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AE" w:rsidRDefault="007F1BAE" w:rsidP="007F1BAE">
      <w:pPr>
        <w:pStyle w:val="ConsPlusNormal"/>
        <w:jc w:val="right"/>
        <w:rPr>
          <w:rFonts w:ascii="Times New Roman" w:hAnsi="Times New Roman" w:cs="Times New Roman"/>
          <w:sz w:val="24"/>
          <w:szCs w:val="24"/>
        </w:rPr>
      </w:pPr>
    </w:p>
    <w:p w:rsidR="007F1BAE" w:rsidRPr="00BB0817" w:rsidRDefault="007F1BAE" w:rsidP="007F1BAE">
      <w:pPr>
        <w:pStyle w:val="ConsPlusNormal"/>
        <w:jc w:val="center"/>
        <w:rPr>
          <w:rFonts w:ascii="Times New Roman" w:hAnsi="Times New Roman" w:cs="Times New Roman"/>
          <w:b/>
          <w:sz w:val="24"/>
          <w:szCs w:val="24"/>
        </w:rPr>
      </w:pPr>
      <w:r w:rsidRPr="00BB0817">
        <w:rPr>
          <w:rFonts w:ascii="Times New Roman" w:hAnsi="Times New Roman" w:cs="Times New Roman"/>
          <w:b/>
          <w:sz w:val="24"/>
          <w:szCs w:val="24"/>
        </w:rPr>
        <w:t>СВЕДЕНИЯ</w:t>
      </w:r>
    </w:p>
    <w:p w:rsidR="007F1BAE" w:rsidRPr="00BB0817" w:rsidRDefault="007F1BAE" w:rsidP="007F1BAE">
      <w:pPr>
        <w:pStyle w:val="ConsPlusNormal"/>
        <w:rPr>
          <w:rFonts w:ascii="Times New Roman" w:hAnsi="Times New Roman" w:cs="Times New Roman"/>
          <w:b/>
          <w:sz w:val="24"/>
          <w:szCs w:val="24"/>
        </w:rPr>
      </w:pPr>
    </w:p>
    <w:p w:rsidR="007F1BAE" w:rsidRPr="00BB0817" w:rsidRDefault="007F1BAE" w:rsidP="007F1BAE">
      <w:pPr>
        <w:pStyle w:val="ConsPlusNormal"/>
        <w:jc w:val="center"/>
        <w:rPr>
          <w:rFonts w:ascii="Times New Roman" w:hAnsi="Times New Roman" w:cs="Times New Roman"/>
          <w:b/>
          <w:sz w:val="24"/>
          <w:szCs w:val="24"/>
        </w:rPr>
      </w:pPr>
      <w:bookmarkStart w:id="0" w:name="P221"/>
      <w:bookmarkEnd w:id="0"/>
      <w:r w:rsidRPr="00BB0817">
        <w:rPr>
          <w:rFonts w:ascii="Times New Roman" w:hAnsi="Times New Roman" w:cs="Times New Roman"/>
          <w:b/>
          <w:sz w:val="24"/>
          <w:szCs w:val="24"/>
        </w:rPr>
        <w:t>ПО ПОКАЗАТЕЛЯМ МОНИТОРИНГА И ИНФОРМАЦИОННЫЕ МАТЕРИАЛЫ АНТИКОРРУПЦИОННОГО</w:t>
      </w:r>
    </w:p>
    <w:p w:rsidR="007F1BAE" w:rsidRPr="00BB0817" w:rsidRDefault="007F1BAE" w:rsidP="007F1BAE">
      <w:pPr>
        <w:pStyle w:val="ConsPlusNormal"/>
        <w:jc w:val="center"/>
        <w:rPr>
          <w:rFonts w:ascii="Times New Roman" w:hAnsi="Times New Roman" w:cs="Times New Roman"/>
          <w:b/>
          <w:sz w:val="24"/>
          <w:szCs w:val="24"/>
        </w:rPr>
      </w:pPr>
      <w:r w:rsidRPr="00BB0817">
        <w:rPr>
          <w:rFonts w:ascii="Times New Roman" w:hAnsi="Times New Roman" w:cs="Times New Roman"/>
          <w:b/>
          <w:sz w:val="24"/>
          <w:szCs w:val="24"/>
        </w:rPr>
        <w:t>МОНИТОРИНГА В АРХИВНОМ КОМИТЕТЕ САНКТ-ПЕТЕРБУРГЕ</w:t>
      </w:r>
    </w:p>
    <w:p w:rsidR="007F1BAE" w:rsidRDefault="007F1BAE" w:rsidP="007F1BAE">
      <w:pPr>
        <w:pStyle w:val="ConsPlusNormal"/>
        <w:jc w:val="center"/>
        <w:rPr>
          <w:rFonts w:ascii="Times New Roman" w:hAnsi="Times New Roman" w:cs="Times New Roman"/>
          <w:b/>
          <w:sz w:val="24"/>
          <w:szCs w:val="24"/>
        </w:rPr>
      </w:pPr>
      <w:r w:rsidRPr="00BB0817">
        <w:rPr>
          <w:rFonts w:ascii="Times New Roman" w:hAnsi="Times New Roman" w:cs="Times New Roman"/>
          <w:b/>
          <w:sz w:val="24"/>
          <w:szCs w:val="24"/>
        </w:rPr>
        <w:t xml:space="preserve">за </w:t>
      </w:r>
      <w:r w:rsidRPr="00BB0817">
        <w:rPr>
          <w:rFonts w:ascii="Times New Roman" w:hAnsi="Times New Roman" w:cs="Times New Roman"/>
          <w:b/>
          <w:sz w:val="24"/>
          <w:szCs w:val="24"/>
          <w:lang w:val="en-US"/>
        </w:rPr>
        <w:t>I</w:t>
      </w:r>
      <w:r w:rsidRPr="00B93CFF">
        <w:rPr>
          <w:rFonts w:ascii="Times New Roman" w:hAnsi="Times New Roman" w:cs="Times New Roman"/>
          <w:b/>
          <w:sz w:val="24"/>
          <w:szCs w:val="24"/>
        </w:rPr>
        <w:t xml:space="preserve"> </w:t>
      </w:r>
      <w:r>
        <w:rPr>
          <w:rFonts w:ascii="Times New Roman" w:hAnsi="Times New Roman" w:cs="Times New Roman"/>
          <w:b/>
          <w:sz w:val="24"/>
          <w:szCs w:val="24"/>
        </w:rPr>
        <w:t>полугодие</w:t>
      </w:r>
      <w:r w:rsidRPr="00BB0817">
        <w:rPr>
          <w:rFonts w:ascii="Times New Roman" w:hAnsi="Times New Roman" w:cs="Times New Roman"/>
          <w:b/>
          <w:sz w:val="24"/>
          <w:szCs w:val="24"/>
        </w:rPr>
        <w:t xml:space="preserve"> 2016 года</w:t>
      </w:r>
    </w:p>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0E08D6">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Раздел 1. Организационные мероприятия по реализации антикоррупционной политики</w:t>
      </w:r>
    </w:p>
    <w:p w:rsidR="009413EE" w:rsidRPr="009413EE" w:rsidRDefault="009413EE" w:rsidP="009413EE">
      <w:pPr>
        <w:pStyle w:val="ConsPlusNormal"/>
        <w:ind w:firstLine="540"/>
        <w:jc w:val="both"/>
        <w:rPr>
          <w:rFonts w:ascii="Times New Roman" w:hAnsi="Times New Roman" w:cs="Times New Roman"/>
          <w:sz w:val="24"/>
          <w:szCs w:val="24"/>
        </w:rPr>
      </w:pPr>
    </w:p>
    <w:p w:rsidR="009413EE" w:rsidRDefault="009413EE" w:rsidP="000E08D6">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Подраздел 1.1. Правовые акты, направленные на реализацию антикоррупционной политики</w:t>
      </w:r>
    </w:p>
    <w:p w:rsidR="000E08D6" w:rsidRPr="009413EE" w:rsidRDefault="000E08D6" w:rsidP="009413EE">
      <w:pPr>
        <w:pStyle w:val="ConsPlusNormal"/>
        <w:ind w:firstLine="540"/>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405"/>
        <w:gridCol w:w="1559"/>
        <w:gridCol w:w="1560"/>
      </w:tblGrid>
      <w:tr w:rsidR="009413EE" w:rsidRPr="009413EE" w:rsidTr="00D57BFF">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N п/п</w:t>
            </w:r>
          </w:p>
        </w:tc>
        <w:tc>
          <w:tcPr>
            <w:tcW w:w="10405"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Контрольные позиции</w:t>
            </w:r>
          </w:p>
        </w:tc>
        <w:tc>
          <w:tcPr>
            <w:tcW w:w="1559"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Отчетный период</w:t>
            </w:r>
          </w:p>
        </w:tc>
        <w:tc>
          <w:tcPr>
            <w:tcW w:w="1560"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Аналогичный период прошлого года</w:t>
            </w:r>
          </w:p>
        </w:tc>
      </w:tr>
      <w:tr w:rsidR="009413EE" w:rsidRPr="009413EE" w:rsidTr="00D57BFF">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0405"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559"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560"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57BFF">
        <w:tc>
          <w:tcPr>
            <w:tcW w:w="1077" w:type="dxa"/>
          </w:tcPr>
          <w:p w:rsidR="009413EE" w:rsidRPr="009413EE" w:rsidRDefault="009413EE" w:rsidP="009413EE">
            <w:pPr>
              <w:pStyle w:val="ConsPlusNormal"/>
              <w:jc w:val="center"/>
              <w:rPr>
                <w:rFonts w:ascii="Times New Roman" w:hAnsi="Times New Roman" w:cs="Times New Roman"/>
                <w:sz w:val="24"/>
                <w:szCs w:val="24"/>
              </w:rPr>
            </w:pPr>
            <w:bookmarkStart w:id="1" w:name="P243"/>
            <w:bookmarkEnd w:id="1"/>
            <w:r w:rsidRPr="009413EE">
              <w:rPr>
                <w:rFonts w:ascii="Times New Roman" w:hAnsi="Times New Roman" w:cs="Times New Roman"/>
                <w:sz w:val="24"/>
                <w:szCs w:val="24"/>
              </w:rPr>
              <w:t>1.1.2</w:t>
            </w:r>
          </w:p>
        </w:tc>
        <w:tc>
          <w:tcPr>
            <w:tcW w:w="13524" w:type="dxa"/>
            <w:gridSpan w:val="3"/>
          </w:tcPr>
          <w:p w:rsidR="00170867" w:rsidRDefault="009413EE" w:rsidP="00170867">
            <w:pPr>
              <w:pStyle w:val="ConsPlusNormal"/>
              <w:jc w:val="both"/>
              <w:rPr>
                <w:rFonts w:ascii="Times New Roman" w:hAnsi="Times New Roman" w:cs="Times New Roman"/>
                <w:strike/>
                <w:sz w:val="24"/>
                <w:szCs w:val="24"/>
              </w:rPr>
            </w:pPr>
            <w:r w:rsidRPr="009413EE">
              <w:rPr>
                <w:rFonts w:ascii="Times New Roman" w:hAnsi="Times New Roman" w:cs="Times New Roman"/>
                <w:sz w:val="24"/>
                <w:szCs w:val="24"/>
              </w:rPr>
              <w:t xml:space="preserve">Правовые акты, направленные на реализацию антикоррупционной политики, принятые </w:t>
            </w:r>
            <w:r w:rsidR="00170867">
              <w:rPr>
                <w:rFonts w:ascii="Times New Roman" w:hAnsi="Times New Roman" w:cs="Times New Roman"/>
                <w:color w:val="000000"/>
                <w:sz w:val="24"/>
                <w:szCs w:val="24"/>
              </w:rPr>
              <w:t>органами государственной власти                  Санкт-Петербурга, иными государственными органами Санкт-Петербурга (далее – государственные органы Санкт-Петербурга)</w:t>
            </w:r>
          </w:p>
          <w:p w:rsidR="00482E5B" w:rsidRDefault="009413EE" w:rsidP="00482E5B">
            <w:pPr>
              <w:pStyle w:val="ConsPlusNormal"/>
              <w:jc w:val="both"/>
            </w:pPr>
            <w:r w:rsidRPr="009413EE">
              <w:rPr>
                <w:rFonts w:ascii="Times New Roman" w:hAnsi="Times New Roman" w:cs="Times New Roman"/>
                <w:sz w:val="24"/>
                <w:szCs w:val="24"/>
              </w:rPr>
              <w:t>(наименование и реквизиты) (ИМ)</w:t>
            </w:r>
            <w:r w:rsidR="00482E5B">
              <w:t xml:space="preserve"> </w:t>
            </w:r>
          </w:p>
          <w:p w:rsidR="00FB3E3D" w:rsidRPr="00482E5B" w:rsidRDefault="00FB3E3D" w:rsidP="00FB3E3D">
            <w:pPr>
              <w:pStyle w:val="ConsPlusNormal"/>
              <w:jc w:val="both"/>
              <w:rPr>
                <w:rFonts w:ascii="Times New Roman" w:hAnsi="Times New Roman" w:cs="Times New Roman"/>
                <w:sz w:val="24"/>
                <w:szCs w:val="24"/>
              </w:rPr>
            </w:pPr>
            <w:r w:rsidRPr="00482E5B">
              <w:rPr>
                <w:rFonts w:ascii="Times New Roman" w:hAnsi="Times New Roman" w:cs="Times New Roman"/>
                <w:sz w:val="24"/>
                <w:szCs w:val="24"/>
              </w:rPr>
              <w:t xml:space="preserve">- приказ Архивного комитета Санкт-Петербурга от </w:t>
            </w:r>
            <w:r>
              <w:rPr>
                <w:rFonts w:ascii="Times New Roman" w:hAnsi="Times New Roman" w:cs="Times New Roman"/>
                <w:sz w:val="24"/>
                <w:szCs w:val="24"/>
              </w:rPr>
              <w:t>28</w:t>
            </w:r>
            <w:r w:rsidRPr="00482E5B">
              <w:rPr>
                <w:rFonts w:ascii="Times New Roman" w:hAnsi="Times New Roman" w:cs="Times New Roman"/>
                <w:sz w:val="24"/>
                <w:szCs w:val="24"/>
              </w:rPr>
              <w:t>.1</w:t>
            </w:r>
            <w:r>
              <w:rPr>
                <w:rFonts w:ascii="Times New Roman" w:hAnsi="Times New Roman" w:cs="Times New Roman"/>
                <w:sz w:val="24"/>
                <w:szCs w:val="24"/>
              </w:rPr>
              <w:t>2</w:t>
            </w:r>
            <w:r w:rsidRPr="00482E5B">
              <w:rPr>
                <w:rFonts w:ascii="Times New Roman" w:hAnsi="Times New Roman" w:cs="Times New Roman"/>
                <w:sz w:val="24"/>
                <w:szCs w:val="24"/>
              </w:rPr>
              <w:t>.201</w:t>
            </w:r>
            <w:r>
              <w:rPr>
                <w:rFonts w:ascii="Times New Roman" w:hAnsi="Times New Roman" w:cs="Times New Roman"/>
                <w:sz w:val="24"/>
                <w:szCs w:val="24"/>
              </w:rPr>
              <w:t>5</w:t>
            </w:r>
            <w:r w:rsidRPr="00482E5B">
              <w:rPr>
                <w:rFonts w:ascii="Times New Roman" w:hAnsi="Times New Roman" w:cs="Times New Roman"/>
                <w:sz w:val="24"/>
                <w:szCs w:val="24"/>
              </w:rPr>
              <w:t xml:space="preserve"> № 79 «Об утверждении Плана мероприятий по противодействию коррупции в Архивном комитете Санкт-Петербурга на 2016-2017 годы»;</w:t>
            </w:r>
          </w:p>
          <w:p w:rsidR="00FB3E3D" w:rsidRDefault="00FB3E3D" w:rsidP="00FB3E3D">
            <w:pPr>
              <w:pStyle w:val="ConsPlusNormal"/>
              <w:jc w:val="both"/>
              <w:rPr>
                <w:rFonts w:ascii="Times New Roman" w:hAnsi="Times New Roman" w:cs="Times New Roman"/>
                <w:sz w:val="24"/>
                <w:szCs w:val="24"/>
              </w:rPr>
            </w:pPr>
            <w:r w:rsidRPr="00482E5B">
              <w:rPr>
                <w:rFonts w:ascii="Times New Roman" w:hAnsi="Times New Roman" w:cs="Times New Roman"/>
                <w:sz w:val="24"/>
                <w:szCs w:val="24"/>
              </w:rPr>
              <w:t>- распоряжение Архивного комитета Санкт-Петербурга от 31.01.2016 № 7-ах «Об утверждении Плана работы по противодействию коррупции в государственных казенных учреждениях Санкт-Петербурга, подведомственных Архивному комитету  Санкт-Петербурга на 2016 год</w:t>
            </w:r>
            <w:r>
              <w:rPr>
                <w:rFonts w:ascii="Times New Roman" w:hAnsi="Times New Roman" w:cs="Times New Roman"/>
                <w:sz w:val="24"/>
                <w:szCs w:val="24"/>
              </w:rPr>
              <w:t>;</w:t>
            </w:r>
          </w:p>
          <w:p w:rsidR="00482E5B" w:rsidRPr="00482E5B" w:rsidRDefault="00482E5B" w:rsidP="00482E5B">
            <w:pPr>
              <w:pStyle w:val="ConsPlusNormal"/>
              <w:jc w:val="both"/>
              <w:rPr>
                <w:rFonts w:ascii="Times New Roman" w:hAnsi="Times New Roman" w:cs="Times New Roman"/>
                <w:sz w:val="24"/>
                <w:szCs w:val="24"/>
              </w:rPr>
            </w:pPr>
            <w:r w:rsidRPr="00482E5B">
              <w:rPr>
                <w:rFonts w:ascii="Times New Roman" w:hAnsi="Times New Roman" w:cs="Times New Roman"/>
                <w:sz w:val="24"/>
                <w:szCs w:val="24"/>
              </w:rPr>
              <w:t xml:space="preserve">- распоряжение Архивного комитета Санкт-Петербурга от 26.05.2016 № 31 «О внесении изменений в распоряжение Архивного комитета Санкт-Петербурга от 28.12.2015 № 79 «Об утверждении Плана мероприятий по противодействию коррупции в Архивном комитете Санкт-Петербурга на 2016-2017 годы»; </w:t>
            </w:r>
          </w:p>
          <w:p w:rsidR="009413EE" w:rsidRDefault="00482E5B" w:rsidP="00482E5B">
            <w:pPr>
              <w:pStyle w:val="ConsPlusNormal"/>
              <w:jc w:val="both"/>
              <w:rPr>
                <w:rFonts w:ascii="Times New Roman" w:hAnsi="Times New Roman" w:cs="Times New Roman"/>
                <w:sz w:val="24"/>
                <w:szCs w:val="24"/>
              </w:rPr>
            </w:pPr>
            <w:r w:rsidRPr="00482E5B">
              <w:rPr>
                <w:rFonts w:ascii="Times New Roman" w:hAnsi="Times New Roman" w:cs="Times New Roman"/>
                <w:sz w:val="24"/>
                <w:szCs w:val="24"/>
              </w:rPr>
              <w:t xml:space="preserve">- приказ Архивного комитета   Санкт-Петербурга от </w:t>
            </w:r>
            <w:r>
              <w:rPr>
                <w:rFonts w:ascii="Times New Roman" w:hAnsi="Times New Roman" w:cs="Times New Roman"/>
                <w:sz w:val="24"/>
                <w:szCs w:val="24"/>
              </w:rPr>
              <w:t>1</w:t>
            </w:r>
            <w:r w:rsidRPr="00482E5B">
              <w:rPr>
                <w:rFonts w:ascii="Times New Roman" w:hAnsi="Times New Roman" w:cs="Times New Roman"/>
                <w:sz w:val="24"/>
                <w:szCs w:val="24"/>
              </w:rPr>
              <w:t>8.0</w:t>
            </w:r>
            <w:r>
              <w:rPr>
                <w:rFonts w:ascii="Times New Roman" w:hAnsi="Times New Roman" w:cs="Times New Roman"/>
                <w:sz w:val="24"/>
                <w:szCs w:val="24"/>
              </w:rPr>
              <w:t>3</w:t>
            </w:r>
            <w:r w:rsidRPr="00482E5B">
              <w:rPr>
                <w:rFonts w:ascii="Times New Roman" w:hAnsi="Times New Roman" w:cs="Times New Roman"/>
                <w:sz w:val="24"/>
                <w:szCs w:val="24"/>
              </w:rPr>
              <w:t>.201</w:t>
            </w:r>
            <w:r>
              <w:rPr>
                <w:rFonts w:ascii="Times New Roman" w:hAnsi="Times New Roman" w:cs="Times New Roman"/>
                <w:sz w:val="24"/>
                <w:szCs w:val="24"/>
              </w:rPr>
              <w:t>6</w:t>
            </w:r>
            <w:r w:rsidRPr="00482E5B">
              <w:rPr>
                <w:rFonts w:ascii="Times New Roman" w:hAnsi="Times New Roman" w:cs="Times New Roman"/>
                <w:sz w:val="24"/>
                <w:szCs w:val="24"/>
              </w:rPr>
              <w:t xml:space="preserve"> № 9 «О внесении изменений в </w:t>
            </w:r>
            <w:r>
              <w:rPr>
                <w:rFonts w:ascii="Times New Roman" w:hAnsi="Times New Roman" w:cs="Times New Roman"/>
                <w:sz w:val="24"/>
                <w:szCs w:val="24"/>
              </w:rPr>
              <w:t xml:space="preserve">приказ </w:t>
            </w:r>
            <w:r w:rsidRPr="00482E5B">
              <w:rPr>
                <w:rFonts w:ascii="Times New Roman" w:hAnsi="Times New Roman" w:cs="Times New Roman"/>
                <w:sz w:val="24"/>
                <w:szCs w:val="24"/>
              </w:rPr>
              <w:t>Архивно</w:t>
            </w:r>
            <w:r>
              <w:rPr>
                <w:rFonts w:ascii="Times New Roman" w:hAnsi="Times New Roman" w:cs="Times New Roman"/>
                <w:sz w:val="24"/>
                <w:szCs w:val="24"/>
              </w:rPr>
              <w:t>го</w:t>
            </w:r>
            <w:r w:rsidRPr="00482E5B">
              <w:rPr>
                <w:rFonts w:ascii="Times New Roman" w:hAnsi="Times New Roman" w:cs="Times New Roman"/>
                <w:sz w:val="24"/>
                <w:szCs w:val="24"/>
              </w:rPr>
              <w:t xml:space="preserve"> комитет</w:t>
            </w:r>
            <w:r>
              <w:rPr>
                <w:rFonts w:ascii="Times New Roman" w:hAnsi="Times New Roman" w:cs="Times New Roman"/>
                <w:sz w:val="24"/>
                <w:szCs w:val="24"/>
              </w:rPr>
              <w:t xml:space="preserve">а </w:t>
            </w:r>
            <w:r w:rsidRPr="00482E5B">
              <w:rPr>
                <w:rFonts w:ascii="Times New Roman" w:hAnsi="Times New Roman" w:cs="Times New Roman"/>
                <w:sz w:val="24"/>
                <w:szCs w:val="24"/>
              </w:rPr>
              <w:t xml:space="preserve"> Санкт-Петербурга </w:t>
            </w:r>
            <w:r>
              <w:rPr>
                <w:rFonts w:ascii="Times New Roman" w:hAnsi="Times New Roman" w:cs="Times New Roman"/>
                <w:sz w:val="24"/>
                <w:szCs w:val="24"/>
              </w:rPr>
              <w:t>от 24.09.2010 № 18</w:t>
            </w:r>
            <w:r w:rsidRPr="00482E5B">
              <w:rPr>
                <w:rFonts w:ascii="Times New Roman" w:hAnsi="Times New Roman" w:cs="Times New Roman"/>
                <w:sz w:val="24"/>
                <w:szCs w:val="24"/>
              </w:rPr>
              <w:t>»</w:t>
            </w:r>
            <w:r w:rsidR="00FB3E3D">
              <w:rPr>
                <w:rFonts w:ascii="Times New Roman" w:hAnsi="Times New Roman" w:cs="Times New Roman"/>
                <w:sz w:val="24"/>
                <w:szCs w:val="24"/>
              </w:rPr>
              <w:t>;</w:t>
            </w:r>
          </w:p>
          <w:p w:rsidR="00FB3E3D" w:rsidRPr="009413EE" w:rsidRDefault="00FB3E3D" w:rsidP="00FB3E3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82E5B">
              <w:rPr>
                <w:rFonts w:ascii="Times New Roman" w:hAnsi="Times New Roman" w:cs="Times New Roman"/>
                <w:sz w:val="24"/>
                <w:szCs w:val="24"/>
              </w:rPr>
              <w:t>распоряжение Архивног</w:t>
            </w:r>
            <w:r>
              <w:rPr>
                <w:rFonts w:ascii="Times New Roman" w:hAnsi="Times New Roman" w:cs="Times New Roman"/>
                <w:sz w:val="24"/>
                <w:szCs w:val="24"/>
              </w:rPr>
              <w:t>о комитета Санкт-Петербурга от 29</w:t>
            </w:r>
            <w:r w:rsidRPr="00482E5B">
              <w:rPr>
                <w:rFonts w:ascii="Times New Roman" w:hAnsi="Times New Roman" w:cs="Times New Roman"/>
                <w:sz w:val="24"/>
                <w:szCs w:val="24"/>
              </w:rPr>
              <w:t>.0</w:t>
            </w:r>
            <w:r>
              <w:rPr>
                <w:rFonts w:ascii="Times New Roman" w:hAnsi="Times New Roman" w:cs="Times New Roman"/>
                <w:sz w:val="24"/>
                <w:szCs w:val="24"/>
              </w:rPr>
              <w:t>6</w:t>
            </w:r>
            <w:r w:rsidRPr="00482E5B">
              <w:rPr>
                <w:rFonts w:ascii="Times New Roman" w:hAnsi="Times New Roman" w:cs="Times New Roman"/>
                <w:sz w:val="24"/>
                <w:szCs w:val="24"/>
              </w:rPr>
              <w:t xml:space="preserve">.2016 № </w:t>
            </w:r>
            <w:r>
              <w:rPr>
                <w:rFonts w:ascii="Times New Roman" w:hAnsi="Times New Roman" w:cs="Times New Roman"/>
                <w:sz w:val="24"/>
                <w:szCs w:val="24"/>
              </w:rPr>
              <w:t>26</w:t>
            </w:r>
            <w:r w:rsidRPr="00482E5B">
              <w:rPr>
                <w:rFonts w:ascii="Times New Roman" w:hAnsi="Times New Roman" w:cs="Times New Roman"/>
                <w:sz w:val="24"/>
                <w:szCs w:val="24"/>
              </w:rPr>
              <w:t xml:space="preserve"> </w:t>
            </w:r>
            <w:r>
              <w:rPr>
                <w:rFonts w:ascii="Times New Roman" w:hAnsi="Times New Roman" w:cs="Times New Roman"/>
                <w:sz w:val="24"/>
                <w:szCs w:val="24"/>
              </w:rPr>
              <w:t>«</w:t>
            </w:r>
            <w:r w:rsidRPr="00FB3E3D">
              <w:rPr>
                <w:rFonts w:ascii="Times New Roman" w:hAnsi="Times New Roman" w:cs="Times New Roman"/>
                <w:sz w:val="24"/>
                <w:szCs w:val="24"/>
              </w:rPr>
              <w:t xml:space="preserve">Об утверждении Перечня </w:t>
            </w:r>
            <w:proofErr w:type="spellStart"/>
            <w:r w:rsidRPr="00FB3E3D">
              <w:rPr>
                <w:rFonts w:ascii="Times New Roman" w:hAnsi="Times New Roman" w:cs="Times New Roman"/>
                <w:sz w:val="24"/>
                <w:szCs w:val="24"/>
              </w:rPr>
              <w:t>коррупционно</w:t>
            </w:r>
            <w:proofErr w:type="spellEnd"/>
            <w:r w:rsidRPr="00FB3E3D">
              <w:rPr>
                <w:rFonts w:ascii="Times New Roman" w:hAnsi="Times New Roman" w:cs="Times New Roman"/>
                <w:sz w:val="24"/>
                <w:szCs w:val="24"/>
              </w:rPr>
              <w:t xml:space="preserve"> опасных функций,</w:t>
            </w:r>
            <w:r>
              <w:rPr>
                <w:rFonts w:ascii="Times New Roman" w:hAnsi="Times New Roman" w:cs="Times New Roman"/>
                <w:sz w:val="24"/>
                <w:szCs w:val="24"/>
              </w:rPr>
              <w:t xml:space="preserve"> </w:t>
            </w:r>
            <w:r w:rsidRPr="00FB3E3D">
              <w:rPr>
                <w:rFonts w:ascii="Times New Roman" w:hAnsi="Times New Roman" w:cs="Times New Roman"/>
                <w:sz w:val="24"/>
                <w:szCs w:val="24"/>
              </w:rPr>
              <w:t>выполняемых государственными казенными</w:t>
            </w:r>
            <w:r>
              <w:rPr>
                <w:rFonts w:ascii="Times New Roman" w:hAnsi="Times New Roman" w:cs="Times New Roman"/>
                <w:sz w:val="24"/>
                <w:szCs w:val="24"/>
              </w:rPr>
              <w:t xml:space="preserve"> </w:t>
            </w:r>
            <w:r w:rsidRPr="00FB3E3D">
              <w:rPr>
                <w:rFonts w:ascii="Times New Roman" w:hAnsi="Times New Roman" w:cs="Times New Roman"/>
                <w:sz w:val="24"/>
                <w:szCs w:val="24"/>
              </w:rPr>
              <w:t>учреждениями, подведомственными Архивному комитету Санкт-Петербурга</w:t>
            </w:r>
            <w:r>
              <w:rPr>
                <w:rFonts w:ascii="Times New Roman" w:hAnsi="Times New Roman" w:cs="Times New Roman"/>
                <w:sz w:val="24"/>
                <w:szCs w:val="24"/>
              </w:rPr>
              <w:t>»</w:t>
            </w:r>
          </w:p>
        </w:tc>
      </w:tr>
    </w:tbl>
    <w:p w:rsidR="009413EE" w:rsidRPr="009413EE" w:rsidRDefault="009413EE" w:rsidP="009413EE">
      <w:pPr>
        <w:pStyle w:val="ConsPlusNormal"/>
        <w:rPr>
          <w:rFonts w:ascii="Times New Roman" w:hAnsi="Times New Roman" w:cs="Times New Roman"/>
          <w:sz w:val="24"/>
          <w:szCs w:val="24"/>
        </w:rPr>
      </w:pPr>
      <w:bookmarkStart w:id="2" w:name="P245"/>
      <w:bookmarkEnd w:id="2"/>
    </w:p>
    <w:p w:rsidR="000E08D6" w:rsidRPr="000E08D6" w:rsidRDefault="009413EE" w:rsidP="000E08D6">
      <w:pPr>
        <w:pStyle w:val="ConsPlusNormal"/>
        <w:ind w:firstLine="709"/>
        <w:jc w:val="both"/>
        <w:rPr>
          <w:rFonts w:ascii="Times New Roman" w:eastAsiaTheme="minorHAnsi" w:hAnsi="Times New Roman" w:cs="Times New Roman"/>
          <w:sz w:val="24"/>
          <w:szCs w:val="24"/>
          <w:lang w:eastAsia="en-US"/>
        </w:rPr>
      </w:pPr>
      <w:r w:rsidRPr="009413EE">
        <w:rPr>
          <w:rFonts w:ascii="Times New Roman" w:hAnsi="Times New Roman" w:cs="Times New Roman"/>
          <w:sz w:val="24"/>
          <w:szCs w:val="24"/>
        </w:rPr>
        <w:lastRenderedPageBreak/>
        <w:t xml:space="preserve">Подраздел 1.2. </w:t>
      </w:r>
      <w:r w:rsidR="000E08D6" w:rsidRPr="000E08D6">
        <w:rPr>
          <w:rFonts w:ascii="Times New Roman" w:eastAsiaTheme="minorHAnsi" w:hAnsi="Times New Roman" w:cs="Times New Roman"/>
          <w:sz w:val="24"/>
          <w:szCs w:val="24"/>
          <w:lang w:eastAsia="en-US"/>
        </w:rPr>
        <w:t>Планы мероприятий по противодействию коррупции (антикоррупционные программы) в Санкт-Петербурге</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114"/>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57BFF">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1.2.1</w:t>
            </w:r>
          </w:p>
        </w:tc>
        <w:tc>
          <w:tcPr>
            <w:tcW w:w="13524" w:type="dxa"/>
            <w:gridSpan w:val="3"/>
          </w:tcPr>
          <w:p w:rsidR="009413EE" w:rsidRPr="009413EE" w:rsidRDefault="009413EE" w:rsidP="00210633">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Выполнение </w:t>
            </w:r>
            <w:r w:rsidR="00AF6984">
              <w:rPr>
                <w:rFonts w:ascii="Times New Roman" w:hAnsi="Times New Roman" w:cs="Times New Roman"/>
                <w:sz w:val="24"/>
                <w:szCs w:val="24"/>
              </w:rPr>
              <w:t>п</w:t>
            </w:r>
            <w:r w:rsidR="00AF6984">
              <w:rPr>
                <w:rFonts w:ascii="Times New Roman" w:eastAsiaTheme="minorHAnsi" w:hAnsi="Times New Roman" w:cs="Times New Roman"/>
                <w:sz w:val="24"/>
                <w:szCs w:val="24"/>
                <w:lang w:eastAsia="en-US"/>
              </w:rPr>
              <w:t>лана</w:t>
            </w:r>
            <w:r w:rsidR="00AF6984" w:rsidRPr="000E08D6">
              <w:rPr>
                <w:rFonts w:ascii="Times New Roman" w:eastAsiaTheme="minorHAnsi" w:hAnsi="Times New Roman" w:cs="Times New Roman"/>
                <w:sz w:val="24"/>
                <w:szCs w:val="24"/>
                <w:lang w:eastAsia="en-US"/>
              </w:rPr>
              <w:t xml:space="preserve"> мероприятий по противодействию коррупции </w:t>
            </w:r>
            <w:r w:rsidRPr="009413EE">
              <w:rPr>
                <w:rFonts w:ascii="Times New Roman" w:hAnsi="Times New Roman" w:cs="Times New Roman"/>
                <w:sz w:val="24"/>
                <w:szCs w:val="24"/>
              </w:rPr>
              <w:t>на очередные годы (год) (ИМ)</w:t>
            </w:r>
            <w:r w:rsidR="00482E5B">
              <w:rPr>
                <w:rFonts w:ascii="Times New Roman" w:hAnsi="Times New Roman" w:cs="Times New Roman"/>
                <w:sz w:val="24"/>
                <w:szCs w:val="24"/>
              </w:rPr>
              <w:t xml:space="preserve"> – мероприятия по противодействию коррупции выполняются согласно Плана</w:t>
            </w:r>
            <w:r w:rsidR="00210633">
              <w:rPr>
                <w:rFonts w:ascii="Times New Roman" w:hAnsi="Times New Roman" w:cs="Times New Roman"/>
                <w:sz w:val="24"/>
                <w:szCs w:val="24"/>
              </w:rPr>
              <w:t>, выполнены пункты: 2.1, 2.2, 2.6, 2.7, 2.8, 2.11, 2.13, 2.14, 2.15, 2.17, 2.18, 2.23, 2.25, 3.1 -3.5, 3.8, 4.1, 4.2, 6.1, 8.1, 8.6</w:t>
            </w:r>
            <w:r w:rsidR="00482E5B">
              <w:rPr>
                <w:rFonts w:ascii="Times New Roman" w:hAnsi="Times New Roman" w:cs="Times New Roman"/>
                <w:sz w:val="24"/>
                <w:szCs w:val="24"/>
              </w:rPr>
              <w:t>.</w:t>
            </w:r>
          </w:p>
        </w:tc>
      </w:tr>
      <w:tr w:rsidR="009413EE" w:rsidRPr="009413EE" w:rsidTr="00D57BFF">
        <w:tc>
          <w:tcPr>
            <w:tcW w:w="1077" w:type="dxa"/>
          </w:tcPr>
          <w:p w:rsidR="009413EE" w:rsidRPr="009413EE" w:rsidRDefault="009413EE" w:rsidP="009413EE">
            <w:pPr>
              <w:pStyle w:val="ConsPlusNormal"/>
              <w:jc w:val="center"/>
              <w:rPr>
                <w:rFonts w:ascii="Times New Roman" w:hAnsi="Times New Roman" w:cs="Times New Roman"/>
                <w:sz w:val="24"/>
                <w:szCs w:val="24"/>
              </w:rPr>
            </w:pPr>
            <w:bookmarkStart w:id="3" w:name="P256"/>
            <w:bookmarkEnd w:id="3"/>
            <w:r w:rsidRPr="009413EE">
              <w:rPr>
                <w:rFonts w:ascii="Times New Roman" w:hAnsi="Times New Roman" w:cs="Times New Roman"/>
                <w:sz w:val="24"/>
                <w:szCs w:val="24"/>
              </w:rPr>
              <w:t>1.2.2</w:t>
            </w:r>
          </w:p>
        </w:tc>
        <w:tc>
          <w:tcPr>
            <w:tcW w:w="13524" w:type="dxa"/>
            <w:gridSpan w:val="3"/>
          </w:tcPr>
          <w:p w:rsidR="009413EE" w:rsidRPr="009413EE" w:rsidRDefault="009413EE" w:rsidP="00482E5B">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Случаи невыполнения </w:t>
            </w:r>
            <w:r w:rsidR="00170867" w:rsidRPr="00170867">
              <w:rPr>
                <w:rFonts w:ascii="Times New Roman" w:hAnsi="Times New Roman" w:cs="Times New Roman"/>
                <w:sz w:val="24"/>
                <w:szCs w:val="24"/>
              </w:rPr>
              <w:t xml:space="preserve">государственными органами Санкт-Петербурга </w:t>
            </w:r>
            <w:r w:rsidR="00AF6984" w:rsidRPr="000E08D6">
              <w:rPr>
                <w:rFonts w:ascii="Times New Roman" w:eastAsiaTheme="minorHAnsi" w:hAnsi="Times New Roman" w:cs="Times New Roman"/>
                <w:sz w:val="24"/>
                <w:szCs w:val="24"/>
                <w:lang w:eastAsia="en-US"/>
              </w:rPr>
              <w:t xml:space="preserve">мероприятий по противодействию коррупции </w:t>
            </w:r>
            <w:r w:rsidR="00456485">
              <w:rPr>
                <w:rFonts w:ascii="Times New Roman" w:eastAsiaTheme="minorHAnsi" w:hAnsi="Times New Roman" w:cs="Times New Roman"/>
                <w:sz w:val="24"/>
                <w:szCs w:val="24"/>
                <w:lang w:eastAsia="en-US"/>
              </w:rPr>
              <w:br/>
            </w:r>
            <w:r w:rsidRPr="009413EE">
              <w:rPr>
                <w:rFonts w:ascii="Times New Roman" w:hAnsi="Times New Roman" w:cs="Times New Roman"/>
                <w:sz w:val="24"/>
                <w:szCs w:val="24"/>
              </w:rPr>
              <w:t>в Санкт-Петербурге, их причины и принятые меры (ИМ)</w:t>
            </w:r>
            <w:r w:rsidR="00482E5B">
              <w:rPr>
                <w:rFonts w:ascii="Times New Roman" w:hAnsi="Times New Roman" w:cs="Times New Roman"/>
                <w:sz w:val="24"/>
                <w:szCs w:val="24"/>
              </w:rPr>
              <w:t xml:space="preserve"> - с</w:t>
            </w:r>
            <w:r w:rsidR="00482E5B" w:rsidRPr="00482E5B">
              <w:rPr>
                <w:rFonts w:ascii="Times New Roman" w:hAnsi="Times New Roman" w:cs="Times New Roman"/>
                <w:sz w:val="24"/>
                <w:szCs w:val="24"/>
              </w:rPr>
              <w:t>лучаев невыполнения мероприятий Плана противодействия коррупция нет</w:t>
            </w:r>
          </w:p>
        </w:tc>
      </w:tr>
    </w:tbl>
    <w:p w:rsidR="009413EE" w:rsidRPr="009413EE" w:rsidRDefault="009413EE" w:rsidP="009413EE">
      <w:pPr>
        <w:pStyle w:val="ConsPlusNormal"/>
        <w:rPr>
          <w:rFonts w:ascii="Times New Roman" w:hAnsi="Times New Roman" w:cs="Times New Roman"/>
          <w:sz w:val="24"/>
          <w:szCs w:val="24"/>
        </w:rPr>
      </w:pPr>
      <w:bookmarkStart w:id="4" w:name="P258"/>
      <w:bookmarkEnd w:id="4"/>
    </w:p>
    <w:p w:rsidR="009413EE" w:rsidRPr="009413EE" w:rsidRDefault="009413EE" w:rsidP="00AF6984">
      <w:pPr>
        <w:pStyle w:val="ConsPlusNormal"/>
        <w:ind w:firstLine="709"/>
        <w:jc w:val="both"/>
        <w:rPr>
          <w:rFonts w:ascii="Times New Roman" w:hAnsi="Times New Roman" w:cs="Times New Roman"/>
          <w:sz w:val="24"/>
          <w:szCs w:val="24"/>
        </w:rPr>
      </w:pPr>
      <w:bookmarkStart w:id="5" w:name="P276"/>
      <w:bookmarkEnd w:id="5"/>
      <w:r w:rsidRPr="009413EE">
        <w:rPr>
          <w:rFonts w:ascii="Times New Roman" w:hAnsi="Times New Roman" w:cs="Times New Roman"/>
          <w:sz w:val="24"/>
          <w:szCs w:val="24"/>
        </w:rPr>
        <w:t>Раздел 2. Противодействие коррупции при прохождении государственной гражданской службы Санкт-Петербурга</w:t>
      </w:r>
    </w:p>
    <w:p w:rsidR="009413EE" w:rsidRPr="009413EE" w:rsidRDefault="009413EE" w:rsidP="009413EE">
      <w:pPr>
        <w:pStyle w:val="ConsPlusNormal"/>
        <w:ind w:firstLine="540"/>
        <w:jc w:val="both"/>
        <w:rPr>
          <w:rFonts w:ascii="Times New Roman" w:hAnsi="Times New Roman" w:cs="Times New Roman"/>
          <w:sz w:val="24"/>
          <w:szCs w:val="24"/>
        </w:rPr>
      </w:pPr>
    </w:p>
    <w:p w:rsidR="009413EE" w:rsidRPr="009413EE" w:rsidRDefault="009413EE" w:rsidP="00AF6984">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 xml:space="preserve">2.1. Штатная численность </w:t>
      </w:r>
      <w:r w:rsidR="00170867" w:rsidRPr="00170867">
        <w:rPr>
          <w:rFonts w:ascii="Times New Roman" w:hAnsi="Times New Roman" w:cs="Times New Roman"/>
          <w:sz w:val="24"/>
          <w:szCs w:val="24"/>
        </w:rPr>
        <w:t>государственн</w:t>
      </w:r>
      <w:r w:rsidR="00170867">
        <w:rPr>
          <w:rFonts w:ascii="Times New Roman" w:hAnsi="Times New Roman" w:cs="Times New Roman"/>
          <w:sz w:val="24"/>
          <w:szCs w:val="24"/>
        </w:rPr>
        <w:t>ого</w:t>
      </w:r>
      <w:r w:rsidR="00170867" w:rsidRPr="00170867">
        <w:rPr>
          <w:rFonts w:ascii="Times New Roman" w:hAnsi="Times New Roman" w:cs="Times New Roman"/>
          <w:sz w:val="24"/>
          <w:szCs w:val="24"/>
        </w:rPr>
        <w:t xml:space="preserve"> органа Санкт-Петербурга </w:t>
      </w:r>
      <w:r w:rsidRPr="009413EE">
        <w:rPr>
          <w:rFonts w:ascii="Times New Roman" w:hAnsi="Times New Roman" w:cs="Times New Roman"/>
          <w:sz w:val="24"/>
          <w:szCs w:val="24"/>
        </w:rPr>
        <w:t xml:space="preserve">и укомплектованность подразделений кадровых служб </w:t>
      </w:r>
      <w:r w:rsidR="00170867">
        <w:rPr>
          <w:rFonts w:ascii="Times New Roman" w:hAnsi="Times New Roman" w:cs="Times New Roman"/>
          <w:sz w:val="24"/>
          <w:szCs w:val="24"/>
        </w:rPr>
        <w:t xml:space="preserve">                                </w:t>
      </w:r>
      <w:r w:rsidRPr="009413EE">
        <w:rPr>
          <w:rFonts w:ascii="Times New Roman" w:hAnsi="Times New Roman" w:cs="Times New Roman"/>
          <w:sz w:val="24"/>
          <w:szCs w:val="24"/>
        </w:rPr>
        <w:t xml:space="preserve">по профилактике коррупционных и иных правонарушений (должностных лиц, ответственных за работу по профилактике коррупционных </w:t>
      </w:r>
      <w:r w:rsidR="00170867">
        <w:rPr>
          <w:rFonts w:ascii="Times New Roman" w:hAnsi="Times New Roman" w:cs="Times New Roman"/>
          <w:sz w:val="24"/>
          <w:szCs w:val="24"/>
        </w:rPr>
        <w:t xml:space="preserve">                         </w:t>
      </w:r>
      <w:r w:rsidRPr="009413EE">
        <w:rPr>
          <w:rFonts w:ascii="Times New Roman" w:hAnsi="Times New Roman" w:cs="Times New Roman"/>
          <w:sz w:val="24"/>
          <w:szCs w:val="24"/>
        </w:rPr>
        <w:t>и иных правонарушений)</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50"/>
        <w:gridCol w:w="10264"/>
        <w:gridCol w:w="1134"/>
        <w:gridCol w:w="1276"/>
      </w:tblGrid>
      <w:tr w:rsidR="009413EE" w:rsidRPr="009413EE" w:rsidTr="00D25F9B">
        <w:tc>
          <w:tcPr>
            <w:tcW w:w="1077" w:type="dxa"/>
          </w:tcPr>
          <w:p w:rsidR="009413EE" w:rsidRPr="00170867" w:rsidRDefault="009413EE" w:rsidP="009413EE">
            <w:pPr>
              <w:pStyle w:val="ConsPlusNormal"/>
              <w:jc w:val="center"/>
              <w:rPr>
                <w:rFonts w:ascii="Times New Roman" w:hAnsi="Times New Roman" w:cs="Times New Roman"/>
                <w:sz w:val="24"/>
                <w:szCs w:val="24"/>
              </w:rPr>
            </w:pPr>
            <w:r w:rsidRPr="00170867">
              <w:rPr>
                <w:rFonts w:ascii="Times New Roman" w:hAnsi="Times New Roman" w:cs="Times New Roman"/>
                <w:sz w:val="24"/>
                <w:szCs w:val="24"/>
              </w:rPr>
              <w:t>1</w:t>
            </w:r>
          </w:p>
        </w:tc>
        <w:tc>
          <w:tcPr>
            <w:tcW w:w="11114" w:type="dxa"/>
            <w:gridSpan w:val="2"/>
          </w:tcPr>
          <w:p w:rsidR="009413EE" w:rsidRPr="00170867" w:rsidRDefault="009413EE" w:rsidP="009413EE">
            <w:pPr>
              <w:pStyle w:val="ConsPlusNormal"/>
              <w:jc w:val="center"/>
              <w:rPr>
                <w:rFonts w:ascii="Times New Roman" w:hAnsi="Times New Roman" w:cs="Times New Roman"/>
                <w:sz w:val="24"/>
                <w:szCs w:val="24"/>
              </w:rPr>
            </w:pPr>
            <w:r w:rsidRPr="00170867">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811567" w:rsidRPr="009413EE" w:rsidTr="00D25F9B">
        <w:tc>
          <w:tcPr>
            <w:tcW w:w="1077" w:type="dxa"/>
          </w:tcPr>
          <w:p w:rsidR="00811567" w:rsidRPr="00170867" w:rsidRDefault="00811567" w:rsidP="00B51230">
            <w:pPr>
              <w:pStyle w:val="ConsPlusNormal"/>
              <w:jc w:val="center"/>
              <w:rPr>
                <w:rFonts w:ascii="Times New Roman" w:hAnsi="Times New Roman" w:cs="Times New Roman"/>
                <w:sz w:val="24"/>
                <w:szCs w:val="24"/>
              </w:rPr>
            </w:pPr>
            <w:r w:rsidRPr="00170867">
              <w:rPr>
                <w:rFonts w:ascii="Times New Roman" w:hAnsi="Times New Roman" w:cs="Times New Roman"/>
                <w:sz w:val="24"/>
                <w:szCs w:val="24"/>
              </w:rPr>
              <w:t>2.1.1</w:t>
            </w:r>
          </w:p>
        </w:tc>
        <w:tc>
          <w:tcPr>
            <w:tcW w:w="11114" w:type="dxa"/>
            <w:gridSpan w:val="2"/>
          </w:tcPr>
          <w:p w:rsidR="00811567" w:rsidRPr="00170867" w:rsidRDefault="00811567" w:rsidP="00170867">
            <w:pPr>
              <w:pStyle w:val="ConsPlusNormal"/>
              <w:jc w:val="both"/>
              <w:rPr>
                <w:rFonts w:ascii="Times New Roman" w:hAnsi="Times New Roman" w:cs="Times New Roman"/>
                <w:sz w:val="24"/>
                <w:szCs w:val="24"/>
              </w:rPr>
            </w:pPr>
            <w:r w:rsidRPr="00170867">
              <w:rPr>
                <w:rFonts w:ascii="Times New Roman" w:hAnsi="Times New Roman" w:cs="Times New Roman"/>
                <w:sz w:val="24"/>
                <w:szCs w:val="24"/>
              </w:rPr>
              <w:t>Штатная численность (П)</w:t>
            </w:r>
          </w:p>
        </w:tc>
        <w:tc>
          <w:tcPr>
            <w:tcW w:w="1134" w:type="dxa"/>
          </w:tcPr>
          <w:p w:rsidR="00811567" w:rsidRPr="006D5439" w:rsidRDefault="006D5439"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tcPr>
          <w:p w:rsidR="00811567" w:rsidRPr="006D5439" w:rsidRDefault="006D5439"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r>
      <w:tr w:rsidR="00B51230" w:rsidRPr="009413EE" w:rsidTr="00D25F9B">
        <w:tc>
          <w:tcPr>
            <w:tcW w:w="1077" w:type="dxa"/>
          </w:tcPr>
          <w:p w:rsidR="00B51230" w:rsidRPr="00170867" w:rsidRDefault="00811567" w:rsidP="00B51230">
            <w:pPr>
              <w:pStyle w:val="ConsPlusNormal"/>
              <w:jc w:val="center"/>
              <w:rPr>
                <w:rFonts w:ascii="Times New Roman" w:hAnsi="Times New Roman" w:cs="Times New Roman"/>
                <w:sz w:val="24"/>
                <w:szCs w:val="24"/>
              </w:rPr>
            </w:pPr>
            <w:r w:rsidRPr="00170867">
              <w:rPr>
                <w:rFonts w:ascii="Times New Roman" w:hAnsi="Times New Roman" w:cs="Times New Roman"/>
                <w:sz w:val="24"/>
                <w:szCs w:val="24"/>
              </w:rPr>
              <w:t>2.1.2</w:t>
            </w:r>
          </w:p>
        </w:tc>
        <w:tc>
          <w:tcPr>
            <w:tcW w:w="11114" w:type="dxa"/>
            <w:gridSpan w:val="2"/>
          </w:tcPr>
          <w:p w:rsidR="00B51230" w:rsidRPr="00170867" w:rsidRDefault="00B51230" w:rsidP="00170867">
            <w:pPr>
              <w:pStyle w:val="ConsPlusNormal"/>
              <w:jc w:val="both"/>
              <w:rPr>
                <w:rFonts w:ascii="Times New Roman" w:hAnsi="Times New Roman" w:cs="Times New Roman"/>
                <w:sz w:val="24"/>
                <w:szCs w:val="24"/>
              </w:rPr>
            </w:pPr>
            <w:r w:rsidRPr="00170867">
              <w:rPr>
                <w:rFonts w:ascii="Times New Roman" w:hAnsi="Times New Roman" w:cs="Times New Roman"/>
                <w:sz w:val="24"/>
                <w:szCs w:val="24"/>
              </w:rPr>
              <w:t xml:space="preserve">Списочная численность (общее количество) гражданских служащих </w:t>
            </w:r>
            <w:r w:rsidR="00170867" w:rsidRPr="00170867">
              <w:rPr>
                <w:rFonts w:ascii="Times New Roman" w:hAnsi="Times New Roman" w:cs="Times New Roman"/>
                <w:sz w:val="24"/>
                <w:szCs w:val="24"/>
              </w:rPr>
              <w:t xml:space="preserve">государственных органов                             Санкт-Петербурга </w:t>
            </w:r>
            <w:r w:rsidRPr="00170867">
              <w:rPr>
                <w:rFonts w:ascii="Times New Roman" w:hAnsi="Times New Roman" w:cs="Times New Roman"/>
                <w:sz w:val="24"/>
                <w:szCs w:val="24"/>
              </w:rPr>
              <w:t>(П)</w:t>
            </w:r>
          </w:p>
        </w:tc>
        <w:tc>
          <w:tcPr>
            <w:tcW w:w="1134" w:type="dxa"/>
          </w:tcPr>
          <w:p w:rsidR="00B51230" w:rsidRPr="006D5439" w:rsidRDefault="006D5439" w:rsidP="007E7FA6">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7E7FA6">
              <w:rPr>
                <w:rFonts w:ascii="Times New Roman" w:hAnsi="Times New Roman" w:cs="Times New Roman"/>
                <w:sz w:val="24"/>
                <w:szCs w:val="24"/>
              </w:rPr>
              <w:t>0</w:t>
            </w:r>
          </w:p>
        </w:tc>
        <w:tc>
          <w:tcPr>
            <w:tcW w:w="1276" w:type="dxa"/>
          </w:tcPr>
          <w:p w:rsidR="00B51230" w:rsidRPr="006D5439" w:rsidRDefault="007E7FA6"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B51230" w:rsidRPr="009413EE" w:rsidTr="00D25F9B">
        <w:tc>
          <w:tcPr>
            <w:tcW w:w="1077" w:type="dxa"/>
          </w:tcPr>
          <w:p w:rsidR="00B51230" w:rsidRPr="00170867" w:rsidRDefault="00B51230" w:rsidP="00B51230">
            <w:pPr>
              <w:pStyle w:val="ConsPlusNormal"/>
              <w:jc w:val="center"/>
              <w:rPr>
                <w:rFonts w:ascii="Times New Roman" w:hAnsi="Times New Roman" w:cs="Times New Roman"/>
                <w:sz w:val="24"/>
                <w:szCs w:val="24"/>
              </w:rPr>
            </w:pPr>
            <w:r w:rsidRPr="00170867">
              <w:rPr>
                <w:rFonts w:ascii="Times New Roman" w:hAnsi="Times New Roman" w:cs="Times New Roman"/>
                <w:sz w:val="24"/>
                <w:szCs w:val="24"/>
              </w:rPr>
              <w:t>2.1.</w:t>
            </w:r>
            <w:r w:rsidR="00811567" w:rsidRPr="00170867">
              <w:rPr>
                <w:rFonts w:ascii="Times New Roman" w:hAnsi="Times New Roman" w:cs="Times New Roman"/>
                <w:sz w:val="24"/>
                <w:szCs w:val="24"/>
              </w:rPr>
              <w:t>3</w:t>
            </w:r>
          </w:p>
        </w:tc>
        <w:tc>
          <w:tcPr>
            <w:tcW w:w="11114" w:type="dxa"/>
            <w:gridSpan w:val="2"/>
          </w:tcPr>
          <w:p w:rsidR="00B51230" w:rsidRPr="00170867" w:rsidRDefault="00B51230" w:rsidP="00B51230">
            <w:pPr>
              <w:pStyle w:val="ConsPlusNormal"/>
              <w:jc w:val="both"/>
              <w:rPr>
                <w:rFonts w:ascii="Times New Roman" w:hAnsi="Times New Roman" w:cs="Times New Roman"/>
                <w:sz w:val="24"/>
                <w:szCs w:val="24"/>
              </w:rPr>
            </w:pPr>
            <w:r w:rsidRPr="00170867">
              <w:rPr>
                <w:rFonts w:ascii="Times New Roman" w:hAnsi="Times New Roman" w:cs="Times New Roman"/>
                <w:sz w:val="24"/>
                <w:szCs w:val="24"/>
              </w:rPr>
              <w:t>Штатная численность подразделений кадровых служб по профилактике коррупционных и иных правонарушений (далее - подразделения) (должностных лиц, ответственных за работу по профилактике коррупционных и иных правонарушений) (далее - ответственные должностные лица) (П)</w:t>
            </w:r>
          </w:p>
        </w:tc>
        <w:tc>
          <w:tcPr>
            <w:tcW w:w="1134" w:type="dxa"/>
          </w:tcPr>
          <w:p w:rsidR="00B51230" w:rsidRPr="006D5439" w:rsidRDefault="00385C93"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51230" w:rsidRPr="006D5439" w:rsidRDefault="00385C93"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B51230" w:rsidRPr="009413EE" w:rsidTr="00D25F9B">
        <w:tc>
          <w:tcPr>
            <w:tcW w:w="1077" w:type="dxa"/>
          </w:tcPr>
          <w:p w:rsidR="00B51230" w:rsidRPr="00170867" w:rsidRDefault="00B51230" w:rsidP="00B51230">
            <w:pPr>
              <w:pStyle w:val="ConsPlusNormal"/>
              <w:jc w:val="center"/>
              <w:rPr>
                <w:rFonts w:ascii="Times New Roman" w:hAnsi="Times New Roman" w:cs="Times New Roman"/>
                <w:sz w:val="24"/>
                <w:szCs w:val="24"/>
              </w:rPr>
            </w:pPr>
            <w:r w:rsidRPr="00170867">
              <w:rPr>
                <w:rFonts w:ascii="Times New Roman" w:hAnsi="Times New Roman" w:cs="Times New Roman"/>
                <w:sz w:val="24"/>
                <w:szCs w:val="24"/>
              </w:rPr>
              <w:t>2.1.</w:t>
            </w:r>
            <w:r w:rsidR="00811567" w:rsidRPr="00170867">
              <w:rPr>
                <w:rFonts w:ascii="Times New Roman" w:hAnsi="Times New Roman" w:cs="Times New Roman"/>
                <w:sz w:val="24"/>
                <w:szCs w:val="24"/>
              </w:rPr>
              <w:t>4</w:t>
            </w:r>
          </w:p>
        </w:tc>
        <w:tc>
          <w:tcPr>
            <w:tcW w:w="11114" w:type="dxa"/>
            <w:gridSpan w:val="2"/>
          </w:tcPr>
          <w:p w:rsidR="00B51230" w:rsidRPr="00170867" w:rsidRDefault="00B51230" w:rsidP="00B51230">
            <w:pPr>
              <w:pStyle w:val="ConsPlusNormal"/>
              <w:jc w:val="both"/>
              <w:rPr>
                <w:rFonts w:ascii="Times New Roman" w:hAnsi="Times New Roman" w:cs="Times New Roman"/>
                <w:sz w:val="24"/>
                <w:szCs w:val="24"/>
              </w:rPr>
            </w:pPr>
            <w:r w:rsidRPr="00170867">
              <w:rPr>
                <w:rFonts w:ascii="Times New Roman" w:hAnsi="Times New Roman" w:cs="Times New Roman"/>
                <w:sz w:val="24"/>
                <w:szCs w:val="24"/>
              </w:rPr>
              <w:t>Фактическая численность подразделений (ответственных должностных лиц) (П)</w:t>
            </w:r>
          </w:p>
        </w:tc>
        <w:tc>
          <w:tcPr>
            <w:tcW w:w="1134" w:type="dxa"/>
          </w:tcPr>
          <w:p w:rsidR="00B51230" w:rsidRPr="006D5439" w:rsidRDefault="00385C93"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51230" w:rsidRPr="006D5439" w:rsidRDefault="00385C93"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B51230" w:rsidRPr="009413EE" w:rsidTr="00D25F9B">
        <w:tc>
          <w:tcPr>
            <w:tcW w:w="1927" w:type="dxa"/>
            <w:gridSpan w:val="2"/>
          </w:tcPr>
          <w:p w:rsidR="00B51230" w:rsidRPr="009413EE" w:rsidRDefault="00B51230"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264" w:type="dxa"/>
          </w:tcPr>
          <w:p w:rsidR="00B51230" w:rsidRPr="009413EE" w:rsidRDefault="00B51230"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лиц с опытом работы в данной сфере свыше 3-х лет (П)</w:t>
            </w:r>
          </w:p>
        </w:tc>
        <w:tc>
          <w:tcPr>
            <w:tcW w:w="1134" w:type="dxa"/>
          </w:tcPr>
          <w:p w:rsidR="00B51230" w:rsidRPr="006D5439" w:rsidRDefault="006D5439"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51230" w:rsidRPr="006D5439" w:rsidRDefault="006D5439" w:rsidP="00AF1B0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51230" w:rsidRPr="009413EE" w:rsidTr="00D57BFF">
        <w:tc>
          <w:tcPr>
            <w:tcW w:w="1077" w:type="dxa"/>
          </w:tcPr>
          <w:p w:rsidR="00B51230" w:rsidRPr="009413EE" w:rsidRDefault="00B51230"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2.1.</w:t>
            </w:r>
            <w:r w:rsidR="00811567">
              <w:rPr>
                <w:rFonts w:ascii="Times New Roman" w:hAnsi="Times New Roman" w:cs="Times New Roman"/>
                <w:sz w:val="24"/>
                <w:szCs w:val="24"/>
              </w:rPr>
              <w:t>5</w:t>
            </w:r>
          </w:p>
        </w:tc>
        <w:tc>
          <w:tcPr>
            <w:tcW w:w="13524" w:type="dxa"/>
            <w:gridSpan w:val="4"/>
          </w:tcPr>
          <w:p w:rsidR="006D5439" w:rsidRDefault="00B51230" w:rsidP="00B51230">
            <w:pPr>
              <w:pStyle w:val="ConsPlusNormal"/>
              <w:jc w:val="both"/>
            </w:pPr>
            <w:r w:rsidRPr="009413EE">
              <w:rPr>
                <w:rFonts w:ascii="Times New Roman" w:hAnsi="Times New Roman" w:cs="Times New Roman"/>
                <w:sz w:val="24"/>
                <w:szCs w:val="24"/>
              </w:rPr>
              <w:t xml:space="preserve">Наименование должностей государственной гражданской службы Санкт-Петербурга (далее - гражданская служба), замещаемых ответственными должностными лицами, наименование и реквизиты правовых актов </w:t>
            </w:r>
            <w:r w:rsidR="00456485" w:rsidRPr="00170867">
              <w:rPr>
                <w:rFonts w:ascii="Times New Roman" w:hAnsi="Times New Roman" w:cs="Times New Roman"/>
                <w:sz w:val="24"/>
                <w:szCs w:val="24"/>
              </w:rPr>
              <w:t>государственных органов                             Санкт-Петербурга</w:t>
            </w:r>
            <w:r w:rsidRPr="009413EE">
              <w:rPr>
                <w:rFonts w:ascii="Times New Roman" w:hAnsi="Times New Roman" w:cs="Times New Roman"/>
                <w:sz w:val="24"/>
                <w:szCs w:val="24"/>
              </w:rPr>
              <w:t>, которыми определены ответственные должностные лица (подразделения) (ИМ)</w:t>
            </w:r>
            <w:r w:rsidR="006D5439">
              <w:t xml:space="preserve"> </w:t>
            </w:r>
          </w:p>
          <w:p w:rsidR="00B51230" w:rsidRPr="009413EE" w:rsidRDefault="006D5439" w:rsidP="006D5439">
            <w:pPr>
              <w:pStyle w:val="ConsPlusNormal"/>
              <w:jc w:val="both"/>
              <w:rPr>
                <w:rFonts w:ascii="Times New Roman" w:hAnsi="Times New Roman" w:cs="Times New Roman"/>
                <w:sz w:val="24"/>
                <w:szCs w:val="24"/>
              </w:rPr>
            </w:pPr>
            <w:r w:rsidRPr="006D5439">
              <w:rPr>
                <w:rFonts w:ascii="Times New Roman" w:hAnsi="Times New Roman" w:cs="Times New Roman"/>
                <w:sz w:val="24"/>
                <w:szCs w:val="24"/>
              </w:rPr>
              <w:lastRenderedPageBreak/>
              <w:t xml:space="preserve">Приказом Архивного комитета Санкт-Петербурга от 01.11.2013 № 14 назначены </w:t>
            </w:r>
            <w:proofErr w:type="gramStart"/>
            <w:r w:rsidRPr="006D5439">
              <w:rPr>
                <w:rFonts w:ascii="Times New Roman" w:hAnsi="Times New Roman" w:cs="Times New Roman"/>
                <w:sz w:val="24"/>
                <w:szCs w:val="24"/>
              </w:rPr>
              <w:t>ответственными</w:t>
            </w:r>
            <w:proofErr w:type="gramEnd"/>
            <w:r w:rsidRPr="006D5439">
              <w:rPr>
                <w:rFonts w:ascii="Times New Roman" w:hAnsi="Times New Roman" w:cs="Times New Roman"/>
                <w:sz w:val="24"/>
                <w:szCs w:val="24"/>
              </w:rPr>
              <w:t xml:space="preserve"> за работу по профилактике коррупционных и иных правонарушений в Комитете: начальник сектора государственной службы, кадров и мобилизационной работы; главный специалист-юрисконсульт Комитета; ведущий специалист сектора государственной службы, кадров и мобилизационной работы</w:t>
            </w:r>
          </w:p>
        </w:tc>
      </w:tr>
      <w:tr w:rsidR="00B51230" w:rsidRPr="009413EE" w:rsidTr="00D57BFF">
        <w:tc>
          <w:tcPr>
            <w:tcW w:w="1077" w:type="dxa"/>
          </w:tcPr>
          <w:p w:rsidR="00B51230" w:rsidRPr="009413EE" w:rsidRDefault="00B51230"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2.1.</w:t>
            </w:r>
            <w:r w:rsidR="00811567">
              <w:rPr>
                <w:rFonts w:ascii="Times New Roman" w:hAnsi="Times New Roman" w:cs="Times New Roman"/>
                <w:sz w:val="24"/>
                <w:szCs w:val="24"/>
              </w:rPr>
              <w:t>6</w:t>
            </w:r>
          </w:p>
        </w:tc>
        <w:tc>
          <w:tcPr>
            <w:tcW w:w="13524" w:type="dxa"/>
            <w:gridSpan w:val="4"/>
          </w:tcPr>
          <w:p w:rsidR="00B51230" w:rsidRPr="009413EE" w:rsidRDefault="00B51230"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Проблемы, существующие в деятельности ответственных должностных лиц (подразделений), возможные пути решения указанных проблем (ИМ)</w:t>
            </w:r>
            <w:r w:rsidR="006D5439">
              <w:rPr>
                <w:rFonts w:ascii="Times New Roman" w:hAnsi="Times New Roman" w:cs="Times New Roman"/>
                <w:sz w:val="24"/>
                <w:szCs w:val="24"/>
              </w:rPr>
              <w:t xml:space="preserve"> -</w:t>
            </w:r>
            <w:r w:rsidR="00B115F6">
              <w:rPr>
                <w:rFonts w:ascii="Times New Roman" w:hAnsi="Times New Roman" w:cs="Times New Roman"/>
                <w:sz w:val="24"/>
                <w:szCs w:val="24"/>
              </w:rPr>
              <w:t xml:space="preserve"> нет</w:t>
            </w:r>
          </w:p>
        </w:tc>
      </w:tr>
    </w:tbl>
    <w:p w:rsidR="00875467" w:rsidRDefault="00875467" w:rsidP="00D57BFF">
      <w:pPr>
        <w:pStyle w:val="ConsPlusNormal"/>
        <w:ind w:firstLine="709"/>
        <w:jc w:val="both"/>
        <w:rPr>
          <w:rFonts w:ascii="Times New Roman" w:hAnsi="Times New Roman" w:cs="Times New Roman"/>
          <w:sz w:val="24"/>
          <w:szCs w:val="24"/>
        </w:rPr>
      </w:pPr>
    </w:p>
    <w:p w:rsidR="009413EE" w:rsidRPr="009413EE" w:rsidRDefault="009413EE" w:rsidP="00D57BFF">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2.2.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p w:rsidR="009413EE" w:rsidRPr="009413EE" w:rsidRDefault="009413EE" w:rsidP="009413EE">
      <w:pPr>
        <w:pStyle w:val="ConsPlusNormal"/>
        <w:ind w:firstLine="540"/>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6"/>
        <w:gridCol w:w="341"/>
        <w:gridCol w:w="538"/>
        <w:gridCol w:w="680"/>
        <w:gridCol w:w="200"/>
        <w:gridCol w:w="765"/>
        <w:gridCol w:w="60"/>
        <w:gridCol w:w="45"/>
        <w:gridCol w:w="60"/>
        <w:gridCol w:w="30"/>
        <w:gridCol w:w="45"/>
        <w:gridCol w:w="2964"/>
        <w:gridCol w:w="5387"/>
        <w:gridCol w:w="1134"/>
        <w:gridCol w:w="1276"/>
      </w:tblGrid>
      <w:tr w:rsidR="009413EE" w:rsidRPr="009413EE" w:rsidTr="00D25F9B">
        <w:trPr>
          <w:trHeight w:val="250"/>
        </w:trPr>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5" w:type="dxa"/>
            <w:gridSpan w:val="12"/>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2.2.1</w:t>
            </w:r>
          </w:p>
        </w:tc>
        <w:tc>
          <w:tcPr>
            <w:tcW w:w="11115" w:type="dxa"/>
            <w:gridSpan w:val="1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Общее количество проверок, проведенных подразделениями (ответственными должностными лицами) (П)</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57BFF">
        <w:trPr>
          <w:trHeight w:val="172"/>
        </w:trPr>
        <w:tc>
          <w:tcPr>
            <w:tcW w:w="14601" w:type="dxa"/>
            <w:gridSpan w:val="15"/>
          </w:tcPr>
          <w:p w:rsidR="009413EE" w:rsidRPr="009413EE" w:rsidRDefault="009413EE" w:rsidP="002A300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2.2.2. 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w:t>
            </w:r>
            <w:r w:rsidR="002A300E">
              <w:rPr>
                <w:rFonts w:ascii="Times New Roman" w:hAnsi="Times New Roman" w:cs="Times New Roman"/>
                <w:sz w:val="24"/>
                <w:szCs w:val="24"/>
              </w:rPr>
              <w:t xml:space="preserve">                         </w:t>
            </w:r>
            <w:r w:rsidRPr="009413EE">
              <w:rPr>
                <w:rFonts w:ascii="Times New Roman" w:hAnsi="Times New Roman" w:cs="Times New Roman"/>
                <w:sz w:val="24"/>
                <w:szCs w:val="24"/>
              </w:rPr>
              <w:t xml:space="preserve">Санкт-Петербурга в </w:t>
            </w:r>
            <w:r w:rsidR="002A300E" w:rsidRPr="002A300E">
              <w:rPr>
                <w:rFonts w:ascii="Times New Roman" w:hAnsi="Times New Roman" w:cs="Times New Roman"/>
                <w:sz w:val="24"/>
                <w:szCs w:val="24"/>
              </w:rPr>
              <w:t>государственных органах Санкт-Петербурга</w:t>
            </w:r>
            <w:r w:rsidR="002A300E">
              <w:rPr>
                <w:rFonts w:ascii="Times New Roman" w:hAnsi="Times New Roman" w:cs="Times New Roman"/>
                <w:strike/>
                <w:sz w:val="24"/>
                <w:szCs w:val="24"/>
              </w:rPr>
              <w:t xml:space="preserve"> </w:t>
            </w:r>
            <w:r w:rsidRPr="009413EE">
              <w:rPr>
                <w:rFonts w:ascii="Times New Roman" w:hAnsi="Times New Roman" w:cs="Times New Roman"/>
                <w:sz w:val="24"/>
                <w:szCs w:val="24"/>
              </w:rPr>
              <w:t>(далее - гражданская служба), в соответствии с нормативными правовыми актами Российской Федерации</w:t>
            </w:r>
          </w:p>
        </w:tc>
      </w:tr>
      <w:tr w:rsidR="009413EE" w:rsidRPr="009413EE" w:rsidTr="00D25F9B">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2.2.2.1</w:t>
            </w:r>
          </w:p>
        </w:tc>
        <w:tc>
          <w:tcPr>
            <w:tcW w:w="11115" w:type="dxa"/>
            <w:gridSpan w:val="1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проведенных проверок достоверности и полноты сведений (за исключением сведений </w:t>
            </w:r>
            <w:r w:rsidR="00456485">
              <w:rPr>
                <w:rFonts w:ascii="Times New Roman" w:hAnsi="Times New Roman" w:cs="Times New Roman"/>
                <w:sz w:val="24"/>
                <w:szCs w:val="24"/>
              </w:rPr>
              <w:br/>
            </w:r>
            <w:r w:rsidRPr="009413EE">
              <w:rPr>
                <w:rFonts w:ascii="Times New Roman" w:hAnsi="Times New Roman" w:cs="Times New Roman"/>
                <w:sz w:val="24"/>
                <w:szCs w:val="24"/>
              </w:rPr>
              <w:t>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w:t>
            </w:r>
          </w:p>
        </w:tc>
        <w:tc>
          <w:tcPr>
            <w:tcW w:w="1134" w:type="dxa"/>
            <w:vAlign w:val="center"/>
          </w:tcPr>
          <w:p w:rsidR="009413EE" w:rsidRPr="009413EE" w:rsidRDefault="009D7847" w:rsidP="002974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9413EE" w:rsidRPr="009413EE" w:rsidRDefault="009D7847" w:rsidP="002974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56485">
        <w:trPr>
          <w:trHeight w:val="544"/>
        </w:trPr>
        <w:tc>
          <w:tcPr>
            <w:tcW w:w="2835" w:type="dxa"/>
            <w:gridSpan w:val="5"/>
            <w:vMerge w:val="restart"/>
            <w:vAlign w:val="center"/>
          </w:tcPr>
          <w:p w:rsidR="009413EE" w:rsidRPr="009413EE" w:rsidRDefault="009413EE" w:rsidP="00F54EBF">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413EE" w:rsidRPr="009413EE" w:rsidRDefault="009413EE" w:rsidP="00F54EBF">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проведенные на основе информации от</w:t>
            </w:r>
          </w:p>
        </w:tc>
        <w:tc>
          <w:tcPr>
            <w:tcW w:w="9356" w:type="dxa"/>
            <w:gridSpan w:val="8"/>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34" w:type="dxa"/>
            <w:vAlign w:val="center"/>
          </w:tcPr>
          <w:p w:rsidR="009413EE" w:rsidRPr="009413EE" w:rsidRDefault="009D7847" w:rsidP="002974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9413EE" w:rsidRPr="009413EE" w:rsidRDefault="009D7847" w:rsidP="002974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работников подразделений (ответственных должностных лиц)</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456485">
        <w:tc>
          <w:tcPr>
            <w:tcW w:w="2835" w:type="dxa"/>
            <w:gridSpan w:val="5"/>
            <w:vMerge/>
          </w:tcPr>
          <w:p w:rsidR="00456485" w:rsidRPr="009413EE" w:rsidRDefault="00456485" w:rsidP="009413EE">
            <w:pPr>
              <w:rPr>
                <w:sz w:val="24"/>
                <w:szCs w:val="24"/>
              </w:rPr>
            </w:pPr>
          </w:p>
        </w:tc>
        <w:tc>
          <w:tcPr>
            <w:tcW w:w="1005" w:type="dxa"/>
            <w:gridSpan w:val="6"/>
          </w:tcPr>
          <w:p w:rsidR="00456485" w:rsidRPr="009413EE" w:rsidRDefault="00456485" w:rsidP="009413EE">
            <w:pPr>
              <w:pStyle w:val="ConsPlusNormal"/>
              <w:jc w:val="both"/>
              <w:rPr>
                <w:rFonts w:ascii="Times New Roman" w:hAnsi="Times New Roman" w:cs="Times New Roman"/>
                <w:sz w:val="24"/>
                <w:szCs w:val="24"/>
              </w:rPr>
            </w:pPr>
          </w:p>
        </w:tc>
        <w:tc>
          <w:tcPr>
            <w:tcW w:w="8351" w:type="dxa"/>
            <w:gridSpan w:val="2"/>
          </w:tcPr>
          <w:p w:rsidR="00456485" w:rsidRPr="009413EE" w:rsidRDefault="0045648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работников подразделений (ответственных должностных лиц) </w:t>
            </w:r>
            <w:r>
              <w:rPr>
                <w:rFonts w:ascii="Times New Roman" w:hAnsi="Times New Roman" w:cs="Times New Roman"/>
                <w:sz w:val="24"/>
                <w:szCs w:val="24"/>
              </w:rPr>
              <w:br/>
            </w:r>
            <w:r w:rsidRPr="009413EE">
              <w:rPr>
                <w:rFonts w:ascii="Times New Roman" w:hAnsi="Times New Roman" w:cs="Times New Roman"/>
                <w:sz w:val="24"/>
                <w:szCs w:val="24"/>
              </w:rPr>
              <w:t xml:space="preserve">по поступившим обращениям граждан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организаций</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постоянно действующих руководящих органов политических партий </w:t>
            </w:r>
            <w:r w:rsidR="00456485">
              <w:rPr>
                <w:rFonts w:ascii="Times New Roman" w:hAnsi="Times New Roman" w:cs="Times New Roman"/>
                <w:sz w:val="24"/>
                <w:szCs w:val="24"/>
              </w:rPr>
              <w:br/>
            </w:r>
            <w:r w:rsidRPr="009413EE">
              <w:rPr>
                <w:rFonts w:ascii="Times New Roman" w:hAnsi="Times New Roman" w:cs="Times New Roman"/>
                <w:sz w:val="24"/>
                <w:szCs w:val="24"/>
              </w:rPr>
              <w:t xml:space="preserve">и зарегистрированных в соответствии с федеральным законодательством иных </w:t>
            </w:r>
            <w:r w:rsidRPr="009413EE">
              <w:rPr>
                <w:rFonts w:ascii="Times New Roman" w:hAnsi="Times New Roman" w:cs="Times New Roman"/>
                <w:sz w:val="24"/>
                <w:szCs w:val="24"/>
              </w:rPr>
              <w:lastRenderedPageBreak/>
              <w:t>общероссийских общественных объединений, не являющихся политическими партиями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Общественной палаты Российской Федерации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средств массовой информации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56485">
        <w:trPr>
          <w:trHeight w:val="171"/>
        </w:trPr>
        <w:tc>
          <w:tcPr>
            <w:tcW w:w="2835" w:type="dxa"/>
            <w:gridSpan w:val="5"/>
            <w:vMerge w:val="restart"/>
          </w:tcPr>
          <w:p w:rsidR="009413EE" w:rsidRPr="00456485" w:rsidRDefault="009413EE" w:rsidP="009413EE">
            <w:pPr>
              <w:pStyle w:val="ConsPlusNormal"/>
              <w:jc w:val="center"/>
              <w:rPr>
                <w:rFonts w:ascii="Times New Roman" w:hAnsi="Times New Roman" w:cs="Times New Roman"/>
                <w:szCs w:val="24"/>
              </w:rPr>
            </w:pPr>
            <w:r w:rsidRPr="00456485">
              <w:rPr>
                <w:rFonts w:ascii="Times New Roman" w:hAnsi="Times New Roman" w:cs="Times New Roman"/>
                <w:szCs w:val="24"/>
              </w:rPr>
              <w:t>Из них</w:t>
            </w:r>
          </w:p>
          <w:p w:rsidR="009413EE" w:rsidRPr="009413EE" w:rsidRDefault="009413EE" w:rsidP="009413EE">
            <w:pPr>
              <w:pStyle w:val="ConsPlusNormal"/>
              <w:jc w:val="center"/>
              <w:rPr>
                <w:rFonts w:ascii="Times New Roman" w:hAnsi="Times New Roman" w:cs="Times New Roman"/>
                <w:sz w:val="24"/>
                <w:szCs w:val="24"/>
              </w:rPr>
            </w:pPr>
            <w:r w:rsidRPr="00456485">
              <w:rPr>
                <w:rFonts w:ascii="Times New Roman" w:hAnsi="Times New Roman" w:cs="Times New Roman"/>
                <w:szCs w:val="24"/>
              </w:rPr>
              <w:t xml:space="preserve">проведенные </w:t>
            </w:r>
            <w:r w:rsidR="00456485" w:rsidRPr="00456485">
              <w:rPr>
                <w:rFonts w:ascii="Times New Roman" w:hAnsi="Times New Roman" w:cs="Times New Roman"/>
                <w:szCs w:val="24"/>
              </w:rPr>
              <w:br/>
            </w:r>
            <w:r w:rsidRPr="00456485">
              <w:rPr>
                <w:rFonts w:ascii="Times New Roman" w:hAnsi="Times New Roman" w:cs="Times New Roman"/>
                <w:szCs w:val="24"/>
              </w:rPr>
              <w:t xml:space="preserve">в отношении граждан, претендующих </w:t>
            </w:r>
            <w:r w:rsidR="00456485" w:rsidRPr="00456485">
              <w:rPr>
                <w:rFonts w:ascii="Times New Roman" w:hAnsi="Times New Roman" w:cs="Times New Roman"/>
                <w:szCs w:val="24"/>
              </w:rPr>
              <w:br/>
            </w:r>
            <w:r w:rsidRPr="00456485">
              <w:rPr>
                <w:rFonts w:ascii="Times New Roman" w:hAnsi="Times New Roman" w:cs="Times New Roman"/>
                <w:szCs w:val="24"/>
              </w:rPr>
              <w:t>на замещение должностей гражданской службы, категории</w:t>
            </w: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56485">
        <w:trPr>
          <w:trHeight w:val="191"/>
        </w:trPr>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C848FB">
        <w:trPr>
          <w:trHeight w:val="390"/>
        </w:trPr>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2.2.2.2</w:t>
            </w:r>
          </w:p>
        </w:tc>
        <w:tc>
          <w:tcPr>
            <w:tcW w:w="11115" w:type="dxa"/>
            <w:gridSpan w:val="1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 претендующих на замещение должностей гражданской службы, в отношении которых установлены факты представления недостоверных и(или) неполных сведений (за исключением сведений о доходах, об имуществе и обязательствах имущественного характера) (П)</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2.2.2.3</w:t>
            </w:r>
          </w:p>
        </w:tc>
        <w:tc>
          <w:tcPr>
            <w:tcW w:w="11115" w:type="dxa"/>
            <w:gridSpan w:val="1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 которым отказано в замещении должностей гражданской службы по результатам проведенных проверок (П)</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F54EBF">
        <w:tc>
          <w:tcPr>
            <w:tcW w:w="2835" w:type="dxa"/>
            <w:gridSpan w:val="5"/>
            <w:vMerge w:val="restart"/>
            <w:vAlign w:val="center"/>
          </w:tcPr>
          <w:p w:rsidR="009413EE" w:rsidRPr="009413EE" w:rsidRDefault="009413EE" w:rsidP="00F54EBF">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413EE" w:rsidRPr="009413EE" w:rsidRDefault="009413EE" w:rsidP="00F54EBF">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отказано в замещении должностей гражданской службы категории</w:t>
            </w: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835" w:type="dxa"/>
            <w:gridSpan w:val="5"/>
            <w:vMerge/>
          </w:tcPr>
          <w:p w:rsidR="009413EE" w:rsidRPr="009413EE" w:rsidRDefault="009413EE" w:rsidP="009413EE">
            <w:pPr>
              <w:rPr>
                <w:sz w:val="24"/>
                <w:szCs w:val="24"/>
              </w:rPr>
            </w:pPr>
          </w:p>
        </w:tc>
        <w:tc>
          <w:tcPr>
            <w:tcW w:w="9356" w:type="dxa"/>
            <w:gridSpan w:val="8"/>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57BFF">
        <w:tc>
          <w:tcPr>
            <w:tcW w:w="14601" w:type="dxa"/>
            <w:gridSpan w:val="15"/>
          </w:tcPr>
          <w:p w:rsidR="009413EE" w:rsidRPr="009413EE" w:rsidRDefault="009413EE" w:rsidP="0094604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2.2.3. Проверки достоверности и полноты сведений о доходах, об имуществе и обязательствах имущественного характера, представляемых</w:t>
            </w:r>
            <w:r w:rsidR="0094604D">
              <w:rPr>
                <w:rFonts w:ascii="Times New Roman" w:hAnsi="Times New Roman" w:cs="Times New Roman"/>
                <w:sz w:val="24"/>
                <w:szCs w:val="24"/>
              </w:rPr>
              <w:br/>
            </w:r>
            <w:r w:rsidRPr="009413EE">
              <w:rPr>
                <w:rFonts w:ascii="Times New Roman" w:hAnsi="Times New Roman" w:cs="Times New Roman"/>
                <w:sz w:val="24"/>
                <w:szCs w:val="24"/>
              </w:rPr>
              <w:t>в соответствии с</w:t>
            </w:r>
            <w:r w:rsidR="00AF6984">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Санкт-Петербурга от 06.07.2009 </w:t>
            </w:r>
            <w:r w:rsidR="00AF6984">
              <w:rPr>
                <w:rFonts w:ascii="Times New Roman" w:hAnsi="Times New Roman" w:cs="Times New Roman"/>
                <w:sz w:val="24"/>
                <w:szCs w:val="24"/>
              </w:rPr>
              <w:t>№</w:t>
            </w:r>
            <w:r w:rsidRPr="009413EE">
              <w:rPr>
                <w:rFonts w:ascii="Times New Roman" w:hAnsi="Times New Roman" w:cs="Times New Roman"/>
                <w:sz w:val="24"/>
                <w:szCs w:val="24"/>
              </w:rPr>
              <w:t xml:space="preserve"> 329-64 гражданами, претендующими на замещение должностей гражданской службы, на отчетную дату</w:t>
            </w:r>
          </w:p>
        </w:tc>
      </w:tr>
      <w:tr w:rsidR="009413EE" w:rsidRPr="009413EE" w:rsidTr="00D25F9B">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2.2.3.1</w:t>
            </w:r>
          </w:p>
        </w:tc>
        <w:tc>
          <w:tcPr>
            <w:tcW w:w="11115" w:type="dxa"/>
            <w:gridSpan w:val="12"/>
          </w:tcPr>
          <w:p w:rsidR="009413EE" w:rsidRPr="009413EE" w:rsidRDefault="009413EE" w:rsidP="00AF6984">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w:t>
            </w:r>
            <w:r w:rsidR="00AF6984">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Санкт-Петербурга </w:t>
            </w:r>
            <w:r w:rsidR="0094604D">
              <w:rPr>
                <w:rFonts w:ascii="Times New Roman" w:hAnsi="Times New Roman" w:cs="Times New Roman"/>
                <w:sz w:val="24"/>
                <w:szCs w:val="24"/>
              </w:rPr>
              <w:br/>
            </w:r>
            <w:r w:rsidRPr="009413EE">
              <w:rPr>
                <w:rFonts w:ascii="Times New Roman" w:hAnsi="Times New Roman" w:cs="Times New Roman"/>
                <w:sz w:val="24"/>
                <w:szCs w:val="24"/>
              </w:rPr>
              <w:t xml:space="preserve">от 06.07.2009 </w:t>
            </w:r>
            <w:r w:rsidR="00AF6984">
              <w:rPr>
                <w:rFonts w:ascii="Times New Roman" w:hAnsi="Times New Roman" w:cs="Times New Roman"/>
                <w:sz w:val="24"/>
                <w:szCs w:val="24"/>
              </w:rPr>
              <w:t>№</w:t>
            </w:r>
            <w:r w:rsidRPr="009413EE">
              <w:rPr>
                <w:rFonts w:ascii="Times New Roman" w:hAnsi="Times New Roman" w:cs="Times New Roman"/>
                <w:sz w:val="24"/>
                <w:szCs w:val="24"/>
              </w:rPr>
              <w:t xml:space="preserve"> 329-64, претендующими на замещение должностей гражданской службы, на отчетную дату (П)</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417" w:type="dxa"/>
            <w:gridSpan w:val="2"/>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Из них</w:t>
            </w:r>
          </w:p>
        </w:tc>
        <w:tc>
          <w:tcPr>
            <w:tcW w:w="10774" w:type="dxa"/>
            <w:gridSpan w:val="11"/>
          </w:tcPr>
          <w:p w:rsidR="009413EE" w:rsidRPr="009413EE" w:rsidRDefault="009413EE" w:rsidP="00AF6984">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не включенными в перечень должностей гражданской службы, предусмотренный</w:t>
            </w:r>
            <w:r w:rsidR="00AF6984">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Санкт-Петербурга от 06.07.2009 </w:t>
            </w:r>
            <w:r w:rsidR="00456485">
              <w:rPr>
                <w:rFonts w:ascii="Times New Roman" w:hAnsi="Times New Roman" w:cs="Times New Roman"/>
                <w:sz w:val="24"/>
                <w:szCs w:val="24"/>
              </w:rPr>
              <w:br/>
            </w:r>
            <w:r w:rsidR="00AF6984">
              <w:rPr>
                <w:rFonts w:ascii="Times New Roman" w:hAnsi="Times New Roman" w:cs="Times New Roman"/>
                <w:sz w:val="24"/>
                <w:szCs w:val="24"/>
              </w:rPr>
              <w:t>№</w:t>
            </w:r>
            <w:r w:rsidRPr="009413EE">
              <w:rPr>
                <w:rFonts w:ascii="Times New Roman" w:hAnsi="Times New Roman" w:cs="Times New Roman"/>
                <w:sz w:val="24"/>
                <w:szCs w:val="24"/>
              </w:rPr>
              <w:t xml:space="preserve"> 329-64, и претендующими на замещение должностей гражданской службы, предусмотренных указанным перечнем должностей</w:t>
            </w:r>
          </w:p>
        </w:tc>
        <w:tc>
          <w:tcPr>
            <w:tcW w:w="1134"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11567" w:rsidRPr="009413EE" w:rsidTr="006B0595">
        <w:tc>
          <w:tcPr>
            <w:tcW w:w="2835" w:type="dxa"/>
            <w:gridSpan w:val="5"/>
            <w:vMerge w:val="restart"/>
            <w:vAlign w:val="center"/>
          </w:tcPr>
          <w:p w:rsidR="00811567" w:rsidRPr="009413EE" w:rsidRDefault="00811567" w:rsidP="006B059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811567" w:rsidRPr="009413EE" w:rsidRDefault="00811567" w:rsidP="006B059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проведенные на основе информации от</w:t>
            </w:r>
          </w:p>
        </w:tc>
        <w:tc>
          <w:tcPr>
            <w:tcW w:w="9356" w:type="dxa"/>
            <w:gridSpan w:val="8"/>
          </w:tcPr>
          <w:p w:rsidR="00811567" w:rsidRPr="009413EE" w:rsidRDefault="00811567"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34" w:type="dxa"/>
          </w:tcPr>
          <w:p w:rsidR="00811567"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811567"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11567" w:rsidRPr="009413EE" w:rsidTr="006B0595">
        <w:tc>
          <w:tcPr>
            <w:tcW w:w="2835" w:type="dxa"/>
            <w:gridSpan w:val="5"/>
            <w:vMerge/>
            <w:vAlign w:val="center"/>
          </w:tcPr>
          <w:p w:rsidR="00811567" w:rsidRPr="009413EE" w:rsidRDefault="00811567" w:rsidP="006B0595">
            <w:pPr>
              <w:jc w:val="center"/>
              <w:rPr>
                <w:sz w:val="24"/>
                <w:szCs w:val="24"/>
              </w:rPr>
            </w:pPr>
          </w:p>
        </w:tc>
        <w:tc>
          <w:tcPr>
            <w:tcW w:w="9356" w:type="dxa"/>
            <w:gridSpan w:val="8"/>
          </w:tcPr>
          <w:p w:rsidR="00811567" w:rsidRPr="009413EE" w:rsidRDefault="00811567"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работников подразделений (ответственных должностных лиц)</w:t>
            </w:r>
          </w:p>
        </w:tc>
        <w:tc>
          <w:tcPr>
            <w:tcW w:w="1134" w:type="dxa"/>
          </w:tcPr>
          <w:p w:rsidR="00811567"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811567"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B0595">
        <w:tc>
          <w:tcPr>
            <w:tcW w:w="2835" w:type="dxa"/>
            <w:gridSpan w:val="5"/>
            <w:vMerge/>
            <w:vAlign w:val="center"/>
          </w:tcPr>
          <w:p w:rsidR="001D6A53" w:rsidRPr="009413EE" w:rsidRDefault="001D6A53" w:rsidP="006B0595">
            <w:pPr>
              <w:pStyle w:val="ConsPlusNormal"/>
              <w:jc w:val="center"/>
              <w:rPr>
                <w:rFonts w:ascii="Times New Roman" w:hAnsi="Times New Roman" w:cs="Times New Roman"/>
                <w:sz w:val="24"/>
                <w:szCs w:val="24"/>
              </w:rPr>
            </w:pPr>
          </w:p>
        </w:tc>
        <w:tc>
          <w:tcPr>
            <w:tcW w:w="825" w:type="dxa"/>
            <w:gridSpan w:val="2"/>
          </w:tcPr>
          <w:p w:rsidR="001D6A53" w:rsidRPr="009413EE" w:rsidRDefault="001D6A53" w:rsidP="009413EE">
            <w:pPr>
              <w:pStyle w:val="ConsPlusNormal"/>
              <w:jc w:val="both"/>
              <w:rPr>
                <w:rFonts w:ascii="Times New Roman" w:hAnsi="Times New Roman" w:cs="Times New Roman"/>
                <w:sz w:val="24"/>
                <w:szCs w:val="24"/>
              </w:rPr>
            </w:pPr>
          </w:p>
        </w:tc>
        <w:tc>
          <w:tcPr>
            <w:tcW w:w="8531" w:type="dxa"/>
            <w:gridSpan w:val="6"/>
          </w:tcPr>
          <w:p w:rsidR="001D6A53" w:rsidRPr="009413EE" w:rsidRDefault="001D6A53"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работников подразделений (ответственных должностных лиц) </w:t>
            </w:r>
            <w:r>
              <w:rPr>
                <w:rFonts w:ascii="Times New Roman" w:hAnsi="Times New Roman" w:cs="Times New Roman"/>
                <w:sz w:val="24"/>
                <w:szCs w:val="24"/>
              </w:rPr>
              <w:br/>
            </w:r>
            <w:r w:rsidRPr="009413EE">
              <w:rPr>
                <w:rFonts w:ascii="Times New Roman" w:hAnsi="Times New Roman" w:cs="Times New Roman"/>
                <w:sz w:val="24"/>
                <w:szCs w:val="24"/>
              </w:rPr>
              <w:t>по поступившим обращениям граждан и(или) организаций</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B0595">
        <w:tc>
          <w:tcPr>
            <w:tcW w:w="2835" w:type="dxa"/>
            <w:gridSpan w:val="5"/>
            <w:vMerge/>
            <w:vAlign w:val="center"/>
          </w:tcPr>
          <w:p w:rsidR="001D6A53" w:rsidRPr="009413EE" w:rsidRDefault="001D6A53" w:rsidP="006B0595">
            <w:pPr>
              <w:pStyle w:val="ConsPlusNormal"/>
              <w:jc w:val="center"/>
              <w:rPr>
                <w:rFonts w:ascii="Times New Roman" w:hAnsi="Times New Roman" w:cs="Times New Roman"/>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постоянно действующих руководящих органов политических партий </w:t>
            </w:r>
            <w:r>
              <w:rPr>
                <w:rFonts w:ascii="Times New Roman" w:hAnsi="Times New Roman" w:cs="Times New Roman"/>
                <w:sz w:val="24"/>
                <w:szCs w:val="24"/>
              </w:rPr>
              <w:br/>
            </w:r>
            <w:r w:rsidRPr="009413EE">
              <w:rPr>
                <w:rFonts w:ascii="Times New Roman" w:hAnsi="Times New Roman" w:cs="Times New Roman"/>
                <w:sz w:val="24"/>
                <w:szCs w:val="24"/>
              </w:rPr>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B0595">
        <w:tc>
          <w:tcPr>
            <w:tcW w:w="2835" w:type="dxa"/>
            <w:gridSpan w:val="5"/>
            <w:vMerge/>
            <w:vAlign w:val="center"/>
          </w:tcPr>
          <w:p w:rsidR="001D6A53" w:rsidRPr="009413EE" w:rsidRDefault="001D6A53" w:rsidP="006B0595">
            <w:pPr>
              <w:jc w:val="cente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Общественной палаты Российской Федерации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B0595">
        <w:tc>
          <w:tcPr>
            <w:tcW w:w="2835" w:type="dxa"/>
            <w:gridSpan w:val="5"/>
            <w:vMerge/>
            <w:vAlign w:val="center"/>
          </w:tcPr>
          <w:p w:rsidR="001D6A53" w:rsidRPr="009413EE" w:rsidRDefault="001D6A53" w:rsidP="006B0595">
            <w:pPr>
              <w:jc w:val="cente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средств массовой информации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B0595">
        <w:tc>
          <w:tcPr>
            <w:tcW w:w="2835" w:type="dxa"/>
            <w:gridSpan w:val="5"/>
            <w:vMerge w:val="restart"/>
            <w:vAlign w:val="center"/>
          </w:tcPr>
          <w:p w:rsidR="001D6A53" w:rsidRPr="009413EE" w:rsidRDefault="001D6A53" w:rsidP="006B059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6B059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категориям должностей гражданской службы, на которые претендуют граждане</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2.2.3.2</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установленных фактов поступления анонимной информации, не являющейся основанием </w:t>
            </w:r>
            <w:r>
              <w:rPr>
                <w:rFonts w:ascii="Times New Roman" w:hAnsi="Times New Roman" w:cs="Times New Roman"/>
                <w:sz w:val="24"/>
                <w:szCs w:val="24"/>
              </w:rPr>
              <w:br/>
            </w:r>
            <w:r w:rsidRPr="009413EE">
              <w:rPr>
                <w:rFonts w:ascii="Times New Roman" w:hAnsi="Times New Roman" w:cs="Times New Roman"/>
                <w:sz w:val="24"/>
                <w:szCs w:val="24"/>
              </w:rPr>
              <w:t>для проведения проверки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2.2.3.3</w:t>
            </w:r>
          </w:p>
        </w:tc>
        <w:tc>
          <w:tcPr>
            <w:tcW w:w="11115" w:type="dxa"/>
            <w:gridSpan w:val="12"/>
          </w:tcPr>
          <w:p w:rsidR="001D6A53" w:rsidRPr="009413EE" w:rsidRDefault="001D6A53" w:rsidP="00AF6984">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w:t>
            </w:r>
            <w:r w:rsidR="00456485">
              <w:rPr>
                <w:rFonts w:ascii="Times New Roman" w:hAnsi="Times New Roman" w:cs="Times New Roman"/>
                <w:sz w:val="24"/>
                <w:szCs w:val="24"/>
              </w:rPr>
              <w:br/>
            </w:r>
            <w:r w:rsidRPr="009413EE">
              <w:rPr>
                <w:rFonts w:ascii="Times New Roman" w:hAnsi="Times New Roman" w:cs="Times New Roman"/>
                <w:sz w:val="24"/>
                <w:szCs w:val="24"/>
              </w:rPr>
              <w:t>на осуществление оперативно-розыскной деятельности, в соответствии с</w:t>
            </w:r>
            <w:r>
              <w:rPr>
                <w:rFonts w:ascii="Times New Roman" w:hAnsi="Times New Roman" w:cs="Times New Roman"/>
                <w:sz w:val="24"/>
                <w:szCs w:val="24"/>
              </w:rPr>
              <w:t xml:space="preserve"> пунктами 1,2 и 3 части третьей </w:t>
            </w:r>
            <w:r>
              <w:rPr>
                <w:rFonts w:ascii="Times New Roman" w:hAnsi="Times New Roman" w:cs="Times New Roman"/>
                <w:sz w:val="24"/>
                <w:szCs w:val="24"/>
              </w:rPr>
              <w:lastRenderedPageBreak/>
              <w:t>статьи 7</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Об оперативно-розыскной деятельности</w:t>
            </w:r>
            <w:r>
              <w:rPr>
                <w:rFonts w:ascii="Times New Roman" w:hAnsi="Times New Roman" w:cs="Times New Roman"/>
                <w:sz w:val="24"/>
                <w:szCs w:val="24"/>
              </w:rPr>
              <w:t>»</w:t>
            </w:r>
            <w:r w:rsidRPr="009413EE">
              <w:rPr>
                <w:rFonts w:ascii="Times New Roman" w:hAnsi="Times New Roman" w:cs="Times New Roman"/>
                <w:sz w:val="24"/>
                <w:szCs w:val="24"/>
              </w:rPr>
              <w:t xml:space="preserve">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2.2.3.4</w:t>
            </w:r>
          </w:p>
        </w:tc>
        <w:tc>
          <w:tcPr>
            <w:tcW w:w="11115" w:type="dxa"/>
            <w:gridSpan w:val="12"/>
          </w:tcPr>
          <w:p w:rsidR="001D6A53" w:rsidRPr="009413EE" w:rsidRDefault="001D6A53" w:rsidP="00AF6984">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w:t>
            </w:r>
            <w:r>
              <w:rPr>
                <w:rFonts w:ascii="Times New Roman" w:hAnsi="Times New Roman" w:cs="Times New Roman"/>
                <w:sz w:val="24"/>
                <w:szCs w:val="24"/>
              </w:rPr>
              <w:t>«</w:t>
            </w:r>
            <w:r w:rsidRPr="009413EE">
              <w:rPr>
                <w:rFonts w:ascii="Times New Roman" w:hAnsi="Times New Roman" w:cs="Times New Roman"/>
                <w:sz w:val="24"/>
                <w:szCs w:val="24"/>
              </w:rPr>
              <w:t>закрытых</w:t>
            </w:r>
            <w:r>
              <w:rPr>
                <w:rFonts w:ascii="Times New Roman" w:hAnsi="Times New Roman" w:cs="Times New Roman"/>
                <w:sz w:val="24"/>
                <w:szCs w:val="24"/>
              </w:rPr>
              <w:t>»</w:t>
            </w:r>
            <w:r w:rsidRPr="009413EE">
              <w:rPr>
                <w:rFonts w:ascii="Times New Roman" w:hAnsi="Times New Roman" w:cs="Times New Roman"/>
                <w:sz w:val="24"/>
                <w:szCs w:val="24"/>
              </w:rPr>
              <w:t xml:space="preserve">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2.2.3.5</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представлены недостоверные </w:t>
            </w:r>
            <w:r w:rsidR="00456485">
              <w:rPr>
                <w:rFonts w:ascii="Times New Roman" w:hAnsi="Times New Roman" w:cs="Times New Roman"/>
                <w:sz w:val="24"/>
                <w:szCs w:val="24"/>
              </w:rPr>
              <w:br/>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 xml:space="preserve">или) неполные сведения </w:t>
            </w:r>
            <w:r>
              <w:rPr>
                <w:rFonts w:ascii="Times New Roman" w:hAnsi="Times New Roman" w:cs="Times New Roman"/>
                <w:sz w:val="24"/>
                <w:szCs w:val="24"/>
              </w:rPr>
              <w:br/>
            </w:r>
            <w:r w:rsidRPr="009413EE">
              <w:rPr>
                <w:rFonts w:ascii="Times New Roman" w:hAnsi="Times New Roman" w:cs="Times New Roman"/>
                <w:sz w:val="24"/>
                <w:szCs w:val="24"/>
              </w:rPr>
              <w:t xml:space="preserve">о доходах, об имуществе </w:t>
            </w:r>
            <w:r>
              <w:rPr>
                <w:rFonts w:ascii="Times New Roman" w:hAnsi="Times New Roman" w:cs="Times New Roman"/>
                <w:sz w:val="24"/>
                <w:szCs w:val="24"/>
              </w:rPr>
              <w:br/>
            </w:r>
            <w:r w:rsidRPr="009413EE">
              <w:rPr>
                <w:rFonts w:ascii="Times New Roman" w:hAnsi="Times New Roman" w:cs="Times New Roman"/>
                <w:sz w:val="24"/>
                <w:szCs w:val="24"/>
              </w:rPr>
              <w:t>и обязательствах имущественного характера по разделам справки (П)</w:t>
            </w: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Раздел 1. Сведения о доходах</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811567">
            <w:pPr>
              <w:pStyle w:val="ConsPlusNormal"/>
              <w:jc w:val="both"/>
              <w:rPr>
                <w:rFonts w:ascii="Times New Roman" w:hAnsi="Times New Roman" w:cs="Times New Roman"/>
                <w:sz w:val="24"/>
                <w:szCs w:val="24"/>
              </w:rPr>
            </w:pPr>
            <w:r>
              <w:rPr>
                <w:rFonts w:ascii="Times New Roman" w:hAnsi="Times New Roman" w:cs="Times New Roman"/>
                <w:sz w:val="24"/>
                <w:szCs w:val="24"/>
              </w:rPr>
              <w:t>Раздел 3</w:t>
            </w:r>
            <w:r w:rsidRPr="009413EE">
              <w:rPr>
                <w:rFonts w:ascii="Times New Roman" w:hAnsi="Times New Roman" w:cs="Times New Roman"/>
                <w:sz w:val="24"/>
                <w:szCs w:val="24"/>
              </w:rPr>
              <w:t>. Сведения об имуществе</w:t>
            </w:r>
            <w:r>
              <w:rPr>
                <w:rFonts w:ascii="Times New Roman" w:hAnsi="Times New Roman" w:cs="Times New Roman"/>
                <w:sz w:val="24"/>
                <w:szCs w:val="24"/>
              </w:rPr>
              <w:t>. Подраздел 3.1.</w:t>
            </w:r>
            <w:r w:rsidRPr="009413EE">
              <w:rPr>
                <w:rFonts w:ascii="Times New Roman" w:hAnsi="Times New Roman" w:cs="Times New Roman"/>
                <w:sz w:val="24"/>
                <w:szCs w:val="24"/>
              </w:rPr>
              <w:t xml:space="preserve"> Недвижимое имущество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81156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Раздел </w:t>
            </w:r>
            <w:r w:rsidRPr="009413EE">
              <w:rPr>
                <w:rFonts w:ascii="Times New Roman" w:hAnsi="Times New Roman" w:cs="Times New Roman"/>
                <w:sz w:val="24"/>
                <w:szCs w:val="24"/>
              </w:rPr>
              <w:t>3. Сведения об имуществе</w:t>
            </w:r>
            <w:r>
              <w:rPr>
                <w:rFonts w:ascii="Times New Roman" w:hAnsi="Times New Roman" w:cs="Times New Roman"/>
                <w:sz w:val="24"/>
                <w:szCs w:val="24"/>
              </w:rPr>
              <w:t xml:space="preserve">. Подраздел 3.2. </w:t>
            </w:r>
            <w:r w:rsidRPr="009413EE">
              <w:rPr>
                <w:rFonts w:ascii="Times New Roman" w:hAnsi="Times New Roman" w:cs="Times New Roman"/>
                <w:sz w:val="24"/>
                <w:szCs w:val="24"/>
              </w:rPr>
              <w:t>Транспортные средства</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Раздел 4. Сведения о счетах в банка</w:t>
            </w:r>
            <w:r>
              <w:rPr>
                <w:rFonts w:ascii="Times New Roman" w:hAnsi="Times New Roman" w:cs="Times New Roman"/>
                <w:sz w:val="24"/>
                <w:szCs w:val="24"/>
              </w:rPr>
              <w:t>х и иных кредитных организациях</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9356" w:type="dxa"/>
            <w:gridSpan w:val="8"/>
          </w:tcPr>
          <w:p w:rsidR="001D6A53" w:rsidRPr="009413EE" w:rsidRDefault="001D6A53" w:rsidP="001D6A53">
            <w:pPr>
              <w:pStyle w:val="ConsPlusNormal"/>
              <w:rPr>
                <w:rFonts w:ascii="Times New Roman" w:hAnsi="Times New Roman" w:cs="Times New Roman"/>
                <w:sz w:val="24"/>
                <w:szCs w:val="24"/>
              </w:rPr>
            </w:pPr>
            <w:r>
              <w:rPr>
                <w:rFonts w:ascii="Times New Roman" w:hAnsi="Times New Roman" w:cs="Times New Roman"/>
                <w:sz w:val="24"/>
                <w:szCs w:val="24"/>
              </w:rPr>
              <w:t>Раздел 5</w:t>
            </w:r>
            <w:r w:rsidRPr="009413EE">
              <w:rPr>
                <w:rFonts w:ascii="Times New Roman" w:hAnsi="Times New Roman" w:cs="Times New Roman"/>
                <w:sz w:val="24"/>
                <w:szCs w:val="24"/>
              </w:rPr>
              <w:t>. Сведения о ценных бумагах</w:t>
            </w:r>
            <w:r>
              <w:rPr>
                <w:rFonts w:ascii="Times New Roman" w:hAnsi="Times New Roman" w:cs="Times New Roman"/>
                <w:sz w:val="24"/>
                <w:szCs w:val="24"/>
              </w:rPr>
              <w:t xml:space="preserve">. Подраздел </w:t>
            </w:r>
            <w:r w:rsidRPr="009413EE">
              <w:rPr>
                <w:rFonts w:ascii="Times New Roman" w:hAnsi="Times New Roman" w:cs="Times New Roman"/>
                <w:sz w:val="24"/>
                <w:szCs w:val="24"/>
              </w:rPr>
              <w:t xml:space="preserve">5.1. Акции и иное участие </w:t>
            </w:r>
            <w:r>
              <w:rPr>
                <w:rFonts w:ascii="Times New Roman" w:hAnsi="Times New Roman" w:cs="Times New Roman"/>
                <w:sz w:val="24"/>
                <w:szCs w:val="24"/>
              </w:rPr>
              <w:br/>
            </w:r>
            <w:r w:rsidRPr="009413EE">
              <w:rPr>
                <w:rFonts w:ascii="Times New Roman" w:hAnsi="Times New Roman" w:cs="Times New Roman"/>
                <w:sz w:val="24"/>
                <w:szCs w:val="24"/>
              </w:rPr>
              <w:t>в коммерческих организациях</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1D6A5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Раздел </w:t>
            </w:r>
            <w:r w:rsidRPr="009413EE">
              <w:rPr>
                <w:rFonts w:ascii="Times New Roman" w:hAnsi="Times New Roman" w:cs="Times New Roman"/>
                <w:sz w:val="24"/>
                <w:szCs w:val="24"/>
              </w:rPr>
              <w:t>5. Сведения о ценных бумагах</w:t>
            </w:r>
            <w:r>
              <w:rPr>
                <w:rFonts w:ascii="Times New Roman" w:hAnsi="Times New Roman" w:cs="Times New Roman"/>
                <w:sz w:val="24"/>
                <w:szCs w:val="24"/>
              </w:rPr>
              <w:t xml:space="preserve">. Подраздел </w:t>
            </w:r>
            <w:r w:rsidRPr="009413EE">
              <w:rPr>
                <w:rFonts w:ascii="Times New Roman" w:hAnsi="Times New Roman" w:cs="Times New Roman"/>
                <w:sz w:val="24"/>
                <w:szCs w:val="24"/>
              </w:rPr>
              <w:t>5.2. Иные ценные бумаги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9356" w:type="dxa"/>
            <w:gridSpan w:val="8"/>
          </w:tcPr>
          <w:p w:rsidR="001D6A53" w:rsidRPr="009413EE" w:rsidRDefault="001D6A53" w:rsidP="001D6A53">
            <w:pPr>
              <w:pStyle w:val="ConsPlusNormal"/>
              <w:rPr>
                <w:rFonts w:ascii="Times New Roman" w:hAnsi="Times New Roman" w:cs="Times New Roman"/>
                <w:sz w:val="24"/>
                <w:szCs w:val="24"/>
              </w:rPr>
            </w:pPr>
            <w:r>
              <w:rPr>
                <w:rFonts w:ascii="Times New Roman" w:hAnsi="Times New Roman" w:cs="Times New Roman"/>
                <w:sz w:val="24"/>
                <w:szCs w:val="24"/>
              </w:rPr>
              <w:t xml:space="preserve">Раздел </w:t>
            </w:r>
            <w:r w:rsidRPr="009413EE">
              <w:rPr>
                <w:rFonts w:ascii="Times New Roman" w:hAnsi="Times New Roman" w:cs="Times New Roman"/>
                <w:sz w:val="24"/>
                <w:szCs w:val="24"/>
              </w:rPr>
              <w:t>6. Сведения об обязательствах имущественного характера</w:t>
            </w:r>
            <w:r>
              <w:rPr>
                <w:rFonts w:ascii="Times New Roman" w:hAnsi="Times New Roman" w:cs="Times New Roman"/>
                <w:sz w:val="24"/>
                <w:szCs w:val="24"/>
              </w:rPr>
              <w:t xml:space="preserve">. </w:t>
            </w:r>
            <w:r>
              <w:rPr>
                <w:rFonts w:ascii="Times New Roman" w:hAnsi="Times New Roman" w:cs="Times New Roman"/>
                <w:sz w:val="24"/>
                <w:szCs w:val="24"/>
              </w:rPr>
              <w:br/>
              <w:t xml:space="preserve">Подраздел </w:t>
            </w:r>
            <w:r w:rsidRPr="009413EE">
              <w:rPr>
                <w:rFonts w:ascii="Times New Roman" w:hAnsi="Times New Roman" w:cs="Times New Roman"/>
                <w:sz w:val="24"/>
                <w:szCs w:val="24"/>
              </w:rPr>
              <w:t>6.1. Объекты недвижимого имущества, находящиеся в пользовании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1D6A53">
            <w:pPr>
              <w:pStyle w:val="ConsPlusNormal"/>
              <w:rPr>
                <w:rFonts w:ascii="Times New Roman" w:hAnsi="Times New Roman" w:cs="Times New Roman"/>
                <w:sz w:val="24"/>
                <w:szCs w:val="24"/>
              </w:rPr>
            </w:pPr>
            <w:r>
              <w:rPr>
                <w:rFonts w:ascii="Times New Roman" w:hAnsi="Times New Roman" w:cs="Times New Roman"/>
                <w:sz w:val="24"/>
                <w:szCs w:val="24"/>
              </w:rPr>
              <w:t>Раздел 6</w:t>
            </w:r>
            <w:r w:rsidRPr="009413EE">
              <w:rPr>
                <w:rFonts w:ascii="Times New Roman" w:hAnsi="Times New Roman" w:cs="Times New Roman"/>
                <w:sz w:val="24"/>
                <w:szCs w:val="24"/>
              </w:rPr>
              <w:t>. Сведения об обязательствах имущественного характера</w:t>
            </w:r>
            <w:r>
              <w:rPr>
                <w:rFonts w:ascii="Times New Roman" w:hAnsi="Times New Roman" w:cs="Times New Roman"/>
                <w:sz w:val="24"/>
                <w:szCs w:val="24"/>
              </w:rPr>
              <w:t xml:space="preserve">. </w:t>
            </w:r>
            <w:r>
              <w:rPr>
                <w:rFonts w:ascii="Times New Roman" w:hAnsi="Times New Roman" w:cs="Times New Roman"/>
                <w:sz w:val="24"/>
                <w:szCs w:val="24"/>
              </w:rPr>
              <w:br/>
              <w:t xml:space="preserve">Подраздел </w:t>
            </w:r>
            <w:r w:rsidRPr="009413EE">
              <w:rPr>
                <w:rFonts w:ascii="Times New Roman" w:hAnsi="Times New Roman" w:cs="Times New Roman"/>
                <w:sz w:val="24"/>
                <w:szCs w:val="24"/>
              </w:rPr>
              <w:t>6.2. Срочные обяз</w:t>
            </w:r>
            <w:r>
              <w:rPr>
                <w:rFonts w:ascii="Times New Roman" w:hAnsi="Times New Roman" w:cs="Times New Roman"/>
                <w:sz w:val="24"/>
                <w:szCs w:val="24"/>
              </w:rPr>
              <w:t>ательства финансового характера</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2.2.3.6</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 которым отказано в замещении должностей гражданской службы по результатам проверок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отказано в замещении должностей гражданской службы категории</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57BFF">
        <w:tc>
          <w:tcPr>
            <w:tcW w:w="14601" w:type="dxa"/>
            <w:gridSpan w:val="15"/>
          </w:tcPr>
          <w:p w:rsidR="001D6A53" w:rsidRPr="009413EE" w:rsidRDefault="001D6A53" w:rsidP="005C3D2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lastRenderedPageBreak/>
              <w:t xml:space="preserve">2.2.4. Проверки достоверности и полноты сведений о доходах, об имуществе и обязательствах имущественного характера, представляемых </w:t>
            </w:r>
            <w:r>
              <w:rPr>
                <w:rFonts w:ascii="Times New Roman" w:hAnsi="Times New Roman" w:cs="Times New Roman"/>
                <w:sz w:val="24"/>
                <w:szCs w:val="24"/>
              </w:rPr>
              <w:br/>
            </w:r>
            <w:r w:rsidRPr="009413EE">
              <w:rPr>
                <w:rFonts w:ascii="Times New Roman" w:hAnsi="Times New Roman" w:cs="Times New Roman"/>
                <w:sz w:val="24"/>
                <w:szCs w:val="24"/>
              </w:rPr>
              <w:t>в соответствии с</w:t>
            </w:r>
            <w:r>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Санкт-Петербурга от 06.07.2009 </w:t>
            </w:r>
            <w:r>
              <w:rPr>
                <w:rFonts w:ascii="Times New Roman" w:hAnsi="Times New Roman" w:cs="Times New Roman"/>
                <w:sz w:val="24"/>
                <w:szCs w:val="24"/>
              </w:rPr>
              <w:t>№</w:t>
            </w:r>
            <w:r w:rsidRPr="009413EE">
              <w:rPr>
                <w:rFonts w:ascii="Times New Roman" w:hAnsi="Times New Roman" w:cs="Times New Roman"/>
                <w:sz w:val="24"/>
                <w:szCs w:val="24"/>
              </w:rPr>
              <w:t xml:space="preserve"> 329-64 гражданскими служащими по состоянию на конец отчетного периода</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2.2.4.1</w:t>
            </w:r>
          </w:p>
        </w:tc>
        <w:tc>
          <w:tcPr>
            <w:tcW w:w="11115" w:type="dxa"/>
            <w:gridSpan w:val="12"/>
          </w:tcPr>
          <w:p w:rsidR="001D6A53" w:rsidRPr="009413EE" w:rsidRDefault="001D6A53" w:rsidP="005C3D2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в соответствии с</w:t>
            </w:r>
            <w:r>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w:t>
            </w:r>
            <w:r>
              <w:rPr>
                <w:rFonts w:ascii="Times New Roman" w:hAnsi="Times New Roman" w:cs="Times New Roman"/>
                <w:sz w:val="24"/>
                <w:szCs w:val="24"/>
              </w:rPr>
              <w:br/>
            </w:r>
            <w:r w:rsidRPr="009413EE">
              <w:rPr>
                <w:rFonts w:ascii="Times New Roman" w:hAnsi="Times New Roman" w:cs="Times New Roman"/>
                <w:sz w:val="24"/>
                <w:szCs w:val="24"/>
              </w:rPr>
              <w:t xml:space="preserve">Санкт-Петербурга от 06.07.2009 </w:t>
            </w:r>
            <w:r>
              <w:rPr>
                <w:rFonts w:ascii="Times New Roman" w:hAnsi="Times New Roman" w:cs="Times New Roman"/>
                <w:sz w:val="24"/>
                <w:szCs w:val="24"/>
              </w:rPr>
              <w:t>№</w:t>
            </w:r>
            <w:r w:rsidRPr="009413EE">
              <w:rPr>
                <w:rFonts w:ascii="Times New Roman" w:hAnsi="Times New Roman" w:cs="Times New Roman"/>
                <w:sz w:val="24"/>
                <w:szCs w:val="24"/>
              </w:rPr>
              <w:t xml:space="preserve"> 329-64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B0595">
        <w:tc>
          <w:tcPr>
            <w:tcW w:w="2835" w:type="dxa"/>
            <w:gridSpan w:val="5"/>
            <w:vMerge w:val="restart"/>
            <w:vAlign w:val="center"/>
          </w:tcPr>
          <w:p w:rsidR="001D6A53" w:rsidRPr="009413EE" w:rsidRDefault="001D6A53" w:rsidP="006B059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6B059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проведенные на основе информации от</w:t>
            </w: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работников подразделений (ответственных должностных лиц)</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1D6A53">
        <w:tc>
          <w:tcPr>
            <w:tcW w:w="2835" w:type="dxa"/>
            <w:gridSpan w:val="5"/>
            <w:vMerge/>
          </w:tcPr>
          <w:p w:rsidR="001D6A53" w:rsidRPr="009413EE" w:rsidRDefault="001D6A53" w:rsidP="009413EE">
            <w:pPr>
              <w:pStyle w:val="ConsPlusNormal"/>
              <w:rPr>
                <w:rFonts w:ascii="Times New Roman" w:hAnsi="Times New Roman" w:cs="Times New Roman"/>
                <w:sz w:val="24"/>
                <w:szCs w:val="24"/>
              </w:rPr>
            </w:pPr>
          </w:p>
        </w:tc>
        <w:tc>
          <w:tcPr>
            <w:tcW w:w="870" w:type="dxa"/>
            <w:gridSpan w:val="3"/>
          </w:tcPr>
          <w:p w:rsidR="001D6A53" w:rsidRPr="009413EE" w:rsidRDefault="001D6A53" w:rsidP="009413EE">
            <w:pPr>
              <w:pStyle w:val="ConsPlusNormal"/>
              <w:jc w:val="both"/>
              <w:rPr>
                <w:rFonts w:ascii="Times New Roman" w:hAnsi="Times New Roman" w:cs="Times New Roman"/>
                <w:sz w:val="24"/>
                <w:szCs w:val="24"/>
              </w:rPr>
            </w:pPr>
          </w:p>
        </w:tc>
        <w:tc>
          <w:tcPr>
            <w:tcW w:w="8486" w:type="dxa"/>
            <w:gridSpan w:val="5"/>
          </w:tcPr>
          <w:p w:rsidR="001D6A53" w:rsidRPr="009413EE" w:rsidRDefault="001D6A53"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работников подразделений (ответственных должностных лиц) </w:t>
            </w:r>
            <w:r w:rsidR="00456485">
              <w:rPr>
                <w:rFonts w:ascii="Times New Roman" w:hAnsi="Times New Roman" w:cs="Times New Roman"/>
                <w:sz w:val="24"/>
                <w:szCs w:val="24"/>
              </w:rPr>
              <w:br/>
            </w:r>
            <w:r w:rsidRPr="009413EE">
              <w:rPr>
                <w:rFonts w:ascii="Times New Roman" w:hAnsi="Times New Roman" w:cs="Times New Roman"/>
                <w:sz w:val="24"/>
                <w:szCs w:val="24"/>
              </w:rPr>
              <w:t xml:space="preserve">по поступившим обращениям граждан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организаций</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pStyle w:val="ConsPlusNormal"/>
              <w:rPr>
                <w:rFonts w:ascii="Times New Roman" w:hAnsi="Times New Roman" w:cs="Times New Roman"/>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постоянно действующих руководящих органов политических партий </w:t>
            </w:r>
            <w:r w:rsidR="00456485">
              <w:rPr>
                <w:rFonts w:ascii="Times New Roman" w:hAnsi="Times New Roman" w:cs="Times New Roman"/>
                <w:sz w:val="24"/>
                <w:szCs w:val="24"/>
              </w:rPr>
              <w:br/>
            </w:r>
            <w:r w:rsidRPr="009413EE">
              <w:rPr>
                <w:rFonts w:ascii="Times New Roman" w:hAnsi="Times New Roman" w:cs="Times New Roman"/>
                <w:sz w:val="24"/>
                <w:szCs w:val="24"/>
              </w:rPr>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Общественной палаты Российской Федерации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средств массовой информации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2.2.4.2</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установленных фактов поступления анонимной информации, не являющейся основанием </w:t>
            </w:r>
            <w:r>
              <w:rPr>
                <w:rFonts w:ascii="Times New Roman" w:hAnsi="Times New Roman" w:cs="Times New Roman"/>
                <w:sz w:val="24"/>
                <w:szCs w:val="24"/>
              </w:rPr>
              <w:br/>
            </w:r>
            <w:r w:rsidRPr="009413EE">
              <w:rPr>
                <w:rFonts w:ascii="Times New Roman" w:hAnsi="Times New Roman" w:cs="Times New Roman"/>
                <w:sz w:val="24"/>
                <w:szCs w:val="24"/>
              </w:rPr>
              <w:t>для проведения проверки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2.2.4.3</w:t>
            </w:r>
          </w:p>
        </w:tc>
        <w:tc>
          <w:tcPr>
            <w:tcW w:w="11115" w:type="dxa"/>
            <w:gridSpan w:val="12"/>
          </w:tcPr>
          <w:p w:rsidR="001D6A53" w:rsidRPr="009413EE" w:rsidRDefault="001D6A53" w:rsidP="005C3D2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w:t>
            </w:r>
            <w:r>
              <w:rPr>
                <w:rFonts w:ascii="Times New Roman" w:hAnsi="Times New Roman" w:cs="Times New Roman"/>
                <w:sz w:val="24"/>
                <w:szCs w:val="24"/>
              </w:rPr>
              <w:t xml:space="preserve"> пунктами 1, 2 и 3 части третьей </w:t>
            </w:r>
            <w:r>
              <w:rPr>
                <w:rFonts w:ascii="Times New Roman" w:hAnsi="Times New Roman" w:cs="Times New Roman"/>
                <w:sz w:val="24"/>
                <w:szCs w:val="24"/>
              </w:rPr>
              <w:lastRenderedPageBreak/>
              <w:t>статьи 7</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Об оперативно-розыскной деятельности</w:t>
            </w:r>
            <w:r>
              <w:rPr>
                <w:rFonts w:ascii="Times New Roman" w:hAnsi="Times New Roman" w:cs="Times New Roman"/>
                <w:sz w:val="24"/>
                <w:szCs w:val="24"/>
              </w:rPr>
              <w:t>»</w:t>
            </w:r>
            <w:r w:rsidRPr="009413EE">
              <w:rPr>
                <w:rFonts w:ascii="Times New Roman" w:hAnsi="Times New Roman" w:cs="Times New Roman"/>
                <w:sz w:val="24"/>
                <w:szCs w:val="24"/>
              </w:rPr>
              <w:t xml:space="preserve"> (П) </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2.2.4.4</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отстраненных на период проведения проверки от замещаемой должности гражданской службы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2.2.4.5</w:t>
            </w:r>
          </w:p>
        </w:tc>
        <w:tc>
          <w:tcPr>
            <w:tcW w:w="11115" w:type="dxa"/>
            <w:gridSpan w:val="12"/>
          </w:tcPr>
          <w:p w:rsidR="001D6A53" w:rsidRPr="009413EE" w:rsidRDefault="001D6A53" w:rsidP="005C3D2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w:t>
            </w:r>
            <w:r>
              <w:rPr>
                <w:rFonts w:ascii="Times New Roman" w:hAnsi="Times New Roman" w:cs="Times New Roman"/>
                <w:sz w:val="24"/>
                <w:szCs w:val="24"/>
              </w:rPr>
              <w:t>«</w:t>
            </w:r>
            <w:r w:rsidRPr="009413EE">
              <w:rPr>
                <w:rFonts w:ascii="Times New Roman" w:hAnsi="Times New Roman" w:cs="Times New Roman"/>
                <w:sz w:val="24"/>
                <w:szCs w:val="24"/>
              </w:rPr>
              <w:t>закрытых</w:t>
            </w:r>
            <w:r>
              <w:rPr>
                <w:rFonts w:ascii="Times New Roman" w:hAnsi="Times New Roman" w:cs="Times New Roman"/>
                <w:sz w:val="24"/>
                <w:szCs w:val="24"/>
              </w:rPr>
              <w:t>»</w:t>
            </w:r>
            <w:r w:rsidRPr="009413EE">
              <w:rPr>
                <w:rFonts w:ascii="Times New Roman" w:hAnsi="Times New Roman" w:cs="Times New Roman"/>
                <w:sz w:val="24"/>
                <w:szCs w:val="24"/>
              </w:rPr>
              <w:t xml:space="preserve">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2.2.4.6</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в отношении которых установлены факты представления недостоверных и(или) неполных сведений о доходах, об имуществе и обязательствах имущественного характера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представлены недостоверные </w:t>
            </w:r>
            <w:r w:rsidR="00456485">
              <w:rPr>
                <w:rFonts w:ascii="Times New Roman" w:hAnsi="Times New Roman" w:cs="Times New Roman"/>
                <w:sz w:val="24"/>
                <w:szCs w:val="24"/>
              </w:rPr>
              <w:br/>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неполные сведения о доходах, об имуществе и обязательствах имущественного характера по разделам справки</w:t>
            </w:r>
          </w:p>
        </w:tc>
        <w:tc>
          <w:tcPr>
            <w:tcW w:w="9356" w:type="dxa"/>
            <w:gridSpan w:val="8"/>
          </w:tcPr>
          <w:p w:rsidR="001D6A53" w:rsidRPr="009413EE" w:rsidRDefault="001D6A53"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Раздел 1. Сведения о доходах</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DC63DD">
            <w:pPr>
              <w:pStyle w:val="ConsPlusNormal"/>
              <w:jc w:val="both"/>
              <w:rPr>
                <w:rFonts w:ascii="Times New Roman" w:hAnsi="Times New Roman" w:cs="Times New Roman"/>
                <w:sz w:val="24"/>
                <w:szCs w:val="24"/>
              </w:rPr>
            </w:pPr>
            <w:r>
              <w:rPr>
                <w:rFonts w:ascii="Times New Roman" w:hAnsi="Times New Roman" w:cs="Times New Roman"/>
                <w:sz w:val="24"/>
                <w:szCs w:val="24"/>
              </w:rPr>
              <w:t>Раздел 3</w:t>
            </w:r>
            <w:r w:rsidRPr="009413EE">
              <w:rPr>
                <w:rFonts w:ascii="Times New Roman" w:hAnsi="Times New Roman" w:cs="Times New Roman"/>
                <w:sz w:val="24"/>
                <w:szCs w:val="24"/>
              </w:rPr>
              <w:t>. Сведения об имуществе</w:t>
            </w:r>
            <w:r>
              <w:rPr>
                <w:rFonts w:ascii="Times New Roman" w:hAnsi="Times New Roman" w:cs="Times New Roman"/>
                <w:sz w:val="24"/>
                <w:szCs w:val="24"/>
              </w:rPr>
              <w:t>. Подраздел 3.1.</w:t>
            </w:r>
            <w:r w:rsidRPr="009413EE">
              <w:rPr>
                <w:rFonts w:ascii="Times New Roman" w:hAnsi="Times New Roman" w:cs="Times New Roman"/>
                <w:sz w:val="24"/>
                <w:szCs w:val="24"/>
              </w:rPr>
              <w:t xml:space="preserve"> Недвижимое имущество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DC63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Раздел </w:t>
            </w:r>
            <w:r w:rsidRPr="009413EE">
              <w:rPr>
                <w:rFonts w:ascii="Times New Roman" w:hAnsi="Times New Roman" w:cs="Times New Roman"/>
                <w:sz w:val="24"/>
                <w:szCs w:val="24"/>
              </w:rPr>
              <w:t>3. Сведения об имуществе</w:t>
            </w:r>
            <w:r>
              <w:rPr>
                <w:rFonts w:ascii="Times New Roman" w:hAnsi="Times New Roman" w:cs="Times New Roman"/>
                <w:sz w:val="24"/>
                <w:szCs w:val="24"/>
              </w:rPr>
              <w:t xml:space="preserve">. Подраздел 3.2. </w:t>
            </w:r>
            <w:r w:rsidRPr="009413EE">
              <w:rPr>
                <w:rFonts w:ascii="Times New Roman" w:hAnsi="Times New Roman" w:cs="Times New Roman"/>
                <w:sz w:val="24"/>
                <w:szCs w:val="24"/>
              </w:rPr>
              <w:t>Транспортные средства</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Раздел 4. Сведения о счетах в банка</w:t>
            </w:r>
            <w:r>
              <w:rPr>
                <w:rFonts w:ascii="Times New Roman" w:hAnsi="Times New Roman" w:cs="Times New Roman"/>
                <w:sz w:val="24"/>
                <w:szCs w:val="24"/>
              </w:rPr>
              <w:t>х и иных кредитных организациях</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9356" w:type="dxa"/>
            <w:gridSpan w:val="8"/>
          </w:tcPr>
          <w:p w:rsidR="001D6A53" w:rsidRPr="009413EE" w:rsidRDefault="001D6A53" w:rsidP="00DC63DD">
            <w:pPr>
              <w:pStyle w:val="ConsPlusNormal"/>
              <w:rPr>
                <w:rFonts w:ascii="Times New Roman" w:hAnsi="Times New Roman" w:cs="Times New Roman"/>
                <w:sz w:val="24"/>
                <w:szCs w:val="24"/>
              </w:rPr>
            </w:pPr>
            <w:r>
              <w:rPr>
                <w:rFonts w:ascii="Times New Roman" w:hAnsi="Times New Roman" w:cs="Times New Roman"/>
                <w:sz w:val="24"/>
                <w:szCs w:val="24"/>
              </w:rPr>
              <w:t>Раздел 5</w:t>
            </w:r>
            <w:r w:rsidRPr="009413EE">
              <w:rPr>
                <w:rFonts w:ascii="Times New Roman" w:hAnsi="Times New Roman" w:cs="Times New Roman"/>
                <w:sz w:val="24"/>
                <w:szCs w:val="24"/>
              </w:rPr>
              <w:t>. Сведения о ценных бумагах</w:t>
            </w:r>
            <w:r>
              <w:rPr>
                <w:rFonts w:ascii="Times New Roman" w:hAnsi="Times New Roman" w:cs="Times New Roman"/>
                <w:sz w:val="24"/>
                <w:szCs w:val="24"/>
              </w:rPr>
              <w:t xml:space="preserve">. Подраздел </w:t>
            </w:r>
            <w:r w:rsidRPr="009413EE">
              <w:rPr>
                <w:rFonts w:ascii="Times New Roman" w:hAnsi="Times New Roman" w:cs="Times New Roman"/>
                <w:sz w:val="24"/>
                <w:szCs w:val="24"/>
              </w:rPr>
              <w:t xml:space="preserve">5.1. Акции и иное участие </w:t>
            </w:r>
            <w:r>
              <w:rPr>
                <w:rFonts w:ascii="Times New Roman" w:hAnsi="Times New Roman" w:cs="Times New Roman"/>
                <w:sz w:val="24"/>
                <w:szCs w:val="24"/>
              </w:rPr>
              <w:br/>
            </w:r>
            <w:r w:rsidRPr="009413EE">
              <w:rPr>
                <w:rFonts w:ascii="Times New Roman" w:hAnsi="Times New Roman" w:cs="Times New Roman"/>
                <w:sz w:val="24"/>
                <w:szCs w:val="24"/>
              </w:rPr>
              <w:t>в коммерческих организациях</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DC63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Раздел </w:t>
            </w:r>
            <w:r w:rsidRPr="009413EE">
              <w:rPr>
                <w:rFonts w:ascii="Times New Roman" w:hAnsi="Times New Roman" w:cs="Times New Roman"/>
                <w:sz w:val="24"/>
                <w:szCs w:val="24"/>
              </w:rPr>
              <w:t>5. Сведения о ценных бумагах</w:t>
            </w:r>
            <w:r>
              <w:rPr>
                <w:rFonts w:ascii="Times New Roman" w:hAnsi="Times New Roman" w:cs="Times New Roman"/>
                <w:sz w:val="24"/>
                <w:szCs w:val="24"/>
              </w:rPr>
              <w:t xml:space="preserve">. Подраздел </w:t>
            </w:r>
            <w:r w:rsidRPr="009413EE">
              <w:rPr>
                <w:rFonts w:ascii="Times New Roman" w:hAnsi="Times New Roman" w:cs="Times New Roman"/>
                <w:sz w:val="24"/>
                <w:szCs w:val="24"/>
              </w:rPr>
              <w:t>5.2. Иные ценные бумаги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9356" w:type="dxa"/>
            <w:gridSpan w:val="8"/>
          </w:tcPr>
          <w:p w:rsidR="001D6A53" w:rsidRPr="009413EE" w:rsidRDefault="001D6A53" w:rsidP="00DC63DD">
            <w:pPr>
              <w:pStyle w:val="ConsPlusNormal"/>
              <w:rPr>
                <w:rFonts w:ascii="Times New Roman" w:hAnsi="Times New Roman" w:cs="Times New Roman"/>
                <w:sz w:val="24"/>
                <w:szCs w:val="24"/>
              </w:rPr>
            </w:pPr>
            <w:r>
              <w:rPr>
                <w:rFonts w:ascii="Times New Roman" w:hAnsi="Times New Roman" w:cs="Times New Roman"/>
                <w:sz w:val="24"/>
                <w:szCs w:val="24"/>
              </w:rPr>
              <w:t xml:space="preserve">Раздел </w:t>
            </w:r>
            <w:r w:rsidRPr="009413EE">
              <w:rPr>
                <w:rFonts w:ascii="Times New Roman" w:hAnsi="Times New Roman" w:cs="Times New Roman"/>
                <w:sz w:val="24"/>
                <w:szCs w:val="24"/>
              </w:rPr>
              <w:t>6. Сведения об обязательствах имущественного характера</w:t>
            </w:r>
            <w:r>
              <w:rPr>
                <w:rFonts w:ascii="Times New Roman" w:hAnsi="Times New Roman" w:cs="Times New Roman"/>
                <w:sz w:val="24"/>
                <w:szCs w:val="24"/>
              </w:rPr>
              <w:t xml:space="preserve">. </w:t>
            </w:r>
            <w:r>
              <w:rPr>
                <w:rFonts w:ascii="Times New Roman" w:hAnsi="Times New Roman" w:cs="Times New Roman"/>
                <w:sz w:val="24"/>
                <w:szCs w:val="24"/>
              </w:rPr>
              <w:br/>
              <w:t xml:space="preserve">Подраздел </w:t>
            </w:r>
            <w:r w:rsidRPr="009413EE">
              <w:rPr>
                <w:rFonts w:ascii="Times New Roman" w:hAnsi="Times New Roman" w:cs="Times New Roman"/>
                <w:sz w:val="24"/>
                <w:szCs w:val="24"/>
              </w:rPr>
              <w:t>6.1. Объекты недвижимого имущества, находящиеся в пользовании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DC63DD">
            <w:pPr>
              <w:pStyle w:val="ConsPlusNormal"/>
              <w:rPr>
                <w:rFonts w:ascii="Times New Roman" w:hAnsi="Times New Roman" w:cs="Times New Roman"/>
                <w:sz w:val="24"/>
                <w:szCs w:val="24"/>
              </w:rPr>
            </w:pPr>
            <w:r>
              <w:rPr>
                <w:rFonts w:ascii="Times New Roman" w:hAnsi="Times New Roman" w:cs="Times New Roman"/>
                <w:sz w:val="24"/>
                <w:szCs w:val="24"/>
              </w:rPr>
              <w:t>Раздел 6</w:t>
            </w:r>
            <w:r w:rsidRPr="009413EE">
              <w:rPr>
                <w:rFonts w:ascii="Times New Roman" w:hAnsi="Times New Roman" w:cs="Times New Roman"/>
                <w:sz w:val="24"/>
                <w:szCs w:val="24"/>
              </w:rPr>
              <w:t>. Сведения об обязательствах имущественного характера</w:t>
            </w:r>
            <w:r>
              <w:rPr>
                <w:rFonts w:ascii="Times New Roman" w:hAnsi="Times New Roman" w:cs="Times New Roman"/>
                <w:sz w:val="24"/>
                <w:szCs w:val="24"/>
              </w:rPr>
              <w:t xml:space="preserve">. </w:t>
            </w:r>
            <w:r>
              <w:rPr>
                <w:rFonts w:ascii="Times New Roman" w:hAnsi="Times New Roman" w:cs="Times New Roman"/>
                <w:sz w:val="24"/>
                <w:szCs w:val="24"/>
              </w:rPr>
              <w:br/>
              <w:t xml:space="preserve">Подраздел </w:t>
            </w:r>
            <w:r w:rsidRPr="009413EE">
              <w:rPr>
                <w:rFonts w:ascii="Times New Roman" w:hAnsi="Times New Roman" w:cs="Times New Roman"/>
                <w:sz w:val="24"/>
                <w:szCs w:val="24"/>
              </w:rPr>
              <w:t>6.2. Срочные обяз</w:t>
            </w:r>
            <w:r>
              <w:rPr>
                <w:rFonts w:ascii="Times New Roman" w:hAnsi="Times New Roman" w:cs="Times New Roman"/>
                <w:sz w:val="24"/>
                <w:szCs w:val="24"/>
              </w:rPr>
              <w:t>ательства финансового характера</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2.2.4.7</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применено взыскание </w:t>
            </w:r>
            <w:r w:rsidR="00456485">
              <w:rPr>
                <w:rFonts w:ascii="Times New Roman" w:hAnsi="Times New Roman" w:cs="Times New Roman"/>
                <w:sz w:val="24"/>
                <w:szCs w:val="24"/>
              </w:rPr>
              <w:br/>
            </w:r>
            <w:r w:rsidRPr="009413EE">
              <w:rPr>
                <w:rFonts w:ascii="Times New Roman" w:hAnsi="Times New Roman" w:cs="Times New Roman"/>
                <w:sz w:val="24"/>
                <w:szCs w:val="24"/>
              </w:rPr>
              <w:lastRenderedPageBreak/>
              <w:t>в виде</w:t>
            </w: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 xml:space="preserve">(в том числе по категориям </w:t>
            </w:r>
            <w:r w:rsidRPr="009413EE">
              <w:rPr>
                <w:rFonts w:ascii="Times New Roman" w:hAnsi="Times New Roman" w:cs="Times New Roman"/>
                <w:sz w:val="24"/>
                <w:szCs w:val="24"/>
              </w:rPr>
              <w:lastRenderedPageBreak/>
              <w:t>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pStyle w:val="ConsPlusNormal"/>
              <w:jc w:val="both"/>
              <w:rPr>
                <w:rFonts w:ascii="Times New Roman" w:hAnsi="Times New Roman" w:cs="Times New Roman"/>
                <w:sz w:val="24"/>
                <w:szCs w:val="24"/>
              </w:rPr>
            </w:pP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выговора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1D6A53">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1D6A53">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1D6A53">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1D6A53">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pStyle w:val="ConsPlusNormal"/>
              <w:jc w:val="both"/>
              <w:rPr>
                <w:rFonts w:ascii="Times New Roman" w:hAnsi="Times New Roman" w:cs="Times New Roman"/>
                <w:sz w:val="24"/>
                <w:szCs w:val="24"/>
              </w:rPr>
            </w:pP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pStyle w:val="ConsPlusNormal"/>
              <w:jc w:val="both"/>
              <w:rPr>
                <w:rFonts w:ascii="Times New Roman" w:hAnsi="Times New Roman" w:cs="Times New Roman"/>
                <w:sz w:val="24"/>
                <w:szCs w:val="24"/>
              </w:rPr>
            </w:pP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2.2.4.8</w:t>
            </w:r>
          </w:p>
        </w:tc>
        <w:tc>
          <w:tcPr>
            <w:tcW w:w="11115" w:type="dxa"/>
            <w:gridSpan w:val="12"/>
          </w:tcPr>
          <w:p w:rsidR="001D6A53" w:rsidRPr="008818F2" w:rsidRDefault="001D6A53" w:rsidP="008818F2">
            <w:pPr>
              <w:pStyle w:val="ConsPlusNormal"/>
              <w:jc w:val="both"/>
              <w:rPr>
                <w:rFonts w:ascii="Times New Roman" w:hAnsi="Times New Roman" w:cs="Times New Roman"/>
                <w:strike/>
                <w:sz w:val="24"/>
                <w:szCs w:val="24"/>
              </w:rPr>
            </w:pPr>
            <w:r w:rsidRPr="009413EE">
              <w:rPr>
                <w:rFonts w:ascii="Times New Roman" w:hAnsi="Times New Roman" w:cs="Times New Roman"/>
                <w:sz w:val="24"/>
                <w:szCs w:val="24"/>
              </w:rPr>
              <w:t xml:space="preserve">Количество материалов проведенных проверок, представленных в соответствующую комиссию </w:t>
            </w:r>
            <w:r w:rsidR="00456485">
              <w:rPr>
                <w:rFonts w:ascii="Times New Roman" w:hAnsi="Times New Roman" w:cs="Times New Roman"/>
                <w:sz w:val="24"/>
                <w:szCs w:val="24"/>
              </w:rPr>
              <w:br/>
            </w:r>
            <w:r w:rsidRPr="009413EE">
              <w:rPr>
                <w:rFonts w:ascii="Times New Roman" w:hAnsi="Times New Roman" w:cs="Times New Roman"/>
                <w:sz w:val="24"/>
                <w:szCs w:val="24"/>
              </w:rPr>
              <w:t xml:space="preserve">по соблюдению требований к служебному поведению государственных гражданских служащих </w:t>
            </w:r>
            <w:r w:rsidR="008818F2">
              <w:rPr>
                <w:rFonts w:ascii="Times New Roman" w:hAnsi="Times New Roman" w:cs="Times New Roman"/>
                <w:sz w:val="24"/>
                <w:szCs w:val="24"/>
              </w:rPr>
              <w:t xml:space="preserve">                      </w:t>
            </w:r>
            <w:r w:rsidRPr="009413EE">
              <w:rPr>
                <w:rFonts w:ascii="Times New Roman" w:hAnsi="Times New Roman" w:cs="Times New Roman"/>
                <w:sz w:val="24"/>
                <w:szCs w:val="24"/>
              </w:rPr>
              <w:t>Санкт-Петербурга и урегулированию конфликта интересов (далее - комиссия)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2.2.4.9</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применено взыскание </w:t>
            </w:r>
            <w:r>
              <w:rPr>
                <w:rFonts w:ascii="Times New Roman" w:hAnsi="Times New Roman" w:cs="Times New Roman"/>
                <w:sz w:val="24"/>
                <w:szCs w:val="24"/>
              </w:rPr>
              <w:br/>
            </w:r>
            <w:r w:rsidRPr="009413EE">
              <w:rPr>
                <w:rFonts w:ascii="Times New Roman" w:hAnsi="Times New Roman" w:cs="Times New Roman"/>
                <w:sz w:val="24"/>
                <w:szCs w:val="24"/>
              </w:rPr>
              <w:t>в виде</w:t>
            </w: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pStyle w:val="ConsPlusNormal"/>
              <w:jc w:val="both"/>
              <w:rPr>
                <w:rFonts w:ascii="Times New Roman" w:hAnsi="Times New Roman" w:cs="Times New Roman"/>
                <w:sz w:val="24"/>
                <w:szCs w:val="24"/>
              </w:rPr>
            </w:pP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выговора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pStyle w:val="ConsPlusNormal"/>
              <w:jc w:val="both"/>
              <w:rPr>
                <w:rFonts w:ascii="Times New Roman" w:hAnsi="Times New Roman" w:cs="Times New Roman"/>
                <w:sz w:val="24"/>
                <w:szCs w:val="24"/>
              </w:rPr>
            </w:pP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rPr>
                <w:sz w:val="24"/>
                <w:szCs w:val="24"/>
              </w:rPr>
            </w:pPr>
          </w:p>
        </w:tc>
        <w:tc>
          <w:tcPr>
            <w:tcW w:w="4169" w:type="dxa"/>
            <w:gridSpan w:val="8"/>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635" w:type="dxa"/>
            <w:gridSpan w:val="4"/>
            <w:vMerge/>
          </w:tcPr>
          <w:p w:rsidR="001D6A53" w:rsidRPr="009413EE" w:rsidRDefault="001D6A53" w:rsidP="009413EE">
            <w:pPr>
              <w:pStyle w:val="ConsPlusNormal"/>
              <w:jc w:val="both"/>
              <w:rPr>
                <w:rFonts w:ascii="Times New Roman" w:hAnsi="Times New Roman" w:cs="Times New Roman"/>
                <w:sz w:val="24"/>
                <w:szCs w:val="24"/>
              </w:rPr>
            </w:pPr>
          </w:p>
        </w:tc>
        <w:tc>
          <w:tcPr>
            <w:tcW w:w="4169" w:type="dxa"/>
            <w:gridSpan w:val="8"/>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635" w:type="dxa"/>
            <w:gridSpan w:val="4"/>
            <w:vMerge/>
          </w:tcPr>
          <w:p w:rsidR="001D6A53" w:rsidRPr="009413EE" w:rsidRDefault="001D6A53" w:rsidP="009413EE">
            <w:pPr>
              <w:rPr>
                <w:sz w:val="24"/>
                <w:szCs w:val="24"/>
              </w:rPr>
            </w:pPr>
          </w:p>
        </w:tc>
        <w:tc>
          <w:tcPr>
            <w:tcW w:w="4169" w:type="dxa"/>
            <w:gridSpan w:val="8"/>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417" w:type="dxa"/>
            <w:gridSpan w:val="2"/>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2.2.4.10</w:t>
            </w:r>
          </w:p>
        </w:tc>
        <w:tc>
          <w:tcPr>
            <w:tcW w:w="10774" w:type="dxa"/>
            <w:gridSpan w:val="11"/>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955" w:type="dxa"/>
            <w:gridSpan w:val="3"/>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236" w:type="dxa"/>
            <w:gridSpan w:val="10"/>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материалы представлены (направлены) в государственные органы в соответствии </w:t>
            </w:r>
            <w:r w:rsidR="00456485">
              <w:rPr>
                <w:rFonts w:ascii="Times New Roman" w:hAnsi="Times New Roman" w:cs="Times New Roman"/>
                <w:sz w:val="24"/>
                <w:szCs w:val="24"/>
              </w:rPr>
              <w:br/>
            </w:r>
            <w:r w:rsidRPr="009413EE">
              <w:rPr>
                <w:rFonts w:ascii="Times New Roman" w:hAnsi="Times New Roman" w:cs="Times New Roman"/>
                <w:sz w:val="24"/>
                <w:szCs w:val="24"/>
              </w:rPr>
              <w:t>с их компетенцией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57BFF">
        <w:tc>
          <w:tcPr>
            <w:tcW w:w="14601" w:type="dxa"/>
            <w:gridSpan w:val="15"/>
          </w:tcPr>
          <w:p w:rsidR="001D6A53" w:rsidRPr="009413EE" w:rsidRDefault="001D6A53" w:rsidP="005C3D2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2.2.5. Контроль за соответствием расходов гражданских служащих, замещающих должности гражданской службы, включенные в перечень должностей гражданской службы, предусмотренный</w:t>
            </w:r>
            <w:r>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Санкт-Петербурга от 06.07.2009 </w:t>
            </w:r>
            <w:r>
              <w:rPr>
                <w:rFonts w:ascii="Times New Roman" w:hAnsi="Times New Roman" w:cs="Times New Roman"/>
                <w:sz w:val="24"/>
                <w:szCs w:val="24"/>
              </w:rPr>
              <w:t>№</w:t>
            </w:r>
            <w:r w:rsidRPr="009413EE">
              <w:rPr>
                <w:rFonts w:ascii="Times New Roman" w:hAnsi="Times New Roman" w:cs="Times New Roman"/>
                <w:sz w:val="24"/>
                <w:szCs w:val="24"/>
              </w:rPr>
              <w:t xml:space="preserve"> 329-64, а также их супруг (супругов) </w:t>
            </w:r>
            <w:r>
              <w:rPr>
                <w:rFonts w:ascii="Times New Roman" w:hAnsi="Times New Roman" w:cs="Times New Roman"/>
                <w:sz w:val="24"/>
                <w:szCs w:val="24"/>
              </w:rPr>
              <w:br/>
            </w:r>
            <w:r w:rsidRPr="009413EE">
              <w:rPr>
                <w:rFonts w:ascii="Times New Roman" w:hAnsi="Times New Roman" w:cs="Times New Roman"/>
                <w:sz w:val="24"/>
                <w:szCs w:val="24"/>
              </w:rPr>
              <w:t>и несовершеннолетних детей их доходам (далее - проверка сведений о расходах)</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2.2.5.1</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проведенных проверок сведений о расходах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456485">
        <w:tc>
          <w:tcPr>
            <w:tcW w:w="2835" w:type="dxa"/>
            <w:gridSpan w:val="5"/>
            <w:vMerge w:val="restart"/>
            <w:vAlign w:val="center"/>
          </w:tcPr>
          <w:p w:rsidR="00456485" w:rsidRPr="009413EE" w:rsidRDefault="00456485"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456485" w:rsidRPr="009413EE" w:rsidRDefault="00456485"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проведенные на основе информации от</w:t>
            </w:r>
          </w:p>
        </w:tc>
        <w:tc>
          <w:tcPr>
            <w:tcW w:w="9356" w:type="dxa"/>
            <w:gridSpan w:val="8"/>
          </w:tcPr>
          <w:p w:rsidR="00456485" w:rsidRPr="009413EE" w:rsidRDefault="0045648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должностных лиц государственных органов, органов местного самоуправления, Банка России, государственной корпорации, Пенсионного фонда РФ, Фонда социального страхования РФ,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(при наличии показателя - указать наименование органа, представившего информацию)</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D25F9B">
        <w:tc>
          <w:tcPr>
            <w:tcW w:w="2835" w:type="dxa"/>
            <w:gridSpan w:val="5"/>
            <w:vMerge/>
          </w:tcPr>
          <w:p w:rsidR="00456485" w:rsidRPr="009413EE" w:rsidRDefault="00456485" w:rsidP="009413EE">
            <w:pPr>
              <w:rPr>
                <w:sz w:val="24"/>
                <w:szCs w:val="24"/>
              </w:rPr>
            </w:pPr>
          </w:p>
        </w:tc>
        <w:tc>
          <w:tcPr>
            <w:tcW w:w="9356" w:type="dxa"/>
            <w:gridSpan w:val="8"/>
          </w:tcPr>
          <w:p w:rsidR="00456485" w:rsidRPr="009413EE" w:rsidRDefault="0045648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работников подразделений (ответственных должностных лиц)</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1D6A53">
        <w:tc>
          <w:tcPr>
            <w:tcW w:w="2835" w:type="dxa"/>
            <w:gridSpan w:val="5"/>
            <w:vMerge/>
          </w:tcPr>
          <w:p w:rsidR="00456485" w:rsidRPr="009413EE" w:rsidRDefault="00456485" w:rsidP="009413EE">
            <w:pPr>
              <w:pStyle w:val="ConsPlusNormal"/>
              <w:rPr>
                <w:rFonts w:ascii="Times New Roman" w:hAnsi="Times New Roman" w:cs="Times New Roman"/>
                <w:sz w:val="24"/>
                <w:szCs w:val="24"/>
              </w:rPr>
            </w:pPr>
          </w:p>
        </w:tc>
        <w:tc>
          <w:tcPr>
            <w:tcW w:w="765" w:type="dxa"/>
          </w:tcPr>
          <w:p w:rsidR="00456485" w:rsidRPr="009413EE" w:rsidRDefault="00456485" w:rsidP="009413EE">
            <w:pPr>
              <w:pStyle w:val="ConsPlusNormal"/>
              <w:jc w:val="both"/>
              <w:rPr>
                <w:rFonts w:ascii="Times New Roman" w:hAnsi="Times New Roman" w:cs="Times New Roman"/>
                <w:sz w:val="24"/>
                <w:szCs w:val="24"/>
              </w:rPr>
            </w:pPr>
          </w:p>
        </w:tc>
        <w:tc>
          <w:tcPr>
            <w:tcW w:w="8591" w:type="dxa"/>
            <w:gridSpan w:val="7"/>
          </w:tcPr>
          <w:p w:rsidR="00456485" w:rsidRPr="009413EE" w:rsidRDefault="00456485"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работников подразделений (ответственных должностных лиц) </w:t>
            </w:r>
            <w:r>
              <w:rPr>
                <w:rFonts w:ascii="Times New Roman" w:hAnsi="Times New Roman" w:cs="Times New Roman"/>
                <w:sz w:val="24"/>
                <w:szCs w:val="24"/>
              </w:rPr>
              <w:br/>
            </w:r>
            <w:r w:rsidRPr="009413EE">
              <w:rPr>
                <w:rFonts w:ascii="Times New Roman" w:hAnsi="Times New Roman" w:cs="Times New Roman"/>
                <w:sz w:val="24"/>
                <w:szCs w:val="24"/>
              </w:rPr>
              <w:t xml:space="preserve">по поступившим обращениям граждан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организаций</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D25F9B">
        <w:tc>
          <w:tcPr>
            <w:tcW w:w="2835" w:type="dxa"/>
            <w:gridSpan w:val="5"/>
            <w:vMerge/>
          </w:tcPr>
          <w:p w:rsidR="00456485" w:rsidRPr="009413EE" w:rsidRDefault="00456485" w:rsidP="009413EE">
            <w:pPr>
              <w:pStyle w:val="ConsPlusNormal"/>
              <w:rPr>
                <w:rFonts w:ascii="Times New Roman" w:hAnsi="Times New Roman" w:cs="Times New Roman"/>
                <w:sz w:val="24"/>
                <w:szCs w:val="24"/>
              </w:rPr>
            </w:pPr>
          </w:p>
        </w:tc>
        <w:tc>
          <w:tcPr>
            <w:tcW w:w="9356" w:type="dxa"/>
            <w:gridSpan w:val="8"/>
          </w:tcPr>
          <w:p w:rsidR="00456485" w:rsidRPr="009413EE" w:rsidRDefault="0045648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постоянно действующих руководящих органов политических партий </w:t>
            </w:r>
            <w:r>
              <w:rPr>
                <w:rFonts w:ascii="Times New Roman" w:hAnsi="Times New Roman" w:cs="Times New Roman"/>
                <w:sz w:val="24"/>
                <w:szCs w:val="24"/>
              </w:rPr>
              <w:br/>
            </w:r>
            <w:r w:rsidRPr="009413EE">
              <w:rPr>
                <w:rFonts w:ascii="Times New Roman" w:hAnsi="Times New Roman" w:cs="Times New Roman"/>
                <w:sz w:val="24"/>
                <w:szCs w:val="24"/>
              </w:rPr>
              <w:t>и зарегистрированных в соответствии с законом иных общероссийских общественных объединений, не являющихся политическими партиями</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D25F9B">
        <w:tc>
          <w:tcPr>
            <w:tcW w:w="2835" w:type="dxa"/>
            <w:gridSpan w:val="5"/>
            <w:vMerge/>
          </w:tcPr>
          <w:p w:rsidR="00456485" w:rsidRPr="009413EE" w:rsidRDefault="00456485" w:rsidP="009413EE">
            <w:pPr>
              <w:rPr>
                <w:sz w:val="24"/>
                <w:szCs w:val="24"/>
              </w:rPr>
            </w:pPr>
          </w:p>
        </w:tc>
        <w:tc>
          <w:tcPr>
            <w:tcW w:w="9356" w:type="dxa"/>
            <w:gridSpan w:val="8"/>
          </w:tcPr>
          <w:p w:rsidR="00456485" w:rsidRPr="009413EE" w:rsidRDefault="0045648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Общественной палаты Российской Федерации</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6485" w:rsidRPr="009413EE" w:rsidTr="00D25F9B">
        <w:tc>
          <w:tcPr>
            <w:tcW w:w="2835" w:type="dxa"/>
            <w:gridSpan w:val="5"/>
            <w:vMerge/>
          </w:tcPr>
          <w:p w:rsidR="00456485" w:rsidRPr="009413EE" w:rsidRDefault="00456485" w:rsidP="009413EE">
            <w:pPr>
              <w:rPr>
                <w:sz w:val="24"/>
                <w:szCs w:val="24"/>
              </w:rPr>
            </w:pPr>
          </w:p>
        </w:tc>
        <w:tc>
          <w:tcPr>
            <w:tcW w:w="9356" w:type="dxa"/>
            <w:gridSpan w:val="8"/>
          </w:tcPr>
          <w:p w:rsidR="00456485" w:rsidRPr="009413EE" w:rsidRDefault="0045648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общероссийских средств массовой информации</w:t>
            </w:r>
          </w:p>
        </w:tc>
        <w:tc>
          <w:tcPr>
            <w:tcW w:w="1134"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56485"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356" w:type="dxa"/>
            <w:gridSpan w:val="8"/>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2.2.5.2</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установленных фактов поступления анонимной информации, не являющейся основанием </w:t>
            </w:r>
            <w:r w:rsidR="00456485">
              <w:rPr>
                <w:rFonts w:ascii="Times New Roman" w:hAnsi="Times New Roman" w:cs="Times New Roman"/>
                <w:sz w:val="24"/>
                <w:szCs w:val="24"/>
              </w:rPr>
              <w:br/>
            </w:r>
            <w:r w:rsidRPr="009413EE">
              <w:rPr>
                <w:rFonts w:ascii="Times New Roman" w:hAnsi="Times New Roman" w:cs="Times New Roman"/>
                <w:sz w:val="24"/>
                <w:szCs w:val="24"/>
              </w:rPr>
              <w:t>для проведения проверки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2.2.5.3</w:t>
            </w:r>
          </w:p>
        </w:tc>
        <w:tc>
          <w:tcPr>
            <w:tcW w:w="11115" w:type="dxa"/>
            <w:gridSpan w:val="12"/>
          </w:tcPr>
          <w:p w:rsidR="001D6A53" w:rsidRPr="009413EE" w:rsidRDefault="001D6A53" w:rsidP="0094604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w:t>
            </w:r>
            <w:r w:rsidR="00456485">
              <w:rPr>
                <w:rFonts w:ascii="Times New Roman" w:hAnsi="Times New Roman" w:cs="Times New Roman"/>
                <w:sz w:val="24"/>
                <w:szCs w:val="24"/>
              </w:rPr>
              <w:br/>
            </w:r>
            <w:r w:rsidRPr="009413EE">
              <w:rPr>
                <w:rFonts w:ascii="Times New Roman" w:hAnsi="Times New Roman" w:cs="Times New Roman"/>
                <w:sz w:val="24"/>
                <w:szCs w:val="24"/>
              </w:rPr>
              <w:t>на осуществление оперативно-розыскной деятельности в соответстви</w:t>
            </w:r>
            <w:r>
              <w:rPr>
                <w:rFonts w:ascii="Times New Roman" w:hAnsi="Times New Roman" w:cs="Times New Roman"/>
                <w:sz w:val="24"/>
                <w:szCs w:val="24"/>
              </w:rPr>
              <w:t>и</w:t>
            </w:r>
            <w:r w:rsidRPr="009413EE">
              <w:rPr>
                <w:rFonts w:ascii="Times New Roman" w:hAnsi="Times New Roman" w:cs="Times New Roman"/>
                <w:sz w:val="24"/>
                <w:szCs w:val="24"/>
              </w:rPr>
              <w:t xml:space="preserve"> с</w:t>
            </w:r>
            <w:r>
              <w:rPr>
                <w:rFonts w:ascii="Times New Roman" w:hAnsi="Times New Roman" w:cs="Times New Roman"/>
                <w:sz w:val="24"/>
                <w:szCs w:val="24"/>
              </w:rPr>
              <w:t xml:space="preserve"> пунктами 1, 2 и 3 части третьей статьи 7</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Об оперативно-розыскной деятельности</w:t>
            </w:r>
            <w:r>
              <w:rPr>
                <w:rFonts w:ascii="Times New Roman" w:hAnsi="Times New Roman" w:cs="Times New Roman"/>
                <w:sz w:val="24"/>
                <w:szCs w:val="24"/>
              </w:rPr>
              <w:t>»</w:t>
            </w:r>
            <w:r w:rsidRPr="009413EE">
              <w:rPr>
                <w:rFonts w:ascii="Times New Roman" w:hAnsi="Times New Roman" w:cs="Times New Roman"/>
                <w:sz w:val="24"/>
                <w:szCs w:val="24"/>
              </w:rPr>
              <w:t xml:space="preserve"> (П)</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2.2.5.4</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в отношении которых установлены факты представления недостоверных и(или) неполных сведений о расходах (П)</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2.2.5.5</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отстраненных на период проведения проверки сведений о расходах от замещаемой должности гражданской службы (П)</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2.2.5.6</w:t>
            </w:r>
          </w:p>
        </w:tc>
        <w:tc>
          <w:tcPr>
            <w:tcW w:w="11115" w:type="dxa"/>
            <w:gridSpan w:val="12"/>
          </w:tcPr>
          <w:p w:rsidR="001D6A53" w:rsidRPr="009413EE" w:rsidRDefault="001D6A53" w:rsidP="005C3D2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w:t>
            </w:r>
            <w:r>
              <w:rPr>
                <w:rFonts w:ascii="Times New Roman" w:hAnsi="Times New Roman" w:cs="Times New Roman"/>
                <w:sz w:val="24"/>
                <w:szCs w:val="24"/>
              </w:rPr>
              <w:t>«</w:t>
            </w:r>
            <w:r w:rsidRPr="009413EE">
              <w:rPr>
                <w:rFonts w:ascii="Times New Roman" w:hAnsi="Times New Roman" w:cs="Times New Roman"/>
                <w:sz w:val="24"/>
                <w:szCs w:val="24"/>
              </w:rPr>
              <w:t>закрытых</w:t>
            </w:r>
            <w:r>
              <w:rPr>
                <w:rFonts w:ascii="Times New Roman" w:hAnsi="Times New Roman" w:cs="Times New Roman"/>
                <w:sz w:val="24"/>
                <w:szCs w:val="24"/>
              </w:rPr>
              <w:t>»</w:t>
            </w:r>
            <w:r w:rsidRPr="009413EE">
              <w:rPr>
                <w:rFonts w:ascii="Times New Roman" w:hAnsi="Times New Roman" w:cs="Times New Roman"/>
                <w:sz w:val="24"/>
                <w:szCs w:val="24"/>
              </w:rPr>
              <w:t xml:space="preserve"> проверок сведений о расходах в связи с обнаружением в ходе осуществления проверки факта анонимности информации, явившейся основанием для проведения проверки (П)</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2.2.5.7</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внесенных лицом, принявшим решение о проведении проверки сведений о расходах, предложений о применении к гражданскому служащему мер юридической (дисциплинарной) ответственности (П)</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по видам взысканий, примененных </w:t>
            </w:r>
            <w:r w:rsidR="00456485">
              <w:rPr>
                <w:rFonts w:ascii="Times New Roman" w:hAnsi="Times New Roman" w:cs="Times New Roman"/>
                <w:sz w:val="24"/>
                <w:szCs w:val="24"/>
              </w:rPr>
              <w:br/>
            </w:r>
            <w:r w:rsidRPr="009413EE">
              <w:rPr>
                <w:rFonts w:ascii="Times New Roman" w:hAnsi="Times New Roman" w:cs="Times New Roman"/>
                <w:sz w:val="24"/>
                <w:szCs w:val="24"/>
              </w:rPr>
              <w:t>к гражданским служащим</w:t>
            </w: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замечание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предупреждение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увольнение в связи с утратой доверия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2.2.5.8</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внесенных лицом, принявшим решение о проведении проверки, предложений о направлении материалов, полученных в результате осуществления контроля за расходами, в органы прокуратуры и(или) иные государственные органы в соответствии с их компетенцией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2.2.5.9</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материалов проведенных проверок, направленных в соответствующую комиссию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2.2.5.10</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заседаний комиссии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применено взыскание </w:t>
            </w:r>
            <w:r w:rsidR="00456485">
              <w:rPr>
                <w:rFonts w:ascii="Times New Roman" w:hAnsi="Times New Roman" w:cs="Times New Roman"/>
                <w:sz w:val="24"/>
                <w:szCs w:val="24"/>
              </w:rPr>
              <w:br/>
            </w:r>
            <w:r w:rsidRPr="009413EE">
              <w:rPr>
                <w:rFonts w:ascii="Times New Roman" w:hAnsi="Times New Roman" w:cs="Times New Roman"/>
                <w:sz w:val="24"/>
                <w:szCs w:val="24"/>
              </w:rPr>
              <w:t>в виде</w:t>
            </w: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выговора</w:t>
            </w:r>
            <w:r>
              <w:rPr>
                <w:rFonts w:ascii="Times New Roman" w:hAnsi="Times New Roman" w:cs="Times New Roman"/>
                <w:sz w:val="24"/>
                <w:szCs w:val="24"/>
              </w:rPr>
              <w:br/>
            </w:r>
            <w:r w:rsidRPr="009413EE">
              <w:rPr>
                <w:rFonts w:ascii="Times New Roman" w:hAnsi="Times New Roman" w:cs="Times New Roman"/>
                <w:sz w:val="24"/>
                <w:szCs w:val="24"/>
              </w:rPr>
              <w:t xml:space="preserve"> (в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tcPr>
          <w:p w:rsidR="001D6A53" w:rsidRPr="009413EE" w:rsidRDefault="001D6A53"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увольнения в связи с утратой доверия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2.2.5.11</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материалов, направленных в органы прокуратуры, в случае, если в ходе проведения проверки сведений о расходах выявлены обстоятельства, свидетельствующие о несоответствии расходов гражданского служащего, а также расходов его супруги (супруга) и несовершеннолетних детей их общему доходу</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2.2.5.12</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материалов, направленных в государственные органы в соответствии с их компетенцией, </w:t>
            </w:r>
            <w:r>
              <w:rPr>
                <w:rFonts w:ascii="Times New Roman" w:hAnsi="Times New Roman" w:cs="Times New Roman"/>
                <w:sz w:val="24"/>
                <w:szCs w:val="24"/>
              </w:rPr>
              <w:br/>
            </w:r>
            <w:r w:rsidRPr="009413EE">
              <w:rPr>
                <w:rFonts w:ascii="Times New Roman" w:hAnsi="Times New Roman" w:cs="Times New Roman"/>
                <w:sz w:val="24"/>
                <w:szCs w:val="24"/>
              </w:rPr>
              <w:t>в случае, если в ходе осуществления проверки сведений о расходах выявлены признаки преступления, административного или иного правонарушения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уголовных дел, возбужденных по материалам проверок</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57BFF">
        <w:tc>
          <w:tcPr>
            <w:tcW w:w="14601" w:type="dxa"/>
            <w:gridSpan w:val="15"/>
          </w:tcPr>
          <w:p w:rsidR="001D6A53" w:rsidRPr="009413EE" w:rsidRDefault="001D6A53" w:rsidP="001507D6">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2.2.6.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r>
              <w:rPr>
                <w:rFonts w:ascii="Times New Roman" w:hAnsi="Times New Roman" w:cs="Times New Roman"/>
                <w:sz w:val="24"/>
                <w:szCs w:val="24"/>
              </w:rPr>
              <w:t>законом «О противодействии коррупции»</w:t>
            </w:r>
            <w:r w:rsidRPr="009413EE">
              <w:rPr>
                <w:rFonts w:ascii="Times New Roman" w:hAnsi="Times New Roman" w:cs="Times New Roman"/>
                <w:sz w:val="24"/>
                <w:szCs w:val="24"/>
              </w:rPr>
              <w:t>, другими федеральными законами</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2.2.6.1</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проверок соблюдения гражданскими служащими установленных ограничений и запретов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проведенные на основе информации от</w:t>
            </w: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работников подразделений (ответственных должностных лиц)</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960" w:type="dxa"/>
            <w:gridSpan w:val="5"/>
          </w:tcPr>
          <w:p w:rsidR="001D6A53" w:rsidRPr="009413EE" w:rsidRDefault="001D6A53" w:rsidP="009413EE">
            <w:pPr>
              <w:pStyle w:val="ConsPlusNormal"/>
              <w:jc w:val="both"/>
              <w:rPr>
                <w:rFonts w:ascii="Times New Roman" w:hAnsi="Times New Roman" w:cs="Times New Roman"/>
                <w:sz w:val="24"/>
                <w:szCs w:val="24"/>
              </w:rPr>
            </w:pPr>
          </w:p>
        </w:tc>
        <w:tc>
          <w:tcPr>
            <w:tcW w:w="8396" w:type="dxa"/>
            <w:gridSpan w:val="3"/>
          </w:tcPr>
          <w:p w:rsidR="001D6A53" w:rsidRPr="009413EE" w:rsidRDefault="001D6A53"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работников подразделений (ответственных должностных лиц) </w:t>
            </w:r>
            <w:r w:rsidR="00456485">
              <w:rPr>
                <w:rFonts w:ascii="Times New Roman" w:hAnsi="Times New Roman" w:cs="Times New Roman"/>
                <w:sz w:val="24"/>
                <w:szCs w:val="24"/>
              </w:rPr>
              <w:br/>
            </w:r>
            <w:r w:rsidRPr="009413EE">
              <w:rPr>
                <w:rFonts w:ascii="Times New Roman" w:hAnsi="Times New Roman" w:cs="Times New Roman"/>
                <w:sz w:val="24"/>
                <w:szCs w:val="24"/>
              </w:rPr>
              <w:t xml:space="preserve">по поступившим обращениям граждан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организаций</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постоянно действующих руководящих органов политических партий </w:t>
            </w:r>
            <w:r w:rsidR="00456485">
              <w:rPr>
                <w:rFonts w:ascii="Times New Roman" w:hAnsi="Times New Roman" w:cs="Times New Roman"/>
                <w:sz w:val="24"/>
                <w:szCs w:val="24"/>
              </w:rPr>
              <w:br/>
            </w:r>
            <w:r w:rsidRPr="009413EE">
              <w:rPr>
                <w:rFonts w:ascii="Times New Roman" w:hAnsi="Times New Roman" w:cs="Times New Roman"/>
                <w:sz w:val="24"/>
                <w:szCs w:val="24"/>
              </w:rPr>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Общественной палаты Российской Федерации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средств массовой информации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 отношении гражданских </w:t>
            </w:r>
            <w:r w:rsidRPr="009413EE">
              <w:rPr>
                <w:rFonts w:ascii="Times New Roman" w:hAnsi="Times New Roman" w:cs="Times New Roman"/>
                <w:sz w:val="24"/>
                <w:szCs w:val="24"/>
              </w:rPr>
              <w:lastRenderedPageBreak/>
              <w:t>служащих по категориям должностей гражданской службы</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2.2.6.2</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в отношении которых установлены факты несоблюдения ограничений и запретов на основании рассмотрения доклада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val="restart"/>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категориям должностей гражданской службы</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2.2.6.3</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применено взыскание </w:t>
            </w:r>
            <w:r w:rsidR="00456485">
              <w:rPr>
                <w:rFonts w:ascii="Times New Roman" w:hAnsi="Times New Roman" w:cs="Times New Roman"/>
                <w:sz w:val="24"/>
                <w:szCs w:val="24"/>
              </w:rPr>
              <w:br/>
            </w:r>
            <w:r w:rsidRPr="009413EE">
              <w:rPr>
                <w:rFonts w:ascii="Times New Roman" w:hAnsi="Times New Roman" w:cs="Times New Roman"/>
                <w:sz w:val="24"/>
                <w:szCs w:val="24"/>
              </w:rPr>
              <w:t>в виде</w:t>
            </w: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выговора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D7847"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увольнения в связи с утратой доверия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2.2.6.4</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2.2.6.5</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применено взыскание </w:t>
            </w:r>
            <w:r>
              <w:rPr>
                <w:rFonts w:ascii="Times New Roman" w:hAnsi="Times New Roman" w:cs="Times New Roman"/>
                <w:sz w:val="24"/>
                <w:szCs w:val="24"/>
              </w:rPr>
              <w:br/>
            </w:r>
            <w:r w:rsidRPr="009413EE">
              <w:rPr>
                <w:rFonts w:ascii="Times New Roman" w:hAnsi="Times New Roman" w:cs="Times New Roman"/>
                <w:sz w:val="24"/>
                <w:szCs w:val="24"/>
              </w:rPr>
              <w:t>в виде</w:t>
            </w: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выговора </w:t>
            </w:r>
            <w:r>
              <w:rPr>
                <w:rFonts w:ascii="Times New Roman" w:hAnsi="Times New Roman" w:cs="Times New Roman"/>
                <w:sz w:val="24"/>
                <w:szCs w:val="24"/>
              </w:rPr>
              <w:br/>
            </w:r>
            <w:r w:rsidRPr="009413EE">
              <w:rPr>
                <w:rFonts w:ascii="Times New Roman" w:hAnsi="Times New Roman" w:cs="Times New Roman"/>
                <w:sz w:val="24"/>
                <w:szCs w:val="24"/>
              </w:rPr>
              <w:t xml:space="preserve">(в том числе по категориям </w:t>
            </w:r>
            <w:r w:rsidRPr="009413EE">
              <w:rPr>
                <w:rFonts w:ascii="Times New Roman" w:hAnsi="Times New Roman" w:cs="Times New Roman"/>
                <w:sz w:val="24"/>
                <w:szCs w:val="24"/>
              </w:rPr>
              <w:lastRenderedPageBreak/>
              <w:t>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всего</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D784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jc w:val="center"/>
              <w:rPr>
                <w:sz w:val="24"/>
                <w:szCs w:val="24"/>
              </w:rPr>
            </w:pPr>
          </w:p>
        </w:tc>
        <w:tc>
          <w:tcPr>
            <w:tcW w:w="3969" w:type="dxa"/>
            <w:gridSpan w:val="7"/>
            <w:vMerge/>
            <w:vAlign w:val="center"/>
          </w:tcPr>
          <w:p w:rsidR="001D6A53" w:rsidRPr="009413EE" w:rsidRDefault="001D6A53" w:rsidP="00456485">
            <w:pPr>
              <w:jc w:val="cente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456485">
        <w:tc>
          <w:tcPr>
            <w:tcW w:w="2835" w:type="dxa"/>
            <w:gridSpan w:val="5"/>
            <w:vMerge/>
            <w:vAlign w:val="center"/>
          </w:tcPr>
          <w:p w:rsidR="001D6A53" w:rsidRPr="009413EE" w:rsidRDefault="001D6A53" w:rsidP="00456485">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9413EE" w:rsidRDefault="001D6A53" w:rsidP="00456485">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увольнения в связи с утратой доверия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C63DD">
        <w:tc>
          <w:tcPr>
            <w:tcW w:w="2835" w:type="dxa"/>
            <w:gridSpan w:val="5"/>
            <w:vMerge/>
          </w:tcPr>
          <w:p w:rsidR="001D6A53" w:rsidRPr="009413EE" w:rsidRDefault="001D6A53" w:rsidP="009413EE">
            <w:pPr>
              <w:rPr>
                <w:sz w:val="24"/>
                <w:szCs w:val="24"/>
              </w:rPr>
            </w:pPr>
          </w:p>
        </w:tc>
        <w:tc>
          <w:tcPr>
            <w:tcW w:w="3969" w:type="dxa"/>
            <w:gridSpan w:val="7"/>
            <w:vMerge/>
          </w:tcPr>
          <w:p w:rsidR="001D6A53" w:rsidRPr="009413EE" w:rsidRDefault="001D6A53" w:rsidP="009413EE">
            <w:pPr>
              <w:rPr>
                <w:sz w:val="24"/>
                <w:szCs w:val="24"/>
              </w:rPr>
            </w:pPr>
          </w:p>
        </w:tc>
        <w:tc>
          <w:tcPr>
            <w:tcW w:w="5387"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57BFF">
        <w:tc>
          <w:tcPr>
            <w:tcW w:w="14601" w:type="dxa"/>
            <w:gridSpan w:val="15"/>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2.2.7. Проверки соблюдения гражданскими служащими требований о предотвращении или урегулировании конфликта интересов</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2.2.7.1</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проверок соблюдения гражданскими служащими требований о предотвращении или урегулировании конфликта интересов (П)</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17762">
        <w:tc>
          <w:tcPr>
            <w:tcW w:w="2835" w:type="dxa"/>
            <w:gridSpan w:val="5"/>
            <w:vMerge w:val="restart"/>
            <w:vAlign w:val="center"/>
          </w:tcPr>
          <w:p w:rsidR="001D6A53" w:rsidRPr="009413EE" w:rsidRDefault="001D6A53" w:rsidP="00617762">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617762">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проведенные на основе информации от</w:t>
            </w: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работников подразделений (ответственных должностных лиц)</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1D6A53">
        <w:tc>
          <w:tcPr>
            <w:tcW w:w="2835" w:type="dxa"/>
            <w:gridSpan w:val="5"/>
            <w:vMerge/>
          </w:tcPr>
          <w:p w:rsidR="001D6A53" w:rsidRPr="009413EE" w:rsidRDefault="001D6A53" w:rsidP="009413EE">
            <w:pPr>
              <w:pStyle w:val="ConsPlusNormal"/>
              <w:rPr>
                <w:rFonts w:ascii="Times New Roman" w:hAnsi="Times New Roman" w:cs="Times New Roman"/>
                <w:sz w:val="24"/>
                <w:szCs w:val="24"/>
              </w:rPr>
            </w:pPr>
          </w:p>
        </w:tc>
        <w:tc>
          <w:tcPr>
            <w:tcW w:w="930" w:type="dxa"/>
            <w:gridSpan w:val="4"/>
          </w:tcPr>
          <w:p w:rsidR="001D6A53" w:rsidRPr="009413EE" w:rsidRDefault="001D6A53" w:rsidP="009413EE">
            <w:pPr>
              <w:pStyle w:val="ConsPlusNormal"/>
              <w:jc w:val="both"/>
              <w:rPr>
                <w:rFonts w:ascii="Times New Roman" w:hAnsi="Times New Roman" w:cs="Times New Roman"/>
                <w:sz w:val="24"/>
                <w:szCs w:val="24"/>
              </w:rPr>
            </w:pPr>
          </w:p>
        </w:tc>
        <w:tc>
          <w:tcPr>
            <w:tcW w:w="8426" w:type="dxa"/>
            <w:gridSpan w:val="4"/>
          </w:tcPr>
          <w:p w:rsidR="001D6A53" w:rsidRPr="009413EE" w:rsidRDefault="001D6A53" w:rsidP="00DC63D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работников подразделений (ответственных должностных лиц) по </w:t>
            </w:r>
            <w:r w:rsidRPr="009413EE">
              <w:rPr>
                <w:rFonts w:ascii="Times New Roman" w:hAnsi="Times New Roman" w:cs="Times New Roman"/>
                <w:sz w:val="24"/>
                <w:szCs w:val="24"/>
              </w:rPr>
              <w:lastRenderedPageBreak/>
              <w:t>поступившим обращениям граждан и(или) организаций</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pStyle w:val="ConsPlusNormal"/>
              <w:rPr>
                <w:rFonts w:ascii="Times New Roman" w:hAnsi="Times New Roman" w:cs="Times New Roman"/>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Общественной палаты Российской Федерации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средств массовой информации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17762">
        <w:tc>
          <w:tcPr>
            <w:tcW w:w="2835" w:type="dxa"/>
            <w:gridSpan w:val="5"/>
            <w:vMerge w:val="restart"/>
            <w:vAlign w:val="center"/>
          </w:tcPr>
          <w:p w:rsidR="001D6A53" w:rsidRPr="009413EE" w:rsidRDefault="001D6A53" w:rsidP="00617762">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617762">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2.2.7.2</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(П)</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617762">
        <w:tc>
          <w:tcPr>
            <w:tcW w:w="2835" w:type="dxa"/>
            <w:gridSpan w:val="5"/>
            <w:vMerge w:val="restart"/>
            <w:vAlign w:val="center"/>
          </w:tcPr>
          <w:p w:rsidR="001D6A53" w:rsidRPr="009413EE" w:rsidRDefault="001D6A53" w:rsidP="00617762">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1D6A53" w:rsidRPr="009413EE" w:rsidRDefault="001D6A53" w:rsidP="00617762">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категориям должностей гражданской службы</w:t>
            </w: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2835" w:type="dxa"/>
            <w:gridSpan w:val="5"/>
            <w:vMerge/>
          </w:tcPr>
          <w:p w:rsidR="001D6A53" w:rsidRPr="009413EE" w:rsidRDefault="001D6A53" w:rsidP="009413EE">
            <w:pPr>
              <w:rPr>
                <w:sz w:val="24"/>
                <w:szCs w:val="24"/>
              </w:rPr>
            </w:pPr>
          </w:p>
        </w:tc>
        <w:tc>
          <w:tcPr>
            <w:tcW w:w="9356" w:type="dxa"/>
            <w:gridSpan w:val="8"/>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9413EE" w:rsidTr="00D25F9B">
        <w:tc>
          <w:tcPr>
            <w:tcW w:w="1076" w:type="dxa"/>
          </w:tcPr>
          <w:p w:rsidR="001D6A53" w:rsidRPr="009413EE" w:rsidRDefault="001D6A53"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2.2.7.3</w:t>
            </w:r>
          </w:p>
        </w:tc>
        <w:tc>
          <w:tcPr>
            <w:tcW w:w="11115" w:type="dxa"/>
            <w:gridSpan w:val="12"/>
          </w:tcPr>
          <w:p w:rsidR="001D6A53" w:rsidRPr="009413EE" w:rsidRDefault="001D6A53"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134"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применено взыскание </w:t>
            </w:r>
            <w:r w:rsidR="00617762">
              <w:rPr>
                <w:rFonts w:ascii="Times New Roman" w:hAnsi="Times New Roman" w:cs="Times New Roman"/>
                <w:sz w:val="24"/>
                <w:szCs w:val="24"/>
              </w:rPr>
              <w:br/>
            </w:r>
            <w:r w:rsidRPr="008818F2">
              <w:rPr>
                <w:rFonts w:ascii="Times New Roman" w:hAnsi="Times New Roman" w:cs="Times New Roman"/>
                <w:sz w:val="24"/>
                <w:szCs w:val="24"/>
              </w:rPr>
              <w:t>в виде</w:t>
            </w:r>
          </w:p>
        </w:tc>
        <w:tc>
          <w:tcPr>
            <w:tcW w:w="3969" w:type="dxa"/>
            <w:gridSpan w:val="7"/>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замечания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выговора</w:t>
            </w:r>
            <w:r w:rsidRPr="008818F2">
              <w:rPr>
                <w:rFonts w:ascii="Times New Roman" w:hAnsi="Times New Roman" w:cs="Times New Roman"/>
                <w:sz w:val="24"/>
                <w:szCs w:val="24"/>
              </w:rPr>
              <w:br/>
              <w:t xml:space="preserve"> (в том числе по категориям должностей гражданской службы)</w:t>
            </w: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предупреждения о неполном должностном соответствии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3969" w:type="dxa"/>
            <w:gridSpan w:val="7"/>
            <w:vMerge/>
            <w:vAlign w:val="center"/>
          </w:tcPr>
          <w:p w:rsidR="001D6A53" w:rsidRPr="008818F2" w:rsidRDefault="001D6A53" w:rsidP="00617762">
            <w:pPr>
              <w:jc w:val="cente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увольнения в связи с утратой доверия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C63DD">
        <w:tc>
          <w:tcPr>
            <w:tcW w:w="2835" w:type="dxa"/>
            <w:gridSpan w:val="5"/>
            <w:vMerge/>
          </w:tcPr>
          <w:p w:rsidR="001D6A53" w:rsidRPr="008818F2" w:rsidRDefault="001D6A53" w:rsidP="009413EE">
            <w:pPr>
              <w:rPr>
                <w:sz w:val="24"/>
                <w:szCs w:val="24"/>
              </w:rPr>
            </w:pPr>
          </w:p>
        </w:tc>
        <w:tc>
          <w:tcPr>
            <w:tcW w:w="3969" w:type="dxa"/>
            <w:gridSpan w:val="7"/>
            <w:vMerge/>
          </w:tcPr>
          <w:p w:rsidR="001D6A53" w:rsidRPr="008818F2" w:rsidRDefault="001D6A53" w:rsidP="009413EE">
            <w:pP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C63DD">
        <w:tc>
          <w:tcPr>
            <w:tcW w:w="2835" w:type="dxa"/>
            <w:gridSpan w:val="5"/>
            <w:vMerge/>
          </w:tcPr>
          <w:p w:rsidR="001D6A53" w:rsidRPr="008818F2" w:rsidRDefault="001D6A53" w:rsidP="009413EE">
            <w:pPr>
              <w:rPr>
                <w:sz w:val="24"/>
                <w:szCs w:val="24"/>
              </w:rPr>
            </w:pPr>
          </w:p>
        </w:tc>
        <w:tc>
          <w:tcPr>
            <w:tcW w:w="3969" w:type="dxa"/>
            <w:gridSpan w:val="7"/>
            <w:vMerge/>
          </w:tcPr>
          <w:p w:rsidR="001D6A53" w:rsidRPr="008818F2" w:rsidRDefault="001D6A53" w:rsidP="009413EE">
            <w:pP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C63DD">
        <w:tc>
          <w:tcPr>
            <w:tcW w:w="2835" w:type="dxa"/>
            <w:gridSpan w:val="5"/>
            <w:vMerge/>
          </w:tcPr>
          <w:p w:rsidR="001D6A53" w:rsidRPr="008818F2" w:rsidRDefault="001D6A53" w:rsidP="009413EE">
            <w:pPr>
              <w:rPr>
                <w:sz w:val="24"/>
                <w:szCs w:val="24"/>
              </w:rPr>
            </w:pPr>
          </w:p>
        </w:tc>
        <w:tc>
          <w:tcPr>
            <w:tcW w:w="3969" w:type="dxa"/>
            <w:gridSpan w:val="7"/>
            <w:vMerge/>
          </w:tcPr>
          <w:p w:rsidR="001D6A53" w:rsidRPr="008818F2" w:rsidRDefault="001D6A53" w:rsidP="009413EE">
            <w:pP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C63DD">
        <w:tc>
          <w:tcPr>
            <w:tcW w:w="2835" w:type="dxa"/>
            <w:gridSpan w:val="5"/>
            <w:vMerge/>
          </w:tcPr>
          <w:p w:rsidR="001D6A53" w:rsidRPr="008818F2" w:rsidRDefault="001D6A53" w:rsidP="009413EE">
            <w:pPr>
              <w:rPr>
                <w:sz w:val="24"/>
                <w:szCs w:val="24"/>
              </w:rPr>
            </w:pPr>
          </w:p>
        </w:tc>
        <w:tc>
          <w:tcPr>
            <w:tcW w:w="3969" w:type="dxa"/>
            <w:gridSpan w:val="7"/>
            <w:vMerge/>
          </w:tcPr>
          <w:p w:rsidR="001D6A53" w:rsidRPr="008818F2" w:rsidRDefault="001D6A53" w:rsidP="009413EE">
            <w:pPr>
              <w:rPr>
                <w:sz w:val="24"/>
                <w:szCs w:val="24"/>
              </w:rPr>
            </w:pPr>
          </w:p>
        </w:tc>
        <w:tc>
          <w:tcPr>
            <w:tcW w:w="5387"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2.2.7.4</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2.2.7.5</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val="restart"/>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Из них</w:t>
            </w:r>
          </w:p>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применено взыскание </w:t>
            </w:r>
            <w:r>
              <w:rPr>
                <w:rFonts w:ascii="Times New Roman" w:hAnsi="Times New Roman" w:cs="Times New Roman"/>
                <w:sz w:val="24"/>
                <w:szCs w:val="24"/>
              </w:rPr>
              <w:br/>
            </w:r>
            <w:r w:rsidRPr="008818F2">
              <w:rPr>
                <w:rFonts w:ascii="Times New Roman" w:hAnsi="Times New Roman" w:cs="Times New Roman"/>
                <w:sz w:val="24"/>
                <w:szCs w:val="24"/>
              </w:rPr>
              <w:t>в виде</w:t>
            </w:r>
          </w:p>
        </w:tc>
        <w:tc>
          <w:tcPr>
            <w:tcW w:w="3969" w:type="dxa"/>
            <w:gridSpan w:val="7"/>
            <w:vMerge w:val="restart"/>
            <w:vAlign w:val="center"/>
          </w:tcPr>
          <w:p w:rsidR="00617762" w:rsidRPr="008818F2" w:rsidRDefault="00617762"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замечания (в том числе по категориям должностей гражданской службы)</w:t>
            </w: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617762" w:rsidRPr="008818F2" w:rsidRDefault="00617762"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выговора (в том числе по категориям должностей гражданской службы)</w:t>
            </w: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617762" w:rsidRPr="008818F2" w:rsidRDefault="00617762"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rPr>
                <w:sz w:val="24"/>
                <w:szCs w:val="24"/>
              </w:rPr>
            </w:pPr>
          </w:p>
        </w:tc>
        <w:tc>
          <w:tcPr>
            <w:tcW w:w="3969" w:type="dxa"/>
            <w:gridSpan w:val="7"/>
            <w:vMerge/>
            <w:vAlign w:val="center"/>
          </w:tcPr>
          <w:p w:rsidR="00617762" w:rsidRPr="008818F2" w:rsidRDefault="00617762" w:rsidP="00617762">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617762">
        <w:tc>
          <w:tcPr>
            <w:tcW w:w="2835" w:type="dxa"/>
            <w:gridSpan w:val="5"/>
            <w:vMerge/>
          </w:tcPr>
          <w:p w:rsidR="00617762" w:rsidRPr="008818F2" w:rsidRDefault="00617762"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617762" w:rsidRPr="008818F2" w:rsidRDefault="00617762"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увольнения в связи с утратой доверия </w:t>
            </w:r>
            <w:r>
              <w:rPr>
                <w:rFonts w:ascii="Times New Roman" w:hAnsi="Times New Roman" w:cs="Times New Roman"/>
                <w:sz w:val="24"/>
                <w:szCs w:val="24"/>
              </w:rPr>
              <w:br/>
            </w:r>
            <w:r w:rsidRPr="008818F2">
              <w:rPr>
                <w:rFonts w:ascii="Times New Roman" w:hAnsi="Times New Roman" w:cs="Times New Roman"/>
                <w:sz w:val="24"/>
                <w:szCs w:val="24"/>
              </w:rPr>
              <w:t>(в том числе по категориям должностей гражданской службы)</w:t>
            </w: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1E727E">
        <w:tc>
          <w:tcPr>
            <w:tcW w:w="2835" w:type="dxa"/>
            <w:gridSpan w:val="5"/>
            <w:vMerge/>
          </w:tcPr>
          <w:p w:rsidR="00617762" w:rsidRPr="008818F2" w:rsidRDefault="00617762" w:rsidP="009413EE">
            <w:pPr>
              <w:rPr>
                <w:sz w:val="24"/>
                <w:szCs w:val="24"/>
              </w:rPr>
            </w:pPr>
          </w:p>
        </w:tc>
        <w:tc>
          <w:tcPr>
            <w:tcW w:w="3969" w:type="dxa"/>
            <w:gridSpan w:val="7"/>
            <w:vMerge/>
          </w:tcPr>
          <w:p w:rsidR="00617762" w:rsidRPr="008818F2" w:rsidRDefault="00617762" w:rsidP="00DC63DD">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1E727E">
        <w:tc>
          <w:tcPr>
            <w:tcW w:w="2835" w:type="dxa"/>
            <w:gridSpan w:val="5"/>
            <w:vMerge/>
          </w:tcPr>
          <w:p w:rsidR="00617762" w:rsidRPr="008818F2" w:rsidRDefault="00617762" w:rsidP="009413EE">
            <w:pPr>
              <w:rPr>
                <w:sz w:val="24"/>
                <w:szCs w:val="24"/>
              </w:rPr>
            </w:pPr>
          </w:p>
        </w:tc>
        <w:tc>
          <w:tcPr>
            <w:tcW w:w="3969" w:type="dxa"/>
            <w:gridSpan w:val="7"/>
            <w:vMerge/>
          </w:tcPr>
          <w:p w:rsidR="00617762" w:rsidRPr="008818F2" w:rsidRDefault="00617762" w:rsidP="00DC63DD">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1E727E">
        <w:tc>
          <w:tcPr>
            <w:tcW w:w="2835" w:type="dxa"/>
            <w:gridSpan w:val="5"/>
            <w:vMerge/>
          </w:tcPr>
          <w:p w:rsidR="00617762" w:rsidRPr="008818F2" w:rsidRDefault="00617762" w:rsidP="009413EE">
            <w:pPr>
              <w:rPr>
                <w:sz w:val="24"/>
                <w:szCs w:val="24"/>
              </w:rPr>
            </w:pPr>
          </w:p>
        </w:tc>
        <w:tc>
          <w:tcPr>
            <w:tcW w:w="3969" w:type="dxa"/>
            <w:gridSpan w:val="7"/>
            <w:vMerge/>
          </w:tcPr>
          <w:p w:rsidR="00617762" w:rsidRPr="008818F2" w:rsidRDefault="00617762" w:rsidP="00DC63DD">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17762" w:rsidRPr="008818F2" w:rsidTr="001E727E">
        <w:tc>
          <w:tcPr>
            <w:tcW w:w="2835" w:type="dxa"/>
            <w:gridSpan w:val="5"/>
            <w:vMerge/>
          </w:tcPr>
          <w:p w:rsidR="00617762" w:rsidRPr="008818F2" w:rsidRDefault="00617762" w:rsidP="009413EE">
            <w:pPr>
              <w:rPr>
                <w:sz w:val="24"/>
                <w:szCs w:val="24"/>
              </w:rPr>
            </w:pPr>
          </w:p>
        </w:tc>
        <w:tc>
          <w:tcPr>
            <w:tcW w:w="3969" w:type="dxa"/>
            <w:gridSpan w:val="7"/>
            <w:vMerge/>
          </w:tcPr>
          <w:p w:rsidR="00617762" w:rsidRPr="008818F2" w:rsidRDefault="00617762" w:rsidP="00DC63DD">
            <w:pPr>
              <w:jc w:val="center"/>
              <w:rPr>
                <w:sz w:val="24"/>
                <w:szCs w:val="24"/>
              </w:rPr>
            </w:pPr>
          </w:p>
        </w:tc>
        <w:tc>
          <w:tcPr>
            <w:tcW w:w="5387" w:type="dxa"/>
          </w:tcPr>
          <w:p w:rsidR="00617762" w:rsidRPr="008818F2" w:rsidRDefault="00617762"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17762"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57BFF">
        <w:tc>
          <w:tcPr>
            <w:tcW w:w="14601" w:type="dxa"/>
            <w:gridSpan w:val="15"/>
          </w:tcPr>
          <w:p w:rsidR="001D6A53" w:rsidRPr="008818F2" w:rsidRDefault="001D6A53"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lastRenderedPageBreak/>
              <w:t>2.2.8. Проверки исполнения гражданскими служащими обязанностей, установленных Федеральным законом «О противодействии коррупции», другими федеральными законами</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2.2.8.1</w:t>
            </w:r>
          </w:p>
        </w:tc>
        <w:tc>
          <w:tcPr>
            <w:tcW w:w="11115" w:type="dxa"/>
            <w:gridSpan w:val="12"/>
          </w:tcPr>
          <w:p w:rsidR="001D6A53" w:rsidRPr="008818F2" w:rsidRDefault="001D6A53"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проверок исполнения гражданскими служащими обязанностей, установленных Федеральным законом «О противодействии коррупции», другими федеральными законами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D7574" w:rsidRPr="008818F2" w:rsidTr="00617762">
        <w:tc>
          <w:tcPr>
            <w:tcW w:w="2835" w:type="dxa"/>
            <w:gridSpan w:val="5"/>
            <w:vMerge w:val="restart"/>
            <w:vAlign w:val="center"/>
          </w:tcPr>
          <w:p w:rsidR="005D7574" w:rsidRPr="008818F2" w:rsidRDefault="005D7574"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5D7574" w:rsidRPr="008818F2" w:rsidRDefault="005D7574"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проведенные на основе информации от</w:t>
            </w:r>
          </w:p>
        </w:tc>
        <w:tc>
          <w:tcPr>
            <w:tcW w:w="9356" w:type="dxa"/>
            <w:gridSpan w:val="8"/>
          </w:tcPr>
          <w:p w:rsidR="005D7574" w:rsidRPr="008818F2" w:rsidRDefault="005D7574"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34"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D7574" w:rsidRPr="008818F2" w:rsidTr="00D25F9B">
        <w:tc>
          <w:tcPr>
            <w:tcW w:w="2835" w:type="dxa"/>
            <w:gridSpan w:val="5"/>
            <w:vMerge/>
          </w:tcPr>
          <w:p w:rsidR="005D7574" w:rsidRPr="008818F2" w:rsidRDefault="005D7574" w:rsidP="009413EE">
            <w:pPr>
              <w:rPr>
                <w:sz w:val="24"/>
                <w:szCs w:val="24"/>
              </w:rPr>
            </w:pPr>
          </w:p>
        </w:tc>
        <w:tc>
          <w:tcPr>
            <w:tcW w:w="9356" w:type="dxa"/>
            <w:gridSpan w:val="8"/>
          </w:tcPr>
          <w:p w:rsidR="005D7574" w:rsidRPr="008818F2" w:rsidRDefault="005D7574"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работников подразделений (ответственных должностных лиц)</w:t>
            </w:r>
          </w:p>
        </w:tc>
        <w:tc>
          <w:tcPr>
            <w:tcW w:w="1134"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D7574" w:rsidRPr="008818F2" w:rsidTr="00D25F9B">
        <w:tc>
          <w:tcPr>
            <w:tcW w:w="2835" w:type="dxa"/>
            <w:gridSpan w:val="5"/>
            <w:vMerge/>
          </w:tcPr>
          <w:p w:rsidR="005D7574" w:rsidRPr="008818F2" w:rsidRDefault="005D7574" w:rsidP="009413EE">
            <w:pPr>
              <w:pStyle w:val="ConsPlusNormal"/>
              <w:rPr>
                <w:rFonts w:ascii="Times New Roman" w:hAnsi="Times New Roman" w:cs="Times New Roman"/>
                <w:sz w:val="24"/>
                <w:szCs w:val="24"/>
              </w:rPr>
            </w:pPr>
          </w:p>
        </w:tc>
        <w:tc>
          <w:tcPr>
            <w:tcW w:w="9356" w:type="dxa"/>
            <w:gridSpan w:val="8"/>
          </w:tcPr>
          <w:p w:rsidR="005D7574" w:rsidRPr="008818F2" w:rsidRDefault="005D7574"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 xml:space="preserve">в том числе работников подразделений (ответственных должностных лиц) </w:t>
            </w:r>
            <w:r w:rsidR="00617762">
              <w:rPr>
                <w:rFonts w:ascii="Times New Roman" w:hAnsi="Times New Roman" w:cs="Times New Roman"/>
                <w:sz w:val="24"/>
                <w:szCs w:val="24"/>
              </w:rPr>
              <w:br/>
            </w:r>
            <w:r w:rsidRPr="008818F2">
              <w:rPr>
                <w:rFonts w:ascii="Times New Roman" w:hAnsi="Times New Roman" w:cs="Times New Roman"/>
                <w:sz w:val="24"/>
                <w:szCs w:val="24"/>
              </w:rPr>
              <w:t xml:space="preserve">по поступившим обращениям граждан </w:t>
            </w:r>
            <w:proofErr w:type="gramStart"/>
            <w:r w:rsidRPr="008818F2">
              <w:rPr>
                <w:rFonts w:ascii="Times New Roman" w:hAnsi="Times New Roman" w:cs="Times New Roman"/>
                <w:sz w:val="24"/>
                <w:szCs w:val="24"/>
              </w:rPr>
              <w:t>и(</w:t>
            </w:r>
            <w:proofErr w:type="gramEnd"/>
            <w:r w:rsidRPr="008818F2">
              <w:rPr>
                <w:rFonts w:ascii="Times New Roman" w:hAnsi="Times New Roman" w:cs="Times New Roman"/>
                <w:sz w:val="24"/>
                <w:szCs w:val="24"/>
              </w:rPr>
              <w:t>или) организаций</w:t>
            </w:r>
          </w:p>
        </w:tc>
        <w:tc>
          <w:tcPr>
            <w:tcW w:w="1134"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D7574" w:rsidRPr="008818F2" w:rsidTr="00D25F9B">
        <w:tc>
          <w:tcPr>
            <w:tcW w:w="2835" w:type="dxa"/>
            <w:gridSpan w:val="5"/>
            <w:vMerge/>
          </w:tcPr>
          <w:p w:rsidR="005D7574" w:rsidRPr="008818F2" w:rsidRDefault="005D7574" w:rsidP="009413EE">
            <w:pPr>
              <w:pStyle w:val="ConsPlusNormal"/>
              <w:rPr>
                <w:rFonts w:ascii="Times New Roman" w:hAnsi="Times New Roman" w:cs="Times New Roman"/>
                <w:sz w:val="24"/>
                <w:szCs w:val="24"/>
              </w:rPr>
            </w:pPr>
          </w:p>
        </w:tc>
        <w:tc>
          <w:tcPr>
            <w:tcW w:w="9356" w:type="dxa"/>
            <w:gridSpan w:val="8"/>
          </w:tcPr>
          <w:p w:rsidR="005D7574" w:rsidRPr="008818F2" w:rsidRDefault="005D7574"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 xml:space="preserve">постоянно действующих руководящих органов политических партий </w:t>
            </w:r>
            <w:r w:rsidR="00617762">
              <w:rPr>
                <w:rFonts w:ascii="Times New Roman" w:hAnsi="Times New Roman" w:cs="Times New Roman"/>
                <w:sz w:val="24"/>
                <w:szCs w:val="24"/>
              </w:rPr>
              <w:br/>
            </w:r>
            <w:r w:rsidRPr="008818F2">
              <w:rPr>
                <w:rFonts w:ascii="Times New Roman" w:hAnsi="Times New Roman" w:cs="Times New Roman"/>
                <w:sz w:val="24"/>
                <w:szCs w:val="24"/>
              </w:rPr>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34"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D7574" w:rsidRPr="008818F2" w:rsidTr="00D25F9B">
        <w:tc>
          <w:tcPr>
            <w:tcW w:w="2835" w:type="dxa"/>
            <w:gridSpan w:val="5"/>
            <w:vMerge/>
          </w:tcPr>
          <w:p w:rsidR="005D7574" w:rsidRPr="008818F2" w:rsidRDefault="005D7574" w:rsidP="009413EE">
            <w:pPr>
              <w:rPr>
                <w:sz w:val="24"/>
                <w:szCs w:val="24"/>
              </w:rPr>
            </w:pPr>
          </w:p>
        </w:tc>
        <w:tc>
          <w:tcPr>
            <w:tcW w:w="9356" w:type="dxa"/>
            <w:gridSpan w:val="8"/>
          </w:tcPr>
          <w:p w:rsidR="005D7574" w:rsidRPr="008818F2" w:rsidRDefault="005D7574"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Общественной палаты Российской Федерации</w:t>
            </w:r>
          </w:p>
        </w:tc>
        <w:tc>
          <w:tcPr>
            <w:tcW w:w="1134"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D7574" w:rsidRPr="008818F2" w:rsidTr="00D25F9B">
        <w:tc>
          <w:tcPr>
            <w:tcW w:w="2835" w:type="dxa"/>
            <w:gridSpan w:val="5"/>
            <w:vMerge/>
          </w:tcPr>
          <w:p w:rsidR="005D7574" w:rsidRPr="008818F2" w:rsidRDefault="005D7574" w:rsidP="009413EE">
            <w:pPr>
              <w:rPr>
                <w:sz w:val="24"/>
                <w:szCs w:val="24"/>
              </w:rPr>
            </w:pPr>
          </w:p>
        </w:tc>
        <w:tc>
          <w:tcPr>
            <w:tcW w:w="9356" w:type="dxa"/>
            <w:gridSpan w:val="8"/>
          </w:tcPr>
          <w:p w:rsidR="005D7574" w:rsidRPr="008818F2" w:rsidRDefault="005D7574" w:rsidP="00617762">
            <w:pPr>
              <w:pStyle w:val="ConsPlusNormal"/>
              <w:rPr>
                <w:rFonts w:ascii="Times New Roman" w:hAnsi="Times New Roman" w:cs="Times New Roman"/>
                <w:sz w:val="24"/>
                <w:szCs w:val="24"/>
              </w:rPr>
            </w:pPr>
            <w:r w:rsidRPr="008818F2">
              <w:rPr>
                <w:rFonts w:ascii="Times New Roman" w:hAnsi="Times New Roman" w:cs="Times New Roman"/>
                <w:sz w:val="24"/>
                <w:szCs w:val="24"/>
              </w:rPr>
              <w:t>средств массовой информации</w:t>
            </w:r>
          </w:p>
        </w:tc>
        <w:tc>
          <w:tcPr>
            <w:tcW w:w="1134"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D7574"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2.2.8.2</w:t>
            </w:r>
          </w:p>
        </w:tc>
        <w:tc>
          <w:tcPr>
            <w:tcW w:w="11115" w:type="dxa"/>
            <w:gridSpan w:val="12"/>
          </w:tcPr>
          <w:p w:rsidR="001D6A53" w:rsidRPr="008818F2" w:rsidRDefault="001D6A53"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гражданских служащих, в отношении которых установлены факты неисполнения обязанностей, установленных Федеральным законом «О противодействии коррупции», другими федеральными законами на основании рассмотрения доклада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по категориям </w:t>
            </w:r>
            <w:r w:rsidRPr="008818F2">
              <w:rPr>
                <w:rFonts w:ascii="Times New Roman" w:hAnsi="Times New Roman" w:cs="Times New Roman"/>
                <w:sz w:val="24"/>
                <w:szCs w:val="24"/>
              </w:rPr>
              <w:lastRenderedPageBreak/>
              <w:t>должностей гражданской службы</w:t>
            </w: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DC63DD">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2.2.8.3</w:t>
            </w:r>
          </w:p>
        </w:tc>
        <w:tc>
          <w:tcPr>
            <w:tcW w:w="11115" w:type="dxa"/>
            <w:gridSpan w:val="12"/>
          </w:tcPr>
          <w:p w:rsidR="001D6A53" w:rsidRPr="008818F2" w:rsidRDefault="001D6A53"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restart"/>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применено взыскание </w:t>
            </w:r>
            <w:r w:rsidRPr="008818F2">
              <w:rPr>
                <w:rFonts w:ascii="Times New Roman" w:hAnsi="Times New Roman" w:cs="Times New Roman"/>
                <w:sz w:val="24"/>
                <w:szCs w:val="24"/>
              </w:rPr>
              <w:br/>
              <w:t>в виде</w:t>
            </w: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замечания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выговора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предупреждения о неполном должностном соответствии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увольнения в связи с утратой </w:t>
            </w:r>
            <w:r w:rsidRPr="008818F2">
              <w:rPr>
                <w:rFonts w:ascii="Times New Roman" w:hAnsi="Times New Roman" w:cs="Times New Roman"/>
                <w:sz w:val="24"/>
                <w:szCs w:val="24"/>
              </w:rPr>
              <w:lastRenderedPageBreak/>
              <w:t xml:space="preserve">доверия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2.2.8.4</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2.2.8.5</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restart"/>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применено взыскание </w:t>
            </w:r>
            <w:r w:rsidRPr="008818F2">
              <w:rPr>
                <w:rFonts w:ascii="Times New Roman" w:hAnsi="Times New Roman" w:cs="Times New Roman"/>
                <w:sz w:val="24"/>
                <w:szCs w:val="24"/>
              </w:rPr>
              <w:br/>
              <w:t>в виде</w:t>
            </w: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замечания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выговора</w:t>
            </w:r>
          </w:p>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предупреждения о неполном должностном соответствии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tcPr>
          <w:p w:rsidR="00DC63DD" w:rsidRPr="008818F2" w:rsidRDefault="00DC63DD" w:rsidP="009413EE">
            <w:pPr>
              <w:pStyle w:val="ConsPlusNormal"/>
              <w:jc w:val="both"/>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увольнения в связи с утратой доверия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57BFF">
        <w:tc>
          <w:tcPr>
            <w:tcW w:w="14601" w:type="dxa"/>
            <w:gridSpan w:val="15"/>
          </w:tcPr>
          <w:p w:rsidR="001D6A53" w:rsidRPr="008818F2" w:rsidRDefault="001D6A53" w:rsidP="009A1B55">
            <w:pPr>
              <w:pStyle w:val="ConsPlusNormal"/>
              <w:rPr>
                <w:rFonts w:ascii="Times New Roman" w:hAnsi="Times New Roman" w:cs="Times New Roman"/>
                <w:sz w:val="24"/>
                <w:szCs w:val="24"/>
              </w:rPr>
            </w:pPr>
            <w:r w:rsidRPr="008818F2">
              <w:rPr>
                <w:rFonts w:ascii="Times New Roman" w:hAnsi="Times New Roman" w:cs="Times New Roman"/>
                <w:sz w:val="24"/>
                <w:szCs w:val="24"/>
              </w:rPr>
              <w:t>2.2.9. Служебные проверки</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2.2.9.1</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служебных проверок, проведенных в отношении гражданских служащих (П)</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 том числе проведенные</w:t>
            </w:r>
          </w:p>
        </w:tc>
        <w:tc>
          <w:tcPr>
            <w:tcW w:w="9356" w:type="dxa"/>
            <w:gridSpan w:val="8"/>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по решению представителя нанимателя</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ign w:val="center"/>
          </w:tcPr>
          <w:p w:rsidR="001D6A53" w:rsidRPr="008818F2" w:rsidRDefault="001D6A53" w:rsidP="00617762">
            <w:pPr>
              <w:jc w:val="center"/>
              <w:rPr>
                <w:sz w:val="24"/>
                <w:szCs w:val="24"/>
              </w:rPr>
            </w:pPr>
          </w:p>
        </w:tc>
        <w:tc>
          <w:tcPr>
            <w:tcW w:w="9356" w:type="dxa"/>
            <w:gridSpan w:val="8"/>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по письменному заявлению гражданского служащего</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 по категориям должностей гражданской службы</w:t>
            </w: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2.2.9.2</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гражданских служащих, привлеченных к дисциплинарной ответственности по результатам проверок (П)</w:t>
            </w:r>
          </w:p>
        </w:tc>
        <w:tc>
          <w:tcPr>
            <w:tcW w:w="1134"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применено взыскание </w:t>
            </w:r>
            <w:r w:rsidR="00617762">
              <w:rPr>
                <w:rFonts w:ascii="Times New Roman" w:hAnsi="Times New Roman" w:cs="Times New Roman"/>
                <w:sz w:val="24"/>
                <w:szCs w:val="24"/>
              </w:rPr>
              <w:br/>
            </w:r>
            <w:r w:rsidRPr="008818F2">
              <w:rPr>
                <w:rFonts w:ascii="Times New Roman" w:hAnsi="Times New Roman" w:cs="Times New Roman"/>
                <w:sz w:val="24"/>
                <w:szCs w:val="24"/>
              </w:rPr>
              <w:t>в виде</w:t>
            </w: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замечания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выговора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предупреждения о неполном должностном соответствии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увольнения по основаниям, установленным статьей 37 Федерального закона от 27.07.2004 № 79-ФЗ «О государственной гражданской службе Российской Федерации» (далее - Федеральный закон от 27.07.2004 № 79-ФЗ)</w:t>
            </w:r>
            <w:r w:rsidRPr="008818F2">
              <w:rPr>
                <w:rFonts w:ascii="Times New Roman" w:hAnsi="Times New Roman" w:cs="Times New Roman"/>
                <w:sz w:val="24"/>
                <w:szCs w:val="24"/>
              </w:rPr>
              <w:br/>
              <w:t xml:space="preserve"> (в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rPr>
          <w:trHeight w:val="303"/>
        </w:trPr>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В том числе увольнение по основаниям, </w:t>
            </w:r>
            <w:r w:rsidRPr="008818F2">
              <w:rPr>
                <w:rFonts w:ascii="Times New Roman" w:hAnsi="Times New Roman" w:cs="Times New Roman"/>
                <w:sz w:val="24"/>
                <w:szCs w:val="24"/>
              </w:rPr>
              <w:lastRenderedPageBreak/>
              <w:t>установленным</w:t>
            </w: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 xml:space="preserve">пунктом 2 части 1 статьи 37 Федерального закона от 27.07.2004 </w:t>
            </w:r>
            <w:r w:rsidRPr="008818F2">
              <w:rPr>
                <w:rFonts w:ascii="Times New Roman" w:hAnsi="Times New Roman" w:cs="Times New Roman"/>
                <w:sz w:val="24"/>
                <w:szCs w:val="24"/>
              </w:rPr>
              <w:lastRenderedPageBreak/>
              <w:t xml:space="preserve">№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подпунктом «а» пункта 3 части 1 статьи 37 Федерального закона от 27.07.2004 №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подпунктом «б» пункта 3 части 1 статьи 37 Федерального закона от 27.07.2004 №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подпунктом «в» пункта 3 части 1 статьи 37 </w:t>
            </w:r>
            <w:hyperlink r:id="rId7" w:history="1"/>
            <w:r w:rsidRPr="008818F2">
              <w:rPr>
                <w:rFonts w:ascii="Times New Roman" w:hAnsi="Times New Roman" w:cs="Times New Roman"/>
                <w:sz w:val="24"/>
                <w:szCs w:val="24"/>
              </w:rPr>
              <w:t xml:space="preserve">Федерального закона от 27.07.2004 №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подпунктом «г» пункта 3 части 1 статьи 37 Федерального закона </w:t>
            </w:r>
            <w:r w:rsidRPr="008818F2">
              <w:rPr>
                <w:rFonts w:ascii="Times New Roman" w:hAnsi="Times New Roman" w:cs="Times New Roman"/>
                <w:sz w:val="24"/>
                <w:szCs w:val="24"/>
              </w:rPr>
              <w:br/>
            </w:r>
            <w:r w:rsidRPr="008818F2">
              <w:rPr>
                <w:rFonts w:ascii="Times New Roman" w:hAnsi="Times New Roman" w:cs="Times New Roman"/>
                <w:sz w:val="24"/>
                <w:szCs w:val="24"/>
              </w:rPr>
              <w:lastRenderedPageBreak/>
              <w:t xml:space="preserve">от 27.07.2004 №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всего</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пунктом 5 части 1 статьи 37 Федерального закона от 27.07.2004 №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jc w:val="center"/>
              <w:rPr>
                <w:sz w:val="24"/>
                <w:szCs w:val="24"/>
              </w:rPr>
            </w:pPr>
          </w:p>
        </w:tc>
        <w:tc>
          <w:tcPr>
            <w:tcW w:w="3969" w:type="dxa"/>
            <w:gridSpan w:val="7"/>
            <w:vMerge/>
            <w:vAlign w:val="center"/>
          </w:tcPr>
          <w:p w:rsidR="00DC63DD" w:rsidRPr="008818F2" w:rsidRDefault="00DC63DD" w:rsidP="00617762">
            <w:pPr>
              <w:jc w:val="cente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617762">
        <w:tc>
          <w:tcPr>
            <w:tcW w:w="2835" w:type="dxa"/>
            <w:gridSpan w:val="5"/>
            <w:vMerge/>
            <w:vAlign w:val="center"/>
          </w:tcPr>
          <w:p w:rsidR="00DC63DD" w:rsidRPr="008818F2" w:rsidRDefault="00DC63DD" w:rsidP="00617762">
            <w:pPr>
              <w:pStyle w:val="ConsPlusNormal"/>
              <w:jc w:val="center"/>
              <w:rPr>
                <w:rFonts w:ascii="Times New Roman" w:hAnsi="Times New Roman" w:cs="Times New Roman"/>
                <w:sz w:val="24"/>
                <w:szCs w:val="24"/>
              </w:rPr>
            </w:pPr>
          </w:p>
        </w:tc>
        <w:tc>
          <w:tcPr>
            <w:tcW w:w="3969" w:type="dxa"/>
            <w:gridSpan w:val="7"/>
            <w:vMerge w:val="restart"/>
            <w:vAlign w:val="center"/>
          </w:tcPr>
          <w:p w:rsidR="00DC63DD" w:rsidRPr="008818F2" w:rsidRDefault="00DC63DD"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 xml:space="preserve">пунктом 6 части 1 статьи 37 Федерального закона от 27.07.2004 № 79-ФЗ </w:t>
            </w:r>
            <w:r w:rsidRPr="008818F2">
              <w:rPr>
                <w:rFonts w:ascii="Times New Roman" w:hAnsi="Times New Roman" w:cs="Times New Roman"/>
                <w:sz w:val="24"/>
                <w:szCs w:val="24"/>
              </w:rPr>
              <w:br/>
              <w:t>(в том числе по категориям должностей гражданской службы)</w:t>
            </w: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всего</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C63DD">
        <w:tc>
          <w:tcPr>
            <w:tcW w:w="2835" w:type="dxa"/>
            <w:gridSpan w:val="5"/>
            <w:vMerge/>
          </w:tcPr>
          <w:p w:rsidR="00DC63DD" w:rsidRPr="008818F2" w:rsidRDefault="00DC63DD" w:rsidP="009413EE">
            <w:pPr>
              <w:rPr>
                <w:sz w:val="24"/>
                <w:szCs w:val="24"/>
              </w:rPr>
            </w:pPr>
          </w:p>
        </w:tc>
        <w:tc>
          <w:tcPr>
            <w:tcW w:w="3969" w:type="dxa"/>
            <w:gridSpan w:val="7"/>
            <w:vMerge/>
          </w:tcPr>
          <w:p w:rsidR="00DC63DD" w:rsidRPr="008818F2" w:rsidRDefault="00DC63DD" w:rsidP="009413EE">
            <w:pPr>
              <w:rPr>
                <w:sz w:val="24"/>
                <w:szCs w:val="24"/>
              </w:rPr>
            </w:pPr>
          </w:p>
        </w:tc>
        <w:tc>
          <w:tcPr>
            <w:tcW w:w="538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9F0A06" w:rsidP="009F0A0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57BFF">
        <w:tc>
          <w:tcPr>
            <w:tcW w:w="14601" w:type="dxa"/>
            <w:gridSpan w:val="15"/>
          </w:tcPr>
          <w:p w:rsidR="001D6A53" w:rsidRPr="008818F2" w:rsidRDefault="001D6A53" w:rsidP="005D7574">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 xml:space="preserve">2.2.10. Проверки соблюдения гражданами, замещавшими должности гражданской службы, ограничений при заключении ими после ухода </w:t>
            </w:r>
            <w:r w:rsidR="00617762">
              <w:rPr>
                <w:rFonts w:ascii="Times New Roman" w:hAnsi="Times New Roman" w:cs="Times New Roman"/>
                <w:sz w:val="24"/>
                <w:szCs w:val="24"/>
              </w:rPr>
              <w:br/>
            </w:r>
            <w:r w:rsidRPr="008818F2">
              <w:rPr>
                <w:rFonts w:ascii="Times New Roman" w:hAnsi="Times New Roman" w:cs="Times New Roman"/>
                <w:sz w:val="24"/>
                <w:szCs w:val="24"/>
              </w:rPr>
              <w:t xml:space="preserve">с </w:t>
            </w:r>
            <w:r w:rsidR="005D7574" w:rsidRPr="008818F2">
              <w:rPr>
                <w:rFonts w:ascii="Times New Roman" w:hAnsi="Times New Roman" w:cs="Times New Roman"/>
                <w:sz w:val="24"/>
                <w:szCs w:val="24"/>
              </w:rPr>
              <w:t>гражданской</w:t>
            </w:r>
            <w:r w:rsidRPr="008818F2">
              <w:rPr>
                <w:rFonts w:ascii="Times New Roman" w:hAnsi="Times New Roman" w:cs="Times New Roman"/>
                <w:sz w:val="24"/>
                <w:szCs w:val="24"/>
              </w:rPr>
              <w:t xml:space="preserve"> службы трудового договора </w:t>
            </w:r>
            <w:proofErr w:type="gramStart"/>
            <w:r w:rsidRPr="008818F2">
              <w:rPr>
                <w:rFonts w:ascii="Times New Roman" w:hAnsi="Times New Roman" w:cs="Times New Roman"/>
                <w:sz w:val="24"/>
                <w:szCs w:val="24"/>
              </w:rPr>
              <w:t>и(</w:t>
            </w:r>
            <w:proofErr w:type="gramEnd"/>
            <w:r w:rsidRPr="008818F2">
              <w:rPr>
                <w:rFonts w:ascii="Times New Roman" w:hAnsi="Times New Roman" w:cs="Times New Roman"/>
                <w:sz w:val="24"/>
                <w:szCs w:val="24"/>
              </w:rPr>
              <w:t>или) гражданско-правового договора в случаях, предусмотренных законодательством</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2.2.10.1</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 xml:space="preserve">Количество проверок соблюдения гражданами, замещавшими должности гражданской службы, ограничений при заключении ими после ухода с гражданской службы трудового договора </w:t>
            </w:r>
            <w:r w:rsidR="00617762">
              <w:rPr>
                <w:rFonts w:ascii="Times New Roman" w:hAnsi="Times New Roman" w:cs="Times New Roman"/>
                <w:sz w:val="24"/>
                <w:szCs w:val="24"/>
              </w:rPr>
              <w:br/>
            </w:r>
            <w:proofErr w:type="gramStart"/>
            <w:r w:rsidRPr="008818F2">
              <w:rPr>
                <w:rFonts w:ascii="Times New Roman" w:hAnsi="Times New Roman" w:cs="Times New Roman"/>
                <w:sz w:val="24"/>
                <w:szCs w:val="24"/>
              </w:rPr>
              <w:t>и(</w:t>
            </w:r>
            <w:proofErr w:type="gramEnd"/>
            <w:r w:rsidRPr="008818F2">
              <w:rPr>
                <w:rFonts w:ascii="Times New Roman" w:hAnsi="Times New Roman" w:cs="Times New Roman"/>
                <w:sz w:val="24"/>
                <w:szCs w:val="24"/>
              </w:rPr>
              <w:t>или) гражданско-правового договора в случаях, предусмотренных законодательством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635" w:type="dxa"/>
            <w:gridSpan w:val="4"/>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проведенные на основе информации от</w:t>
            </w:r>
          </w:p>
        </w:tc>
        <w:tc>
          <w:tcPr>
            <w:tcW w:w="9556" w:type="dxa"/>
            <w:gridSpan w:val="9"/>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635" w:type="dxa"/>
            <w:gridSpan w:val="4"/>
            <w:vMerge/>
          </w:tcPr>
          <w:p w:rsidR="001D6A53" w:rsidRPr="008818F2" w:rsidRDefault="001D6A53" w:rsidP="009413EE">
            <w:pPr>
              <w:rPr>
                <w:sz w:val="24"/>
                <w:szCs w:val="24"/>
              </w:rPr>
            </w:pPr>
          </w:p>
        </w:tc>
        <w:tc>
          <w:tcPr>
            <w:tcW w:w="9556" w:type="dxa"/>
            <w:gridSpan w:val="9"/>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работников подразделений (ответственных должностных лиц)</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635" w:type="dxa"/>
            <w:gridSpan w:val="4"/>
            <w:vMerge/>
          </w:tcPr>
          <w:p w:rsidR="001D6A53" w:rsidRPr="008818F2" w:rsidRDefault="001D6A53" w:rsidP="009413EE">
            <w:pPr>
              <w:rPr>
                <w:sz w:val="24"/>
                <w:szCs w:val="24"/>
              </w:rPr>
            </w:pPr>
          </w:p>
        </w:tc>
        <w:tc>
          <w:tcPr>
            <w:tcW w:w="9556" w:type="dxa"/>
            <w:gridSpan w:val="9"/>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 xml:space="preserve">постоянно действующих руководящих органов политических партий </w:t>
            </w:r>
            <w:r w:rsidR="00617762">
              <w:rPr>
                <w:rFonts w:ascii="Times New Roman" w:hAnsi="Times New Roman" w:cs="Times New Roman"/>
                <w:sz w:val="24"/>
                <w:szCs w:val="24"/>
              </w:rPr>
              <w:br/>
            </w:r>
            <w:r w:rsidRPr="008818F2">
              <w:rPr>
                <w:rFonts w:ascii="Times New Roman" w:hAnsi="Times New Roman" w:cs="Times New Roman"/>
                <w:sz w:val="24"/>
                <w:szCs w:val="24"/>
              </w:rPr>
              <w:t>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635" w:type="dxa"/>
            <w:gridSpan w:val="4"/>
            <w:vMerge/>
          </w:tcPr>
          <w:p w:rsidR="001D6A53" w:rsidRPr="008818F2" w:rsidRDefault="001D6A53" w:rsidP="009413EE">
            <w:pPr>
              <w:rPr>
                <w:sz w:val="24"/>
                <w:szCs w:val="24"/>
              </w:rPr>
            </w:pPr>
          </w:p>
        </w:tc>
        <w:tc>
          <w:tcPr>
            <w:tcW w:w="9556" w:type="dxa"/>
            <w:gridSpan w:val="9"/>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Общественной палаты Российской Федерации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635" w:type="dxa"/>
            <w:gridSpan w:val="4"/>
            <w:vMerge/>
          </w:tcPr>
          <w:p w:rsidR="001D6A53" w:rsidRPr="008818F2" w:rsidRDefault="001D6A53" w:rsidP="009413EE">
            <w:pPr>
              <w:rPr>
                <w:sz w:val="24"/>
                <w:szCs w:val="24"/>
              </w:rPr>
            </w:pPr>
          </w:p>
        </w:tc>
        <w:tc>
          <w:tcPr>
            <w:tcW w:w="9556" w:type="dxa"/>
            <w:gridSpan w:val="9"/>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средств массовой информации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617762">
        <w:tc>
          <w:tcPr>
            <w:tcW w:w="2835" w:type="dxa"/>
            <w:gridSpan w:val="5"/>
            <w:vMerge w:val="restart"/>
            <w:vAlign w:val="center"/>
          </w:tcPr>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p w:rsidR="001D6A53" w:rsidRPr="008818F2" w:rsidRDefault="001D6A53" w:rsidP="00617762">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 категориям должностей гражданской службы, ранее занимаемых гражданами</w:t>
            </w: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руководители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помощники (советники)</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2835" w:type="dxa"/>
            <w:gridSpan w:val="5"/>
            <w:vMerge/>
          </w:tcPr>
          <w:p w:rsidR="001D6A53" w:rsidRPr="008818F2" w:rsidRDefault="001D6A53" w:rsidP="009413EE">
            <w:pPr>
              <w:rPr>
                <w:sz w:val="24"/>
                <w:szCs w:val="24"/>
              </w:rPr>
            </w:pPr>
          </w:p>
        </w:tc>
        <w:tc>
          <w:tcPr>
            <w:tcW w:w="9356" w:type="dxa"/>
            <w:gridSpan w:val="8"/>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обеспечивающие специалисты</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2.2.10.2</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граждан, которым отказано в замещении должности или выполнении работы по результатам проверки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2.2.10.3</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выявленных нарушений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D6A53" w:rsidRPr="008818F2" w:rsidTr="00D25F9B">
        <w:tc>
          <w:tcPr>
            <w:tcW w:w="1076" w:type="dxa"/>
          </w:tcPr>
          <w:p w:rsidR="001D6A53" w:rsidRPr="008818F2" w:rsidRDefault="001D6A53"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2.2.10.4</w:t>
            </w:r>
          </w:p>
        </w:tc>
        <w:tc>
          <w:tcPr>
            <w:tcW w:w="11115" w:type="dxa"/>
            <w:gridSpan w:val="12"/>
          </w:tcPr>
          <w:p w:rsidR="001D6A53" w:rsidRPr="008818F2" w:rsidRDefault="001D6A53" w:rsidP="009413EE">
            <w:pPr>
              <w:pStyle w:val="ConsPlusNormal"/>
              <w:jc w:val="both"/>
              <w:rPr>
                <w:rFonts w:ascii="Times New Roman" w:hAnsi="Times New Roman" w:cs="Times New Roman"/>
                <w:sz w:val="24"/>
                <w:szCs w:val="24"/>
              </w:rPr>
            </w:pPr>
            <w:r w:rsidRPr="008818F2">
              <w:rPr>
                <w:rFonts w:ascii="Times New Roman" w:hAnsi="Times New Roman" w:cs="Times New Roman"/>
                <w:sz w:val="24"/>
                <w:szCs w:val="24"/>
              </w:rPr>
              <w:t>Количество расторгнутых трудовых договоров и(или) гражданско-правовых договоров по результатам проверок (П)</w:t>
            </w:r>
          </w:p>
        </w:tc>
        <w:tc>
          <w:tcPr>
            <w:tcW w:w="1134"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D6A53" w:rsidRPr="008818F2"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94604D" w:rsidRPr="008818F2" w:rsidRDefault="0094604D" w:rsidP="009413EE">
      <w:pPr>
        <w:pStyle w:val="ConsPlusNormal"/>
        <w:rPr>
          <w:rFonts w:ascii="Times New Roman" w:hAnsi="Times New Roman" w:cs="Times New Roman"/>
          <w:sz w:val="24"/>
          <w:szCs w:val="24"/>
        </w:rPr>
      </w:pPr>
    </w:p>
    <w:p w:rsidR="009413EE" w:rsidRPr="008818F2" w:rsidRDefault="009413EE" w:rsidP="009413EE">
      <w:pPr>
        <w:pStyle w:val="ConsPlusNormal"/>
        <w:ind w:firstLine="540"/>
        <w:jc w:val="both"/>
        <w:rPr>
          <w:rFonts w:ascii="Times New Roman" w:hAnsi="Times New Roman" w:cs="Times New Roman"/>
          <w:sz w:val="24"/>
          <w:szCs w:val="24"/>
        </w:rPr>
      </w:pPr>
      <w:r w:rsidRPr="008818F2">
        <w:rPr>
          <w:rFonts w:ascii="Times New Roman" w:hAnsi="Times New Roman" w:cs="Times New Roman"/>
          <w:sz w:val="24"/>
          <w:szCs w:val="24"/>
        </w:rPr>
        <w:t>2.3. Количество должностей государственных гражданских служащих Санкт-Петербурга с высоким риском коррупционных проявлений</w:t>
      </w:r>
    </w:p>
    <w:p w:rsidR="009413EE" w:rsidRPr="008818F2"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114"/>
        <w:gridCol w:w="1134"/>
        <w:gridCol w:w="1276"/>
      </w:tblGrid>
      <w:tr w:rsidR="009413EE" w:rsidRPr="008818F2" w:rsidTr="00D25F9B">
        <w:tc>
          <w:tcPr>
            <w:tcW w:w="1077" w:type="dxa"/>
          </w:tcPr>
          <w:p w:rsidR="009413EE" w:rsidRPr="008818F2" w:rsidRDefault="009413EE"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1</w:t>
            </w:r>
          </w:p>
        </w:tc>
        <w:tc>
          <w:tcPr>
            <w:tcW w:w="11114" w:type="dxa"/>
          </w:tcPr>
          <w:p w:rsidR="009413EE" w:rsidRPr="008818F2" w:rsidRDefault="009413EE"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w:t>
            </w:r>
          </w:p>
        </w:tc>
        <w:tc>
          <w:tcPr>
            <w:tcW w:w="1134" w:type="dxa"/>
          </w:tcPr>
          <w:p w:rsidR="009413EE" w:rsidRPr="008818F2" w:rsidRDefault="009413EE"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3</w:t>
            </w:r>
          </w:p>
        </w:tc>
        <w:tc>
          <w:tcPr>
            <w:tcW w:w="1276" w:type="dxa"/>
          </w:tcPr>
          <w:p w:rsidR="009413EE" w:rsidRPr="008818F2" w:rsidRDefault="009413EE"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4</w:t>
            </w:r>
          </w:p>
        </w:tc>
      </w:tr>
      <w:tr w:rsidR="00DC63DD" w:rsidRPr="008818F2" w:rsidTr="00D25F9B">
        <w:tc>
          <w:tcPr>
            <w:tcW w:w="107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2.3.1</w:t>
            </w:r>
          </w:p>
        </w:tc>
        <w:tc>
          <w:tcPr>
            <w:tcW w:w="11114" w:type="dxa"/>
          </w:tcPr>
          <w:p w:rsidR="00DC63DD" w:rsidRPr="00875467" w:rsidRDefault="00DC63DD" w:rsidP="009413EE">
            <w:pPr>
              <w:pStyle w:val="ConsPlusNormal"/>
              <w:jc w:val="both"/>
              <w:rPr>
                <w:rFonts w:ascii="Times New Roman" w:hAnsi="Times New Roman" w:cs="Times New Roman"/>
                <w:sz w:val="24"/>
                <w:szCs w:val="24"/>
              </w:rPr>
            </w:pPr>
            <w:r w:rsidRPr="00875467">
              <w:rPr>
                <w:rFonts w:ascii="Times New Roman" w:hAnsi="Times New Roman"/>
                <w:sz w:val="24"/>
                <w:szCs w:val="24"/>
              </w:rPr>
              <w:t>Количество должностей гражданской службы с высоким риском коррупционных проявлений (П)</w:t>
            </w:r>
          </w:p>
        </w:tc>
        <w:tc>
          <w:tcPr>
            <w:tcW w:w="1134" w:type="dxa"/>
          </w:tcPr>
          <w:p w:rsidR="00DC63DD" w:rsidRPr="00624E7C" w:rsidRDefault="009F0A06" w:rsidP="00A209A4">
            <w:pPr>
              <w:pStyle w:val="ConsPlusNormal"/>
              <w:jc w:val="center"/>
              <w:rPr>
                <w:rFonts w:ascii="Times New Roman" w:hAnsi="Times New Roman" w:cs="Times New Roman"/>
                <w:sz w:val="24"/>
                <w:szCs w:val="24"/>
              </w:rPr>
            </w:pPr>
            <w:r w:rsidRPr="00624E7C">
              <w:rPr>
                <w:rFonts w:ascii="Times New Roman" w:hAnsi="Times New Roman" w:cs="Times New Roman"/>
                <w:sz w:val="24"/>
                <w:szCs w:val="24"/>
              </w:rPr>
              <w:t>1</w:t>
            </w:r>
            <w:r w:rsidR="00A209A4">
              <w:rPr>
                <w:rFonts w:ascii="Times New Roman" w:hAnsi="Times New Roman" w:cs="Times New Roman"/>
                <w:sz w:val="24"/>
                <w:szCs w:val="24"/>
              </w:rPr>
              <w:t>9</w:t>
            </w:r>
          </w:p>
        </w:tc>
        <w:tc>
          <w:tcPr>
            <w:tcW w:w="1276" w:type="dxa"/>
          </w:tcPr>
          <w:p w:rsidR="00DC63DD" w:rsidRPr="008818F2" w:rsidRDefault="00624E7C" w:rsidP="003E638A">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638A">
              <w:rPr>
                <w:rFonts w:ascii="Times New Roman" w:hAnsi="Times New Roman" w:cs="Times New Roman"/>
                <w:sz w:val="24"/>
                <w:szCs w:val="24"/>
              </w:rPr>
              <w:t>7</w:t>
            </w:r>
          </w:p>
        </w:tc>
      </w:tr>
      <w:tr w:rsidR="00DC63DD" w:rsidRPr="008818F2" w:rsidTr="00D25F9B">
        <w:tc>
          <w:tcPr>
            <w:tcW w:w="107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2.3.2</w:t>
            </w:r>
          </w:p>
        </w:tc>
        <w:tc>
          <w:tcPr>
            <w:tcW w:w="11114" w:type="dxa"/>
          </w:tcPr>
          <w:p w:rsidR="00DC63DD" w:rsidRPr="00875467" w:rsidRDefault="00DC63DD" w:rsidP="003B436A">
            <w:pPr>
              <w:pStyle w:val="ConsPlusNormal"/>
              <w:jc w:val="both"/>
              <w:rPr>
                <w:rFonts w:ascii="Times New Roman" w:hAnsi="Times New Roman"/>
                <w:sz w:val="24"/>
                <w:szCs w:val="24"/>
              </w:rPr>
            </w:pPr>
            <w:r w:rsidRPr="00875467">
              <w:rPr>
                <w:rFonts w:ascii="Times New Roman" w:hAnsi="Times New Roman" w:cs="Times New Roman"/>
                <w:sz w:val="24"/>
                <w:szCs w:val="24"/>
              </w:rPr>
              <w:t xml:space="preserve">Удельный вес должностей гражданских служащих с высоким риском коррупционных проявлений </w:t>
            </w:r>
            <w:r w:rsidRPr="00875467">
              <w:rPr>
                <w:rFonts w:ascii="Times New Roman" w:hAnsi="Times New Roman" w:cs="Times New Roman"/>
                <w:sz w:val="24"/>
                <w:szCs w:val="24"/>
              </w:rPr>
              <w:br/>
              <w:t xml:space="preserve">от общего числа должностей гражданской службы </w:t>
            </w:r>
            <w:r w:rsidR="003B436A" w:rsidRPr="00875467">
              <w:rPr>
                <w:rFonts w:ascii="Times New Roman" w:hAnsi="Times New Roman" w:cs="Times New Roman"/>
                <w:sz w:val="24"/>
                <w:szCs w:val="24"/>
              </w:rPr>
              <w:t xml:space="preserve">государственных органов Санкт-Петербурга </w:t>
            </w:r>
            <w:r w:rsidRPr="00875467">
              <w:rPr>
                <w:rFonts w:ascii="Times New Roman" w:hAnsi="Times New Roman" w:cs="Times New Roman"/>
                <w:sz w:val="24"/>
                <w:szCs w:val="24"/>
              </w:rPr>
              <w:t>(П</w:t>
            </w:r>
            <w:proofErr w:type="gramStart"/>
            <w:r w:rsidRPr="00875467">
              <w:rPr>
                <w:rFonts w:ascii="Times New Roman" w:hAnsi="Times New Roman" w:cs="Times New Roman"/>
                <w:sz w:val="24"/>
                <w:szCs w:val="24"/>
              </w:rPr>
              <w:t>) (%)</w:t>
            </w:r>
            <w:proofErr w:type="gramEnd"/>
          </w:p>
        </w:tc>
        <w:tc>
          <w:tcPr>
            <w:tcW w:w="1134" w:type="dxa"/>
          </w:tcPr>
          <w:p w:rsidR="00DC63DD" w:rsidRPr="00624E7C" w:rsidRDefault="00A209A4" w:rsidP="00A209A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9F0A06" w:rsidRPr="00624E7C">
              <w:rPr>
                <w:rFonts w:ascii="Times New Roman" w:hAnsi="Times New Roman" w:cs="Times New Roman"/>
                <w:sz w:val="24"/>
                <w:szCs w:val="24"/>
              </w:rPr>
              <w:t>5,6%</w:t>
            </w:r>
          </w:p>
        </w:tc>
        <w:tc>
          <w:tcPr>
            <w:tcW w:w="1276" w:type="dxa"/>
          </w:tcPr>
          <w:p w:rsidR="00DC63DD" w:rsidRPr="008818F2" w:rsidRDefault="00624E7C" w:rsidP="00A209A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3E638A">
              <w:rPr>
                <w:rFonts w:ascii="Times New Roman" w:hAnsi="Times New Roman" w:cs="Times New Roman"/>
                <w:sz w:val="24"/>
                <w:szCs w:val="24"/>
              </w:rPr>
              <w:t>8</w:t>
            </w:r>
            <w:r>
              <w:rPr>
                <w:rFonts w:ascii="Times New Roman" w:hAnsi="Times New Roman" w:cs="Times New Roman"/>
                <w:sz w:val="24"/>
                <w:szCs w:val="24"/>
              </w:rPr>
              <w:t>,6%</w:t>
            </w:r>
          </w:p>
        </w:tc>
      </w:tr>
      <w:tr w:rsidR="009413EE" w:rsidRPr="008818F2" w:rsidTr="00D25F9B">
        <w:tc>
          <w:tcPr>
            <w:tcW w:w="1077" w:type="dxa"/>
          </w:tcPr>
          <w:p w:rsidR="009413EE"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2.3.3</w:t>
            </w:r>
          </w:p>
        </w:tc>
        <w:tc>
          <w:tcPr>
            <w:tcW w:w="11114" w:type="dxa"/>
          </w:tcPr>
          <w:p w:rsidR="009413EE" w:rsidRPr="00875467" w:rsidRDefault="00DC63DD" w:rsidP="00DC63DD">
            <w:pPr>
              <w:pStyle w:val="ConsPlusNormal"/>
              <w:jc w:val="both"/>
              <w:rPr>
                <w:rFonts w:ascii="Times New Roman" w:hAnsi="Times New Roman" w:cs="Times New Roman"/>
                <w:sz w:val="24"/>
                <w:szCs w:val="24"/>
              </w:rPr>
            </w:pPr>
            <w:r w:rsidRPr="00875467">
              <w:rPr>
                <w:rFonts w:ascii="Times New Roman" w:hAnsi="Times New Roman"/>
                <w:sz w:val="24"/>
                <w:szCs w:val="24"/>
              </w:rPr>
              <w:t xml:space="preserve">Количество гражданских служащих, фактически представивших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w:t>
            </w:r>
            <w:r w:rsidRPr="00875467">
              <w:rPr>
                <w:rFonts w:ascii="Times New Roman" w:hAnsi="Times New Roman"/>
                <w:sz w:val="24"/>
                <w:szCs w:val="24"/>
              </w:rPr>
              <w:lastRenderedPageBreak/>
              <w:t xml:space="preserve">отчетного периода </w:t>
            </w:r>
            <w:r w:rsidR="009413EE" w:rsidRPr="00875467">
              <w:rPr>
                <w:rFonts w:ascii="Times New Roman" w:hAnsi="Times New Roman" w:cs="Times New Roman"/>
                <w:sz w:val="24"/>
                <w:szCs w:val="24"/>
              </w:rPr>
              <w:t>(П)</w:t>
            </w:r>
          </w:p>
        </w:tc>
        <w:tc>
          <w:tcPr>
            <w:tcW w:w="1134" w:type="dxa"/>
          </w:tcPr>
          <w:p w:rsidR="009413EE" w:rsidRPr="00624E7C" w:rsidRDefault="009F0A06" w:rsidP="003E638A">
            <w:pPr>
              <w:pStyle w:val="ConsPlusNormal"/>
              <w:jc w:val="center"/>
              <w:rPr>
                <w:rFonts w:ascii="Times New Roman" w:hAnsi="Times New Roman" w:cs="Times New Roman"/>
                <w:sz w:val="24"/>
                <w:szCs w:val="24"/>
              </w:rPr>
            </w:pPr>
            <w:r w:rsidRPr="00624E7C">
              <w:rPr>
                <w:rFonts w:ascii="Times New Roman" w:hAnsi="Times New Roman" w:cs="Times New Roman"/>
                <w:sz w:val="24"/>
                <w:szCs w:val="24"/>
              </w:rPr>
              <w:lastRenderedPageBreak/>
              <w:t>1</w:t>
            </w:r>
            <w:r w:rsidR="003E638A">
              <w:rPr>
                <w:rFonts w:ascii="Times New Roman" w:hAnsi="Times New Roman" w:cs="Times New Roman"/>
                <w:sz w:val="24"/>
                <w:szCs w:val="24"/>
              </w:rPr>
              <w:t>9</w:t>
            </w:r>
          </w:p>
        </w:tc>
        <w:tc>
          <w:tcPr>
            <w:tcW w:w="1276" w:type="dxa"/>
          </w:tcPr>
          <w:p w:rsidR="009413EE" w:rsidRPr="008818F2" w:rsidRDefault="00624E7C" w:rsidP="003E638A">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638A">
              <w:rPr>
                <w:rFonts w:ascii="Times New Roman" w:hAnsi="Times New Roman" w:cs="Times New Roman"/>
                <w:sz w:val="24"/>
                <w:szCs w:val="24"/>
              </w:rPr>
              <w:t>7</w:t>
            </w:r>
          </w:p>
        </w:tc>
      </w:tr>
      <w:tr w:rsidR="009413EE" w:rsidRPr="008818F2" w:rsidTr="00D25F9B">
        <w:tc>
          <w:tcPr>
            <w:tcW w:w="1077" w:type="dxa"/>
          </w:tcPr>
          <w:p w:rsidR="009413EE" w:rsidRPr="008818F2" w:rsidRDefault="00DC63DD" w:rsidP="009413EE">
            <w:pPr>
              <w:pStyle w:val="ConsPlusNormal"/>
              <w:jc w:val="center"/>
              <w:rPr>
                <w:rFonts w:ascii="Times New Roman" w:hAnsi="Times New Roman" w:cs="Times New Roman"/>
                <w:sz w:val="24"/>
                <w:szCs w:val="24"/>
              </w:rPr>
            </w:pPr>
            <w:bookmarkStart w:id="6" w:name="P1868"/>
            <w:bookmarkEnd w:id="6"/>
            <w:r w:rsidRPr="008818F2">
              <w:rPr>
                <w:rFonts w:ascii="Times New Roman" w:hAnsi="Times New Roman" w:cs="Times New Roman"/>
                <w:sz w:val="24"/>
                <w:szCs w:val="24"/>
              </w:rPr>
              <w:lastRenderedPageBreak/>
              <w:t>2.3.4</w:t>
            </w:r>
          </w:p>
        </w:tc>
        <w:tc>
          <w:tcPr>
            <w:tcW w:w="11114" w:type="dxa"/>
          </w:tcPr>
          <w:p w:rsidR="009413EE" w:rsidRPr="00875467" w:rsidRDefault="00DC63DD" w:rsidP="00DC63DD">
            <w:pPr>
              <w:pStyle w:val="ConsPlusNormal"/>
              <w:jc w:val="both"/>
              <w:rPr>
                <w:rFonts w:ascii="Times New Roman" w:hAnsi="Times New Roman" w:cs="Times New Roman"/>
                <w:sz w:val="24"/>
                <w:szCs w:val="24"/>
              </w:rPr>
            </w:pPr>
            <w:r w:rsidRPr="00875467">
              <w:rPr>
                <w:rFonts w:ascii="Times New Roman" w:hAnsi="Times New Roman"/>
                <w:sz w:val="24"/>
                <w:szCs w:val="24"/>
              </w:rPr>
              <w:t xml:space="preserve">Количество гражданских служащих, не представивших сведения о своих доходах, об имуществе </w:t>
            </w:r>
            <w:r w:rsidRPr="00875467">
              <w:rPr>
                <w:rFonts w:ascii="Times New Roman" w:hAnsi="Times New Roman"/>
                <w:sz w:val="24"/>
                <w:szCs w:val="24"/>
              </w:rPr>
              <w:br/>
              <w:t>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состоянию на конец отчетного периода (П)</w:t>
            </w:r>
          </w:p>
        </w:tc>
        <w:tc>
          <w:tcPr>
            <w:tcW w:w="1134" w:type="dxa"/>
          </w:tcPr>
          <w:p w:rsidR="009413EE" w:rsidRPr="00624E7C" w:rsidRDefault="003E638A"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8818F2" w:rsidRDefault="00624E7C"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25F9B">
        <w:tc>
          <w:tcPr>
            <w:tcW w:w="107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2.3.5</w:t>
            </w:r>
          </w:p>
        </w:tc>
        <w:tc>
          <w:tcPr>
            <w:tcW w:w="11114" w:type="dxa"/>
          </w:tcPr>
          <w:p w:rsidR="00DC63DD" w:rsidRPr="00875467" w:rsidRDefault="00DC63DD" w:rsidP="00DC63DD">
            <w:pPr>
              <w:pStyle w:val="ConsPlusNormal"/>
              <w:jc w:val="both"/>
              <w:rPr>
                <w:rFonts w:ascii="Times New Roman" w:hAnsi="Times New Roman" w:cs="Times New Roman"/>
                <w:sz w:val="24"/>
                <w:szCs w:val="24"/>
              </w:rPr>
            </w:pPr>
            <w:r w:rsidRPr="00875467">
              <w:rPr>
                <w:rFonts w:ascii="Times New Roman" w:hAnsi="Times New Roman"/>
                <w:sz w:val="24"/>
                <w:szCs w:val="24"/>
              </w:rPr>
              <w:t>Количество гражданских служащих, представивших сведения о своих расходах, а также о расходах своих супруги (супруга) и несовершеннолетних детей (П)</w:t>
            </w:r>
          </w:p>
        </w:tc>
        <w:tc>
          <w:tcPr>
            <w:tcW w:w="1134" w:type="dxa"/>
          </w:tcPr>
          <w:p w:rsidR="00DC63DD" w:rsidRDefault="00A2074D"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p w:rsidR="00A2074D" w:rsidRPr="00624E7C" w:rsidRDefault="00A2074D" w:rsidP="009A1B55">
            <w:pPr>
              <w:pStyle w:val="ConsPlusNormal"/>
              <w:jc w:val="center"/>
              <w:rPr>
                <w:rFonts w:ascii="Times New Roman" w:hAnsi="Times New Roman" w:cs="Times New Roman"/>
                <w:sz w:val="24"/>
                <w:szCs w:val="24"/>
              </w:rPr>
            </w:pPr>
          </w:p>
        </w:tc>
        <w:tc>
          <w:tcPr>
            <w:tcW w:w="1276" w:type="dxa"/>
          </w:tcPr>
          <w:p w:rsidR="00DC63DD" w:rsidRPr="008818F2" w:rsidRDefault="00A2074D"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DC63DD" w:rsidRPr="008818F2" w:rsidTr="00D25F9B">
        <w:tc>
          <w:tcPr>
            <w:tcW w:w="1077" w:type="dxa"/>
          </w:tcPr>
          <w:p w:rsidR="00DC63DD" w:rsidRPr="008818F2" w:rsidRDefault="00DC63DD"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2.3.6</w:t>
            </w:r>
          </w:p>
        </w:tc>
        <w:tc>
          <w:tcPr>
            <w:tcW w:w="11114" w:type="dxa"/>
          </w:tcPr>
          <w:p w:rsidR="00DC63DD" w:rsidRPr="00875467" w:rsidRDefault="00DC63DD" w:rsidP="00DC63DD">
            <w:pPr>
              <w:pStyle w:val="ConsPlusNormal"/>
              <w:jc w:val="both"/>
              <w:rPr>
                <w:rFonts w:ascii="Times New Roman" w:hAnsi="Times New Roman"/>
                <w:sz w:val="24"/>
                <w:szCs w:val="24"/>
              </w:rPr>
            </w:pPr>
            <w:r w:rsidRPr="00875467">
              <w:rPr>
                <w:rFonts w:ascii="Times New Roman" w:hAnsi="Times New Roman"/>
                <w:sz w:val="24"/>
                <w:szCs w:val="24"/>
              </w:rPr>
              <w:t>Количество гражданских служащих, представившие уточненные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w:t>
            </w:r>
          </w:p>
        </w:tc>
        <w:tc>
          <w:tcPr>
            <w:tcW w:w="1134" w:type="dxa"/>
          </w:tcPr>
          <w:p w:rsidR="00DC63DD" w:rsidRPr="00624E7C" w:rsidRDefault="00875467"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C63DD" w:rsidRPr="008818F2" w:rsidRDefault="00624E7C"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C63DD" w:rsidRPr="008818F2" w:rsidTr="00D25F9B">
        <w:tc>
          <w:tcPr>
            <w:tcW w:w="1077" w:type="dxa"/>
          </w:tcPr>
          <w:p w:rsidR="00DC63DD" w:rsidRPr="008818F2" w:rsidRDefault="009F45D5"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2.3.7</w:t>
            </w:r>
          </w:p>
        </w:tc>
        <w:tc>
          <w:tcPr>
            <w:tcW w:w="11114" w:type="dxa"/>
          </w:tcPr>
          <w:p w:rsidR="00DC63DD" w:rsidRPr="00875467" w:rsidRDefault="009F45D5" w:rsidP="009F45D5">
            <w:pPr>
              <w:pStyle w:val="ConsPlusNormal"/>
              <w:jc w:val="both"/>
              <w:rPr>
                <w:rFonts w:ascii="Times New Roman" w:hAnsi="Times New Roman"/>
                <w:sz w:val="24"/>
                <w:szCs w:val="24"/>
              </w:rPr>
            </w:pPr>
            <w:r w:rsidRPr="00875467">
              <w:rPr>
                <w:rFonts w:ascii="Times New Roman" w:hAnsi="Times New Roman"/>
                <w:sz w:val="24"/>
                <w:szCs w:val="24"/>
              </w:rPr>
              <w:t>Количество граждан, принятых на гражданскую службу и назначенных на должности гражданской службы за отчетный период (П)</w:t>
            </w:r>
          </w:p>
        </w:tc>
        <w:tc>
          <w:tcPr>
            <w:tcW w:w="1134" w:type="dxa"/>
          </w:tcPr>
          <w:p w:rsidR="00DC63DD" w:rsidRPr="00624E7C" w:rsidRDefault="00A2074D"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DC63DD" w:rsidRPr="008818F2" w:rsidRDefault="00624E7C"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F45D5" w:rsidRPr="008818F2" w:rsidTr="00D25F9B">
        <w:tc>
          <w:tcPr>
            <w:tcW w:w="1077" w:type="dxa"/>
          </w:tcPr>
          <w:p w:rsidR="009F45D5" w:rsidRPr="008818F2" w:rsidRDefault="009F45D5"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tc>
        <w:tc>
          <w:tcPr>
            <w:tcW w:w="11114" w:type="dxa"/>
          </w:tcPr>
          <w:p w:rsidR="009F45D5" w:rsidRPr="00875467" w:rsidRDefault="009F45D5" w:rsidP="009F45D5">
            <w:pPr>
              <w:pStyle w:val="ConsPlusNormal"/>
              <w:jc w:val="both"/>
              <w:rPr>
                <w:rFonts w:ascii="Times New Roman" w:hAnsi="Times New Roman"/>
                <w:sz w:val="24"/>
                <w:szCs w:val="24"/>
              </w:rPr>
            </w:pPr>
            <w:r w:rsidRPr="00875467">
              <w:rPr>
                <w:rFonts w:ascii="Times New Roman" w:hAnsi="Times New Roman"/>
                <w:sz w:val="24"/>
                <w:szCs w:val="24"/>
              </w:rPr>
              <w:t xml:space="preserve">представили сведения о своих доходах, об имуществе и обязательствах имущественного характера, </w:t>
            </w:r>
            <w:r w:rsidRPr="00875467">
              <w:rPr>
                <w:rFonts w:ascii="Times New Roman" w:hAnsi="Times New Roman"/>
                <w:sz w:val="24"/>
                <w:szCs w:val="24"/>
              </w:rPr>
              <w:br/>
              <w:t xml:space="preserve">а также о доходах, об имуществе и обязательствах имущественного характера своих супруги (супруга) </w:t>
            </w:r>
            <w:r w:rsidRPr="00875467">
              <w:rPr>
                <w:rFonts w:ascii="Times New Roman" w:hAnsi="Times New Roman"/>
                <w:sz w:val="24"/>
                <w:szCs w:val="24"/>
              </w:rPr>
              <w:br/>
              <w:t>и несовершеннолетних детей (П)</w:t>
            </w:r>
          </w:p>
        </w:tc>
        <w:tc>
          <w:tcPr>
            <w:tcW w:w="1134" w:type="dxa"/>
          </w:tcPr>
          <w:p w:rsidR="009F45D5" w:rsidRPr="00624E7C" w:rsidRDefault="00A2074D"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9F45D5" w:rsidRPr="008818F2" w:rsidRDefault="00624E7C"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F45D5" w:rsidRPr="008818F2" w:rsidTr="00D25F9B">
        <w:tc>
          <w:tcPr>
            <w:tcW w:w="1077" w:type="dxa"/>
          </w:tcPr>
          <w:p w:rsidR="009F45D5" w:rsidRPr="008818F2" w:rsidRDefault="009F45D5"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2.3.8</w:t>
            </w:r>
          </w:p>
        </w:tc>
        <w:tc>
          <w:tcPr>
            <w:tcW w:w="11114" w:type="dxa"/>
          </w:tcPr>
          <w:p w:rsidR="009F45D5" w:rsidRPr="00875467" w:rsidRDefault="009F45D5" w:rsidP="009F45D5">
            <w:pPr>
              <w:pStyle w:val="ConsPlusNormal"/>
              <w:jc w:val="both"/>
              <w:rPr>
                <w:rFonts w:ascii="Times New Roman" w:hAnsi="Times New Roman"/>
                <w:sz w:val="24"/>
                <w:szCs w:val="24"/>
              </w:rPr>
            </w:pPr>
            <w:r w:rsidRPr="00875467">
              <w:rPr>
                <w:rFonts w:ascii="Times New Roman" w:hAnsi="Times New Roman"/>
                <w:sz w:val="24"/>
                <w:szCs w:val="24"/>
              </w:rPr>
              <w:t>Количество гражданских служащих, переведенных на иные должности гражданской службы (П)</w:t>
            </w:r>
          </w:p>
        </w:tc>
        <w:tc>
          <w:tcPr>
            <w:tcW w:w="1134" w:type="dxa"/>
          </w:tcPr>
          <w:p w:rsidR="009F45D5" w:rsidRPr="00624E7C" w:rsidRDefault="00A2074D"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9F45D5" w:rsidRPr="008818F2" w:rsidRDefault="00624E7C"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F45D5" w:rsidRPr="008818F2" w:rsidTr="00D25F9B">
        <w:tc>
          <w:tcPr>
            <w:tcW w:w="1077" w:type="dxa"/>
          </w:tcPr>
          <w:p w:rsidR="009F45D5" w:rsidRPr="008818F2" w:rsidRDefault="009F45D5" w:rsidP="00B36D78">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Из них</w:t>
            </w:r>
          </w:p>
        </w:tc>
        <w:tc>
          <w:tcPr>
            <w:tcW w:w="11114" w:type="dxa"/>
          </w:tcPr>
          <w:p w:rsidR="009F45D5" w:rsidRPr="00875467" w:rsidRDefault="009F45D5" w:rsidP="00B36D78">
            <w:pPr>
              <w:pStyle w:val="ConsPlusNormal"/>
              <w:jc w:val="both"/>
              <w:rPr>
                <w:rFonts w:ascii="Times New Roman" w:hAnsi="Times New Roman"/>
                <w:sz w:val="24"/>
                <w:szCs w:val="24"/>
              </w:rPr>
            </w:pPr>
            <w:r w:rsidRPr="00875467">
              <w:rPr>
                <w:rFonts w:ascii="Times New Roman" w:hAnsi="Times New Roman"/>
                <w:sz w:val="24"/>
                <w:szCs w:val="24"/>
              </w:rPr>
              <w:t xml:space="preserve">представили сведения о своих доходах, об имуществе и обязательствах имущественного характера, </w:t>
            </w:r>
            <w:r w:rsidRPr="00875467">
              <w:rPr>
                <w:rFonts w:ascii="Times New Roman" w:hAnsi="Times New Roman"/>
                <w:sz w:val="24"/>
                <w:szCs w:val="24"/>
              </w:rPr>
              <w:br/>
              <w:t xml:space="preserve">а также о доходах, об имуществе и обязательствах имущественного характера своих супруги (супруга) </w:t>
            </w:r>
            <w:r w:rsidRPr="00875467">
              <w:rPr>
                <w:rFonts w:ascii="Times New Roman" w:hAnsi="Times New Roman"/>
                <w:sz w:val="24"/>
                <w:szCs w:val="24"/>
              </w:rPr>
              <w:br/>
              <w:t>и несовершеннолетних детей (П)</w:t>
            </w:r>
          </w:p>
        </w:tc>
        <w:tc>
          <w:tcPr>
            <w:tcW w:w="1134" w:type="dxa"/>
          </w:tcPr>
          <w:p w:rsidR="009F45D5" w:rsidRPr="00624E7C" w:rsidRDefault="00A2074D"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9F45D5" w:rsidRPr="008818F2" w:rsidRDefault="00875467"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818F2" w:rsidRPr="008818F2" w:rsidTr="0094604D">
        <w:tc>
          <w:tcPr>
            <w:tcW w:w="1077" w:type="dxa"/>
          </w:tcPr>
          <w:p w:rsidR="009F45D5" w:rsidRPr="008818F2" w:rsidRDefault="009F45D5"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t>2.3.9</w:t>
            </w:r>
          </w:p>
        </w:tc>
        <w:tc>
          <w:tcPr>
            <w:tcW w:w="13524" w:type="dxa"/>
            <w:gridSpan w:val="3"/>
          </w:tcPr>
          <w:p w:rsidR="009F45D5" w:rsidRPr="008818F2" w:rsidRDefault="009F45D5" w:rsidP="008818F2">
            <w:pPr>
              <w:pStyle w:val="ConsPlusNormal"/>
              <w:jc w:val="both"/>
              <w:rPr>
                <w:rFonts w:ascii="Times New Roman" w:hAnsi="Times New Roman" w:cs="Times New Roman"/>
                <w:sz w:val="24"/>
                <w:szCs w:val="24"/>
              </w:rPr>
            </w:pPr>
            <w:proofErr w:type="gramStart"/>
            <w:r w:rsidRPr="008818F2">
              <w:rPr>
                <w:rFonts w:ascii="Times New Roman" w:hAnsi="Times New Roman" w:cs="Times New Roman"/>
                <w:sz w:val="24"/>
                <w:szCs w:val="24"/>
              </w:rPr>
              <w:t>Наименование и реквизиты правовых актов</w:t>
            </w:r>
            <w:r w:rsidR="008818F2" w:rsidRPr="008818F2">
              <w:rPr>
                <w:rFonts w:ascii="Times New Roman" w:hAnsi="Times New Roman" w:cs="Times New Roman"/>
                <w:sz w:val="24"/>
                <w:szCs w:val="24"/>
              </w:rPr>
              <w:t xml:space="preserve"> государственных органов Санкт-Петербурга</w:t>
            </w:r>
            <w:r w:rsidRPr="008818F2">
              <w:rPr>
                <w:rFonts w:ascii="Times New Roman" w:hAnsi="Times New Roman" w:cs="Times New Roman"/>
                <w:sz w:val="24"/>
                <w:szCs w:val="24"/>
              </w:rPr>
              <w:t xml:space="preserve">, утверждающих перечни конкретных должностей гражданской службы, при назначении на которые граждане и при замещении которых гражданские служащие </w:t>
            </w:r>
            <w:r w:rsidR="008818F2" w:rsidRPr="008818F2">
              <w:rPr>
                <w:rFonts w:ascii="Times New Roman" w:hAnsi="Times New Roman" w:cs="Times New Roman"/>
                <w:sz w:val="24"/>
                <w:szCs w:val="24"/>
              </w:rPr>
              <w:t xml:space="preserve">государственных органов Санкт-Петербурга </w:t>
            </w:r>
            <w:r w:rsidRPr="008818F2">
              <w:rPr>
                <w:rFonts w:ascii="Times New Roman" w:hAnsi="Times New Roman" w:cs="Times New Roman"/>
                <w:sz w:val="24"/>
                <w:szCs w:val="24"/>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r w:rsidR="00875467">
              <w:rPr>
                <w:rFonts w:ascii="Times New Roman" w:hAnsi="Times New Roman" w:cs="Times New Roman"/>
                <w:sz w:val="24"/>
                <w:szCs w:val="24"/>
              </w:rPr>
              <w:t xml:space="preserve"> – Приказ от</w:t>
            </w:r>
            <w:proofErr w:type="gramEnd"/>
            <w:r w:rsidR="00875467">
              <w:rPr>
                <w:rFonts w:ascii="Times New Roman" w:hAnsi="Times New Roman" w:cs="Times New Roman"/>
                <w:sz w:val="24"/>
                <w:szCs w:val="24"/>
              </w:rPr>
              <w:t xml:space="preserve"> </w:t>
            </w:r>
            <w:proofErr w:type="gramStart"/>
            <w:r w:rsidR="00875467">
              <w:rPr>
                <w:rFonts w:ascii="Times New Roman" w:hAnsi="Times New Roman" w:cs="Times New Roman"/>
                <w:sz w:val="24"/>
                <w:szCs w:val="24"/>
              </w:rPr>
              <w:t xml:space="preserve">29.12.2014 № 16 «О внесении изменений в приказ Архивного комитета Санкт-Петербурга от 18.05.2011 № 13 «Об утверждении Перечня должностей государственной гражданской службы Санкт-Петербурга в Архивном комитете Санкт-Петербурга, при назначении на которые и при замещении которых государственные гражданские служащие Санкт-Петербурга Архивного комитета Санкт-Петербурга обязаны представлять сведения о своих доходах, об имуществе и обязательствах имущественного характера, а также сведения о доходах, об имуществе </w:t>
            </w:r>
            <w:r w:rsidR="00875467">
              <w:rPr>
                <w:rFonts w:ascii="Times New Roman" w:hAnsi="Times New Roman" w:cs="Times New Roman"/>
                <w:sz w:val="24"/>
                <w:szCs w:val="24"/>
              </w:rPr>
              <w:lastRenderedPageBreak/>
              <w:t>и</w:t>
            </w:r>
            <w:proofErr w:type="gramEnd"/>
            <w:r w:rsidR="00875467">
              <w:rPr>
                <w:rFonts w:ascii="Times New Roman" w:hAnsi="Times New Roman" w:cs="Times New Roman"/>
                <w:sz w:val="24"/>
                <w:szCs w:val="24"/>
              </w:rPr>
              <w:t xml:space="preserve"> </w:t>
            </w:r>
            <w:proofErr w:type="gramStart"/>
            <w:r w:rsidR="00875467">
              <w:rPr>
                <w:rFonts w:ascii="Times New Roman" w:hAnsi="Times New Roman" w:cs="Times New Roman"/>
                <w:sz w:val="24"/>
                <w:szCs w:val="24"/>
              </w:rPr>
              <w:t>обязательствах</w:t>
            </w:r>
            <w:proofErr w:type="gramEnd"/>
            <w:r w:rsidR="00875467">
              <w:rPr>
                <w:rFonts w:ascii="Times New Roman" w:hAnsi="Times New Roman" w:cs="Times New Roman"/>
                <w:sz w:val="24"/>
                <w:szCs w:val="24"/>
              </w:rPr>
              <w:t xml:space="preserve"> имущественного характера своих супруги (супруга) и несовершеннолетних детей»</w:t>
            </w:r>
          </w:p>
        </w:tc>
      </w:tr>
      <w:tr w:rsidR="008818F2" w:rsidRPr="008818F2" w:rsidTr="0094604D">
        <w:tc>
          <w:tcPr>
            <w:tcW w:w="1077" w:type="dxa"/>
          </w:tcPr>
          <w:p w:rsidR="009F45D5" w:rsidRPr="008818F2" w:rsidRDefault="009F45D5" w:rsidP="009413EE">
            <w:pPr>
              <w:pStyle w:val="ConsPlusNormal"/>
              <w:jc w:val="center"/>
              <w:rPr>
                <w:rFonts w:ascii="Times New Roman" w:hAnsi="Times New Roman" w:cs="Times New Roman"/>
                <w:sz w:val="24"/>
                <w:szCs w:val="24"/>
              </w:rPr>
            </w:pPr>
            <w:r w:rsidRPr="008818F2">
              <w:rPr>
                <w:rFonts w:ascii="Times New Roman" w:hAnsi="Times New Roman" w:cs="Times New Roman"/>
                <w:sz w:val="24"/>
                <w:szCs w:val="24"/>
              </w:rPr>
              <w:lastRenderedPageBreak/>
              <w:t>2.3.10</w:t>
            </w:r>
          </w:p>
        </w:tc>
        <w:tc>
          <w:tcPr>
            <w:tcW w:w="13524" w:type="dxa"/>
            <w:gridSpan w:val="3"/>
          </w:tcPr>
          <w:p w:rsidR="009F45D5" w:rsidRPr="008818F2" w:rsidRDefault="009F45D5" w:rsidP="008818F2">
            <w:pPr>
              <w:pStyle w:val="ConsPlusNormal"/>
              <w:jc w:val="both"/>
              <w:rPr>
                <w:rFonts w:ascii="Times New Roman" w:hAnsi="Times New Roman" w:cs="Times New Roman"/>
                <w:sz w:val="24"/>
                <w:szCs w:val="24"/>
              </w:rPr>
            </w:pPr>
            <w:proofErr w:type="gramStart"/>
            <w:r w:rsidRPr="008818F2">
              <w:rPr>
                <w:rFonts w:ascii="Times New Roman" w:hAnsi="Times New Roman" w:cs="Times New Roman"/>
                <w:sz w:val="24"/>
                <w:szCs w:val="24"/>
              </w:rPr>
              <w:t xml:space="preserve">Организационные меры, принятые </w:t>
            </w:r>
            <w:r w:rsidR="008818F2" w:rsidRPr="008818F2">
              <w:rPr>
                <w:rFonts w:ascii="Times New Roman" w:hAnsi="Times New Roman" w:cs="Times New Roman"/>
                <w:sz w:val="24"/>
                <w:szCs w:val="24"/>
              </w:rPr>
              <w:t xml:space="preserve">государственными органами Санкт-Петербурга </w:t>
            </w:r>
            <w:r w:rsidRPr="008818F2">
              <w:rPr>
                <w:rFonts w:ascii="Times New Roman" w:hAnsi="Times New Roman" w:cs="Times New Roman"/>
                <w:sz w:val="24"/>
                <w:szCs w:val="24"/>
              </w:rPr>
              <w:t>по созданию условий, затрудняющих возможность коррупционного поведения и обеспечивающих снижение уровня коррупции (ИМ)</w:t>
            </w:r>
            <w:r w:rsidR="00875467">
              <w:t xml:space="preserve"> </w:t>
            </w:r>
            <w:r w:rsidR="00875467" w:rsidRPr="00875467">
              <w:rPr>
                <w:rFonts w:ascii="Times New Roman" w:hAnsi="Times New Roman" w:cs="Times New Roman"/>
                <w:sz w:val="24"/>
                <w:szCs w:val="24"/>
              </w:rPr>
              <w:t>– регулярное ознакомление гражданских служащих под роспись с антикоррупционным законодательством; безусловное выполнение мероприятий программы по противодействию коррупции в Архивном комитете Санкт-Петербурга; размещение социальной рекламы по противодействию коррупции на информационных стендах Комитета и подведомственных учреждений.</w:t>
            </w:r>
            <w:proofErr w:type="gramEnd"/>
          </w:p>
        </w:tc>
      </w:tr>
    </w:tbl>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42037E">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2.4. Проверка обращений о коррупционных правонарушениях государственных гражданских служащих Санкт-Петербурга</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85"/>
        <w:gridCol w:w="682"/>
        <w:gridCol w:w="3535"/>
        <w:gridCol w:w="6312"/>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gridSpan w:val="4"/>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2.4.1</w:t>
            </w:r>
          </w:p>
        </w:tc>
        <w:tc>
          <w:tcPr>
            <w:tcW w:w="11114" w:type="dxa"/>
            <w:gridSpan w:val="4"/>
          </w:tcPr>
          <w:p w:rsidR="009413EE" w:rsidRPr="009413EE" w:rsidRDefault="009413EE" w:rsidP="008818F2">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обращений граждан и организаций о коррупционных правонарушениях, совершенных гражданскими служащими, поступивших в </w:t>
            </w:r>
            <w:r w:rsidR="008818F2" w:rsidRPr="008818F2">
              <w:rPr>
                <w:rFonts w:ascii="Times New Roman" w:hAnsi="Times New Roman" w:cs="Times New Roman"/>
                <w:sz w:val="24"/>
                <w:szCs w:val="24"/>
              </w:rPr>
              <w:t>государственные органы Санкт-Петербурга</w:t>
            </w:r>
            <w:r w:rsidR="008818F2" w:rsidRPr="0089400C">
              <w:rPr>
                <w:rFonts w:ascii="Times New Roman" w:hAnsi="Times New Roman" w:cs="Times New Roman"/>
                <w:sz w:val="24"/>
                <w:szCs w:val="24"/>
              </w:rPr>
              <w:t xml:space="preserve"> </w:t>
            </w:r>
            <w:r w:rsidRPr="009413EE">
              <w:rPr>
                <w:rFonts w:ascii="Times New Roman" w:hAnsi="Times New Roman" w:cs="Times New Roman"/>
                <w:sz w:val="24"/>
                <w:szCs w:val="24"/>
              </w:rPr>
              <w:t>(П)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662" w:type="dxa"/>
            <w:gridSpan w:val="2"/>
            <w:vMerge w:val="restart"/>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обращений</w:t>
            </w:r>
          </w:p>
        </w:tc>
        <w:tc>
          <w:tcPr>
            <w:tcW w:w="10529"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граждан</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662" w:type="dxa"/>
            <w:gridSpan w:val="2"/>
            <w:vMerge/>
          </w:tcPr>
          <w:p w:rsidR="009413EE" w:rsidRPr="009413EE" w:rsidRDefault="009413EE" w:rsidP="009413EE">
            <w:pPr>
              <w:rPr>
                <w:sz w:val="24"/>
                <w:szCs w:val="24"/>
              </w:rPr>
            </w:pPr>
          </w:p>
        </w:tc>
        <w:tc>
          <w:tcPr>
            <w:tcW w:w="10529"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организаций</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2.4.2</w:t>
            </w:r>
          </w:p>
        </w:tc>
        <w:tc>
          <w:tcPr>
            <w:tcW w:w="11114" w:type="dxa"/>
            <w:gridSpan w:val="4"/>
          </w:tcPr>
          <w:p w:rsidR="009413EE" w:rsidRPr="009413EE" w:rsidRDefault="009413EE" w:rsidP="008818F2">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обращений, рассмотренных непосредственно в </w:t>
            </w:r>
            <w:r w:rsidR="008818F2" w:rsidRPr="008818F2">
              <w:rPr>
                <w:rFonts w:ascii="Times New Roman" w:hAnsi="Times New Roman" w:cs="Times New Roman"/>
                <w:sz w:val="24"/>
                <w:szCs w:val="24"/>
              </w:rPr>
              <w:t xml:space="preserve">государственном органе Санкт-Петербурга </w:t>
            </w:r>
            <w:r w:rsidRPr="008818F2">
              <w:rPr>
                <w:rFonts w:ascii="Times New Roman" w:hAnsi="Times New Roman" w:cs="Times New Roman"/>
                <w:sz w:val="24"/>
                <w:szCs w:val="24"/>
              </w:rPr>
              <w:t>(</w:t>
            </w:r>
            <w:r w:rsidRPr="009413EE">
              <w:rPr>
                <w:rFonts w:ascii="Times New Roman" w:hAnsi="Times New Roman" w:cs="Times New Roman"/>
                <w:sz w:val="24"/>
                <w:szCs w:val="24"/>
              </w:rPr>
              <w:t>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2.4.3</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обращений, направленных для дальнейшего рассмотрения в другие органы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2.4.4</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полностью либо частично подтвердившихся фактов коррупционных проявлений со стороны гражданских служащих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2.4.5</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обращений, проведение проверок по которым продолжается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2.4.6</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обращения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restart"/>
            <w:vAlign w:val="center"/>
          </w:tcPr>
          <w:p w:rsidR="009F45D5" w:rsidRPr="009413EE" w:rsidRDefault="009F45D5"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F45D5" w:rsidRPr="009413EE" w:rsidRDefault="009F45D5"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применено взыскание в виде</w:t>
            </w:r>
          </w:p>
        </w:tc>
        <w:tc>
          <w:tcPr>
            <w:tcW w:w="3535" w:type="dxa"/>
            <w:vMerge w:val="restart"/>
            <w:vAlign w:val="center"/>
          </w:tcPr>
          <w:p w:rsidR="009F45D5" w:rsidRPr="009413EE" w:rsidRDefault="009F45D5"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pStyle w:val="ConsPlusNormal"/>
              <w:jc w:val="center"/>
              <w:rPr>
                <w:rFonts w:ascii="Times New Roman" w:hAnsi="Times New Roman" w:cs="Times New Roman"/>
                <w:sz w:val="24"/>
                <w:szCs w:val="24"/>
              </w:rPr>
            </w:pPr>
          </w:p>
        </w:tc>
        <w:tc>
          <w:tcPr>
            <w:tcW w:w="3535" w:type="dxa"/>
            <w:vMerge w:val="restart"/>
            <w:vAlign w:val="center"/>
          </w:tcPr>
          <w:p w:rsidR="009F45D5" w:rsidRPr="009413EE" w:rsidRDefault="009F45D5"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выговора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pStyle w:val="ConsPlusNormal"/>
              <w:jc w:val="center"/>
              <w:rPr>
                <w:rFonts w:ascii="Times New Roman" w:hAnsi="Times New Roman" w:cs="Times New Roman"/>
                <w:sz w:val="24"/>
                <w:szCs w:val="24"/>
              </w:rPr>
            </w:pPr>
          </w:p>
        </w:tc>
        <w:tc>
          <w:tcPr>
            <w:tcW w:w="3535" w:type="dxa"/>
            <w:vMerge w:val="restart"/>
            <w:vAlign w:val="center"/>
          </w:tcPr>
          <w:p w:rsidR="009F45D5" w:rsidRPr="009413EE" w:rsidRDefault="009F45D5"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jc w:val="center"/>
              <w:rPr>
                <w:sz w:val="24"/>
                <w:szCs w:val="24"/>
              </w:rPr>
            </w:pPr>
          </w:p>
        </w:tc>
        <w:tc>
          <w:tcPr>
            <w:tcW w:w="3535" w:type="dxa"/>
            <w:vMerge/>
            <w:vAlign w:val="center"/>
          </w:tcPr>
          <w:p w:rsidR="009F45D5" w:rsidRPr="009413EE" w:rsidRDefault="009F45D5" w:rsidP="003B436A">
            <w:pPr>
              <w:jc w:val="cente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3B436A">
        <w:tc>
          <w:tcPr>
            <w:tcW w:w="2344" w:type="dxa"/>
            <w:gridSpan w:val="3"/>
            <w:vMerge/>
            <w:vAlign w:val="center"/>
          </w:tcPr>
          <w:p w:rsidR="009F45D5" w:rsidRPr="009413EE" w:rsidRDefault="009F45D5" w:rsidP="003B436A">
            <w:pPr>
              <w:pStyle w:val="ConsPlusNormal"/>
              <w:jc w:val="center"/>
              <w:rPr>
                <w:rFonts w:ascii="Times New Roman" w:hAnsi="Times New Roman" w:cs="Times New Roman"/>
                <w:sz w:val="24"/>
                <w:szCs w:val="24"/>
              </w:rPr>
            </w:pPr>
          </w:p>
        </w:tc>
        <w:tc>
          <w:tcPr>
            <w:tcW w:w="3535" w:type="dxa"/>
            <w:vMerge w:val="restart"/>
            <w:vAlign w:val="center"/>
          </w:tcPr>
          <w:p w:rsidR="009F45D5" w:rsidRPr="009413EE" w:rsidRDefault="009F45D5"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увольнения в связи с утратой доверия </w:t>
            </w:r>
            <w:r>
              <w:rPr>
                <w:rFonts w:ascii="Times New Roman" w:hAnsi="Times New Roman" w:cs="Times New Roman"/>
                <w:sz w:val="24"/>
                <w:szCs w:val="24"/>
              </w:rPr>
              <w:br/>
            </w:r>
            <w:r w:rsidRPr="009413EE">
              <w:rPr>
                <w:rFonts w:ascii="Times New Roman" w:hAnsi="Times New Roman" w:cs="Times New Roman"/>
                <w:sz w:val="24"/>
                <w:szCs w:val="24"/>
              </w:rPr>
              <w:t>(в том числе по категориям должностей гражданской службы)</w:t>
            </w: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344" w:type="dxa"/>
            <w:gridSpan w:val="3"/>
            <w:vMerge/>
          </w:tcPr>
          <w:p w:rsidR="009F45D5" w:rsidRPr="009413EE" w:rsidRDefault="009F45D5" w:rsidP="009413EE">
            <w:pPr>
              <w:rPr>
                <w:sz w:val="24"/>
                <w:szCs w:val="24"/>
              </w:rPr>
            </w:pPr>
          </w:p>
        </w:tc>
        <w:tc>
          <w:tcPr>
            <w:tcW w:w="3535" w:type="dxa"/>
            <w:vMerge/>
          </w:tcPr>
          <w:p w:rsidR="009F45D5" w:rsidRPr="009413EE" w:rsidRDefault="009F45D5" w:rsidP="009413EE">
            <w:pP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344" w:type="dxa"/>
            <w:gridSpan w:val="3"/>
            <w:vMerge/>
          </w:tcPr>
          <w:p w:rsidR="009F45D5" w:rsidRPr="009413EE" w:rsidRDefault="009F45D5" w:rsidP="009413EE">
            <w:pPr>
              <w:rPr>
                <w:sz w:val="24"/>
                <w:szCs w:val="24"/>
              </w:rPr>
            </w:pPr>
          </w:p>
        </w:tc>
        <w:tc>
          <w:tcPr>
            <w:tcW w:w="3535" w:type="dxa"/>
            <w:vMerge/>
          </w:tcPr>
          <w:p w:rsidR="009F45D5" w:rsidRPr="009413EE" w:rsidRDefault="009F45D5" w:rsidP="009413EE">
            <w:pP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344" w:type="dxa"/>
            <w:gridSpan w:val="3"/>
            <w:vMerge/>
          </w:tcPr>
          <w:p w:rsidR="009F45D5" w:rsidRPr="009413EE" w:rsidRDefault="009F45D5" w:rsidP="009413EE">
            <w:pPr>
              <w:rPr>
                <w:sz w:val="24"/>
                <w:szCs w:val="24"/>
              </w:rPr>
            </w:pPr>
          </w:p>
        </w:tc>
        <w:tc>
          <w:tcPr>
            <w:tcW w:w="3535" w:type="dxa"/>
            <w:vMerge/>
          </w:tcPr>
          <w:p w:rsidR="009F45D5" w:rsidRPr="009413EE" w:rsidRDefault="009F45D5" w:rsidP="009413EE">
            <w:pP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344" w:type="dxa"/>
            <w:gridSpan w:val="3"/>
            <w:vMerge/>
          </w:tcPr>
          <w:p w:rsidR="009F45D5" w:rsidRPr="009413EE" w:rsidRDefault="009F45D5" w:rsidP="009413EE">
            <w:pPr>
              <w:rPr>
                <w:sz w:val="24"/>
                <w:szCs w:val="24"/>
              </w:rPr>
            </w:pPr>
          </w:p>
        </w:tc>
        <w:tc>
          <w:tcPr>
            <w:tcW w:w="3535" w:type="dxa"/>
            <w:vMerge/>
          </w:tcPr>
          <w:p w:rsidR="009F45D5" w:rsidRPr="009413EE" w:rsidRDefault="009F45D5" w:rsidP="009413EE">
            <w:pPr>
              <w:rPr>
                <w:sz w:val="24"/>
                <w:szCs w:val="24"/>
              </w:rPr>
            </w:pPr>
          </w:p>
        </w:tc>
        <w:tc>
          <w:tcPr>
            <w:tcW w:w="6312" w:type="dxa"/>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2.4.7</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материалов (по результатам рассмотрения обращений), направленных в органы прокуратуры и(или) иные правоохранительные органы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2.4.8</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уголовных дел, возбужденных правоохранительными органами по обращениям граждан </w:t>
            </w:r>
            <w:r w:rsidR="003B436A">
              <w:rPr>
                <w:rFonts w:ascii="Times New Roman" w:hAnsi="Times New Roman" w:cs="Times New Roman"/>
                <w:sz w:val="24"/>
                <w:szCs w:val="24"/>
              </w:rPr>
              <w:br/>
            </w:r>
            <w:r w:rsidRPr="009413EE">
              <w:rPr>
                <w:rFonts w:ascii="Times New Roman" w:hAnsi="Times New Roman" w:cs="Times New Roman"/>
                <w:sz w:val="24"/>
                <w:szCs w:val="24"/>
              </w:rPr>
              <w:t>и организаций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94604D">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2.4.9</w:t>
            </w:r>
          </w:p>
        </w:tc>
        <w:tc>
          <w:tcPr>
            <w:tcW w:w="13524" w:type="dxa"/>
            <w:gridSpan w:val="6"/>
          </w:tcPr>
          <w:p w:rsidR="009413EE" w:rsidRPr="009413EE" w:rsidRDefault="009413EE" w:rsidP="00875467">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Наименование и реквизиты правовых актов и документов</w:t>
            </w:r>
            <w:r w:rsidR="0089400C" w:rsidRPr="0089400C">
              <w:rPr>
                <w:rFonts w:ascii="Times New Roman" w:hAnsi="Times New Roman" w:cs="Times New Roman"/>
                <w:sz w:val="24"/>
                <w:szCs w:val="24"/>
              </w:rPr>
              <w:t xml:space="preserve"> государственных органов Санкт-Петербурга</w:t>
            </w:r>
            <w:r w:rsidRPr="009413EE">
              <w:rPr>
                <w:rFonts w:ascii="Times New Roman" w:hAnsi="Times New Roman" w:cs="Times New Roman"/>
                <w:sz w:val="24"/>
                <w:szCs w:val="24"/>
              </w:rPr>
              <w:t>, в соответствии</w:t>
            </w:r>
            <w:r w:rsidR="0089400C">
              <w:rPr>
                <w:rFonts w:ascii="Times New Roman" w:hAnsi="Times New Roman" w:cs="Times New Roman"/>
                <w:sz w:val="24"/>
                <w:szCs w:val="24"/>
              </w:rPr>
              <w:t xml:space="preserve">                              </w:t>
            </w:r>
            <w:r w:rsidRPr="009413EE">
              <w:rPr>
                <w:rFonts w:ascii="Times New Roman" w:hAnsi="Times New Roman" w:cs="Times New Roman"/>
                <w:sz w:val="24"/>
                <w:szCs w:val="24"/>
              </w:rPr>
              <w:t xml:space="preserve"> с которыми было организовано рассмотрение обращений, содержащих сведения о коррупционных правонарушениях гражданских служащих (ИМ)</w:t>
            </w:r>
            <w:r w:rsidR="00875467">
              <w:rPr>
                <w:rFonts w:ascii="Times New Roman" w:hAnsi="Times New Roman" w:cs="Times New Roman"/>
                <w:sz w:val="24"/>
                <w:szCs w:val="24"/>
              </w:rPr>
              <w:t xml:space="preserve"> – нет</w:t>
            </w:r>
          </w:p>
        </w:tc>
      </w:tr>
    </w:tbl>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42037E">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2.5. Увольнение в связи с утратой доверия</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34"/>
        <w:gridCol w:w="438"/>
        <w:gridCol w:w="9542"/>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gridSpan w:val="3"/>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2.5.1</w:t>
            </w:r>
          </w:p>
        </w:tc>
        <w:tc>
          <w:tcPr>
            <w:tcW w:w="11114"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уволенных в связи с утратой доверия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D25F9B">
        <w:trPr>
          <w:trHeight w:val="565"/>
        </w:trPr>
        <w:tc>
          <w:tcPr>
            <w:tcW w:w="2211" w:type="dxa"/>
            <w:gridSpan w:val="2"/>
            <w:vMerge w:val="restart"/>
          </w:tcPr>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F45D5" w:rsidRPr="009413EE" w:rsidRDefault="009F45D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основаниям увольнения</w:t>
            </w: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непринятие гражданским служащим мер по предотвращению и(или) урегулированию конфликта интересов, стороной которого он является</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211" w:type="dxa"/>
            <w:gridSpan w:val="2"/>
            <w:vMerge/>
          </w:tcPr>
          <w:p w:rsidR="009F45D5" w:rsidRPr="009413EE" w:rsidRDefault="009F45D5" w:rsidP="009413EE">
            <w:pPr>
              <w:pStyle w:val="ConsPlusNormal"/>
              <w:jc w:val="both"/>
              <w:rPr>
                <w:rFonts w:ascii="Times New Roman" w:hAnsi="Times New Roman" w:cs="Times New Roman"/>
                <w:sz w:val="24"/>
                <w:szCs w:val="24"/>
              </w:rPr>
            </w:pP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непредставление гражданским служащим сведений о своих доходах, об имуществе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r w:rsidR="009A1B55">
              <w:rPr>
                <w:rFonts w:ascii="Times New Roman" w:hAnsi="Times New Roman" w:cs="Times New Roman"/>
                <w:sz w:val="24"/>
                <w:szCs w:val="24"/>
              </w:rPr>
              <w:t>0</w:t>
            </w:r>
            <w:r w:rsidRPr="009413EE">
              <w:rPr>
                <w:rFonts w:ascii="Times New Roman" w:hAnsi="Times New Roman" w:cs="Times New Roman"/>
                <w:sz w:val="24"/>
                <w:szCs w:val="24"/>
              </w:rPr>
              <w:t>детей либо представление заведомо недостоверных или неполных сведений</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211" w:type="dxa"/>
            <w:gridSpan w:val="2"/>
            <w:vMerge/>
          </w:tcPr>
          <w:p w:rsidR="009F45D5" w:rsidRPr="009413EE" w:rsidRDefault="009F45D5" w:rsidP="009413EE">
            <w:pPr>
              <w:pStyle w:val="ConsPlusNormal"/>
              <w:jc w:val="both"/>
              <w:rPr>
                <w:rFonts w:ascii="Times New Roman" w:hAnsi="Times New Roman" w:cs="Times New Roman"/>
                <w:sz w:val="24"/>
                <w:szCs w:val="24"/>
              </w:rPr>
            </w:pP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непредставление гражданским служащим сведений о своих расходах, а также о расходах своих супруги (супруга) и несовершеннолетних детей либо представление заведомо недостоверных или неполных сведений</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211" w:type="dxa"/>
            <w:gridSpan w:val="2"/>
            <w:vMerge/>
          </w:tcPr>
          <w:p w:rsidR="009F45D5" w:rsidRPr="009413EE" w:rsidRDefault="009F45D5" w:rsidP="009413EE">
            <w:pPr>
              <w:pStyle w:val="ConsPlusNormal"/>
              <w:jc w:val="both"/>
              <w:rPr>
                <w:rFonts w:ascii="Times New Roman" w:hAnsi="Times New Roman" w:cs="Times New Roman"/>
                <w:sz w:val="24"/>
                <w:szCs w:val="24"/>
              </w:rPr>
            </w:pP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участие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211" w:type="dxa"/>
            <w:gridSpan w:val="2"/>
            <w:vMerge/>
          </w:tcPr>
          <w:p w:rsidR="009F45D5" w:rsidRPr="009413EE" w:rsidRDefault="009F45D5" w:rsidP="009413EE">
            <w:pPr>
              <w:pStyle w:val="ConsPlusNormal"/>
              <w:jc w:val="both"/>
              <w:rPr>
                <w:rFonts w:ascii="Times New Roman" w:hAnsi="Times New Roman" w:cs="Times New Roman"/>
                <w:sz w:val="24"/>
                <w:szCs w:val="24"/>
              </w:rPr>
            </w:pP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осуществление гражданским служащим предпринимательской деятельности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211" w:type="dxa"/>
            <w:gridSpan w:val="2"/>
            <w:vMerge/>
          </w:tcPr>
          <w:p w:rsidR="009F45D5" w:rsidRPr="009413EE" w:rsidRDefault="009F45D5" w:rsidP="009413EE">
            <w:pPr>
              <w:pStyle w:val="ConsPlusNormal"/>
              <w:jc w:val="both"/>
              <w:rPr>
                <w:rFonts w:ascii="Times New Roman" w:hAnsi="Times New Roman" w:cs="Times New Roman"/>
                <w:sz w:val="24"/>
                <w:szCs w:val="24"/>
              </w:rPr>
            </w:pP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вхождение гражданского служащего в состав органов управления, попечительских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w:t>
            </w:r>
            <w:r w:rsidR="003B436A">
              <w:rPr>
                <w:rFonts w:ascii="Times New Roman" w:hAnsi="Times New Roman" w:cs="Times New Roman"/>
                <w:sz w:val="24"/>
                <w:szCs w:val="24"/>
              </w:rPr>
              <w:br/>
            </w:r>
            <w:r w:rsidRPr="009413EE">
              <w:rPr>
                <w:rFonts w:ascii="Times New Roman" w:hAnsi="Times New Roman" w:cs="Times New Roman"/>
                <w:sz w:val="24"/>
                <w:szCs w:val="24"/>
              </w:rPr>
              <w:t>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F45D5" w:rsidRPr="009413EE" w:rsidTr="00B36D78">
        <w:tc>
          <w:tcPr>
            <w:tcW w:w="2211" w:type="dxa"/>
            <w:gridSpan w:val="2"/>
            <w:vMerge/>
          </w:tcPr>
          <w:p w:rsidR="009F45D5" w:rsidRPr="009413EE" w:rsidRDefault="009F45D5" w:rsidP="009413EE">
            <w:pPr>
              <w:pStyle w:val="ConsPlusNormal"/>
              <w:jc w:val="both"/>
              <w:rPr>
                <w:rFonts w:ascii="Times New Roman" w:hAnsi="Times New Roman" w:cs="Times New Roman"/>
                <w:sz w:val="24"/>
                <w:szCs w:val="24"/>
              </w:rPr>
            </w:pPr>
          </w:p>
        </w:tc>
        <w:tc>
          <w:tcPr>
            <w:tcW w:w="9980" w:type="dxa"/>
            <w:gridSpan w:val="2"/>
          </w:tcPr>
          <w:p w:rsidR="009F45D5" w:rsidRPr="009413EE" w:rsidRDefault="009F45D5"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в иностранных банках, расположенных за пределами территории Российской Федерации, </w:t>
            </w:r>
            <w:r w:rsidRPr="009413EE">
              <w:rPr>
                <w:rFonts w:ascii="Times New Roman" w:hAnsi="Times New Roman" w:cs="Times New Roman"/>
                <w:sz w:val="24"/>
                <w:szCs w:val="24"/>
              </w:rPr>
              <w:lastRenderedPageBreak/>
              <w:t xml:space="preserve">владеть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пользоваться иностранными финансовыми инструментами</w:t>
            </w:r>
          </w:p>
        </w:tc>
        <w:tc>
          <w:tcPr>
            <w:tcW w:w="1134"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9F45D5"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3B436A">
        <w:tc>
          <w:tcPr>
            <w:tcW w:w="2649" w:type="dxa"/>
            <w:gridSpan w:val="3"/>
            <w:vMerge w:val="restart"/>
            <w:vAlign w:val="center"/>
          </w:tcPr>
          <w:p w:rsidR="009413EE" w:rsidRPr="009413EE" w:rsidRDefault="009413EE"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Из них</w:t>
            </w:r>
          </w:p>
          <w:p w:rsidR="009413EE" w:rsidRPr="009413EE" w:rsidRDefault="009413EE"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категориям должностей гражданской службы</w:t>
            </w:r>
          </w:p>
        </w:tc>
        <w:tc>
          <w:tcPr>
            <w:tcW w:w="9542"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649" w:type="dxa"/>
            <w:gridSpan w:val="3"/>
            <w:vMerge/>
          </w:tcPr>
          <w:p w:rsidR="009413EE" w:rsidRPr="009413EE" w:rsidRDefault="009413EE" w:rsidP="009413EE">
            <w:pPr>
              <w:rPr>
                <w:sz w:val="24"/>
                <w:szCs w:val="24"/>
              </w:rPr>
            </w:pPr>
          </w:p>
        </w:tc>
        <w:tc>
          <w:tcPr>
            <w:tcW w:w="9542"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649" w:type="dxa"/>
            <w:gridSpan w:val="3"/>
            <w:vMerge/>
          </w:tcPr>
          <w:p w:rsidR="009413EE" w:rsidRPr="009413EE" w:rsidRDefault="009413EE" w:rsidP="009413EE">
            <w:pPr>
              <w:rPr>
                <w:sz w:val="24"/>
                <w:szCs w:val="24"/>
              </w:rPr>
            </w:pPr>
          </w:p>
        </w:tc>
        <w:tc>
          <w:tcPr>
            <w:tcW w:w="9542"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649" w:type="dxa"/>
            <w:gridSpan w:val="3"/>
            <w:vMerge/>
          </w:tcPr>
          <w:p w:rsidR="009413EE" w:rsidRPr="009413EE" w:rsidRDefault="009413EE" w:rsidP="009413EE">
            <w:pPr>
              <w:rPr>
                <w:sz w:val="24"/>
                <w:szCs w:val="24"/>
              </w:rPr>
            </w:pPr>
          </w:p>
        </w:tc>
        <w:tc>
          <w:tcPr>
            <w:tcW w:w="9542"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2.5.2</w:t>
            </w:r>
          </w:p>
        </w:tc>
        <w:tc>
          <w:tcPr>
            <w:tcW w:w="11114"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фактов увольнений представителя нанимателя, которому стало известно о возникновении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у гражданского служащего личной заинтересованности, которая приводит или может привести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к конфликту интересов, в случае непринятия представителем нанимателя мер по предотвращению </w:t>
            </w:r>
            <w:r w:rsidR="003B436A">
              <w:rPr>
                <w:rFonts w:ascii="Times New Roman" w:hAnsi="Times New Roman" w:cs="Times New Roman"/>
                <w:sz w:val="24"/>
                <w:szCs w:val="24"/>
              </w:rPr>
              <w:br/>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урегулированию конфликта интересов, стороной которого является подчиненный ему гражданский служащий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9413EE">
      <w:pPr>
        <w:pStyle w:val="ConsPlusNormal"/>
        <w:ind w:firstLine="540"/>
        <w:jc w:val="both"/>
        <w:rPr>
          <w:rFonts w:ascii="Times New Roman" w:hAnsi="Times New Roman" w:cs="Times New Roman"/>
          <w:sz w:val="24"/>
          <w:szCs w:val="24"/>
        </w:rPr>
      </w:pPr>
      <w:r w:rsidRPr="009413EE">
        <w:rPr>
          <w:rFonts w:ascii="Times New Roman" w:hAnsi="Times New Roman" w:cs="Times New Roman"/>
          <w:sz w:val="24"/>
          <w:szCs w:val="24"/>
        </w:rPr>
        <w:t xml:space="preserve">2.6. Рассмотрение уведомлений государственных гражданских служащих Санкт-Петербурга о фактах обращений в целях склонения </w:t>
      </w:r>
      <w:r w:rsidR="003B436A">
        <w:rPr>
          <w:rFonts w:ascii="Times New Roman" w:hAnsi="Times New Roman" w:cs="Times New Roman"/>
          <w:sz w:val="24"/>
          <w:szCs w:val="24"/>
        </w:rPr>
        <w:br/>
      </w:r>
      <w:r w:rsidRPr="009413EE">
        <w:rPr>
          <w:rFonts w:ascii="Times New Roman" w:hAnsi="Times New Roman" w:cs="Times New Roman"/>
          <w:sz w:val="24"/>
          <w:szCs w:val="24"/>
        </w:rPr>
        <w:t>их к совершению коррупционных правонарушений</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3"/>
        <w:gridCol w:w="10091"/>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gridSpan w:val="2"/>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2.6.1</w:t>
            </w:r>
          </w:p>
        </w:tc>
        <w:tc>
          <w:tcPr>
            <w:tcW w:w="11114" w:type="dxa"/>
            <w:gridSpan w:val="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поступивших уведомлений гражданских служащих о фактах обращений в целях склонения </w:t>
            </w:r>
            <w:r w:rsidR="003B436A">
              <w:rPr>
                <w:rFonts w:ascii="Times New Roman" w:hAnsi="Times New Roman" w:cs="Times New Roman"/>
                <w:sz w:val="24"/>
                <w:szCs w:val="24"/>
              </w:rPr>
              <w:br/>
            </w:r>
            <w:r w:rsidRPr="009413EE">
              <w:rPr>
                <w:rFonts w:ascii="Times New Roman" w:hAnsi="Times New Roman" w:cs="Times New Roman"/>
                <w:sz w:val="24"/>
                <w:szCs w:val="24"/>
              </w:rPr>
              <w:t>их к совершению коррупционных правонарушений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2.6.2</w:t>
            </w:r>
          </w:p>
        </w:tc>
        <w:tc>
          <w:tcPr>
            <w:tcW w:w="11114" w:type="dxa"/>
            <w:gridSpan w:val="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рассмотренных уведомлений гражданских служащих о фактах обращений к ним в целях склонения их к совершению коррупционных правонарушений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2.6.3</w:t>
            </w:r>
          </w:p>
        </w:tc>
        <w:tc>
          <w:tcPr>
            <w:tcW w:w="11114" w:type="dxa"/>
            <w:gridSpan w:val="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материалов, направленных в государственные органы в соответствии с их компетенцией, </w:t>
            </w:r>
            <w:r w:rsidR="003B436A">
              <w:rPr>
                <w:rFonts w:ascii="Times New Roman" w:hAnsi="Times New Roman" w:cs="Times New Roman"/>
                <w:sz w:val="24"/>
                <w:szCs w:val="24"/>
              </w:rPr>
              <w:br/>
            </w:r>
            <w:r w:rsidRPr="009413EE">
              <w:rPr>
                <w:rFonts w:ascii="Times New Roman" w:hAnsi="Times New Roman" w:cs="Times New Roman"/>
                <w:sz w:val="24"/>
                <w:szCs w:val="24"/>
              </w:rPr>
              <w:t>в случае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604D" w:rsidRPr="009413EE" w:rsidTr="0094604D">
        <w:tc>
          <w:tcPr>
            <w:tcW w:w="1077" w:type="dxa"/>
          </w:tcPr>
          <w:p w:rsidR="0094604D" w:rsidRPr="009413EE" w:rsidRDefault="0094604D"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2.6.4</w:t>
            </w:r>
          </w:p>
        </w:tc>
        <w:tc>
          <w:tcPr>
            <w:tcW w:w="13524" w:type="dxa"/>
            <w:gridSpan w:val="4"/>
          </w:tcPr>
          <w:p w:rsidR="0094604D" w:rsidRPr="009413EE" w:rsidRDefault="0094604D" w:rsidP="009413EE">
            <w:pPr>
              <w:pStyle w:val="ConsPlusNormal"/>
              <w:rPr>
                <w:rFonts w:ascii="Times New Roman" w:hAnsi="Times New Roman" w:cs="Times New Roman"/>
                <w:sz w:val="24"/>
                <w:szCs w:val="24"/>
              </w:rPr>
            </w:pPr>
            <w:r w:rsidRPr="009413EE">
              <w:rPr>
                <w:rFonts w:ascii="Times New Roman" w:hAnsi="Times New Roman" w:cs="Times New Roman"/>
                <w:sz w:val="24"/>
                <w:szCs w:val="24"/>
              </w:rPr>
              <w:t>Результаты рассмотрения уведомлений (П)</w:t>
            </w:r>
          </w:p>
        </w:tc>
      </w:tr>
      <w:tr w:rsidR="009413EE" w:rsidRPr="009413EE" w:rsidTr="00D25F9B">
        <w:tc>
          <w:tcPr>
            <w:tcW w:w="2100" w:type="dxa"/>
            <w:gridSpan w:val="2"/>
            <w:vMerge w:val="restart"/>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091"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возбуждено уголовных дел</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100" w:type="dxa"/>
            <w:gridSpan w:val="2"/>
            <w:vMerge/>
          </w:tcPr>
          <w:p w:rsidR="009413EE" w:rsidRPr="009413EE" w:rsidRDefault="009413EE" w:rsidP="009413EE">
            <w:pPr>
              <w:rPr>
                <w:sz w:val="24"/>
                <w:szCs w:val="24"/>
              </w:rPr>
            </w:pPr>
          </w:p>
        </w:tc>
        <w:tc>
          <w:tcPr>
            <w:tcW w:w="10091"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привлечено к уголовной ответственности лиц</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2100" w:type="dxa"/>
            <w:gridSpan w:val="2"/>
            <w:vMerge/>
          </w:tcPr>
          <w:p w:rsidR="009413EE" w:rsidRPr="009413EE" w:rsidRDefault="009413EE" w:rsidP="009413EE">
            <w:pPr>
              <w:rPr>
                <w:sz w:val="24"/>
                <w:szCs w:val="24"/>
              </w:rPr>
            </w:pPr>
          </w:p>
        </w:tc>
        <w:tc>
          <w:tcPr>
            <w:tcW w:w="10091"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приняты иные решения (при наличии показателя - указать принятое решение)</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94604D">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2.6.5</w:t>
            </w:r>
          </w:p>
        </w:tc>
        <w:tc>
          <w:tcPr>
            <w:tcW w:w="13524" w:type="dxa"/>
            <w:gridSpan w:val="4"/>
          </w:tcPr>
          <w:p w:rsidR="009413EE" w:rsidRPr="009413EE" w:rsidRDefault="009413EE" w:rsidP="00875467">
            <w:pPr>
              <w:pStyle w:val="ConsPlusNormal"/>
              <w:jc w:val="both"/>
              <w:rPr>
                <w:rFonts w:ascii="Times New Roman" w:hAnsi="Times New Roman" w:cs="Times New Roman"/>
                <w:sz w:val="24"/>
                <w:szCs w:val="24"/>
              </w:rPr>
            </w:pPr>
            <w:proofErr w:type="gramStart"/>
            <w:r w:rsidRPr="009413EE">
              <w:rPr>
                <w:rFonts w:ascii="Times New Roman" w:hAnsi="Times New Roman" w:cs="Times New Roman"/>
                <w:sz w:val="24"/>
                <w:szCs w:val="24"/>
              </w:rPr>
              <w:t>Наименование и реквизиты правовых актов</w:t>
            </w:r>
            <w:r w:rsidR="0089400C" w:rsidRPr="0089400C">
              <w:rPr>
                <w:rFonts w:ascii="Times New Roman" w:hAnsi="Times New Roman" w:cs="Times New Roman"/>
                <w:sz w:val="24"/>
                <w:szCs w:val="24"/>
              </w:rPr>
              <w:t xml:space="preserve"> государственных органов Санкт-Петербурга</w:t>
            </w:r>
            <w:r w:rsidRPr="009413EE">
              <w:rPr>
                <w:rFonts w:ascii="Times New Roman" w:hAnsi="Times New Roman" w:cs="Times New Roman"/>
                <w:sz w:val="24"/>
                <w:szCs w:val="24"/>
              </w:rPr>
              <w:t>,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(ИМ)</w:t>
            </w:r>
            <w:r w:rsidR="00875467">
              <w:t xml:space="preserve"> - у</w:t>
            </w:r>
            <w:r w:rsidR="00875467" w:rsidRPr="00875467">
              <w:rPr>
                <w:rFonts w:ascii="Times New Roman" w:hAnsi="Times New Roman" w:cs="Times New Roman"/>
                <w:sz w:val="24"/>
                <w:szCs w:val="24"/>
              </w:rPr>
              <w:t>тверждено приказом Архивного комитета Санкт-Петербурга от 16.03.2010 № 7 Положение о порядке уведомления председателя Архивного комитета Санкт-Петербурга о фактах обращения в целях склонения государственного гражданского служащего Санкт-Петербурга, замещающего должность государственной гражданской службы Санкт-Петербурга в Архивном</w:t>
            </w:r>
            <w:proofErr w:type="gramEnd"/>
            <w:r w:rsidR="00875467" w:rsidRPr="00875467">
              <w:rPr>
                <w:rFonts w:ascii="Times New Roman" w:hAnsi="Times New Roman" w:cs="Times New Roman"/>
                <w:sz w:val="24"/>
                <w:szCs w:val="24"/>
              </w:rPr>
              <w:t xml:space="preserve"> </w:t>
            </w:r>
            <w:proofErr w:type="gramStart"/>
            <w:r w:rsidR="00875467" w:rsidRPr="00875467">
              <w:rPr>
                <w:rFonts w:ascii="Times New Roman" w:hAnsi="Times New Roman" w:cs="Times New Roman"/>
                <w:sz w:val="24"/>
                <w:szCs w:val="24"/>
              </w:rPr>
              <w:t>комитете</w:t>
            </w:r>
            <w:proofErr w:type="gramEnd"/>
            <w:r w:rsidR="00875467" w:rsidRPr="00875467">
              <w:rPr>
                <w:rFonts w:ascii="Times New Roman" w:hAnsi="Times New Roman" w:cs="Times New Roman"/>
                <w:sz w:val="24"/>
                <w:szCs w:val="24"/>
              </w:rPr>
              <w:t xml:space="preserve"> Санкт-Петербурга, к совершению коррупционных правонарушений</w:t>
            </w:r>
          </w:p>
        </w:tc>
      </w:tr>
      <w:tr w:rsidR="009413EE" w:rsidRPr="009413EE" w:rsidTr="0094604D">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2.6.6</w:t>
            </w:r>
          </w:p>
        </w:tc>
        <w:tc>
          <w:tcPr>
            <w:tcW w:w="1352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Меры, принимаемые в целях совершенствования института уведомления гражданскими служащими о фактах обращений в целях склонения их к совершению коррупционных правонарушений (ИМ)</w:t>
            </w:r>
            <w:r w:rsidR="00875467">
              <w:rPr>
                <w:rFonts w:ascii="Times New Roman" w:hAnsi="Times New Roman" w:cs="Times New Roman"/>
                <w:sz w:val="24"/>
                <w:szCs w:val="24"/>
              </w:rPr>
              <w:t xml:space="preserve"> - </w:t>
            </w:r>
            <w:r w:rsidR="00875467" w:rsidRPr="00875467">
              <w:rPr>
                <w:rFonts w:ascii="Times New Roman" w:hAnsi="Times New Roman" w:cs="Times New Roman"/>
                <w:sz w:val="24"/>
                <w:szCs w:val="24"/>
              </w:rPr>
              <w:t>фактов обращений гражданских служащих Комитета к представителю нанимателя о склонении их к совершению коррупционных правонарушений не было</w:t>
            </w:r>
            <w:r w:rsidR="004A4FD1">
              <w:rPr>
                <w:rFonts w:ascii="Times New Roman" w:hAnsi="Times New Roman" w:cs="Times New Roman"/>
                <w:sz w:val="24"/>
                <w:szCs w:val="24"/>
              </w:rPr>
              <w:t>.</w:t>
            </w:r>
          </w:p>
        </w:tc>
      </w:tr>
    </w:tbl>
    <w:p w:rsidR="009413EE" w:rsidRDefault="009413EE" w:rsidP="009413EE">
      <w:pPr>
        <w:pStyle w:val="ConsPlusNormal"/>
        <w:rPr>
          <w:rFonts w:ascii="Times New Roman" w:hAnsi="Times New Roman" w:cs="Times New Roman"/>
          <w:sz w:val="24"/>
          <w:szCs w:val="24"/>
        </w:rPr>
      </w:pPr>
    </w:p>
    <w:p w:rsidR="009413EE" w:rsidRPr="009413EE" w:rsidRDefault="009413EE" w:rsidP="0042037E">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2.7. Уведомление государственными гражданскими служащими Санкт-Петербурга представителя нанимателя о намерении выполнять иную оплачиваемую работу</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77"/>
        <w:gridCol w:w="292"/>
        <w:gridCol w:w="2924"/>
        <w:gridCol w:w="7021"/>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gridSpan w:val="4"/>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1</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которые уведомили представителя нанимателя о намерении выполнять иную оплачиваемую работу (П)</w:t>
            </w:r>
          </w:p>
        </w:tc>
        <w:tc>
          <w:tcPr>
            <w:tcW w:w="1134" w:type="dxa"/>
          </w:tcPr>
          <w:p w:rsidR="009413EE" w:rsidRPr="009413EE" w:rsidRDefault="004A4FD1"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157F60"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0580B" w:rsidRPr="009413EE" w:rsidTr="00D25F9B">
        <w:tc>
          <w:tcPr>
            <w:tcW w:w="1077" w:type="dxa"/>
          </w:tcPr>
          <w:p w:rsidR="00F0580B" w:rsidRPr="0089400C" w:rsidRDefault="00F0580B" w:rsidP="00B51230">
            <w:pPr>
              <w:pStyle w:val="ConsPlusNormal"/>
              <w:jc w:val="center"/>
              <w:rPr>
                <w:rFonts w:ascii="Times New Roman" w:hAnsi="Times New Roman" w:cs="Times New Roman"/>
                <w:color w:val="000000" w:themeColor="text1"/>
                <w:sz w:val="24"/>
                <w:szCs w:val="24"/>
              </w:rPr>
            </w:pPr>
            <w:r w:rsidRPr="0089400C">
              <w:rPr>
                <w:rFonts w:ascii="Times New Roman" w:hAnsi="Times New Roman" w:cs="Times New Roman"/>
                <w:color w:val="000000" w:themeColor="text1"/>
                <w:sz w:val="24"/>
                <w:szCs w:val="24"/>
              </w:rPr>
              <w:t>2.7.2</w:t>
            </w:r>
          </w:p>
        </w:tc>
        <w:tc>
          <w:tcPr>
            <w:tcW w:w="11114" w:type="dxa"/>
            <w:gridSpan w:val="4"/>
          </w:tcPr>
          <w:p w:rsidR="00F0580B" w:rsidRPr="0089400C" w:rsidRDefault="00F0580B" w:rsidP="00F0580B">
            <w:pPr>
              <w:pStyle w:val="ConsPlusNormal"/>
              <w:jc w:val="both"/>
              <w:rPr>
                <w:rFonts w:ascii="Times New Roman" w:hAnsi="Times New Roman" w:cs="Times New Roman"/>
                <w:color w:val="000000" w:themeColor="text1"/>
                <w:sz w:val="24"/>
                <w:szCs w:val="24"/>
              </w:rPr>
            </w:pPr>
            <w:r w:rsidRPr="0089400C">
              <w:rPr>
                <w:rFonts w:ascii="Times New Roman" w:hAnsi="Times New Roman" w:cs="Times New Roman"/>
                <w:color w:val="000000" w:themeColor="text1"/>
                <w:sz w:val="24"/>
                <w:szCs w:val="24"/>
              </w:rPr>
              <w:t>Количество гражданских служащих, которые уведомили представителя нанимателя о выполнении иной оплачиваемой работы в день назначения на должность гражданской службы (П)</w:t>
            </w:r>
          </w:p>
        </w:tc>
        <w:tc>
          <w:tcPr>
            <w:tcW w:w="1134" w:type="dxa"/>
          </w:tcPr>
          <w:p w:rsidR="00F0580B" w:rsidRPr="009413EE" w:rsidRDefault="004A4FD1"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4A4FD1"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94604D">
        <w:tc>
          <w:tcPr>
            <w:tcW w:w="1077" w:type="dxa"/>
          </w:tcPr>
          <w:p w:rsidR="009413EE" w:rsidRPr="009413EE" w:rsidRDefault="009413EE" w:rsidP="00F0580B">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F0580B">
              <w:rPr>
                <w:rFonts w:ascii="Times New Roman" w:hAnsi="Times New Roman" w:cs="Times New Roman"/>
                <w:sz w:val="24"/>
                <w:szCs w:val="24"/>
              </w:rPr>
              <w:t>3</w:t>
            </w:r>
          </w:p>
        </w:tc>
        <w:tc>
          <w:tcPr>
            <w:tcW w:w="13524" w:type="dxa"/>
            <w:gridSpan w:val="6"/>
          </w:tcPr>
          <w:p w:rsidR="009413EE" w:rsidRPr="009413EE" w:rsidRDefault="009413EE" w:rsidP="0089400C">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Виды иной оплачиваемой работы, выполняемой гражданскими служащими </w:t>
            </w:r>
            <w:r w:rsidR="0089400C" w:rsidRPr="0089400C">
              <w:rPr>
                <w:rFonts w:ascii="Times New Roman" w:hAnsi="Times New Roman" w:cs="Times New Roman"/>
                <w:sz w:val="24"/>
                <w:szCs w:val="24"/>
              </w:rPr>
              <w:t xml:space="preserve">государственных органов Санкт-Петербурга </w:t>
            </w:r>
            <w:r w:rsidRPr="009413EE">
              <w:rPr>
                <w:rFonts w:ascii="Times New Roman" w:hAnsi="Times New Roman" w:cs="Times New Roman"/>
                <w:sz w:val="24"/>
                <w:szCs w:val="24"/>
              </w:rPr>
              <w:t>(ИМ)</w:t>
            </w:r>
            <w:r w:rsidR="004A4FD1">
              <w:rPr>
                <w:rFonts w:ascii="Times New Roman" w:hAnsi="Times New Roman" w:cs="Times New Roman"/>
                <w:sz w:val="24"/>
                <w:szCs w:val="24"/>
              </w:rPr>
              <w:t xml:space="preserve"> - </w:t>
            </w:r>
            <w:r w:rsidR="004A4FD1" w:rsidRPr="004A4FD1">
              <w:rPr>
                <w:rFonts w:ascii="Times New Roman" w:hAnsi="Times New Roman" w:cs="Times New Roman"/>
                <w:sz w:val="24"/>
                <w:szCs w:val="24"/>
              </w:rPr>
              <w:t>чтение лекций в учебных заведениях.</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3</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не уведомивших либо несвоевременно уведомивших представителя нанимателя при фактическом выполнении ими иной оплачиваемой работы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954" w:type="dxa"/>
            <w:gridSpan w:val="2"/>
            <w:vMerge w:val="restart"/>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237"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не уведомивших представителя нанимателя</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954" w:type="dxa"/>
            <w:gridSpan w:val="2"/>
            <w:vMerge/>
          </w:tcPr>
          <w:p w:rsidR="009413EE" w:rsidRPr="009413EE" w:rsidRDefault="009413EE" w:rsidP="009413EE">
            <w:pPr>
              <w:rPr>
                <w:sz w:val="24"/>
                <w:szCs w:val="24"/>
              </w:rPr>
            </w:pPr>
          </w:p>
        </w:tc>
        <w:tc>
          <w:tcPr>
            <w:tcW w:w="10237"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несвоевременно уведомивших представителя нанимателя</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4</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фактов отсутствия уведомления (несвоевременного уведомления) представителя нанимателя при фактическом выполнении гражданскими служащими иной оплачиваемой работы, выявленных </w:t>
            </w:r>
            <w:r w:rsidRPr="009413EE">
              <w:rPr>
                <w:rFonts w:ascii="Times New Roman" w:hAnsi="Times New Roman" w:cs="Times New Roman"/>
                <w:sz w:val="24"/>
                <w:szCs w:val="24"/>
              </w:rPr>
              <w:lastRenderedPageBreak/>
              <w:t>работниками подразделений (ответственными должностными лицами)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2.7.</w:t>
            </w:r>
            <w:r w:rsidR="00B51230">
              <w:rPr>
                <w:rFonts w:ascii="Times New Roman" w:hAnsi="Times New Roman" w:cs="Times New Roman"/>
                <w:sz w:val="24"/>
                <w:szCs w:val="24"/>
              </w:rPr>
              <w:t>5</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усмотренных представителем нанимателя фактов конфликта интересов в уведомлении гражданского служащего о намерении выполнять иную оплачиваемую работу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6</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уведомлений, направленных представителем нанимателя в соответствующую комиссию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7</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уведомлений, рассмотренных комиссией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954" w:type="dxa"/>
            <w:gridSpan w:val="2"/>
            <w:vMerge w:val="restart"/>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результатам заседания комиссии</w:t>
            </w:r>
          </w:p>
        </w:tc>
        <w:tc>
          <w:tcPr>
            <w:tcW w:w="10237"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установлена возможность возникновения конфликта интересов и отказано в выполнении иной оплачиваемой работы</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954" w:type="dxa"/>
            <w:gridSpan w:val="2"/>
            <w:vMerge/>
          </w:tcPr>
          <w:p w:rsidR="009413EE" w:rsidRPr="009413EE" w:rsidRDefault="009413EE" w:rsidP="009413EE">
            <w:pPr>
              <w:rPr>
                <w:sz w:val="24"/>
                <w:szCs w:val="24"/>
              </w:rPr>
            </w:pPr>
          </w:p>
        </w:tc>
        <w:tc>
          <w:tcPr>
            <w:tcW w:w="10237" w:type="dxa"/>
            <w:gridSpan w:val="3"/>
          </w:tcPr>
          <w:p w:rsidR="009413EE" w:rsidRPr="009413EE" w:rsidRDefault="009413EE" w:rsidP="0089400C">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установлено отсутствие возможности возникновения конфликта интересов </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8</w:t>
            </w:r>
          </w:p>
        </w:tc>
        <w:tc>
          <w:tcPr>
            <w:tcW w:w="11114"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не уведомивших (несвоевременно уведомивших) представителя нанимателя о намерении выполнять иную оплачиваемую работу, к которым применены меры юридической (дисциплинарной) ответственности (П)</w:t>
            </w:r>
          </w:p>
        </w:tc>
        <w:tc>
          <w:tcPr>
            <w:tcW w:w="1134"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9A1B55">
        <w:trPr>
          <w:trHeight w:val="261"/>
        </w:trPr>
        <w:tc>
          <w:tcPr>
            <w:tcW w:w="2246" w:type="dxa"/>
            <w:gridSpan w:val="3"/>
            <w:vMerge w:val="restart"/>
            <w:vAlign w:val="center"/>
          </w:tcPr>
          <w:p w:rsidR="00F0580B" w:rsidRPr="009413EE" w:rsidRDefault="00F0580B"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F0580B" w:rsidRPr="009413EE" w:rsidRDefault="00F0580B"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применено взыскание в виде</w:t>
            </w:r>
          </w:p>
        </w:tc>
        <w:tc>
          <w:tcPr>
            <w:tcW w:w="2924" w:type="dxa"/>
            <w:vMerge w:val="restart"/>
            <w:vAlign w:val="center"/>
          </w:tcPr>
          <w:p w:rsidR="00F0580B" w:rsidRPr="009413EE" w:rsidRDefault="00F0580B"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замечания </w:t>
            </w:r>
            <w:r>
              <w:rPr>
                <w:rFonts w:ascii="Times New Roman" w:hAnsi="Times New Roman" w:cs="Times New Roman"/>
                <w:sz w:val="24"/>
                <w:szCs w:val="24"/>
              </w:rPr>
              <w:br/>
            </w:r>
            <w:r w:rsidRPr="009413EE">
              <w:rPr>
                <w:rFonts w:ascii="Times New Roman" w:hAnsi="Times New Roman" w:cs="Times New Roman"/>
                <w:sz w:val="24"/>
                <w:szCs w:val="24"/>
              </w:rPr>
              <w:t xml:space="preserve">(в том числе </w:t>
            </w:r>
            <w:r w:rsidR="003B436A">
              <w:rPr>
                <w:rFonts w:ascii="Times New Roman" w:hAnsi="Times New Roman" w:cs="Times New Roman"/>
                <w:sz w:val="24"/>
                <w:szCs w:val="24"/>
              </w:rPr>
              <w:br/>
            </w:r>
            <w:r w:rsidRPr="009413EE">
              <w:rPr>
                <w:rFonts w:ascii="Times New Roman" w:hAnsi="Times New Roman" w:cs="Times New Roman"/>
                <w:sz w:val="24"/>
                <w:szCs w:val="24"/>
              </w:rPr>
              <w:t>по категориям должностей гражданской службы)</w:t>
            </w: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pStyle w:val="ConsPlusNormal"/>
              <w:jc w:val="center"/>
              <w:rPr>
                <w:rFonts w:ascii="Times New Roman" w:hAnsi="Times New Roman" w:cs="Times New Roman"/>
                <w:sz w:val="24"/>
                <w:szCs w:val="24"/>
              </w:rPr>
            </w:pPr>
          </w:p>
        </w:tc>
        <w:tc>
          <w:tcPr>
            <w:tcW w:w="2924" w:type="dxa"/>
            <w:vMerge w:val="restart"/>
            <w:vAlign w:val="center"/>
          </w:tcPr>
          <w:p w:rsidR="00F0580B" w:rsidRPr="009413EE" w:rsidRDefault="00F0580B"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выговора </w:t>
            </w:r>
            <w:r>
              <w:rPr>
                <w:rFonts w:ascii="Times New Roman" w:hAnsi="Times New Roman" w:cs="Times New Roman"/>
                <w:sz w:val="24"/>
                <w:szCs w:val="24"/>
              </w:rPr>
              <w:br/>
            </w:r>
            <w:r w:rsidRPr="009413EE">
              <w:rPr>
                <w:rFonts w:ascii="Times New Roman" w:hAnsi="Times New Roman" w:cs="Times New Roman"/>
                <w:sz w:val="24"/>
                <w:szCs w:val="24"/>
              </w:rPr>
              <w:t xml:space="preserve">(в том числе </w:t>
            </w:r>
            <w:r w:rsidR="003B436A">
              <w:rPr>
                <w:rFonts w:ascii="Times New Roman" w:hAnsi="Times New Roman" w:cs="Times New Roman"/>
                <w:sz w:val="24"/>
                <w:szCs w:val="24"/>
              </w:rPr>
              <w:br/>
            </w:r>
            <w:r w:rsidRPr="009413EE">
              <w:rPr>
                <w:rFonts w:ascii="Times New Roman" w:hAnsi="Times New Roman" w:cs="Times New Roman"/>
                <w:sz w:val="24"/>
                <w:szCs w:val="24"/>
              </w:rPr>
              <w:t>по категориям должностей гражданской службы)</w:t>
            </w: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pStyle w:val="ConsPlusNormal"/>
              <w:jc w:val="center"/>
              <w:rPr>
                <w:rFonts w:ascii="Times New Roman" w:hAnsi="Times New Roman" w:cs="Times New Roman"/>
                <w:sz w:val="24"/>
                <w:szCs w:val="24"/>
              </w:rPr>
            </w:pPr>
          </w:p>
        </w:tc>
        <w:tc>
          <w:tcPr>
            <w:tcW w:w="2924" w:type="dxa"/>
            <w:vMerge w:val="restart"/>
            <w:vAlign w:val="center"/>
          </w:tcPr>
          <w:p w:rsidR="00F0580B" w:rsidRPr="009413EE" w:rsidRDefault="00F0580B"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предупреждения </w:t>
            </w:r>
            <w:r>
              <w:rPr>
                <w:rFonts w:ascii="Times New Roman" w:hAnsi="Times New Roman" w:cs="Times New Roman"/>
                <w:sz w:val="24"/>
                <w:szCs w:val="24"/>
              </w:rPr>
              <w:br/>
            </w:r>
            <w:r w:rsidRPr="009413EE">
              <w:rPr>
                <w:rFonts w:ascii="Times New Roman" w:hAnsi="Times New Roman" w:cs="Times New Roman"/>
                <w:sz w:val="24"/>
                <w:szCs w:val="24"/>
              </w:rPr>
              <w:t xml:space="preserve">о неполном должностном соответствии </w:t>
            </w:r>
            <w:r>
              <w:rPr>
                <w:rFonts w:ascii="Times New Roman" w:hAnsi="Times New Roman" w:cs="Times New Roman"/>
                <w:sz w:val="24"/>
                <w:szCs w:val="24"/>
              </w:rPr>
              <w:br/>
            </w:r>
            <w:r w:rsidRPr="009413EE">
              <w:rPr>
                <w:rFonts w:ascii="Times New Roman" w:hAnsi="Times New Roman" w:cs="Times New Roman"/>
                <w:sz w:val="24"/>
                <w:szCs w:val="24"/>
              </w:rPr>
              <w:t xml:space="preserve">(в том числе </w:t>
            </w:r>
            <w:r w:rsidR="003B436A">
              <w:rPr>
                <w:rFonts w:ascii="Times New Roman" w:hAnsi="Times New Roman" w:cs="Times New Roman"/>
                <w:sz w:val="24"/>
                <w:szCs w:val="24"/>
              </w:rPr>
              <w:br/>
            </w:r>
            <w:r w:rsidRPr="009413EE">
              <w:rPr>
                <w:rFonts w:ascii="Times New Roman" w:hAnsi="Times New Roman" w:cs="Times New Roman"/>
                <w:sz w:val="24"/>
                <w:szCs w:val="24"/>
              </w:rPr>
              <w:t>по категориям должностей гражданской службы)</w:t>
            </w: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jc w:val="center"/>
              <w:rPr>
                <w:sz w:val="24"/>
                <w:szCs w:val="24"/>
              </w:rPr>
            </w:pPr>
          </w:p>
        </w:tc>
        <w:tc>
          <w:tcPr>
            <w:tcW w:w="2924" w:type="dxa"/>
            <w:vMerge/>
            <w:vAlign w:val="center"/>
          </w:tcPr>
          <w:p w:rsidR="00F0580B" w:rsidRPr="009413EE" w:rsidRDefault="00F0580B" w:rsidP="003B436A">
            <w:pPr>
              <w:jc w:val="cente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3B436A">
        <w:tc>
          <w:tcPr>
            <w:tcW w:w="2246" w:type="dxa"/>
            <w:gridSpan w:val="3"/>
            <w:vMerge/>
            <w:vAlign w:val="center"/>
          </w:tcPr>
          <w:p w:rsidR="00F0580B" w:rsidRPr="009413EE" w:rsidRDefault="00F0580B" w:rsidP="003B436A">
            <w:pPr>
              <w:pStyle w:val="ConsPlusNormal"/>
              <w:jc w:val="center"/>
              <w:rPr>
                <w:rFonts w:ascii="Times New Roman" w:hAnsi="Times New Roman" w:cs="Times New Roman"/>
                <w:sz w:val="24"/>
                <w:szCs w:val="24"/>
              </w:rPr>
            </w:pPr>
          </w:p>
        </w:tc>
        <w:tc>
          <w:tcPr>
            <w:tcW w:w="2924" w:type="dxa"/>
            <w:vMerge w:val="restart"/>
            <w:vAlign w:val="center"/>
          </w:tcPr>
          <w:p w:rsidR="00F0580B" w:rsidRPr="009413EE" w:rsidRDefault="00F0580B"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увольнения в связи </w:t>
            </w:r>
            <w:r>
              <w:rPr>
                <w:rFonts w:ascii="Times New Roman" w:hAnsi="Times New Roman" w:cs="Times New Roman"/>
                <w:sz w:val="24"/>
                <w:szCs w:val="24"/>
              </w:rPr>
              <w:br/>
            </w:r>
            <w:r w:rsidRPr="009413EE">
              <w:rPr>
                <w:rFonts w:ascii="Times New Roman" w:hAnsi="Times New Roman" w:cs="Times New Roman"/>
                <w:sz w:val="24"/>
                <w:szCs w:val="24"/>
              </w:rPr>
              <w:t xml:space="preserve">с утратой доверия </w:t>
            </w:r>
            <w:r>
              <w:rPr>
                <w:rFonts w:ascii="Times New Roman" w:hAnsi="Times New Roman" w:cs="Times New Roman"/>
                <w:sz w:val="24"/>
                <w:szCs w:val="24"/>
              </w:rPr>
              <w:br/>
            </w:r>
            <w:r w:rsidRPr="009413EE">
              <w:rPr>
                <w:rFonts w:ascii="Times New Roman" w:hAnsi="Times New Roman" w:cs="Times New Roman"/>
                <w:sz w:val="24"/>
                <w:szCs w:val="24"/>
              </w:rPr>
              <w:t xml:space="preserve">(в том числе </w:t>
            </w:r>
            <w:r w:rsidR="003B436A">
              <w:rPr>
                <w:rFonts w:ascii="Times New Roman" w:hAnsi="Times New Roman" w:cs="Times New Roman"/>
                <w:sz w:val="24"/>
                <w:szCs w:val="24"/>
              </w:rPr>
              <w:br/>
            </w:r>
            <w:r w:rsidRPr="009413EE">
              <w:rPr>
                <w:rFonts w:ascii="Times New Roman" w:hAnsi="Times New Roman" w:cs="Times New Roman"/>
                <w:sz w:val="24"/>
                <w:szCs w:val="24"/>
              </w:rPr>
              <w:t>по категориям должностей гражданской службы)</w:t>
            </w: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всего</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B36D78">
        <w:tc>
          <w:tcPr>
            <w:tcW w:w="2246" w:type="dxa"/>
            <w:gridSpan w:val="3"/>
            <w:vMerge/>
          </w:tcPr>
          <w:p w:rsidR="00F0580B" w:rsidRPr="009413EE" w:rsidRDefault="00F0580B" w:rsidP="009413EE">
            <w:pPr>
              <w:rPr>
                <w:sz w:val="24"/>
                <w:szCs w:val="24"/>
              </w:rPr>
            </w:pPr>
          </w:p>
        </w:tc>
        <w:tc>
          <w:tcPr>
            <w:tcW w:w="2924" w:type="dxa"/>
            <w:vMerge/>
          </w:tcPr>
          <w:p w:rsidR="00F0580B" w:rsidRPr="009413EE" w:rsidRDefault="00F0580B" w:rsidP="009413EE">
            <w:pP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руководители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B36D78">
        <w:tc>
          <w:tcPr>
            <w:tcW w:w="2246" w:type="dxa"/>
            <w:gridSpan w:val="3"/>
            <w:vMerge/>
          </w:tcPr>
          <w:p w:rsidR="00F0580B" w:rsidRPr="009413EE" w:rsidRDefault="00F0580B" w:rsidP="009413EE">
            <w:pPr>
              <w:rPr>
                <w:sz w:val="24"/>
                <w:szCs w:val="24"/>
              </w:rPr>
            </w:pPr>
          </w:p>
        </w:tc>
        <w:tc>
          <w:tcPr>
            <w:tcW w:w="2924" w:type="dxa"/>
            <w:vMerge/>
          </w:tcPr>
          <w:p w:rsidR="00F0580B" w:rsidRPr="009413EE" w:rsidRDefault="00F0580B" w:rsidP="009413EE">
            <w:pP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помощники (советники)</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B36D78">
        <w:tc>
          <w:tcPr>
            <w:tcW w:w="2246" w:type="dxa"/>
            <w:gridSpan w:val="3"/>
            <w:vMerge/>
          </w:tcPr>
          <w:p w:rsidR="00F0580B" w:rsidRPr="009413EE" w:rsidRDefault="00F0580B" w:rsidP="009413EE">
            <w:pPr>
              <w:rPr>
                <w:sz w:val="24"/>
                <w:szCs w:val="24"/>
              </w:rPr>
            </w:pPr>
          </w:p>
        </w:tc>
        <w:tc>
          <w:tcPr>
            <w:tcW w:w="2924" w:type="dxa"/>
            <w:vMerge/>
          </w:tcPr>
          <w:p w:rsidR="00F0580B" w:rsidRPr="009413EE" w:rsidRDefault="00F0580B" w:rsidP="009413EE">
            <w:pP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580B" w:rsidRPr="009413EE" w:rsidTr="00B36D78">
        <w:tc>
          <w:tcPr>
            <w:tcW w:w="2246" w:type="dxa"/>
            <w:gridSpan w:val="3"/>
            <w:vMerge/>
          </w:tcPr>
          <w:p w:rsidR="00F0580B" w:rsidRPr="009413EE" w:rsidRDefault="00F0580B" w:rsidP="009413EE">
            <w:pPr>
              <w:rPr>
                <w:sz w:val="24"/>
                <w:szCs w:val="24"/>
              </w:rPr>
            </w:pPr>
          </w:p>
        </w:tc>
        <w:tc>
          <w:tcPr>
            <w:tcW w:w="2924" w:type="dxa"/>
            <w:vMerge/>
          </w:tcPr>
          <w:p w:rsidR="00F0580B" w:rsidRPr="009413EE" w:rsidRDefault="00F0580B" w:rsidP="009413EE">
            <w:pPr>
              <w:rPr>
                <w:sz w:val="24"/>
                <w:szCs w:val="24"/>
              </w:rPr>
            </w:pPr>
          </w:p>
        </w:tc>
        <w:tc>
          <w:tcPr>
            <w:tcW w:w="7021" w:type="dxa"/>
          </w:tcPr>
          <w:p w:rsidR="00F0580B" w:rsidRPr="009413EE" w:rsidRDefault="00F0580B"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обеспечивающие специалисты</w:t>
            </w:r>
          </w:p>
        </w:tc>
        <w:tc>
          <w:tcPr>
            <w:tcW w:w="1134" w:type="dxa"/>
          </w:tcPr>
          <w:p w:rsidR="00F0580B" w:rsidRPr="009413EE"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0580B" w:rsidRDefault="009A1B55" w:rsidP="009A1B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3E59DF" w:rsidRPr="009413EE" w:rsidRDefault="003E59DF" w:rsidP="009A1B55">
            <w:pPr>
              <w:pStyle w:val="ConsPlusNormal"/>
              <w:jc w:val="center"/>
              <w:rPr>
                <w:rFonts w:ascii="Times New Roman" w:hAnsi="Times New Roman" w:cs="Times New Roman"/>
                <w:sz w:val="24"/>
                <w:szCs w:val="24"/>
              </w:rPr>
            </w:pPr>
          </w:p>
        </w:tc>
      </w:tr>
      <w:tr w:rsidR="009413EE" w:rsidRPr="009413EE" w:rsidTr="0094604D">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w:t>
            </w:r>
            <w:r w:rsidR="00B51230">
              <w:rPr>
                <w:rFonts w:ascii="Times New Roman" w:hAnsi="Times New Roman" w:cs="Times New Roman"/>
                <w:sz w:val="24"/>
                <w:szCs w:val="24"/>
              </w:rPr>
              <w:t>9</w:t>
            </w:r>
          </w:p>
        </w:tc>
        <w:tc>
          <w:tcPr>
            <w:tcW w:w="13524" w:type="dxa"/>
            <w:gridSpan w:val="6"/>
          </w:tcPr>
          <w:p w:rsidR="009413EE" w:rsidRPr="009413EE" w:rsidRDefault="009413EE" w:rsidP="004A4FD1">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Наименование и реквизиты правовых актов</w:t>
            </w:r>
            <w:r w:rsidR="0089400C" w:rsidRPr="0089400C">
              <w:rPr>
                <w:rFonts w:ascii="Times New Roman" w:hAnsi="Times New Roman" w:cs="Times New Roman"/>
                <w:sz w:val="24"/>
                <w:szCs w:val="24"/>
              </w:rPr>
              <w:t xml:space="preserve"> государственных органов Санкт-Петербурга</w:t>
            </w:r>
            <w:r w:rsidRPr="0089400C">
              <w:rPr>
                <w:rFonts w:ascii="Times New Roman" w:hAnsi="Times New Roman" w:cs="Times New Roman"/>
                <w:sz w:val="24"/>
                <w:szCs w:val="24"/>
              </w:rPr>
              <w:t xml:space="preserve">, </w:t>
            </w:r>
            <w:r w:rsidRPr="009413EE">
              <w:rPr>
                <w:rFonts w:ascii="Times New Roman" w:hAnsi="Times New Roman" w:cs="Times New Roman"/>
                <w:sz w:val="24"/>
                <w:szCs w:val="24"/>
              </w:rPr>
              <w:t>утверждающих порядок уведомления представителя нанимателя о намерении гражданского служащего выполнять иную оплачиваемую работу (ИМ</w:t>
            </w:r>
            <w:proofErr w:type="gramStart"/>
            <w:r w:rsidRPr="009413EE">
              <w:rPr>
                <w:rFonts w:ascii="Times New Roman" w:hAnsi="Times New Roman" w:cs="Times New Roman"/>
                <w:sz w:val="24"/>
                <w:szCs w:val="24"/>
              </w:rPr>
              <w:t>)</w:t>
            </w:r>
            <w:r w:rsidR="004A4FD1">
              <w:rPr>
                <w:rFonts w:ascii="Times New Roman" w:hAnsi="Times New Roman" w:cs="Times New Roman"/>
                <w:sz w:val="24"/>
                <w:szCs w:val="24"/>
              </w:rPr>
              <w:t>п</w:t>
            </w:r>
            <w:proofErr w:type="gramEnd"/>
            <w:r w:rsidR="004A4FD1">
              <w:rPr>
                <w:rFonts w:ascii="Times New Roman" w:hAnsi="Times New Roman" w:cs="Times New Roman"/>
                <w:sz w:val="24"/>
                <w:szCs w:val="24"/>
              </w:rPr>
              <w:t>риказ Архивного комитета Санкт-Петербурга от 29.09.2015 № 15 «О внесении изменений в приказ Архивного комитета Санкт-Петербурга от 01.10.2014 № 9 «О порядке уведомления государственным гражданским служащим Санкт-Петербурга, замещающим должность государственной гражданской службы Санкт-Петербурга в Архивном комитете Санкт-Петербурга, о намерении выполнять иную оплачиваемую работу»</w:t>
            </w:r>
          </w:p>
        </w:tc>
      </w:tr>
      <w:tr w:rsidR="009413EE" w:rsidRPr="009413EE" w:rsidTr="0094604D">
        <w:tc>
          <w:tcPr>
            <w:tcW w:w="1077" w:type="dxa"/>
          </w:tcPr>
          <w:p w:rsidR="009413EE" w:rsidRPr="009413EE" w:rsidRDefault="009413EE" w:rsidP="00B51230">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2.7.1</w:t>
            </w:r>
            <w:r w:rsidR="00B51230">
              <w:rPr>
                <w:rFonts w:ascii="Times New Roman" w:hAnsi="Times New Roman" w:cs="Times New Roman"/>
                <w:sz w:val="24"/>
                <w:szCs w:val="24"/>
              </w:rPr>
              <w:t>0</w:t>
            </w:r>
          </w:p>
        </w:tc>
        <w:tc>
          <w:tcPr>
            <w:tcW w:w="13524" w:type="dxa"/>
            <w:gridSpan w:val="6"/>
          </w:tcPr>
          <w:p w:rsidR="009413EE" w:rsidRPr="009413EE" w:rsidRDefault="009413EE" w:rsidP="009413EE">
            <w:pPr>
              <w:pStyle w:val="ConsPlusNormal"/>
              <w:jc w:val="both"/>
              <w:rPr>
                <w:rFonts w:ascii="Times New Roman" w:hAnsi="Times New Roman" w:cs="Times New Roman"/>
                <w:sz w:val="24"/>
                <w:szCs w:val="24"/>
              </w:rPr>
            </w:pPr>
            <w:proofErr w:type="gramStart"/>
            <w:r w:rsidRPr="009413EE">
              <w:rPr>
                <w:rFonts w:ascii="Times New Roman" w:hAnsi="Times New Roman" w:cs="Times New Roman"/>
                <w:sz w:val="24"/>
                <w:szCs w:val="24"/>
              </w:rPr>
              <w:t>Меры, принятые по установленным фактам отсутствия уведомления (несвоевременного уведомления) гражданским служащим представителя нанимателя о намерении выполнять иную оплачиваемую работу (ИМ)</w:t>
            </w:r>
            <w:r w:rsidR="004A4FD1">
              <w:rPr>
                <w:rFonts w:ascii="Times New Roman" w:hAnsi="Times New Roman" w:cs="Times New Roman"/>
                <w:sz w:val="24"/>
                <w:szCs w:val="24"/>
              </w:rPr>
              <w:t xml:space="preserve"> – фактов отсутствия уведомления </w:t>
            </w:r>
            <w:r w:rsidR="004A4FD1" w:rsidRPr="004A4FD1">
              <w:rPr>
                <w:rFonts w:ascii="Times New Roman" w:hAnsi="Times New Roman" w:cs="Times New Roman"/>
                <w:sz w:val="24"/>
                <w:szCs w:val="24"/>
              </w:rPr>
              <w:t>(несвоевременного уведомления) гражданским служащим представителя нанимателя о намерении выполнять иную оплачиваемую работу</w:t>
            </w:r>
            <w:r w:rsidR="004A4FD1">
              <w:rPr>
                <w:rFonts w:ascii="Times New Roman" w:hAnsi="Times New Roman" w:cs="Times New Roman"/>
                <w:sz w:val="24"/>
                <w:szCs w:val="24"/>
              </w:rPr>
              <w:t xml:space="preserve"> не было.</w:t>
            </w:r>
            <w:proofErr w:type="gramEnd"/>
          </w:p>
        </w:tc>
      </w:tr>
    </w:tbl>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B51230">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2.8. Ротация государственных гражданских служащих Санкт-Петербурга</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114"/>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2.8.1</w:t>
            </w:r>
          </w:p>
        </w:tc>
        <w:tc>
          <w:tcPr>
            <w:tcW w:w="11114" w:type="dxa"/>
          </w:tcPr>
          <w:p w:rsidR="009413EE" w:rsidRPr="009413EE" w:rsidRDefault="009413EE" w:rsidP="0089400C">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должностей гражданской службы</w:t>
            </w:r>
            <w:r w:rsidR="0089400C" w:rsidRPr="0089400C">
              <w:rPr>
                <w:rFonts w:ascii="Times New Roman" w:hAnsi="Times New Roman" w:cs="Times New Roman"/>
                <w:sz w:val="24"/>
                <w:szCs w:val="24"/>
              </w:rPr>
              <w:t xml:space="preserve"> государственных органов Санкт-Петербурга</w:t>
            </w:r>
            <w:r w:rsidRPr="009413EE">
              <w:rPr>
                <w:rFonts w:ascii="Times New Roman" w:hAnsi="Times New Roman" w:cs="Times New Roman"/>
                <w:sz w:val="24"/>
                <w:szCs w:val="24"/>
              </w:rPr>
              <w:t>, в отношении которых предусмотрена ротация гражданских служащих (П)</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2.8.2</w:t>
            </w:r>
          </w:p>
        </w:tc>
        <w:tc>
          <w:tcPr>
            <w:tcW w:w="11114"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в отношении которых была осуществлена ротация (П)</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B51230">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 xml:space="preserve">2.9. Деятельность комиссий по соблюдению требований к служебному поведению государственных гражданских служащих </w:t>
      </w:r>
      <w:r w:rsidR="0094604D">
        <w:rPr>
          <w:rFonts w:ascii="Times New Roman" w:hAnsi="Times New Roman" w:cs="Times New Roman"/>
          <w:sz w:val="24"/>
          <w:szCs w:val="24"/>
        </w:rPr>
        <w:br/>
      </w:r>
      <w:r w:rsidRPr="009413EE">
        <w:rPr>
          <w:rFonts w:ascii="Times New Roman" w:hAnsi="Times New Roman" w:cs="Times New Roman"/>
          <w:sz w:val="24"/>
          <w:szCs w:val="24"/>
        </w:rPr>
        <w:t>Санкт-Петербурга и урегулированию конфликта интересов</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6"/>
        <w:gridCol w:w="680"/>
        <w:gridCol w:w="439"/>
        <w:gridCol w:w="11"/>
        <w:gridCol w:w="45"/>
        <w:gridCol w:w="9940"/>
        <w:gridCol w:w="1134"/>
        <w:gridCol w:w="1276"/>
      </w:tblGrid>
      <w:tr w:rsidR="009413EE" w:rsidRPr="009413EE" w:rsidTr="004055DA">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5" w:type="dxa"/>
            <w:gridSpan w:val="5"/>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4055DA">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2.9.1</w:t>
            </w:r>
          </w:p>
        </w:tc>
        <w:tc>
          <w:tcPr>
            <w:tcW w:w="11115" w:type="dxa"/>
            <w:gridSpan w:val="5"/>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проведенных заседаний комиссий (П)</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0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2.9.2</w:t>
            </w:r>
          </w:p>
        </w:tc>
        <w:tc>
          <w:tcPr>
            <w:tcW w:w="11115" w:type="dxa"/>
            <w:gridSpan w:val="5"/>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рассмотренных комиссиями материалов (обращений) (П)</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val="restart"/>
          </w:tcPr>
          <w:p w:rsidR="002A4455" w:rsidRPr="009413EE" w:rsidRDefault="002A445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2A4455" w:rsidRPr="009413EE" w:rsidRDefault="002A4455"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основаниям</w:t>
            </w:r>
          </w:p>
        </w:tc>
        <w:tc>
          <w:tcPr>
            <w:tcW w:w="10435" w:type="dxa"/>
            <w:gridSpan w:val="4"/>
          </w:tcPr>
          <w:p w:rsidR="002A4455" w:rsidRPr="009413EE" w:rsidRDefault="002A4455" w:rsidP="0089400C">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представление руководителем </w:t>
            </w:r>
            <w:r w:rsidR="0089400C" w:rsidRPr="0089400C">
              <w:rPr>
                <w:rFonts w:ascii="Times New Roman" w:hAnsi="Times New Roman" w:cs="Times New Roman"/>
                <w:sz w:val="24"/>
                <w:szCs w:val="24"/>
              </w:rPr>
              <w:t>государственн</w:t>
            </w:r>
            <w:r w:rsidR="0089400C">
              <w:rPr>
                <w:rFonts w:ascii="Times New Roman" w:hAnsi="Times New Roman" w:cs="Times New Roman"/>
                <w:sz w:val="24"/>
                <w:szCs w:val="24"/>
              </w:rPr>
              <w:t>ого</w:t>
            </w:r>
            <w:r w:rsidR="0089400C" w:rsidRPr="0089400C">
              <w:rPr>
                <w:rFonts w:ascii="Times New Roman" w:hAnsi="Times New Roman" w:cs="Times New Roman"/>
                <w:sz w:val="24"/>
                <w:szCs w:val="24"/>
              </w:rPr>
              <w:t xml:space="preserve"> орган</w:t>
            </w:r>
            <w:r w:rsidR="0089400C">
              <w:rPr>
                <w:rFonts w:ascii="Times New Roman" w:hAnsi="Times New Roman" w:cs="Times New Roman"/>
                <w:sz w:val="24"/>
                <w:szCs w:val="24"/>
              </w:rPr>
              <w:t>а</w:t>
            </w:r>
            <w:r w:rsidR="0089400C" w:rsidRPr="0089400C">
              <w:rPr>
                <w:rFonts w:ascii="Times New Roman" w:hAnsi="Times New Roman" w:cs="Times New Roman"/>
                <w:sz w:val="24"/>
                <w:szCs w:val="24"/>
              </w:rPr>
              <w:t xml:space="preserve"> Санкт-Петербурга</w:t>
            </w:r>
            <w:r w:rsidR="0089400C"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в соответствии </w:t>
            </w:r>
            <w:r w:rsidR="0089400C">
              <w:rPr>
                <w:rFonts w:ascii="Times New Roman" w:hAnsi="Times New Roman" w:cs="Times New Roman"/>
                <w:sz w:val="24"/>
                <w:szCs w:val="24"/>
              </w:rPr>
              <w:t xml:space="preserve">                           </w:t>
            </w:r>
            <w:r w:rsidRPr="009413EE">
              <w:rPr>
                <w:rFonts w:ascii="Times New Roman" w:hAnsi="Times New Roman" w:cs="Times New Roman"/>
                <w:sz w:val="24"/>
                <w:szCs w:val="24"/>
              </w:rPr>
              <w:t xml:space="preserve">со </w:t>
            </w:r>
            <w:r>
              <w:rPr>
                <w:rFonts w:ascii="Times New Roman" w:hAnsi="Times New Roman" w:cs="Times New Roman"/>
                <w:sz w:val="24"/>
                <w:szCs w:val="24"/>
              </w:rPr>
              <w:t xml:space="preserve">статьей 11 </w:t>
            </w:r>
            <w:r w:rsidRPr="009413EE">
              <w:rPr>
                <w:rFonts w:ascii="Times New Roman" w:hAnsi="Times New Roman" w:cs="Times New Roman"/>
                <w:sz w:val="24"/>
                <w:szCs w:val="24"/>
              </w:rPr>
              <w:t xml:space="preserve">Закона Санкт-Петербурга от 17.03.2010 </w:t>
            </w:r>
            <w:r>
              <w:rPr>
                <w:rFonts w:ascii="Times New Roman" w:hAnsi="Times New Roman" w:cs="Times New Roman"/>
                <w:sz w:val="24"/>
                <w:szCs w:val="24"/>
              </w:rPr>
              <w:t>№</w:t>
            </w:r>
            <w:r w:rsidRPr="009413EE">
              <w:rPr>
                <w:rFonts w:ascii="Times New Roman" w:hAnsi="Times New Roman" w:cs="Times New Roman"/>
                <w:sz w:val="24"/>
                <w:szCs w:val="24"/>
              </w:rPr>
              <w:t xml:space="preserve"> 160-51 материалов проверки, свидетельствующих о представлении гражданским служащим недостоверных или неполных сведений, предусмотренных</w:t>
            </w:r>
            <w:r>
              <w:rPr>
                <w:rFonts w:ascii="Times New Roman" w:hAnsi="Times New Roman" w:cs="Times New Roman"/>
                <w:sz w:val="24"/>
                <w:szCs w:val="24"/>
              </w:rPr>
              <w:t xml:space="preserve"> законом</w:t>
            </w:r>
            <w:r w:rsidRPr="009413EE">
              <w:rPr>
                <w:rFonts w:ascii="Times New Roman" w:hAnsi="Times New Roman" w:cs="Times New Roman"/>
                <w:sz w:val="24"/>
                <w:szCs w:val="24"/>
              </w:rPr>
              <w:t xml:space="preserve"> Санкт-Петербурга от 24.06.2009 </w:t>
            </w:r>
            <w:r>
              <w:rPr>
                <w:rFonts w:ascii="Times New Roman" w:hAnsi="Times New Roman" w:cs="Times New Roman"/>
                <w:sz w:val="24"/>
                <w:szCs w:val="24"/>
              </w:rPr>
              <w:t>№</w:t>
            </w:r>
            <w:r w:rsidRPr="009413EE">
              <w:rPr>
                <w:rFonts w:ascii="Times New Roman" w:hAnsi="Times New Roman" w:cs="Times New Roman"/>
                <w:sz w:val="24"/>
                <w:szCs w:val="24"/>
              </w:rPr>
              <w:t xml:space="preserve"> 329-64</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89400C">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9413EE">
              <w:rPr>
                <w:rFonts w:ascii="Times New Roman" w:hAnsi="Times New Roman" w:cs="Times New Roman"/>
                <w:sz w:val="24"/>
                <w:szCs w:val="24"/>
              </w:rPr>
              <w:t xml:space="preserve">редставление руководителем </w:t>
            </w:r>
            <w:r w:rsidR="0089400C" w:rsidRPr="0089400C">
              <w:rPr>
                <w:rFonts w:ascii="Times New Roman" w:hAnsi="Times New Roman" w:cs="Times New Roman"/>
                <w:sz w:val="24"/>
                <w:szCs w:val="24"/>
              </w:rPr>
              <w:t>государственн</w:t>
            </w:r>
            <w:r w:rsidR="0089400C">
              <w:rPr>
                <w:rFonts w:ascii="Times New Roman" w:hAnsi="Times New Roman" w:cs="Times New Roman"/>
                <w:sz w:val="24"/>
                <w:szCs w:val="24"/>
              </w:rPr>
              <w:t xml:space="preserve">ого </w:t>
            </w:r>
            <w:r w:rsidR="0089400C" w:rsidRPr="0089400C">
              <w:rPr>
                <w:rFonts w:ascii="Times New Roman" w:hAnsi="Times New Roman" w:cs="Times New Roman"/>
                <w:sz w:val="24"/>
                <w:szCs w:val="24"/>
              </w:rPr>
              <w:t>орган</w:t>
            </w:r>
            <w:r w:rsidR="0089400C">
              <w:rPr>
                <w:rFonts w:ascii="Times New Roman" w:hAnsi="Times New Roman" w:cs="Times New Roman"/>
                <w:sz w:val="24"/>
                <w:szCs w:val="24"/>
              </w:rPr>
              <w:t xml:space="preserve">а </w:t>
            </w:r>
            <w:r w:rsidR="0089400C" w:rsidRPr="0089400C">
              <w:rPr>
                <w:rFonts w:ascii="Times New Roman" w:hAnsi="Times New Roman" w:cs="Times New Roman"/>
                <w:sz w:val="24"/>
                <w:szCs w:val="24"/>
              </w:rPr>
              <w:t>Санкт-Петербурга</w:t>
            </w:r>
            <w:r w:rsidR="0089400C"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в соответствии </w:t>
            </w:r>
            <w:r w:rsidR="0089400C">
              <w:rPr>
                <w:rFonts w:ascii="Times New Roman" w:hAnsi="Times New Roman" w:cs="Times New Roman"/>
                <w:sz w:val="24"/>
                <w:szCs w:val="24"/>
              </w:rPr>
              <w:t xml:space="preserve">                               </w:t>
            </w:r>
            <w:r w:rsidRPr="009413EE">
              <w:rPr>
                <w:rFonts w:ascii="Times New Roman" w:hAnsi="Times New Roman" w:cs="Times New Roman"/>
                <w:sz w:val="24"/>
                <w:szCs w:val="24"/>
              </w:rPr>
              <w:t>со</w:t>
            </w:r>
            <w:r>
              <w:rPr>
                <w:rFonts w:ascii="Times New Roman" w:hAnsi="Times New Roman" w:cs="Times New Roman"/>
                <w:sz w:val="24"/>
                <w:szCs w:val="24"/>
              </w:rPr>
              <w:t xml:space="preserve"> статьей 11 </w:t>
            </w:r>
            <w:r w:rsidRPr="009413EE">
              <w:rPr>
                <w:rFonts w:ascii="Times New Roman" w:hAnsi="Times New Roman" w:cs="Times New Roman"/>
                <w:sz w:val="24"/>
                <w:szCs w:val="24"/>
              </w:rPr>
              <w:t xml:space="preserve">Закона Санкт-Петербурга от 17.03.2010 </w:t>
            </w:r>
            <w:r>
              <w:rPr>
                <w:rFonts w:ascii="Times New Roman" w:hAnsi="Times New Roman" w:cs="Times New Roman"/>
                <w:sz w:val="24"/>
                <w:szCs w:val="24"/>
              </w:rPr>
              <w:t>№</w:t>
            </w:r>
            <w:r w:rsidRPr="009413EE">
              <w:rPr>
                <w:rFonts w:ascii="Times New Roman" w:hAnsi="Times New Roman" w:cs="Times New Roman"/>
                <w:sz w:val="24"/>
                <w:szCs w:val="24"/>
              </w:rPr>
              <w:t xml:space="preserve"> 160-51 материалов проверки, свидетельствующих о несоблюдении гражданским служащим требований к служебному поведению</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89400C">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представление руководителем </w:t>
            </w:r>
            <w:r w:rsidR="0089400C" w:rsidRPr="000D3FE5">
              <w:rPr>
                <w:rFonts w:ascii="Times New Roman" w:hAnsi="Times New Roman" w:cs="Times New Roman"/>
                <w:sz w:val="24"/>
                <w:szCs w:val="24"/>
              </w:rPr>
              <w:t xml:space="preserve">государственного органа Санкт-Петербурга </w:t>
            </w:r>
            <w:r w:rsidRPr="000D3FE5">
              <w:rPr>
                <w:rFonts w:ascii="Times New Roman" w:hAnsi="Times New Roman" w:cs="Times New Roman"/>
                <w:sz w:val="24"/>
                <w:szCs w:val="24"/>
              </w:rPr>
              <w:t>в</w:t>
            </w:r>
            <w:r w:rsidRPr="009413EE">
              <w:rPr>
                <w:rFonts w:ascii="Times New Roman" w:hAnsi="Times New Roman" w:cs="Times New Roman"/>
                <w:sz w:val="24"/>
                <w:szCs w:val="24"/>
              </w:rPr>
              <w:t xml:space="preserve"> соответствии </w:t>
            </w:r>
            <w:r w:rsidR="003B436A">
              <w:rPr>
                <w:rFonts w:ascii="Times New Roman" w:hAnsi="Times New Roman" w:cs="Times New Roman"/>
                <w:sz w:val="24"/>
                <w:szCs w:val="24"/>
              </w:rPr>
              <w:br/>
            </w:r>
            <w:r w:rsidRPr="009413EE">
              <w:rPr>
                <w:rFonts w:ascii="Times New Roman" w:hAnsi="Times New Roman" w:cs="Times New Roman"/>
                <w:sz w:val="24"/>
                <w:szCs w:val="24"/>
              </w:rPr>
              <w:t>со</w:t>
            </w:r>
            <w:r>
              <w:rPr>
                <w:rFonts w:ascii="Times New Roman" w:hAnsi="Times New Roman" w:cs="Times New Roman"/>
                <w:sz w:val="24"/>
                <w:szCs w:val="24"/>
              </w:rPr>
              <w:t xml:space="preserve"> статьей 11</w:t>
            </w:r>
            <w:r w:rsidRPr="009413EE">
              <w:rPr>
                <w:rFonts w:ascii="Times New Roman" w:hAnsi="Times New Roman" w:cs="Times New Roman"/>
                <w:sz w:val="24"/>
                <w:szCs w:val="24"/>
              </w:rPr>
              <w:t xml:space="preserve"> Закона Санкт-Петербурга от 17.03.2010 </w:t>
            </w:r>
            <w:r>
              <w:rPr>
                <w:rFonts w:ascii="Times New Roman" w:hAnsi="Times New Roman" w:cs="Times New Roman"/>
                <w:sz w:val="24"/>
                <w:szCs w:val="24"/>
              </w:rPr>
              <w:t>№</w:t>
            </w:r>
            <w:r w:rsidRPr="009413EE">
              <w:rPr>
                <w:rFonts w:ascii="Times New Roman" w:hAnsi="Times New Roman" w:cs="Times New Roman"/>
                <w:sz w:val="24"/>
                <w:szCs w:val="24"/>
              </w:rPr>
              <w:t xml:space="preserve"> 160-51 материалов проверки, свидетельствующих о несоблюдении гражданским служащим требований об урегулировании конфликта интересов</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BE0F10" w:rsidRPr="009413EE" w:rsidRDefault="002A4455" w:rsidP="000D3FE5">
            <w:pPr>
              <w:pStyle w:val="ConsPlusNormal"/>
              <w:jc w:val="both"/>
              <w:rPr>
                <w:rFonts w:ascii="Times New Roman" w:hAnsi="Times New Roman" w:cs="Times New Roman"/>
                <w:sz w:val="24"/>
                <w:szCs w:val="24"/>
              </w:rPr>
            </w:pPr>
            <w:proofErr w:type="gramStart"/>
            <w:r w:rsidRPr="009413EE">
              <w:rPr>
                <w:rFonts w:ascii="Times New Roman" w:hAnsi="Times New Roman" w:cs="Times New Roman"/>
                <w:sz w:val="24"/>
                <w:szCs w:val="24"/>
              </w:rPr>
              <w:t xml:space="preserve">поступившее в кадровую службу </w:t>
            </w:r>
            <w:r w:rsidR="000D3FE5" w:rsidRPr="000D3FE5">
              <w:rPr>
                <w:rFonts w:ascii="Times New Roman" w:hAnsi="Times New Roman" w:cs="Times New Roman"/>
                <w:sz w:val="24"/>
                <w:szCs w:val="24"/>
              </w:rPr>
              <w:t xml:space="preserve">государственного органа Санкт-Петербурга </w:t>
            </w:r>
            <w:r w:rsidRPr="009413EE">
              <w:rPr>
                <w:rFonts w:ascii="Times New Roman" w:hAnsi="Times New Roman" w:cs="Times New Roman"/>
                <w:sz w:val="24"/>
                <w:szCs w:val="24"/>
              </w:rPr>
              <w:t>либо должностному лицу в порядке, установленном нормативным правовым актом</w:t>
            </w:r>
            <w:r w:rsidR="000D3FE5">
              <w:rPr>
                <w:rFonts w:ascii="Times New Roman" w:hAnsi="Times New Roman" w:cs="Times New Roman"/>
                <w:sz w:val="24"/>
                <w:szCs w:val="24"/>
              </w:rPr>
              <w:t xml:space="preserve"> </w:t>
            </w:r>
            <w:r w:rsidR="000D3FE5" w:rsidRPr="000D3FE5">
              <w:rPr>
                <w:rFonts w:ascii="Times New Roman" w:hAnsi="Times New Roman" w:cs="Times New Roman"/>
                <w:sz w:val="24"/>
                <w:szCs w:val="24"/>
              </w:rPr>
              <w:t xml:space="preserve">государственного органа </w:t>
            </w:r>
            <w:r w:rsidR="000D3FE5">
              <w:rPr>
                <w:rFonts w:ascii="Times New Roman" w:hAnsi="Times New Roman" w:cs="Times New Roman"/>
                <w:sz w:val="24"/>
                <w:szCs w:val="24"/>
              </w:rPr>
              <w:t xml:space="preserve">                       </w:t>
            </w:r>
            <w:r w:rsidR="000D3FE5" w:rsidRPr="000D3FE5">
              <w:rPr>
                <w:rFonts w:ascii="Times New Roman" w:hAnsi="Times New Roman" w:cs="Times New Roman"/>
                <w:sz w:val="24"/>
                <w:szCs w:val="24"/>
              </w:rPr>
              <w:t>Санкт-Петербурга</w:t>
            </w:r>
            <w:r w:rsidRPr="009413EE">
              <w:rPr>
                <w:rFonts w:ascii="Times New Roman" w:hAnsi="Times New Roman" w:cs="Times New Roman"/>
                <w:sz w:val="24"/>
                <w:szCs w:val="24"/>
              </w:rPr>
              <w:t xml:space="preserve">, обращение гражданина, замещавшего в </w:t>
            </w:r>
            <w:r w:rsidR="000D3FE5" w:rsidRPr="000D3FE5">
              <w:rPr>
                <w:rFonts w:ascii="Times New Roman" w:hAnsi="Times New Roman" w:cs="Times New Roman"/>
                <w:sz w:val="24"/>
                <w:szCs w:val="24"/>
              </w:rPr>
              <w:t>государственно</w:t>
            </w:r>
            <w:r w:rsidR="000D3FE5">
              <w:rPr>
                <w:rFonts w:ascii="Times New Roman" w:hAnsi="Times New Roman" w:cs="Times New Roman"/>
                <w:sz w:val="24"/>
                <w:szCs w:val="24"/>
              </w:rPr>
              <w:t>м органе</w:t>
            </w:r>
            <w:r w:rsidR="000D3FE5" w:rsidRPr="000D3FE5">
              <w:rPr>
                <w:rFonts w:ascii="Times New Roman" w:hAnsi="Times New Roman" w:cs="Times New Roman"/>
                <w:sz w:val="24"/>
                <w:szCs w:val="24"/>
              </w:rPr>
              <w:t xml:space="preserve"> </w:t>
            </w:r>
            <w:r w:rsidR="000D3FE5">
              <w:rPr>
                <w:rFonts w:ascii="Times New Roman" w:hAnsi="Times New Roman" w:cs="Times New Roman"/>
                <w:sz w:val="24"/>
                <w:szCs w:val="24"/>
              </w:rPr>
              <w:t xml:space="preserve">                            </w:t>
            </w:r>
            <w:r w:rsidR="000D3FE5" w:rsidRPr="000D3FE5">
              <w:rPr>
                <w:rFonts w:ascii="Times New Roman" w:hAnsi="Times New Roman" w:cs="Times New Roman"/>
                <w:sz w:val="24"/>
                <w:szCs w:val="24"/>
              </w:rPr>
              <w:t xml:space="preserve">Санкт-Петербурга </w:t>
            </w:r>
            <w:r w:rsidRPr="009413EE">
              <w:rPr>
                <w:rFonts w:ascii="Times New Roman" w:hAnsi="Times New Roman" w:cs="Times New Roman"/>
                <w:sz w:val="24"/>
                <w:szCs w:val="24"/>
              </w:rPr>
              <w:t>должность гражданской службы, включенную в</w:t>
            </w:r>
            <w:r>
              <w:rPr>
                <w:rFonts w:ascii="Times New Roman" w:hAnsi="Times New Roman" w:cs="Times New Roman"/>
                <w:sz w:val="24"/>
                <w:szCs w:val="24"/>
              </w:rPr>
              <w:t xml:space="preserve"> Перечень</w:t>
            </w:r>
            <w:r w:rsidRPr="009413EE">
              <w:rPr>
                <w:rFonts w:ascii="Times New Roman" w:hAnsi="Times New Roman" w:cs="Times New Roman"/>
                <w:sz w:val="24"/>
                <w:szCs w:val="24"/>
              </w:rPr>
              <w:t xml:space="preserve"> должностей, утвержденный постановлением Правительства Санкт-Петербурга от 21.07.2009 </w:t>
            </w:r>
            <w:r>
              <w:rPr>
                <w:rFonts w:ascii="Times New Roman" w:hAnsi="Times New Roman" w:cs="Times New Roman"/>
                <w:sz w:val="24"/>
                <w:szCs w:val="24"/>
              </w:rPr>
              <w:t>№</w:t>
            </w:r>
            <w:r w:rsidRPr="009413EE">
              <w:rPr>
                <w:rFonts w:ascii="Times New Roman" w:hAnsi="Times New Roman" w:cs="Times New Roman"/>
                <w:sz w:val="24"/>
                <w:szCs w:val="24"/>
              </w:rPr>
              <w:t xml:space="preserve"> 837, в течение двух лет после увольнения с гражданской службы о даче согласия на замещение на условиях трудового договора должности в</w:t>
            </w:r>
            <w:proofErr w:type="gramEnd"/>
            <w:r w:rsidRPr="009413EE">
              <w:rPr>
                <w:rFonts w:ascii="Times New Roman" w:hAnsi="Times New Roman" w:cs="Times New Roman"/>
                <w:sz w:val="24"/>
                <w:szCs w:val="24"/>
              </w:rPr>
              <w:t xml:space="preserve"> организации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 xml:space="preserve">или) выполнении в данной организации работы </w:t>
            </w:r>
            <w:r w:rsidRPr="009413EE">
              <w:rPr>
                <w:rFonts w:ascii="Times New Roman" w:hAnsi="Times New Roman" w:cs="Times New Roman"/>
                <w:sz w:val="24"/>
                <w:szCs w:val="24"/>
              </w:rPr>
              <w:lastRenderedPageBreak/>
              <w:t xml:space="preserve">(оказании данной организации услуги) в течение месяца стоимостью более ста тысяч рублей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w:t>
            </w:r>
            <w:r w:rsidR="000D3FE5">
              <w:rPr>
                <w:rFonts w:ascii="Times New Roman" w:hAnsi="Times New Roman" w:cs="Times New Roman"/>
                <w:sz w:val="24"/>
                <w:szCs w:val="24"/>
              </w:rPr>
              <w:t xml:space="preserve">                            </w:t>
            </w:r>
            <w:r w:rsidRPr="009413EE">
              <w:rPr>
                <w:rFonts w:ascii="Times New Roman" w:hAnsi="Times New Roman" w:cs="Times New Roman"/>
                <w:sz w:val="24"/>
                <w:szCs w:val="24"/>
              </w:rPr>
              <w:t>в должностные (служебные) обязанности гражданского служащего</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D57BCD" w:rsidRDefault="002A4455" w:rsidP="00D57BCD">
            <w:pPr>
              <w:pStyle w:val="ConsPlusNormal"/>
              <w:jc w:val="both"/>
              <w:rPr>
                <w:rFonts w:ascii="Times New Roman" w:hAnsi="Times New Roman" w:cs="Times New Roman"/>
                <w:strike/>
                <w:sz w:val="24"/>
                <w:szCs w:val="24"/>
              </w:rPr>
            </w:pPr>
            <w:r w:rsidRPr="009413EE">
              <w:rPr>
                <w:rFonts w:ascii="Times New Roman" w:hAnsi="Times New Roman" w:cs="Times New Roman"/>
                <w:sz w:val="24"/>
                <w:szCs w:val="24"/>
              </w:rPr>
              <w:t xml:space="preserve">поступившее в кадровую службу </w:t>
            </w:r>
            <w:r w:rsidR="000D3FE5" w:rsidRPr="000D3FE5">
              <w:rPr>
                <w:rFonts w:ascii="Times New Roman" w:hAnsi="Times New Roman" w:cs="Times New Roman"/>
                <w:sz w:val="24"/>
                <w:szCs w:val="24"/>
              </w:rPr>
              <w:t xml:space="preserve">государственного органа Санкт-Петербурга </w:t>
            </w:r>
            <w:r w:rsidRPr="009413EE">
              <w:rPr>
                <w:rFonts w:ascii="Times New Roman" w:hAnsi="Times New Roman" w:cs="Times New Roman"/>
                <w:sz w:val="24"/>
                <w:szCs w:val="24"/>
              </w:rPr>
              <w:t>либо должностному лицу в порядке, установленном нормативным правовым актом</w:t>
            </w:r>
            <w:r w:rsidR="00D57BCD">
              <w:rPr>
                <w:rFonts w:ascii="Times New Roman" w:hAnsi="Times New Roman" w:cs="Times New Roman"/>
                <w:sz w:val="24"/>
                <w:szCs w:val="24"/>
              </w:rPr>
              <w:t xml:space="preserve"> </w:t>
            </w:r>
            <w:r w:rsidR="00D57BCD" w:rsidRPr="000D3FE5">
              <w:rPr>
                <w:rFonts w:ascii="Times New Roman" w:hAnsi="Times New Roman" w:cs="Times New Roman"/>
                <w:sz w:val="24"/>
                <w:szCs w:val="24"/>
              </w:rPr>
              <w:t xml:space="preserve">государственного органа </w:t>
            </w:r>
            <w:r w:rsidR="00D57BCD">
              <w:rPr>
                <w:rFonts w:ascii="Times New Roman" w:hAnsi="Times New Roman" w:cs="Times New Roman"/>
                <w:sz w:val="24"/>
                <w:szCs w:val="24"/>
              </w:rPr>
              <w:t xml:space="preserve">                       </w:t>
            </w:r>
            <w:r w:rsidR="00D57BCD" w:rsidRPr="000D3FE5">
              <w:rPr>
                <w:rFonts w:ascii="Times New Roman" w:hAnsi="Times New Roman" w:cs="Times New Roman"/>
                <w:sz w:val="24"/>
                <w:szCs w:val="24"/>
              </w:rPr>
              <w:t>Санкт-Петербурга</w:t>
            </w:r>
            <w:r w:rsidRPr="009413EE">
              <w:rPr>
                <w:rFonts w:ascii="Times New Roman" w:hAnsi="Times New Roman" w:cs="Times New Roman"/>
                <w:sz w:val="24"/>
                <w:szCs w:val="24"/>
              </w:rPr>
              <w:t xml:space="preserve">, обращение гражданского служащего, планирующего свое увольнение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с гражданской службы, о даче согласия на замещение на условиях трудового договора должности </w:t>
            </w:r>
            <w:r w:rsidR="003B436A">
              <w:rPr>
                <w:rFonts w:ascii="Times New Roman" w:hAnsi="Times New Roman" w:cs="Times New Roman"/>
                <w:sz w:val="24"/>
                <w:szCs w:val="24"/>
              </w:rPr>
              <w:br/>
            </w:r>
            <w:r w:rsidRPr="009413EE">
              <w:rPr>
                <w:rFonts w:ascii="Times New Roman" w:hAnsi="Times New Roman" w:cs="Times New Roman"/>
                <w:sz w:val="24"/>
                <w:szCs w:val="24"/>
              </w:rPr>
              <w:t xml:space="preserve">в организации </w:t>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 xml:space="preserve">или) выполнении в данной организации работы (оказании данной организации услуги) в течение месяца стоимостью более ста тысяч рублей на </w:t>
            </w:r>
            <w:proofErr w:type="gramStart"/>
            <w:r w:rsidRPr="009413EE">
              <w:rPr>
                <w:rFonts w:ascii="Times New Roman" w:hAnsi="Times New Roman" w:cs="Times New Roman"/>
                <w:sz w:val="24"/>
                <w:szCs w:val="24"/>
              </w:rPr>
              <w:t>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roofErr w:type="gramEnd"/>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D57BC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поступившее в кадровую службу </w:t>
            </w:r>
            <w:r w:rsidR="00D57BCD" w:rsidRPr="000D3FE5">
              <w:rPr>
                <w:rFonts w:ascii="Times New Roman" w:hAnsi="Times New Roman" w:cs="Times New Roman"/>
                <w:sz w:val="24"/>
                <w:szCs w:val="24"/>
              </w:rPr>
              <w:t xml:space="preserve">государственного органа </w:t>
            </w:r>
            <w:r w:rsidR="00D57BCD">
              <w:rPr>
                <w:rFonts w:ascii="Times New Roman" w:hAnsi="Times New Roman" w:cs="Times New Roman"/>
                <w:sz w:val="24"/>
                <w:szCs w:val="24"/>
              </w:rPr>
              <w:t xml:space="preserve"> </w:t>
            </w:r>
            <w:r w:rsidR="00D57BCD" w:rsidRPr="000D3FE5">
              <w:rPr>
                <w:rFonts w:ascii="Times New Roman" w:hAnsi="Times New Roman" w:cs="Times New Roman"/>
                <w:sz w:val="24"/>
                <w:szCs w:val="24"/>
              </w:rPr>
              <w:t>Санкт-Петербурга</w:t>
            </w:r>
            <w:r w:rsidR="00D57BCD" w:rsidRPr="009413EE">
              <w:rPr>
                <w:rFonts w:ascii="Times New Roman" w:hAnsi="Times New Roman" w:cs="Times New Roman"/>
                <w:sz w:val="24"/>
                <w:szCs w:val="24"/>
              </w:rPr>
              <w:t xml:space="preserve"> </w:t>
            </w:r>
            <w:r w:rsidRPr="009413EE">
              <w:rPr>
                <w:rFonts w:ascii="Times New Roman" w:hAnsi="Times New Roman" w:cs="Times New Roman"/>
                <w:sz w:val="24"/>
                <w:szCs w:val="24"/>
              </w:rPr>
              <w:t>либо должностному лицу в порядке, установленном нормативным правовым актом</w:t>
            </w:r>
            <w:r w:rsidR="00D57BCD" w:rsidRPr="00D57BCD">
              <w:rPr>
                <w:rFonts w:ascii="Times New Roman" w:hAnsi="Times New Roman" w:cs="Times New Roman"/>
                <w:sz w:val="24"/>
                <w:szCs w:val="24"/>
              </w:rPr>
              <w:t xml:space="preserve"> </w:t>
            </w:r>
            <w:r w:rsidR="00D57BCD" w:rsidRPr="000D3FE5">
              <w:rPr>
                <w:rFonts w:ascii="Times New Roman" w:hAnsi="Times New Roman" w:cs="Times New Roman"/>
                <w:sz w:val="24"/>
                <w:szCs w:val="24"/>
              </w:rPr>
              <w:t xml:space="preserve">государственного органа </w:t>
            </w:r>
            <w:r w:rsidR="00D57BCD">
              <w:rPr>
                <w:rFonts w:ascii="Times New Roman" w:hAnsi="Times New Roman" w:cs="Times New Roman"/>
                <w:sz w:val="24"/>
                <w:szCs w:val="24"/>
              </w:rPr>
              <w:t xml:space="preserve">                       </w:t>
            </w:r>
            <w:r w:rsidR="00D57BCD" w:rsidRPr="000D3FE5">
              <w:rPr>
                <w:rFonts w:ascii="Times New Roman" w:hAnsi="Times New Roman" w:cs="Times New Roman"/>
                <w:sz w:val="24"/>
                <w:szCs w:val="24"/>
              </w:rPr>
              <w:t>Санкт-Петербурга</w:t>
            </w:r>
            <w:r w:rsidRPr="009413EE">
              <w:rPr>
                <w:rFonts w:ascii="Times New Roman" w:hAnsi="Times New Roman" w:cs="Times New Roman"/>
                <w:sz w:val="24"/>
                <w:szCs w:val="24"/>
              </w:rPr>
              <w:t>,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ED197E" w:rsidP="003E59DF">
            <w:pPr>
              <w:pStyle w:val="ConsPlusNormal"/>
              <w:jc w:val="both"/>
              <w:rPr>
                <w:rFonts w:ascii="Times New Roman" w:hAnsi="Times New Roman" w:cs="Times New Roman"/>
                <w:sz w:val="24"/>
                <w:szCs w:val="24"/>
              </w:rPr>
            </w:pPr>
            <w:r w:rsidRPr="00D57BCD">
              <w:rPr>
                <w:rFonts w:ascii="Times New Roman" w:hAnsi="Times New Roman" w:cs="Times New Roman"/>
                <w:sz w:val="24"/>
                <w:szCs w:val="24"/>
              </w:rPr>
              <w:t xml:space="preserve">поступившее в кадровую службу </w:t>
            </w:r>
            <w:r w:rsidR="00D57BCD" w:rsidRPr="00D57BCD">
              <w:rPr>
                <w:rFonts w:ascii="Times New Roman" w:hAnsi="Times New Roman" w:cs="Times New Roman"/>
                <w:sz w:val="24"/>
                <w:szCs w:val="24"/>
              </w:rPr>
              <w:t xml:space="preserve">государственного органа Санкт-Петербурга </w:t>
            </w:r>
            <w:r w:rsidRPr="00D57BCD">
              <w:rPr>
                <w:rFonts w:ascii="Times New Roman" w:hAnsi="Times New Roman" w:cs="Times New Roman"/>
                <w:sz w:val="24"/>
                <w:szCs w:val="24"/>
              </w:rPr>
              <w:t xml:space="preserve">либо должностному лицу в порядке, установленном нормативным правовым актом органа власти, заявление гражданского служащего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D57BCD">
              <w:rPr>
                <w:rFonts w:ascii="Times New Roman" w:hAnsi="Times New Roman" w:cs="Times New Roman"/>
                <w:sz w:val="24"/>
                <w:szCs w:val="24"/>
              </w:rPr>
              <w:t>и(</w:t>
            </w:r>
            <w:proofErr w:type="gramEnd"/>
            <w:r w:rsidRPr="00D57BCD">
              <w:rPr>
                <w:rFonts w:ascii="Times New Roman" w:hAnsi="Times New Roman" w:cs="Times New Roman"/>
                <w:sz w:val="24"/>
                <w:szCs w:val="24"/>
              </w:rPr>
              <w:t xml:space="preserve">или) пользоваться иностранными финансовыми инструментами» в связи </w:t>
            </w:r>
            <w:r w:rsidR="003B436A">
              <w:rPr>
                <w:rFonts w:ascii="Times New Roman" w:hAnsi="Times New Roman" w:cs="Times New Roman"/>
                <w:sz w:val="24"/>
                <w:szCs w:val="24"/>
              </w:rPr>
              <w:br/>
            </w:r>
            <w:r w:rsidRPr="00D57BCD">
              <w:rPr>
                <w:rFonts w:ascii="Times New Roman" w:hAnsi="Times New Roman" w:cs="Times New Roman"/>
                <w:sz w:val="24"/>
                <w:szCs w:val="24"/>
              </w:rP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w:t>
            </w:r>
            <w:r w:rsidR="003B436A">
              <w:rPr>
                <w:rFonts w:ascii="Times New Roman" w:hAnsi="Times New Roman" w:cs="Times New Roman"/>
                <w:sz w:val="24"/>
                <w:szCs w:val="24"/>
              </w:rPr>
              <w:br/>
            </w:r>
            <w:r w:rsidRPr="00D57BCD">
              <w:rPr>
                <w:rFonts w:ascii="Times New Roman" w:hAnsi="Times New Roman" w:cs="Times New Roman"/>
                <w:sz w:val="24"/>
                <w:szCs w:val="24"/>
              </w:rPr>
              <w:t xml:space="preserve">и ценностей в иностранном банке </w:t>
            </w:r>
            <w:proofErr w:type="gramStart"/>
            <w:r w:rsidRPr="00D57BCD">
              <w:rPr>
                <w:rFonts w:ascii="Times New Roman" w:hAnsi="Times New Roman" w:cs="Times New Roman"/>
                <w:sz w:val="24"/>
                <w:szCs w:val="24"/>
              </w:rPr>
              <w:t>и(</w:t>
            </w:r>
            <w:proofErr w:type="gramEnd"/>
            <w:r w:rsidRPr="00D57BCD">
              <w:rPr>
                <w:rFonts w:ascii="Times New Roman" w:hAnsi="Times New Roman" w:cs="Times New Roman"/>
                <w:sz w:val="24"/>
                <w:szCs w:val="24"/>
              </w:rPr>
              <w:t xml:space="preserve">или) имеются иностранные финансовые инструменты, </w:t>
            </w:r>
            <w:r w:rsidR="003B436A">
              <w:rPr>
                <w:rFonts w:ascii="Times New Roman" w:hAnsi="Times New Roman" w:cs="Times New Roman"/>
                <w:sz w:val="24"/>
                <w:szCs w:val="24"/>
              </w:rPr>
              <w:br/>
            </w:r>
            <w:r w:rsidRPr="00D57BCD">
              <w:rPr>
                <w:rFonts w:ascii="Times New Roman" w:hAnsi="Times New Roman" w:cs="Times New Roman"/>
                <w:sz w:val="24"/>
                <w:szCs w:val="24"/>
              </w:rPr>
              <w:t>или в связи с иными обстоятельствами, не зависящими от его воли или воли его супруги (супруга) и несовершеннолетних детей</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D57BC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представление руководителя </w:t>
            </w:r>
            <w:r w:rsidR="00D57BCD" w:rsidRPr="000D3FE5">
              <w:rPr>
                <w:rFonts w:ascii="Times New Roman" w:hAnsi="Times New Roman" w:cs="Times New Roman"/>
                <w:sz w:val="24"/>
                <w:szCs w:val="24"/>
              </w:rPr>
              <w:t>государственного органа Санкт-Петербурга</w:t>
            </w:r>
            <w:r w:rsidR="00D57BCD"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или любого члена комиссии, касающееся обеспечения соблюдения гражданским служащим требований к служебному </w:t>
            </w:r>
            <w:r w:rsidRPr="009413EE">
              <w:rPr>
                <w:rFonts w:ascii="Times New Roman" w:hAnsi="Times New Roman" w:cs="Times New Roman"/>
                <w:sz w:val="24"/>
                <w:szCs w:val="24"/>
              </w:rPr>
              <w:lastRenderedPageBreak/>
              <w:t>поведению</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C5453F">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представление руководителя </w:t>
            </w:r>
            <w:r w:rsidR="00C5453F" w:rsidRPr="000D3FE5">
              <w:rPr>
                <w:rFonts w:ascii="Times New Roman" w:hAnsi="Times New Roman" w:cs="Times New Roman"/>
                <w:sz w:val="24"/>
                <w:szCs w:val="24"/>
              </w:rPr>
              <w:t>государственного органа Санкт-Петербурга</w:t>
            </w:r>
            <w:r w:rsidR="00C5453F"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или любого члена комиссии, касающееся обеспечения соблюдения гражданским служащим требований </w:t>
            </w:r>
            <w:r w:rsidR="00C5453F">
              <w:rPr>
                <w:rFonts w:ascii="Times New Roman" w:hAnsi="Times New Roman" w:cs="Times New Roman"/>
                <w:sz w:val="24"/>
                <w:szCs w:val="24"/>
              </w:rPr>
              <w:t xml:space="preserve">                                  </w:t>
            </w:r>
            <w:r w:rsidRPr="009413EE">
              <w:rPr>
                <w:rFonts w:ascii="Times New Roman" w:hAnsi="Times New Roman" w:cs="Times New Roman"/>
                <w:sz w:val="24"/>
                <w:szCs w:val="24"/>
              </w:rPr>
              <w:t>об урегулировании конфликта интересов</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C5453F">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представление руководителя </w:t>
            </w:r>
            <w:r w:rsidR="00C5453F" w:rsidRPr="000D3FE5">
              <w:rPr>
                <w:rFonts w:ascii="Times New Roman" w:hAnsi="Times New Roman" w:cs="Times New Roman"/>
                <w:sz w:val="24"/>
                <w:szCs w:val="24"/>
              </w:rPr>
              <w:t>государственного органа Санкт-Петербурга</w:t>
            </w:r>
            <w:r w:rsidR="00C5453F"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или любого члена комиссии, касающееся осуществления в </w:t>
            </w:r>
            <w:r w:rsidR="00C5453F" w:rsidRPr="000D3FE5">
              <w:rPr>
                <w:rFonts w:ascii="Times New Roman" w:hAnsi="Times New Roman" w:cs="Times New Roman"/>
                <w:sz w:val="24"/>
                <w:szCs w:val="24"/>
              </w:rPr>
              <w:t>государственно</w:t>
            </w:r>
            <w:r w:rsidR="00C5453F">
              <w:rPr>
                <w:rFonts w:ascii="Times New Roman" w:hAnsi="Times New Roman" w:cs="Times New Roman"/>
                <w:sz w:val="24"/>
                <w:szCs w:val="24"/>
              </w:rPr>
              <w:t>м органе</w:t>
            </w:r>
            <w:r w:rsidR="00C5453F" w:rsidRPr="000D3FE5">
              <w:rPr>
                <w:rFonts w:ascii="Times New Roman" w:hAnsi="Times New Roman" w:cs="Times New Roman"/>
                <w:sz w:val="24"/>
                <w:szCs w:val="24"/>
              </w:rPr>
              <w:t xml:space="preserve"> Санкт-Петербурга</w:t>
            </w:r>
            <w:r w:rsidR="00C5453F"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мер </w:t>
            </w:r>
            <w:r w:rsidR="003B436A">
              <w:rPr>
                <w:rFonts w:ascii="Times New Roman" w:hAnsi="Times New Roman" w:cs="Times New Roman"/>
                <w:sz w:val="24"/>
                <w:szCs w:val="24"/>
              </w:rPr>
              <w:br/>
            </w:r>
            <w:r w:rsidRPr="009413EE">
              <w:rPr>
                <w:rFonts w:ascii="Times New Roman" w:hAnsi="Times New Roman" w:cs="Times New Roman"/>
                <w:sz w:val="24"/>
                <w:szCs w:val="24"/>
              </w:rPr>
              <w:t>по предупреждению коррупции</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9413EE" w:rsidRDefault="002A4455" w:rsidP="00C5453F">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представление руководителем </w:t>
            </w:r>
            <w:r w:rsidR="00C5453F" w:rsidRPr="000D3FE5">
              <w:rPr>
                <w:rFonts w:ascii="Times New Roman" w:hAnsi="Times New Roman" w:cs="Times New Roman"/>
                <w:sz w:val="24"/>
                <w:szCs w:val="24"/>
              </w:rPr>
              <w:t>государственного органа Санкт-Петербурга</w:t>
            </w:r>
            <w:r w:rsidR="00C5453F" w:rsidRPr="009413EE">
              <w:rPr>
                <w:rFonts w:ascii="Times New Roman" w:hAnsi="Times New Roman" w:cs="Times New Roman"/>
                <w:sz w:val="24"/>
                <w:szCs w:val="24"/>
              </w:rPr>
              <w:t xml:space="preserve"> </w:t>
            </w:r>
            <w:r w:rsidRPr="009413EE">
              <w:rPr>
                <w:rFonts w:ascii="Times New Roman" w:hAnsi="Times New Roman" w:cs="Times New Roman"/>
                <w:sz w:val="24"/>
                <w:szCs w:val="24"/>
              </w:rPr>
              <w:t>материалов проверки, свидетельствующих о предоставлении гражданским служащим недостоверных или неполных сведений, предусмотренных в</w:t>
            </w:r>
            <w:r>
              <w:rPr>
                <w:rFonts w:ascii="Times New Roman" w:hAnsi="Times New Roman" w:cs="Times New Roman"/>
                <w:sz w:val="24"/>
                <w:szCs w:val="24"/>
              </w:rPr>
              <w:t xml:space="preserve"> части 1 статьи 3</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 контроле за соответствием расходов лиц, замещающих государственные д</w:t>
            </w:r>
            <w:r>
              <w:rPr>
                <w:rFonts w:ascii="Times New Roman" w:hAnsi="Times New Roman" w:cs="Times New Roman"/>
                <w:sz w:val="24"/>
                <w:szCs w:val="24"/>
              </w:rPr>
              <w:t>олжности, и иных лиц их доходам»</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C5453F" w:rsidRDefault="00BE0F10" w:rsidP="00C5453F">
            <w:pPr>
              <w:pStyle w:val="ConsPlusNormal"/>
              <w:jc w:val="both"/>
              <w:rPr>
                <w:rFonts w:ascii="Times New Roman" w:hAnsi="Times New Roman" w:cs="Times New Roman"/>
                <w:sz w:val="24"/>
                <w:szCs w:val="24"/>
              </w:rPr>
            </w:pPr>
            <w:proofErr w:type="gramStart"/>
            <w:r w:rsidRPr="00C5453F">
              <w:rPr>
                <w:rFonts w:ascii="Times New Roman" w:hAnsi="Times New Roman" w:cs="Times New Roman"/>
                <w:sz w:val="24"/>
                <w:szCs w:val="24"/>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орган власти уведомление коммерческой или некоммерческой организации о заключении с гражданином, замещавшим должность гражданской службы</w:t>
            </w:r>
            <w:r w:rsidR="00C5453F" w:rsidRPr="00C5453F">
              <w:rPr>
                <w:rFonts w:ascii="Times New Roman" w:hAnsi="Times New Roman" w:cs="Times New Roman"/>
                <w:sz w:val="24"/>
                <w:szCs w:val="24"/>
              </w:rPr>
              <w:t xml:space="preserve"> в государственном органе Санкт-Петербурга, </w:t>
            </w:r>
            <w:r w:rsidRPr="00C5453F">
              <w:rPr>
                <w:rFonts w:ascii="Times New Roman" w:hAnsi="Times New Roman" w:cs="Times New Roman"/>
                <w:sz w:val="24"/>
                <w:szCs w:val="24"/>
              </w:rPr>
              <w:t xml:space="preserve">трудового </w:t>
            </w:r>
            <w:r w:rsidR="003B436A">
              <w:rPr>
                <w:rFonts w:ascii="Times New Roman" w:hAnsi="Times New Roman" w:cs="Times New Roman"/>
                <w:sz w:val="24"/>
                <w:szCs w:val="24"/>
              </w:rPr>
              <w:br/>
            </w:r>
            <w:r w:rsidRPr="00C5453F">
              <w:rPr>
                <w:rFonts w:ascii="Times New Roman" w:hAnsi="Times New Roman" w:cs="Times New Roman"/>
                <w:sz w:val="24"/>
                <w:szCs w:val="24"/>
              </w:rPr>
              <w:t>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w:t>
            </w:r>
            <w:proofErr w:type="gramEnd"/>
            <w:r w:rsidRPr="00C5453F">
              <w:rPr>
                <w:rFonts w:ascii="Times New Roman" w:hAnsi="Times New Roman" w:cs="Times New Roman"/>
                <w:sz w:val="24"/>
                <w:szCs w:val="24"/>
              </w:rPr>
              <w:t xml:space="preserve"> (служебные) обязанности, исполняемые во время замещения должности в</w:t>
            </w:r>
            <w:r w:rsidR="00C5453F" w:rsidRPr="00C5453F">
              <w:rPr>
                <w:rFonts w:ascii="Times New Roman" w:hAnsi="Times New Roman" w:cs="Times New Roman"/>
                <w:sz w:val="24"/>
                <w:szCs w:val="24"/>
              </w:rPr>
              <w:t xml:space="preserve"> государственном органе </w:t>
            </w:r>
            <w:r w:rsidR="00C5453F">
              <w:rPr>
                <w:rFonts w:ascii="Times New Roman" w:hAnsi="Times New Roman" w:cs="Times New Roman"/>
                <w:sz w:val="24"/>
                <w:szCs w:val="24"/>
              </w:rPr>
              <w:t xml:space="preserve">                        </w:t>
            </w:r>
            <w:r w:rsidR="00C5453F" w:rsidRPr="00C5453F">
              <w:rPr>
                <w:rFonts w:ascii="Times New Roman" w:hAnsi="Times New Roman" w:cs="Times New Roman"/>
                <w:sz w:val="24"/>
                <w:szCs w:val="24"/>
              </w:rPr>
              <w:t>Санкт-Петербурга</w:t>
            </w:r>
            <w:r w:rsidRPr="00C5453F">
              <w:rPr>
                <w:rFonts w:ascii="Times New Roman" w:hAnsi="Times New Roman" w:cs="Times New Roman"/>
                <w:sz w:val="24"/>
                <w:szCs w:val="24"/>
              </w:rPr>
              <w:t xml:space="preserve">, при условии, что указанному гражданину комиссией ранее было отказано </w:t>
            </w:r>
            <w:r w:rsidR="00C5453F">
              <w:rPr>
                <w:rFonts w:ascii="Times New Roman" w:hAnsi="Times New Roman" w:cs="Times New Roman"/>
                <w:sz w:val="24"/>
                <w:szCs w:val="24"/>
              </w:rPr>
              <w:t xml:space="preserve">                                   </w:t>
            </w:r>
            <w:r w:rsidRPr="00C5453F">
              <w:rPr>
                <w:rFonts w:ascii="Times New Roman" w:hAnsi="Times New Roman" w:cs="Times New Roman"/>
                <w:sz w:val="24"/>
                <w:szCs w:val="24"/>
              </w:rPr>
              <w:t xml:space="preserve">во вступлении в трудовые и гражданско-правовые отношения с данной организацией </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vMerge/>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BE0F10" w:rsidRPr="00C5453F" w:rsidRDefault="00BE0F10" w:rsidP="00C5453F">
            <w:pPr>
              <w:pStyle w:val="ConsPlusNormal"/>
              <w:jc w:val="both"/>
              <w:rPr>
                <w:rFonts w:ascii="Times New Roman" w:hAnsi="Times New Roman" w:cs="Times New Roman"/>
                <w:sz w:val="24"/>
                <w:szCs w:val="24"/>
              </w:rPr>
            </w:pPr>
            <w:proofErr w:type="gramStart"/>
            <w:r w:rsidRPr="00C5453F">
              <w:rPr>
                <w:rFonts w:ascii="Times New Roman" w:hAnsi="Times New Roman" w:cs="Times New Roman"/>
                <w:sz w:val="24"/>
                <w:szCs w:val="24"/>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 орган власти уведомление коммерческой или некоммерческой организации о заключении с гражданином, замещавшим должность гражданской службы в</w:t>
            </w:r>
            <w:r w:rsidR="00C5453F" w:rsidRPr="00C5453F">
              <w:rPr>
                <w:rFonts w:ascii="Times New Roman" w:hAnsi="Times New Roman" w:cs="Times New Roman"/>
                <w:sz w:val="24"/>
                <w:szCs w:val="24"/>
              </w:rPr>
              <w:t xml:space="preserve"> государственном органе Санкт-Петербурга</w:t>
            </w:r>
            <w:r w:rsidRPr="00C5453F">
              <w:rPr>
                <w:rFonts w:ascii="Times New Roman" w:hAnsi="Times New Roman" w:cs="Times New Roman"/>
                <w:sz w:val="24"/>
                <w:szCs w:val="24"/>
              </w:rPr>
              <w:t xml:space="preserve">, трудового </w:t>
            </w:r>
            <w:r w:rsidR="003B436A">
              <w:rPr>
                <w:rFonts w:ascii="Times New Roman" w:hAnsi="Times New Roman" w:cs="Times New Roman"/>
                <w:sz w:val="24"/>
                <w:szCs w:val="24"/>
              </w:rPr>
              <w:br/>
            </w:r>
            <w:r w:rsidRPr="00C5453F">
              <w:rPr>
                <w:rFonts w:ascii="Times New Roman" w:hAnsi="Times New Roman" w:cs="Times New Roman"/>
                <w:sz w:val="24"/>
                <w:szCs w:val="24"/>
              </w:rPr>
              <w:t>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w:t>
            </w:r>
            <w:proofErr w:type="gramEnd"/>
            <w:r w:rsidRPr="00C5453F">
              <w:rPr>
                <w:rFonts w:ascii="Times New Roman" w:hAnsi="Times New Roman" w:cs="Times New Roman"/>
                <w:sz w:val="24"/>
                <w:szCs w:val="24"/>
              </w:rPr>
              <w:t xml:space="preserve"> (служебные) обязанности, исполняемые во время замещения должности в</w:t>
            </w:r>
            <w:r w:rsidR="00C5453F" w:rsidRPr="00C5453F">
              <w:rPr>
                <w:rFonts w:ascii="Times New Roman" w:hAnsi="Times New Roman" w:cs="Times New Roman"/>
                <w:sz w:val="24"/>
                <w:szCs w:val="24"/>
              </w:rPr>
              <w:t xml:space="preserve"> государственном органе </w:t>
            </w:r>
            <w:r w:rsidR="00C5453F">
              <w:rPr>
                <w:rFonts w:ascii="Times New Roman" w:hAnsi="Times New Roman" w:cs="Times New Roman"/>
                <w:sz w:val="24"/>
                <w:szCs w:val="24"/>
              </w:rPr>
              <w:t xml:space="preserve">                        </w:t>
            </w:r>
            <w:r w:rsidR="00C5453F" w:rsidRPr="00C5453F">
              <w:rPr>
                <w:rFonts w:ascii="Times New Roman" w:hAnsi="Times New Roman" w:cs="Times New Roman"/>
                <w:sz w:val="24"/>
                <w:szCs w:val="24"/>
              </w:rPr>
              <w:t>Санкт-Петербурга</w:t>
            </w:r>
            <w:r w:rsidRPr="00C5453F">
              <w:rPr>
                <w:rFonts w:ascii="Times New Roman" w:hAnsi="Times New Roman" w:cs="Times New Roman"/>
                <w:sz w:val="24"/>
                <w:szCs w:val="24"/>
              </w:rPr>
              <w:t xml:space="preserve">, при условии, что вопрос о даче согласия такому гражданину на замещение </w:t>
            </w:r>
            <w:r w:rsidR="003B436A">
              <w:rPr>
                <w:rFonts w:ascii="Times New Roman" w:hAnsi="Times New Roman" w:cs="Times New Roman"/>
                <w:sz w:val="24"/>
                <w:szCs w:val="24"/>
              </w:rPr>
              <w:br/>
            </w:r>
            <w:r w:rsidRPr="00C5453F">
              <w:rPr>
                <w:rFonts w:ascii="Times New Roman" w:hAnsi="Times New Roman" w:cs="Times New Roman"/>
                <w:sz w:val="24"/>
                <w:szCs w:val="24"/>
              </w:rPr>
              <w:t xml:space="preserve">им должности в коммерческой или некоммерческой организации либо на выполнение им работы </w:t>
            </w:r>
            <w:r w:rsidR="003B436A">
              <w:rPr>
                <w:rFonts w:ascii="Times New Roman" w:hAnsi="Times New Roman" w:cs="Times New Roman"/>
                <w:sz w:val="24"/>
                <w:szCs w:val="24"/>
              </w:rPr>
              <w:br/>
            </w:r>
            <w:r w:rsidRPr="00C5453F">
              <w:rPr>
                <w:rFonts w:ascii="Times New Roman" w:hAnsi="Times New Roman" w:cs="Times New Roman"/>
                <w:sz w:val="24"/>
                <w:szCs w:val="24"/>
              </w:rPr>
              <w:t>на условиях гражданско-правового договора в коммерческой или некоммерческой организации комиссией не рассматривался</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A4455" w:rsidRPr="009413EE" w:rsidTr="004055DA">
        <w:tc>
          <w:tcPr>
            <w:tcW w:w="1756" w:type="dxa"/>
            <w:gridSpan w:val="2"/>
          </w:tcPr>
          <w:p w:rsidR="002A4455" w:rsidRPr="009413EE" w:rsidRDefault="002A4455" w:rsidP="009413EE">
            <w:pPr>
              <w:pStyle w:val="ConsPlusNormal"/>
              <w:jc w:val="both"/>
              <w:rPr>
                <w:rFonts w:ascii="Times New Roman" w:hAnsi="Times New Roman" w:cs="Times New Roman"/>
                <w:sz w:val="24"/>
                <w:szCs w:val="24"/>
              </w:rPr>
            </w:pPr>
          </w:p>
        </w:tc>
        <w:tc>
          <w:tcPr>
            <w:tcW w:w="10435" w:type="dxa"/>
            <w:gridSpan w:val="4"/>
          </w:tcPr>
          <w:p w:rsidR="002A4455" w:rsidRPr="00C5453F" w:rsidRDefault="00BE0F10" w:rsidP="00C5453F">
            <w:pPr>
              <w:pStyle w:val="ConsPlusNormal"/>
              <w:jc w:val="both"/>
              <w:rPr>
                <w:rFonts w:ascii="Times New Roman" w:hAnsi="Times New Roman" w:cs="Times New Roman"/>
                <w:sz w:val="24"/>
                <w:szCs w:val="24"/>
              </w:rPr>
            </w:pPr>
            <w:r w:rsidRPr="00C5453F">
              <w:rPr>
                <w:rFonts w:ascii="Times New Roman" w:hAnsi="Times New Roman" w:cs="Times New Roman"/>
                <w:sz w:val="24"/>
                <w:szCs w:val="24"/>
              </w:rPr>
              <w:t>поступившее в кадровую службу органа власти либо должностному лицу в порядке, установленном нормативным правовым актом</w:t>
            </w:r>
            <w:r w:rsidR="00C5453F" w:rsidRPr="00C5453F">
              <w:rPr>
                <w:rFonts w:ascii="Times New Roman" w:hAnsi="Times New Roman" w:cs="Times New Roman"/>
                <w:sz w:val="24"/>
                <w:szCs w:val="24"/>
              </w:rPr>
              <w:t xml:space="preserve"> государственного органа Санкт-Петербурга</w:t>
            </w:r>
            <w:r w:rsidRPr="00C5453F">
              <w:rPr>
                <w:rFonts w:ascii="Times New Roman" w:hAnsi="Times New Roman" w:cs="Times New Roman"/>
                <w:sz w:val="24"/>
                <w:szCs w:val="24"/>
              </w:rPr>
              <w:t>, 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134"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2A4455"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604D" w:rsidRPr="009413EE" w:rsidTr="004055DA">
        <w:tc>
          <w:tcPr>
            <w:tcW w:w="1076" w:type="dxa"/>
          </w:tcPr>
          <w:p w:rsidR="0094604D" w:rsidRPr="009413EE" w:rsidRDefault="0094604D"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2.9.3</w:t>
            </w:r>
          </w:p>
        </w:tc>
        <w:tc>
          <w:tcPr>
            <w:tcW w:w="13525" w:type="dxa"/>
            <w:gridSpan w:val="7"/>
          </w:tcPr>
          <w:p w:rsidR="0094604D" w:rsidRPr="009413EE" w:rsidRDefault="0094604D" w:rsidP="009413EE">
            <w:pPr>
              <w:pStyle w:val="ConsPlusNormal"/>
              <w:rPr>
                <w:rFonts w:ascii="Times New Roman" w:hAnsi="Times New Roman" w:cs="Times New Roman"/>
                <w:sz w:val="24"/>
                <w:szCs w:val="24"/>
              </w:rPr>
            </w:pPr>
            <w:r w:rsidRPr="009413EE">
              <w:rPr>
                <w:rFonts w:ascii="Times New Roman" w:hAnsi="Times New Roman" w:cs="Times New Roman"/>
                <w:sz w:val="24"/>
                <w:szCs w:val="24"/>
              </w:rPr>
              <w:t>Результаты деятельности комиссий (П)</w:t>
            </w:r>
          </w:p>
        </w:tc>
      </w:tr>
      <w:tr w:rsidR="009413EE" w:rsidRPr="009413EE" w:rsidTr="004055DA">
        <w:tc>
          <w:tcPr>
            <w:tcW w:w="1756" w:type="dxa"/>
            <w:gridSpan w:val="2"/>
            <w:vMerge w:val="restart"/>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принято решение</w:t>
            </w:r>
          </w:p>
        </w:tc>
        <w:tc>
          <w:tcPr>
            <w:tcW w:w="10435" w:type="dxa"/>
            <w:gridSpan w:val="4"/>
          </w:tcPr>
          <w:p w:rsidR="009413EE" w:rsidRPr="009413EE" w:rsidRDefault="009413EE"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00B51230">
              <w:rPr>
                <w:rFonts w:ascii="Times New Roman" w:hAnsi="Times New Roman" w:cs="Times New Roman"/>
                <w:sz w:val="24"/>
                <w:szCs w:val="24"/>
              </w:rPr>
              <w:t>Законом</w:t>
            </w:r>
            <w:r w:rsidRPr="009413EE">
              <w:rPr>
                <w:rFonts w:ascii="Times New Roman" w:hAnsi="Times New Roman" w:cs="Times New Roman"/>
                <w:sz w:val="24"/>
                <w:szCs w:val="24"/>
              </w:rPr>
              <w:t xml:space="preserve"> Санкт-Петербурга от 24.06.2009</w:t>
            </w:r>
            <w:r w:rsidR="00B51230">
              <w:rPr>
                <w:rFonts w:ascii="Times New Roman" w:hAnsi="Times New Roman" w:cs="Times New Roman"/>
                <w:sz w:val="24"/>
                <w:szCs w:val="24"/>
              </w:rPr>
              <w:t xml:space="preserve"> №</w:t>
            </w:r>
            <w:r w:rsidRPr="009413EE">
              <w:rPr>
                <w:rFonts w:ascii="Times New Roman" w:hAnsi="Times New Roman" w:cs="Times New Roman"/>
                <w:sz w:val="24"/>
                <w:szCs w:val="24"/>
              </w:rPr>
              <w:t xml:space="preserve"> 329-64, являются достоверными и полными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vMerge/>
          </w:tcPr>
          <w:p w:rsidR="009413EE" w:rsidRPr="009413EE" w:rsidRDefault="009413EE" w:rsidP="009413EE">
            <w:pPr>
              <w:rPr>
                <w:sz w:val="24"/>
                <w:szCs w:val="24"/>
              </w:rPr>
            </w:pPr>
          </w:p>
        </w:tc>
        <w:tc>
          <w:tcPr>
            <w:tcW w:w="10435" w:type="dxa"/>
            <w:gridSpan w:val="4"/>
          </w:tcPr>
          <w:p w:rsidR="009413EE" w:rsidRPr="009413EE" w:rsidRDefault="009413EE"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00B51230">
              <w:rPr>
                <w:rFonts w:ascii="Times New Roman" w:hAnsi="Times New Roman" w:cs="Times New Roman"/>
                <w:sz w:val="24"/>
                <w:szCs w:val="24"/>
              </w:rPr>
              <w:t>Законом</w:t>
            </w:r>
            <w:r w:rsidRPr="009413EE">
              <w:rPr>
                <w:rFonts w:ascii="Times New Roman" w:hAnsi="Times New Roman" w:cs="Times New Roman"/>
                <w:sz w:val="24"/>
                <w:szCs w:val="24"/>
              </w:rPr>
              <w:t xml:space="preserve"> Санкт-Петербурга от 24.06.2009 </w:t>
            </w:r>
            <w:r w:rsidR="00B51230">
              <w:rPr>
                <w:rFonts w:ascii="Times New Roman" w:hAnsi="Times New Roman" w:cs="Times New Roman"/>
                <w:sz w:val="24"/>
                <w:szCs w:val="24"/>
              </w:rPr>
              <w:t>№</w:t>
            </w:r>
            <w:r w:rsidRPr="009413EE">
              <w:rPr>
                <w:rFonts w:ascii="Times New Roman" w:hAnsi="Times New Roman" w:cs="Times New Roman"/>
                <w:sz w:val="24"/>
                <w:szCs w:val="24"/>
              </w:rPr>
              <w:t xml:space="preserve"> 329-64, являются недостоверными и(или) неполными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tcPr>
          <w:p w:rsidR="009413EE" w:rsidRPr="009413EE" w:rsidRDefault="009413EE" w:rsidP="009413EE">
            <w:pPr>
              <w:pStyle w:val="ConsPlusNormal"/>
              <w:rPr>
                <w:rFonts w:ascii="Times New Roman" w:hAnsi="Times New Roman" w:cs="Times New Roman"/>
                <w:sz w:val="24"/>
                <w:szCs w:val="24"/>
              </w:rPr>
            </w:pPr>
          </w:p>
        </w:tc>
        <w:tc>
          <w:tcPr>
            <w:tcW w:w="9996"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vMerge w:val="restart"/>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установить, что гражданский служащий соблюдал требования к служебному поведению</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vMerge/>
          </w:tcPr>
          <w:p w:rsidR="009413EE" w:rsidRPr="009413EE" w:rsidRDefault="009413EE" w:rsidP="009413EE">
            <w:pPr>
              <w:rPr>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установить, что гражданский служащий соблюдал требования об урегулировании конфликта интересов</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vMerge/>
          </w:tcPr>
          <w:p w:rsidR="009413EE" w:rsidRPr="009413EE" w:rsidRDefault="009413EE" w:rsidP="009413EE">
            <w:pPr>
              <w:rPr>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установить, что гражданский служащий не соблюдал требования к служебному поведению</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vMerge w:val="restart"/>
          </w:tcPr>
          <w:p w:rsidR="009413EE" w:rsidRPr="009413EE" w:rsidRDefault="009413EE" w:rsidP="009413EE">
            <w:pPr>
              <w:pStyle w:val="ConsPlusNormal"/>
              <w:rPr>
                <w:rFonts w:ascii="Times New Roman" w:hAnsi="Times New Roman" w:cs="Times New Roman"/>
                <w:sz w:val="24"/>
                <w:szCs w:val="24"/>
              </w:rPr>
            </w:pPr>
          </w:p>
        </w:tc>
        <w:tc>
          <w:tcPr>
            <w:tcW w:w="9996"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указать гражданскому служащему на недопустимость нарушения требований </w:t>
            </w:r>
            <w:r w:rsidR="00C5453F">
              <w:rPr>
                <w:rFonts w:ascii="Times New Roman" w:hAnsi="Times New Roman" w:cs="Times New Roman"/>
                <w:sz w:val="24"/>
                <w:szCs w:val="24"/>
              </w:rPr>
              <w:t xml:space="preserve">                         </w:t>
            </w:r>
            <w:r w:rsidRPr="009413EE">
              <w:rPr>
                <w:rFonts w:ascii="Times New Roman" w:hAnsi="Times New Roman" w:cs="Times New Roman"/>
                <w:sz w:val="24"/>
                <w:szCs w:val="24"/>
              </w:rPr>
              <w:t>к служебному поведению</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vMerge/>
          </w:tcPr>
          <w:p w:rsidR="009413EE" w:rsidRPr="009413EE" w:rsidRDefault="009413EE" w:rsidP="009413EE">
            <w:pPr>
              <w:rPr>
                <w:sz w:val="24"/>
                <w:szCs w:val="24"/>
              </w:rPr>
            </w:pPr>
          </w:p>
        </w:tc>
        <w:tc>
          <w:tcPr>
            <w:tcW w:w="9996"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установить, что гражданский служащий не соблюдал требования об урегулировании конфликта интересов</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tcPr>
          <w:p w:rsidR="009413EE" w:rsidRPr="009413EE" w:rsidRDefault="009413EE" w:rsidP="009413EE">
            <w:pPr>
              <w:pStyle w:val="ConsPlusNormal"/>
              <w:rPr>
                <w:rFonts w:ascii="Times New Roman" w:hAnsi="Times New Roman" w:cs="Times New Roman"/>
                <w:sz w:val="24"/>
                <w:szCs w:val="24"/>
              </w:rPr>
            </w:pPr>
          </w:p>
        </w:tc>
        <w:tc>
          <w:tcPr>
            <w:tcW w:w="9996"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указать гражданскому служащему на недопустимость нарушения требований</w:t>
            </w:r>
            <w:r w:rsidR="00C5453F">
              <w:rPr>
                <w:rFonts w:ascii="Times New Roman" w:hAnsi="Times New Roman" w:cs="Times New Roman"/>
                <w:sz w:val="24"/>
                <w:szCs w:val="24"/>
              </w:rPr>
              <w:t xml:space="preserve">                        </w:t>
            </w:r>
            <w:r w:rsidRPr="009413EE">
              <w:rPr>
                <w:rFonts w:ascii="Times New Roman" w:hAnsi="Times New Roman" w:cs="Times New Roman"/>
                <w:sz w:val="24"/>
                <w:szCs w:val="24"/>
              </w:rPr>
              <w:t xml:space="preserve"> об урегулировании конфликта интересов</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tcPr>
          <w:p w:rsidR="009413EE" w:rsidRPr="009413EE" w:rsidRDefault="009413EE" w:rsidP="009413EE">
            <w:pPr>
              <w:pStyle w:val="ConsPlusNormal"/>
              <w:rPr>
                <w:rFonts w:ascii="Times New Roman" w:hAnsi="Times New Roman" w:cs="Times New Roman"/>
                <w:sz w:val="24"/>
                <w:szCs w:val="24"/>
              </w:rPr>
            </w:pPr>
          </w:p>
        </w:tc>
        <w:tc>
          <w:tcPr>
            <w:tcW w:w="9996"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Borders>
              <w:bottom w:val="nil"/>
            </w:tcBorders>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дать гражданину согласие на замещение на условиях трудового договора должности в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3B436A">
        <w:trPr>
          <w:trHeight w:val="1533"/>
        </w:trPr>
        <w:tc>
          <w:tcPr>
            <w:tcW w:w="1756" w:type="dxa"/>
            <w:gridSpan w:val="2"/>
            <w:tcBorders>
              <w:top w:val="nil"/>
              <w:bottom w:val="nil"/>
            </w:tcBorders>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отказать гражданину в замещении на условиях трудового договора должности в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Borders>
              <w:top w:val="nil"/>
              <w:bottom w:val="nil"/>
            </w:tcBorders>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дать гражданскому служащему согласие на замещение на условиях трудового договора должности в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Borders>
              <w:top w:val="nil"/>
              <w:bottom w:val="nil"/>
            </w:tcBorders>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отказать гражданскому служащему в замещении на условиях трудового договора должности </w:t>
            </w:r>
            <w:r w:rsidR="00C5453F">
              <w:rPr>
                <w:rFonts w:ascii="Times New Roman" w:hAnsi="Times New Roman" w:cs="Times New Roman"/>
                <w:sz w:val="24"/>
                <w:szCs w:val="24"/>
              </w:rPr>
              <w:t xml:space="preserve">                    </w:t>
            </w:r>
            <w:r w:rsidRPr="009413EE">
              <w:rPr>
                <w:rFonts w:ascii="Times New Roman" w:hAnsi="Times New Roman" w:cs="Times New Roman"/>
                <w:sz w:val="24"/>
                <w:szCs w:val="24"/>
              </w:rPr>
              <w:t>в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Borders>
              <w:top w:val="nil"/>
              <w:bottom w:val="nil"/>
            </w:tcBorders>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Borders>
              <w:top w:val="nil"/>
            </w:tcBorders>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tcPr>
          <w:p w:rsidR="009413EE" w:rsidRPr="009413EE" w:rsidRDefault="009413EE" w:rsidP="009413EE">
            <w:pPr>
              <w:pStyle w:val="ConsPlusNormal"/>
              <w:rPr>
                <w:rFonts w:ascii="Times New Roman" w:hAnsi="Times New Roman" w:cs="Times New Roman"/>
                <w:sz w:val="24"/>
                <w:szCs w:val="24"/>
              </w:rPr>
            </w:pPr>
          </w:p>
        </w:tc>
        <w:tc>
          <w:tcPr>
            <w:tcW w:w="9996"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1756" w:type="dxa"/>
            <w:gridSpan w:val="2"/>
          </w:tcPr>
          <w:p w:rsidR="009413EE" w:rsidRPr="009413EE" w:rsidRDefault="009413EE" w:rsidP="009413EE">
            <w:pPr>
              <w:pStyle w:val="ConsPlusNormal"/>
              <w:rPr>
                <w:rFonts w:ascii="Times New Roman" w:hAnsi="Times New Roman" w:cs="Times New Roman"/>
                <w:sz w:val="24"/>
                <w:szCs w:val="24"/>
              </w:rPr>
            </w:pPr>
          </w:p>
        </w:tc>
        <w:tc>
          <w:tcPr>
            <w:tcW w:w="10435" w:type="dxa"/>
            <w:gridSpan w:val="4"/>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4055DA">
        <w:tc>
          <w:tcPr>
            <w:tcW w:w="2195" w:type="dxa"/>
            <w:gridSpan w:val="3"/>
          </w:tcPr>
          <w:p w:rsidR="009413EE" w:rsidRPr="00C5453F" w:rsidRDefault="009413EE" w:rsidP="009413EE">
            <w:pPr>
              <w:pStyle w:val="ConsPlusNormal"/>
              <w:rPr>
                <w:rFonts w:ascii="Times New Roman" w:hAnsi="Times New Roman" w:cs="Times New Roman"/>
                <w:sz w:val="24"/>
                <w:szCs w:val="24"/>
              </w:rPr>
            </w:pPr>
          </w:p>
        </w:tc>
        <w:tc>
          <w:tcPr>
            <w:tcW w:w="9996" w:type="dxa"/>
            <w:gridSpan w:val="3"/>
          </w:tcPr>
          <w:p w:rsidR="009413EE" w:rsidRPr="00C5453F" w:rsidRDefault="009413EE" w:rsidP="009413EE">
            <w:pPr>
              <w:pStyle w:val="ConsPlusNormal"/>
              <w:jc w:val="both"/>
              <w:rPr>
                <w:rFonts w:ascii="Times New Roman" w:hAnsi="Times New Roman" w:cs="Times New Roman"/>
                <w:sz w:val="24"/>
                <w:szCs w:val="24"/>
              </w:rPr>
            </w:pPr>
            <w:r w:rsidRPr="00C5453F">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C5453F" w:rsidRDefault="004055DA" w:rsidP="009413EE">
            <w:pPr>
              <w:pStyle w:val="ConsPlusNormal"/>
              <w:rPr>
                <w:rFonts w:ascii="Times New Roman" w:hAnsi="Times New Roman" w:cs="Times New Roman"/>
                <w:sz w:val="24"/>
                <w:szCs w:val="24"/>
              </w:rPr>
            </w:pPr>
          </w:p>
        </w:tc>
        <w:tc>
          <w:tcPr>
            <w:tcW w:w="10435" w:type="dxa"/>
            <w:gridSpan w:val="4"/>
          </w:tcPr>
          <w:p w:rsidR="004055DA" w:rsidRPr="00C5453F" w:rsidRDefault="004055DA" w:rsidP="004055DA">
            <w:pPr>
              <w:pStyle w:val="ConsPlusNormal"/>
              <w:jc w:val="both"/>
              <w:rPr>
                <w:rFonts w:ascii="Times New Roman" w:hAnsi="Times New Roman" w:cs="Times New Roman"/>
                <w:sz w:val="24"/>
                <w:szCs w:val="24"/>
              </w:rPr>
            </w:pPr>
            <w:r w:rsidRPr="00C5453F">
              <w:rPr>
                <w:rFonts w:ascii="Times New Roman" w:hAnsi="Times New Roman" w:cs="Times New Roman"/>
                <w:sz w:val="24"/>
                <w:szCs w:val="24"/>
              </w:rPr>
              <w:t xml:space="preserve">признать, что обстоятельства, препятствующие выполнению требований Федерального закона </w:t>
            </w:r>
            <w:r w:rsidRPr="00C5453F">
              <w:rPr>
                <w:rFonts w:ascii="Times New Roman" w:hAnsi="Times New Roman" w:cs="Times New Roman"/>
                <w:sz w:val="24"/>
                <w:szCs w:val="24"/>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являются объективными и уважительными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C5453F" w:rsidRDefault="004055DA" w:rsidP="009413EE">
            <w:pPr>
              <w:pStyle w:val="ConsPlusNormal"/>
              <w:rPr>
                <w:rFonts w:ascii="Times New Roman" w:hAnsi="Times New Roman" w:cs="Times New Roman"/>
                <w:sz w:val="24"/>
                <w:szCs w:val="24"/>
              </w:rPr>
            </w:pPr>
          </w:p>
        </w:tc>
        <w:tc>
          <w:tcPr>
            <w:tcW w:w="10435" w:type="dxa"/>
            <w:gridSpan w:val="4"/>
          </w:tcPr>
          <w:p w:rsidR="004055DA" w:rsidRPr="00C5453F" w:rsidRDefault="004055DA" w:rsidP="004055DA">
            <w:pPr>
              <w:autoSpaceDE w:val="0"/>
              <w:autoSpaceDN w:val="0"/>
              <w:adjustRightInd w:val="0"/>
              <w:jc w:val="both"/>
              <w:rPr>
                <w:sz w:val="24"/>
                <w:szCs w:val="24"/>
              </w:rPr>
            </w:pPr>
            <w:r w:rsidRPr="00C5453F">
              <w:rPr>
                <w:sz w:val="24"/>
                <w:szCs w:val="24"/>
              </w:rPr>
              <w:t xml:space="preserve">признать, что обстоятельства, препятствующие выполнению требований Федерального </w:t>
            </w:r>
            <w:hyperlink r:id="rId8" w:history="1">
              <w:r w:rsidRPr="00C5453F">
                <w:rPr>
                  <w:sz w:val="24"/>
                  <w:szCs w:val="24"/>
                </w:rPr>
                <w:t>закона</w:t>
              </w:r>
            </w:hyperlink>
            <w:r w:rsidRPr="00C5453F">
              <w:rPr>
                <w:sz w:val="24"/>
                <w:szCs w:val="24"/>
              </w:rPr>
              <w:t xml:space="preserve"> </w:t>
            </w:r>
            <w:r w:rsidRPr="00C5453F">
              <w:rPr>
                <w:sz w:val="24"/>
                <w:szCs w:val="24"/>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не являются объективными и уважительными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251" w:type="dxa"/>
            <w:gridSpan w:val="5"/>
          </w:tcPr>
          <w:p w:rsidR="004055DA" w:rsidRPr="00C5453F" w:rsidRDefault="004055DA" w:rsidP="004055DA">
            <w:pPr>
              <w:pStyle w:val="ConsPlusNormal"/>
              <w:jc w:val="both"/>
              <w:rPr>
                <w:rFonts w:ascii="Times New Roman" w:hAnsi="Times New Roman" w:cs="Times New Roman"/>
                <w:sz w:val="24"/>
                <w:szCs w:val="24"/>
              </w:rPr>
            </w:pPr>
          </w:p>
        </w:tc>
        <w:tc>
          <w:tcPr>
            <w:tcW w:w="9940" w:type="dxa"/>
          </w:tcPr>
          <w:p w:rsidR="004055DA" w:rsidRPr="00C5453F" w:rsidRDefault="004055DA" w:rsidP="00B36D78">
            <w:pPr>
              <w:pStyle w:val="ConsPlusNormal"/>
              <w:jc w:val="both"/>
              <w:rPr>
                <w:rFonts w:ascii="Times New Roman" w:hAnsi="Times New Roman" w:cs="Times New Roman"/>
                <w:sz w:val="24"/>
                <w:szCs w:val="24"/>
              </w:rPr>
            </w:pPr>
            <w:r w:rsidRPr="00C5453F">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vMerge w:val="restart"/>
          </w:tcPr>
          <w:p w:rsidR="004055DA" w:rsidRPr="009413EE" w:rsidRDefault="004055DA" w:rsidP="009413EE">
            <w:pPr>
              <w:pStyle w:val="ConsPlusNormal"/>
              <w:rPr>
                <w:rFonts w:ascii="Times New Roman" w:hAnsi="Times New Roman" w:cs="Times New Roman"/>
                <w:sz w:val="24"/>
                <w:szCs w:val="24"/>
              </w:rPr>
            </w:pPr>
          </w:p>
        </w:tc>
        <w:tc>
          <w:tcPr>
            <w:tcW w:w="10435" w:type="dxa"/>
            <w:gridSpan w:val="4"/>
          </w:tcPr>
          <w:p w:rsidR="004055DA" w:rsidRPr="009413EE" w:rsidRDefault="004055DA"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признать, что сведения, представленные гражданским служащим в соответствии с</w:t>
            </w:r>
            <w:r>
              <w:rPr>
                <w:rFonts w:ascii="Times New Roman" w:hAnsi="Times New Roman" w:cs="Times New Roman"/>
                <w:sz w:val="24"/>
                <w:szCs w:val="24"/>
              </w:rPr>
              <w:t xml:space="preserve"> частью 1 </w:t>
            </w:r>
            <w:r>
              <w:rPr>
                <w:rFonts w:ascii="Times New Roman" w:hAnsi="Times New Roman" w:cs="Times New Roman"/>
                <w:sz w:val="24"/>
                <w:szCs w:val="24"/>
              </w:rPr>
              <w:br/>
              <w:t>статьи 3</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9413EE">
              <w:rPr>
                <w:rFonts w:ascii="Times New Roman" w:hAnsi="Times New Roman" w:cs="Times New Roman"/>
                <w:sz w:val="24"/>
                <w:szCs w:val="24"/>
              </w:rPr>
              <w:t>, являются достоверными и полными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vMerge/>
          </w:tcPr>
          <w:p w:rsidR="004055DA" w:rsidRPr="009413EE" w:rsidRDefault="004055DA" w:rsidP="009413EE">
            <w:pPr>
              <w:rPr>
                <w:sz w:val="24"/>
                <w:szCs w:val="24"/>
              </w:rPr>
            </w:pPr>
          </w:p>
        </w:tc>
        <w:tc>
          <w:tcPr>
            <w:tcW w:w="10435" w:type="dxa"/>
            <w:gridSpan w:val="4"/>
          </w:tcPr>
          <w:p w:rsidR="004055DA" w:rsidRPr="009413EE" w:rsidRDefault="004055DA"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признать, что сведения, представленные гражданским служащим в соответствии с</w:t>
            </w:r>
            <w:r>
              <w:rPr>
                <w:rFonts w:ascii="Times New Roman" w:hAnsi="Times New Roman" w:cs="Times New Roman"/>
                <w:sz w:val="24"/>
                <w:szCs w:val="24"/>
              </w:rPr>
              <w:t xml:space="preserve"> частью 1 </w:t>
            </w:r>
            <w:r>
              <w:rPr>
                <w:rFonts w:ascii="Times New Roman" w:hAnsi="Times New Roman" w:cs="Times New Roman"/>
                <w:sz w:val="24"/>
                <w:szCs w:val="24"/>
              </w:rPr>
              <w:br/>
              <w:t>статьи 3</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9413EE">
              <w:rPr>
                <w:rFonts w:ascii="Times New Roman" w:hAnsi="Times New Roman" w:cs="Times New Roman"/>
                <w:sz w:val="24"/>
                <w:szCs w:val="24"/>
              </w:rPr>
              <w:t xml:space="preserve">, являются недостоверными </w:t>
            </w:r>
            <w:r>
              <w:rPr>
                <w:rFonts w:ascii="Times New Roman" w:hAnsi="Times New Roman" w:cs="Times New Roman"/>
                <w:sz w:val="24"/>
                <w:szCs w:val="24"/>
              </w:rPr>
              <w:br/>
            </w:r>
            <w:r w:rsidRPr="009413EE">
              <w:rPr>
                <w:rFonts w:ascii="Times New Roman" w:hAnsi="Times New Roman" w:cs="Times New Roman"/>
                <w:sz w:val="24"/>
                <w:szCs w:val="24"/>
              </w:rPr>
              <w:t>и(или) неполными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195" w:type="dxa"/>
            <w:gridSpan w:val="3"/>
            <w:vMerge w:val="restart"/>
          </w:tcPr>
          <w:p w:rsidR="004055DA" w:rsidRPr="009413EE" w:rsidRDefault="004055DA" w:rsidP="009413EE">
            <w:pPr>
              <w:pStyle w:val="ConsPlusNormal"/>
              <w:rPr>
                <w:rFonts w:ascii="Times New Roman" w:hAnsi="Times New Roman" w:cs="Times New Roman"/>
                <w:sz w:val="24"/>
                <w:szCs w:val="24"/>
              </w:rPr>
            </w:pPr>
          </w:p>
        </w:tc>
        <w:tc>
          <w:tcPr>
            <w:tcW w:w="9996" w:type="dxa"/>
            <w:gridSpan w:val="3"/>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195" w:type="dxa"/>
            <w:gridSpan w:val="3"/>
            <w:vMerge/>
          </w:tcPr>
          <w:p w:rsidR="004055DA" w:rsidRPr="009413EE" w:rsidRDefault="004055DA" w:rsidP="009413EE">
            <w:pPr>
              <w:rPr>
                <w:sz w:val="24"/>
                <w:szCs w:val="24"/>
              </w:rPr>
            </w:pPr>
          </w:p>
        </w:tc>
        <w:tc>
          <w:tcPr>
            <w:tcW w:w="9996" w:type="dxa"/>
            <w:gridSpan w:val="3"/>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направить материалы, полученные в результате осуществления проверки сведений о расходах, в органы прокуратуры и(или) иные государственные органы в соответствии </w:t>
            </w:r>
            <w:r w:rsidR="00C80833">
              <w:rPr>
                <w:rFonts w:ascii="Times New Roman" w:hAnsi="Times New Roman" w:cs="Times New Roman"/>
                <w:sz w:val="24"/>
                <w:szCs w:val="24"/>
              </w:rPr>
              <w:t xml:space="preserve">                 </w:t>
            </w:r>
            <w:r w:rsidRPr="009413EE">
              <w:rPr>
                <w:rFonts w:ascii="Times New Roman" w:hAnsi="Times New Roman" w:cs="Times New Roman"/>
                <w:sz w:val="24"/>
                <w:szCs w:val="24"/>
              </w:rPr>
              <w:t>с их компетенцией</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Borders>
              <w:bottom w:val="nil"/>
            </w:tcBorders>
          </w:tcPr>
          <w:p w:rsidR="004055DA" w:rsidRPr="009413EE" w:rsidRDefault="004055DA" w:rsidP="009413EE">
            <w:pPr>
              <w:pStyle w:val="ConsPlusNormal"/>
              <w:rPr>
                <w:rFonts w:ascii="Times New Roman" w:hAnsi="Times New Roman" w:cs="Times New Roman"/>
                <w:sz w:val="24"/>
                <w:szCs w:val="24"/>
              </w:rPr>
            </w:pPr>
          </w:p>
        </w:tc>
        <w:tc>
          <w:tcPr>
            <w:tcW w:w="10435" w:type="dxa"/>
            <w:gridSpan w:val="4"/>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w:t>
            </w:r>
            <w:r w:rsidR="00C80833">
              <w:rPr>
                <w:rFonts w:ascii="Times New Roman" w:hAnsi="Times New Roman" w:cs="Times New Roman"/>
                <w:sz w:val="24"/>
                <w:szCs w:val="24"/>
              </w:rPr>
              <w:t xml:space="preserve">                       </w:t>
            </w:r>
            <w:r w:rsidRPr="009413EE">
              <w:rPr>
                <w:rFonts w:ascii="Times New Roman" w:hAnsi="Times New Roman" w:cs="Times New Roman"/>
                <w:sz w:val="24"/>
                <w:szCs w:val="24"/>
              </w:rPr>
              <w:t>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указанному гражданину комиссией ранее было отказано во вступлении в трудовые</w:t>
            </w:r>
            <w:r w:rsidR="00C80833">
              <w:rPr>
                <w:rFonts w:ascii="Times New Roman" w:hAnsi="Times New Roman" w:cs="Times New Roman"/>
                <w:sz w:val="24"/>
                <w:szCs w:val="24"/>
              </w:rPr>
              <w:t xml:space="preserve">                             </w:t>
            </w:r>
            <w:r w:rsidRPr="009413EE">
              <w:rPr>
                <w:rFonts w:ascii="Times New Roman" w:hAnsi="Times New Roman" w:cs="Times New Roman"/>
                <w:sz w:val="24"/>
                <w:szCs w:val="24"/>
              </w:rPr>
              <w:t xml:space="preserve"> и гражданско-правовые отношения с указанной организацией)</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Borders>
              <w:top w:val="nil"/>
              <w:bottom w:val="nil"/>
            </w:tcBorders>
          </w:tcPr>
          <w:p w:rsidR="004055DA" w:rsidRPr="009413EE" w:rsidRDefault="004055DA" w:rsidP="009413EE">
            <w:pPr>
              <w:pStyle w:val="ConsPlusNormal"/>
              <w:jc w:val="both"/>
              <w:rPr>
                <w:rFonts w:ascii="Times New Roman" w:hAnsi="Times New Roman" w:cs="Times New Roman"/>
                <w:sz w:val="24"/>
                <w:szCs w:val="24"/>
              </w:rPr>
            </w:pPr>
          </w:p>
        </w:tc>
        <w:tc>
          <w:tcPr>
            <w:tcW w:w="10435" w:type="dxa"/>
            <w:gridSpan w:val="4"/>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w:t>
            </w:r>
            <w:r w:rsidR="00C80833">
              <w:rPr>
                <w:rFonts w:ascii="Times New Roman" w:hAnsi="Times New Roman" w:cs="Times New Roman"/>
                <w:sz w:val="24"/>
                <w:szCs w:val="24"/>
              </w:rPr>
              <w:t xml:space="preserve">                                       </w:t>
            </w:r>
            <w:r w:rsidRPr="009413EE">
              <w:rPr>
                <w:rFonts w:ascii="Times New Roman" w:hAnsi="Times New Roman" w:cs="Times New Roman"/>
                <w:sz w:val="24"/>
                <w:szCs w:val="24"/>
              </w:rPr>
              <w:t>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Borders>
              <w:top w:val="nil"/>
            </w:tcBorders>
          </w:tcPr>
          <w:p w:rsidR="004055DA" w:rsidRPr="009413EE" w:rsidRDefault="004055DA" w:rsidP="009413EE">
            <w:pPr>
              <w:pStyle w:val="ConsPlusNormal"/>
              <w:jc w:val="both"/>
              <w:rPr>
                <w:rFonts w:ascii="Times New Roman" w:hAnsi="Times New Roman" w:cs="Times New Roman"/>
                <w:sz w:val="24"/>
                <w:szCs w:val="24"/>
              </w:rPr>
            </w:pPr>
          </w:p>
        </w:tc>
        <w:tc>
          <w:tcPr>
            <w:tcW w:w="10435" w:type="dxa"/>
            <w:gridSpan w:val="4"/>
          </w:tcPr>
          <w:p w:rsidR="004055DA" w:rsidRPr="009413EE" w:rsidRDefault="004055DA" w:rsidP="00B51230">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установить, что замещение бывшим гражданским служащим на условиях трудового договора должности в коммерческой или некоммерческой организации и(или) выполнение в коммерческой или некоммерческой организации работ (оказание услуг) нарушают требования</w:t>
            </w:r>
            <w:r>
              <w:rPr>
                <w:rFonts w:ascii="Times New Roman" w:hAnsi="Times New Roman" w:cs="Times New Roman"/>
                <w:sz w:val="24"/>
                <w:szCs w:val="24"/>
              </w:rPr>
              <w:t xml:space="preserve"> статьей </w:t>
            </w:r>
            <w:r w:rsidR="00C80833">
              <w:rPr>
                <w:rFonts w:ascii="Times New Roman" w:hAnsi="Times New Roman" w:cs="Times New Roman"/>
                <w:sz w:val="24"/>
                <w:szCs w:val="24"/>
              </w:rPr>
              <w:t xml:space="preserve">                              </w:t>
            </w:r>
            <w:r>
              <w:rPr>
                <w:rFonts w:ascii="Times New Roman" w:hAnsi="Times New Roman" w:cs="Times New Roman"/>
                <w:sz w:val="24"/>
                <w:szCs w:val="24"/>
              </w:rPr>
              <w:t>12</w:t>
            </w:r>
            <w:r w:rsidRPr="009413E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413EE">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195" w:type="dxa"/>
            <w:gridSpan w:val="3"/>
            <w:vMerge w:val="restart"/>
          </w:tcPr>
          <w:p w:rsidR="004055DA" w:rsidRPr="009413EE" w:rsidRDefault="004055DA" w:rsidP="009413EE">
            <w:pPr>
              <w:pStyle w:val="ConsPlusNormal"/>
              <w:rPr>
                <w:rFonts w:ascii="Times New Roman" w:hAnsi="Times New Roman" w:cs="Times New Roman"/>
                <w:sz w:val="24"/>
                <w:szCs w:val="24"/>
              </w:rPr>
            </w:pPr>
          </w:p>
        </w:tc>
        <w:tc>
          <w:tcPr>
            <w:tcW w:w="9996" w:type="dxa"/>
            <w:gridSpan w:val="3"/>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рекомендовать руководителю исполнительного органа проинформировать </w:t>
            </w:r>
            <w:r>
              <w:rPr>
                <w:rFonts w:ascii="Times New Roman" w:hAnsi="Times New Roman" w:cs="Times New Roman"/>
                <w:sz w:val="24"/>
                <w:szCs w:val="24"/>
              </w:rPr>
              <w:br/>
            </w:r>
            <w:r w:rsidRPr="009413EE">
              <w:rPr>
                <w:rFonts w:ascii="Times New Roman" w:hAnsi="Times New Roman" w:cs="Times New Roman"/>
                <w:sz w:val="24"/>
                <w:szCs w:val="24"/>
              </w:rPr>
              <w:t>об указанных обстоятельствах органы прокуратуры</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195" w:type="dxa"/>
            <w:gridSpan w:val="3"/>
            <w:vMerge/>
          </w:tcPr>
          <w:p w:rsidR="004055DA" w:rsidRPr="009413EE" w:rsidRDefault="004055DA" w:rsidP="009413EE">
            <w:pPr>
              <w:rPr>
                <w:sz w:val="24"/>
                <w:szCs w:val="24"/>
              </w:rPr>
            </w:pPr>
          </w:p>
        </w:tc>
        <w:tc>
          <w:tcPr>
            <w:tcW w:w="9996" w:type="dxa"/>
            <w:gridSpan w:val="3"/>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в том числе рекомендовать руководителю исполнительного органа проинформировать </w:t>
            </w:r>
            <w:r>
              <w:rPr>
                <w:rFonts w:ascii="Times New Roman" w:hAnsi="Times New Roman" w:cs="Times New Roman"/>
                <w:sz w:val="24"/>
                <w:szCs w:val="24"/>
              </w:rPr>
              <w:br/>
            </w:r>
            <w:r w:rsidRPr="009413EE">
              <w:rPr>
                <w:rFonts w:ascii="Times New Roman" w:hAnsi="Times New Roman" w:cs="Times New Roman"/>
                <w:sz w:val="24"/>
                <w:szCs w:val="24"/>
              </w:rPr>
              <w:t>об указанных обстоятельствах уведомившую организацию</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9413EE" w:rsidRDefault="004055DA" w:rsidP="009413EE">
            <w:pPr>
              <w:pStyle w:val="ConsPlusNormal"/>
              <w:rPr>
                <w:rFonts w:ascii="Times New Roman" w:hAnsi="Times New Roman" w:cs="Times New Roman"/>
                <w:sz w:val="24"/>
                <w:szCs w:val="24"/>
              </w:rPr>
            </w:pPr>
          </w:p>
        </w:tc>
        <w:tc>
          <w:tcPr>
            <w:tcW w:w="10435" w:type="dxa"/>
            <w:gridSpan w:val="4"/>
          </w:tcPr>
          <w:p w:rsidR="004055DA" w:rsidRPr="00C80833" w:rsidRDefault="004055DA" w:rsidP="009413EE">
            <w:pPr>
              <w:pStyle w:val="ConsPlusNormal"/>
              <w:jc w:val="both"/>
              <w:rPr>
                <w:rFonts w:ascii="Times New Roman" w:hAnsi="Times New Roman" w:cs="Times New Roman"/>
                <w:sz w:val="24"/>
                <w:szCs w:val="24"/>
              </w:rPr>
            </w:pPr>
            <w:r w:rsidRPr="00C80833">
              <w:rPr>
                <w:rFonts w:ascii="Times New Roman" w:hAnsi="Times New Roman" w:cs="Times New Roman"/>
                <w:sz w:val="24"/>
                <w:szCs w:val="24"/>
              </w:rPr>
              <w:t>признать, что при исполнении гражданским служащим должностных обязанностей конфликт интересов отсутствует</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9413EE" w:rsidRDefault="004055DA" w:rsidP="009413EE">
            <w:pPr>
              <w:pStyle w:val="ConsPlusNormal"/>
              <w:rPr>
                <w:rFonts w:ascii="Times New Roman" w:hAnsi="Times New Roman" w:cs="Times New Roman"/>
                <w:sz w:val="24"/>
                <w:szCs w:val="24"/>
              </w:rPr>
            </w:pPr>
          </w:p>
        </w:tc>
        <w:tc>
          <w:tcPr>
            <w:tcW w:w="10435" w:type="dxa"/>
            <w:gridSpan w:val="4"/>
          </w:tcPr>
          <w:p w:rsidR="004055DA" w:rsidRPr="00C80833" w:rsidRDefault="004055DA" w:rsidP="004055DA">
            <w:pPr>
              <w:pStyle w:val="ConsPlusNormal"/>
              <w:jc w:val="both"/>
              <w:rPr>
                <w:rFonts w:ascii="Times New Roman" w:hAnsi="Times New Roman" w:cs="Times New Roman"/>
                <w:sz w:val="24"/>
                <w:szCs w:val="24"/>
              </w:rPr>
            </w:pPr>
            <w:r w:rsidRPr="00C80833">
              <w:rPr>
                <w:rFonts w:ascii="Times New Roman" w:hAnsi="Times New Roman" w:cs="Times New Roman"/>
                <w:sz w:val="24"/>
                <w:szCs w:val="24"/>
              </w:rPr>
              <w:t xml:space="preserve">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206" w:type="dxa"/>
            <w:gridSpan w:val="4"/>
          </w:tcPr>
          <w:p w:rsidR="004055DA" w:rsidRPr="00C80833" w:rsidRDefault="004055DA" w:rsidP="004055DA">
            <w:pPr>
              <w:pStyle w:val="ConsPlusNormal"/>
              <w:jc w:val="both"/>
              <w:rPr>
                <w:rFonts w:ascii="Times New Roman" w:hAnsi="Times New Roman" w:cs="Times New Roman"/>
                <w:sz w:val="24"/>
                <w:szCs w:val="24"/>
              </w:rPr>
            </w:pPr>
          </w:p>
        </w:tc>
        <w:tc>
          <w:tcPr>
            <w:tcW w:w="9985" w:type="dxa"/>
            <w:gridSpan w:val="2"/>
          </w:tcPr>
          <w:p w:rsidR="004055DA" w:rsidRPr="00C80833" w:rsidRDefault="004055DA" w:rsidP="00B36D78">
            <w:pPr>
              <w:pStyle w:val="ConsPlusNormal"/>
              <w:jc w:val="both"/>
              <w:rPr>
                <w:rFonts w:ascii="Times New Roman" w:hAnsi="Times New Roman" w:cs="Times New Roman"/>
                <w:sz w:val="24"/>
                <w:szCs w:val="24"/>
              </w:rPr>
            </w:pPr>
            <w:r w:rsidRPr="00C80833">
              <w:rPr>
                <w:rFonts w:ascii="Times New Roman" w:hAnsi="Times New Roman" w:cs="Times New Roman"/>
                <w:sz w:val="24"/>
                <w:szCs w:val="24"/>
              </w:rPr>
              <w:t>в том числе рекомендовать гражданскому служащему принять меры по урегулированию конфликта интересов или по недопущению его возникновения</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2206" w:type="dxa"/>
            <w:gridSpan w:val="4"/>
          </w:tcPr>
          <w:p w:rsidR="004055DA" w:rsidRPr="00C80833" w:rsidRDefault="004055DA" w:rsidP="004055DA">
            <w:pPr>
              <w:pStyle w:val="ConsPlusNormal"/>
              <w:jc w:val="both"/>
              <w:rPr>
                <w:rFonts w:ascii="Times New Roman" w:hAnsi="Times New Roman" w:cs="Times New Roman"/>
                <w:sz w:val="24"/>
                <w:szCs w:val="24"/>
              </w:rPr>
            </w:pPr>
          </w:p>
        </w:tc>
        <w:tc>
          <w:tcPr>
            <w:tcW w:w="9985" w:type="dxa"/>
            <w:gridSpan w:val="2"/>
          </w:tcPr>
          <w:p w:rsidR="004055DA" w:rsidRPr="00C80833" w:rsidRDefault="004055DA" w:rsidP="004055DA">
            <w:pPr>
              <w:pStyle w:val="ConsPlusNormal"/>
              <w:jc w:val="both"/>
              <w:rPr>
                <w:rFonts w:ascii="Times New Roman" w:hAnsi="Times New Roman" w:cs="Times New Roman"/>
                <w:sz w:val="24"/>
                <w:szCs w:val="24"/>
              </w:rPr>
            </w:pPr>
            <w:r w:rsidRPr="00C80833">
              <w:rPr>
                <w:rFonts w:ascii="Times New Roman" w:hAnsi="Times New Roman" w:cs="Times New Roman"/>
                <w:sz w:val="24"/>
                <w:szCs w:val="24"/>
              </w:rPr>
              <w:t>в том числе рекомендовать руководителю органа власти принять меры по урегулированию конфликта интересов или по недопущению его возникновения</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9413EE" w:rsidRDefault="004055DA" w:rsidP="009413EE">
            <w:pPr>
              <w:pStyle w:val="ConsPlusNormal"/>
              <w:rPr>
                <w:rFonts w:ascii="Times New Roman" w:hAnsi="Times New Roman" w:cs="Times New Roman"/>
                <w:sz w:val="24"/>
                <w:szCs w:val="24"/>
              </w:rPr>
            </w:pPr>
          </w:p>
        </w:tc>
        <w:tc>
          <w:tcPr>
            <w:tcW w:w="10435" w:type="dxa"/>
            <w:gridSpan w:val="4"/>
          </w:tcPr>
          <w:p w:rsidR="004055DA" w:rsidRPr="00C80833" w:rsidRDefault="004055DA" w:rsidP="004055DA">
            <w:pPr>
              <w:pStyle w:val="ConsPlusNormal"/>
              <w:jc w:val="both"/>
              <w:rPr>
                <w:rFonts w:ascii="Times New Roman" w:hAnsi="Times New Roman" w:cs="Times New Roman"/>
                <w:sz w:val="24"/>
                <w:szCs w:val="24"/>
              </w:rPr>
            </w:pPr>
            <w:r w:rsidRPr="00C80833">
              <w:rPr>
                <w:rFonts w:ascii="Times New Roman" w:hAnsi="Times New Roman" w:cs="Times New Roman"/>
                <w:sz w:val="24"/>
                <w:szCs w:val="24"/>
              </w:rPr>
              <w:t>признать, что гражданский служащий не соблюдал требования об урегулировании конфликта интересов</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B36D78">
        <w:tc>
          <w:tcPr>
            <w:tcW w:w="2195" w:type="dxa"/>
            <w:gridSpan w:val="3"/>
          </w:tcPr>
          <w:p w:rsidR="004055DA" w:rsidRPr="004055DA" w:rsidRDefault="004055DA" w:rsidP="004055DA">
            <w:pPr>
              <w:pStyle w:val="ConsPlusNormal"/>
              <w:jc w:val="both"/>
              <w:rPr>
                <w:rFonts w:ascii="Times New Roman" w:hAnsi="Times New Roman" w:cs="Times New Roman"/>
                <w:color w:val="00B0F0"/>
                <w:sz w:val="24"/>
                <w:szCs w:val="24"/>
              </w:rPr>
            </w:pPr>
          </w:p>
        </w:tc>
        <w:tc>
          <w:tcPr>
            <w:tcW w:w="9996" w:type="dxa"/>
            <w:gridSpan w:val="3"/>
          </w:tcPr>
          <w:p w:rsidR="004055DA" w:rsidRPr="00C80833" w:rsidRDefault="004055DA" w:rsidP="00C80833">
            <w:pPr>
              <w:pStyle w:val="ConsPlusNormal"/>
              <w:jc w:val="both"/>
              <w:rPr>
                <w:rFonts w:ascii="Times New Roman" w:hAnsi="Times New Roman" w:cs="Times New Roman"/>
                <w:sz w:val="24"/>
                <w:szCs w:val="24"/>
              </w:rPr>
            </w:pPr>
            <w:r w:rsidRPr="00C80833">
              <w:rPr>
                <w:rFonts w:ascii="Times New Roman" w:hAnsi="Times New Roman" w:cs="Times New Roman"/>
                <w:sz w:val="24"/>
                <w:szCs w:val="24"/>
              </w:rPr>
              <w:t xml:space="preserve">в том числе рекомендовать руководителю </w:t>
            </w:r>
            <w:r w:rsidR="00C80833" w:rsidRPr="00C80833">
              <w:rPr>
                <w:rFonts w:ascii="Times New Roman" w:hAnsi="Times New Roman" w:cs="Times New Roman"/>
                <w:sz w:val="24"/>
                <w:szCs w:val="24"/>
              </w:rPr>
              <w:t xml:space="preserve">государственного органа Санкт-Петербурга </w:t>
            </w:r>
            <w:r w:rsidRPr="00C80833">
              <w:rPr>
                <w:rFonts w:ascii="Times New Roman" w:hAnsi="Times New Roman" w:cs="Times New Roman"/>
                <w:sz w:val="24"/>
                <w:szCs w:val="24"/>
              </w:rPr>
              <w:t>применить к гражданскому служащему конкретную меру ответственности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9413EE" w:rsidRDefault="004055DA" w:rsidP="009413EE">
            <w:pPr>
              <w:pStyle w:val="ConsPlusNormal"/>
              <w:rPr>
                <w:rFonts w:ascii="Times New Roman" w:hAnsi="Times New Roman" w:cs="Times New Roman"/>
                <w:sz w:val="24"/>
                <w:szCs w:val="24"/>
              </w:rPr>
            </w:pPr>
          </w:p>
        </w:tc>
        <w:tc>
          <w:tcPr>
            <w:tcW w:w="10435" w:type="dxa"/>
            <w:gridSpan w:val="4"/>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иное принятое комиссией решение (при наличии показателя - указать, какое решение было принято)</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076" w:type="dxa"/>
          </w:tcPr>
          <w:p w:rsidR="004055DA" w:rsidRPr="009413EE" w:rsidRDefault="004055DA"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2.9.4</w:t>
            </w:r>
          </w:p>
        </w:tc>
        <w:tc>
          <w:tcPr>
            <w:tcW w:w="11115" w:type="dxa"/>
            <w:gridSpan w:val="5"/>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фактов установления комиссией признаков дисциплинарного проступка в действиях (бездействии) гражданского служащего (П)</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9413EE" w:rsidRDefault="004055DA"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435" w:type="dxa"/>
            <w:gridSpan w:val="4"/>
          </w:tcPr>
          <w:p w:rsidR="004055DA" w:rsidRPr="009413EE" w:rsidRDefault="004055DA" w:rsidP="001C6369">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информация представлена руководителю </w:t>
            </w:r>
            <w:r w:rsidR="001C6369" w:rsidRPr="000D3FE5">
              <w:rPr>
                <w:rFonts w:ascii="Times New Roman" w:hAnsi="Times New Roman" w:cs="Times New Roman"/>
                <w:sz w:val="24"/>
                <w:szCs w:val="24"/>
              </w:rPr>
              <w:t>государственного органа Санкт-Петербурга</w:t>
            </w:r>
            <w:r w:rsidR="001C6369" w:rsidRPr="009413EE">
              <w:rPr>
                <w:rFonts w:ascii="Times New Roman" w:hAnsi="Times New Roman" w:cs="Times New Roman"/>
                <w:sz w:val="24"/>
                <w:szCs w:val="24"/>
              </w:rPr>
              <w:t xml:space="preserve"> </w:t>
            </w:r>
            <w:r w:rsidRPr="009413EE">
              <w:rPr>
                <w:rFonts w:ascii="Times New Roman" w:hAnsi="Times New Roman" w:cs="Times New Roman"/>
                <w:sz w:val="24"/>
                <w:szCs w:val="24"/>
              </w:rPr>
              <w:t>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076" w:type="dxa"/>
          </w:tcPr>
          <w:p w:rsidR="004055DA" w:rsidRPr="009413EE" w:rsidRDefault="004055DA"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2.9.5</w:t>
            </w:r>
          </w:p>
        </w:tc>
        <w:tc>
          <w:tcPr>
            <w:tcW w:w="11115" w:type="dxa"/>
            <w:gridSpan w:val="5"/>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фактов установления комиссией совершения гражданским служащим действия (бездействия), содержащего признаки административного правонарушения или преступления (П)</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756" w:type="dxa"/>
            <w:gridSpan w:val="2"/>
          </w:tcPr>
          <w:p w:rsidR="004055DA" w:rsidRPr="009413EE" w:rsidRDefault="004055DA"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435" w:type="dxa"/>
            <w:gridSpan w:val="4"/>
          </w:tcPr>
          <w:p w:rsidR="004055DA" w:rsidRPr="009413EE" w:rsidRDefault="004055DA"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информация и документы о совершении действия (бездействии), содержащего признаки административного правонарушения или преступления, передана в правоприменительные органы</w:t>
            </w:r>
          </w:p>
        </w:tc>
        <w:tc>
          <w:tcPr>
            <w:tcW w:w="1134"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055DA"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055DA" w:rsidRPr="009413EE" w:rsidTr="004055DA">
        <w:tc>
          <w:tcPr>
            <w:tcW w:w="1076" w:type="dxa"/>
          </w:tcPr>
          <w:p w:rsidR="004055DA" w:rsidRPr="00E667FC" w:rsidRDefault="004055DA" w:rsidP="009413EE">
            <w:pPr>
              <w:pStyle w:val="ConsPlusNormal"/>
              <w:jc w:val="center"/>
              <w:rPr>
                <w:rFonts w:ascii="Times New Roman" w:hAnsi="Times New Roman" w:cs="Times New Roman"/>
                <w:sz w:val="24"/>
                <w:szCs w:val="24"/>
              </w:rPr>
            </w:pPr>
            <w:r w:rsidRPr="00E667FC">
              <w:rPr>
                <w:rFonts w:ascii="Times New Roman" w:hAnsi="Times New Roman" w:cs="Times New Roman"/>
                <w:sz w:val="24"/>
                <w:szCs w:val="24"/>
              </w:rPr>
              <w:t>2.9.6</w:t>
            </w:r>
          </w:p>
        </w:tc>
        <w:tc>
          <w:tcPr>
            <w:tcW w:w="13525" w:type="dxa"/>
            <w:gridSpan w:val="7"/>
          </w:tcPr>
          <w:p w:rsidR="004055DA" w:rsidRPr="009413EE" w:rsidRDefault="004055DA" w:rsidP="00157F60">
            <w:pPr>
              <w:pStyle w:val="ConsPlusNormal"/>
              <w:jc w:val="both"/>
              <w:rPr>
                <w:rFonts w:ascii="Times New Roman" w:hAnsi="Times New Roman" w:cs="Times New Roman"/>
                <w:sz w:val="24"/>
                <w:szCs w:val="24"/>
              </w:rPr>
            </w:pPr>
            <w:r w:rsidRPr="00E667FC">
              <w:rPr>
                <w:rFonts w:ascii="Times New Roman" w:hAnsi="Times New Roman" w:cs="Times New Roman"/>
                <w:sz w:val="24"/>
                <w:szCs w:val="24"/>
              </w:rPr>
              <w:t xml:space="preserve">Наименование и реквизиты правовых актов </w:t>
            </w:r>
            <w:r w:rsidR="001C6369" w:rsidRPr="00E667FC">
              <w:rPr>
                <w:rFonts w:ascii="Times New Roman" w:hAnsi="Times New Roman" w:cs="Times New Roman"/>
                <w:sz w:val="24"/>
                <w:szCs w:val="24"/>
              </w:rPr>
              <w:t xml:space="preserve">государственных органов Санкт-Петербурга </w:t>
            </w:r>
            <w:r w:rsidRPr="00E667FC">
              <w:rPr>
                <w:rFonts w:ascii="Times New Roman" w:hAnsi="Times New Roman" w:cs="Times New Roman"/>
                <w:sz w:val="24"/>
                <w:szCs w:val="24"/>
              </w:rPr>
              <w:t xml:space="preserve">об утверждении положения о комиссии по соблюдению требований к служебному поведению государственных гражданских служащих Санкт-Петербурга </w:t>
            </w:r>
            <w:r w:rsidR="001C6369" w:rsidRPr="00E667FC">
              <w:rPr>
                <w:rFonts w:ascii="Times New Roman" w:hAnsi="Times New Roman" w:cs="Times New Roman"/>
                <w:sz w:val="24"/>
                <w:szCs w:val="24"/>
              </w:rPr>
              <w:t xml:space="preserve">государственных органов </w:t>
            </w:r>
            <w:r w:rsidRPr="00E667FC">
              <w:rPr>
                <w:rFonts w:ascii="Times New Roman" w:hAnsi="Times New Roman" w:cs="Times New Roman"/>
                <w:sz w:val="24"/>
                <w:szCs w:val="24"/>
              </w:rPr>
              <w:t>Санкт-Петербурга и урегулированию конфликта интересов (ИМ)</w:t>
            </w:r>
            <w:r w:rsidR="00E667FC">
              <w:rPr>
                <w:rFonts w:ascii="Times New Roman" w:hAnsi="Times New Roman" w:cs="Times New Roman"/>
                <w:sz w:val="24"/>
                <w:szCs w:val="24"/>
              </w:rPr>
              <w:t xml:space="preserve"> – приказ Архивного комитета Санкт-Петербурга от </w:t>
            </w:r>
            <w:r w:rsidR="00157F60">
              <w:rPr>
                <w:rFonts w:ascii="Times New Roman" w:hAnsi="Times New Roman" w:cs="Times New Roman"/>
                <w:sz w:val="24"/>
                <w:szCs w:val="24"/>
              </w:rPr>
              <w:t>18</w:t>
            </w:r>
            <w:r w:rsidR="00E667FC">
              <w:rPr>
                <w:rFonts w:ascii="Times New Roman" w:hAnsi="Times New Roman" w:cs="Times New Roman"/>
                <w:sz w:val="24"/>
                <w:szCs w:val="24"/>
              </w:rPr>
              <w:t>.0</w:t>
            </w:r>
            <w:r w:rsidR="00157F60">
              <w:rPr>
                <w:rFonts w:ascii="Times New Roman" w:hAnsi="Times New Roman" w:cs="Times New Roman"/>
                <w:sz w:val="24"/>
                <w:szCs w:val="24"/>
              </w:rPr>
              <w:t>3</w:t>
            </w:r>
            <w:r w:rsidR="00E667FC">
              <w:rPr>
                <w:rFonts w:ascii="Times New Roman" w:hAnsi="Times New Roman" w:cs="Times New Roman"/>
                <w:sz w:val="24"/>
                <w:szCs w:val="24"/>
              </w:rPr>
              <w:t xml:space="preserve">.2016 № </w:t>
            </w:r>
            <w:r w:rsidR="00157F60">
              <w:rPr>
                <w:rFonts w:ascii="Times New Roman" w:hAnsi="Times New Roman" w:cs="Times New Roman"/>
                <w:sz w:val="24"/>
                <w:szCs w:val="24"/>
              </w:rPr>
              <w:t>9</w:t>
            </w:r>
            <w:r w:rsidR="00E667FC">
              <w:rPr>
                <w:rFonts w:ascii="Times New Roman" w:hAnsi="Times New Roman" w:cs="Times New Roman"/>
                <w:sz w:val="24"/>
                <w:szCs w:val="24"/>
              </w:rPr>
              <w:t xml:space="preserve"> «О внесении изменений в приказ Архивного комитета Санкт-Петербурга от 24.09.2010 № 18»</w:t>
            </w:r>
            <w:r w:rsidR="004A4FD1">
              <w:rPr>
                <w:rFonts w:ascii="Times New Roman" w:hAnsi="Times New Roman" w:cs="Times New Roman"/>
                <w:sz w:val="24"/>
                <w:szCs w:val="24"/>
              </w:rPr>
              <w:t xml:space="preserve"> </w:t>
            </w:r>
          </w:p>
        </w:tc>
      </w:tr>
    </w:tbl>
    <w:p w:rsidR="009413EE" w:rsidRPr="009413EE" w:rsidRDefault="009413EE" w:rsidP="009413EE">
      <w:pPr>
        <w:pStyle w:val="ConsPlusNormal"/>
        <w:rPr>
          <w:rFonts w:ascii="Times New Roman" w:hAnsi="Times New Roman" w:cs="Times New Roman"/>
          <w:sz w:val="24"/>
          <w:szCs w:val="24"/>
        </w:rPr>
      </w:pPr>
    </w:p>
    <w:p w:rsidR="009413EE" w:rsidRPr="009413EE" w:rsidRDefault="009413EE" w:rsidP="00B51230">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2.10. Правовое и антикоррупционное просвещение государственных гражданских служащих Санкт-Петербурга</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77"/>
        <w:gridCol w:w="10237"/>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gridSpan w:val="2"/>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2.10.1</w:t>
            </w:r>
          </w:p>
        </w:tc>
        <w:tc>
          <w:tcPr>
            <w:tcW w:w="11114" w:type="dxa"/>
            <w:gridSpan w:val="2"/>
          </w:tcPr>
          <w:p w:rsidR="009413EE" w:rsidRPr="009413EE" w:rsidRDefault="009413EE" w:rsidP="001C6369">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проведенных в </w:t>
            </w:r>
            <w:r w:rsidR="001C6369" w:rsidRPr="000D3FE5">
              <w:rPr>
                <w:rFonts w:ascii="Times New Roman" w:hAnsi="Times New Roman" w:cs="Times New Roman"/>
                <w:sz w:val="24"/>
                <w:szCs w:val="24"/>
              </w:rPr>
              <w:t>государственн</w:t>
            </w:r>
            <w:r w:rsidR="001C6369">
              <w:rPr>
                <w:rFonts w:ascii="Times New Roman" w:hAnsi="Times New Roman" w:cs="Times New Roman"/>
                <w:sz w:val="24"/>
                <w:szCs w:val="24"/>
              </w:rPr>
              <w:t>ых</w:t>
            </w:r>
            <w:r w:rsidR="001C6369" w:rsidRPr="000D3FE5">
              <w:rPr>
                <w:rFonts w:ascii="Times New Roman" w:hAnsi="Times New Roman" w:cs="Times New Roman"/>
                <w:sz w:val="24"/>
                <w:szCs w:val="24"/>
              </w:rPr>
              <w:t xml:space="preserve"> органа</w:t>
            </w:r>
            <w:r w:rsidR="001C6369">
              <w:rPr>
                <w:rFonts w:ascii="Times New Roman" w:hAnsi="Times New Roman" w:cs="Times New Roman"/>
                <w:sz w:val="24"/>
                <w:szCs w:val="24"/>
              </w:rPr>
              <w:t>х</w:t>
            </w:r>
            <w:r w:rsidR="001C6369" w:rsidRPr="000D3FE5">
              <w:rPr>
                <w:rFonts w:ascii="Times New Roman" w:hAnsi="Times New Roman" w:cs="Times New Roman"/>
                <w:sz w:val="24"/>
                <w:szCs w:val="24"/>
              </w:rPr>
              <w:t xml:space="preserve"> Санкт-Петербурга</w:t>
            </w:r>
            <w:r w:rsidR="001C6369"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мероприятий правовой </w:t>
            </w:r>
            <w:r w:rsidR="003B436A">
              <w:rPr>
                <w:rFonts w:ascii="Times New Roman" w:hAnsi="Times New Roman" w:cs="Times New Roman"/>
                <w:sz w:val="24"/>
                <w:szCs w:val="24"/>
              </w:rPr>
              <w:br/>
            </w:r>
            <w:r w:rsidRPr="009413EE">
              <w:rPr>
                <w:rFonts w:ascii="Times New Roman" w:hAnsi="Times New Roman" w:cs="Times New Roman"/>
                <w:sz w:val="24"/>
                <w:szCs w:val="24"/>
              </w:rPr>
              <w:t>и антикоррупционной направленности с гражданскими служащими (П)</w:t>
            </w:r>
          </w:p>
        </w:tc>
        <w:tc>
          <w:tcPr>
            <w:tcW w:w="1134" w:type="dxa"/>
          </w:tcPr>
          <w:p w:rsidR="009413EE" w:rsidRPr="009413EE" w:rsidRDefault="00AC588A"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9413EE" w:rsidRPr="009413EE" w:rsidRDefault="00383BE7"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9413EE" w:rsidRPr="009413EE" w:rsidTr="003B436A">
        <w:tc>
          <w:tcPr>
            <w:tcW w:w="1954" w:type="dxa"/>
            <w:gridSpan w:val="2"/>
            <w:vMerge w:val="restart"/>
            <w:vAlign w:val="center"/>
          </w:tcPr>
          <w:p w:rsidR="009413EE" w:rsidRPr="009413EE" w:rsidRDefault="009413EE" w:rsidP="003B436A">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том числе</w:t>
            </w:r>
          </w:p>
        </w:tc>
        <w:tc>
          <w:tcPr>
            <w:tcW w:w="10237"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конференции, круглые столы, научно-тематические семинары</w:t>
            </w:r>
          </w:p>
        </w:tc>
        <w:tc>
          <w:tcPr>
            <w:tcW w:w="1134" w:type="dxa"/>
          </w:tcPr>
          <w:p w:rsidR="009413EE" w:rsidRPr="009413EE" w:rsidRDefault="00A209A4"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9413EE" w:rsidRPr="009413EE" w:rsidRDefault="00383BE7"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413EE" w:rsidRPr="009413EE" w:rsidTr="00D25F9B">
        <w:tc>
          <w:tcPr>
            <w:tcW w:w="1954" w:type="dxa"/>
            <w:gridSpan w:val="2"/>
            <w:vMerge/>
          </w:tcPr>
          <w:p w:rsidR="009413EE" w:rsidRPr="009413EE" w:rsidRDefault="009413EE" w:rsidP="009413EE">
            <w:pPr>
              <w:rPr>
                <w:sz w:val="24"/>
                <w:szCs w:val="24"/>
              </w:rPr>
            </w:pPr>
          </w:p>
        </w:tc>
        <w:tc>
          <w:tcPr>
            <w:tcW w:w="10237"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подготовка памяток, методических пособий по антикоррупционной тематике</w:t>
            </w:r>
          </w:p>
        </w:tc>
        <w:tc>
          <w:tcPr>
            <w:tcW w:w="1134" w:type="dxa"/>
          </w:tcPr>
          <w:p w:rsidR="009413EE" w:rsidRPr="009413EE" w:rsidRDefault="00A209A4"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9413EE" w:rsidRPr="009413EE" w:rsidRDefault="00383BE7"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9413EE" w:rsidRPr="009413EE" w:rsidTr="00D25F9B">
        <w:tc>
          <w:tcPr>
            <w:tcW w:w="1954" w:type="dxa"/>
            <w:gridSpan w:val="2"/>
            <w:vMerge/>
          </w:tcPr>
          <w:p w:rsidR="009413EE" w:rsidRPr="009413EE" w:rsidRDefault="009413EE" w:rsidP="009413EE">
            <w:pPr>
              <w:rPr>
                <w:sz w:val="24"/>
                <w:szCs w:val="24"/>
              </w:rPr>
            </w:pPr>
          </w:p>
        </w:tc>
        <w:tc>
          <w:tcPr>
            <w:tcW w:w="10237"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консультации гражданских служащих на тему антикоррупционного поведения</w:t>
            </w:r>
          </w:p>
        </w:tc>
        <w:tc>
          <w:tcPr>
            <w:tcW w:w="1134" w:type="dxa"/>
          </w:tcPr>
          <w:p w:rsidR="009413EE" w:rsidRPr="009413EE" w:rsidRDefault="00AC588A"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9413EE" w:rsidRPr="009413EE" w:rsidRDefault="00383BE7"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9413EE" w:rsidRPr="009413EE" w:rsidTr="00D25F9B">
        <w:tc>
          <w:tcPr>
            <w:tcW w:w="1954" w:type="dxa"/>
            <w:gridSpan w:val="2"/>
            <w:vMerge/>
          </w:tcPr>
          <w:p w:rsidR="009413EE" w:rsidRPr="009413EE" w:rsidRDefault="009413EE" w:rsidP="009413EE">
            <w:pPr>
              <w:rPr>
                <w:sz w:val="24"/>
                <w:szCs w:val="24"/>
              </w:rPr>
            </w:pPr>
          </w:p>
        </w:tc>
        <w:tc>
          <w:tcPr>
            <w:tcW w:w="10237"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иные мероприятия (при наличии мероприятий указать их количество и описать)</w:t>
            </w:r>
          </w:p>
        </w:tc>
        <w:tc>
          <w:tcPr>
            <w:tcW w:w="1134" w:type="dxa"/>
          </w:tcPr>
          <w:p w:rsidR="009413EE" w:rsidRPr="009413EE" w:rsidRDefault="00A209A4"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9413EE" w:rsidRPr="009413EE" w:rsidRDefault="00A209A4"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574D1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2.10.2</w:t>
            </w:r>
          </w:p>
        </w:tc>
        <w:tc>
          <w:tcPr>
            <w:tcW w:w="13524" w:type="dxa"/>
            <w:gridSpan w:val="4"/>
          </w:tcPr>
          <w:p w:rsidR="009413EE" w:rsidRPr="009413EE" w:rsidRDefault="009413EE" w:rsidP="00A025EC">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Наличие в </w:t>
            </w:r>
            <w:r w:rsidR="00A025EC" w:rsidRPr="000D3FE5">
              <w:rPr>
                <w:rFonts w:ascii="Times New Roman" w:hAnsi="Times New Roman" w:cs="Times New Roman"/>
                <w:sz w:val="24"/>
                <w:szCs w:val="24"/>
              </w:rPr>
              <w:t>государственно</w:t>
            </w:r>
            <w:r w:rsidR="00A025EC">
              <w:rPr>
                <w:rFonts w:ascii="Times New Roman" w:hAnsi="Times New Roman" w:cs="Times New Roman"/>
                <w:sz w:val="24"/>
                <w:szCs w:val="24"/>
              </w:rPr>
              <w:t>м органе</w:t>
            </w:r>
            <w:r w:rsidR="00A025EC" w:rsidRPr="000D3FE5">
              <w:rPr>
                <w:rFonts w:ascii="Times New Roman" w:hAnsi="Times New Roman" w:cs="Times New Roman"/>
                <w:sz w:val="24"/>
                <w:szCs w:val="24"/>
              </w:rPr>
              <w:t xml:space="preserve"> Санкт-Петербурга</w:t>
            </w:r>
            <w:r w:rsidR="00A025EC" w:rsidRPr="009413EE">
              <w:rPr>
                <w:rFonts w:ascii="Times New Roman" w:hAnsi="Times New Roman" w:cs="Times New Roman"/>
                <w:sz w:val="24"/>
                <w:szCs w:val="24"/>
              </w:rPr>
              <w:t xml:space="preserve"> </w:t>
            </w:r>
            <w:r w:rsidRPr="009413EE">
              <w:rPr>
                <w:rFonts w:ascii="Times New Roman" w:hAnsi="Times New Roman" w:cs="Times New Roman"/>
                <w:sz w:val="24"/>
                <w:szCs w:val="24"/>
              </w:rPr>
              <w:t xml:space="preserve">стендов, отражающих актуальные вопросы профилактики </w:t>
            </w:r>
            <w:r w:rsidR="003B436A">
              <w:rPr>
                <w:rFonts w:ascii="Times New Roman" w:hAnsi="Times New Roman" w:cs="Times New Roman"/>
                <w:sz w:val="24"/>
                <w:szCs w:val="24"/>
              </w:rPr>
              <w:br/>
            </w:r>
            <w:r w:rsidRPr="009413EE">
              <w:rPr>
                <w:rFonts w:ascii="Times New Roman" w:hAnsi="Times New Roman" w:cs="Times New Roman"/>
                <w:sz w:val="24"/>
                <w:szCs w:val="24"/>
              </w:rPr>
              <w:t>и противодействия коррупции, частота обновления информации на данных стендах (ИМ)</w:t>
            </w:r>
            <w:r w:rsidR="00383BE7">
              <w:rPr>
                <w:rFonts w:ascii="Times New Roman" w:hAnsi="Times New Roman" w:cs="Times New Roman"/>
                <w:sz w:val="24"/>
                <w:szCs w:val="24"/>
              </w:rPr>
              <w:t xml:space="preserve"> - </w:t>
            </w:r>
            <w:r w:rsidR="00383BE7" w:rsidRPr="00383BE7">
              <w:rPr>
                <w:rFonts w:ascii="Times New Roman" w:hAnsi="Times New Roman" w:cs="Times New Roman"/>
                <w:sz w:val="24"/>
                <w:szCs w:val="24"/>
              </w:rPr>
              <w:t>в Архивном комитете Санкт-Петербурга имеется стенд, отражающий актуальные вопросы профилактики и противодействия коррупции. Обновление информации производится регулярно по мере необходимости</w:t>
            </w:r>
          </w:p>
        </w:tc>
      </w:tr>
    </w:tbl>
    <w:p w:rsidR="009413EE" w:rsidRPr="009413EE" w:rsidRDefault="009413EE" w:rsidP="009413EE">
      <w:pPr>
        <w:pStyle w:val="ConsPlusNormal"/>
        <w:rPr>
          <w:rFonts w:ascii="Times New Roman" w:hAnsi="Times New Roman" w:cs="Times New Roman"/>
          <w:sz w:val="24"/>
          <w:szCs w:val="24"/>
        </w:rPr>
      </w:pPr>
    </w:p>
    <w:p w:rsidR="00BF5066" w:rsidRDefault="00BF5066" w:rsidP="007F739D">
      <w:pPr>
        <w:pStyle w:val="ConsPlusNormal"/>
        <w:ind w:firstLine="709"/>
        <w:jc w:val="both"/>
        <w:rPr>
          <w:rFonts w:ascii="Times New Roman" w:hAnsi="Times New Roman" w:cs="Times New Roman"/>
          <w:sz w:val="24"/>
          <w:szCs w:val="24"/>
        </w:rPr>
      </w:pPr>
      <w:r w:rsidRPr="00A025EC">
        <w:rPr>
          <w:rFonts w:ascii="Times New Roman" w:hAnsi="Times New Roman" w:cs="Times New Roman"/>
          <w:sz w:val="24"/>
          <w:szCs w:val="24"/>
        </w:rPr>
        <w:t xml:space="preserve">2.11. Сведения об исполнении установленного порядка сообщения государственными гражданскими служащими Санкт-Петербурга </w:t>
      </w:r>
      <w:r w:rsidR="003B436A">
        <w:rPr>
          <w:rFonts w:ascii="Times New Roman" w:hAnsi="Times New Roman" w:cs="Times New Roman"/>
          <w:sz w:val="24"/>
          <w:szCs w:val="24"/>
        </w:rPr>
        <w:br/>
      </w:r>
      <w:r w:rsidRPr="00A025EC">
        <w:rPr>
          <w:rFonts w:ascii="Times New Roman" w:hAnsi="Times New Roman" w:cs="Times New Roman"/>
          <w:sz w:val="24"/>
          <w:szCs w:val="24"/>
        </w:rPr>
        <w:t>о получении подарка</w:t>
      </w:r>
    </w:p>
    <w:p w:rsidR="00B263D3" w:rsidRPr="00A025EC" w:rsidRDefault="00B263D3" w:rsidP="007F739D">
      <w:pPr>
        <w:pStyle w:val="ConsPlusNormal"/>
        <w:ind w:firstLine="709"/>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114"/>
        <w:gridCol w:w="1134"/>
        <w:gridCol w:w="1276"/>
      </w:tblGrid>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1</w:t>
            </w:r>
          </w:p>
        </w:tc>
        <w:tc>
          <w:tcPr>
            <w:tcW w:w="11114"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w:t>
            </w:r>
          </w:p>
        </w:tc>
        <w:tc>
          <w:tcPr>
            <w:tcW w:w="1134"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3</w:t>
            </w:r>
          </w:p>
        </w:tc>
        <w:tc>
          <w:tcPr>
            <w:tcW w:w="1276"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4</w:t>
            </w:r>
          </w:p>
        </w:tc>
      </w:tr>
      <w:tr w:rsidR="00585AD9" w:rsidRPr="00A025EC" w:rsidTr="00B36D78">
        <w:tc>
          <w:tcPr>
            <w:tcW w:w="1077" w:type="dxa"/>
          </w:tcPr>
          <w:p w:rsidR="00BF5066" w:rsidRPr="00A025EC" w:rsidRDefault="00BF5066" w:rsidP="00BF5066">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2.11.1</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поступивших уведомлений о получении гражданскими служащими подарка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2.11.2</w:t>
            </w:r>
          </w:p>
        </w:tc>
        <w:tc>
          <w:tcPr>
            <w:tcW w:w="11114" w:type="dxa"/>
          </w:tcPr>
          <w:p w:rsidR="00BF5066" w:rsidRPr="00A025EC" w:rsidRDefault="00BF5066" w:rsidP="00BF5066">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сданных гражданскими служащими подарков по договору хранения подарков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2.11.3</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Оценочная стоимость подарков (руб.)</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2.11.4</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возвращенных гражданским служащим подарков, стоимость которых не превышает трех тысяч рублей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2.11.5</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поступивших заявлений о выкупе подарка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2.11.6</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выкупленных гражданскими служащими подарков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2.11.7</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Общая сумма, полученная по итогам выкупа гражданскими служащими подарков (руб.)</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2.11.8</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реализованных подарков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85AD9" w:rsidRPr="00A025EC" w:rsidTr="00B36D78">
        <w:tc>
          <w:tcPr>
            <w:tcW w:w="1077" w:type="dxa"/>
          </w:tcPr>
          <w:p w:rsidR="00BF5066" w:rsidRPr="00A025EC" w:rsidRDefault="00BF5066" w:rsidP="00B36D78">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lastRenderedPageBreak/>
              <w:t>2.11.9</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Общая сумма, полученная по итогам реализации подарков (руб.)</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5066" w:rsidRPr="00A025EC" w:rsidTr="00B36D78">
        <w:tc>
          <w:tcPr>
            <w:tcW w:w="1077" w:type="dxa"/>
          </w:tcPr>
          <w:p w:rsidR="00BF5066" w:rsidRPr="00A025EC" w:rsidRDefault="00BF5066" w:rsidP="00BF5066">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2.11.10</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подарков, переданных на баланс благотворительных организаций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5066" w:rsidRPr="00A025EC" w:rsidTr="00B36D78">
        <w:tc>
          <w:tcPr>
            <w:tcW w:w="1077" w:type="dxa"/>
          </w:tcPr>
          <w:p w:rsidR="00BF5066" w:rsidRPr="00A025EC" w:rsidRDefault="00BF5066" w:rsidP="00BF5066">
            <w:pPr>
              <w:pStyle w:val="ConsPlusNormal"/>
              <w:jc w:val="center"/>
              <w:rPr>
                <w:rFonts w:ascii="Times New Roman" w:hAnsi="Times New Roman" w:cs="Times New Roman"/>
                <w:sz w:val="24"/>
                <w:szCs w:val="24"/>
              </w:rPr>
            </w:pPr>
            <w:r w:rsidRPr="00A025EC">
              <w:rPr>
                <w:rFonts w:ascii="Times New Roman" w:hAnsi="Times New Roman" w:cs="Times New Roman"/>
                <w:sz w:val="24"/>
                <w:szCs w:val="24"/>
              </w:rPr>
              <w:t>2.11.11</w:t>
            </w:r>
          </w:p>
        </w:tc>
        <w:tc>
          <w:tcPr>
            <w:tcW w:w="11114" w:type="dxa"/>
          </w:tcPr>
          <w:p w:rsidR="00BF5066" w:rsidRPr="00A025EC" w:rsidRDefault="00BF5066" w:rsidP="00B36D78">
            <w:pPr>
              <w:pStyle w:val="a5"/>
              <w:autoSpaceDE w:val="0"/>
              <w:autoSpaceDN w:val="0"/>
              <w:jc w:val="both"/>
              <w:rPr>
                <w:rFonts w:ascii="Times New Roman" w:hAnsi="Times New Roman"/>
                <w:sz w:val="24"/>
                <w:szCs w:val="24"/>
              </w:rPr>
            </w:pPr>
            <w:r w:rsidRPr="00A025EC">
              <w:rPr>
                <w:rFonts w:ascii="Times New Roman" w:hAnsi="Times New Roman"/>
                <w:sz w:val="24"/>
                <w:szCs w:val="24"/>
              </w:rPr>
              <w:t>Количество уничтоженных подарков (П)</w:t>
            </w:r>
          </w:p>
        </w:tc>
        <w:tc>
          <w:tcPr>
            <w:tcW w:w="1134"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F5066" w:rsidRPr="00A025EC"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BF5066" w:rsidRPr="00A025EC" w:rsidRDefault="00BF5066" w:rsidP="007F739D">
      <w:pPr>
        <w:pStyle w:val="ConsPlusNormal"/>
        <w:ind w:firstLine="709"/>
        <w:jc w:val="both"/>
        <w:rPr>
          <w:rFonts w:ascii="Times New Roman" w:hAnsi="Times New Roman" w:cs="Times New Roman"/>
          <w:sz w:val="24"/>
          <w:szCs w:val="24"/>
        </w:rPr>
      </w:pPr>
    </w:p>
    <w:p w:rsidR="009413EE" w:rsidRPr="009413EE" w:rsidRDefault="009413EE" w:rsidP="007F739D">
      <w:pPr>
        <w:pStyle w:val="ConsPlusNormal"/>
        <w:ind w:firstLine="709"/>
        <w:jc w:val="both"/>
        <w:rPr>
          <w:rFonts w:ascii="Times New Roman" w:hAnsi="Times New Roman" w:cs="Times New Roman"/>
          <w:sz w:val="24"/>
          <w:szCs w:val="24"/>
        </w:rPr>
      </w:pPr>
      <w:r w:rsidRPr="00A025EC">
        <w:rPr>
          <w:rFonts w:ascii="Times New Roman" w:hAnsi="Times New Roman" w:cs="Times New Roman"/>
          <w:sz w:val="24"/>
          <w:szCs w:val="24"/>
        </w:rPr>
        <w:t>2.1</w:t>
      </w:r>
      <w:r w:rsidR="00585AD9" w:rsidRPr="00A025EC">
        <w:rPr>
          <w:rFonts w:ascii="Times New Roman" w:hAnsi="Times New Roman" w:cs="Times New Roman"/>
          <w:sz w:val="24"/>
          <w:szCs w:val="24"/>
        </w:rPr>
        <w:t>2</w:t>
      </w:r>
      <w:r w:rsidRPr="00A025EC">
        <w:rPr>
          <w:rFonts w:ascii="Times New Roman" w:hAnsi="Times New Roman" w:cs="Times New Roman"/>
          <w:sz w:val="24"/>
          <w:szCs w:val="24"/>
        </w:rPr>
        <w:t xml:space="preserve">. </w:t>
      </w:r>
      <w:r w:rsidRPr="009413EE">
        <w:rPr>
          <w:rFonts w:ascii="Times New Roman" w:hAnsi="Times New Roman" w:cs="Times New Roman"/>
          <w:sz w:val="24"/>
          <w:szCs w:val="24"/>
        </w:rPr>
        <w:t>Совершенствование работы в области противодействия коррупции, в том числе при прохождении государственной гражданской службы Санкт-Петербурга</w:t>
      </w:r>
    </w:p>
    <w:p w:rsidR="009413EE" w:rsidRPr="009413EE" w:rsidRDefault="009413EE" w:rsidP="009413EE">
      <w:pPr>
        <w:pStyle w:val="ConsPlusNormal"/>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114"/>
        <w:gridCol w:w="1134"/>
        <w:gridCol w:w="1276"/>
      </w:tblGrid>
      <w:tr w:rsidR="009413EE" w:rsidRPr="009413EE" w:rsidTr="00D25F9B">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11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1276"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574D1B">
        <w:tc>
          <w:tcPr>
            <w:tcW w:w="1077" w:type="dxa"/>
          </w:tcPr>
          <w:p w:rsidR="009413EE" w:rsidRPr="009413EE" w:rsidRDefault="009413EE" w:rsidP="00585AD9">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2.1</w:t>
            </w:r>
            <w:r w:rsidR="00585AD9">
              <w:rPr>
                <w:rFonts w:ascii="Times New Roman" w:hAnsi="Times New Roman" w:cs="Times New Roman"/>
                <w:sz w:val="24"/>
                <w:szCs w:val="24"/>
              </w:rPr>
              <w:t>2</w:t>
            </w:r>
            <w:r w:rsidRPr="009413EE">
              <w:rPr>
                <w:rFonts w:ascii="Times New Roman" w:hAnsi="Times New Roman" w:cs="Times New Roman"/>
                <w:sz w:val="24"/>
                <w:szCs w:val="24"/>
              </w:rPr>
              <w:t>.1</w:t>
            </w:r>
          </w:p>
        </w:tc>
        <w:tc>
          <w:tcPr>
            <w:tcW w:w="13524" w:type="dxa"/>
            <w:gridSpan w:val="3"/>
          </w:tcPr>
          <w:p w:rsidR="009413EE" w:rsidRPr="009413EE" w:rsidRDefault="009413EE" w:rsidP="00AC588A">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Проблемы в деятельности подразделений по профилактике коррупционных и иных правонарушений (ответственных должностных лиц) (ИМ)</w:t>
            </w:r>
            <w:r w:rsidR="00A209A4">
              <w:t xml:space="preserve"> </w:t>
            </w:r>
            <w:r w:rsidR="00A209A4" w:rsidRPr="00A209A4">
              <w:rPr>
                <w:rFonts w:ascii="Times New Roman" w:hAnsi="Times New Roman" w:cs="Times New Roman"/>
                <w:sz w:val="24"/>
                <w:szCs w:val="24"/>
              </w:rPr>
              <w:t>проблем в деятельности подразделений по профилактике коррупционных и иных правонарушений (ответственных должностных лиц)</w:t>
            </w:r>
            <w:r w:rsidR="00AC588A">
              <w:rPr>
                <w:rFonts w:ascii="Times New Roman" w:hAnsi="Times New Roman" w:cs="Times New Roman"/>
                <w:sz w:val="24"/>
                <w:szCs w:val="24"/>
              </w:rPr>
              <w:t xml:space="preserve"> -</w:t>
            </w:r>
            <w:r w:rsidR="00A209A4" w:rsidRPr="00A209A4">
              <w:rPr>
                <w:rFonts w:ascii="Times New Roman" w:hAnsi="Times New Roman" w:cs="Times New Roman"/>
                <w:sz w:val="24"/>
                <w:szCs w:val="24"/>
              </w:rPr>
              <w:t xml:space="preserve"> нет</w:t>
            </w:r>
            <w:r w:rsidR="00A209A4">
              <w:rPr>
                <w:rFonts w:ascii="Times New Roman" w:hAnsi="Times New Roman" w:cs="Times New Roman"/>
                <w:sz w:val="24"/>
                <w:szCs w:val="24"/>
              </w:rPr>
              <w:t xml:space="preserve"> </w:t>
            </w:r>
          </w:p>
        </w:tc>
      </w:tr>
      <w:tr w:rsidR="009413EE" w:rsidRPr="009413EE" w:rsidTr="00574D1B">
        <w:tc>
          <w:tcPr>
            <w:tcW w:w="1077" w:type="dxa"/>
          </w:tcPr>
          <w:p w:rsidR="009413EE" w:rsidRPr="009413EE" w:rsidRDefault="009413EE" w:rsidP="00585AD9">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2.1</w:t>
            </w:r>
            <w:r w:rsidR="00585AD9">
              <w:rPr>
                <w:rFonts w:ascii="Times New Roman" w:hAnsi="Times New Roman" w:cs="Times New Roman"/>
                <w:sz w:val="24"/>
                <w:szCs w:val="24"/>
              </w:rPr>
              <w:t>2</w:t>
            </w:r>
            <w:r w:rsidRPr="009413EE">
              <w:rPr>
                <w:rFonts w:ascii="Times New Roman" w:hAnsi="Times New Roman" w:cs="Times New Roman"/>
                <w:sz w:val="24"/>
                <w:szCs w:val="24"/>
              </w:rPr>
              <w:t>.2</w:t>
            </w:r>
          </w:p>
        </w:tc>
        <w:tc>
          <w:tcPr>
            <w:tcW w:w="13524" w:type="dxa"/>
            <w:gridSpan w:val="3"/>
          </w:tcPr>
          <w:p w:rsidR="009413EE" w:rsidRPr="009413EE" w:rsidRDefault="009413EE" w:rsidP="001B23E2">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Предложения по совершенствованию антикоррупционной работы, в том числе по противодействию коррупции при прохождении государственной гражданской службы Санкт-Петербурга в </w:t>
            </w:r>
            <w:r w:rsidR="001B23E2">
              <w:rPr>
                <w:rFonts w:ascii="Times New Roman" w:hAnsi="Times New Roman" w:cs="Times New Roman"/>
                <w:sz w:val="24"/>
                <w:szCs w:val="24"/>
              </w:rPr>
              <w:t>государственных органах Санкт-Петербурга</w:t>
            </w:r>
            <w:r w:rsidRPr="009413EE">
              <w:rPr>
                <w:rFonts w:ascii="Times New Roman" w:hAnsi="Times New Roman" w:cs="Times New Roman"/>
                <w:sz w:val="24"/>
                <w:szCs w:val="24"/>
              </w:rPr>
              <w:t xml:space="preserve"> (ИМ)</w:t>
            </w:r>
            <w:r w:rsidR="00A209A4">
              <w:rPr>
                <w:rFonts w:ascii="Times New Roman" w:hAnsi="Times New Roman" w:cs="Times New Roman"/>
                <w:sz w:val="24"/>
                <w:szCs w:val="24"/>
              </w:rPr>
              <w:t xml:space="preserve"> - нет</w:t>
            </w:r>
          </w:p>
        </w:tc>
      </w:tr>
    </w:tbl>
    <w:p w:rsidR="00CA5363" w:rsidRDefault="00CA5363" w:rsidP="00574D1B">
      <w:pPr>
        <w:pStyle w:val="ConsPlusNormal"/>
        <w:ind w:firstLine="709"/>
        <w:jc w:val="both"/>
        <w:rPr>
          <w:rFonts w:ascii="Times New Roman" w:hAnsi="Times New Roman" w:cs="Times New Roman"/>
          <w:sz w:val="24"/>
          <w:szCs w:val="24"/>
        </w:rPr>
      </w:pPr>
    </w:p>
    <w:p w:rsidR="009413EE" w:rsidRPr="009413EE" w:rsidRDefault="009413EE" w:rsidP="009413EE">
      <w:pPr>
        <w:pStyle w:val="ConsPlusNormal"/>
        <w:ind w:firstLine="540"/>
        <w:jc w:val="both"/>
        <w:rPr>
          <w:rFonts w:ascii="Times New Roman" w:hAnsi="Times New Roman" w:cs="Times New Roman"/>
          <w:sz w:val="24"/>
          <w:szCs w:val="24"/>
        </w:rPr>
      </w:pPr>
    </w:p>
    <w:p w:rsidR="00574D1B" w:rsidRDefault="00574D1B" w:rsidP="007A5206">
      <w:pPr>
        <w:pStyle w:val="ConsPlusNormal"/>
        <w:ind w:firstLine="709"/>
        <w:jc w:val="both"/>
        <w:rPr>
          <w:rFonts w:ascii="Times New Roman" w:hAnsi="Times New Roman" w:cs="Times New Roman"/>
          <w:sz w:val="24"/>
          <w:szCs w:val="24"/>
        </w:rPr>
      </w:pPr>
      <w:bookmarkStart w:id="7" w:name="P2513"/>
      <w:bookmarkStart w:id="8" w:name="P2606"/>
      <w:bookmarkStart w:id="9" w:name="P2752"/>
      <w:bookmarkStart w:id="10" w:name="P2867"/>
      <w:bookmarkEnd w:id="7"/>
      <w:bookmarkEnd w:id="8"/>
      <w:bookmarkEnd w:id="9"/>
      <w:bookmarkEnd w:id="10"/>
    </w:p>
    <w:p w:rsidR="009413EE" w:rsidRPr="009413EE" w:rsidRDefault="009413EE" w:rsidP="007A5206">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Раздел 4. Антикоррупционная экспертиза нормативных правовых актов и проектов нормативных правовых актов</w:t>
      </w:r>
    </w:p>
    <w:p w:rsidR="009413EE" w:rsidRPr="009413EE" w:rsidRDefault="009413EE" w:rsidP="009413EE">
      <w:pPr>
        <w:pStyle w:val="ConsPlusNormal"/>
        <w:ind w:firstLine="540"/>
        <w:jc w:val="both"/>
        <w:rPr>
          <w:rFonts w:ascii="Times New Roman" w:hAnsi="Times New Roman" w:cs="Times New Roman"/>
          <w:sz w:val="24"/>
          <w:szCs w:val="24"/>
        </w:rPr>
      </w:pPr>
    </w:p>
    <w:p w:rsidR="009413EE" w:rsidRDefault="009413EE" w:rsidP="00B11BBE">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4.1. Антикоррупционная экспертиза проектов нормативных правовых актов и нормативных правовых актов, проводимая государственн</w:t>
      </w:r>
      <w:r w:rsidR="001B23E2">
        <w:rPr>
          <w:rFonts w:ascii="Times New Roman" w:hAnsi="Times New Roman" w:cs="Times New Roman"/>
          <w:sz w:val="24"/>
          <w:szCs w:val="24"/>
        </w:rPr>
        <w:t>ыми органами</w:t>
      </w:r>
      <w:r w:rsidRPr="009413EE">
        <w:rPr>
          <w:rFonts w:ascii="Times New Roman" w:hAnsi="Times New Roman" w:cs="Times New Roman"/>
          <w:sz w:val="24"/>
          <w:szCs w:val="24"/>
        </w:rPr>
        <w:t xml:space="preserve"> Санкт-Петербурга</w:t>
      </w:r>
    </w:p>
    <w:tbl>
      <w:tblPr>
        <w:tblW w:w="14657"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10632"/>
        <w:gridCol w:w="1334"/>
        <w:gridCol w:w="1274"/>
      </w:tblGrid>
      <w:tr w:rsidR="000E2970" w:rsidRPr="008B112E"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2970" w:rsidRPr="008B112E" w:rsidRDefault="000E2970" w:rsidP="000E2970">
            <w:pPr>
              <w:widowControl w:val="0"/>
              <w:autoSpaceDE w:val="0"/>
              <w:autoSpaceDN w:val="0"/>
              <w:adjustRightInd w:val="0"/>
              <w:jc w:val="center"/>
              <w:rPr>
                <w:sz w:val="24"/>
                <w:szCs w:val="24"/>
              </w:rPr>
            </w:pPr>
            <w:r>
              <w:rPr>
                <w:sz w:val="24"/>
                <w:szCs w:val="24"/>
              </w:rPr>
              <w:t>1</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2970" w:rsidRPr="008B112E" w:rsidRDefault="000E2970" w:rsidP="000E2970">
            <w:pPr>
              <w:widowControl w:val="0"/>
              <w:autoSpaceDE w:val="0"/>
              <w:autoSpaceDN w:val="0"/>
              <w:adjustRightInd w:val="0"/>
              <w:jc w:val="center"/>
              <w:rPr>
                <w:sz w:val="24"/>
                <w:szCs w:val="24"/>
              </w:rPr>
            </w:pPr>
            <w:r>
              <w:rPr>
                <w:sz w:val="24"/>
                <w:szCs w:val="24"/>
              </w:rPr>
              <w:t>2</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2970" w:rsidRPr="008B112E" w:rsidRDefault="000E2970" w:rsidP="000E2970">
            <w:pPr>
              <w:widowControl w:val="0"/>
              <w:autoSpaceDE w:val="0"/>
              <w:autoSpaceDN w:val="0"/>
              <w:adjustRightInd w:val="0"/>
              <w:jc w:val="center"/>
              <w:rPr>
                <w:sz w:val="24"/>
                <w:szCs w:val="24"/>
              </w:rPr>
            </w:pPr>
            <w:r>
              <w:rPr>
                <w:sz w:val="24"/>
                <w:szCs w:val="24"/>
              </w:rPr>
              <w:t>3</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2970" w:rsidRPr="008B112E" w:rsidRDefault="000E2970" w:rsidP="000E2970">
            <w:pPr>
              <w:widowControl w:val="0"/>
              <w:autoSpaceDE w:val="0"/>
              <w:autoSpaceDN w:val="0"/>
              <w:adjustRightInd w:val="0"/>
              <w:jc w:val="center"/>
              <w:rPr>
                <w:sz w:val="24"/>
                <w:szCs w:val="24"/>
              </w:rPr>
            </w:pPr>
            <w:r>
              <w:rPr>
                <w:sz w:val="24"/>
                <w:szCs w:val="24"/>
              </w:rPr>
              <w:t>4</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4.1.1</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Общее количество проектов нормативных правовых актов, подготовленных исполнительными органами в отчетный период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В том числе</w:t>
            </w: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проектов нормативных правовых актов исполнительных органов (приказов и распоряжений)</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4</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rPr>
                <w:sz w:val="24"/>
                <w:szCs w:val="24"/>
              </w:rPr>
            </w:pP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проектов 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3</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4.1.2</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Количество проектов нормативных правовых актов, в отношении которых проведена </w:t>
            </w:r>
            <w:r w:rsidRPr="005A4B67">
              <w:rPr>
                <w:sz w:val="24"/>
                <w:szCs w:val="24"/>
              </w:rPr>
              <w:lastRenderedPageBreak/>
              <w:t>антикоррупционная экспертиза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lastRenderedPageBreak/>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lastRenderedPageBreak/>
              <w:t>Из них</w:t>
            </w: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юридической службой (юрисконсультом) исполнительного органа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rPr>
                <w:sz w:val="24"/>
                <w:szCs w:val="24"/>
              </w:rPr>
            </w:pP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Юридическим комитетом Администрации Губернатора Санкт-Петербурга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4.1.3</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выявленных в проектах нормативных правовых актов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4.1.4</w:t>
            </w:r>
          </w:p>
        </w:tc>
        <w:tc>
          <w:tcPr>
            <w:tcW w:w="135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Основные </w:t>
            </w:r>
            <w:proofErr w:type="spellStart"/>
            <w:r w:rsidRPr="005A4B67">
              <w:rPr>
                <w:sz w:val="24"/>
                <w:szCs w:val="24"/>
              </w:rPr>
              <w:t>коррупциогенные</w:t>
            </w:r>
            <w:proofErr w:type="spellEnd"/>
            <w:r w:rsidRPr="005A4B67">
              <w:rPr>
                <w:sz w:val="24"/>
                <w:szCs w:val="24"/>
              </w:rPr>
              <w:t xml:space="preserve"> факторы, выявленные в проектах нормативных правовых актов (ИМ)</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4.1.5</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исключенных из проектов нормативных правовых актов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4.1.6</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нормативных правовых актов, в отношении которых исполнительными органами проведена антикоррупционная экспертиза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Из них</w:t>
            </w: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юридической службой (юрисконсультом) исполнительного органа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rPr>
                <w:sz w:val="24"/>
                <w:szCs w:val="24"/>
              </w:rPr>
            </w:pP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Юридическим комитетом Администрации Губернатора Санкт-Петербурга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5</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4.1.7</w:t>
            </w:r>
          </w:p>
        </w:tc>
        <w:tc>
          <w:tcPr>
            <w:tcW w:w="135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Default="000E2970" w:rsidP="000E2970">
            <w:pPr>
              <w:widowControl w:val="0"/>
              <w:autoSpaceDE w:val="0"/>
              <w:autoSpaceDN w:val="0"/>
              <w:adjustRightInd w:val="0"/>
              <w:jc w:val="both"/>
              <w:rPr>
                <w:sz w:val="24"/>
                <w:szCs w:val="24"/>
              </w:rPr>
            </w:pPr>
            <w:r w:rsidRPr="005A4B67">
              <w:rPr>
                <w:sz w:val="24"/>
                <w:szCs w:val="24"/>
              </w:rPr>
              <w:t xml:space="preserve">Основания для проведения исполнительными органами антикоррупционной экспертизы нормативных правовых актов (в процессе мониторинга </w:t>
            </w:r>
            <w:proofErr w:type="spellStart"/>
            <w:r w:rsidRPr="005A4B67">
              <w:rPr>
                <w:sz w:val="24"/>
                <w:szCs w:val="24"/>
              </w:rPr>
              <w:t>правоприменения</w:t>
            </w:r>
            <w:proofErr w:type="spellEnd"/>
            <w:r w:rsidRPr="005A4B67">
              <w:rPr>
                <w:sz w:val="24"/>
                <w:szCs w:val="24"/>
              </w:rPr>
              <w:t>, по поручению Правительства Санкт-Петербурга и т.д.) (ИМ)</w:t>
            </w:r>
          </w:p>
          <w:p w:rsidR="000E2970" w:rsidRPr="005A4B67" w:rsidRDefault="000E2970" w:rsidP="000E2970">
            <w:pPr>
              <w:widowControl w:val="0"/>
              <w:autoSpaceDE w:val="0"/>
              <w:autoSpaceDN w:val="0"/>
              <w:adjustRightInd w:val="0"/>
              <w:jc w:val="both"/>
              <w:rPr>
                <w:sz w:val="24"/>
                <w:szCs w:val="24"/>
              </w:rPr>
            </w:pPr>
            <w:r>
              <w:rPr>
                <w:sz w:val="24"/>
                <w:szCs w:val="24"/>
              </w:rPr>
              <w:t>Антикоррупционная экспертиза</w:t>
            </w:r>
            <w:r w:rsidRPr="005A4B67">
              <w:rPr>
                <w:sz w:val="24"/>
                <w:szCs w:val="24"/>
              </w:rPr>
              <w:t xml:space="preserve"> нормативных правовых актов</w:t>
            </w:r>
            <w:r>
              <w:rPr>
                <w:sz w:val="24"/>
                <w:szCs w:val="24"/>
              </w:rPr>
              <w:t xml:space="preserve"> проведена в процессе мониторинга.</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4.1.8</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нормативных правовых актов, направленных для проведения антикоррупционной экспертизы в органы прокуратуры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4.1.9</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выявленных в нормативных правовых актах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Из них</w:t>
            </w:r>
          </w:p>
          <w:p w:rsidR="000E2970" w:rsidRPr="005A4B67" w:rsidRDefault="000E2970" w:rsidP="000E2970">
            <w:pPr>
              <w:widowControl w:val="0"/>
              <w:autoSpaceDE w:val="0"/>
              <w:autoSpaceDN w:val="0"/>
              <w:adjustRightInd w:val="0"/>
              <w:jc w:val="center"/>
              <w:rPr>
                <w:sz w:val="24"/>
                <w:szCs w:val="24"/>
              </w:rPr>
            </w:pPr>
            <w:r w:rsidRPr="005A4B67">
              <w:rPr>
                <w:sz w:val="24"/>
                <w:szCs w:val="24"/>
              </w:rPr>
              <w:t>выявлено</w:t>
            </w: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исполнительными органами</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rPr>
                <w:sz w:val="24"/>
                <w:szCs w:val="24"/>
              </w:rPr>
            </w:pP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органами прокуратуры</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4.1.10</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исключенных из нормативных правовых актов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4.1.11</w:t>
            </w:r>
          </w:p>
        </w:tc>
        <w:tc>
          <w:tcPr>
            <w:tcW w:w="135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Меры, принимаемые исполнительными органами по повышению эффективности антикоррупционной экспертизы нормативных правовых актов и проектов нормативных правовых актов (ИМ)</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4.1.12</w:t>
            </w:r>
          </w:p>
        </w:tc>
        <w:tc>
          <w:tcPr>
            <w:tcW w:w="135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 xml:space="preserve">Случаи и причины </w:t>
            </w:r>
            <w:proofErr w:type="spellStart"/>
            <w:r w:rsidRPr="005A4B67">
              <w:rPr>
                <w:sz w:val="24"/>
                <w:szCs w:val="24"/>
              </w:rPr>
              <w:t>неустранения</w:t>
            </w:r>
            <w:proofErr w:type="spellEnd"/>
            <w:r w:rsidRPr="005A4B67">
              <w:rPr>
                <w:sz w:val="24"/>
                <w:szCs w:val="24"/>
              </w:rPr>
              <w:t xml:space="preserve"> </w:t>
            </w:r>
            <w:proofErr w:type="spellStart"/>
            <w:r w:rsidRPr="005A4B67">
              <w:rPr>
                <w:sz w:val="24"/>
                <w:szCs w:val="24"/>
              </w:rPr>
              <w:t>коррупциогенных</w:t>
            </w:r>
            <w:proofErr w:type="spellEnd"/>
            <w:r w:rsidRPr="005A4B67">
              <w:rPr>
                <w:sz w:val="24"/>
                <w:szCs w:val="24"/>
              </w:rPr>
              <w:t xml:space="preserve"> факторов, выявленных в процессе антикоррупционной экспертизы, либо </w:t>
            </w:r>
            <w:r w:rsidRPr="005A4B67">
              <w:rPr>
                <w:sz w:val="24"/>
                <w:szCs w:val="24"/>
              </w:rPr>
              <w:lastRenderedPageBreak/>
              <w:t>частичного учета заключений по результатам антикоррупционной экспертизы (ИМ)</w:t>
            </w:r>
          </w:p>
        </w:tc>
      </w:tr>
    </w:tbl>
    <w:p w:rsidR="000E2970" w:rsidRPr="009413EE" w:rsidRDefault="000E2970" w:rsidP="00B11BBE">
      <w:pPr>
        <w:pStyle w:val="ConsPlusNormal"/>
        <w:ind w:firstLine="709"/>
        <w:jc w:val="both"/>
        <w:rPr>
          <w:rFonts w:ascii="Times New Roman" w:hAnsi="Times New Roman" w:cs="Times New Roman"/>
          <w:sz w:val="24"/>
          <w:szCs w:val="24"/>
        </w:rPr>
      </w:pPr>
    </w:p>
    <w:p w:rsidR="009413EE" w:rsidRDefault="009413EE" w:rsidP="00B11BBE">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4.2. Независимая антикоррупционная экспертиза</w:t>
      </w:r>
    </w:p>
    <w:p w:rsidR="000E2970" w:rsidRDefault="000E2970" w:rsidP="00B11BBE">
      <w:pPr>
        <w:pStyle w:val="ConsPlusNormal"/>
        <w:ind w:firstLine="709"/>
        <w:jc w:val="both"/>
        <w:rPr>
          <w:rFonts w:ascii="Times New Roman" w:hAnsi="Times New Roman" w:cs="Times New Roman"/>
          <w:sz w:val="24"/>
          <w:szCs w:val="24"/>
        </w:rPr>
      </w:pPr>
    </w:p>
    <w:tbl>
      <w:tblPr>
        <w:tblW w:w="14657"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10632"/>
        <w:gridCol w:w="1304"/>
        <w:gridCol w:w="1304"/>
      </w:tblGrid>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1</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4.2.1</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проектов нормативных правовых актов, в отношении которых исполнительными органами организована независимая антикоррупционная экспертиза путем размещения проектов на официальных сайтах в сети Интернет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3</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4.2.2</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проектов нормативных правовых актов, в отношении которых независимыми экспертами проведена независимая антикоррупционная экспертиза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4.2.3</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заключений независимых экспертов, принятых во внимание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4.2.4</w:t>
            </w:r>
          </w:p>
        </w:tc>
        <w:tc>
          <w:tcPr>
            <w:tcW w:w="109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нормативных правовых актов, в отношении которых независимыми экспертами проведена независимая антикоррупционная экспертиза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sidRPr="005A4B67">
              <w:rPr>
                <w:sz w:val="24"/>
                <w:szCs w:val="24"/>
              </w:rPr>
              <w:t>В том числе</w:t>
            </w: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ind w:firstLine="540"/>
              <w:jc w:val="both"/>
              <w:rPr>
                <w:sz w:val="24"/>
                <w:szCs w:val="24"/>
              </w:rPr>
            </w:pP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нормативных правовых актов исполнительных органов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r w:rsidR="000E2970" w:rsidRPr="005A4B67" w:rsidTr="000E2970">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ind w:firstLine="540"/>
              <w:jc w:val="both"/>
              <w:rPr>
                <w:sz w:val="24"/>
                <w:szCs w:val="24"/>
              </w:rPr>
            </w:pPr>
            <w:r w:rsidRPr="005A4B67">
              <w:rPr>
                <w:sz w:val="24"/>
                <w:szCs w:val="24"/>
              </w:rPr>
              <w:t>4.2.5</w:t>
            </w:r>
          </w:p>
        </w:tc>
        <w:tc>
          <w:tcPr>
            <w:tcW w:w="10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both"/>
              <w:rPr>
                <w:sz w:val="24"/>
                <w:szCs w:val="24"/>
              </w:rPr>
            </w:pPr>
            <w:r w:rsidRPr="005A4B67">
              <w:rPr>
                <w:sz w:val="24"/>
                <w:szCs w:val="24"/>
              </w:rPr>
              <w:t>Количество заключений независимых экспертов, принятых во внимание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2970" w:rsidRPr="005A4B67" w:rsidRDefault="000E2970" w:rsidP="000E2970">
            <w:pPr>
              <w:widowControl w:val="0"/>
              <w:autoSpaceDE w:val="0"/>
              <w:autoSpaceDN w:val="0"/>
              <w:adjustRightInd w:val="0"/>
              <w:jc w:val="center"/>
              <w:rPr>
                <w:sz w:val="24"/>
                <w:szCs w:val="24"/>
              </w:rPr>
            </w:pPr>
            <w:r>
              <w:rPr>
                <w:sz w:val="24"/>
                <w:szCs w:val="24"/>
              </w:rPr>
              <w:t>0</w:t>
            </w:r>
          </w:p>
        </w:tc>
      </w:tr>
    </w:tbl>
    <w:p w:rsidR="000E2970" w:rsidRPr="009413EE" w:rsidRDefault="000E2970" w:rsidP="00B11BBE">
      <w:pPr>
        <w:pStyle w:val="ConsPlusNormal"/>
        <w:ind w:firstLine="709"/>
        <w:jc w:val="both"/>
        <w:rPr>
          <w:rFonts w:ascii="Times New Roman" w:hAnsi="Times New Roman" w:cs="Times New Roman"/>
          <w:sz w:val="24"/>
          <w:szCs w:val="24"/>
        </w:rPr>
      </w:pPr>
    </w:p>
    <w:p w:rsidR="00B93CFF" w:rsidRDefault="00B93CFF" w:rsidP="00B93CFF">
      <w:pPr>
        <w:widowControl w:val="0"/>
        <w:autoSpaceDE w:val="0"/>
        <w:autoSpaceDN w:val="0"/>
        <w:adjustRightInd w:val="0"/>
        <w:outlineLvl w:val="0"/>
        <w:rPr>
          <w:sz w:val="24"/>
          <w:szCs w:val="24"/>
        </w:rPr>
      </w:pPr>
      <w:r w:rsidRPr="00D46CB3">
        <w:rPr>
          <w:sz w:val="24"/>
          <w:szCs w:val="24"/>
        </w:rPr>
        <w:t xml:space="preserve">Раздел 4. Антикоррупционная экспертиза проектов нормативных правовых актов </w:t>
      </w:r>
    </w:p>
    <w:p w:rsidR="00B93CFF" w:rsidRPr="00D46CB3" w:rsidRDefault="00B93CFF" w:rsidP="00B93CFF">
      <w:pPr>
        <w:widowControl w:val="0"/>
        <w:autoSpaceDE w:val="0"/>
        <w:autoSpaceDN w:val="0"/>
        <w:adjustRightInd w:val="0"/>
        <w:outlineLvl w:val="0"/>
        <w:rPr>
          <w:sz w:val="24"/>
          <w:szCs w:val="24"/>
        </w:rPr>
      </w:pPr>
      <w:r w:rsidRPr="00D46CB3">
        <w:rPr>
          <w:sz w:val="24"/>
          <w:szCs w:val="24"/>
        </w:rPr>
        <w:t xml:space="preserve">и нормативных правовых актов, </w:t>
      </w:r>
      <w:proofErr w:type="gramStart"/>
      <w:r w:rsidRPr="00D46CB3">
        <w:rPr>
          <w:sz w:val="24"/>
          <w:szCs w:val="24"/>
        </w:rPr>
        <w:t>проводимая</w:t>
      </w:r>
      <w:proofErr w:type="gramEnd"/>
      <w:r w:rsidRPr="00D46CB3">
        <w:rPr>
          <w:sz w:val="24"/>
          <w:szCs w:val="24"/>
        </w:rPr>
        <w:t xml:space="preserve"> Архивным комитетом Санкт-Петербурга</w:t>
      </w:r>
    </w:p>
    <w:p w:rsidR="00B93CFF" w:rsidRPr="005A4B67" w:rsidRDefault="00B93CFF" w:rsidP="00B93CFF">
      <w:pPr>
        <w:widowControl w:val="0"/>
        <w:autoSpaceDE w:val="0"/>
        <w:autoSpaceDN w:val="0"/>
        <w:adjustRightInd w:val="0"/>
        <w:rPr>
          <w:sz w:val="24"/>
          <w:szCs w:val="24"/>
        </w:rPr>
      </w:pPr>
    </w:p>
    <w:tbl>
      <w:tblPr>
        <w:tblW w:w="14657" w:type="dxa"/>
        <w:tblInd w:w="62" w:type="dxa"/>
        <w:tblLayout w:type="fixed"/>
        <w:tblCellMar>
          <w:top w:w="75" w:type="dxa"/>
          <w:left w:w="0" w:type="dxa"/>
          <w:bottom w:w="75" w:type="dxa"/>
          <w:right w:w="0" w:type="dxa"/>
        </w:tblCellMar>
        <w:tblLook w:val="0000" w:firstRow="0" w:lastRow="0" w:firstColumn="0" w:lastColumn="0" w:noHBand="0" w:noVBand="0"/>
      </w:tblPr>
      <w:tblGrid>
        <w:gridCol w:w="1418"/>
        <w:gridCol w:w="340"/>
        <w:gridCol w:w="10291"/>
        <w:gridCol w:w="1334"/>
        <w:gridCol w:w="1274"/>
      </w:tblGrid>
      <w:tr w:rsidR="00B93CFF" w:rsidRPr="008B112E"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CFF" w:rsidRPr="008B112E" w:rsidRDefault="00B93CFF" w:rsidP="00B93CFF">
            <w:pPr>
              <w:widowControl w:val="0"/>
              <w:autoSpaceDE w:val="0"/>
              <w:autoSpaceDN w:val="0"/>
              <w:adjustRightInd w:val="0"/>
              <w:jc w:val="center"/>
              <w:rPr>
                <w:sz w:val="24"/>
                <w:szCs w:val="24"/>
              </w:rPr>
            </w:pPr>
            <w:r>
              <w:rPr>
                <w:sz w:val="24"/>
                <w:szCs w:val="24"/>
              </w:rPr>
              <w:t>1</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CFF" w:rsidRPr="008B112E" w:rsidRDefault="00B93CFF" w:rsidP="00B93CFF">
            <w:pPr>
              <w:widowControl w:val="0"/>
              <w:autoSpaceDE w:val="0"/>
              <w:autoSpaceDN w:val="0"/>
              <w:adjustRightInd w:val="0"/>
              <w:jc w:val="center"/>
              <w:rPr>
                <w:sz w:val="24"/>
                <w:szCs w:val="24"/>
              </w:rPr>
            </w:pPr>
            <w:r>
              <w:rPr>
                <w:sz w:val="24"/>
                <w:szCs w:val="24"/>
              </w:rPr>
              <w:t>2</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CFF" w:rsidRPr="008B112E" w:rsidRDefault="00B93CFF" w:rsidP="00B93CFF">
            <w:pPr>
              <w:widowControl w:val="0"/>
              <w:autoSpaceDE w:val="0"/>
              <w:autoSpaceDN w:val="0"/>
              <w:adjustRightInd w:val="0"/>
              <w:jc w:val="center"/>
              <w:rPr>
                <w:sz w:val="24"/>
                <w:szCs w:val="24"/>
              </w:rPr>
            </w:pPr>
            <w:r>
              <w:rPr>
                <w:sz w:val="24"/>
                <w:szCs w:val="24"/>
              </w:rPr>
              <w:t>3</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CFF" w:rsidRPr="008B112E" w:rsidRDefault="00B93CFF" w:rsidP="00B93CFF">
            <w:pPr>
              <w:widowControl w:val="0"/>
              <w:autoSpaceDE w:val="0"/>
              <w:autoSpaceDN w:val="0"/>
              <w:adjustRightInd w:val="0"/>
              <w:jc w:val="center"/>
              <w:rPr>
                <w:sz w:val="24"/>
                <w:szCs w:val="24"/>
              </w:rPr>
            </w:pPr>
            <w:r>
              <w:rPr>
                <w:sz w:val="24"/>
                <w:szCs w:val="24"/>
              </w:rPr>
              <w:t>4</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4.1.1</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Общее количество проектов нормативных правовых актов, подготовленных исполнительными органами в отчетный период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7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В том числе</w:t>
            </w: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проектов нормативных правовых актов исполнительных органов (приказов и распоряжений)</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4</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7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rPr>
                <w:sz w:val="24"/>
                <w:szCs w:val="24"/>
              </w:rPr>
            </w:pP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проектов 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3</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4.1.2</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проектов нормативных правовых актов, в отношении которых проведена антикоррупционная экспертиза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7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Из них</w:t>
            </w: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юридической службой (юрисконсультом) исполнительного органа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7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rPr>
                <w:sz w:val="24"/>
                <w:szCs w:val="24"/>
              </w:rPr>
            </w:pP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Юридическим комитетом Администрации Губернатора Санкт-Петербурга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4.1.3</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выявленных в проектах нормативных правовых актов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4.1.4</w:t>
            </w:r>
          </w:p>
        </w:tc>
        <w:tc>
          <w:tcPr>
            <w:tcW w:w="132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 xml:space="preserve">Основные </w:t>
            </w:r>
            <w:proofErr w:type="spellStart"/>
            <w:r w:rsidRPr="005A4B67">
              <w:rPr>
                <w:sz w:val="24"/>
                <w:szCs w:val="24"/>
              </w:rPr>
              <w:t>коррупциогенные</w:t>
            </w:r>
            <w:proofErr w:type="spellEnd"/>
            <w:r w:rsidRPr="005A4B67">
              <w:rPr>
                <w:sz w:val="24"/>
                <w:szCs w:val="24"/>
              </w:rPr>
              <w:t xml:space="preserve"> факторы, выявленные в проектах нормативных правовых актов (ИМ)</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4.1.5</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исключенных из проектов нормативных правовых актов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4.1.6</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нормативных правовых актов, в отношении которых исполнительными органами проведена антикоррупционная экспертиза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7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Из них</w:t>
            </w: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юридической службой (юрисконсультом) исполнительного органа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7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rPr>
                <w:sz w:val="24"/>
                <w:szCs w:val="24"/>
              </w:rPr>
            </w:pP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Юридическим комитетом Администрации Губернатора Санкт-Петербурга</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7</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5</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4.1.7</w:t>
            </w:r>
          </w:p>
        </w:tc>
        <w:tc>
          <w:tcPr>
            <w:tcW w:w="132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Default="00B93CFF" w:rsidP="00B93CFF">
            <w:pPr>
              <w:widowControl w:val="0"/>
              <w:autoSpaceDE w:val="0"/>
              <w:autoSpaceDN w:val="0"/>
              <w:adjustRightInd w:val="0"/>
              <w:jc w:val="both"/>
              <w:rPr>
                <w:sz w:val="24"/>
                <w:szCs w:val="24"/>
              </w:rPr>
            </w:pPr>
            <w:r w:rsidRPr="005A4B67">
              <w:rPr>
                <w:sz w:val="24"/>
                <w:szCs w:val="24"/>
              </w:rPr>
              <w:t xml:space="preserve">Основания для проведения исполнительными органами антикоррупционной экспертизы нормативных правовых актов (в процессе мониторинга </w:t>
            </w:r>
            <w:proofErr w:type="spellStart"/>
            <w:r w:rsidRPr="005A4B67">
              <w:rPr>
                <w:sz w:val="24"/>
                <w:szCs w:val="24"/>
              </w:rPr>
              <w:t>правоприменения</w:t>
            </w:r>
            <w:proofErr w:type="spellEnd"/>
            <w:r w:rsidRPr="005A4B67">
              <w:rPr>
                <w:sz w:val="24"/>
                <w:szCs w:val="24"/>
              </w:rPr>
              <w:t>, по поручению Правительства Санкт-Петербурга и т.д.) (ИМ)</w:t>
            </w:r>
          </w:p>
          <w:p w:rsidR="00B93CFF" w:rsidRPr="005A4B67" w:rsidRDefault="00B93CFF" w:rsidP="00B93CFF">
            <w:pPr>
              <w:widowControl w:val="0"/>
              <w:autoSpaceDE w:val="0"/>
              <w:autoSpaceDN w:val="0"/>
              <w:adjustRightInd w:val="0"/>
              <w:jc w:val="both"/>
              <w:rPr>
                <w:sz w:val="24"/>
                <w:szCs w:val="24"/>
              </w:rPr>
            </w:pPr>
            <w:r>
              <w:rPr>
                <w:sz w:val="24"/>
                <w:szCs w:val="24"/>
              </w:rPr>
              <w:t>Антикоррупционная экспертиза</w:t>
            </w:r>
            <w:r w:rsidRPr="005A4B67">
              <w:rPr>
                <w:sz w:val="24"/>
                <w:szCs w:val="24"/>
              </w:rPr>
              <w:t xml:space="preserve"> нормативных правовых актов</w:t>
            </w:r>
            <w:r>
              <w:rPr>
                <w:sz w:val="24"/>
                <w:szCs w:val="24"/>
              </w:rPr>
              <w:t xml:space="preserve"> проведена в процессе мониторинга.</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4.1.8</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нормативных правовых актов, направленных для проведения антикоррупционной экспертизы в органы прокуратуры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4.1.9</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выявленных в нормативных правовых актах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7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Из них</w:t>
            </w:r>
          </w:p>
          <w:p w:rsidR="00B93CFF" w:rsidRPr="005A4B67" w:rsidRDefault="00B93CFF" w:rsidP="00B93CFF">
            <w:pPr>
              <w:widowControl w:val="0"/>
              <w:autoSpaceDE w:val="0"/>
              <w:autoSpaceDN w:val="0"/>
              <w:adjustRightInd w:val="0"/>
              <w:jc w:val="center"/>
              <w:rPr>
                <w:sz w:val="24"/>
                <w:szCs w:val="24"/>
              </w:rPr>
            </w:pPr>
            <w:r w:rsidRPr="005A4B67">
              <w:rPr>
                <w:sz w:val="24"/>
                <w:szCs w:val="24"/>
              </w:rPr>
              <w:t>выявлено</w:t>
            </w: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исполнительными органами</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7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rPr>
                <w:sz w:val="24"/>
                <w:szCs w:val="24"/>
              </w:rPr>
            </w:pP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органами прокуратуры</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4.1.10</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 xml:space="preserve">Количество </w:t>
            </w:r>
            <w:proofErr w:type="spellStart"/>
            <w:r w:rsidRPr="005A4B67">
              <w:rPr>
                <w:sz w:val="24"/>
                <w:szCs w:val="24"/>
              </w:rPr>
              <w:t>коррупциогенных</w:t>
            </w:r>
            <w:proofErr w:type="spellEnd"/>
            <w:r w:rsidRPr="005A4B67">
              <w:rPr>
                <w:sz w:val="24"/>
                <w:szCs w:val="24"/>
              </w:rPr>
              <w:t xml:space="preserve"> факторов, исключенных из нормативных правовых актов (П)</w:t>
            </w:r>
          </w:p>
        </w:tc>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lastRenderedPageBreak/>
              <w:t>4.1.11</w:t>
            </w:r>
          </w:p>
        </w:tc>
        <w:tc>
          <w:tcPr>
            <w:tcW w:w="132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Меры, принимаемые исполнительными органами по повышению эффективности антикоррупционной экспертизы нормативных правовых актов и проектов нормативных правовых актов (ИМ)</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4.1.12</w:t>
            </w:r>
          </w:p>
        </w:tc>
        <w:tc>
          <w:tcPr>
            <w:tcW w:w="132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 xml:space="preserve">Случаи и причины </w:t>
            </w:r>
            <w:proofErr w:type="spellStart"/>
            <w:r w:rsidRPr="005A4B67">
              <w:rPr>
                <w:sz w:val="24"/>
                <w:szCs w:val="24"/>
              </w:rPr>
              <w:t>неустранения</w:t>
            </w:r>
            <w:proofErr w:type="spellEnd"/>
            <w:r w:rsidRPr="005A4B67">
              <w:rPr>
                <w:sz w:val="24"/>
                <w:szCs w:val="24"/>
              </w:rPr>
              <w:t xml:space="preserve"> </w:t>
            </w:r>
            <w:proofErr w:type="spellStart"/>
            <w:r w:rsidRPr="005A4B67">
              <w:rPr>
                <w:sz w:val="24"/>
                <w:szCs w:val="24"/>
              </w:rPr>
              <w:t>коррупциогенных</w:t>
            </w:r>
            <w:proofErr w:type="spellEnd"/>
            <w:r w:rsidRPr="005A4B67">
              <w:rPr>
                <w:sz w:val="24"/>
                <w:szCs w:val="24"/>
              </w:rPr>
              <w:t xml:space="preserve"> факторов, выявленных в процессе антикоррупционной экспертизы, либо частичного учета заключений по результатам антикоррупционной экспертизы (ИМ)</w:t>
            </w:r>
          </w:p>
        </w:tc>
      </w:tr>
    </w:tbl>
    <w:p w:rsidR="00B93CFF" w:rsidRPr="005A4B67" w:rsidRDefault="00B93CFF" w:rsidP="00B93CFF">
      <w:pPr>
        <w:widowControl w:val="0"/>
        <w:autoSpaceDE w:val="0"/>
        <w:autoSpaceDN w:val="0"/>
        <w:adjustRightInd w:val="0"/>
        <w:rPr>
          <w:sz w:val="24"/>
          <w:szCs w:val="24"/>
        </w:rPr>
      </w:pPr>
    </w:p>
    <w:p w:rsidR="00B93CFF" w:rsidRPr="005A4B67" w:rsidRDefault="00B93CFF" w:rsidP="00B93CFF">
      <w:pPr>
        <w:widowControl w:val="0"/>
        <w:autoSpaceDE w:val="0"/>
        <w:autoSpaceDN w:val="0"/>
        <w:adjustRightInd w:val="0"/>
        <w:ind w:firstLine="540"/>
        <w:jc w:val="both"/>
        <w:outlineLvl w:val="1"/>
        <w:rPr>
          <w:sz w:val="24"/>
          <w:szCs w:val="24"/>
        </w:rPr>
      </w:pPr>
      <w:r w:rsidRPr="005A4B67">
        <w:rPr>
          <w:sz w:val="24"/>
          <w:szCs w:val="24"/>
        </w:rPr>
        <w:t>4.2. Независимая антикоррупционная экспертиза</w:t>
      </w:r>
    </w:p>
    <w:p w:rsidR="00B93CFF" w:rsidRPr="005A4B67" w:rsidRDefault="00B93CFF" w:rsidP="00B93CFF">
      <w:pPr>
        <w:widowControl w:val="0"/>
        <w:autoSpaceDE w:val="0"/>
        <w:autoSpaceDN w:val="0"/>
        <w:adjustRightInd w:val="0"/>
        <w:ind w:firstLine="540"/>
        <w:jc w:val="both"/>
        <w:rPr>
          <w:sz w:val="24"/>
          <w:szCs w:val="24"/>
        </w:rPr>
      </w:pPr>
    </w:p>
    <w:tbl>
      <w:tblPr>
        <w:tblW w:w="14657" w:type="dxa"/>
        <w:tblInd w:w="62" w:type="dxa"/>
        <w:tblLayout w:type="fixed"/>
        <w:tblCellMar>
          <w:top w:w="75" w:type="dxa"/>
          <w:left w:w="0" w:type="dxa"/>
          <w:bottom w:w="75" w:type="dxa"/>
          <w:right w:w="0" w:type="dxa"/>
        </w:tblCellMar>
        <w:tblLook w:val="0000" w:firstRow="0" w:lastRow="0" w:firstColumn="0" w:lastColumn="0" w:noHBand="0" w:noVBand="0"/>
      </w:tblPr>
      <w:tblGrid>
        <w:gridCol w:w="1418"/>
        <w:gridCol w:w="340"/>
        <w:gridCol w:w="10291"/>
        <w:gridCol w:w="1304"/>
        <w:gridCol w:w="1304"/>
      </w:tblGrid>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1</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4.2.1</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проектов нормативных правовых актов, в отношении которых исполнительными органами организована независимая антикоррупционная экспертиза путем размещения проектов на официальных сайтах в сети Интернет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3</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4.2.2</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проектов нормативных правовых актов, в отношении которых независимыми экспертами проведена независимая антикоррупционная экспертиза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4.2.3</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заключений независимых экспертов, принятых во внимание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4.2.4</w:t>
            </w:r>
          </w:p>
        </w:tc>
        <w:tc>
          <w:tcPr>
            <w:tcW w:w="106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нормативных правовых актов, в отношении которых независимыми экспертами проведена независимая антикоррупционная экспертиза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75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sidRPr="005A4B67">
              <w:rPr>
                <w:sz w:val="24"/>
                <w:szCs w:val="24"/>
              </w:rPr>
              <w:t>В том числе</w:t>
            </w: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законов Санкт-Петербурга, постановлений и распоряжений Губернатора Санкт-Петербурга, постановлений и распоряжений Правительства Санкт-Петербурга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75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ind w:firstLine="540"/>
              <w:jc w:val="both"/>
              <w:rPr>
                <w:sz w:val="24"/>
                <w:szCs w:val="24"/>
              </w:rPr>
            </w:pP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нормативных правовых актов исполнительных органов</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r w:rsidR="00B93CFF" w:rsidRPr="005A4B67" w:rsidTr="00B93CFF">
        <w:tc>
          <w:tcPr>
            <w:tcW w:w="175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ind w:firstLine="540"/>
              <w:jc w:val="both"/>
              <w:rPr>
                <w:sz w:val="24"/>
                <w:szCs w:val="24"/>
              </w:rPr>
            </w:pPr>
            <w:r w:rsidRPr="005A4B67">
              <w:rPr>
                <w:sz w:val="24"/>
                <w:szCs w:val="24"/>
              </w:rPr>
              <w:t>4.2.5</w:t>
            </w:r>
          </w:p>
        </w:tc>
        <w:tc>
          <w:tcPr>
            <w:tcW w:w="10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both"/>
              <w:rPr>
                <w:sz w:val="24"/>
                <w:szCs w:val="24"/>
              </w:rPr>
            </w:pPr>
            <w:r w:rsidRPr="005A4B67">
              <w:rPr>
                <w:sz w:val="24"/>
                <w:szCs w:val="24"/>
              </w:rPr>
              <w:t>Количество заключений независимых экспертов, принятых во внимание (П)</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3CFF" w:rsidRPr="005A4B67" w:rsidRDefault="00B93CFF" w:rsidP="00B93CFF">
            <w:pPr>
              <w:widowControl w:val="0"/>
              <w:autoSpaceDE w:val="0"/>
              <w:autoSpaceDN w:val="0"/>
              <w:adjustRightInd w:val="0"/>
              <w:jc w:val="center"/>
              <w:rPr>
                <w:sz w:val="24"/>
                <w:szCs w:val="24"/>
              </w:rPr>
            </w:pPr>
            <w:r>
              <w:rPr>
                <w:sz w:val="24"/>
                <w:szCs w:val="24"/>
              </w:rPr>
              <w:t>0</w:t>
            </w:r>
          </w:p>
        </w:tc>
      </w:tr>
    </w:tbl>
    <w:p w:rsidR="009413EE" w:rsidRDefault="009413EE" w:rsidP="009413EE">
      <w:pPr>
        <w:pStyle w:val="ConsPlusNormal"/>
        <w:jc w:val="center"/>
        <w:rPr>
          <w:rFonts w:ascii="Times New Roman" w:hAnsi="Times New Roman" w:cs="Times New Roman"/>
          <w:sz w:val="24"/>
          <w:szCs w:val="24"/>
        </w:rPr>
      </w:pPr>
    </w:p>
    <w:p w:rsidR="00B93CFF" w:rsidRPr="009413EE" w:rsidRDefault="00B93CFF" w:rsidP="00B93CFF">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 xml:space="preserve">Раздел 6. Взаимодействие с гражданами и институтами гражданского общества по вопросам реализации антикоррупционной политики </w:t>
      </w:r>
      <w:r>
        <w:rPr>
          <w:rFonts w:ascii="Times New Roman" w:hAnsi="Times New Roman" w:cs="Times New Roman"/>
          <w:sz w:val="24"/>
          <w:szCs w:val="24"/>
        </w:rPr>
        <w:t xml:space="preserve">  </w:t>
      </w:r>
      <w:r w:rsidRPr="009413EE">
        <w:rPr>
          <w:rFonts w:ascii="Times New Roman" w:hAnsi="Times New Roman" w:cs="Times New Roman"/>
          <w:sz w:val="24"/>
          <w:szCs w:val="24"/>
        </w:rPr>
        <w:t>в Санкт-Петербурге</w:t>
      </w:r>
    </w:p>
    <w:p w:rsidR="00B93CFF" w:rsidRPr="009413EE" w:rsidRDefault="00B93CFF" w:rsidP="00B93CFF">
      <w:pPr>
        <w:pStyle w:val="ConsPlusNormal"/>
        <w:ind w:firstLine="540"/>
        <w:jc w:val="both"/>
        <w:rPr>
          <w:rFonts w:ascii="Times New Roman" w:hAnsi="Times New Roman" w:cs="Times New Roman"/>
          <w:sz w:val="24"/>
          <w:szCs w:val="24"/>
        </w:rPr>
      </w:pPr>
    </w:p>
    <w:p w:rsidR="00B93CFF" w:rsidRDefault="00B93CFF" w:rsidP="00B93CFF">
      <w:pPr>
        <w:pStyle w:val="ConsPlusNormal"/>
        <w:ind w:firstLine="709"/>
        <w:jc w:val="both"/>
        <w:rPr>
          <w:rFonts w:ascii="Times New Roman" w:hAnsi="Times New Roman" w:cs="Times New Roman"/>
          <w:sz w:val="24"/>
          <w:szCs w:val="24"/>
        </w:rPr>
      </w:pPr>
      <w:bookmarkStart w:id="11" w:name="P4088"/>
      <w:bookmarkStart w:id="12" w:name="P4196"/>
      <w:bookmarkEnd w:id="11"/>
      <w:bookmarkEnd w:id="12"/>
      <w:r>
        <w:rPr>
          <w:rFonts w:ascii="Times New Roman" w:hAnsi="Times New Roman" w:cs="Times New Roman"/>
          <w:sz w:val="24"/>
          <w:szCs w:val="24"/>
        </w:rPr>
        <w:t>Подраздел 6.1. Обращения граждан в государственные органы, содержащие сведения о коррупции</w:t>
      </w:r>
    </w:p>
    <w:p w:rsidR="00B93CFF" w:rsidRDefault="00B93CFF" w:rsidP="00B93CFF">
      <w:pPr>
        <w:pStyle w:val="ConsPlusNormal"/>
        <w:ind w:firstLine="709"/>
        <w:jc w:val="both"/>
        <w:rPr>
          <w:rFonts w:ascii="Times New Roman" w:hAnsi="Times New Roman" w:cs="Times New Roman"/>
          <w:sz w:val="24"/>
          <w:szCs w:val="24"/>
        </w:rPr>
      </w:pPr>
    </w:p>
    <w:tbl>
      <w:tblPr>
        <w:tblW w:w="14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583"/>
        <w:gridCol w:w="466"/>
        <w:gridCol w:w="214"/>
        <w:gridCol w:w="9368"/>
        <w:gridCol w:w="1276"/>
        <w:gridCol w:w="1418"/>
      </w:tblGrid>
      <w:tr w:rsidR="00B93CFF" w:rsidRPr="009C1A0A" w:rsidTr="00B93CFF">
        <w:tc>
          <w:tcPr>
            <w:tcW w:w="1485" w:type="dxa"/>
            <w:tcBorders>
              <w:top w:val="single" w:sz="4" w:space="0" w:color="auto"/>
              <w:left w:val="single" w:sz="4" w:space="0" w:color="auto"/>
              <w:bottom w:val="single" w:sz="4" w:space="0" w:color="auto"/>
              <w:right w:val="single" w:sz="4" w:space="0" w:color="auto"/>
            </w:tcBorders>
            <w:vAlign w:val="center"/>
          </w:tcPr>
          <w:p w:rsidR="00B93CFF" w:rsidRPr="009C1A0A" w:rsidRDefault="00B93CFF" w:rsidP="00B93CFF">
            <w:pPr>
              <w:jc w:val="center"/>
              <w:rPr>
                <w:sz w:val="24"/>
                <w:szCs w:val="24"/>
              </w:rPr>
            </w:pPr>
            <w:r>
              <w:rPr>
                <w:sz w:val="24"/>
                <w:szCs w:val="24"/>
              </w:rPr>
              <w:t>1</w:t>
            </w: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B93CFF" w:rsidRPr="009C1A0A" w:rsidRDefault="00B93CFF" w:rsidP="00B93CFF">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9C1A0A" w:rsidRDefault="00B93CFF" w:rsidP="00B93CFF">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B93CFF" w:rsidRPr="009C1A0A" w:rsidRDefault="00B93CFF" w:rsidP="00B93CFF">
            <w:pPr>
              <w:jc w:val="center"/>
              <w:rPr>
                <w:sz w:val="24"/>
                <w:szCs w:val="24"/>
              </w:rPr>
            </w:pPr>
            <w:r>
              <w:rPr>
                <w:sz w:val="24"/>
                <w:szCs w:val="24"/>
              </w:rPr>
              <w:t>4</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6.1.1</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Количество обращений граждан, содержащих сведения о коррупции (далее - обращения), поступивших </w:t>
            </w:r>
            <w:r>
              <w:rPr>
                <w:rFonts w:ascii="Times New Roman" w:hAnsi="Times New Roman" w:cs="Times New Roman"/>
                <w:sz w:val="24"/>
                <w:szCs w:val="24"/>
                <w:lang w:eastAsia="en-US"/>
              </w:rPr>
              <w:br/>
              <w:t>в государственный орган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2534" w:type="dxa"/>
            <w:gridSpan w:val="3"/>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tc>
        <w:tc>
          <w:tcPr>
            <w:tcW w:w="958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анонимных</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6.1.2</w:t>
            </w:r>
          </w:p>
        </w:tc>
        <w:tc>
          <w:tcPr>
            <w:tcW w:w="13325" w:type="dxa"/>
            <w:gridSpan w:val="6"/>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Поступление обращений в государственный орган Санкт-Петербурга (П</w:t>
            </w:r>
            <w:proofErr w:type="gramStart"/>
            <w:r>
              <w:rPr>
                <w:rFonts w:ascii="Times New Roman" w:hAnsi="Times New Roman" w:cs="Times New Roman"/>
                <w:sz w:val="24"/>
                <w:szCs w:val="24"/>
                <w:lang w:eastAsia="en-US"/>
              </w:rPr>
              <w:t>)                                                            -                       -</w:t>
            </w:r>
            <w:proofErr w:type="gramEnd"/>
          </w:p>
        </w:tc>
      </w:tr>
      <w:tr w:rsidR="00B93CFF" w:rsidTr="00B93CFF">
        <w:tc>
          <w:tcPr>
            <w:tcW w:w="2534" w:type="dxa"/>
            <w:gridSpan w:val="3"/>
            <w:vMerge w:val="restart"/>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способам поступления обращений</w:t>
            </w:r>
          </w:p>
        </w:tc>
        <w:tc>
          <w:tcPr>
            <w:tcW w:w="958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почте (по факсу), в том числе из иных государственных органов </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238"/>
        </w:trPr>
        <w:tc>
          <w:tcPr>
            <w:tcW w:w="2534" w:type="dxa"/>
            <w:gridSpan w:val="3"/>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958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личном приеме</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210"/>
        </w:trPr>
        <w:tc>
          <w:tcPr>
            <w:tcW w:w="2534" w:type="dxa"/>
            <w:gridSpan w:val="3"/>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958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через официальный сайт государственного органа Санкт-Петербурга в сети «Интернет»</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255"/>
        </w:trPr>
        <w:tc>
          <w:tcPr>
            <w:tcW w:w="2534" w:type="dxa"/>
            <w:gridSpan w:val="3"/>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958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иной способ поступления</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6.1.3</w:t>
            </w:r>
          </w:p>
        </w:tc>
        <w:tc>
          <w:tcPr>
            <w:tcW w:w="13325" w:type="dxa"/>
            <w:gridSpan w:val="6"/>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Распределение обращений по поднимаемым в них вопросам по сферам общественной деятельности (ИМ)</w:t>
            </w:r>
          </w:p>
          <w:p w:rsidR="00B93CFF" w:rsidRDefault="00B93CFF" w:rsidP="00B93CF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обращений не поступало.</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6.1.4</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рассмотренных непосредственно в государственном органе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6.1.5</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направленных для дальнейшего рассмотрения в другие органы (организации)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6.1.6</w:t>
            </w:r>
          </w:p>
        </w:tc>
        <w:tc>
          <w:tcPr>
            <w:tcW w:w="13325" w:type="dxa"/>
            <w:gridSpan w:val="6"/>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рассмотрения обращений государственными органами</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6.1.6.1</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содержащих полностью подтвердившиеся факты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6.1.6.2</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содержащих частично подтвердившиеся факты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440"/>
        </w:trPr>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6.1.6.3</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факты, изложенные в которых, подтверждения не нашли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6.1.6.4</w:t>
            </w:r>
          </w:p>
        </w:tc>
        <w:tc>
          <w:tcPr>
            <w:tcW w:w="10631" w:type="dxa"/>
            <w:gridSpan w:val="4"/>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проведение проверок по которым продолжается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6.1.7</w:t>
            </w:r>
          </w:p>
        </w:tc>
        <w:tc>
          <w:tcPr>
            <w:tcW w:w="13325" w:type="dxa"/>
            <w:gridSpan w:val="6"/>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Меры, принятые по результатам рассмотрения обращений (ИМ</w:t>
            </w:r>
            <w:proofErr w:type="gramStart"/>
            <w:r>
              <w:rPr>
                <w:rFonts w:ascii="Times New Roman" w:hAnsi="Times New Roman" w:cs="Times New Roman"/>
                <w:sz w:val="24"/>
                <w:szCs w:val="24"/>
                <w:lang w:eastAsia="en-US"/>
              </w:rPr>
              <w:t>)                                                                           -                       -</w:t>
            </w:r>
            <w:proofErr w:type="gramEnd"/>
          </w:p>
        </w:tc>
      </w:tr>
      <w:tr w:rsidR="00B93CFF" w:rsidTr="00B93CFF">
        <w:tc>
          <w:tcPr>
            <w:tcW w:w="2068"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том числе</w:t>
            </w:r>
          </w:p>
        </w:tc>
        <w:tc>
          <w:tcPr>
            <w:tcW w:w="10048" w:type="dxa"/>
            <w:gridSpan w:val="3"/>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лиц, привлеченных к дисциплинарной ответственности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2748" w:type="dxa"/>
            <w:gridSpan w:val="4"/>
            <w:vMerge w:val="restart"/>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tc>
        <w:tc>
          <w:tcPr>
            <w:tcW w:w="9368"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гражданских служащих</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2748" w:type="dxa"/>
            <w:gridSpan w:val="4"/>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9368"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работников подведомственных организаций</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rsidR="00B93CFF" w:rsidRDefault="00B93CFF" w:rsidP="00B93CFF">
      <w:pPr>
        <w:pStyle w:val="ConsPlusNormal"/>
        <w:rPr>
          <w:rFonts w:ascii="Times New Roman" w:hAnsi="Times New Roman" w:cs="Times New Roman"/>
          <w:sz w:val="24"/>
          <w:szCs w:val="24"/>
        </w:rPr>
      </w:pPr>
    </w:p>
    <w:p w:rsidR="00B93CFF" w:rsidRPr="009413EE" w:rsidRDefault="00B93CFF" w:rsidP="00B93CFF">
      <w:pPr>
        <w:pStyle w:val="ConsPlusNormal"/>
        <w:ind w:firstLine="709"/>
        <w:jc w:val="both"/>
        <w:rPr>
          <w:rFonts w:ascii="Times New Roman" w:hAnsi="Times New Roman" w:cs="Times New Roman"/>
          <w:sz w:val="24"/>
          <w:szCs w:val="24"/>
        </w:rPr>
      </w:pPr>
      <w:r w:rsidRPr="009413EE">
        <w:rPr>
          <w:rFonts w:ascii="Times New Roman" w:hAnsi="Times New Roman" w:cs="Times New Roman"/>
          <w:sz w:val="24"/>
          <w:szCs w:val="24"/>
        </w:rPr>
        <w:t>Подраздел 6.2. Участие общественных организаций и иных институтов гражданского общества в реализации антикоррупционной политики, в том числе по формированию в обществе нетерпимого отношения к коррупционным проявлениям</w:t>
      </w:r>
    </w:p>
    <w:p w:rsidR="00B93CFF" w:rsidRDefault="00B93CFF" w:rsidP="00B93CFF">
      <w:pPr>
        <w:pStyle w:val="ConsPlusNormal"/>
        <w:rPr>
          <w:rFonts w:ascii="Times New Roman"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9780"/>
        <w:gridCol w:w="1276"/>
        <w:gridCol w:w="1417"/>
      </w:tblGrid>
      <w:tr w:rsidR="00B93CFF" w:rsidRPr="00E1507B" w:rsidTr="00B93CFF">
        <w:trPr>
          <w:trHeight w:val="204"/>
        </w:trPr>
        <w:tc>
          <w:tcPr>
            <w:tcW w:w="1560" w:type="dxa"/>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gridSpan w:val="2"/>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B93CFF" w:rsidRPr="00E1507B" w:rsidTr="00B93CFF">
        <w:trPr>
          <w:trHeight w:val="427"/>
        </w:trPr>
        <w:tc>
          <w:tcPr>
            <w:tcW w:w="1560" w:type="dxa"/>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pStyle w:val="a5"/>
              <w:autoSpaceDE w:val="0"/>
              <w:autoSpaceDN w:val="0"/>
              <w:jc w:val="center"/>
              <w:rPr>
                <w:rFonts w:ascii="Times New Roman" w:hAnsi="Times New Roman" w:cs="Times New Roman"/>
                <w:sz w:val="24"/>
                <w:szCs w:val="24"/>
              </w:rPr>
            </w:pPr>
            <w:r w:rsidRPr="00E1507B">
              <w:rPr>
                <w:rFonts w:ascii="Times New Roman" w:hAnsi="Times New Roman" w:cs="Times New Roman"/>
                <w:sz w:val="24"/>
                <w:szCs w:val="24"/>
              </w:rPr>
              <w:t>6.2.1</w:t>
            </w:r>
          </w:p>
        </w:tc>
        <w:tc>
          <w:tcPr>
            <w:tcW w:w="10631" w:type="dxa"/>
            <w:gridSpan w:val="2"/>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pStyle w:val="a5"/>
              <w:autoSpaceDE w:val="0"/>
              <w:autoSpaceDN w:val="0"/>
              <w:jc w:val="both"/>
              <w:rPr>
                <w:rFonts w:ascii="Times New Roman" w:hAnsi="Times New Roman" w:cs="Times New Roman"/>
                <w:sz w:val="24"/>
                <w:szCs w:val="24"/>
              </w:rPr>
            </w:pPr>
            <w:r w:rsidRPr="00E1507B">
              <w:rPr>
                <w:rFonts w:ascii="Times New Roman" w:hAnsi="Times New Roman" w:cs="Times New Roman"/>
                <w:iCs/>
                <w:sz w:val="24"/>
                <w:szCs w:val="24"/>
              </w:rPr>
              <w:t xml:space="preserve">Количество общественных организаций (в том числе некоммерческих), наиболее активно взаимодействующих в Санкт-Петербурге в сфере противодействия коррупции с </w:t>
            </w:r>
            <w:r>
              <w:rPr>
                <w:rFonts w:ascii="Times New Roman" w:hAnsi="Times New Roman" w:cs="Times New Roman"/>
                <w:sz w:val="24"/>
                <w:szCs w:val="24"/>
              </w:rPr>
              <w:t>государственными органами Санкт-Петербурга</w:t>
            </w:r>
            <w:r w:rsidRPr="009413EE">
              <w:rPr>
                <w:rFonts w:ascii="Times New Roman" w:hAnsi="Times New Roman" w:cs="Times New Roman"/>
                <w:sz w:val="24"/>
                <w:szCs w:val="24"/>
              </w:rPr>
              <w:t xml:space="preserve"> </w:t>
            </w:r>
            <w:r w:rsidRPr="00E1507B">
              <w:rPr>
                <w:rFonts w:ascii="Times New Roman" w:hAnsi="Times New Roman" w:cs="Times New Roman"/>
                <w:iCs/>
                <w:sz w:val="24"/>
                <w:szCs w:val="24"/>
              </w:rPr>
              <w:t>(П)</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r>
      <w:tr w:rsidR="00B93CFF" w:rsidRPr="00E1507B" w:rsidTr="00B93CFF">
        <w:trPr>
          <w:trHeight w:val="427"/>
        </w:trPr>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pStyle w:val="a5"/>
              <w:autoSpaceDE w:val="0"/>
              <w:autoSpaceDN w:val="0"/>
              <w:jc w:val="center"/>
              <w:rPr>
                <w:rFonts w:ascii="Times New Roman" w:hAnsi="Times New Roman" w:cs="Times New Roman"/>
                <w:i/>
                <w:sz w:val="24"/>
                <w:szCs w:val="24"/>
              </w:rPr>
            </w:pPr>
            <w:r w:rsidRPr="00E1507B">
              <w:rPr>
                <w:rFonts w:ascii="Times New Roman" w:hAnsi="Times New Roman" w:cs="Times New Roman"/>
                <w:i/>
                <w:iCs/>
                <w:sz w:val="24"/>
                <w:szCs w:val="24"/>
              </w:rPr>
              <w:t>В том числе</w:t>
            </w: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pStyle w:val="a5"/>
              <w:autoSpaceDE w:val="0"/>
              <w:autoSpaceDN w:val="0"/>
              <w:jc w:val="both"/>
              <w:rPr>
                <w:rFonts w:ascii="Times New Roman" w:hAnsi="Times New Roman" w:cs="Times New Roman"/>
                <w:iCs/>
                <w:sz w:val="24"/>
                <w:szCs w:val="24"/>
              </w:rPr>
            </w:pPr>
            <w:r w:rsidRPr="00E1507B">
              <w:rPr>
                <w:rFonts w:ascii="Times New Roman" w:hAnsi="Times New Roman" w:cs="Times New Roman"/>
                <w:iCs/>
                <w:sz w:val="24"/>
                <w:szCs w:val="24"/>
              </w:rPr>
              <w:t xml:space="preserve">количество общественных организаций, уставными задачами которых является участие </w:t>
            </w:r>
            <w:r>
              <w:rPr>
                <w:rFonts w:ascii="Times New Roman" w:hAnsi="Times New Roman" w:cs="Times New Roman"/>
                <w:iCs/>
                <w:sz w:val="24"/>
                <w:szCs w:val="24"/>
              </w:rPr>
              <w:br/>
            </w:r>
            <w:r w:rsidRPr="00E1507B">
              <w:rPr>
                <w:rFonts w:ascii="Times New Roman" w:hAnsi="Times New Roman" w:cs="Times New Roman"/>
                <w:iCs/>
                <w:sz w:val="24"/>
                <w:szCs w:val="24"/>
              </w:rPr>
              <w:t>в противодействии коррупции</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r>
      <w:tr w:rsidR="00B93CFF" w:rsidRPr="00E1507B" w:rsidTr="00B93CFF">
        <w:trPr>
          <w:trHeight w:val="427"/>
        </w:trPr>
        <w:tc>
          <w:tcPr>
            <w:tcW w:w="1560" w:type="dxa"/>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pStyle w:val="a5"/>
              <w:autoSpaceDE w:val="0"/>
              <w:autoSpaceDN w:val="0"/>
              <w:jc w:val="center"/>
              <w:rPr>
                <w:rFonts w:ascii="Times New Roman" w:hAnsi="Times New Roman" w:cs="Times New Roman"/>
                <w:sz w:val="24"/>
                <w:szCs w:val="24"/>
              </w:rPr>
            </w:pPr>
            <w:r w:rsidRPr="00E1507B">
              <w:rPr>
                <w:rFonts w:ascii="Times New Roman" w:hAnsi="Times New Roman" w:cs="Times New Roman"/>
                <w:sz w:val="24"/>
                <w:szCs w:val="24"/>
              </w:rPr>
              <w:t>6.2.2</w:t>
            </w:r>
          </w:p>
        </w:tc>
        <w:tc>
          <w:tcPr>
            <w:tcW w:w="13324" w:type="dxa"/>
            <w:gridSpan w:val="4"/>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sz w:val="24"/>
                <w:szCs w:val="24"/>
              </w:rPr>
            </w:pPr>
            <w:r w:rsidRPr="00E1507B">
              <w:rPr>
                <w:iCs/>
                <w:sz w:val="24"/>
                <w:szCs w:val="24"/>
              </w:rPr>
              <w:t xml:space="preserve">Формы взаимодействия общественных организаций и иных некоммерческих организаций с </w:t>
            </w:r>
            <w:r>
              <w:rPr>
                <w:sz w:val="24"/>
                <w:szCs w:val="24"/>
              </w:rPr>
              <w:t>государственными органами                                        Санкт-Петербурга</w:t>
            </w:r>
            <w:r w:rsidRPr="009413EE">
              <w:rPr>
                <w:sz w:val="24"/>
                <w:szCs w:val="24"/>
              </w:rPr>
              <w:t xml:space="preserve"> </w:t>
            </w:r>
            <w:r w:rsidRPr="00E1507B">
              <w:rPr>
                <w:iCs/>
                <w:sz w:val="24"/>
                <w:szCs w:val="24"/>
              </w:rPr>
              <w:t>в реализации антикоррупционной политики (П)</w:t>
            </w:r>
          </w:p>
        </w:tc>
      </w:tr>
      <w:tr w:rsidR="00B93CFF" w:rsidRPr="00E1507B" w:rsidTr="00B93CFF">
        <w:trPr>
          <w:trHeight w:val="427"/>
        </w:trPr>
        <w:tc>
          <w:tcPr>
            <w:tcW w:w="2411" w:type="dxa"/>
            <w:gridSpan w:val="2"/>
            <w:vMerge w:val="restart"/>
            <w:tcBorders>
              <w:top w:val="single" w:sz="4" w:space="0" w:color="auto"/>
              <w:left w:val="single" w:sz="4" w:space="0" w:color="auto"/>
              <w:right w:val="single" w:sz="4" w:space="0" w:color="auto"/>
            </w:tcBorders>
            <w:vAlign w:val="center"/>
          </w:tcPr>
          <w:p w:rsidR="00B93CFF" w:rsidRPr="00E1507B" w:rsidRDefault="00B93CFF" w:rsidP="00B93CFF">
            <w:pPr>
              <w:pStyle w:val="a5"/>
              <w:autoSpaceDE w:val="0"/>
              <w:autoSpaceDN w:val="0"/>
              <w:jc w:val="center"/>
              <w:rPr>
                <w:rFonts w:ascii="Times New Roman" w:hAnsi="Times New Roman" w:cs="Times New Roman"/>
                <w:i/>
                <w:iCs/>
                <w:sz w:val="24"/>
                <w:szCs w:val="24"/>
              </w:rPr>
            </w:pPr>
          </w:p>
        </w:tc>
        <w:tc>
          <w:tcPr>
            <w:tcW w:w="9780" w:type="dxa"/>
            <w:tcBorders>
              <w:top w:val="single" w:sz="4" w:space="0" w:color="auto"/>
              <w:left w:val="single" w:sz="4" w:space="0" w:color="auto"/>
              <w:bottom w:val="single" w:sz="4" w:space="0" w:color="auto"/>
              <w:right w:val="single" w:sz="4" w:space="0" w:color="auto"/>
            </w:tcBorders>
          </w:tcPr>
          <w:p w:rsidR="00B93CFF" w:rsidRPr="00E1507B" w:rsidRDefault="00B93CFF" w:rsidP="00B93CFF">
            <w:pPr>
              <w:jc w:val="both"/>
              <w:rPr>
                <w:iCs/>
                <w:sz w:val="24"/>
                <w:szCs w:val="24"/>
              </w:rPr>
            </w:pPr>
            <w:r>
              <w:rPr>
                <w:iCs/>
                <w:sz w:val="24"/>
                <w:szCs w:val="24"/>
              </w:rPr>
              <w:t xml:space="preserve">количество общественных организаций, представители которых привлечены к работе </w:t>
            </w:r>
            <w:r>
              <w:rPr>
                <w:iCs/>
                <w:sz w:val="24"/>
                <w:szCs w:val="24"/>
              </w:rPr>
              <w:br/>
              <w:t>в государственных юридических бюро</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r>
      <w:tr w:rsidR="00B93CFF" w:rsidRPr="00E1507B" w:rsidTr="00B93CFF">
        <w:trPr>
          <w:trHeight w:val="427"/>
        </w:trPr>
        <w:tc>
          <w:tcPr>
            <w:tcW w:w="2411" w:type="dxa"/>
            <w:gridSpan w:val="2"/>
            <w:vMerge/>
            <w:tcBorders>
              <w:left w:val="single" w:sz="4" w:space="0" w:color="auto"/>
              <w:right w:val="single" w:sz="4" w:space="0" w:color="auto"/>
            </w:tcBorders>
            <w:vAlign w:val="center"/>
          </w:tcPr>
          <w:p w:rsidR="00B93CFF" w:rsidRPr="00E1507B" w:rsidRDefault="00B93CFF" w:rsidP="00B93CFF">
            <w:pPr>
              <w:pStyle w:val="a5"/>
              <w:autoSpaceDE w:val="0"/>
              <w:autoSpaceDN w:val="0"/>
              <w:jc w:val="center"/>
              <w:rPr>
                <w:rFonts w:ascii="Times New Roman" w:hAnsi="Times New Roman" w:cs="Times New Roman"/>
                <w:i/>
                <w:iCs/>
                <w:sz w:val="24"/>
                <w:szCs w:val="24"/>
              </w:rPr>
            </w:pP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 xml:space="preserve">количество общественных организаций, представители которых привлечены к работе </w:t>
            </w:r>
            <w:r>
              <w:rPr>
                <w:iCs/>
                <w:sz w:val="24"/>
                <w:szCs w:val="24"/>
              </w:rPr>
              <w:br/>
            </w:r>
            <w:r w:rsidRPr="00E1507B">
              <w:rPr>
                <w:iCs/>
                <w:sz w:val="24"/>
                <w:szCs w:val="24"/>
              </w:rPr>
              <w:t>по совершенствованию антикоррупционного законодательства</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r>
      <w:tr w:rsidR="00B93CFF" w:rsidRPr="00E1507B" w:rsidTr="00B93CFF">
        <w:trPr>
          <w:trHeight w:val="427"/>
        </w:trPr>
        <w:tc>
          <w:tcPr>
            <w:tcW w:w="2411" w:type="dxa"/>
            <w:gridSpan w:val="2"/>
            <w:vMerge/>
            <w:tcBorders>
              <w:left w:val="single" w:sz="4" w:space="0" w:color="auto"/>
              <w:right w:val="single" w:sz="4" w:space="0" w:color="auto"/>
            </w:tcBorders>
            <w:vAlign w:val="center"/>
            <w:hideMark/>
          </w:tcPr>
          <w:p w:rsidR="00B93CFF" w:rsidRPr="00E1507B" w:rsidRDefault="00B93CFF" w:rsidP="00B93CFF">
            <w:pPr>
              <w:rPr>
                <w:rFonts w:eastAsiaTheme="minorEastAsia"/>
                <w:i/>
                <w:iCs/>
                <w:sz w:val="24"/>
                <w:szCs w:val="24"/>
              </w:rPr>
            </w:pP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 xml:space="preserve">количество общественных организаций, представители которых привлечены к рассмотрению (обсуждению) проектов нормативных правовых актов </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BB0817" w:rsidRDefault="00B93CFF" w:rsidP="00B93CFF">
            <w:pPr>
              <w:jc w:val="center"/>
              <w:rPr>
                <w:sz w:val="24"/>
                <w:szCs w:val="24"/>
              </w:rPr>
            </w:pPr>
            <w:r>
              <w:rPr>
                <w:sz w:val="24"/>
                <w:szCs w:val="24"/>
              </w:rPr>
              <w:t>0</w:t>
            </w:r>
          </w:p>
        </w:tc>
      </w:tr>
      <w:tr w:rsidR="00B93CFF" w:rsidRPr="00E1507B" w:rsidTr="00B93CFF">
        <w:trPr>
          <w:trHeight w:val="427"/>
        </w:trPr>
        <w:tc>
          <w:tcPr>
            <w:tcW w:w="2411" w:type="dxa"/>
            <w:gridSpan w:val="2"/>
            <w:vMerge/>
            <w:tcBorders>
              <w:left w:val="single" w:sz="4" w:space="0" w:color="auto"/>
              <w:right w:val="single" w:sz="4" w:space="0" w:color="auto"/>
            </w:tcBorders>
            <w:vAlign w:val="center"/>
            <w:hideMark/>
          </w:tcPr>
          <w:p w:rsidR="00B93CFF" w:rsidRPr="00E1507B" w:rsidRDefault="00B93CFF" w:rsidP="00B93CFF">
            <w:pPr>
              <w:rPr>
                <w:rFonts w:eastAsiaTheme="minorEastAsia"/>
                <w:i/>
                <w:iCs/>
                <w:sz w:val="24"/>
                <w:szCs w:val="24"/>
              </w:rPr>
            </w:pP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количество общественных организаций, представители которых привлечены к мониторингу антикоррупционного законодательства</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r>
      <w:tr w:rsidR="00B93CFF" w:rsidRPr="00E1507B" w:rsidTr="00B93CFF">
        <w:trPr>
          <w:trHeight w:val="427"/>
        </w:trPr>
        <w:tc>
          <w:tcPr>
            <w:tcW w:w="2411" w:type="dxa"/>
            <w:gridSpan w:val="2"/>
            <w:vMerge/>
            <w:tcBorders>
              <w:left w:val="single" w:sz="4" w:space="0" w:color="auto"/>
              <w:bottom w:val="single" w:sz="4" w:space="0" w:color="auto"/>
              <w:right w:val="single" w:sz="4" w:space="0" w:color="auto"/>
            </w:tcBorders>
            <w:vAlign w:val="center"/>
            <w:hideMark/>
          </w:tcPr>
          <w:p w:rsidR="00B93CFF" w:rsidRPr="00E1507B" w:rsidRDefault="00B93CFF" w:rsidP="00B93CFF">
            <w:pPr>
              <w:rPr>
                <w:rFonts w:eastAsiaTheme="minorEastAsia"/>
                <w:i/>
                <w:iCs/>
                <w:sz w:val="24"/>
                <w:szCs w:val="24"/>
              </w:rPr>
            </w:pP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 xml:space="preserve">количество общественных организаций, представители которых участвуют в заседаниях рабочих групп, иных совещательных органов по вопросам профилактики </w:t>
            </w:r>
            <w:r w:rsidRPr="00E1507B">
              <w:rPr>
                <w:iCs/>
                <w:sz w:val="24"/>
                <w:szCs w:val="24"/>
              </w:rPr>
              <w:br/>
              <w:t xml:space="preserve">и противодействия коррупции, созданных </w:t>
            </w:r>
            <w:r>
              <w:rPr>
                <w:sz w:val="24"/>
                <w:szCs w:val="24"/>
              </w:rPr>
              <w:t>государственными органами Санкт-Петербурга</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sz w:val="24"/>
                <w:szCs w:val="24"/>
              </w:rPr>
            </w:pPr>
            <w:r>
              <w:rPr>
                <w:sz w:val="24"/>
                <w:szCs w:val="24"/>
              </w:rPr>
              <w:t>0</w:t>
            </w:r>
          </w:p>
        </w:tc>
      </w:tr>
      <w:tr w:rsidR="00B93CFF" w:rsidRPr="00E1507B" w:rsidTr="00B93CFF">
        <w:tc>
          <w:tcPr>
            <w:tcW w:w="1560" w:type="dxa"/>
            <w:tcBorders>
              <w:top w:val="single" w:sz="4" w:space="0" w:color="auto"/>
              <w:left w:val="single" w:sz="4" w:space="0" w:color="auto"/>
              <w:bottom w:val="single" w:sz="4" w:space="0" w:color="auto"/>
              <w:right w:val="single" w:sz="4" w:space="0" w:color="auto"/>
            </w:tcBorders>
          </w:tcPr>
          <w:p w:rsidR="00B93CFF" w:rsidRPr="00E1507B" w:rsidRDefault="00B93CFF" w:rsidP="00B93CFF">
            <w:pPr>
              <w:ind w:left="-108" w:right="-108"/>
              <w:jc w:val="center"/>
              <w:rPr>
                <w:iCs/>
                <w:sz w:val="24"/>
                <w:szCs w:val="24"/>
              </w:rPr>
            </w:pPr>
          </w:p>
          <w:p w:rsidR="00B93CFF" w:rsidRPr="00E1507B" w:rsidRDefault="00B93CFF" w:rsidP="00B93CFF">
            <w:pPr>
              <w:ind w:right="-108"/>
              <w:jc w:val="center"/>
              <w:rPr>
                <w:iCs/>
                <w:sz w:val="24"/>
                <w:szCs w:val="24"/>
              </w:rPr>
            </w:pPr>
            <w:r w:rsidRPr="00E1507B">
              <w:rPr>
                <w:iCs/>
                <w:sz w:val="24"/>
                <w:szCs w:val="24"/>
              </w:rPr>
              <w:t>6.2.3</w:t>
            </w:r>
          </w:p>
        </w:tc>
        <w:tc>
          <w:tcPr>
            <w:tcW w:w="10631" w:type="dxa"/>
            <w:gridSpan w:val="2"/>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 xml:space="preserve">Количество мероприятий антикоррупционной направленности проведенных </w:t>
            </w:r>
            <w:r>
              <w:rPr>
                <w:iCs/>
                <w:sz w:val="24"/>
                <w:szCs w:val="24"/>
              </w:rPr>
              <w:t xml:space="preserve">государственными органами                    </w:t>
            </w:r>
            <w:r w:rsidRPr="00E1507B">
              <w:rPr>
                <w:iCs/>
                <w:sz w:val="24"/>
                <w:szCs w:val="24"/>
              </w:rPr>
              <w:t>в отчетный период с участием общественных организаций (П)</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24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jc w:val="center"/>
              <w:rPr>
                <w:i/>
                <w:iCs/>
                <w:sz w:val="24"/>
                <w:szCs w:val="24"/>
              </w:rPr>
            </w:pPr>
            <w:r w:rsidRPr="00E1507B">
              <w:rPr>
                <w:i/>
                <w:iCs/>
                <w:sz w:val="24"/>
                <w:szCs w:val="24"/>
              </w:rPr>
              <w:t>В том числе</w:t>
            </w: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конференции, круглые столы, научно-практические семинары</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rPr>
                <w:i/>
                <w:iCs/>
                <w:sz w:val="24"/>
                <w:szCs w:val="24"/>
              </w:rPr>
            </w:pP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 xml:space="preserve">заседания </w:t>
            </w:r>
            <w:r>
              <w:rPr>
                <w:iCs/>
                <w:sz w:val="24"/>
                <w:szCs w:val="24"/>
              </w:rPr>
              <w:t xml:space="preserve">общественных советов </w:t>
            </w:r>
            <w:r w:rsidRPr="00C83945">
              <w:rPr>
                <w:iCs/>
                <w:sz w:val="24"/>
                <w:szCs w:val="24"/>
              </w:rPr>
              <w:t>по вопросам антикоррупционной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2411" w:type="dxa"/>
            <w:gridSpan w:val="2"/>
            <w:vMerge/>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rPr>
                <w:i/>
                <w:iCs/>
                <w:sz w:val="24"/>
                <w:szCs w:val="24"/>
              </w:rPr>
            </w:pPr>
          </w:p>
        </w:tc>
        <w:tc>
          <w:tcPr>
            <w:tcW w:w="9780" w:type="dxa"/>
            <w:tcBorders>
              <w:top w:val="single" w:sz="4" w:space="0" w:color="auto"/>
              <w:left w:val="single" w:sz="4" w:space="0" w:color="auto"/>
              <w:bottom w:val="single" w:sz="4" w:space="0" w:color="auto"/>
              <w:right w:val="single" w:sz="4" w:space="0" w:color="auto"/>
            </w:tcBorders>
          </w:tcPr>
          <w:p w:rsidR="00B93CFF" w:rsidRPr="00E1507B" w:rsidRDefault="00B93CFF" w:rsidP="00B93CFF">
            <w:pPr>
              <w:jc w:val="both"/>
              <w:rPr>
                <w:iCs/>
                <w:sz w:val="24"/>
                <w:szCs w:val="24"/>
              </w:rPr>
            </w:pPr>
            <w:r w:rsidRPr="00C83945">
              <w:rPr>
                <w:iCs/>
                <w:sz w:val="24"/>
                <w:szCs w:val="24"/>
              </w:rPr>
              <w:t>заседания рабочих групп по вопросам профилактики и противодействия коррупции</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rPr>
                <w:i/>
                <w:iCs/>
                <w:sz w:val="24"/>
                <w:szCs w:val="24"/>
              </w:rPr>
            </w:pPr>
          </w:p>
        </w:tc>
        <w:tc>
          <w:tcPr>
            <w:tcW w:w="9780" w:type="dxa"/>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иные мероприятия (пр</w:t>
            </w:r>
            <w:r>
              <w:rPr>
                <w:iCs/>
                <w:sz w:val="24"/>
                <w:szCs w:val="24"/>
              </w:rPr>
              <w:t xml:space="preserve">и наличии показателя - укажите </w:t>
            </w:r>
            <w:r w:rsidRPr="00E1507B">
              <w:rPr>
                <w:iCs/>
                <w:sz w:val="24"/>
                <w:szCs w:val="24"/>
              </w:rPr>
              <w:t>их количество и опишите)</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1560"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p>
          <w:p w:rsidR="00B93CFF" w:rsidRPr="00E1507B" w:rsidRDefault="00B93CFF" w:rsidP="00B93CFF">
            <w:pPr>
              <w:jc w:val="center"/>
              <w:rPr>
                <w:iCs/>
                <w:sz w:val="24"/>
                <w:szCs w:val="24"/>
              </w:rPr>
            </w:pPr>
            <w:r w:rsidRPr="00E1507B">
              <w:rPr>
                <w:iCs/>
                <w:sz w:val="24"/>
                <w:szCs w:val="24"/>
              </w:rPr>
              <w:t>6.2.4</w:t>
            </w:r>
          </w:p>
          <w:p w:rsidR="00B93CFF" w:rsidRPr="00E1507B" w:rsidRDefault="00B93CFF" w:rsidP="00B93CFF">
            <w:pPr>
              <w:jc w:val="center"/>
              <w:rPr>
                <w:iCs/>
                <w:sz w:val="24"/>
                <w:szCs w:val="24"/>
              </w:rPr>
            </w:pPr>
          </w:p>
        </w:tc>
        <w:tc>
          <w:tcPr>
            <w:tcW w:w="10631" w:type="dxa"/>
            <w:gridSpan w:val="2"/>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Количество информационно-просветительских программ</w:t>
            </w:r>
            <w:r>
              <w:rPr>
                <w:iCs/>
                <w:sz w:val="24"/>
                <w:szCs w:val="24"/>
              </w:rPr>
              <w:t xml:space="preserve"> </w:t>
            </w:r>
            <w:r w:rsidRPr="00E1507B">
              <w:rPr>
                <w:iCs/>
                <w:sz w:val="24"/>
                <w:szCs w:val="24"/>
              </w:rPr>
              <w:t xml:space="preserve">(на телевидении, радиоканалах, в печатных изданиях, в сети Интернет) в сфере противодействия коррупции, созданных общественными организациями при содействии </w:t>
            </w:r>
            <w:r>
              <w:rPr>
                <w:sz w:val="24"/>
                <w:szCs w:val="24"/>
              </w:rPr>
              <w:t>государственных органов Санкт-Петербурга</w:t>
            </w:r>
            <w:r w:rsidRPr="009413EE">
              <w:rPr>
                <w:sz w:val="24"/>
                <w:szCs w:val="24"/>
              </w:rPr>
              <w:t xml:space="preserve"> </w:t>
            </w:r>
            <w:r w:rsidRPr="00E1507B">
              <w:rPr>
                <w:iCs/>
                <w:sz w:val="24"/>
                <w:szCs w:val="24"/>
              </w:rPr>
              <w:t>(П)</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1560" w:type="dxa"/>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ind w:left="-108" w:right="-108"/>
              <w:jc w:val="center"/>
              <w:rPr>
                <w:iCs/>
                <w:sz w:val="24"/>
                <w:szCs w:val="24"/>
              </w:rPr>
            </w:pPr>
            <w:r w:rsidRPr="00E1507B">
              <w:rPr>
                <w:iCs/>
                <w:sz w:val="24"/>
                <w:szCs w:val="24"/>
              </w:rPr>
              <w:t>6.2.5</w:t>
            </w:r>
          </w:p>
        </w:tc>
        <w:tc>
          <w:tcPr>
            <w:tcW w:w="10631" w:type="dxa"/>
            <w:gridSpan w:val="2"/>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sz w:val="24"/>
                <w:szCs w:val="24"/>
              </w:rPr>
              <w:t>Количество заседаний общественных советов, образованных</w:t>
            </w:r>
            <w:r>
              <w:rPr>
                <w:sz w:val="24"/>
                <w:szCs w:val="24"/>
              </w:rPr>
              <w:t xml:space="preserve"> </w:t>
            </w:r>
            <w:r w:rsidRPr="00E1507B">
              <w:rPr>
                <w:sz w:val="24"/>
                <w:szCs w:val="24"/>
              </w:rPr>
              <w:t>при</w:t>
            </w:r>
            <w:r>
              <w:rPr>
                <w:sz w:val="24"/>
                <w:szCs w:val="24"/>
              </w:rPr>
              <w:t xml:space="preserve"> государственных органах </w:t>
            </w:r>
            <w:r>
              <w:rPr>
                <w:sz w:val="24"/>
                <w:szCs w:val="24"/>
              </w:rPr>
              <w:br/>
              <w:t>Санкт-Петербурга</w:t>
            </w:r>
            <w:r w:rsidRPr="00E1507B">
              <w:rPr>
                <w:sz w:val="24"/>
                <w:szCs w:val="24"/>
              </w:rPr>
              <w:t>, на которых рассматривались вопросы реализации антикоррупционной политики (П)</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E1507B" w:rsidRDefault="00B93CFF" w:rsidP="00B93CFF">
            <w:pPr>
              <w:jc w:val="center"/>
              <w:rPr>
                <w:iCs/>
                <w:sz w:val="24"/>
                <w:szCs w:val="24"/>
              </w:rPr>
            </w:pPr>
            <w:r>
              <w:rPr>
                <w:iCs/>
                <w:sz w:val="24"/>
                <w:szCs w:val="24"/>
              </w:rPr>
              <w:t>0</w:t>
            </w:r>
          </w:p>
        </w:tc>
      </w:tr>
      <w:tr w:rsidR="00B93CFF" w:rsidRPr="00E1507B" w:rsidTr="00B93CFF">
        <w:tc>
          <w:tcPr>
            <w:tcW w:w="1560" w:type="dxa"/>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ind w:left="-108" w:right="-108"/>
              <w:jc w:val="center"/>
              <w:rPr>
                <w:iCs/>
                <w:sz w:val="24"/>
                <w:szCs w:val="24"/>
              </w:rPr>
            </w:pPr>
            <w:r w:rsidRPr="00E1507B">
              <w:rPr>
                <w:iCs/>
                <w:sz w:val="24"/>
                <w:szCs w:val="24"/>
              </w:rPr>
              <w:t>6.2.6</w:t>
            </w:r>
          </w:p>
        </w:tc>
        <w:tc>
          <w:tcPr>
            <w:tcW w:w="13324" w:type="dxa"/>
            <w:gridSpan w:val="4"/>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sz w:val="24"/>
                <w:szCs w:val="24"/>
              </w:rPr>
            </w:pPr>
            <w:r w:rsidRPr="00E1507B">
              <w:rPr>
                <w:iCs/>
                <w:sz w:val="24"/>
                <w:szCs w:val="24"/>
              </w:rPr>
              <w:t xml:space="preserve">Характеристика общественных организаций и иных некоммерческих организаций, которые наиболее активно участвуют </w:t>
            </w:r>
            <w:r>
              <w:rPr>
                <w:iCs/>
                <w:sz w:val="24"/>
                <w:szCs w:val="24"/>
              </w:rPr>
              <w:br/>
            </w:r>
            <w:r w:rsidRPr="00E1507B">
              <w:rPr>
                <w:iCs/>
                <w:sz w:val="24"/>
                <w:szCs w:val="24"/>
              </w:rPr>
              <w:t>в противодействии коррупции,</w:t>
            </w:r>
            <w:r w:rsidRPr="00E1507B">
              <w:rPr>
                <w:sz w:val="24"/>
                <w:szCs w:val="24"/>
              </w:rPr>
              <w:t xml:space="preserve"> в том числе в работе по формированию в обществе нетерпимого отношения к коррупционным проявлениям</w:t>
            </w:r>
            <w:r w:rsidRPr="00E1507B">
              <w:rPr>
                <w:iCs/>
                <w:sz w:val="24"/>
                <w:szCs w:val="24"/>
              </w:rPr>
              <w:t xml:space="preserve"> </w:t>
            </w:r>
            <w:r w:rsidRPr="00E1507B">
              <w:rPr>
                <w:bCs/>
                <w:sz w:val="24"/>
                <w:szCs w:val="24"/>
              </w:rPr>
              <w:t>(ИМ)</w:t>
            </w:r>
            <w:r>
              <w:rPr>
                <w:bCs/>
                <w:sz w:val="24"/>
                <w:szCs w:val="24"/>
              </w:rPr>
              <w:t xml:space="preserve"> -</w:t>
            </w:r>
          </w:p>
        </w:tc>
      </w:tr>
      <w:tr w:rsidR="00B93CFF" w:rsidRPr="00E1507B" w:rsidTr="00B93CFF">
        <w:tc>
          <w:tcPr>
            <w:tcW w:w="1560" w:type="dxa"/>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ind w:left="-108" w:right="-108"/>
              <w:jc w:val="center"/>
              <w:rPr>
                <w:iCs/>
                <w:sz w:val="24"/>
                <w:szCs w:val="24"/>
              </w:rPr>
            </w:pPr>
            <w:r w:rsidRPr="00E1507B">
              <w:rPr>
                <w:iCs/>
                <w:sz w:val="24"/>
                <w:szCs w:val="24"/>
              </w:rPr>
              <w:t>6.2.7</w:t>
            </w:r>
          </w:p>
        </w:tc>
        <w:tc>
          <w:tcPr>
            <w:tcW w:w="13324" w:type="dxa"/>
            <w:gridSpan w:val="4"/>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sz w:val="24"/>
                <w:szCs w:val="24"/>
              </w:rPr>
              <w:t xml:space="preserve">Случаи, когда общественные организации, декларирующие антикоррупционный характер своей деятельности, преследуют цели, отличающиеся от </w:t>
            </w:r>
            <w:proofErr w:type="gramStart"/>
            <w:r w:rsidRPr="00E1507B">
              <w:rPr>
                <w:sz w:val="24"/>
                <w:szCs w:val="24"/>
              </w:rPr>
              <w:t>заявленных</w:t>
            </w:r>
            <w:proofErr w:type="gramEnd"/>
            <w:r w:rsidRPr="00E1507B">
              <w:rPr>
                <w:sz w:val="24"/>
                <w:szCs w:val="24"/>
              </w:rPr>
              <w:t xml:space="preserve"> ими (ИМ)</w:t>
            </w:r>
            <w:r>
              <w:rPr>
                <w:sz w:val="24"/>
                <w:szCs w:val="24"/>
              </w:rPr>
              <w:t xml:space="preserve"> -</w:t>
            </w:r>
          </w:p>
        </w:tc>
      </w:tr>
      <w:tr w:rsidR="00B93CFF" w:rsidRPr="00E1507B" w:rsidTr="00B93CFF">
        <w:tc>
          <w:tcPr>
            <w:tcW w:w="1560" w:type="dxa"/>
            <w:tcBorders>
              <w:top w:val="single" w:sz="4" w:space="0" w:color="auto"/>
              <w:left w:val="single" w:sz="4" w:space="0" w:color="auto"/>
              <w:bottom w:val="single" w:sz="4" w:space="0" w:color="auto"/>
              <w:right w:val="single" w:sz="4" w:space="0" w:color="auto"/>
            </w:tcBorders>
            <w:vAlign w:val="center"/>
            <w:hideMark/>
          </w:tcPr>
          <w:p w:rsidR="00B93CFF" w:rsidRPr="00E1507B" w:rsidRDefault="00B93CFF" w:rsidP="00B93CFF">
            <w:pPr>
              <w:ind w:left="-108" w:right="-108"/>
              <w:jc w:val="center"/>
              <w:rPr>
                <w:iCs/>
                <w:sz w:val="24"/>
                <w:szCs w:val="24"/>
              </w:rPr>
            </w:pPr>
            <w:r w:rsidRPr="00E1507B">
              <w:rPr>
                <w:iCs/>
                <w:sz w:val="24"/>
                <w:szCs w:val="24"/>
              </w:rPr>
              <w:t>6.2.8</w:t>
            </w:r>
          </w:p>
        </w:tc>
        <w:tc>
          <w:tcPr>
            <w:tcW w:w="13324" w:type="dxa"/>
            <w:gridSpan w:val="4"/>
            <w:tcBorders>
              <w:top w:val="single" w:sz="4" w:space="0" w:color="auto"/>
              <w:left w:val="single" w:sz="4" w:space="0" w:color="auto"/>
              <w:bottom w:val="single" w:sz="4" w:space="0" w:color="auto"/>
              <w:right w:val="single" w:sz="4" w:space="0" w:color="auto"/>
            </w:tcBorders>
            <w:hideMark/>
          </w:tcPr>
          <w:p w:rsidR="00B93CFF" w:rsidRPr="00E1507B" w:rsidRDefault="00B93CFF" w:rsidP="00B93CFF">
            <w:pPr>
              <w:jc w:val="both"/>
              <w:rPr>
                <w:iCs/>
                <w:sz w:val="24"/>
                <w:szCs w:val="24"/>
              </w:rPr>
            </w:pPr>
            <w:r w:rsidRPr="00E1507B">
              <w:rPr>
                <w:iCs/>
                <w:sz w:val="24"/>
                <w:szCs w:val="24"/>
              </w:rPr>
              <w:t xml:space="preserve">Меры, принимаемые </w:t>
            </w:r>
            <w:r>
              <w:rPr>
                <w:sz w:val="24"/>
                <w:szCs w:val="24"/>
              </w:rPr>
              <w:t>государственными органами Санкт-Петербурга</w:t>
            </w:r>
            <w:r w:rsidRPr="009413EE">
              <w:rPr>
                <w:sz w:val="24"/>
                <w:szCs w:val="24"/>
              </w:rPr>
              <w:t xml:space="preserve"> </w:t>
            </w:r>
            <w:r w:rsidRPr="00E1507B">
              <w:rPr>
                <w:iCs/>
                <w:sz w:val="24"/>
                <w:szCs w:val="24"/>
              </w:rPr>
              <w:t>для вовлечения общественных организаций и иных некоммерческих организаций</w:t>
            </w:r>
            <w:r w:rsidRPr="00E1507B">
              <w:rPr>
                <w:iCs/>
                <w:color w:val="1D1D1D"/>
                <w:sz w:val="24"/>
                <w:szCs w:val="24"/>
              </w:rPr>
              <w:t xml:space="preserve"> в деятельность по профилактике и противодействию коррупции,</w:t>
            </w:r>
            <w:r w:rsidRPr="00E1507B">
              <w:rPr>
                <w:sz w:val="24"/>
                <w:szCs w:val="24"/>
              </w:rPr>
              <w:t xml:space="preserve"> в том числе по формированию </w:t>
            </w:r>
            <w:r>
              <w:rPr>
                <w:sz w:val="24"/>
                <w:szCs w:val="24"/>
              </w:rPr>
              <w:br/>
            </w:r>
            <w:r w:rsidRPr="00E1507B">
              <w:rPr>
                <w:sz w:val="24"/>
                <w:szCs w:val="24"/>
              </w:rPr>
              <w:t xml:space="preserve">в обществе нетерпимого отношения к коррупционным проявлениям </w:t>
            </w:r>
            <w:r w:rsidRPr="00E1507B">
              <w:rPr>
                <w:iCs/>
                <w:sz w:val="24"/>
                <w:szCs w:val="24"/>
              </w:rPr>
              <w:t>(ИМ)</w:t>
            </w:r>
            <w:r>
              <w:rPr>
                <w:iCs/>
                <w:sz w:val="24"/>
                <w:szCs w:val="24"/>
              </w:rPr>
              <w:t xml:space="preserve"> -</w:t>
            </w:r>
          </w:p>
        </w:tc>
      </w:tr>
    </w:tbl>
    <w:p w:rsidR="00B93CFF" w:rsidRPr="00BB0817" w:rsidRDefault="00B93CFF" w:rsidP="00B93CFF">
      <w:pPr>
        <w:pStyle w:val="ConsPlusNormal"/>
        <w:jc w:val="center"/>
        <w:rPr>
          <w:rFonts w:ascii="Times New Roman" w:hAnsi="Times New Roman" w:cs="Times New Roman"/>
          <w:b/>
          <w:sz w:val="24"/>
          <w:szCs w:val="24"/>
        </w:rPr>
      </w:pPr>
    </w:p>
    <w:p w:rsidR="00B93CFF" w:rsidRDefault="00B93CFF" w:rsidP="00B93C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7.2. Взаимодействие органов государственной власти с общероссийскими и городскими средствами массовой информации</w:t>
      </w:r>
    </w:p>
    <w:p w:rsidR="00B93CFF" w:rsidRDefault="00B93CFF" w:rsidP="00B93CFF">
      <w:pPr>
        <w:pStyle w:val="ConsPlusNormal"/>
        <w:rPr>
          <w:rFonts w:ascii="Times New Roman" w:hAnsi="Times New Roman" w:cs="Times New Roman"/>
          <w:sz w:val="24"/>
          <w:szCs w:val="24"/>
          <w:highlight w:val="yellow"/>
        </w:rPr>
      </w:pPr>
    </w:p>
    <w:tbl>
      <w:tblPr>
        <w:tblW w:w="14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339"/>
        <w:gridCol w:w="8086"/>
        <w:gridCol w:w="2206"/>
        <w:gridCol w:w="1276"/>
        <w:gridCol w:w="1417"/>
      </w:tblGrid>
      <w:tr w:rsidR="00B93CFF" w:rsidTr="00B93CFF">
        <w:tc>
          <w:tcPr>
            <w:tcW w:w="1485" w:type="dxa"/>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0631" w:type="dxa"/>
            <w:gridSpan w:val="3"/>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B93CFF" w:rsidRPr="009413EE" w:rsidRDefault="00B93CFF" w:rsidP="00B93CFF">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bookmarkStart w:id="13" w:name="P4368"/>
            <w:bookmarkEnd w:id="13"/>
            <w:r>
              <w:rPr>
                <w:rFonts w:ascii="Times New Roman" w:hAnsi="Times New Roman" w:cs="Times New Roman"/>
                <w:sz w:val="24"/>
                <w:szCs w:val="24"/>
                <w:lang w:eastAsia="en-US"/>
              </w:rPr>
              <w:t>7.2.1</w:t>
            </w:r>
          </w:p>
        </w:tc>
        <w:tc>
          <w:tcPr>
            <w:tcW w:w="10631" w:type="dxa"/>
            <w:gridSpan w:val="3"/>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выступлений официальных представителей государственных органов в общероссийских </w:t>
            </w:r>
            <w:r>
              <w:rPr>
                <w:rFonts w:ascii="Times New Roman" w:hAnsi="Times New Roman" w:cs="Times New Roman"/>
                <w:sz w:val="24"/>
                <w:szCs w:val="24"/>
                <w:lang w:eastAsia="en-US"/>
              </w:rPr>
              <w:br/>
              <w:t>и городских СМИ по вопросам противодействия коррупции (П)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824" w:type="dxa"/>
            <w:gridSpan w:val="2"/>
            <w:vMerge w:val="restart"/>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телепрограммах</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радиопрограммах</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печатных изданиях</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сети Интернет (в электронных СМИ)</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7.2.2</w:t>
            </w:r>
          </w:p>
        </w:tc>
        <w:tc>
          <w:tcPr>
            <w:tcW w:w="10631" w:type="dxa"/>
            <w:gridSpan w:val="3"/>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Количество программ, фильмов, печатных изданий, сетевых изданий антикоррупционной направленности, созданных при поддержке </w:t>
            </w:r>
            <w:r>
              <w:rPr>
                <w:rFonts w:ascii="Times New Roman" w:hAnsi="Times New Roman" w:cs="Times New Roman"/>
                <w:sz w:val="24"/>
                <w:szCs w:val="24"/>
                <w:lang w:eastAsia="en-US"/>
              </w:rPr>
              <w:t xml:space="preserve">государственных органов </w:t>
            </w:r>
            <w:r>
              <w:rPr>
                <w:rFonts w:ascii="Times New Roman" w:hAnsi="Times New Roman" w:cs="Times New Roman"/>
                <w:iCs/>
                <w:sz w:val="24"/>
                <w:szCs w:val="24"/>
                <w:lang w:eastAsia="en-US"/>
              </w:rPr>
              <w:t>(П)</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824" w:type="dxa"/>
            <w:gridSpan w:val="2"/>
            <w:vMerge w:val="restart"/>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телепрограммы, фильмы</w:t>
            </w:r>
            <w:r>
              <w:rPr>
                <w:rFonts w:ascii="Times New Roman" w:hAnsi="Times New Roman" w:cs="Times New Roman"/>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радиопрограммы</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317"/>
        </w:trPr>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печатные издания</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353"/>
        </w:trPr>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социальная реклама</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361"/>
        </w:trPr>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сети Интернет (в электронных СМИ)</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93CFF" w:rsidTr="00B93CFF">
        <w:trPr>
          <w:trHeight w:val="75"/>
        </w:trPr>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B93CFF" w:rsidRDefault="00B93CFF" w:rsidP="00B93CFF">
            <w:pPr>
              <w:rPr>
                <w:sz w:val="24"/>
                <w:szCs w:val="24"/>
                <w:lang w:eastAsia="en-US"/>
              </w:rPr>
            </w:pPr>
          </w:p>
        </w:tc>
        <w:tc>
          <w:tcPr>
            <w:tcW w:w="10292" w:type="dxa"/>
            <w:gridSpan w:val="2"/>
            <w:tcBorders>
              <w:top w:val="single" w:sz="4" w:space="0" w:color="auto"/>
              <w:left w:val="single" w:sz="4" w:space="0" w:color="auto"/>
              <w:bottom w:val="single" w:sz="4" w:space="0" w:color="auto"/>
              <w:right w:val="single" w:sz="4" w:space="0" w:color="auto"/>
            </w:tcBorders>
            <w:hideMark/>
          </w:tcPr>
          <w:p w:rsidR="00B93CFF" w:rsidRDefault="00B93CFF" w:rsidP="00B93CFF">
            <w:pPr>
              <w:spacing w:line="256" w:lineRule="auto"/>
              <w:ind w:left="8" w:right="-108"/>
              <w:rPr>
                <w:sz w:val="24"/>
                <w:szCs w:val="24"/>
                <w:lang w:eastAsia="en-US"/>
              </w:rPr>
            </w:pPr>
            <w:r>
              <w:rPr>
                <w:iCs/>
                <w:sz w:val="24"/>
                <w:szCs w:val="24"/>
                <w:lang w:eastAsia="en-US"/>
              </w:rPr>
              <w:t>иные формы распространения информации (ИМ)</w:t>
            </w:r>
          </w:p>
        </w:tc>
        <w:tc>
          <w:tcPr>
            <w:tcW w:w="1276"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B93CFF" w:rsidTr="00B93CFF">
        <w:tc>
          <w:tcPr>
            <w:tcW w:w="1485" w:type="dxa"/>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bookmarkStart w:id="14" w:name="P4402"/>
            <w:bookmarkEnd w:id="14"/>
            <w:r>
              <w:rPr>
                <w:rFonts w:ascii="Times New Roman" w:hAnsi="Times New Roman" w:cs="Times New Roman"/>
                <w:sz w:val="24"/>
                <w:szCs w:val="24"/>
                <w:lang w:eastAsia="en-US"/>
              </w:rPr>
              <w:t>7.2.3</w:t>
            </w:r>
          </w:p>
        </w:tc>
        <w:tc>
          <w:tcPr>
            <w:tcW w:w="13324" w:type="dxa"/>
            <w:gridSpan w:val="5"/>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Освещение в СМИ уголовных дел, вызвавших повышенный общественный резонанс по фактам коррупционных проявлений </w:t>
            </w:r>
            <w:r>
              <w:rPr>
                <w:rFonts w:ascii="Times New Roman" w:hAnsi="Times New Roman" w:cs="Times New Roman"/>
                <w:sz w:val="24"/>
                <w:szCs w:val="24"/>
                <w:lang w:eastAsia="en-US"/>
              </w:rPr>
              <w:br/>
              <w:t xml:space="preserve">и </w:t>
            </w:r>
            <w:proofErr w:type="spellStart"/>
            <w:r>
              <w:rPr>
                <w:rFonts w:ascii="Times New Roman" w:hAnsi="Times New Roman" w:cs="Times New Roman"/>
                <w:sz w:val="24"/>
                <w:szCs w:val="24"/>
                <w:lang w:eastAsia="en-US"/>
              </w:rPr>
              <w:t>рейдерства</w:t>
            </w:r>
            <w:proofErr w:type="spellEnd"/>
            <w:r>
              <w:rPr>
                <w:rFonts w:ascii="Times New Roman" w:hAnsi="Times New Roman" w:cs="Times New Roman"/>
                <w:sz w:val="24"/>
                <w:szCs w:val="24"/>
                <w:lang w:eastAsia="en-US"/>
              </w:rPr>
              <w:t xml:space="preserve"> (ИМ)                                                                                                                                                                  -</w:t>
            </w:r>
          </w:p>
        </w:tc>
      </w:tr>
      <w:tr w:rsidR="00B93CFF" w:rsidTr="00B93CFF">
        <w:tc>
          <w:tcPr>
            <w:tcW w:w="1485" w:type="dxa"/>
            <w:vMerge w:val="restart"/>
            <w:tcBorders>
              <w:top w:val="single" w:sz="4" w:space="0" w:color="auto"/>
              <w:left w:val="single" w:sz="4" w:space="0" w:color="auto"/>
              <w:bottom w:val="single" w:sz="4" w:space="0" w:color="auto"/>
              <w:right w:val="single" w:sz="4" w:space="0" w:color="auto"/>
            </w:tcBorders>
            <w:hideMark/>
          </w:tcPr>
          <w:p w:rsidR="00B93CFF" w:rsidRDefault="00B93CF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7.2.4</w:t>
            </w:r>
          </w:p>
        </w:tc>
        <w:tc>
          <w:tcPr>
            <w:tcW w:w="13324" w:type="dxa"/>
            <w:gridSpan w:val="5"/>
            <w:tcBorders>
              <w:top w:val="single" w:sz="4" w:space="0" w:color="auto"/>
              <w:left w:val="single" w:sz="4" w:space="0" w:color="auto"/>
              <w:bottom w:val="single" w:sz="4" w:space="0" w:color="auto"/>
              <w:right w:val="single" w:sz="4" w:space="0" w:color="auto"/>
            </w:tcBorders>
            <w:hideMark/>
          </w:tcPr>
          <w:p w:rsidR="00307700" w:rsidRDefault="00B93CFF" w:rsidP="00307700">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социологических опросов (П</w:t>
            </w:r>
            <w:proofErr w:type="gramStart"/>
            <w:r>
              <w:rPr>
                <w:rFonts w:ascii="Times New Roman" w:hAnsi="Times New Roman" w:cs="Times New Roman"/>
                <w:sz w:val="24"/>
                <w:szCs w:val="24"/>
                <w:lang w:eastAsia="en-US"/>
              </w:rPr>
              <w:t xml:space="preserve">), (%)                                                                     </w:t>
            </w:r>
            <w:proofErr w:type="gramEnd"/>
          </w:p>
          <w:p w:rsidR="00B93CFF" w:rsidRDefault="00307700" w:rsidP="00307700">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не проводились</w:t>
            </w:r>
            <w:r w:rsidR="00B93CFF">
              <w:rPr>
                <w:rFonts w:ascii="Times New Roman" w:hAnsi="Times New Roman" w:cs="Times New Roman"/>
                <w:sz w:val="24"/>
                <w:szCs w:val="24"/>
                <w:lang w:eastAsia="en-US"/>
              </w:rPr>
              <w:t xml:space="preserve">                                            </w:t>
            </w:r>
          </w:p>
        </w:tc>
      </w:tr>
      <w:tr w:rsidR="00307700" w:rsidTr="00B93CFF">
        <w:trPr>
          <w:trHeight w:val="255"/>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val="restart"/>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Какая часть из опрошенных граждан считает, что уровень коррупции в регионе</w:t>
            </w:r>
          </w:p>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высокий</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345"/>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средний</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150"/>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низкий </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345"/>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иные ответы</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285"/>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val="restart"/>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Какая часть из опрошенных граждан оценивает работу органов власти по противодействию коррупции</w:t>
            </w: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положительно</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300"/>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скорее положительно</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165"/>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скорее отрицательно</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270"/>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отрицательно</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307700" w:rsidTr="00B93CFF">
        <w:trPr>
          <w:trHeight w:val="180"/>
        </w:trPr>
        <w:tc>
          <w:tcPr>
            <w:tcW w:w="1485" w:type="dxa"/>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8425" w:type="dxa"/>
            <w:gridSpan w:val="2"/>
            <w:vMerge/>
            <w:tcBorders>
              <w:top w:val="single" w:sz="4" w:space="0" w:color="auto"/>
              <w:left w:val="single" w:sz="4" w:space="0" w:color="auto"/>
              <w:bottom w:val="single" w:sz="4" w:space="0" w:color="auto"/>
              <w:right w:val="single" w:sz="4" w:space="0" w:color="auto"/>
            </w:tcBorders>
            <w:vAlign w:val="center"/>
            <w:hideMark/>
          </w:tcPr>
          <w:p w:rsidR="00307700" w:rsidRDefault="00307700" w:rsidP="00B93CFF">
            <w:pPr>
              <w:rPr>
                <w:sz w:val="24"/>
                <w:szCs w:val="24"/>
                <w:lang w:eastAsia="en-US"/>
              </w:rPr>
            </w:pPr>
          </w:p>
        </w:tc>
        <w:tc>
          <w:tcPr>
            <w:tcW w:w="2206" w:type="dxa"/>
            <w:tcBorders>
              <w:top w:val="single" w:sz="4" w:space="0" w:color="auto"/>
              <w:left w:val="single" w:sz="4" w:space="0" w:color="auto"/>
              <w:bottom w:val="single" w:sz="4" w:space="0" w:color="auto"/>
              <w:right w:val="single" w:sz="4" w:space="0" w:color="auto"/>
            </w:tcBorders>
            <w:hideMark/>
          </w:tcPr>
          <w:p w:rsidR="00307700" w:rsidRDefault="00307700" w:rsidP="00B93CF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иные ответы</w:t>
            </w:r>
          </w:p>
        </w:tc>
        <w:tc>
          <w:tcPr>
            <w:tcW w:w="1276"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307700" w:rsidRDefault="00307700" w:rsidP="00F2149D">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B93CFF" w:rsidRDefault="00B93CFF" w:rsidP="00B93CFF">
      <w:pPr>
        <w:pStyle w:val="ConsPlusNormal"/>
        <w:rPr>
          <w:rFonts w:ascii="Times New Roman" w:hAnsi="Times New Roman" w:cs="Times New Roman"/>
          <w:sz w:val="24"/>
          <w:szCs w:val="24"/>
        </w:rPr>
      </w:pPr>
    </w:p>
    <w:p w:rsidR="00B93CFF" w:rsidRDefault="00B93CFF" w:rsidP="00B93CFF"/>
    <w:p w:rsidR="00B93CFF" w:rsidRPr="00BB0817" w:rsidRDefault="00B93CFF" w:rsidP="00B93CFF">
      <w:pPr>
        <w:rPr>
          <w:b/>
        </w:rPr>
      </w:pPr>
    </w:p>
    <w:p w:rsidR="00B93CFF" w:rsidRPr="009413EE" w:rsidRDefault="00B93CFF" w:rsidP="009413EE">
      <w:pPr>
        <w:pStyle w:val="ConsPlusNormal"/>
        <w:jc w:val="center"/>
        <w:rPr>
          <w:rFonts w:ascii="Times New Roman" w:hAnsi="Times New Roman" w:cs="Times New Roman"/>
          <w:sz w:val="24"/>
          <w:szCs w:val="24"/>
        </w:rPr>
      </w:pPr>
    </w:p>
    <w:p w:rsidR="00AF1C23" w:rsidRDefault="00AF1C23" w:rsidP="00AF1C23">
      <w:pPr>
        <w:pStyle w:val="ConsPlusNormal"/>
        <w:ind w:firstLine="709"/>
        <w:jc w:val="both"/>
        <w:rPr>
          <w:rFonts w:ascii="Times New Roman" w:hAnsi="Times New Roman" w:cs="Times New Roman"/>
          <w:sz w:val="24"/>
          <w:szCs w:val="24"/>
        </w:rPr>
      </w:pPr>
      <w:bookmarkStart w:id="15" w:name="P4643"/>
      <w:bookmarkStart w:id="16" w:name="P4828"/>
      <w:bookmarkEnd w:id="15"/>
      <w:bookmarkEnd w:id="16"/>
      <w:r>
        <w:rPr>
          <w:rFonts w:ascii="Times New Roman" w:hAnsi="Times New Roman" w:cs="Times New Roman"/>
          <w:sz w:val="24"/>
          <w:szCs w:val="24"/>
        </w:rPr>
        <w:t>Раздел 9. Реализация антикоррупционной политики в сфере закупок товаров, работ, услуг для обеспечения государственных нужд</w:t>
      </w:r>
    </w:p>
    <w:p w:rsidR="00AF1C23" w:rsidRDefault="00AF1C23" w:rsidP="00AF1C23">
      <w:pPr>
        <w:pStyle w:val="ConsPlusNormal"/>
        <w:rPr>
          <w:rFonts w:ascii="Times New Roman" w:hAnsi="Times New Roman" w:cs="Times New Roman"/>
          <w:sz w:val="24"/>
          <w:szCs w:val="24"/>
        </w:rPr>
      </w:pPr>
    </w:p>
    <w:p w:rsidR="00AF1C23" w:rsidRDefault="00AF1C23" w:rsidP="00AF1C23">
      <w:pPr>
        <w:ind w:firstLine="709"/>
        <w:jc w:val="both"/>
        <w:rPr>
          <w:sz w:val="24"/>
          <w:szCs w:val="18"/>
        </w:rPr>
      </w:pPr>
      <w:r>
        <w:rPr>
          <w:sz w:val="24"/>
          <w:szCs w:val="24"/>
        </w:rPr>
        <w:t xml:space="preserve">Подраздел 9.1. </w:t>
      </w:r>
      <w:r>
        <w:rPr>
          <w:sz w:val="24"/>
          <w:szCs w:val="18"/>
        </w:rPr>
        <w:t>Соблюдение требований к участникам закупки</w:t>
      </w:r>
    </w:p>
    <w:p w:rsidR="00AF1C23" w:rsidRDefault="00AF1C23" w:rsidP="00AF1C23">
      <w:pPr>
        <w:ind w:firstLine="567"/>
        <w:jc w:val="both"/>
        <w:rPr>
          <w:b/>
          <w:sz w:val="24"/>
          <w:szCs w:val="1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4"/>
        <w:gridCol w:w="2267"/>
        <w:gridCol w:w="9641"/>
        <w:gridCol w:w="1134"/>
        <w:gridCol w:w="992"/>
      </w:tblGrid>
      <w:tr w:rsidR="00AF1C23" w:rsidTr="005F0CF7">
        <w:trPr>
          <w:trHeight w:val="186"/>
        </w:trPr>
        <w:tc>
          <w:tcPr>
            <w:tcW w:w="708"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192" w:type="dxa"/>
            <w:gridSpan w:val="3"/>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AF1C23" w:rsidRDefault="00AF1C23">
            <w:pPr>
              <w:spacing w:line="256" w:lineRule="auto"/>
              <w:jc w:val="center"/>
              <w:rPr>
                <w:sz w:val="24"/>
                <w:szCs w:val="24"/>
                <w:lang w:eastAsia="en-US"/>
              </w:rPr>
            </w:pPr>
            <w:r>
              <w:rPr>
                <w:sz w:val="24"/>
                <w:szCs w:val="24"/>
                <w:lang w:eastAsia="en-US"/>
              </w:rPr>
              <w:t>4</w:t>
            </w:r>
          </w:p>
        </w:tc>
      </w:tr>
      <w:tr w:rsidR="00AF1C23" w:rsidTr="005F0CF7">
        <w:tc>
          <w:tcPr>
            <w:tcW w:w="708" w:type="dxa"/>
            <w:tcBorders>
              <w:top w:val="single" w:sz="4" w:space="0" w:color="auto"/>
              <w:left w:val="single" w:sz="4" w:space="0" w:color="auto"/>
              <w:bottom w:val="single" w:sz="4" w:space="0" w:color="auto"/>
              <w:right w:val="single" w:sz="4" w:space="0" w:color="auto"/>
            </w:tcBorders>
            <w:vAlign w:val="center"/>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9.1.1</w:t>
            </w:r>
          </w:p>
        </w:tc>
        <w:tc>
          <w:tcPr>
            <w:tcW w:w="12192" w:type="dxa"/>
            <w:gridSpan w:val="3"/>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выявленных случаев несоблюдения требований об отсутствии конфликта интересов между участниками закупок и заказчиков, установленных пунктом 9 части 1 статьи 31 Федерального закона </w:t>
            </w:r>
            <w:r>
              <w:rPr>
                <w:rFonts w:ascii="Times New Roman" w:hAnsi="Times New Roman"/>
                <w:sz w:val="24"/>
                <w:szCs w:val="24"/>
                <w:lang w:eastAsia="en-US"/>
              </w:rPr>
              <w:br/>
              <w:t xml:space="preserve">«О контрактной системе в сфере закупок товаров, работ, услуг для обеспечения государственных </w:t>
            </w:r>
            <w:r>
              <w:rPr>
                <w:rFonts w:ascii="Times New Roman" w:hAnsi="Times New Roman"/>
                <w:sz w:val="24"/>
                <w:szCs w:val="24"/>
                <w:lang w:eastAsia="en-US"/>
              </w:rPr>
              <w:br/>
              <w:t>и муниципальных нужд»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tc>
        <w:tc>
          <w:tcPr>
            <w:tcW w:w="2267" w:type="dxa"/>
            <w:vMerge w:val="restart"/>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руководитель заказчика</w:t>
            </w: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i/>
                <w:sz w:val="24"/>
                <w:szCs w:val="24"/>
                <w:lang w:eastAsia="en-US"/>
              </w:rPr>
            </w:pPr>
            <w:proofErr w:type="gramStart"/>
            <w:r>
              <w:rPr>
                <w:rFonts w:ascii="Times New Roman" w:hAnsi="Times New Roman"/>
                <w:sz w:val="24"/>
                <w:szCs w:val="24"/>
                <w:lang w:eastAsia="en-US"/>
              </w:rPr>
              <w:t>состоит в браке с физическим лицом, являющимся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(П)</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состоит в браке с физическими лицами, в том числе зарегистрированными </w:t>
            </w:r>
            <w:r>
              <w:rPr>
                <w:rFonts w:ascii="Times New Roman" w:hAnsi="Times New Roman"/>
                <w:sz w:val="24"/>
                <w:szCs w:val="24"/>
                <w:lang w:eastAsia="en-US"/>
              </w:rPr>
              <w:br/>
              <w:t>в качестве индивидуального предпринимателя - участниками закупки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является близким родственником (родственником по прямой восходящей </w:t>
            </w:r>
            <w:r>
              <w:rPr>
                <w:rFonts w:ascii="Times New Roman" w:hAnsi="Times New Roman"/>
                <w:sz w:val="24"/>
                <w:szCs w:val="24"/>
                <w:lang w:eastAsia="en-US"/>
              </w:rPr>
              <w:br/>
              <w:t xml:space="preserve">и нисходящей линии (родителями и детьми, дедушкой, бабушкой и внуками), полнородными и </w:t>
            </w:r>
            <w:proofErr w:type="spellStart"/>
            <w:r>
              <w:rPr>
                <w:rFonts w:ascii="Times New Roman" w:hAnsi="Times New Roman"/>
                <w:sz w:val="24"/>
                <w:szCs w:val="24"/>
                <w:lang w:eastAsia="en-US"/>
              </w:rPr>
              <w:t>неполнородными</w:t>
            </w:r>
            <w:proofErr w:type="spellEnd"/>
            <w:r>
              <w:rPr>
                <w:rFonts w:ascii="Times New Roman" w:hAnsi="Times New Roman"/>
                <w:sz w:val="24"/>
                <w:szCs w:val="24"/>
                <w:lang w:eastAsia="en-US"/>
              </w:rPr>
              <w:t xml:space="preserve"> (имеющими общих отца или мать) братьями </w:t>
            </w:r>
            <w:r>
              <w:rPr>
                <w:rFonts w:ascii="Times New Roman" w:hAnsi="Times New Roman"/>
                <w:sz w:val="24"/>
                <w:szCs w:val="24"/>
                <w:lang w:eastAsia="en-US"/>
              </w:rPr>
              <w:br/>
              <w:t>и сестрами), усыновителями или усыновленными указанных физических лиц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член комиссии </w:t>
            </w:r>
            <w:r>
              <w:rPr>
                <w:rFonts w:ascii="Times New Roman" w:hAnsi="Times New Roman"/>
                <w:sz w:val="24"/>
                <w:szCs w:val="24"/>
                <w:lang w:eastAsia="en-US"/>
              </w:rPr>
              <w:br/>
              <w:t>по осуществлению закупок</w:t>
            </w: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proofErr w:type="gramStart"/>
            <w:r>
              <w:rPr>
                <w:rFonts w:ascii="Times New Roman" w:hAnsi="Times New Roman"/>
                <w:sz w:val="24"/>
                <w:szCs w:val="24"/>
                <w:lang w:eastAsia="en-US"/>
              </w:rPr>
              <w:t xml:space="preserve">состоит в браке с физическим лицом, являющимся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(П)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состоит в браке с физическими лицами, в том числе зарегистрированными </w:t>
            </w:r>
            <w:r>
              <w:rPr>
                <w:rFonts w:ascii="Times New Roman" w:hAnsi="Times New Roman"/>
                <w:sz w:val="24"/>
                <w:szCs w:val="24"/>
                <w:lang w:eastAsia="en-US"/>
              </w:rPr>
              <w:br/>
              <w:t>в качестве индивидуального предпринимателя, - участниками закупки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является близким родственником (родственником по прямой восходящей </w:t>
            </w:r>
            <w:r>
              <w:rPr>
                <w:rFonts w:ascii="Times New Roman" w:hAnsi="Times New Roman"/>
                <w:sz w:val="24"/>
                <w:szCs w:val="24"/>
                <w:lang w:eastAsia="en-US"/>
              </w:rPr>
              <w:br/>
              <w:t xml:space="preserve">и нисходящей линии (родителями и детьми, дедушкой, бабушкой и внуками), полнородными и </w:t>
            </w:r>
            <w:proofErr w:type="spellStart"/>
            <w:r>
              <w:rPr>
                <w:rFonts w:ascii="Times New Roman" w:hAnsi="Times New Roman"/>
                <w:sz w:val="24"/>
                <w:szCs w:val="24"/>
                <w:lang w:eastAsia="en-US"/>
              </w:rPr>
              <w:t>неполнородными</w:t>
            </w:r>
            <w:proofErr w:type="spellEnd"/>
            <w:r>
              <w:rPr>
                <w:rFonts w:ascii="Times New Roman" w:hAnsi="Times New Roman"/>
                <w:sz w:val="24"/>
                <w:szCs w:val="24"/>
                <w:lang w:eastAsia="en-US"/>
              </w:rPr>
              <w:t xml:space="preserve"> (имеющими общих отца или мать) братьями </w:t>
            </w:r>
            <w:r>
              <w:rPr>
                <w:rFonts w:ascii="Times New Roman" w:hAnsi="Times New Roman"/>
                <w:sz w:val="24"/>
                <w:szCs w:val="24"/>
                <w:lang w:eastAsia="en-US"/>
              </w:rPr>
              <w:br/>
            </w:r>
            <w:r>
              <w:rPr>
                <w:rFonts w:ascii="Times New Roman" w:hAnsi="Times New Roman"/>
                <w:sz w:val="24"/>
                <w:szCs w:val="24"/>
                <w:lang w:eastAsia="en-US"/>
              </w:rPr>
              <w:lastRenderedPageBreak/>
              <w:t>и сестрами), усыновителями или усыновленными указанных физических лиц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lastRenderedPageBreak/>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руководитель контрактной службы заказчика</w:t>
            </w: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proofErr w:type="gramStart"/>
            <w:r>
              <w:rPr>
                <w:rFonts w:ascii="Times New Roman" w:hAnsi="Times New Roman"/>
                <w:sz w:val="24"/>
                <w:szCs w:val="24"/>
                <w:lang w:eastAsia="en-US"/>
              </w:rPr>
              <w:t xml:space="preserve">состоит в браке с физическим лицом, являющимся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(П)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состоит в браке с физическими лицами, в том числе зарегистрированными                               в качестве индивидуального предпринимателя, - участниками закупки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является близким родственником (родственником по прямой восходящей </w:t>
            </w:r>
            <w:r>
              <w:rPr>
                <w:rFonts w:ascii="Times New Roman" w:hAnsi="Times New Roman"/>
                <w:sz w:val="24"/>
                <w:szCs w:val="24"/>
                <w:lang w:eastAsia="en-US"/>
              </w:rPr>
              <w:br/>
              <w:t xml:space="preserve">и нисходящей линии (родителями и детьми, дедушкой, бабушкой и внуками), полнородными и </w:t>
            </w:r>
            <w:proofErr w:type="spellStart"/>
            <w:r>
              <w:rPr>
                <w:rFonts w:ascii="Times New Roman" w:hAnsi="Times New Roman"/>
                <w:sz w:val="24"/>
                <w:szCs w:val="24"/>
                <w:lang w:eastAsia="en-US"/>
              </w:rPr>
              <w:t>неполнородными</w:t>
            </w:r>
            <w:proofErr w:type="spellEnd"/>
            <w:r>
              <w:rPr>
                <w:rFonts w:ascii="Times New Roman" w:hAnsi="Times New Roman"/>
                <w:sz w:val="24"/>
                <w:szCs w:val="24"/>
                <w:lang w:eastAsia="en-US"/>
              </w:rPr>
              <w:t xml:space="preserve"> (имеющими общих отца или мать) братьями </w:t>
            </w:r>
            <w:r>
              <w:rPr>
                <w:rFonts w:ascii="Times New Roman" w:hAnsi="Times New Roman"/>
                <w:sz w:val="24"/>
                <w:szCs w:val="24"/>
                <w:lang w:eastAsia="en-US"/>
              </w:rPr>
              <w:br/>
              <w:t>и сестрами), усыновителями или усыновленными указанных физических лиц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val="restart"/>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контрактный управляющий</w:t>
            </w: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proofErr w:type="gramStart"/>
            <w:r>
              <w:rPr>
                <w:rFonts w:ascii="Times New Roman" w:hAnsi="Times New Roman"/>
                <w:sz w:val="24"/>
                <w:szCs w:val="24"/>
                <w:lang w:eastAsia="en-US"/>
              </w:rPr>
              <w:t xml:space="preserve">состоит в браке с физическим лицом, являющимся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(П) </w:t>
            </w:r>
            <w:proofErr w:type="gramEnd"/>
          </w:p>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i/>
                <w:sz w:val="24"/>
                <w:szCs w:val="24"/>
                <w:lang w:eastAsia="en-US"/>
              </w:rPr>
              <w:t>(при наличии показателя - указать конкретную ситуацию)</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состоит в браке с физическими лицами, в том числе зарегистрированными </w:t>
            </w:r>
            <w:r>
              <w:rPr>
                <w:rFonts w:ascii="Times New Roman" w:hAnsi="Times New Roman"/>
                <w:sz w:val="24"/>
                <w:szCs w:val="24"/>
                <w:lang w:eastAsia="en-US"/>
              </w:rPr>
              <w:br/>
              <w:t>в качестве индивидуального предпринимателя, - участниками закупки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F1C23" w:rsidRDefault="00AF1C23">
            <w:pPr>
              <w:rPr>
                <w:rFonts w:eastAsiaTheme="minorEastAsia" w:cstheme="minorBidi"/>
                <w:sz w:val="24"/>
                <w:szCs w:val="24"/>
                <w:lang w:eastAsia="en-US"/>
              </w:rPr>
            </w:pPr>
          </w:p>
        </w:tc>
        <w:tc>
          <w:tcPr>
            <w:tcW w:w="9641" w:type="dxa"/>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является близким родственником (родственником по прямой восходящей </w:t>
            </w:r>
            <w:r>
              <w:rPr>
                <w:rFonts w:ascii="Times New Roman" w:hAnsi="Times New Roman"/>
                <w:sz w:val="24"/>
                <w:szCs w:val="24"/>
                <w:lang w:eastAsia="en-US"/>
              </w:rPr>
              <w:br/>
              <w:t xml:space="preserve">и нисходящей линии (родителями и детьми, дедушкой, бабушкой и внуками), полнородными и </w:t>
            </w:r>
            <w:proofErr w:type="spellStart"/>
            <w:r>
              <w:rPr>
                <w:rFonts w:ascii="Times New Roman" w:hAnsi="Times New Roman"/>
                <w:sz w:val="24"/>
                <w:szCs w:val="24"/>
                <w:lang w:eastAsia="en-US"/>
              </w:rPr>
              <w:t>неполнородными</w:t>
            </w:r>
            <w:proofErr w:type="spellEnd"/>
            <w:r>
              <w:rPr>
                <w:rFonts w:ascii="Times New Roman" w:hAnsi="Times New Roman"/>
                <w:sz w:val="24"/>
                <w:szCs w:val="24"/>
                <w:lang w:eastAsia="en-US"/>
              </w:rPr>
              <w:t xml:space="preserve"> (имеющими общих отца или мать) братьями </w:t>
            </w:r>
            <w:r>
              <w:rPr>
                <w:rFonts w:ascii="Times New Roman" w:hAnsi="Times New Roman"/>
                <w:sz w:val="24"/>
                <w:szCs w:val="24"/>
                <w:lang w:eastAsia="en-US"/>
              </w:rPr>
              <w:br/>
              <w:t>и сестрами), усыновителями или усыновленными указанных физических лиц (П)</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6E688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F1C23" w:rsidTr="005F0CF7">
        <w:trPr>
          <w:trHeight w:val="514"/>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9.1.2</w:t>
            </w:r>
          </w:p>
        </w:tc>
        <w:tc>
          <w:tcPr>
            <w:tcW w:w="11908" w:type="dxa"/>
            <w:gridSpan w:val="2"/>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Принятые меры по результатам </w:t>
            </w:r>
            <w:proofErr w:type="gramStart"/>
            <w:r>
              <w:rPr>
                <w:rFonts w:ascii="Times New Roman" w:hAnsi="Times New Roman"/>
                <w:sz w:val="24"/>
                <w:szCs w:val="24"/>
                <w:lang w:eastAsia="en-US"/>
              </w:rPr>
              <w:t>установления факта наличия конфликта интересов</w:t>
            </w:r>
            <w:proofErr w:type="gramEnd"/>
            <w:r>
              <w:rPr>
                <w:rFonts w:ascii="Times New Roman" w:hAnsi="Times New Roman"/>
                <w:sz w:val="24"/>
                <w:szCs w:val="24"/>
                <w:lang w:eastAsia="en-US"/>
              </w:rPr>
              <w:t xml:space="preserve"> между участниками закупок и заказчиков (ИМ)</w:t>
            </w:r>
          </w:p>
          <w:p w:rsidR="00136508" w:rsidRDefault="0013650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случаев конфликта интересов не выявлено.</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AF1C23">
            <w:pPr>
              <w:pStyle w:val="a5"/>
              <w:autoSpaceDE w:val="0"/>
              <w:autoSpaceDN w:val="0"/>
              <w:spacing w:line="256" w:lineRule="auto"/>
              <w:ind w:left="-108" w:right="-108"/>
              <w:jc w:val="cente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AF1C23">
            <w:pPr>
              <w:pStyle w:val="a5"/>
              <w:autoSpaceDE w:val="0"/>
              <w:autoSpaceDN w:val="0"/>
              <w:spacing w:line="256" w:lineRule="auto"/>
              <w:jc w:val="center"/>
              <w:rPr>
                <w:rFonts w:ascii="Times New Roman" w:hAnsi="Times New Roman"/>
                <w:sz w:val="24"/>
                <w:szCs w:val="24"/>
                <w:lang w:eastAsia="en-US"/>
              </w:rPr>
            </w:pPr>
          </w:p>
        </w:tc>
      </w:tr>
      <w:tr w:rsidR="00AF1C23" w:rsidTr="005F0CF7">
        <w:trPr>
          <w:trHeight w:val="514"/>
        </w:trPr>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F1C23" w:rsidRDefault="00AF1C23">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9.1.3</w:t>
            </w:r>
          </w:p>
        </w:tc>
        <w:tc>
          <w:tcPr>
            <w:tcW w:w="11908" w:type="dxa"/>
            <w:gridSpan w:val="2"/>
            <w:tcBorders>
              <w:top w:val="single" w:sz="4" w:space="0" w:color="auto"/>
              <w:left w:val="single" w:sz="4" w:space="0" w:color="auto"/>
              <w:bottom w:val="single" w:sz="4" w:space="0" w:color="auto"/>
              <w:right w:val="single" w:sz="4" w:space="0" w:color="auto"/>
            </w:tcBorders>
            <w:hideMark/>
          </w:tcPr>
          <w:p w:rsidR="00AF1C23" w:rsidRDefault="00AF1C23">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Меры, принимаемые исполнительными органами в целях исполнения требований пункта 9 части 1 статьи 31 Федерального закона «О контрактной системе в сфере закупок товаров, работ, услуг для обеспечения государственных и муниципальных нужд» (ИМ)</w:t>
            </w:r>
          </w:p>
          <w:p w:rsidR="00136508" w:rsidRDefault="0013650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Pr="00136508">
              <w:rPr>
                <w:rFonts w:ascii="Times New Roman" w:hAnsi="Times New Roman"/>
                <w:sz w:val="24"/>
                <w:szCs w:val="24"/>
                <w:lang w:eastAsia="en-US"/>
              </w:rPr>
              <w:t>В целях недопущения конфликта интересов между участником закупки и заказчиком при осуществлении закупок для обеспечения государственных нужд в каждом заключаемом Комитетом контракте прописываются обязательства о не совершении сторонами действий,  при которых аффилированные лица, сотрудники и посредники прямо или косвенно  нарушают антикоррупционное законодательство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F1C23" w:rsidRDefault="00AF1C23">
            <w:pPr>
              <w:pStyle w:val="a5"/>
              <w:autoSpaceDE w:val="0"/>
              <w:autoSpaceDN w:val="0"/>
              <w:spacing w:line="256" w:lineRule="auto"/>
              <w:ind w:left="-108" w:right="-108"/>
              <w:jc w:val="cente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F1C23" w:rsidRDefault="00AF1C23">
            <w:pPr>
              <w:pStyle w:val="a5"/>
              <w:autoSpaceDE w:val="0"/>
              <w:autoSpaceDN w:val="0"/>
              <w:spacing w:line="256" w:lineRule="auto"/>
              <w:jc w:val="center"/>
              <w:rPr>
                <w:rFonts w:ascii="Times New Roman" w:hAnsi="Times New Roman"/>
                <w:sz w:val="24"/>
                <w:szCs w:val="24"/>
                <w:lang w:eastAsia="en-US"/>
              </w:rPr>
            </w:pPr>
          </w:p>
        </w:tc>
      </w:tr>
    </w:tbl>
    <w:p w:rsidR="009413EE" w:rsidRDefault="009413EE" w:rsidP="009413EE">
      <w:pPr>
        <w:pStyle w:val="ConsPlusNormal"/>
        <w:jc w:val="center"/>
        <w:rPr>
          <w:rFonts w:ascii="Times New Roman" w:hAnsi="Times New Roman" w:cs="Times New Roman"/>
          <w:sz w:val="24"/>
          <w:szCs w:val="24"/>
        </w:rPr>
      </w:pPr>
    </w:p>
    <w:p w:rsidR="00307700" w:rsidRPr="009413EE" w:rsidRDefault="00307700" w:rsidP="00307700">
      <w:pPr>
        <w:pStyle w:val="ConsPlusNormal"/>
        <w:ind w:firstLine="540"/>
        <w:jc w:val="both"/>
        <w:rPr>
          <w:rFonts w:ascii="Times New Roman" w:hAnsi="Times New Roman" w:cs="Times New Roman"/>
          <w:sz w:val="24"/>
          <w:szCs w:val="24"/>
        </w:rPr>
      </w:pPr>
      <w:r w:rsidRPr="009413EE">
        <w:rPr>
          <w:rFonts w:ascii="Times New Roman" w:hAnsi="Times New Roman" w:cs="Times New Roman"/>
          <w:sz w:val="24"/>
          <w:szCs w:val="24"/>
        </w:rPr>
        <w:t>Раздел 11. Реализация антикоррупционной политики при использовании средств бюджета Санкт-Петербурга</w:t>
      </w:r>
    </w:p>
    <w:p w:rsidR="00307700" w:rsidRPr="009413EE" w:rsidRDefault="00307700" w:rsidP="00307700">
      <w:pPr>
        <w:pStyle w:val="ConsPlusNormal"/>
        <w:rPr>
          <w:rFonts w:ascii="Times New Roman" w:hAnsi="Times New Roman" w:cs="Times New Roman"/>
          <w:sz w:val="24"/>
          <w:szCs w:val="24"/>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40"/>
        <w:gridCol w:w="493"/>
        <w:gridCol w:w="425"/>
        <w:gridCol w:w="142"/>
        <w:gridCol w:w="10348"/>
        <w:gridCol w:w="1134"/>
        <w:gridCol w:w="992"/>
      </w:tblGrid>
      <w:tr w:rsidR="00307700" w:rsidRPr="009413EE" w:rsidTr="00F2149D">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748" w:type="dxa"/>
            <w:gridSpan w:val="5"/>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992"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307700" w:rsidRPr="009413EE" w:rsidTr="002D5C89">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11.1</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проведенных плановых контрольных мероприятий в отношении получателей средств бюджета Санкт-Петербурга (П)</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2D5C89">
        <w:tc>
          <w:tcPr>
            <w:tcW w:w="1910" w:type="dxa"/>
            <w:gridSpan w:val="3"/>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отношении</w:t>
            </w: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исполнительных органов</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2D5C89">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казенных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2D5C89">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бюджетных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11.2</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проведенных внеплановых контрольных мероприятий в отношении получателей средств бюджета Санкт-Петербурга (П)</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2</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910" w:type="dxa"/>
            <w:gridSpan w:val="3"/>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отношении</w:t>
            </w: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исполнительных органов</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2</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казенных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бюджетных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11.3</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нарушений, выявленных в результате контрольных мероприятий (П)</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1</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910" w:type="dxa"/>
            <w:gridSpan w:val="3"/>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исполнительных органах</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1</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государственных казенных учреждениях</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государственных бюджетных учреждениях</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25B0F">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11.4</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Сумма средств, возмещенных бюджету Санкт-Петербурга (П)</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1910" w:type="dxa"/>
            <w:gridSpan w:val="3"/>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Из них</w:t>
            </w: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исполнительными органами</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государственными казенными учреждениями</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1910" w:type="dxa"/>
            <w:gridSpan w:val="3"/>
            <w:vMerge/>
          </w:tcPr>
          <w:p w:rsidR="00307700" w:rsidRPr="009413EE" w:rsidRDefault="00307700" w:rsidP="00F2149D">
            <w:pPr>
              <w:rPr>
                <w:sz w:val="24"/>
                <w:szCs w:val="24"/>
              </w:rPr>
            </w:pPr>
          </w:p>
        </w:tc>
        <w:tc>
          <w:tcPr>
            <w:tcW w:w="10915" w:type="dxa"/>
            <w:gridSpan w:val="3"/>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государственными бюджетными учреждениями</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2477" w:type="dxa"/>
            <w:gridSpan w:val="5"/>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том числе</w:t>
            </w:r>
          </w:p>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виновными лицами</w:t>
            </w:r>
          </w:p>
        </w:tc>
        <w:tc>
          <w:tcPr>
            <w:tcW w:w="10348" w:type="dxa"/>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исполнительных органов</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2477" w:type="dxa"/>
            <w:gridSpan w:val="5"/>
            <w:vMerge/>
          </w:tcPr>
          <w:p w:rsidR="00307700" w:rsidRPr="009413EE" w:rsidRDefault="00307700" w:rsidP="00F2149D">
            <w:pPr>
              <w:rPr>
                <w:sz w:val="24"/>
                <w:szCs w:val="24"/>
              </w:rPr>
            </w:pPr>
          </w:p>
        </w:tc>
        <w:tc>
          <w:tcPr>
            <w:tcW w:w="10348" w:type="dxa"/>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казенных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2477" w:type="dxa"/>
            <w:gridSpan w:val="5"/>
            <w:vMerge/>
          </w:tcPr>
          <w:p w:rsidR="00307700" w:rsidRPr="009413EE" w:rsidRDefault="00307700" w:rsidP="00F2149D">
            <w:pPr>
              <w:rPr>
                <w:sz w:val="24"/>
                <w:szCs w:val="24"/>
              </w:rPr>
            </w:pPr>
          </w:p>
        </w:tc>
        <w:tc>
          <w:tcPr>
            <w:tcW w:w="10348" w:type="dxa"/>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бюджетных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04B0A">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11.5</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направленных представлений по устранению выявленных нарушений (П)</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759BC">
        <w:tc>
          <w:tcPr>
            <w:tcW w:w="1417" w:type="dxa"/>
            <w:gridSpan w:val="2"/>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1408" w:type="dxa"/>
            <w:gridSpan w:val="4"/>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исполнительным органам</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759BC">
        <w:tc>
          <w:tcPr>
            <w:tcW w:w="1417" w:type="dxa"/>
            <w:gridSpan w:val="2"/>
            <w:vMerge/>
          </w:tcPr>
          <w:p w:rsidR="00307700" w:rsidRPr="009413EE" w:rsidRDefault="00307700" w:rsidP="00F2149D">
            <w:pPr>
              <w:rPr>
                <w:sz w:val="24"/>
                <w:szCs w:val="24"/>
              </w:rPr>
            </w:pPr>
          </w:p>
        </w:tc>
        <w:tc>
          <w:tcPr>
            <w:tcW w:w="11408" w:type="dxa"/>
            <w:gridSpan w:val="4"/>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государственным казенным учреждениям</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7759BC">
        <w:tc>
          <w:tcPr>
            <w:tcW w:w="1417" w:type="dxa"/>
            <w:gridSpan w:val="2"/>
            <w:vMerge/>
          </w:tcPr>
          <w:p w:rsidR="00307700" w:rsidRPr="009413EE" w:rsidRDefault="00307700" w:rsidP="00F2149D">
            <w:pPr>
              <w:rPr>
                <w:sz w:val="24"/>
                <w:szCs w:val="24"/>
              </w:rPr>
            </w:pPr>
          </w:p>
        </w:tc>
        <w:tc>
          <w:tcPr>
            <w:tcW w:w="11408" w:type="dxa"/>
            <w:gridSpan w:val="4"/>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государственным бюджетным учреждениям</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F2149D">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11.6</w:t>
            </w:r>
          </w:p>
        </w:tc>
        <w:tc>
          <w:tcPr>
            <w:tcW w:w="13874" w:type="dxa"/>
            <w:gridSpan w:val="7"/>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Результаты исполнения исполнительными органами и ГУ представлений по устранению выявленных нарушений (ИМ)</w:t>
            </w:r>
          </w:p>
        </w:tc>
      </w:tr>
      <w:tr w:rsidR="00307700" w:rsidRPr="009413EE" w:rsidTr="000072BE">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11.7</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направленных предписаний по устранению выявленных нарушений (П)</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0072BE">
        <w:tc>
          <w:tcPr>
            <w:tcW w:w="1417" w:type="dxa"/>
            <w:gridSpan w:val="2"/>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1408" w:type="dxa"/>
            <w:gridSpan w:val="4"/>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исполнительным органам</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0072BE">
        <w:tc>
          <w:tcPr>
            <w:tcW w:w="1417" w:type="dxa"/>
            <w:gridSpan w:val="2"/>
            <w:vMerge/>
          </w:tcPr>
          <w:p w:rsidR="00307700" w:rsidRPr="009413EE" w:rsidRDefault="00307700" w:rsidP="00F2149D">
            <w:pPr>
              <w:rPr>
                <w:sz w:val="24"/>
                <w:szCs w:val="24"/>
              </w:rPr>
            </w:pPr>
          </w:p>
        </w:tc>
        <w:tc>
          <w:tcPr>
            <w:tcW w:w="11408" w:type="dxa"/>
            <w:gridSpan w:val="4"/>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государственным казенным учреждениям</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0072BE">
        <w:tc>
          <w:tcPr>
            <w:tcW w:w="1417" w:type="dxa"/>
            <w:gridSpan w:val="2"/>
            <w:vMerge/>
          </w:tcPr>
          <w:p w:rsidR="00307700" w:rsidRPr="009413EE" w:rsidRDefault="00307700" w:rsidP="00F2149D">
            <w:pPr>
              <w:rPr>
                <w:sz w:val="24"/>
                <w:szCs w:val="24"/>
              </w:rPr>
            </w:pPr>
          </w:p>
        </w:tc>
        <w:tc>
          <w:tcPr>
            <w:tcW w:w="11408" w:type="dxa"/>
            <w:gridSpan w:val="4"/>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государственным бюджетным учреждениям</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F2149D">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11.8</w:t>
            </w:r>
          </w:p>
        </w:tc>
        <w:tc>
          <w:tcPr>
            <w:tcW w:w="13874" w:type="dxa"/>
            <w:gridSpan w:val="7"/>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Результаты исполнения предписаний по устранению выявленных нарушений (ИМ)</w:t>
            </w:r>
          </w:p>
        </w:tc>
      </w:tr>
      <w:tr w:rsidR="00307700" w:rsidRPr="009413EE" w:rsidTr="005C6B1F">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11.9</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составленных по результатам проверок протоколов об административных правонарушениях (П)</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2335" w:type="dxa"/>
            <w:gridSpan w:val="4"/>
            <w:vMerge w:val="restart"/>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 xml:space="preserve">в отношении </w:t>
            </w:r>
            <w:r w:rsidRPr="009413EE">
              <w:rPr>
                <w:rFonts w:ascii="Times New Roman" w:hAnsi="Times New Roman" w:cs="Times New Roman"/>
                <w:sz w:val="24"/>
                <w:szCs w:val="24"/>
              </w:rPr>
              <w:lastRenderedPageBreak/>
              <w:t>должностных лиц</w:t>
            </w:r>
          </w:p>
        </w:tc>
        <w:tc>
          <w:tcPr>
            <w:tcW w:w="10490" w:type="dxa"/>
            <w:gridSpan w:val="2"/>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lastRenderedPageBreak/>
              <w:t>исполнительных органов</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2335" w:type="dxa"/>
            <w:gridSpan w:val="4"/>
            <w:vMerge/>
          </w:tcPr>
          <w:p w:rsidR="00307700" w:rsidRPr="009413EE" w:rsidRDefault="00307700" w:rsidP="00F2149D">
            <w:pPr>
              <w:rPr>
                <w:sz w:val="24"/>
                <w:szCs w:val="24"/>
              </w:rPr>
            </w:pPr>
          </w:p>
        </w:tc>
        <w:tc>
          <w:tcPr>
            <w:tcW w:w="10490" w:type="dxa"/>
            <w:gridSpan w:val="2"/>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казенных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2335" w:type="dxa"/>
            <w:gridSpan w:val="4"/>
            <w:vMerge/>
          </w:tcPr>
          <w:p w:rsidR="00307700" w:rsidRPr="009413EE" w:rsidRDefault="00307700" w:rsidP="00F2149D">
            <w:pPr>
              <w:rPr>
                <w:sz w:val="24"/>
                <w:szCs w:val="24"/>
              </w:rPr>
            </w:pPr>
          </w:p>
        </w:tc>
        <w:tc>
          <w:tcPr>
            <w:tcW w:w="10490" w:type="dxa"/>
            <w:gridSpan w:val="2"/>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бюджетных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1077" w:type="dxa"/>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lastRenderedPageBreak/>
              <w:t>11.10</w:t>
            </w:r>
          </w:p>
        </w:tc>
        <w:tc>
          <w:tcPr>
            <w:tcW w:w="11748" w:type="dxa"/>
            <w:gridSpan w:val="5"/>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материалов контрольных мероприятий, которые направлены в органы прокуратуры </w:t>
            </w:r>
            <w:r>
              <w:rPr>
                <w:rFonts w:ascii="Times New Roman" w:hAnsi="Times New Roman" w:cs="Times New Roman"/>
                <w:sz w:val="24"/>
                <w:szCs w:val="24"/>
              </w:rPr>
              <w:br/>
            </w:r>
            <w:proofErr w:type="gramStart"/>
            <w:r w:rsidRPr="009413EE">
              <w:rPr>
                <w:rFonts w:ascii="Times New Roman" w:hAnsi="Times New Roman" w:cs="Times New Roman"/>
                <w:sz w:val="24"/>
                <w:szCs w:val="24"/>
              </w:rPr>
              <w:t>и(</w:t>
            </w:r>
            <w:proofErr w:type="gramEnd"/>
            <w:r w:rsidRPr="009413EE">
              <w:rPr>
                <w:rFonts w:ascii="Times New Roman" w:hAnsi="Times New Roman" w:cs="Times New Roman"/>
                <w:sz w:val="24"/>
                <w:szCs w:val="24"/>
              </w:rPr>
              <w:t>или) правоохранительные органы (П)</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2335" w:type="dxa"/>
            <w:gridSpan w:val="4"/>
            <w:vMerge w:val="restart"/>
            <w:vAlign w:val="center"/>
          </w:tcPr>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В том числе</w:t>
            </w:r>
          </w:p>
          <w:p w:rsidR="00307700" w:rsidRPr="009413EE" w:rsidRDefault="00307700" w:rsidP="00F2149D">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по результатам проверок</w:t>
            </w:r>
          </w:p>
        </w:tc>
        <w:tc>
          <w:tcPr>
            <w:tcW w:w="10490" w:type="dxa"/>
            <w:gridSpan w:val="2"/>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исполнительных органов</w:t>
            </w:r>
          </w:p>
        </w:tc>
        <w:tc>
          <w:tcPr>
            <w:tcW w:w="1134" w:type="dxa"/>
            <w:vAlign w:val="center"/>
          </w:tcPr>
          <w:p w:rsidR="00307700" w:rsidRDefault="0051600A"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bookmarkStart w:id="17" w:name="_GoBack"/>
            <w:bookmarkEnd w:id="17"/>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2335" w:type="dxa"/>
            <w:gridSpan w:val="4"/>
            <w:vMerge/>
          </w:tcPr>
          <w:p w:rsidR="00307700" w:rsidRPr="009413EE" w:rsidRDefault="00307700" w:rsidP="00F2149D">
            <w:pPr>
              <w:rPr>
                <w:sz w:val="24"/>
                <w:szCs w:val="24"/>
              </w:rPr>
            </w:pPr>
          </w:p>
        </w:tc>
        <w:tc>
          <w:tcPr>
            <w:tcW w:w="10490" w:type="dxa"/>
            <w:gridSpan w:val="2"/>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казенных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307700" w:rsidRPr="009413EE" w:rsidTr="005C6B1F">
        <w:tc>
          <w:tcPr>
            <w:tcW w:w="2335" w:type="dxa"/>
            <w:gridSpan w:val="4"/>
            <w:vMerge/>
          </w:tcPr>
          <w:p w:rsidR="00307700" w:rsidRPr="009413EE" w:rsidRDefault="00307700" w:rsidP="00F2149D">
            <w:pPr>
              <w:rPr>
                <w:sz w:val="24"/>
                <w:szCs w:val="24"/>
              </w:rPr>
            </w:pPr>
          </w:p>
        </w:tc>
        <w:tc>
          <w:tcPr>
            <w:tcW w:w="10490" w:type="dxa"/>
            <w:gridSpan w:val="2"/>
          </w:tcPr>
          <w:p w:rsidR="00307700" w:rsidRPr="009413EE" w:rsidRDefault="00307700" w:rsidP="00F2149D">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государственных бюджетных учреждений</w:t>
            </w:r>
          </w:p>
        </w:tc>
        <w:tc>
          <w:tcPr>
            <w:tcW w:w="1134" w:type="dxa"/>
            <w:vAlign w:val="center"/>
          </w:tcPr>
          <w:p w:rsidR="00307700" w:rsidRDefault="00307700" w:rsidP="00F2149D">
            <w:pPr>
              <w:pStyle w:val="a5"/>
              <w:autoSpaceDE w:val="0"/>
              <w:autoSpaceDN w:val="0"/>
              <w:spacing w:line="256" w:lineRule="auto"/>
              <w:ind w:left="-108" w:right="-108"/>
              <w:jc w:val="center"/>
              <w:rPr>
                <w:rFonts w:ascii="Times New Roman" w:hAnsi="Times New Roman"/>
                <w:sz w:val="24"/>
                <w:szCs w:val="24"/>
                <w:lang w:eastAsia="en-US"/>
              </w:rPr>
            </w:pPr>
            <w:r>
              <w:rPr>
                <w:rFonts w:ascii="Times New Roman" w:hAnsi="Times New Roman"/>
                <w:sz w:val="24"/>
                <w:szCs w:val="24"/>
                <w:lang w:eastAsia="en-US"/>
              </w:rPr>
              <w:t>0</w:t>
            </w:r>
          </w:p>
        </w:tc>
        <w:tc>
          <w:tcPr>
            <w:tcW w:w="992" w:type="dxa"/>
            <w:vAlign w:val="center"/>
          </w:tcPr>
          <w:p w:rsidR="00307700" w:rsidRDefault="00307700" w:rsidP="00F2149D">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bl>
    <w:p w:rsidR="00307700" w:rsidRPr="009413EE" w:rsidRDefault="00307700" w:rsidP="00307700">
      <w:pPr>
        <w:pStyle w:val="ConsPlusNormal"/>
        <w:jc w:val="center"/>
        <w:rPr>
          <w:rFonts w:ascii="Times New Roman" w:hAnsi="Times New Roman" w:cs="Times New Roman"/>
          <w:sz w:val="24"/>
          <w:szCs w:val="24"/>
        </w:rPr>
      </w:pPr>
    </w:p>
    <w:p w:rsidR="00307700" w:rsidRPr="009413EE" w:rsidRDefault="00307700" w:rsidP="009413EE">
      <w:pPr>
        <w:pStyle w:val="ConsPlusNormal"/>
        <w:jc w:val="center"/>
        <w:rPr>
          <w:rFonts w:ascii="Times New Roman" w:hAnsi="Times New Roman" w:cs="Times New Roman"/>
          <w:sz w:val="24"/>
          <w:szCs w:val="24"/>
        </w:rPr>
      </w:pPr>
    </w:p>
    <w:p w:rsidR="009413EE" w:rsidRPr="009413EE" w:rsidRDefault="009413EE" w:rsidP="009413EE">
      <w:pPr>
        <w:pStyle w:val="ConsPlusNormal"/>
        <w:ind w:firstLine="540"/>
        <w:jc w:val="both"/>
        <w:rPr>
          <w:rFonts w:ascii="Times New Roman" w:hAnsi="Times New Roman" w:cs="Times New Roman"/>
          <w:sz w:val="24"/>
          <w:szCs w:val="24"/>
        </w:rPr>
      </w:pPr>
      <w:bookmarkStart w:id="18" w:name="P5037"/>
      <w:bookmarkEnd w:id="18"/>
      <w:r w:rsidRPr="009413EE">
        <w:rPr>
          <w:rFonts w:ascii="Times New Roman" w:hAnsi="Times New Roman" w:cs="Times New Roman"/>
          <w:sz w:val="24"/>
          <w:szCs w:val="24"/>
        </w:rPr>
        <w:t>Раздел 12. Коррупционные правонарушения</w:t>
      </w:r>
    </w:p>
    <w:p w:rsidR="009413EE" w:rsidRPr="009413EE" w:rsidRDefault="009413EE" w:rsidP="009413EE">
      <w:pPr>
        <w:pStyle w:val="ConsPlusNormal"/>
        <w:ind w:firstLine="540"/>
        <w:jc w:val="both"/>
        <w:rPr>
          <w:rFonts w:ascii="Times New Roman" w:hAnsi="Times New Roman" w:cs="Times New Roman"/>
          <w:sz w:val="24"/>
          <w:szCs w:val="24"/>
        </w:rPr>
      </w:pPr>
    </w:p>
    <w:p w:rsidR="009413EE" w:rsidRPr="009413EE" w:rsidRDefault="009413EE" w:rsidP="009413EE">
      <w:pPr>
        <w:pStyle w:val="ConsPlusNormal"/>
        <w:ind w:firstLine="540"/>
        <w:jc w:val="both"/>
        <w:rPr>
          <w:rFonts w:ascii="Times New Roman" w:hAnsi="Times New Roman" w:cs="Times New Roman"/>
          <w:sz w:val="24"/>
          <w:szCs w:val="24"/>
        </w:rPr>
      </w:pPr>
      <w:bookmarkStart w:id="19" w:name="P5039"/>
      <w:bookmarkStart w:id="20" w:name="P5136"/>
      <w:bookmarkEnd w:id="19"/>
      <w:bookmarkEnd w:id="20"/>
      <w:r w:rsidRPr="009413EE">
        <w:rPr>
          <w:rFonts w:ascii="Times New Roman" w:hAnsi="Times New Roman" w:cs="Times New Roman"/>
          <w:sz w:val="24"/>
          <w:szCs w:val="24"/>
        </w:rPr>
        <w:t>Подраздел 12.2. Взыскания, наложенные на государственных гражданских служащих Санкт-Петербурга за совершение коррупционных правонарушений</w:t>
      </w:r>
    </w:p>
    <w:p w:rsidR="009413EE" w:rsidRPr="009413EE" w:rsidRDefault="009413EE" w:rsidP="009413EE">
      <w:pPr>
        <w:pStyle w:val="ConsPlusNormal"/>
        <w:rPr>
          <w:rFonts w:ascii="Times New Roman" w:hAnsi="Times New Roman" w:cs="Times New Roman"/>
          <w:sz w:val="24"/>
          <w:szCs w:val="24"/>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40"/>
        <w:gridCol w:w="438"/>
        <w:gridCol w:w="10970"/>
        <w:gridCol w:w="1134"/>
        <w:gridCol w:w="992"/>
      </w:tblGrid>
      <w:tr w:rsidR="009413EE" w:rsidRPr="009413EE" w:rsidTr="00147CC7">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w:t>
            </w:r>
          </w:p>
        </w:tc>
        <w:tc>
          <w:tcPr>
            <w:tcW w:w="11748" w:type="dxa"/>
            <w:gridSpan w:val="3"/>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2</w:t>
            </w:r>
          </w:p>
        </w:tc>
        <w:tc>
          <w:tcPr>
            <w:tcW w:w="1134"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3</w:t>
            </w:r>
          </w:p>
        </w:tc>
        <w:tc>
          <w:tcPr>
            <w:tcW w:w="992"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4</w:t>
            </w:r>
          </w:p>
        </w:tc>
      </w:tr>
      <w:tr w:rsidR="009413EE" w:rsidRPr="009413EE" w:rsidTr="00147CC7">
        <w:tc>
          <w:tcPr>
            <w:tcW w:w="1077" w:type="dxa"/>
          </w:tcPr>
          <w:p w:rsidR="009413EE" w:rsidRPr="009413EE" w:rsidRDefault="009413EE" w:rsidP="009413EE">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12.2.1</w:t>
            </w:r>
          </w:p>
        </w:tc>
        <w:tc>
          <w:tcPr>
            <w:tcW w:w="11748" w:type="dxa"/>
            <w:gridSpan w:val="3"/>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привлеченных к юридической ответственности за совершение коррупционных правонарушений</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1A383B">
        <w:tc>
          <w:tcPr>
            <w:tcW w:w="1417" w:type="dxa"/>
            <w:gridSpan w:val="2"/>
            <w:vMerge w:val="restart"/>
            <w:vAlign w:val="center"/>
          </w:tcPr>
          <w:p w:rsidR="009413EE" w:rsidRPr="009413EE" w:rsidRDefault="009413EE" w:rsidP="001A383B">
            <w:pPr>
              <w:pStyle w:val="ConsPlusNormal"/>
              <w:jc w:val="center"/>
              <w:rPr>
                <w:rFonts w:ascii="Times New Roman" w:hAnsi="Times New Roman" w:cs="Times New Roman"/>
                <w:sz w:val="24"/>
                <w:szCs w:val="24"/>
              </w:rPr>
            </w:pPr>
            <w:r w:rsidRPr="009413EE">
              <w:rPr>
                <w:rFonts w:ascii="Times New Roman" w:hAnsi="Times New Roman" w:cs="Times New Roman"/>
                <w:sz w:val="24"/>
                <w:szCs w:val="24"/>
              </w:rPr>
              <w:t>Из них</w:t>
            </w:r>
          </w:p>
        </w:tc>
        <w:tc>
          <w:tcPr>
            <w:tcW w:w="11408" w:type="dxa"/>
            <w:gridSpan w:val="2"/>
          </w:tcPr>
          <w:p w:rsidR="009413EE" w:rsidRPr="009413EE" w:rsidRDefault="009413EE" w:rsidP="001A383B">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 xml:space="preserve">количество гражданских служащих, на которых наложены взыскания, предусмотренные </w:t>
            </w:r>
            <w:hyperlink r:id="rId9" w:history="1">
              <w:r w:rsidRPr="001A383B">
                <w:rPr>
                  <w:rFonts w:ascii="Times New Roman" w:hAnsi="Times New Roman" w:cs="Times New Roman"/>
                  <w:sz w:val="24"/>
                  <w:szCs w:val="24"/>
                </w:rPr>
                <w:t>статьей 59.1</w:t>
              </w:r>
            </w:hyperlink>
            <w:r w:rsidRPr="009413EE">
              <w:rPr>
                <w:rFonts w:ascii="Times New Roman" w:hAnsi="Times New Roman" w:cs="Times New Roman"/>
                <w:sz w:val="24"/>
                <w:szCs w:val="24"/>
              </w:rPr>
              <w:t xml:space="preserve"> Федерального закона </w:t>
            </w:r>
            <w:r w:rsidR="001A383B">
              <w:rPr>
                <w:rFonts w:ascii="Times New Roman" w:hAnsi="Times New Roman" w:cs="Times New Roman"/>
                <w:sz w:val="24"/>
                <w:szCs w:val="24"/>
              </w:rPr>
              <w:t>«</w:t>
            </w:r>
            <w:r w:rsidRPr="009413EE">
              <w:rPr>
                <w:rFonts w:ascii="Times New Roman" w:hAnsi="Times New Roman" w:cs="Times New Roman"/>
                <w:sz w:val="24"/>
                <w:szCs w:val="24"/>
              </w:rPr>
              <w:t>О гос</w:t>
            </w:r>
            <w:r w:rsidR="001A383B">
              <w:rPr>
                <w:rFonts w:ascii="Times New Roman" w:hAnsi="Times New Roman" w:cs="Times New Roman"/>
                <w:sz w:val="24"/>
                <w:szCs w:val="24"/>
              </w:rPr>
              <w:t>ударственной гражданской службе»</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147CC7">
        <w:tc>
          <w:tcPr>
            <w:tcW w:w="1417" w:type="dxa"/>
            <w:gridSpan w:val="2"/>
            <w:vMerge/>
          </w:tcPr>
          <w:p w:rsidR="009413EE" w:rsidRPr="009413EE" w:rsidRDefault="009413EE" w:rsidP="009413EE">
            <w:pPr>
              <w:rPr>
                <w:sz w:val="24"/>
                <w:szCs w:val="24"/>
              </w:rPr>
            </w:pPr>
          </w:p>
        </w:tc>
        <w:tc>
          <w:tcPr>
            <w:tcW w:w="11408" w:type="dxa"/>
            <w:gridSpan w:val="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привлеченных к административной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147CC7">
        <w:tc>
          <w:tcPr>
            <w:tcW w:w="1417" w:type="dxa"/>
            <w:gridSpan w:val="2"/>
            <w:vMerge/>
          </w:tcPr>
          <w:p w:rsidR="009413EE" w:rsidRPr="009413EE" w:rsidRDefault="009413EE" w:rsidP="009413EE">
            <w:pPr>
              <w:rPr>
                <w:sz w:val="24"/>
                <w:szCs w:val="24"/>
              </w:rPr>
            </w:pPr>
          </w:p>
        </w:tc>
        <w:tc>
          <w:tcPr>
            <w:tcW w:w="11408" w:type="dxa"/>
            <w:gridSpan w:val="2"/>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количество гражданских служащих, привлеченных к уголовной ответственности</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147CC7">
        <w:tc>
          <w:tcPr>
            <w:tcW w:w="1855" w:type="dxa"/>
            <w:gridSpan w:val="3"/>
            <w:vMerge w:val="restart"/>
          </w:tcPr>
          <w:p w:rsidR="009413EE" w:rsidRPr="009413EE" w:rsidRDefault="009413EE" w:rsidP="009413EE">
            <w:pPr>
              <w:pStyle w:val="ConsPlusNormal"/>
              <w:rPr>
                <w:rFonts w:ascii="Times New Roman" w:hAnsi="Times New Roman" w:cs="Times New Roman"/>
                <w:sz w:val="24"/>
                <w:szCs w:val="24"/>
              </w:rPr>
            </w:pPr>
          </w:p>
        </w:tc>
        <w:tc>
          <w:tcPr>
            <w:tcW w:w="10970"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с наказанием в виде штрафа</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413EE" w:rsidRPr="009413EE" w:rsidTr="00147CC7">
        <w:tc>
          <w:tcPr>
            <w:tcW w:w="1855" w:type="dxa"/>
            <w:gridSpan w:val="3"/>
            <w:vMerge/>
          </w:tcPr>
          <w:p w:rsidR="009413EE" w:rsidRPr="009413EE" w:rsidRDefault="009413EE" w:rsidP="009413EE">
            <w:pPr>
              <w:rPr>
                <w:sz w:val="24"/>
                <w:szCs w:val="24"/>
              </w:rPr>
            </w:pPr>
          </w:p>
        </w:tc>
        <w:tc>
          <w:tcPr>
            <w:tcW w:w="10970" w:type="dxa"/>
          </w:tcPr>
          <w:p w:rsidR="009413EE" w:rsidRPr="009413EE" w:rsidRDefault="009413EE" w:rsidP="009413EE">
            <w:pPr>
              <w:pStyle w:val="ConsPlusNormal"/>
              <w:jc w:val="both"/>
              <w:rPr>
                <w:rFonts w:ascii="Times New Roman" w:hAnsi="Times New Roman" w:cs="Times New Roman"/>
                <w:sz w:val="24"/>
                <w:szCs w:val="24"/>
              </w:rPr>
            </w:pPr>
            <w:r w:rsidRPr="009413EE">
              <w:rPr>
                <w:rFonts w:ascii="Times New Roman" w:hAnsi="Times New Roman" w:cs="Times New Roman"/>
                <w:sz w:val="24"/>
                <w:szCs w:val="24"/>
              </w:rPr>
              <w:t>в том числе с реальным лишением свободы</w:t>
            </w:r>
          </w:p>
        </w:tc>
        <w:tc>
          <w:tcPr>
            <w:tcW w:w="1134"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413EE" w:rsidRPr="009413EE" w:rsidRDefault="003E59DF" w:rsidP="003E59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9413EE" w:rsidRPr="009413EE" w:rsidRDefault="009413EE" w:rsidP="009413EE">
      <w:pPr>
        <w:pStyle w:val="ConsPlusNormal"/>
        <w:jc w:val="center"/>
        <w:rPr>
          <w:rFonts w:ascii="Times New Roman" w:hAnsi="Times New Roman" w:cs="Times New Roman"/>
          <w:sz w:val="24"/>
          <w:szCs w:val="24"/>
        </w:rPr>
      </w:pPr>
    </w:p>
    <w:p w:rsidR="00907D54" w:rsidRDefault="00907D54" w:rsidP="00907D54">
      <w:pPr>
        <w:pStyle w:val="ConsPlusNormal"/>
        <w:ind w:firstLine="709"/>
        <w:jc w:val="both"/>
        <w:rPr>
          <w:rFonts w:ascii="Times New Roman" w:hAnsi="Times New Roman" w:cs="Times New Roman"/>
          <w:sz w:val="24"/>
          <w:szCs w:val="24"/>
        </w:rPr>
      </w:pPr>
      <w:bookmarkStart w:id="21" w:name="P5164"/>
      <w:bookmarkEnd w:id="21"/>
      <w:r>
        <w:rPr>
          <w:rFonts w:ascii="Times New Roman" w:hAnsi="Times New Roman" w:cs="Times New Roman"/>
          <w:sz w:val="24"/>
          <w:szCs w:val="24"/>
        </w:rPr>
        <w:t>Раздел 13. Реализация антикоррупционной политики в ГУ и ГУП, в том числе меры, предпринимаемые по устранению причин бытовой коррупции</w:t>
      </w:r>
    </w:p>
    <w:p w:rsidR="00907D54" w:rsidRDefault="00907D54" w:rsidP="00907D54">
      <w:pPr>
        <w:pStyle w:val="ConsPlusNormal"/>
        <w:ind w:firstLine="709"/>
        <w:jc w:val="both"/>
        <w:rPr>
          <w:rFonts w:ascii="Times New Roman" w:hAnsi="Times New Roman" w:cs="Times New Roman"/>
          <w:sz w:val="24"/>
          <w:szCs w:val="24"/>
        </w:rPr>
      </w:pPr>
    </w:p>
    <w:p w:rsidR="00907D54" w:rsidRDefault="00907D54" w:rsidP="00907D54">
      <w:pPr>
        <w:ind w:firstLine="709"/>
        <w:jc w:val="both"/>
        <w:rPr>
          <w:sz w:val="24"/>
          <w:szCs w:val="18"/>
        </w:rPr>
      </w:pPr>
      <w:r>
        <w:rPr>
          <w:sz w:val="24"/>
          <w:szCs w:val="18"/>
        </w:rPr>
        <w:lastRenderedPageBreak/>
        <w:t>Подраздел 13.1.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в отношении руководителей ГУ</w:t>
      </w:r>
    </w:p>
    <w:p w:rsidR="00907D54" w:rsidRDefault="00907D54" w:rsidP="00907D54">
      <w:pPr>
        <w:ind w:firstLine="567"/>
        <w:rPr>
          <w:b/>
          <w:sz w:val="24"/>
          <w:szCs w:val="18"/>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763"/>
        <w:gridCol w:w="59"/>
        <w:gridCol w:w="142"/>
        <w:gridCol w:w="283"/>
        <w:gridCol w:w="567"/>
        <w:gridCol w:w="142"/>
        <w:gridCol w:w="8960"/>
        <w:gridCol w:w="1276"/>
        <w:gridCol w:w="1276"/>
      </w:tblGrid>
      <w:tr w:rsidR="00907D54" w:rsidTr="00441E18">
        <w:trPr>
          <w:trHeight w:val="247"/>
        </w:trPr>
        <w:tc>
          <w:tcPr>
            <w:tcW w:w="1022" w:type="dxa"/>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916" w:type="dxa"/>
            <w:gridSpan w:val="7"/>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4</w:t>
            </w:r>
          </w:p>
        </w:tc>
      </w:tr>
      <w:tr w:rsidR="00907D54" w:rsidTr="00441E18">
        <w:trPr>
          <w:trHeight w:val="247"/>
        </w:trPr>
        <w:tc>
          <w:tcPr>
            <w:tcW w:w="1022" w:type="dxa"/>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13.1.1</w:t>
            </w:r>
          </w:p>
        </w:tc>
        <w:tc>
          <w:tcPr>
            <w:tcW w:w="10916" w:type="dxa"/>
            <w:gridSpan w:val="7"/>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Общее количество граждан, принятых на должности руководителей ГУ (П)</w:t>
            </w:r>
          </w:p>
        </w:tc>
        <w:tc>
          <w:tcPr>
            <w:tcW w:w="1276" w:type="dxa"/>
            <w:tcBorders>
              <w:top w:val="single" w:sz="4" w:space="0" w:color="auto"/>
              <w:left w:val="single" w:sz="4" w:space="0" w:color="auto"/>
              <w:bottom w:val="single" w:sz="4" w:space="0" w:color="auto"/>
              <w:right w:val="single" w:sz="4" w:space="0" w:color="auto"/>
            </w:tcBorders>
            <w:vAlign w:val="center"/>
          </w:tcPr>
          <w:p w:rsidR="00907D54" w:rsidRDefault="00441E18" w:rsidP="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D54" w:rsidRDefault="00441E18" w:rsidP="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rPr>
          <w:trHeight w:val="667"/>
        </w:trPr>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Из них</w:t>
            </w:r>
          </w:p>
        </w:tc>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граждане, претендующие на замещение должности руководителей ГУ, представили сведения </w:t>
            </w:r>
            <w:r>
              <w:rPr>
                <w:rFonts w:ascii="Times New Roman" w:hAnsi="Times New Roman"/>
                <w:sz w:val="24"/>
                <w:szCs w:val="24"/>
                <w:lang w:eastAsia="en-US"/>
              </w:rPr>
              <w:br/>
              <w:t>о своих доходах, об имуществе и обязательствах имущественного характера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907D54" w:rsidTr="00441E18">
        <w:trPr>
          <w:trHeight w:val="921"/>
        </w:trPr>
        <w:tc>
          <w:tcPr>
            <w:tcW w:w="1022" w:type="dxa"/>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13.1.2 </w:t>
            </w:r>
          </w:p>
        </w:tc>
        <w:tc>
          <w:tcPr>
            <w:tcW w:w="13468" w:type="dxa"/>
            <w:gridSpan w:val="9"/>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Проверки достоверности и полноты сведений о доходах, об имуществе и обязательствах имущественного характера, представляемых в соответствии с Законом Санкт-Петербурга от 29.05.2013 № 343-59 гражданами, претендующими на замещение должностей руководителей ГУ</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13.1.3</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Законом Санкт-Петербурга </w:t>
            </w:r>
            <w:r>
              <w:rPr>
                <w:rFonts w:ascii="Times New Roman" w:hAnsi="Times New Roman"/>
                <w:sz w:val="24"/>
                <w:szCs w:val="24"/>
                <w:lang w:eastAsia="en-US"/>
              </w:rPr>
              <w:br/>
              <w:t>от 29.05.2013 № 343-59, претендующими на замещение должностей руководителей ГУ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84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Из них проведенные на основе информации </w:t>
            </w:r>
            <w:proofErr w:type="gramStart"/>
            <w:r>
              <w:rPr>
                <w:rFonts w:ascii="Times New Roman" w:hAnsi="Times New Roman"/>
                <w:sz w:val="24"/>
                <w:szCs w:val="24"/>
                <w:lang w:eastAsia="en-US"/>
              </w:rPr>
              <w:t>от</w:t>
            </w:r>
            <w:proofErr w:type="gramEnd"/>
          </w:p>
        </w:tc>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844" w:type="dxa"/>
            <w:gridSpan w:val="3"/>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10094" w:type="dxa"/>
            <w:gridSpan w:val="5"/>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работников подразделений (ответственных должностных лиц) исполнительных органов</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269" w:type="dxa"/>
            <w:gridSpan w:val="5"/>
            <w:tcBorders>
              <w:top w:val="single" w:sz="4" w:space="0" w:color="auto"/>
              <w:left w:val="single" w:sz="4" w:space="0" w:color="auto"/>
              <w:bottom w:val="single" w:sz="4" w:space="0" w:color="auto"/>
              <w:right w:val="single" w:sz="4" w:space="0" w:color="auto"/>
            </w:tcBorders>
          </w:tcPr>
          <w:p w:rsidR="00441E18" w:rsidRDefault="00441E18">
            <w:pPr>
              <w:pStyle w:val="a5"/>
              <w:autoSpaceDE w:val="0"/>
              <w:autoSpaceDN w:val="0"/>
              <w:spacing w:line="256" w:lineRule="auto"/>
              <w:jc w:val="center"/>
              <w:rPr>
                <w:rFonts w:ascii="Times New Roman" w:hAnsi="Times New Roman"/>
                <w:sz w:val="24"/>
                <w:szCs w:val="24"/>
                <w:lang w:eastAsia="en-US"/>
              </w:rPr>
            </w:pPr>
          </w:p>
        </w:tc>
        <w:tc>
          <w:tcPr>
            <w:tcW w:w="9669" w:type="dxa"/>
            <w:gridSpan w:val="3"/>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в том числе</w:t>
            </w:r>
            <w:r>
              <w:rPr>
                <w:rFonts w:ascii="Times New Roman" w:hAnsi="Times New Roman"/>
                <w:i/>
                <w:sz w:val="24"/>
                <w:szCs w:val="24"/>
                <w:lang w:eastAsia="en-US"/>
              </w:rPr>
              <w:t xml:space="preserve"> </w:t>
            </w:r>
            <w:r>
              <w:rPr>
                <w:rFonts w:ascii="Times New Roman" w:hAnsi="Times New Roman"/>
                <w:sz w:val="24"/>
                <w:szCs w:val="24"/>
                <w:lang w:eastAsia="en-US"/>
              </w:rPr>
              <w:t>работников подразделений (ответственных должностных лиц) по поступившим обращениям граждан и (или) организаций</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785" w:type="dxa"/>
            <w:gridSpan w:val="2"/>
            <w:vMerge w:val="restart"/>
            <w:tcBorders>
              <w:top w:val="single" w:sz="4" w:space="0" w:color="auto"/>
              <w:left w:val="single" w:sz="4" w:space="0" w:color="auto"/>
              <w:bottom w:val="single" w:sz="4" w:space="0" w:color="auto"/>
              <w:right w:val="single" w:sz="4" w:space="0" w:color="auto"/>
            </w:tcBorders>
          </w:tcPr>
          <w:p w:rsidR="00441E18" w:rsidRDefault="00441E18">
            <w:pPr>
              <w:pStyle w:val="a5"/>
              <w:autoSpaceDE w:val="0"/>
              <w:autoSpaceDN w:val="0"/>
              <w:spacing w:line="256" w:lineRule="auto"/>
              <w:jc w:val="center"/>
              <w:rPr>
                <w:rFonts w:ascii="Times New Roman" w:hAnsi="Times New Roman"/>
                <w:sz w:val="24"/>
                <w:szCs w:val="24"/>
                <w:lang w:eastAsia="en-US"/>
              </w:rPr>
            </w:pPr>
          </w:p>
        </w:tc>
        <w:tc>
          <w:tcPr>
            <w:tcW w:w="10153" w:type="dxa"/>
            <w:gridSpan w:val="6"/>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785" w:type="dxa"/>
            <w:gridSpan w:val="2"/>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10153" w:type="dxa"/>
            <w:gridSpan w:val="6"/>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Общественной палаты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785" w:type="dxa"/>
            <w:gridSpan w:val="2"/>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10153" w:type="dxa"/>
            <w:gridSpan w:val="6"/>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общероссийских и региональных средств массовой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13.1.4</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установленных фактов поступления анонимной информации, не являющейся основанием </w:t>
            </w:r>
            <w:r>
              <w:rPr>
                <w:rFonts w:ascii="Times New Roman" w:hAnsi="Times New Roman"/>
                <w:sz w:val="24"/>
                <w:szCs w:val="24"/>
                <w:lang w:eastAsia="en-US"/>
              </w:rPr>
              <w:br/>
              <w:t>для проведения проверки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13.1.5</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13.1.6</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граждан, в отношении которых установлены факты представления недостоверных </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или) неполных сведений о доходах, об имуществе и обязательствах имущественного характера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rPr>
          <w:trHeight w:val="281"/>
        </w:trPr>
        <w:tc>
          <w:tcPr>
            <w:tcW w:w="2978"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p w:rsidR="00441E18" w:rsidRDefault="00441E18">
            <w:pPr>
              <w:pStyle w:val="a5"/>
              <w:autoSpaceDE w:val="0"/>
              <w:autoSpaceDN w:val="0"/>
              <w:spacing w:line="256" w:lineRule="auto"/>
              <w:jc w:val="center"/>
              <w:rPr>
                <w:rFonts w:ascii="Times New Roman" w:hAnsi="Times New Roman"/>
                <w:sz w:val="24"/>
                <w:szCs w:val="24"/>
                <w:lang w:eastAsia="en-US"/>
              </w:rPr>
            </w:pPr>
            <w:proofErr w:type="gramStart"/>
            <w:r>
              <w:rPr>
                <w:rFonts w:ascii="Times New Roman" w:hAnsi="Times New Roman"/>
                <w:sz w:val="24"/>
                <w:szCs w:val="24"/>
                <w:lang w:eastAsia="en-US"/>
              </w:rPr>
              <w:lastRenderedPageBreak/>
              <w:t>представлены</w:t>
            </w:r>
            <w:proofErr w:type="gramEnd"/>
            <w:r>
              <w:rPr>
                <w:rFonts w:ascii="Times New Roman" w:hAnsi="Times New Roman"/>
                <w:sz w:val="24"/>
                <w:szCs w:val="24"/>
                <w:lang w:eastAsia="en-US"/>
              </w:rPr>
              <w:t xml:space="preserve"> недостоверные</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и (или) неполные сведения о доходах, </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об имуществе и обязательствах имущественного характера </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по разделам справки (П)</w:t>
            </w: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lastRenderedPageBreak/>
              <w:t>Раздел 1. Сведения о доходах</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3. Сведения об имуществе 3.1. Недвижимое имущество</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3. Сведения об имуществе 3.2. Транспортные средства</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4. Сведения о счетах в банках и иных кредитных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5. Сведения о ценных бумагах 5.1. Акции и иное участие в коммерческих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5. Сведения о ценных бумагах 5.2. Иные ценные бумаги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Раздел 6. Сведения об обязательствах имущественного характера </w:t>
            </w:r>
          </w:p>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6.1. Объекты недвижимого имущества, находящиеся в пользовании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Раздел 6. Сведения об обязательствах имущественного характера </w:t>
            </w:r>
          </w:p>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6.2. Срочные обязательства финансового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13.1.7</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граждан, которым отказано в замещении должностей руководителей ГУ по результатам проверок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13.1.8</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руководителей ГУ, представивших сведения о доходах, об имуществе и обязательствах имущественного характера по состоянию на конец отчетного периода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441E18" w:rsidTr="00441E18">
        <w:trPr>
          <w:trHeight w:val="584"/>
        </w:trPr>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13.1.9</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руководителей ГУ, не представивших сведения о доходах, об имуществе и обязательствах имущественного характера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rPr>
          <w:trHeight w:val="313"/>
        </w:trPr>
        <w:tc>
          <w:tcPr>
            <w:tcW w:w="1986" w:type="dxa"/>
            <w:gridSpan w:val="4"/>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tc>
        <w:tc>
          <w:tcPr>
            <w:tcW w:w="9952" w:type="dxa"/>
            <w:gridSpan w:val="4"/>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уволены</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907D54" w:rsidTr="00441E18">
        <w:trPr>
          <w:trHeight w:val="894"/>
        </w:trPr>
        <w:tc>
          <w:tcPr>
            <w:tcW w:w="14490" w:type="dxa"/>
            <w:gridSpan w:val="10"/>
            <w:tcBorders>
              <w:top w:val="single" w:sz="4" w:space="0" w:color="auto"/>
              <w:left w:val="single" w:sz="4" w:space="0" w:color="auto"/>
              <w:bottom w:val="single" w:sz="4" w:space="0" w:color="auto"/>
              <w:right w:val="single" w:sz="4" w:space="0" w:color="auto"/>
            </w:tcBorders>
            <w:vAlign w:val="center"/>
            <w:hideMark/>
          </w:tcPr>
          <w:p w:rsidR="00907D54" w:rsidRDefault="00907D54">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13.1.10 Проверки достоверности и полноты сведений о доходах, об имуществе и обязательствах имущественного характера, представляемых в </w:t>
            </w:r>
            <w:r w:rsidRPr="00907D54">
              <w:rPr>
                <w:rFonts w:ascii="Times New Roman" w:hAnsi="Times New Roman" w:cs="Times New Roman"/>
                <w:sz w:val="24"/>
                <w:szCs w:val="24"/>
                <w:lang w:eastAsia="en-US"/>
              </w:rPr>
              <w:t xml:space="preserve">соответствии с </w:t>
            </w:r>
            <w:hyperlink r:id="rId10" w:history="1">
              <w:r w:rsidRPr="00907D54">
                <w:rPr>
                  <w:rFonts w:ascii="Times New Roman" w:hAnsi="Times New Roman" w:cs="Times New Roman"/>
                </w:rPr>
                <w:t>Законом</w:t>
              </w:r>
            </w:hyperlink>
            <w:r w:rsidRPr="00907D54">
              <w:rPr>
                <w:rFonts w:ascii="Times New Roman" w:hAnsi="Times New Roman" w:cs="Times New Roman"/>
                <w:sz w:val="24"/>
                <w:szCs w:val="24"/>
                <w:lang w:eastAsia="en-US"/>
              </w:rPr>
              <w:t xml:space="preserve"> Санкт</w:t>
            </w:r>
            <w:r>
              <w:rPr>
                <w:rFonts w:ascii="Times New Roman" w:hAnsi="Times New Roman"/>
                <w:sz w:val="24"/>
                <w:szCs w:val="24"/>
                <w:lang w:eastAsia="en-US"/>
              </w:rPr>
              <w:t>-Петербурга</w:t>
            </w:r>
            <w:r w:rsidRPr="00907D54">
              <w:rPr>
                <w:rFonts w:ascii="Times New Roman" w:hAnsi="Times New Roman"/>
                <w:sz w:val="24"/>
                <w:szCs w:val="24"/>
                <w:lang w:eastAsia="en-US"/>
              </w:rPr>
              <w:t xml:space="preserve"> </w:t>
            </w:r>
            <w:r>
              <w:rPr>
                <w:rFonts w:ascii="Times New Roman" w:hAnsi="Times New Roman"/>
                <w:sz w:val="24"/>
                <w:szCs w:val="24"/>
                <w:lang w:eastAsia="en-US"/>
              </w:rPr>
              <w:t>от 29.05.2013 № 343-59 руководителями ГУ по состоянию на конец отчетного периода</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13.1.11</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проверок достоверности и полноты сведений о доходах, об имуществе и обязательствах имущественного характера, представляемых руководителями ГУ в соответствии с Законом Санкт-Петербурга от 29.05.2013 № 343-59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98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проведенные </w:t>
            </w:r>
            <w:r>
              <w:rPr>
                <w:rFonts w:ascii="Times New Roman" w:hAnsi="Times New Roman"/>
                <w:sz w:val="24"/>
                <w:szCs w:val="24"/>
                <w:lang w:eastAsia="en-US"/>
              </w:rPr>
              <w:br/>
              <w:t xml:space="preserve">на основе информации </w:t>
            </w:r>
            <w:proofErr w:type="gramStart"/>
            <w:r>
              <w:rPr>
                <w:rFonts w:ascii="Times New Roman" w:hAnsi="Times New Roman"/>
                <w:sz w:val="24"/>
                <w:szCs w:val="24"/>
                <w:lang w:eastAsia="en-US"/>
              </w:rPr>
              <w:t>от</w:t>
            </w:r>
            <w:proofErr w:type="gramEnd"/>
          </w:p>
        </w:tc>
        <w:tc>
          <w:tcPr>
            <w:tcW w:w="9952" w:type="dxa"/>
            <w:gridSpan w:val="4"/>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both"/>
              <w:rPr>
                <w:rFonts w:ascii="Times New Roman" w:hAnsi="Times New Roman"/>
                <w:b/>
                <w:sz w:val="24"/>
                <w:szCs w:val="24"/>
                <w:lang w:eastAsia="en-US"/>
              </w:rPr>
            </w:pPr>
            <w:r>
              <w:rPr>
                <w:rFonts w:ascii="Times New Roman" w:hAnsi="Times New Roman"/>
                <w:sz w:val="24"/>
                <w:szCs w:val="24"/>
                <w:lang w:eastAsia="en-US"/>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986" w:type="dxa"/>
            <w:gridSpan w:val="4"/>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952" w:type="dxa"/>
            <w:gridSpan w:val="4"/>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b/>
                <w:sz w:val="24"/>
                <w:szCs w:val="24"/>
                <w:lang w:eastAsia="en-US"/>
              </w:rPr>
            </w:pPr>
            <w:r>
              <w:rPr>
                <w:rFonts w:ascii="Times New Roman" w:hAnsi="Times New Roman"/>
                <w:sz w:val="24"/>
                <w:szCs w:val="24"/>
                <w:lang w:eastAsia="en-US"/>
              </w:rPr>
              <w:t>работников подразделений (ответственных должностных лиц)</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978" w:type="dxa"/>
            <w:gridSpan w:val="7"/>
            <w:tcBorders>
              <w:top w:val="single" w:sz="4" w:space="0" w:color="auto"/>
              <w:left w:val="single" w:sz="4" w:space="0" w:color="auto"/>
              <w:bottom w:val="single" w:sz="4" w:space="0" w:color="auto"/>
              <w:right w:val="single" w:sz="4" w:space="0" w:color="auto"/>
            </w:tcBorders>
          </w:tcPr>
          <w:p w:rsidR="00441E18" w:rsidRDefault="00441E18">
            <w:pPr>
              <w:pStyle w:val="a5"/>
              <w:autoSpaceDE w:val="0"/>
              <w:autoSpaceDN w:val="0"/>
              <w:spacing w:line="256" w:lineRule="auto"/>
              <w:jc w:val="both"/>
              <w:rPr>
                <w:rFonts w:ascii="Times New Roman" w:hAnsi="Times New Roman"/>
                <w:sz w:val="24"/>
                <w:szCs w:val="24"/>
                <w:lang w:eastAsia="en-US"/>
              </w:rPr>
            </w:pPr>
          </w:p>
        </w:tc>
        <w:tc>
          <w:tcPr>
            <w:tcW w:w="8960"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в том числе работников подразделений (ответственных должностных лиц) по поступившим обращениям граждан и (или) организаций</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986" w:type="dxa"/>
            <w:gridSpan w:val="4"/>
            <w:vMerge w:val="restart"/>
            <w:tcBorders>
              <w:top w:val="single" w:sz="4" w:space="0" w:color="auto"/>
              <w:left w:val="single" w:sz="4" w:space="0" w:color="auto"/>
              <w:bottom w:val="single" w:sz="4" w:space="0" w:color="auto"/>
              <w:right w:val="single" w:sz="4" w:space="0" w:color="auto"/>
            </w:tcBorders>
          </w:tcPr>
          <w:p w:rsidR="00441E18" w:rsidRDefault="00441E18">
            <w:pPr>
              <w:pStyle w:val="a5"/>
              <w:autoSpaceDE w:val="0"/>
              <w:autoSpaceDN w:val="0"/>
              <w:spacing w:line="256" w:lineRule="auto"/>
              <w:jc w:val="both"/>
              <w:rPr>
                <w:rFonts w:ascii="Times New Roman" w:hAnsi="Times New Roman"/>
                <w:sz w:val="24"/>
                <w:szCs w:val="24"/>
                <w:lang w:eastAsia="en-US"/>
              </w:rPr>
            </w:pPr>
          </w:p>
        </w:tc>
        <w:tc>
          <w:tcPr>
            <w:tcW w:w="9952" w:type="dxa"/>
            <w:gridSpan w:val="4"/>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b/>
                <w:sz w:val="24"/>
                <w:szCs w:val="24"/>
                <w:lang w:eastAsia="en-US"/>
              </w:rPr>
            </w:pPr>
            <w:r>
              <w:rPr>
                <w:rFonts w:ascii="Times New Roman" w:hAnsi="Times New Roman"/>
                <w:sz w:val="24"/>
                <w:szCs w:val="24"/>
                <w:lang w:eastAsia="en-US"/>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986" w:type="dxa"/>
            <w:gridSpan w:val="4"/>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952" w:type="dxa"/>
            <w:gridSpan w:val="4"/>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b/>
                <w:sz w:val="24"/>
                <w:szCs w:val="24"/>
                <w:lang w:eastAsia="en-US"/>
              </w:rPr>
            </w:pPr>
            <w:r>
              <w:rPr>
                <w:rFonts w:ascii="Times New Roman" w:hAnsi="Times New Roman"/>
                <w:sz w:val="24"/>
                <w:szCs w:val="24"/>
                <w:lang w:eastAsia="en-US"/>
              </w:rPr>
              <w:t>Общественной палаты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986" w:type="dxa"/>
            <w:gridSpan w:val="4"/>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952" w:type="dxa"/>
            <w:gridSpan w:val="4"/>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b/>
                <w:sz w:val="24"/>
                <w:szCs w:val="24"/>
                <w:lang w:eastAsia="en-US"/>
              </w:rPr>
            </w:pPr>
            <w:r>
              <w:rPr>
                <w:rFonts w:ascii="Times New Roman" w:hAnsi="Times New Roman"/>
                <w:sz w:val="24"/>
                <w:szCs w:val="24"/>
                <w:lang w:eastAsia="en-US"/>
              </w:rPr>
              <w:t>общероссийских и региональных средств массовой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13.1.12</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Количество установленных фактов поступления анонимной информации, не являющейся основанием </w:t>
            </w:r>
            <w:r>
              <w:rPr>
                <w:rFonts w:ascii="Times New Roman" w:hAnsi="Times New Roman"/>
                <w:sz w:val="24"/>
                <w:szCs w:val="24"/>
                <w:lang w:eastAsia="en-US"/>
              </w:rPr>
              <w:br/>
              <w:t>для проведения проверки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13.1.13</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13.1.14</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rsidP="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руководителей ГУ, в отношении которых установлены факты представления недостоверных и (или) неполных сведений о доходах, об имуществе и обязательствах имущественного характера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p w:rsidR="00441E18" w:rsidRDefault="00441E18">
            <w:pPr>
              <w:pStyle w:val="a5"/>
              <w:autoSpaceDE w:val="0"/>
              <w:autoSpaceDN w:val="0"/>
              <w:spacing w:line="256" w:lineRule="auto"/>
              <w:jc w:val="center"/>
              <w:rPr>
                <w:rFonts w:ascii="Times New Roman" w:hAnsi="Times New Roman"/>
                <w:sz w:val="24"/>
                <w:szCs w:val="24"/>
                <w:lang w:eastAsia="en-US"/>
              </w:rPr>
            </w:pPr>
            <w:proofErr w:type="gramStart"/>
            <w:r>
              <w:rPr>
                <w:rFonts w:ascii="Times New Roman" w:hAnsi="Times New Roman"/>
                <w:sz w:val="24"/>
                <w:szCs w:val="24"/>
                <w:lang w:eastAsia="en-US"/>
              </w:rPr>
              <w:t>представлены</w:t>
            </w:r>
            <w:proofErr w:type="gramEnd"/>
            <w:r>
              <w:rPr>
                <w:rFonts w:ascii="Times New Roman" w:hAnsi="Times New Roman"/>
                <w:sz w:val="24"/>
                <w:szCs w:val="24"/>
                <w:lang w:eastAsia="en-US"/>
              </w:rPr>
              <w:t xml:space="preserve"> недостоверные</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и (или) неполные сведения о доходах, </w:t>
            </w:r>
            <w:r>
              <w:rPr>
                <w:rFonts w:ascii="Times New Roman" w:hAnsi="Times New Roman"/>
                <w:sz w:val="24"/>
                <w:szCs w:val="24"/>
                <w:lang w:eastAsia="en-US"/>
              </w:rPr>
              <w:br/>
              <w:t xml:space="preserve">об имуществе </w:t>
            </w:r>
            <w:r>
              <w:rPr>
                <w:rFonts w:ascii="Times New Roman" w:hAnsi="Times New Roman"/>
                <w:sz w:val="24"/>
                <w:szCs w:val="24"/>
                <w:lang w:eastAsia="en-US"/>
              </w:rPr>
              <w:br/>
              <w:t>и обязательствах имущественного характера по разделам справки</w:t>
            </w: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1. Сведения о доходах</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3. Сведения об имуществе 3.1. Недвижимое имущество</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3. Сведения об имуществе 3.2. Транспортные средства</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4. Сведения о счетах в банках и иных кредитных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5. Сведения о ценных бумагах 5.1. Акции и иное участие в коммерческих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Раздел 5. Сведения о ценных бумагах 5.2. Иные ценные бумаги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Раздел 6. Сведения об обязательствах имущественного характера </w:t>
            </w:r>
          </w:p>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6.1. Объекты недвижимого имущества, находящиеся в пользовании</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 xml:space="preserve">Раздел 6. Сведения об обязательствах имущественного характера </w:t>
            </w:r>
          </w:p>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6.2. Срочные обязательства финансового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13.1.15</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Количество руководителей ГУ,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применено взыскание</w:t>
            </w:r>
          </w:p>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в виде</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замечания </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выговора </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rPr>
          <w:trHeight w:val="320"/>
        </w:trPr>
        <w:tc>
          <w:tcPr>
            <w:tcW w:w="2836" w:type="dxa"/>
            <w:gridSpan w:val="6"/>
            <w:vMerge/>
            <w:tcBorders>
              <w:top w:val="single" w:sz="4" w:space="0" w:color="auto"/>
              <w:left w:val="single" w:sz="4" w:space="0" w:color="auto"/>
              <w:bottom w:val="single" w:sz="4" w:space="0" w:color="auto"/>
              <w:right w:val="single" w:sz="4" w:space="0" w:color="auto"/>
            </w:tcBorders>
            <w:vAlign w:val="center"/>
            <w:hideMark/>
          </w:tcPr>
          <w:p w:rsidR="00441E18" w:rsidRDefault="00441E18">
            <w:pPr>
              <w:rPr>
                <w:rFonts w:eastAsiaTheme="minorEastAsia" w:cstheme="minorBidi"/>
                <w:sz w:val="24"/>
                <w:szCs w:val="24"/>
                <w:lang w:eastAsia="en-US"/>
              </w:rPr>
            </w:pP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увольнения </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022" w:type="dxa"/>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13.1.16</w:t>
            </w:r>
          </w:p>
        </w:tc>
        <w:tc>
          <w:tcPr>
            <w:tcW w:w="10916" w:type="dxa"/>
            <w:gridSpan w:val="7"/>
            <w:tcBorders>
              <w:top w:val="single" w:sz="4" w:space="0" w:color="auto"/>
              <w:left w:val="single" w:sz="4" w:space="0" w:color="auto"/>
              <w:bottom w:val="single" w:sz="4" w:space="0" w:color="auto"/>
              <w:right w:val="single" w:sz="4" w:space="0" w:color="auto"/>
            </w:tcBorders>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441E18" w:rsidTr="00441E18">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Из них</w:t>
            </w:r>
          </w:p>
        </w:tc>
        <w:tc>
          <w:tcPr>
            <w:tcW w:w="10094" w:type="dxa"/>
            <w:gridSpan w:val="5"/>
            <w:tcBorders>
              <w:top w:val="single" w:sz="4" w:space="0" w:color="auto"/>
              <w:left w:val="single" w:sz="4" w:space="0" w:color="auto"/>
              <w:bottom w:val="single" w:sz="4" w:space="0" w:color="auto"/>
              <w:right w:val="single" w:sz="4" w:space="0" w:color="auto"/>
            </w:tcBorders>
            <w:vAlign w:val="center"/>
            <w:hideMark/>
          </w:tcPr>
          <w:p w:rsidR="00441E18" w:rsidRDefault="00441E18">
            <w:pPr>
              <w:pStyle w:val="a5"/>
              <w:autoSpaceDE w:val="0"/>
              <w:autoSpaceDN w:val="0"/>
              <w:spacing w:line="256" w:lineRule="auto"/>
              <w:jc w:val="both"/>
              <w:rPr>
                <w:rFonts w:ascii="Times New Roman" w:hAnsi="Times New Roman"/>
                <w:sz w:val="24"/>
                <w:szCs w:val="24"/>
                <w:lang w:eastAsia="en-US"/>
              </w:rPr>
            </w:pPr>
            <w:r>
              <w:rPr>
                <w:rFonts w:ascii="Times New Roman" w:hAnsi="Times New Roman"/>
                <w:sz w:val="24"/>
                <w:szCs w:val="24"/>
                <w:lang w:eastAsia="en-US"/>
              </w:rPr>
              <w:t>материалы представлены (направлены) в государственные органы в соответствии с их компетенцией (П)</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441E18" w:rsidRDefault="00441E18" w:rsidP="00B93CFF">
            <w:pPr>
              <w:pStyle w:val="a5"/>
              <w:autoSpaceDE w:val="0"/>
              <w:autoSpaceDN w:val="0"/>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r>
    </w:tbl>
    <w:p w:rsidR="00907D54" w:rsidRDefault="00907D54" w:rsidP="00907D54">
      <w:pPr>
        <w:ind w:firstLine="567"/>
        <w:rPr>
          <w:sz w:val="24"/>
          <w:szCs w:val="18"/>
        </w:rPr>
      </w:pPr>
    </w:p>
    <w:p w:rsidR="00907D54" w:rsidRDefault="00907D54" w:rsidP="00907D5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13.2 Реализация антикоррупционной политики в ГУ и ГУП</w:t>
      </w:r>
    </w:p>
    <w:p w:rsidR="00907D54" w:rsidRDefault="00907D54" w:rsidP="00907D54">
      <w:pPr>
        <w:pStyle w:val="ConsPlusNormal"/>
        <w:rPr>
          <w:rFonts w:ascii="Times New Roman" w:hAnsi="Times New Roman" w:cs="Times New Roman"/>
          <w:sz w:val="24"/>
          <w:szCs w:val="24"/>
        </w:rPr>
      </w:pPr>
    </w:p>
    <w:tbl>
      <w:tblPr>
        <w:tblW w:w="144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
        <w:gridCol w:w="567"/>
        <w:gridCol w:w="919"/>
        <w:gridCol w:w="9431"/>
        <w:gridCol w:w="1276"/>
        <w:gridCol w:w="1276"/>
      </w:tblGrid>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10917" w:type="dxa"/>
            <w:gridSpan w:val="3"/>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13.2.1</w:t>
            </w:r>
          </w:p>
        </w:tc>
        <w:tc>
          <w:tcPr>
            <w:tcW w:w="10917" w:type="dxa"/>
            <w:gridSpan w:val="3"/>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организаций, подведомственных исполнительному органу (П)</w:t>
            </w:r>
          </w:p>
        </w:tc>
        <w:tc>
          <w:tcPr>
            <w:tcW w:w="1276" w:type="dxa"/>
            <w:tcBorders>
              <w:top w:val="single" w:sz="4" w:space="0" w:color="auto"/>
              <w:left w:val="single" w:sz="4" w:space="0" w:color="auto"/>
              <w:bottom w:val="single" w:sz="4" w:space="0" w:color="auto"/>
              <w:right w:val="single" w:sz="4" w:space="0" w:color="auto"/>
            </w:tcBorders>
          </w:tcPr>
          <w:p w:rsidR="00907D54" w:rsidRDefault="00E5743C" w:rsidP="00E5743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907D54" w:rsidRDefault="00E5743C" w:rsidP="00E5743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907D54" w:rsidTr="00D224CA">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0350" w:type="dxa"/>
            <w:gridSpan w:val="2"/>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ГУ</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907D54"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07D54" w:rsidRDefault="00907D54">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ГУП</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13.2.2</w:t>
            </w:r>
          </w:p>
        </w:tc>
        <w:tc>
          <w:tcPr>
            <w:tcW w:w="13469" w:type="dxa"/>
            <w:gridSpan w:val="5"/>
            <w:tcBorders>
              <w:top w:val="single" w:sz="4" w:space="0" w:color="auto"/>
              <w:left w:val="single" w:sz="4" w:space="0" w:color="auto"/>
              <w:bottom w:val="single" w:sz="4" w:space="0" w:color="auto"/>
              <w:right w:val="single" w:sz="4" w:space="0" w:color="auto"/>
            </w:tcBorders>
            <w:hideMark/>
          </w:tcPr>
          <w:p w:rsidR="00907D54" w:rsidRDefault="00907D54" w:rsidP="00E5743C">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и реквизиты правовых актов, принятых исполнительными органами в отчетном периоде, направленных </w:t>
            </w:r>
            <w:r>
              <w:rPr>
                <w:rFonts w:ascii="Times New Roman" w:hAnsi="Times New Roman" w:cs="Times New Roman"/>
                <w:sz w:val="24"/>
                <w:szCs w:val="24"/>
                <w:lang w:eastAsia="en-US"/>
              </w:rPr>
              <w:br/>
              <w:t>на противодействие коррупции в ГУ и ГУП, в том числе планов работы исполнительных органов по противодействию коррупции в ГУ и ГУП (ИМ)</w:t>
            </w:r>
          </w:p>
          <w:p w:rsidR="00441E18" w:rsidRDefault="00441E18" w:rsidP="00441E18">
            <w:pPr>
              <w:pStyle w:val="ConsPlusNormal"/>
              <w:jc w:val="both"/>
              <w:rPr>
                <w:rFonts w:ascii="Times New Roman" w:hAnsi="Times New Roman" w:cs="Times New Roman"/>
                <w:sz w:val="24"/>
                <w:szCs w:val="24"/>
              </w:rPr>
            </w:pPr>
            <w:r w:rsidRPr="00482E5B">
              <w:rPr>
                <w:rFonts w:ascii="Times New Roman" w:hAnsi="Times New Roman" w:cs="Times New Roman"/>
                <w:sz w:val="24"/>
                <w:szCs w:val="24"/>
              </w:rPr>
              <w:t>- распоряжение Архивного комитета Санкт-Петербурга от 31.01.2016 № 7-ах «Об утверждении Плана работы по противодействию коррупции в государственных казенных учреждениях Санкт-Петербурга, подведомственных Архивному комитету  Санкт-Петербурга на 2016 год</w:t>
            </w:r>
            <w:r>
              <w:rPr>
                <w:rFonts w:ascii="Times New Roman" w:hAnsi="Times New Roman" w:cs="Times New Roman"/>
                <w:sz w:val="24"/>
                <w:szCs w:val="24"/>
              </w:rPr>
              <w:t>;</w:t>
            </w:r>
          </w:p>
          <w:p w:rsidR="00441E18" w:rsidRDefault="00441E18" w:rsidP="00441E18">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Pr="00482E5B">
              <w:rPr>
                <w:rFonts w:ascii="Times New Roman" w:hAnsi="Times New Roman" w:cs="Times New Roman"/>
                <w:sz w:val="24"/>
                <w:szCs w:val="24"/>
              </w:rPr>
              <w:t>распоряжение Архивног</w:t>
            </w:r>
            <w:r>
              <w:rPr>
                <w:rFonts w:ascii="Times New Roman" w:hAnsi="Times New Roman" w:cs="Times New Roman"/>
                <w:sz w:val="24"/>
                <w:szCs w:val="24"/>
              </w:rPr>
              <w:t>о комитета Санкт-Петербурга от 29</w:t>
            </w:r>
            <w:r w:rsidRPr="00482E5B">
              <w:rPr>
                <w:rFonts w:ascii="Times New Roman" w:hAnsi="Times New Roman" w:cs="Times New Roman"/>
                <w:sz w:val="24"/>
                <w:szCs w:val="24"/>
              </w:rPr>
              <w:t>.0</w:t>
            </w:r>
            <w:r>
              <w:rPr>
                <w:rFonts w:ascii="Times New Roman" w:hAnsi="Times New Roman" w:cs="Times New Roman"/>
                <w:sz w:val="24"/>
                <w:szCs w:val="24"/>
              </w:rPr>
              <w:t>6</w:t>
            </w:r>
            <w:r w:rsidRPr="00482E5B">
              <w:rPr>
                <w:rFonts w:ascii="Times New Roman" w:hAnsi="Times New Roman" w:cs="Times New Roman"/>
                <w:sz w:val="24"/>
                <w:szCs w:val="24"/>
              </w:rPr>
              <w:t xml:space="preserve">.2016 № </w:t>
            </w:r>
            <w:r>
              <w:rPr>
                <w:rFonts w:ascii="Times New Roman" w:hAnsi="Times New Roman" w:cs="Times New Roman"/>
                <w:sz w:val="24"/>
                <w:szCs w:val="24"/>
              </w:rPr>
              <w:t>26</w:t>
            </w:r>
            <w:r w:rsidRPr="00482E5B">
              <w:rPr>
                <w:rFonts w:ascii="Times New Roman" w:hAnsi="Times New Roman" w:cs="Times New Roman"/>
                <w:sz w:val="24"/>
                <w:szCs w:val="24"/>
              </w:rPr>
              <w:t xml:space="preserve"> </w:t>
            </w:r>
            <w:r>
              <w:rPr>
                <w:rFonts w:ascii="Times New Roman" w:hAnsi="Times New Roman" w:cs="Times New Roman"/>
                <w:sz w:val="24"/>
                <w:szCs w:val="24"/>
              </w:rPr>
              <w:t>«</w:t>
            </w:r>
            <w:r w:rsidRPr="00FB3E3D">
              <w:rPr>
                <w:rFonts w:ascii="Times New Roman" w:hAnsi="Times New Roman" w:cs="Times New Roman"/>
                <w:sz w:val="24"/>
                <w:szCs w:val="24"/>
              </w:rPr>
              <w:t xml:space="preserve">Об утверждении Перечня </w:t>
            </w:r>
            <w:proofErr w:type="spellStart"/>
            <w:r w:rsidRPr="00FB3E3D">
              <w:rPr>
                <w:rFonts w:ascii="Times New Roman" w:hAnsi="Times New Roman" w:cs="Times New Roman"/>
                <w:sz w:val="24"/>
                <w:szCs w:val="24"/>
              </w:rPr>
              <w:t>коррупционно</w:t>
            </w:r>
            <w:proofErr w:type="spellEnd"/>
            <w:r w:rsidRPr="00FB3E3D">
              <w:rPr>
                <w:rFonts w:ascii="Times New Roman" w:hAnsi="Times New Roman" w:cs="Times New Roman"/>
                <w:sz w:val="24"/>
                <w:szCs w:val="24"/>
              </w:rPr>
              <w:t xml:space="preserve"> опасных функций,</w:t>
            </w:r>
            <w:r>
              <w:rPr>
                <w:rFonts w:ascii="Times New Roman" w:hAnsi="Times New Roman" w:cs="Times New Roman"/>
                <w:sz w:val="24"/>
                <w:szCs w:val="24"/>
              </w:rPr>
              <w:t xml:space="preserve"> </w:t>
            </w:r>
            <w:r w:rsidRPr="00FB3E3D">
              <w:rPr>
                <w:rFonts w:ascii="Times New Roman" w:hAnsi="Times New Roman" w:cs="Times New Roman"/>
                <w:sz w:val="24"/>
                <w:szCs w:val="24"/>
              </w:rPr>
              <w:t>выполняемых государственными казенными</w:t>
            </w:r>
            <w:r>
              <w:rPr>
                <w:rFonts w:ascii="Times New Roman" w:hAnsi="Times New Roman" w:cs="Times New Roman"/>
                <w:sz w:val="24"/>
                <w:szCs w:val="24"/>
              </w:rPr>
              <w:t xml:space="preserve"> </w:t>
            </w:r>
            <w:r w:rsidRPr="00FB3E3D">
              <w:rPr>
                <w:rFonts w:ascii="Times New Roman" w:hAnsi="Times New Roman" w:cs="Times New Roman"/>
                <w:sz w:val="24"/>
                <w:szCs w:val="24"/>
              </w:rPr>
              <w:t>учреждениями, подведомственными Архивному комитету Санкт-Петербурга</w:t>
            </w:r>
            <w:r>
              <w:rPr>
                <w:rFonts w:ascii="Times New Roman" w:hAnsi="Times New Roman" w:cs="Times New Roman"/>
                <w:sz w:val="24"/>
                <w:szCs w:val="24"/>
              </w:rPr>
              <w:t>»</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13.2.3</w:t>
            </w:r>
          </w:p>
        </w:tc>
        <w:tc>
          <w:tcPr>
            <w:tcW w:w="13469" w:type="dxa"/>
            <w:gridSpan w:val="5"/>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Профилактические антикоррупционные меры, применяемые в ГУ и ГУП </w:t>
            </w:r>
          </w:p>
        </w:tc>
      </w:tr>
      <w:tr w:rsidR="00E5743C" w:rsidTr="00D224CA">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E5743C" w:rsidRDefault="00E5743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w:t>
            </w:r>
          </w:p>
          <w:p w:rsidR="00E5743C" w:rsidRDefault="00E5743C">
            <w:pPr>
              <w:pStyle w:val="ConsPlusNormal"/>
              <w:spacing w:line="25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числе</w:t>
            </w:r>
            <w:proofErr w:type="gramEnd"/>
          </w:p>
        </w:tc>
        <w:tc>
          <w:tcPr>
            <w:tcW w:w="10350" w:type="dxa"/>
            <w:gridSpan w:val="2"/>
            <w:tcBorders>
              <w:top w:val="single" w:sz="4" w:space="0" w:color="auto"/>
              <w:left w:val="single" w:sz="4" w:space="0" w:color="auto"/>
              <w:bottom w:val="single" w:sz="4" w:space="0" w:color="auto"/>
              <w:right w:val="single" w:sz="4" w:space="0" w:color="auto"/>
            </w:tcBorders>
            <w:hideMark/>
          </w:tcPr>
          <w:p w:rsidR="00E5743C" w:rsidRDefault="00E5743C">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ГУ (ГУП), в которых определены должностные лица, ответственные за профилактику коррупционных и иных правонарушений (П)</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E5743C"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E5743C" w:rsidRDefault="00E5743C">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E5743C" w:rsidRDefault="00E5743C">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ГУ (ГУП), в которых приняты кодексы этики и служебного поведения работников организаций (П)</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количество ГУ (ГУП), в которых разработаны и реализуются планы работы по противодействию коррупции в организациях (планы антикоррупционных мероприятий и т.п.)</w:t>
            </w:r>
            <w:proofErr w:type="gramEnd"/>
            <w:r>
              <w:rPr>
                <w:rFonts w:ascii="Times New Roman" w:hAnsi="Times New Roman" w:cs="Times New Roman"/>
                <w:sz w:val="24"/>
                <w:szCs w:val="24"/>
                <w:lang w:eastAsia="en-US"/>
              </w:rPr>
              <w:t xml:space="preserve">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ГУ (ГУП), в </w:t>
            </w:r>
            <w:proofErr w:type="gramStart"/>
            <w:r>
              <w:rPr>
                <w:rFonts w:ascii="Times New Roman" w:hAnsi="Times New Roman" w:cs="Times New Roman"/>
                <w:sz w:val="24"/>
                <w:szCs w:val="24"/>
                <w:lang w:eastAsia="en-US"/>
              </w:rPr>
              <w:t>которых</w:t>
            </w:r>
            <w:proofErr w:type="gramEnd"/>
            <w:r>
              <w:rPr>
                <w:rFonts w:ascii="Times New Roman" w:hAnsi="Times New Roman" w:cs="Times New Roman"/>
                <w:sz w:val="24"/>
                <w:szCs w:val="24"/>
                <w:lang w:eastAsia="en-US"/>
              </w:rPr>
              <w:t xml:space="preserve"> созданы комиссии (рабочие группы и иные коллегиальные совещательные органы) по противодействию коррупции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907D54"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07D54" w:rsidRDefault="00907D54">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антикоррупционного образования работников ГУ (ГУП) (ИМ)</w:t>
            </w:r>
          </w:p>
          <w:p w:rsidR="00FC0D5F" w:rsidRDefault="00FC0D5F" w:rsidP="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в</w:t>
            </w:r>
            <w:r w:rsidRPr="00FC0D5F">
              <w:rPr>
                <w:rFonts w:ascii="Times New Roman" w:hAnsi="Times New Roman" w:cs="Times New Roman"/>
                <w:sz w:val="24"/>
                <w:szCs w:val="24"/>
                <w:lang w:eastAsia="en-US"/>
              </w:rPr>
              <w:t xml:space="preserve">  соответствии с письмом КГСКП от 21.03.2016 №16-44-620/16-0-0 обучение должностных лиц государственных учреждений Санкт-Петербурга, ответственных за организа</w:t>
            </w:r>
            <w:r>
              <w:rPr>
                <w:rFonts w:ascii="Times New Roman" w:hAnsi="Times New Roman" w:cs="Times New Roman"/>
                <w:sz w:val="24"/>
                <w:szCs w:val="24"/>
                <w:lang w:eastAsia="en-US"/>
              </w:rPr>
              <w:t xml:space="preserve">цию </w:t>
            </w:r>
            <w:r>
              <w:rPr>
                <w:rFonts w:ascii="Times New Roman" w:hAnsi="Times New Roman" w:cs="Times New Roman"/>
                <w:sz w:val="24"/>
                <w:szCs w:val="24"/>
                <w:lang w:eastAsia="en-US"/>
              </w:rPr>
              <w:lastRenderedPageBreak/>
              <w:t xml:space="preserve">антикоррупционной работы </w:t>
            </w:r>
            <w:r w:rsidRPr="00FC0D5F">
              <w:rPr>
                <w:rFonts w:ascii="Times New Roman" w:hAnsi="Times New Roman" w:cs="Times New Roman"/>
                <w:sz w:val="24"/>
                <w:szCs w:val="24"/>
                <w:lang w:eastAsia="en-US"/>
              </w:rPr>
              <w:t>и профилактику коррупционных и иных правонарушений, осуществл</w:t>
            </w:r>
            <w:r>
              <w:rPr>
                <w:rFonts w:ascii="Times New Roman" w:hAnsi="Times New Roman" w:cs="Times New Roman"/>
                <w:sz w:val="24"/>
                <w:szCs w:val="24"/>
                <w:lang w:eastAsia="en-US"/>
              </w:rPr>
              <w:t>яет</w:t>
            </w:r>
            <w:r w:rsidRPr="00FC0D5F">
              <w:rPr>
                <w:rFonts w:ascii="Times New Roman" w:hAnsi="Times New Roman" w:cs="Times New Roman"/>
                <w:sz w:val="24"/>
                <w:szCs w:val="24"/>
                <w:lang w:eastAsia="en-US"/>
              </w:rPr>
              <w:t xml:space="preserve">  Санкт-Петербургское государственное бюджетное образовательное учреждение дополнительного профессионального образования «Санкт-Петербургский межрегиональный ресурсный центр». В соответствии с графиком обучения установлены сроки проведения обучения должностных лиц ответственных за организацию антикоррупционной работы и профилактику коррупционных и иных правонарушений в государственных учреждениях, подведомственных Архивному комитету Санкт-Петербурга – с 12.12.2016 по 16.12.2016.</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jc w:val="both"/>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jc w:val="both"/>
              <w:rPr>
                <w:rFonts w:ascii="Times New Roman" w:hAnsi="Times New Roman" w:cs="Times New Roman"/>
                <w:sz w:val="24"/>
                <w:szCs w:val="24"/>
                <w:lang w:eastAsia="en-US"/>
              </w:rPr>
            </w:pP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ГУ (ГУП), в зданиях (помещениях), занимаемых которыми, имеется информация для граждан о том, куда они могут сообщить о фактах коррупционных проявлений в деятельности работников организаций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FC0D5F" w:rsidTr="00D224CA">
        <w:trPr>
          <w:trHeight w:val="542"/>
        </w:trPr>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подведомственных образовательных организаций, в которых созданы комиссии </w:t>
            </w:r>
            <w:r>
              <w:rPr>
                <w:rFonts w:ascii="Times New Roman" w:hAnsi="Times New Roman" w:cs="Times New Roman"/>
                <w:sz w:val="24"/>
                <w:szCs w:val="24"/>
                <w:lang w:eastAsia="en-US"/>
              </w:rPr>
              <w:br/>
              <w:t>по урегулированию споров между участниками образовательных отношений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07D54" w:rsidTr="00D224CA">
        <w:trPr>
          <w:trHeight w:val="390"/>
        </w:trPr>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07D54" w:rsidRDefault="00907D54">
            <w:pPr>
              <w:rPr>
                <w:sz w:val="24"/>
                <w:szCs w:val="24"/>
                <w:lang w:eastAsia="en-US"/>
              </w:rPr>
            </w:pPr>
          </w:p>
        </w:tc>
        <w:tc>
          <w:tcPr>
            <w:tcW w:w="12902" w:type="dxa"/>
            <w:gridSpan w:val="4"/>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работы по поэтапному совершенствованию системы оплаты труда в учреждениях, в том числе по переводу руководителей и работников на «эффективный контракт» (ИМ)</w:t>
            </w:r>
          </w:p>
          <w:p w:rsidR="00FC0D5F" w:rsidRDefault="00FC0D5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- 100% руководителей и работников подведомственных учреждений </w:t>
            </w:r>
            <w:proofErr w:type="gramStart"/>
            <w:r>
              <w:rPr>
                <w:rFonts w:ascii="Times New Roman" w:hAnsi="Times New Roman" w:cs="Times New Roman"/>
                <w:sz w:val="24"/>
                <w:szCs w:val="24"/>
                <w:lang w:eastAsia="en-US"/>
              </w:rPr>
              <w:t>переведены</w:t>
            </w:r>
            <w:proofErr w:type="gramEnd"/>
            <w:r>
              <w:rPr>
                <w:rFonts w:ascii="Times New Roman" w:hAnsi="Times New Roman" w:cs="Times New Roman"/>
                <w:sz w:val="24"/>
                <w:szCs w:val="24"/>
                <w:lang w:eastAsia="en-US"/>
              </w:rPr>
              <w:t xml:space="preserve"> на «эффективный контракт».</w:t>
            </w:r>
          </w:p>
        </w:tc>
      </w:tr>
      <w:tr w:rsidR="00907D54" w:rsidTr="00D224CA">
        <w:trPr>
          <w:trHeight w:val="405"/>
        </w:trPr>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07D54" w:rsidRDefault="00907D54">
            <w:pPr>
              <w:rPr>
                <w:sz w:val="24"/>
                <w:szCs w:val="24"/>
                <w:lang w:eastAsia="en-US"/>
              </w:rPr>
            </w:pPr>
          </w:p>
        </w:tc>
        <w:tc>
          <w:tcPr>
            <w:tcW w:w="12902" w:type="dxa"/>
            <w:gridSpan w:val="4"/>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меры, принимаемые руководством ГУ (ГУП) по укомплектованию организаций персоналом (ИМ)</w:t>
            </w:r>
          </w:p>
        </w:tc>
      </w:tr>
      <w:tr w:rsidR="00907D54" w:rsidTr="00D224CA">
        <w:tc>
          <w:tcPr>
            <w:tcW w:w="991" w:type="dxa"/>
            <w:tcBorders>
              <w:top w:val="nil"/>
              <w:left w:val="single" w:sz="4" w:space="0" w:color="auto"/>
              <w:bottom w:val="nil"/>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13.2.4</w:t>
            </w:r>
          </w:p>
        </w:tc>
        <w:tc>
          <w:tcPr>
            <w:tcW w:w="10917" w:type="dxa"/>
            <w:gridSpan w:val="3"/>
            <w:tcBorders>
              <w:top w:val="nil"/>
              <w:left w:val="single" w:sz="4" w:space="0" w:color="auto"/>
              <w:bottom w:val="nil"/>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проверок деятельности ГУ и ГУП, проведенных в отчетном периоде (П)</w:t>
            </w:r>
          </w:p>
        </w:tc>
        <w:tc>
          <w:tcPr>
            <w:tcW w:w="1276" w:type="dxa"/>
            <w:tcBorders>
              <w:top w:val="nil"/>
              <w:left w:val="single" w:sz="4" w:space="0" w:color="auto"/>
              <w:bottom w:val="nil"/>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nil"/>
              <w:left w:val="single" w:sz="4" w:space="0" w:color="auto"/>
              <w:bottom w:val="nil"/>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FC0D5F" w:rsidTr="00D224CA">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исполнительным органом</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Контрольно-счетной палатой Санкт-Петербурга</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Комитетом государственного финансового контроля Санкт-Петербурга</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Администрацией Губернатора Санкт-Петербурга</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органами прокуратуры</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органами внутренних дел</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иными контрольными (надзорными) органами</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13.2.5</w:t>
            </w:r>
          </w:p>
        </w:tc>
        <w:tc>
          <w:tcPr>
            <w:tcW w:w="13469" w:type="dxa"/>
            <w:gridSpan w:val="5"/>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проверок ГУ и ГУП и выявленные недостатки (ИМ)</w:t>
            </w:r>
          </w:p>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недостатки не выявлены.</w:t>
            </w:r>
          </w:p>
        </w:tc>
      </w:tr>
      <w:tr w:rsidR="00907D54" w:rsidTr="00D224CA">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0350" w:type="dxa"/>
            <w:gridSpan w:val="2"/>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выявленных нарушений бюджетного законодательства (П)</w:t>
            </w:r>
          </w:p>
        </w:tc>
        <w:tc>
          <w:tcPr>
            <w:tcW w:w="1276" w:type="dxa"/>
            <w:tcBorders>
              <w:top w:val="single" w:sz="4" w:space="0" w:color="auto"/>
              <w:left w:val="single" w:sz="4" w:space="0" w:color="auto"/>
              <w:bottom w:val="single" w:sz="4" w:space="0" w:color="auto"/>
              <w:right w:val="single" w:sz="4" w:space="0" w:color="auto"/>
            </w:tcBorders>
          </w:tcPr>
          <w:p w:rsidR="00907D54" w:rsidRDefault="00E5743C" w:rsidP="00E5743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907D54" w:rsidRDefault="00E5743C" w:rsidP="00E5743C">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E5743C"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E5743C" w:rsidRDefault="00E5743C">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E5743C" w:rsidRDefault="00E5743C">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сумма ущерба, причиненного бюджету Санкт-Петербурга (П)</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E5743C"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E5743C" w:rsidRDefault="00E5743C">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E5743C" w:rsidRDefault="00E5743C">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сумма средств, возмещенных бюджету Санкт-Петербурга (П)</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E5743C" w:rsidRDefault="00E5743C"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07D54"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07D54" w:rsidRDefault="00907D54">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выявленные </w:t>
            </w:r>
            <w:proofErr w:type="spellStart"/>
            <w:r>
              <w:rPr>
                <w:rFonts w:ascii="Times New Roman" w:hAnsi="Times New Roman" w:cs="Times New Roman"/>
                <w:sz w:val="24"/>
                <w:szCs w:val="24"/>
                <w:lang w:eastAsia="en-US"/>
              </w:rPr>
              <w:t>коррупциогенные</w:t>
            </w:r>
            <w:proofErr w:type="spellEnd"/>
            <w:r>
              <w:rPr>
                <w:rFonts w:ascii="Times New Roman" w:hAnsi="Times New Roman" w:cs="Times New Roman"/>
                <w:sz w:val="24"/>
                <w:szCs w:val="24"/>
                <w:lang w:eastAsia="en-US"/>
              </w:rPr>
              <w:t xml:space="preserve"> факторы в деятельности ГУ (ГУП) (ИМ)</w:t>
            </w:r>
          </w:p>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не выявлены.</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907D54"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907D54" w:rsidRDefault="00907D54">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основные недостатки в реализации профилактических антикоррупционных мер, применяемых в ГУ (ГУП) (ИМ)</w:t>
            </w:r>
          </w:p>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недостатки не выявлены.</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работников, наказанных в дисциплинарном порядке по результатам проверок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дел об административных правонарушениях, возбужденных по результатам проверок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уголовных дел, возбужденных по результатам проверок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991" w:type="dxa"/>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13.2.6</w:t>
            </w:r>
          </w:p>
        </w:tc>
        <w:tc>
          <w:tcPr>
            <w:tcW w:w="10917" w:type="dxa"/>
            <w:gridSpan w:val="3"/>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поступивших в исполнительные органы обращений о коррупционных правонарушениях, совершенных работниками ГУ и ГУП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13.2.7</w:t>
            </w:r>
          </w:p>
        </w:tc>
        <w:tc>
          <w:tcPr>
            <w:tcW w:w="13469" w:type="dxa"/>
            <w:gridSpan w:val="5"/>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Распределение обращений </w:t>
            </w:r>
            <w:proofErr w:type="gramStart"/>
            <w:r>
              <w:rPr>
                <w:rFonts w:ascii="Times New Roman" w:hAnsi="Times New Roman" w:cs="Times New Roman"/>
                <w:sz w:val="24"/>
                <w:szCs w:val="24"/>
                <w:lang w:eastAsia="en-US"/>
              </w:rPr>
              <w:t xml:space="preserve">о коррупционных проявлениях в деятельности работников подведомственных организаций </w:t>
            </w:r>
            <w:r>
              <w:rPr>
                <w:rFonts w:ascii="Times New Roman" w:hAnsi="Times New Roman" w:cs="Times New Roman"/>
                <w:sz w:val="24"/>
                <w:szCs w:val="24"/>
                <w:lang w:eastAsia="en-US"/>
              </w:rPr>
              <w:br/>
              <w:t>по поднимаемым в них вопросам по сферам</w:t>
            </w:r>
            <w:proofErr w:type="gramEnd"/>
            <w:r>
              <w:rPr>
                <w:rFonts w:ascii="Times New Roman" w:hAnsi="Times New Roman" w:cs="Times New Roman"/>
                <w:sz w:val="24"/>
                <w:szCs w:val="24"/>
                <w:lang w:eastAsia="en-US"/>
              </w:rPr>
              <w:t xml:space="preserve"> общественной деятельности (ИМ)</w:t>
            </w:r>
          </w:p>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обращений о коррупционных проявлениях в деятельности работников подведомственных Комитету организаций не поступало.</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13.2.8</w:t>
            </w:r>
          </w:p>
        </w:tc>
        <w:tc>
          <w:tcPr>
            <w:tcW w:w="10917" w:type="dxa"/>
            <w:gridSpan w:val="3"/>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рассмотрения обращений (П)</w:t>
            </w:r>
          </w:p>
        </w:tc>
        <w:tc>
          <w:tcPr>
            <w:tcW w:w="2552" w:type="dxa"/>
            <w:gridSpan w:val="2"/>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FC0D5F" w:rsidTr="00D224CA">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 них</w:t>
            </w: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содержащих полностью подтвердившиеся факты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содержащих частично подтвердившиеся факты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факты, изложенные в которых, подтверждения не нашли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обращений, проведение проверок по которым продолжается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13.2.9</w:t>
            </w:r>
          </w:p>
        </w:tc>
        <w:tc>
          <w:tcPr>
            <w:tcW w:w="10917" w:type="dxa"/>
            <w:gridSpan w:val="3"/>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Меры, принятые по результатам рассмотрения обращений о коррупционных проявлениях в деятельности работников подведомственных организаций (ИМ)</w:t>
            </w:r>
          </w:p>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обращений о коррупционных проявлениях в деятельности работников подведомственных Комитету организаций не поступало.</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FC0D5F" w:rsidTr="00D224CA">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работников, привлеченных к дисциплинарной ответственности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1558" w:type="dxa"/>
            <w:gridSpan w:val="2"/>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10350" w:type="dxa"/>
            <w:gridSpan w:val="2"/>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материалов (по результатам рассмотрения обращений), направленных в органы прокуратуры </w:t>
            </w:r>
            <w:proofErr w:type="gramStart"/>
            <w:r>
              <w:rPr>
                <w:rFonts w:ascii="Times New Roman" w:hAnsi="Times New Roman" w:cs="Times New Roman"/>
                <w:sz w:val="24"/>
                <w:szCs w:val="24"/>
                <w:lang w:eastAsia="en-US"/>
              </w:rPr>
              <w:t>и(</w:t>
            </w:r>
            <w:proofErr w:type="gramEnd"/>
            <w:r>
              <w:rPr>
                <w:rFonts w:ascii="Times New Roman" w:hAnsi="Times New Roman" w:cs="Times New Roman"/>
                <w:sz w:val="24"/>
                <w:szCs w:val="24"/>
                <w:lang w:eastAsia="en-US"/>
              </w:rPr>
              <w:t>или) иные правоохранительные органы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907D54" w:rsidTr="00D224CA">
        <w:tc>
          <w:tcPr>
            <w:tcW w:w="991" w:type="dxa"/>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13.2.10</w:t>
            </w:r>
          </w:p>
        </w:tc>
        <w:tc>
          <w:tcPr>
            <w:tcW w:w="10917" w:type="dxa"/>
            <w:gridSpan w:val="3"/>
            <w:tcBorders>
              <w:top w:val="single" w:sz="4" w:space="0" w:color="auto"/>
              <w:left w:val="single" w:sz="4" w:space="0" w:color="auto"/>
              <w:bottom w:val="single" w:sz="4" w:space="0" w:color="auto"/>
              <w:right w:val="single" w:sz="4" w:space="0" w:color="auto"/>
            </w:tcBorders>
            <w:hideMark/>
          </w:tcPr>
          <w:p w:rsidR="00907D54" w:rsidRDefault="00907D54">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Меры, принятые исполнительным органом по устранению нарушений, выявленных в ГУ и ГУП </w:t>
            </w:r>
            <w:r>
              <w:rPr>
                <w:rFonts w:ascii="Times New Roman" w:hAnsi="Times New Roman" w:cs="Times New Roman"/>
                <w:sz w:val="24"/>
                <w:szCs w:val="24"/>
                <w:lang w:eastAsia="en-US"/>
              </w:rPr>
              <w:br/>
              <w:t>по результатам проверок и рассмотрения обращений о коррупционных правонарушениях (ИМ)</w:t>
            </w:r>
          </w:p>
          <w:p w:rsidR="00FC0D5F" w:rsidRDefault="00FC0D5F" w:rsidP="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обращений о коррупционных правонарушениях в подведомственных Комитету организациях не поступало.</w:t>
            </w: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907D54" w:rsidRDefault="00907D54">
            <w:pPr>
              <w:pStyle w:val="ConsPlusNormal"/>
              <w:spacing w:line="256" w:lineRule="auto"/>
              <w:rPr>
                <w:rFonts w:ascii="Times New Roman" w:hAnsi="Times New Roman" w:cs="Times New Roman"/>
                <w:sz w:val="24"/>
                <w:szCs w:val="24"/>
                <w:lang w:eastAsia="en-US"/>
              </w:rPr>
            </w:pPr>
          </w:p>
        </w:tc>
      </w:tr>
      <w:tr w:rsidR="00FC0D5F" w:rsidTr="00D224CA">
        <w:tc>
          <w:tcPr>
            <w:tcW w:w="2477" w:type="dxa"/>
            <w:gridSpan w:val="3"/>
            <w:vMerge w:val="restart"/>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проверок и рассмотрения обращений рассмотрены на заседаниях</w:t>
            </w:r>
          </w:p>
        </w:tc>
        <w:tc>
          <w:tcPr>
            <w:tcW w:w="9431" w:type="dxa"/>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комиссии по противодействию коррупции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2477" w:type="dxa"/>
            <w:gridSpan w:val="3"/>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9431" w:type="dxa"/>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аппаратных (служебных) совещаниях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2477" w:type="dxa"/>
            <w:gridSpan w:val="3"/>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9431" w:type="dxa"/>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Коллегии администрации района Санкт-Петербурга (иного исполнительного органа)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2477" w:type="dxa"/>
            <w:gridSpan w:val="3"/>
            <w:vMerge/>
            <w:tcBorders>
              <w:top w:val="single" w:sz="4" w:space="0" w:color="auto"/>
              <w:left w:val="single" w:sz="4" w:space="0" w:color="auto"/>
              <w:bottom w:val="single" w:sz="4" w:space="0" w:color="auto"/>
              <w:right w:val="single" w:sz="4" w:space="0" w:color="auto"/>
            </w:tcBorders>
            <w:vAlign w:val="center"/>
            <w:hideMark/>
          </w:tcPr>
          <w:p w:rsidR="00FC0D5F" w:rsidRDefault="00FC0D5F">
            <w:pPr>
              <w:rPr>
                <w:sz w:val="24"/>
                <w:szCs w:val="24"/>
                <w:lang w:eastAsia="en-US"/>
              </w:rPr>
            </w:pPr>
          </w:p>
        </w:tc>
        <w:tc>
          <w:tcPr>
            <w:tcW w:w="9431" w:type="dxa"/>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собрания трудового коллектива ГУ (ГУП) (П)</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FC0D5F" w:rsidTr="00D224CA">
        <w:tc>
          <w:tcPr>
            <w:tcW w:w="991" w:type="dxa"/>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13.2.11</w:t>
            </w:r>
          </w:p>
        </w:tc>
        <w:tc>
          <w:tcPr>
            <w:tcW w:w="10917" w:type="dxa"/>
            <w:gridSpan w:val="3"/>
            <w:tcBorders>
              <w:top w:val="single" w:sz="4" w:space="0" w:color="auto"/>
              <w:left w:val="single" w:sz="4" w:space="0" w:color="auto"/>
              <w:bottom w:val="single" w:sz="4" w:space="0" w:color="auto"/>
              <w:right w:val="single" w:sz="4" w:space="0" w:color="auto"/>
            </w:tcBorders>
            <w:hideMark/>
          </w:tcPr>
          <w:p w:rsidR="00FC0D5F" w:rsidRDefault="00FC0D5F">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и фабулы уголовных дел коррупционной направленности, возбужденных в отношении работников ГУ и ГУП (П) (ИМ) </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FC0D5F" w:rsidRDefault="00FC0D5F" w:rsidP="00B93CFF">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bl>
    <w:p w:rsidR="00907D54" w:rsidRDefault="00907D54" w:rsidP="00AF1C23">
      <w:pPr>
        <w:pStyle w:val="ConsPlusNormal"/>
        <w:ind w:firstLine="540"/>
        <w:jc w:val="both"/>
        <w:rPr>
          <w:rFonts w:ascii="Times New Roman" w:hAnsi="Times New Roman" w:cs="Times New Roman"/>
          <w:sz w:val="24"/>
          <w:szCs w:val="24"/>
        </w:rPr>
      </w:pPr>
    </w:p>
    <w:sectPr w:rsidR="00907D54" w:rsidSect="00136508">
      <w:headerReference w:type="default" r:id="rId11"/>
      <w:pgSz w:w="16838" w:h="11905" w:orient="landscape"/>
      <w:pgMar w:top="1134" w:right="1134" w:bottom="851" w:left="1134" w:header="51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C1" w:rsidRDefault="00E913C1" w:rsidP="00170867">
      <w:r>
        <w:separator/>
      </w:r>
    </w:p>
  </w:endnote>
  <w:endnote w:type="continuationSeparator" w:id="0">
    <w:p w:rsidR="00E913C1" w:rsidRDefault="00E913C1" w:rsidP="001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C1" w:rsidRDefault="00E913C1" w:rsidP="00170867">
      <w:r>
        <w:separator/>
      </w:r>
    </w:p>
  </w:footnote>
  <w:footnote w:type="continuationSeparator" w:id="0">
    <w:p w:rsidR="00E913C1" w:rsidRDefault="00E913C1" w:rsidP="0017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887925"/>
      <w:docPartObj>
        <w:docPartGallery w:val="Page Numbers (Top of Page)"/>
        <w:docPartUnique/>
      </w:docPartObj>
    </w:sdtPr>
    <w:sdtEndPr/>
    <w:sdtContent>
      <w:p w:rsidR="00B93CFF" w:rsidRDefault="00B93CFF">
        <w:pPr>
          <w:pStyle w:val="a6"/>
          <w:jc w:val="center"/>
        </w:pPr>
        <w:r>
          <w:fldChar w:fldCharType="begin"/>
        </w:r>
        <w:r>
          <w:instrText>PAGE   \* MERGEFORMAT</w:instrText>
        </w:r>
        <w:r>
          <w:fldChar w:fldCharType="separate"/>
        </w:r>
        <w:r w:rsidR="0051600A">
          <w:rPr>
            <w:noProof/>
          </w:rPr>
          <w:t>67</w:t>
        </w:r>
        <w:r>
          <w:fldChar w:fldCharType="end"/>
        </w:r>
      </w:p>
    </w:sdtContent>
  </w:sdt>
  <w:p w:rsidR="00B93CFF" w:rsidRDefault="00B93C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5B"/>
    <w:rsid w:val="00033706"/>
    <w:rsid w:val="00041390"/>
    <w:rsid w:val="000A0FA3"/>
    <w:rsid w:val="000B7829"/>
    <w:rsid w:val="000D3FE5"/>
    <w:rsid w:val="000E08D6"/>
    <w:rsid w:val="000E2970"/>
    <w:rsid w:val="0012632F"/>
    <w:rsid w:val="001277AD"/>
    <w:rsid w:val="00136508"/>
    <w:rsid w:val="00147CC7"/>
    <w:rsid w:val="001507D6"/>
    <w:rsid w:val="0015531D"/>
    <w:rsid w:val="00157F60"/>
    <w:rsid w:val="00170867"/>
    <w:rsid w:val="0019368D"/>
    <w:rsid w:val="001A383B"/>
    <w:rsid w:val="001A65C7"/>
    <w:rsid w:val="001B069D"/>
    <w:rsid w:val="001B0922"/>
    <w:rsid w:val="001B23E2"/>
    <w:rsid w:val="001B28A9"/>
    <w:rsid w:val="001C2686"/>
    <w:rsid w:val="001C6369"/>
    <w:rsid w:val="001D6A53"/>
    <w:rsid w:val="001E727E"/>
    <w:rsid w:val="0020207E"/>
    <w:rsid w:val="00210633"/>
    <w:rsid w:val="002170F6"/>
    <w:rsid w:val="002238E9"/>
    <w:rsid w:val="00227C4B"/>
    <w:rsid w:val="00231404"/>
    <w:rsid w:val="00234798"/>
    <w:rsid w:val="0024779A"/>
    <w:rsid w:val="00256384"/>
    <w:rsid w:val="002974AF"/>
    <w:rsid w:val="002A300E"/>
    <w:rsid w:val="002A4455"/>
    <w:rsid w:val="002A5F6E"/>
    <w:rsid w:val="00307700"/>
    <w:rsid w:val="0032608B"/>
    <w:rsid w:val="00330B1F"/>
    <w:rsid w:val="00331734"/>
    <w:rsid w:val="003441A4"/>
    <w:rsid w:val="00372715"/>
    <w:rsid w:val="003827C0"/>
    <w:rsid w:val="00383BE7"/>
    <w:rsid w:val="00385C93"/>
    <w:rsid w:val="00387DFD"/>
    <w:rsid w:val="003B436A"/>
    <w:rsid w:val="003E59DF"/>
    <w:rsid w:val="003E5A99"/>
    <w:rsid w:val="003E638A"/>
    <w:rsid w:val="004055DA"/>
    <w:rsid w:val="0041364F"/>
    <w:rsid w:val="0042037E"/>
    <w:rsid w:val="004340DA"/>
    <w:rsid w:val="00441E18"/>
    <w:rsid w:val="00442553"/>
    <w:rsid w:val="0044480B"/>
    <w:rsid w:val="00456485"/>
    <w:rsid w:val="00482E5B"/>
    <w:rsid w:val="0048680E"/>
    <w:rsid w:val="00492438"/>
    <w:rsid w:val="004A4FD1"/>
    <w:rsid w:val="0051600A"/>
    <w:rsid w:val="0055281C"/>
    <w:rsid w:val="00566187"/>
    <w:rsid w:val="0057077B"/>
    <w:rsid w:val="00574D1B"/>
    <w:rsid w:val="005766CF"/>
    <w:rsid w:val="00580844"/>
    <w:rsid w:val="00584E03"/>
    <w:rsid w:val="00585AD9"/>
    <w:rsid w:val="00594C3D"/>
    <w:rsid w:val="005A3267"/>
    <w:rsid w:val="005A51CC"/>
    <w:rsid w:val="005C3D2E"/>
    <w:rsid w:val="005D7574"/>
    <w:rsid w:val="005E7525"/>
    <w:rsid w:val="005F0CF7"/>
    <w:rsid w:val="00617762"/>
    <w:rsid w:val="00622E7A"/>
    <w:rsid w:val="00624E7C"/>
    <w:rsid w:val="00661838"/>
    <w:rsid w:val="00680C6A"/>
    <w:rsid w:val="006B0595"/>
    <w:rsid w:val="006D5439"/>
    <w:rsid w:val="006E688D"/>
    <w:rsid w:val="00704129"/>
    <w:rsid w:val="00752916"/>
    <w:rsid w:val="007718F5"/>
    <w:rsid w:val="00772F4B"/>
    <w:rsid w:val="0077379B"/>
    <w:rsid w:val="007851EB"/>
    <w:rsid w:val="007A037F"/>
    <w:rsid w:val="007A4037"/>
    <w:rsid w:val="007A5206"/>
    <w:rsid w:val="007B56F2"/>
    <w:rsid w:val="007C0337"/>
    <w:rsid w:val="007D068D"/>
    <w:rsid w:val="007E7FA6"/>
    <w:rsid w:val="007F1BAE"/>
    <w:rsid w:val="007F26F4"/>
    <w:rsid w:val="007F60E2"/>
    <w:rsid w:val="007F739D"/>
    <w:rsid w:val="008017C7"/>
    <w:rsid w:val="00811567"/>
    <w:rsid w:val="00831F06"/>
    <w:rsid w:val="00875467"/>
    <w:rsid w:val="00877A84"/>
    <w:rsid w:val="008818F2"/>
    <w:rsid w:val="0089400C"/>
    <w:rsid w:val="008B5CD0"/>
    <w:rsid w:val="008C1265"/>
    <w:rsid w:val="008C4EAA"/>
    <w:rsid w:val="008D53B0"/>
    <w:rsid w:val="00907D54"/>
    <w:rsid w:val="00923E65"/>
    <w:rsid w:val="009413EE"/>
    <w:rsid w:val="0094604D"/>
    <w:rsid w:val="00966CD4"/>
    <w:rsid w:val="00972F3B"/>
    <w:rsid w:val="009A1B55"/>
    <w:rsid w:val="009B15D4"/>
    <w:rsid w:val="009B6E78"/>
    <w:rsid w:val="009D7847"/>
    <w:rsid w:val="009F0A06"/>
    <w:rsid w:val="009F45D5"/>
    <w:rsid w:val="009F6EC1"/>
    <w:rsid w:val="00A025EC"/>
    <w:rsid w:val="00A2074D"/>
    <w:rsid w:val="00A209A4"/>
    <w:rsid w:val="00A3235A"/>
    <w:rsid w:val="00AB1B51"/>
    <w:rsid w:val="00AC588A"/>
    <w:rsid w:val="00AD6C61"/>
    <w:rsid w:val="00AF1B09"/>
    <w:rsid w:val="00AF1C23"/>
    <w:rsid w:val="00AF6984"/>
    <w:rsid w:val="00B10E05"/>
    <w:rsid w:val="00B115F6"/>
    <w:rsid w:val="00B11BBE"/>
    <w:rsid w:val="00B25201"/>
    <w:rsid w:val="00B263D3"/>
    <w:rsid w:val="00B36D78"/>
    <w:rsid w:val="00B37F80"/>
    <w:rsid w:val="00B51230"/>
    <w:rsid w:val="00B53CD6"/>
    <w:rsid w:val="00B70EA7"/>
    <w:rsid w:val="00B73BE3"/>
    <w:rsid w:val="00B8182D"/>
    <w:rsid w:val="00B85BE7"/>
    <w:rsid w:val="00B93CFF"/>
    <w:rsid w:val="00B9609F"/>
    <w:rsid w:val="00BE0F10"/>
    <w:rsid w:val="00BF5066"/>
    <w:rsid w:val="00C118C6"/>
    <w:rsid w:val="00C2535F"/>
    <w:rsid w:val="00C303C3"/>
    <w:rsid w:val="00C51548"/>
    <w:rsid w:val="00C5453F"/>
    <w:rsid w:val="00C556F1"/>
    <w:rsid w:val="00C65A80"/>
    <w:rsid w:val="00C72849"/>
    <w:rsid w:val="00C80833"/>
    <w:rsid w:val="00C848FB"/>
    <w:rsid w:val="00C9445B"/>
    <w:rsid w:val="00C9550F"/>
    <w:rsid w:val="00CA5363"/>
    <w:rsid w:val="00D00DB2"/>
    <w:rsid w:val="00D224CA"/>
    <w:rsid w:val="00D2417C"/>
    <w:rsid w:val="00D25F9B"/>
    <w:rsid w:val="00D31E37"/>
    <w:rsid w:val="00D57BCD"/>
    <w:rsid w:val="00D57BFF"/>
    <w:rsid w:val="00D81A71"/>
    <w:rsid w:val="00D85C8F"/>
    <w:rsid w:val="00D955AF"/>
    <w:rsid w:val="00DC63DD"/>
    <w:rsid w:val="00E05D45"/>
    <w:rsid w:val="00E1507B"/>
    <w:rsid w:val="00E1744A"/>
    <w:rsid w:val="00E23768"/>
    <w:rsid w:val="00E55477"/>
    <w:rsid w:val="00E566B7"/>
    <w:rsid w:val="00E5743C"/>
    <w:rsid w:val="00E667FC"/>
    <w:rsid w:val="00E913C1"/>
    <w:rsid w:val="00EC7B4A"/>
    <w:rsid w:val="00ED197E"/>
    <w:rsid w:val="00EF1338"/>
    <w:rsid w:val="00F0580B"/>
    <w:rsid w:val="00F07863"/>
    <w:rsid w:val="00F34842"/>
    <w:rsid w:val="00F423AE"/>
    <w:rsid w:val="00F54EBF"/>
    <w:rsid w:val="00F7124B"/>
    <w:rsid w:val="00FA05BE"/>
    <w:rsid w:val="00FB3E3D"/>
    <w:rsid w:val="00FC0D5F"/>
    <w:rsid w:val="00FC240D"/>
    <w:rsid w:val="00FE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13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413EE"/>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8182D"/>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8182D"/>
    <w:rPr>
      <w:rFonts w:ascii="Segoe UI" w:hAnsi="Segoe UI" w:cs="Segoe UI"/>
      <w:sz w:val="18"/>
      <w:szCs w:val="18"/>
    </w:rPr>
  </w:style>
  <w:style w:type="paragraph" w:styleId="a5">
    <w:name w:val="No Spacing"/>
    <w:uiPriority w:val="1"/>
    <w:qFormat/>
    <w:rsid w:val="00E1507B"/>
    <w:pPr>
      <w:spacing w:after="0" w:line="240" w:lineRule="auto"/>
    </w:pPr>
    <w:rPr>
      <w:rFonts w:eastAsiaTheme="minorEastAsia"/>
      <w:lang w:eastAsia="ru-RU"/>
    </w:rPr>
  </w:style>
  <w:style w:type="paragraph" w:customStyle="1" w:styleId="ConsPlusNonformat">
    <w:name w:val="ConsPlusNonformat"/>
    <w:uiPriority w:val="99"/>
    <w:rsid w:val="007A0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70867"/>
    <w:pPr>
      <w:tabs>
        <w:tab w:val="center" w:pos="4677"/>
        <w:tab w:val="right" w:pos="9355"/>
      </w:tabs>
    </w:pPr>
  </w:style>
  <w:style w:type="character" w:customStyle="1" w:styleId="a7">
    <w:name w:val="Верхний колонтитул Знак"/>
    <w:basedOn w:val="a0"/>
    <w:link w:val="a6"/>
    <w:uiPriority w:val="99"/>
    <w:rsid w:val="0017086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70867"/>
    <w:pPr>
      <w:tabs>
        <w:tab w:val="center" w:pos="4677"/>
        <w:tab w:val="right" w:pos="9355"/>
      </w:tabs>
    </w:pPr>
  </w:style>
  <w:style w:type="character" w:customStyle="1" w:styleId="a9">
    <w:name w:val="Нижний колонтитул Знак"/>
    <w:basedOn w:val="a0"/>
    <w:link w:val="a8"/>
    <w:uiPriority w:val="99"/>
    <w:rsid w:val="0017086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907D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13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413EE"/>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8182D"/>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B8182D"/>
    <w:rPr>
      <w:rFonts w:ascii="Segoe UI" w:hAnsi="Segoe UI" w:cs="Segoe UI"/>
      <w:sz w:val="18"/>
      <w:szCs w:val="18"/>
    </w:rPr>
  </w:style>
  <w:style w:type="paragraph" w:styleId="a5">
    <w:name w:val="No Spacing"/>
    <w:uiPriority w:val="1"/>
    <w:qFormat/>
    <w:rsid w:val="00E1507B"/>
    <w:pPr>
      <w:spacing w:after="0" w:line="240" w:lineRule="auto"/>
    </w:pPr>
    <w:rPr>
      <w:rFonts w:eastAsiaTheme="minorEastAsia"/>
      <w:lang w:eastAsia="ru-RU"/>
    </w:rPr>
  </w:style>
  <w:style w:type="paragraph" w:customStyle="1" w:styleId="ConsPlusNonformat">
    <w:name w:val="ConsPlusNonformat"/>
    <w:uiPriority w:val="99"/>
    <w:rsid w:val="007A0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70867"/>
    <w:pPr>
      <w:tabs>
        <w:tab w:val="center" w:pos="4677"/>
        <w:tab w:val="right" w:pos="9355"/>
      </w:tabs>
    </w:pPr>
  </w:style>
  <w:style w:type="character" w:customStyle="1" w:styleId="a7">
    <w:name w:val="Верхний колонтитул Знак"/>
    <w:basedOn w:val="a0"/>
    <w:link w:val="a6"/>
    <w:uiPriority w:val="99"/>
    <w:rsid w:val="0017086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70867"/>
    <w:pPr>
      <w:tabs>
        <w:tab w:val="center" w:pos="4677"/>
        <w:tab w:val="right" w:pos="9355"/>
      </w:tabs>
    </w:pPr>
  </w:style>
  <w:style w:type="character" w:customStyle="1" w:styleId="a9">
    <w:name w:val="Нижний колонтитул Знак"/>
    <w:basedOn w:val="a0"/>
    <w:link w:val="a8"/>
    <w:uiPriority w:val="99"/>
    <w:rsid w:val="00170867"/>
    <w:rPr>
      <w:rFonts w:ascii="Times New Roman" w:eastAsia="Times New Roman" w:hAnsi="Times New Roman" w:cs="Times New Roman"/>
      <w:sz w:val="20"/>
      <w:szCs w:val="20"/>
      <w:lang w:eastAsia="ru-RU"/>
    </w:rPr>
  </w:style>
  <w:style w:type="character" w:styleId="aa">
    <w:name w:val="Hyperlink"/>
    <w:basedOn w:val="a0"/>
    <w:uiPriority w:val="99"/>
    <w:semiHidden/>
    <w:unhideWhenUsed/>
    <w:rsid w:val="00907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6198">
      <w:bodyDiv w:val="1"/>
      <w:marLeft w:val="0"/>
      <w:marRight w:val="0"/>
      <w:marTop w:val="0"/>
      <w:marBottom w:val="0"/>
      <w:divBdr>
        <w:top w:val="none" w:sz="0" w:space="0" w:color="auto"/>
        <w:left w:val="none" w:sz="0" w:space="0" w:color="auto"/>
        <w:bottom w:val="none" w:sz="0" w:space="0" w:color="auto"/>
        <w:right w:val="none" w:sz="0" w:space="0" w:color="auto"/>
      </w:divBdr>
    </w:div>
    <w:div w:id="250241123">
      <w:bodyDiv w:val="1"/>
      <w:marLeft w:val="0"/>
      <w:marRight w:val="0"/>
      <w:marTop w:val="0"/>
      <w:marBottom w:val="0"/>
      <w:divBdr>
        <w:top w:val="none" w:sz="0" w:space="0" w:color="auto"/>
        <w:left w:val="none" w:sz="0" w:space="0" w:color="auto"/>
        <w:bottom w:val="none" w:sz="0" w:space="0" w:color="auto"/>
        <w:right w:val="none" w:sz="0" w:space="0" w:color="auto"/>
      </w:divBdr>
    </w:div>
    <w:div w:id="397165850">
      <w:bodyDiv w:val="1"/>
      <w:marLeft w:val="0"/>
      <w:marRight w:val="0"/>
      <w:marTop w:val="0"/>
      <w:marBottom w:val="0"/>
      <w:divBdr>
        <w:top w:val="none" w:sz="0" w:space="0" w:color="auto"/>
        <w:left w:val="none" w:sz="0" w:space="0" w:color="auto"/>
        <w:bottom w:val="none" w:sz="0" w:space="0" w:color="auto"/>
        <w:right w:val="none" w:sz="0" w:space="0" w:color="auto"/>
      </w:divBdr>
    </w:div>
    <w:div w:id="598101575">
      <w:bodyDiv w:val="1"/>
      <w:marLeft w:val="0"/>
      <w:marRight w:val="0"/>
      <w:marTop w:val="0"/>
      <w:marBottom w:val="0"/>
      <w:divBdr>
        <w:top w:val="none" w:sz="0" w:space="0" w:color="auto"/>
        <w:left w:val="none" w:sz="0" w:space="0" w:color="auto"/>
        <w:bottom w:val="none" w:sz="0" w:space="0" w:color="auto"/>
        <w:right w:val="none" w:sz="0" w:space="0" w:color="auto"/>
      </w:divBdr>
    </w:div>
    <w:div w:id="774904292">
      <w:bodyDiv w:val="1"/>
      <w:marLeft w:val="0"/>
      <w:marRight w:val="0"/>
      <w:marTop w:val="0"/>
      <w:marBottom w:val="0"/>
      <w:divBdr>
        <w:top w:val="none" w:sz="0" w:space="0" w:color="auto"/>
        <w:left w:val="none" w:sz="0" w:space="0" w:color="auto"/>
        <w:bottom w:val="none" w:sz="0" w:space="0" w:color="auto"/>
        <w:right w:val="none" w:sz="0" w:space="0" w:color="auto"/>
      </w:divBdr>
    </w:div>
    <w:div w:id="825122449">
      <w:bodyDiv w:val="1"/>
      <w:marLeft w:val="0"/>
      <w:marRight w:val="0"/>
      <w:marTop w:val="0"/>
      <w:marBottom w:val="0"/>
      <w:divBdr>
        <w:top w:val="none" w:sz="0" w:space="0" w:color="auto"/>
        <w:left w:val="none" w:sz="0" w:space="0" w:color="auto"/>
        <w:bottom w:val="none" w:sz="0" w:space="0" w:color="auto"/>
        <w:right w:val="none" w:sz="0" w:space="0" w:color="auto"/>
      </w:divBdr>
    </w:div>
    <w:div w:id="858349484">
      <w:bodyDiv w:val="1"/>
      <w:marLeft w:val="0"/>
      <w:marRight w:val="0"/>
      <w:marTop w:val="0"/>
      <w:marBottom w:val="0"/>
      <w:divBdr>
        <w:top w:val="none" w:sz="0" w:space="0" w:color="auto"/>
        <w:left w:val="none" w:sz="0" w:space="0" w:color="auto"/>
        <w:bottom w:val="none" w:sz="0" w:space="0" w:color="auto"/>
        <w:right w:val="none" w:sz="0" w:space="0" w:color="auto"/>
      </w:divBdr>
    </w:div>
    <w:div w:id="1202399050">
      <w:bodyDiv w:val="1"/>
      <w:marLeft w:val="0"/>
      <w:marRight w:val="0"/>
      <w:marTop w:val="0"/>
      <w:marBottom w:val="0"/>
      <w:divBdr>
        <w:top w:val="none" w:sz="0" w:space="0" w:color="auto"/>
        <w:left w:val="none" w:sz="0" w:space="0" w:color="auto"/>
        <w:bottom w:val="none" w:sz="0" w:space="0" w:color="auto"/>
        <w:right w:val="none" w:sz="0" w:space="0" w:color="auto"/>
      </w:divBdr>
    </w:div>
    <w:div w:id="1514874440">
      <w:bodyDiv w:val="1"/>
      <w:marLeft w:val="0"/>
      <w:marRight w:val="0"/>
      <w:marTop w:val="0"/>
      <w:marBottom w:val="0"/>
      <w:divBdr>
        <w:top w:val="none" w:sz="0" w:space="0" w:color="auto"/>
        <w:left w:val="none" w:sz="0" w:space="0" w:color="auto"/>
        <w:bottom w:val="none" w:sz="0" w:space="0" w:color="auto"/>
        <w:right w:val="none" w:sz="0" w:space="0" w:color="auto"/>
      </w:divBdr>
    </w:div>
    <w:div w:id="1527402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883011418">
      <w:bodyDiv w:val="1"/>
      <w:marLeft w:val="0"/>
      <w:marRight w:val="0"/>
      <w:marTop w:val="0"/>
      <w:marBottom w:val="0"/>
      <w:divBdr>
        <w:top w:val="none" w:sz="0" w:space="0" w:color="auto"/>
        <w:left w:val="none" w:sz="0" w:space="0" w:color="auto"/>
        <w:bottom w:val="none" w:sz="0" w:space="0" w:color="auto"/>
        <w:right w:val="none" w:sz="0" w:space="0" w:color="auto"/>
      </w:divBdr>
    </w:div>
    <w:div w:id="20947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B9F10A38227328B585E334CEAE781E2F6E396834F8F3D6FE88012B5m0P1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878426760D5855299961508EEECBA221B5907E4F89A5E79DFD0757433EE99917BB1BA8D148C3364w7g6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CAF49A76EFE597657A78A6DD33A9B909565B397D6B1AA5BCFA79104EEDDA2745DF96100601EDD26g0e7F" TargetMode="External"/><Relationship Id="rId4" Type="http://schemas.openxmlformats.org/officeDocument/2006/relationships/webSettings" Target="webSettings.xml"/><Relationship Id="rId9" Type="http://schemas.openxmlformats.org/officeDocument/2006/relationships/hyperlink" Target="consultantplus://offline/ref=D878426760D5855299961508EEECBA221B5907E4F89A5E79DFD0757433EE99917BB1BA89w1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67</Pages>
  <Words>16220</Words>
  <Characters>92457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Лагуткин Александр Анатольевич</dc:creator>
  <cp:lastModifiedBy>Кремпелец Сергей Григорьевич</cp:lastModifiedBy>
  <cp:revision>4</cp:revision>
  <cp:lastPrinted>2016-02-08T11:27:00Z</cp:lastPrinted>
  <dcterms:created xsi:type="dcterms:W3CDTF">2016-07-05T10:52:00Z</dcterms:created>
  <dcterms:modified xsi:type="dcterms:W3CDTF">2016-07-11T12:00:00Z</dcterms:modified>
</cp:coreProperties>
</file>