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99" w:rsidRPr="00E20699" w:rsidRDefault="00E20699" w:rsidP="00E20699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4 квартале 2017 года </w:t>
      </w:r>
      <w:r>
        <w:rPr>
          <w:color w:val="303338"/>
          <w:sz w:val="28"/>
          <w:szCs w:val="28"/>
        </w:rPr>
        <w:t>посредством</w:t>
      </w:r>
      <w:r w:rsidRPr="001101C3">
        <w:rPr>
          <w:color w:val="303338"/>
          <w:sz w:val="28"/>
          <w:szCs w:val="28"/>
        </w:rPr>
        <w:t xml:space="preserve"> сервис</w:t>
      </w:r>
      <w:r>
        <w:rPr>
          <w:color w:val="303338"/>
          <w:sz w:val="28"/>
          <w:szCs w:val="28"/>
        </w:rPr>
        <w:t>а</w:t>
      </w:r>
      <w:r w:rsidRPr="001101C3">
        <w:rPr>
          <w:color w:val="303338"/>
          <w:sz w:val="28"/>
          <w:szCs w:val="28"/>
        </w:rPr>
        <w:t xml:space="preserve"> «Электронная приемная» на официальном сайте Администрации Санкт-Петербурга</w:t>
      </w:r>
      <w:r w:rsidRPr="00110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</w:rPr>
        <w:t xml:space="preserve">в </w:t>
      </w:r>
      <w:r>
        <w:rPr>
          <w:sz w:val="28"/>
        </w:rPr>
        <w:t xml:space="preserve">Архивный комитет </w:t>
      </w:r>
      <w:r>
        <w:rPr>
          <w:sz w:val="28"/>
        </w:rPr>
        <w:br/>
        <w:t xml:space="preserve">Санкт-Петербурга (далее – </w:t>
      </w:r>
      <w:r>
        <w:rPr>
          <w:sz w:val="28"/>
        </w:rPr>
        <w:t>Комитет</w:t>
      </w:r>
      <w:r>
        <w:rPr>
          <w:sz w:val="28"/>
        </w:rPr>
        <w:t>)</w:t>
      </w:r>
      <w:r>
        <w:rPr>
          <w:sz w:val="28"/>
        </w:rPr>
        <w:t xml:space="preserve"> поступило 2 </w:t>
      </w:r>
      <w:r>
        <w:rPr>
          <w:sz w:val="28"/>
          <w:szCs w:val="28"/>
        </w:rPr>
        <w:t>жалобы</w:t>
      </w:r>
      <w:r w:rsidRPr="00D70599">
        <w:rPr>
          <w:color w:val="303338"/>
          <w:sz w:val="28"/>
          <w:szCs w:val="28"/>
        </w:rPr>
        <w:t xml:space="preserve"> </w:t>
      </w:r>
      <w:r>
        <w:rPr>
          <w:sz w:val="28"/>
          <w:szCs w:val="28"/>
        </w:rPr>
        <w:t>на неудовлетворительную работу учреждений здравоохранения города. Обе жалобы направлены</w:t>
      </w:r>
      <w:r w:rsidRPr="0004698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на рассмотрение по компетенции в Комитет по здравоохранению.</w:t>
      </w:r>
      <w:r w:rsidRPr="00E20699">
        <w:rPr>
          <w:sz w:val="28"/>
          <w:szCs w:val="28"/>
        </w:rPr>
        <w:t xml:space="preserve"> </w:t>
      </w:r>
      <w:r>
        <w:rPr>
          <w:sz w:val="28"/>
          <w:szCs w:val="28"/>
        </w:rPr>
        <w:t>Иных обращений граждан в</w:t>
      </w:r>
      <w:r w:rsidR="00D06DAE">
        <w:rPr>
          <w:sz w:val="28"/>
          <w:szCs w:val="28"/>
        </w:rPr>
        <w:t xml:space="preserve"> Комитет не поступало.</w:t>
      </w:r>
      <w:r>
        <w:rPr>
          <w:sz w:val="28"/>
          <w:szCs w:val="28"/>
        </w:rPr>
        <w:t xml:space="preserve"> </w:t>
      </w:r>
    </w:p>
    <w:p w:rsidR="00183F9D" w:rsidRDefault="00D06DAE" w:rsidP="00344827">
      <w:pPr>
        <w:ind w:firstLine="851"/>
        <w:jc w:val="both"/>
        <w:rPr>
          <w:sz w:val="28"/>
          <w:szCs w:val="28"/>
        </w:rPr>
      </w:pPr>
      <w:r>
        <w:rPr>
          <w:sz w:val="28"/>
        </w:rPr>
        <w:t>Вместе с тем, в Комитет поступают запросы граждан и организаций  на предоставление архивной информации. Их т</w:t>
      </w:r>
      <w:r w:rsidR="00183F9D">
        <w:rPr>
          <w:sz w:val="28"/>
        </w:rPr>
        <w:t>ематика на протяжении длительного времени не меняется. Большая часть нос</w:t>
      </w:r>
      <w:r>
        <w:rPr>
          <w:sz w:val="28"/>
        </w:rPr>
        <w:t>и</w:t>
      </w:r>
      <w:r w:rsidR="00183F9D">
        <w:rPr>
          <w:sz w:val="28"/>
        </w:rPr>
        <w:t>т соц</w:t>
      </w:r>
      <w:r w:rsidR="00795EBE">
        <w:rPr>
          <w:sz w:val="28"/>
        </w:rPr>
        <w:t>иально-правовой характер и касае</w:t>
      </w:r>
      <w:r w:rsidR="00183F9D">
        <w:rPr>
          <w:sz w:val="28"/>
        </w:rPr>
        <w:t xml:space="preserve">тся подтверждения стажа работы (в </w:t>
      </w:r>
      <w:proofErr w:type="spellStart"/>
      <w:r w:rsidR="00183F9D">
        <w:rPr>
          <w:sz w:val="28"/>
        </w:rPr>
        <w:t>т.ч</w:t>
      </w:r>
      <w:proofErr w:type="spellEnd"/>
      <w:r w:rsidR="00183F9D">
        <w:rPr>
          <w:sz w:val="28"/>
        </w:rPr>
        <w:t xml:space="preserve">. льготного), заработной платы в целях пенсионного обеспечения, обучения, награждения орденами и медалями, а также другими знаками отличия, для оформления социальных льгот. </w:t>
      </w:r>
      <w:r w:rsidR="00FC72B9">
        <w:rPr>
          <w:sz w:val="28"/>
        </w:rPr>
        <w:t>Продолжают поступать</w:t>
      </w:r>
      <w:r w:rsidR="00183F9D">
        <w:rPr>
          <w:sz w:val="28"/>
          <w:szCs w:val="28"/>
        </w:rPr>
        <w:t xml:space="preserve"> </w:t>
      </w:r>
      <w:r w:rsidR="00795EBE">
        <w:rPr>
          <w:sz w:val="28"/>
          <w:szCs w:val="28"/>
        </w:rPr>
        <w:t>запросы</w:t>
      </w:r>
      <w:r w:rsidR="00183F9D">
        <w:rPr>
          <w:sz w:val="28"/>
          <w:szCs w:val="28"/>
        </w:rPr>
        <w:t xml:space="preserve"> о подтверждении проживания в блокадном Ленинграде, эвакуации из Ленинграда в период Великой Отечественной войны с целью получения статуса «Житель блокадного Ленинграда».</w:t>
      </w:r>
      <w:r w:rsidR="00AF5360">
        <w:rPr>
          <w:sz w:val="28"/>
          <w:szCs w:val="28"/>
        </w:rPr>
        <w:t xml:space="preserve"> </w:t>
      </w:r>
    </w:p>
    <w:p w:rsidR="00BD73D4" w:rsidRDefault="00183F9D" w:rsidP="00BD73D4">
      <w:pPr>
        <w:ind w:firstLine="851"/>
        <w:jc w:val="both"/>
        <w:rPr>
          <w:sz w:val="28"/>
        </w:rPr>
      </w:pPr>
      <w:r>
        <w:rPr>
          <w:sz w:val="28"/>
        </w:rPr>
        <w:t xml:space="preserve">На втором месте </w:t>
      </w:r>
      <w:r w:rsidR="00795EBE">
        <w:rPr>
          <w:sz w:val="28"/>
        </w:rPr>
        <w:t xml:space="preserve">запросы </w:t>
      </w:r>
      <w:r>
        <w:rPr>
          <w:sz w:val="28"/>
        </w:rPr>
        <w:t>тематического и биографическ</w:t>
      </w:r>
      <w:r w:rsidR="00735E19">
        <w:rPr>
          <w:sz w:val="28"/>
        </w:rPr>
        <w:t>ого</w:t>
      </w:r>
      <w:r>
        <w:rPr>
          <w:sz w:val="28"/>
        </w:rPr>
        <w:t xml:space="preserve"> характера</w:t>
      </w:r>
      <w:r w:rsidR="00565781">
        <w:rPr>
          <w:sz w:val="28"/>
        </w:rPr>
        <w:t xml:space="preserve"> (</w:t>
      </w:r>
      <w:r>
        <w:rPr>
          <w:sz w:val="28"/>
        </w:rPr>
        <w:t>подтверждение</w:t>
      </w:r>
      <w:r w:rsidR="00565781">
        <w:rPr>
          <w:sz w:val="28"/>
        </w:rPr>
        <w:t xml:space="preserve"> фактов рождения, </w:t>
      </w:r>
      <w:r>
        <w:rPr>
          <w:sz w:val="28"/>
        </w:rPr>
        <w:t>бракосочетания, смерти, учебы, работы, наличия имущества, проживания</w:t>
      </w:r>
      <w:r w:rsidR="00565781">
        <w:rPr>
          <w:sz w:val="28"/>
        </w:rPr>
        <w:t>)</w:t>
      </w:r>
      <w:r>
        <w:rPr>
          <w:sz w:val="28"/>
        </w:rPr>
        <w:t xml:space="preserve">. </w:t>
      </w:r>
    </w:p>
    <w:p w:rsidR="00CC27D5" w:rsidRPr="00CC27D5" w:rsidRDefault="0041256B" w:rsidP="00CC27D5">
      <w:pPr>
        <w:ind w:firstLine="708"/>
        <w:jc w:val="both"/>
        <w:rPr>
          <w:sz w:val="28"/>
          <w:szCs w:val="28"/>
        </w:rPr>
      </w:pPr>
      <w:r w:rsidRPr="00CC27D5">
        <w:rPr>
          <w:sz w:val="28"/>
          <w:szCs w:val="28"/>
        </w:rPr>
        <w:t xml:space="preserve">В  связи с </w:t>
      </w:r>
      <w:r w:rsidR="00692322" w:rsidRPr="00CC27D5">
        <w:rPr>
          <w:sz w:val="28"/>
          <w:szCs w:val="28"/>
        </w:rPr>
        <w:t>вступлением в силу с 01.10.2017</w:t>
      </w:r>
      <w:r w:rsidR="00BD73D4" w:rsidRPr="00CF1FD9">
        <w:rPr>
          <w:sz w:val="28"/>
          <w:szCs w:val="28"/>
        </w:rPr>
        <w:t xml:space="preserve"> Договора между Российской Федерацией и Государством Израиль о сотрудничестве в области социального обеспечения от 06.06.2016</w:t>
      </w:r>
      <w:r w:rsidR="00BD73D4" w:rsidRPr="00CC27D5">
        <w:rPr>
          <w:sz w:val="28"/>
          <w:szCs w:val="28"/>
        </w:rPr>
        <w:t xml:space="preserve"> </w:t>
      </w:r>
      <w:r w:rsidRPr="00CC27D5">
        <w:rPr>
          <w:sz w:val="28"/>
          <w:szCs w:val="28"/>
        </w:rPr>
        <w:t xml:space="preserve">в 4 квартале 2017 года </w:t>
      </w:r>
      <w:r w:rsidR="00164E29">
        <w:rPr>
          <w:sz w:val="28"/>
          <w:szCs w:val="28"/>
        </w:rPr>
        <w:t xml:space="preserve">увеличилось количество </w:t>
      </w:r>
      <w:r w:rsidR="00C63CC5">
        <w:rPr>
          <w:sz w:val="28"/>
          <w:szCs w:val="28"/>
        </w:rPr>
        <w:t xml:space="preserve">поступающих в Комитет </w:t>
      </w:r>
      <w:r w:rsidR="00164E29">
        <w:rPr>
          <w:sz w:val="28"/>
          <w:szCs w:val="28"/>
        </w:rPr>
        <w:t>з</w:t>
      </w:r>
      <w:r w:rsidRPr="00CC27D5">
        <w:rPr>
          <w:sz w:val="28"/>
          <w:szCs w:val="28"/>
        </w:rPr>
        <w:t>апрос</w:t>
      </w:r>
      <w:r w:rsidR="00164E29">
        <w:rPr>
          <w:sz w:val="28"/>
          <w:szCs w:val="28"/>
        </w:rPr>
        <w:t>ов</w:t>
      </w:r>
      <w:r w:rsidRPr="00CC27D5">
        <w:rPr>
          <w:sz w:val="28"/>
          <w:szCs w:val="28"/>
        </w:rPr>
        <w:t xml:space="preserve"> </w:t>
      </w:r>
      <w:r w:rsidR="0078699A" w:rsidRPr="00CC27D5">
        <w:rPr>
          <w:sz w:val="28"/>
          <w:szCs w:val="28"/>
        </w:rPr>
        <w:t>о</w:t>
      </w:r>
      <w:r w:rsidR="0078699A" w:rsidRPr="00CF1FD9">
        <w:rPr>
          <w:sz w:val="28"/>
          <w:szCs w:val="28"/>
        </w:rPr>
        <w:t xml:space="preserve">б истребовании документов </w:t>
      </w:r>
      <w:r w:rsidR="00C63CC5">
        <w:rPr>
          <w:sz w:val="28"/>
          <w:szCs w:val="28"/>
        </w:rPr>
        <w:br/>
      </w:r>
      <w:r w:rsidR="0078699A" w:rsidRPr="00CF1FD9">
        <w:rPr>
          <w:sz w:val="28"/>
          <w:szCs w:val="28"/>
        </w:rPr>
        <w:t>о стаже и заработ</w:t>
      </w:r>
      <w:r w:rsidR="0078699A" w:rsidRPr="00CC27D5">
        <w:rPr>
          <w:sz w:val="28"/>
          <w:szCs w:val="28"/>
        </w:rPr>
        <w:t>ной плате от</w:t>
      </w:r>
      <w:r w:rsidR="00CC27D5" w:rsidRPr="00CC27D5">
        <w:rPr>
          <w:sz w:val="28"/>
          <w:szCs w:val="28"/>
        </w:rPr>
        <w:t xml:space="preserve"> граждан, проживающих на территории Государства Израиль.</w:t>
      </w:r>
    </w:p>
    <w:p w:rsidR="00183F9D" w:rsidRDefault="00183F9D" w:rsidP="003448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41BA">
        <w:rPr>
          <w:sz w:val="28"/>
          <w:szCs w:val="28"/>
        </w:rPr>
        <w:t>4</w:t>
      </w:r>
      <w:r w:rsidR="00671BE1">
        <w:rPr>
          <w:sz w:val="28"/>
          <w:szCs w:val="28"/>
        </w:rPr>
        <w:t xml:space="preserve"> квартале 2017 года </w:t>
      </w:r>
      <w:r w:rsidR="00E66169">
        <w:rPr>
          <w:sz w:val="28"/>
          <w:szCs w:val="28"/>
        </w:rPr>
        <w:t>завершена</w:t>
      </w:r>
      <w:bookmarkStart w:id="0" w:name="_GoBack"/>
      <w:bookmarkEnd w:id="0"/>
      <w:r w:rsidR="00735E19">
        <w:rPr>
          <w:sz w:val="28"/>
          <w:szCs w:val="28"/>
        </w:rPr>
        <w:t xml:space="preserve"> работа по изменению</w:t>
      </w:r>
      <w:r>
        <w:rPr>
          <w:sz w:val="28"/>
          <w:szCs w:val="28"/>
        </w:rPr>
        <w:t xml:space="preserve"> логистик</w:t>
      </w:r>
      <w:r w:rsidR="00735E19">
        <w:rPr>
          <w:sz w:val="28"/>
          <w:szCs w:val="28"/>
        </w:rPr>
        <w:t>и</w:t>
      </w:r>
      <w:r>
        <w:rPr>
          <w:sz w:val="28"/>
          <w:szCs w:val="28"/>
        </w:rPr>
        <w:t xml:space="preserve"> движения </w:t>
      </w:r>
      <w:r w:rsidR="003B2A28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граждан, поступающих </w:t>
      </w:r>
      <w:r w:rsidR="00344827">
        <w:rPr>
          <w:sz w:val="28"/>
          <w:szCs w:val="28"/>
        </w:rPr>
        <w:t xml:space="preserve">в Комитет </w:t>
      </w:r>
      <w:r>
        <w:rPr>
          <w:sz w:val="28"/>
          <w:szCs w:val="28"/>
        </w:rPr>
        <w:t xml:space="preserve">с </w:t>
      </w:r>
      <w:r w:rsidR="00671BE1">
        <w:rPr>
          <w:sz w:val="28"/>
          <w:szCs w:val="28"/>
        </w:rPr>
        <w:t>п</w:t>
      </w:r>
      <w:r>
        <w:rPr>
          <w:sz w:val="28"/>
          <w:szCs w:val="28"/>
        </w:rPr>
        <w:t>ортала</w:t>
      </w:r>
      <w:r w:rsidR="00671BE1">
        <w:rPr>
          <w:sz w:val="28"/>
          <w:szCs w:val="28"/>
        </w:rPr>
        <w:t xml:space="preserve"> «Архивы </w:t>
      </w:r>
      <w:r w:rsidR="00344827">
        <w:rPr>
          <w:sz w:val="28"/>
          <w:szCs w:val="28"/>
        </w:rPr>
        <w:br/>
      </w:r>
      <w:r w:rsidR="00671BE1">
        <w:rPr>
          <w:sz w:val="28"/>
          <w:szCs w:val="28"/>
        </w:rPr>
        <w:t>Санкт-Петербурга»</w:t>
      </w:r>
      <w:r w:rsidR="000E4902">
        <w:rPr>
          <w:sz w:val="28"/>
          <w:szCs w:val="28"/>
        </w:rPr>
        <w:t xml:space="preserve"> (далее – Портал)</w:t>
      </w:r>
      <w:r w:rsidR="004A59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2A28">
        <w:rPr>
          <w:sz w:val="28"/>
          <w:szCs w:val="28"/>
        </w:rPr>
        <w:t>Запросы</w:t>
      </w:r>
      <w:r w:rsidR="00735E19">
        <w:rPr>
          <w:sz w:val="28"/>
          <w:szCs w:val="28"/>
        </w:rPr>
        <w:t xml:space="preserve"> поступа</w:t>
      </w:r>
      <w:r w:rsidR="004A59C5">
        <w:rPr>
          <w:sz w:val="28"/>
          <w:szCs w:val="28"/>
        </w:rPr>
        <w:t>ют</w:t>
      </w:r>
      <w:r w:rsidR="00735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напрямую </w:t>
      </w:r>
      <w:r w:rsidR="00492AE9">
        <w:rPr>
          <w:sz w:val="28"/>
          <w:szCs w:val="28"/>
        </w:rPr>
        <w:br/>
      </w:r>
      <w:r>
        <w:rPr>
          <w:sz w:val="28"/>
          <w:szCs w:val="28"/>
        </w:rPr>
        <w:t>в архивное учреждение</w:t>
      </w:r>
      <w:r w:rsidR="00F437CF">
        <w:rPr>
          <w:sz w:val="28"/>
          <w:szCs w:val="28"/>
        </w:rPr>
        <w:t>, подведомственное Комитету,</w:t>
      </w:r>
      <w:r>
        <w:rPr>
          <w:sz w:val="28"/>
          <w:szCs w:val="28"/>
        </w:rPr>
        <w:t xml:space="preserve"> по принадлежности изложенного в нем вопроса, минуя Комитет. </w:t>
      </w:r>
      <w:r w:rsidR="00344827">
        <w:rPr>
          <w:sz w:val="28"/>
          <w:szCs w:val="28"/>
        </w:rPr>
        <w:t>Н</w:t>
      </w:r>
      <w:r>
        <w:rPr>
          <w:sz w:val="28"/>
          <w:szCs w:val="28"/>
        </w:rPr>
        <w:t>овый принцип</w:t>
      </w:r>
      <w:r w:rsidR="00735E19">
        <w:rPr>
          <w:sz w:val="28"/>
          <w:szCs w:val="28"/>
        </w:rPr>
        <w:t xml:space="preserve"> работы, внедрение которого начато во 2 квартале 2017 года,</w:t>
      </w:r>
      <w:r>
        <w:rPr>
          <w:sz w:val="28"/>
          <w:szCs w:val="28"/>
        </w:rPr>
        <w:t xml:space="preserve"> </w:t>
      </w:r>
      <w:r w:rsidR="00735E19">
        <w:rPr>
          <w:sz w:val="28"/>
          <w:szCs w:val="28"/>
        </w:rPr>
        <w:t xml:space="preserve">уже </w:t>
      </w:r>
      <w:r>
        <w:rPr>
          <w:sz w:val="28"/>
          <w:szCs w:val="28"/>
        </w:rPr>
        <w:t>ускори</w:t>
      </w:r>
      <w:r w:rsidR="00344827">
        <w:rPr>
          <w:sz w:val="28"/>
          <w:szCs w:val="28"/>
        </w:rPr>
        <w:t>л</w:t>
      </w:r>
      <w:r>
        <w:rPr>
          <w:sz w:val="28"/>
          <w:szCs w:val="28"/>
        </w:rPr>
        <w:t xml:space="preserve"> получение гражданами необходимых им архивных сведений и справок, а также освободи</w:t>
      </w:r>
      <w:r w:rsidR="00344827">
        <w:rPr>
          <w:sz w:val="28"/>
          <w:szCs w:val="28"/>
        </w:rPr>
        <w:t>л</w:t>
      </w:r>
      <w:r>
        <w:rPr>
          <w:sz w:val="28"/>
          <w:szCs w:val="28"/>
        </w:rPr>
        <w:t xml:space="preserve"> рабочее время сотрудников справочной службы Комитета </w:t>
      </w:r>
      <w:r w:rsidRPr="003F6D3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углубленной </w:t>
      </w:r>
      <w:r w:rsidRPr="003F6D37">
        <w:rPr>
          <w:sz w:val="28"/>
          <w:szCs w:val="28"/>
        </w:rPr>
        <w:t>работы с социально</w:t>
      </w:r>
      <w:r>
        <w:rPr>
          <w:sz w:val="28"/>
          <w:szCs w:val="28"/>
        </w:rPr>
        <w:t xml:space="preserve"> значимыми и особо сложными </w:t>
      </w:r>
      <w:r w:rsidR="00492AE9">
        <w:rPr>
          <w:sz w:val="28"/>
          <w:szCs w:val="28"/>
        </w:rPr>
        <w:t>запросами</w:t>
      </w:r>
      <w:r>
        <w:rPr>
          <w:sz w:val="28"/>
          <w:szCs w:val="28"/>
        </w:rPr>
        <w:t xml:space="preserve">. </w:t>
      </w:r>
    </w:p>
    <w:p w:rsidR="0044693D" w:rsidRDefault="00735E19" w:rsidP="00344827">
      <w:pPr>
        <w:ind w:firstLine="851"/>
        <w:jc w:val="both"/>
        <w:rPr>
          <w:sz w:val="28"/>
        </w:rPr>
      </w:pPr>
      <w:r>
        <w:rPr>
          <w:sz w:val="28"/>
        </w:rPr>
        <w:t>Количественные показатели</w:t>
      </w:r>
      <w:r w:rsidR="00183F9D">
        <w:rPr>
          <w:sz w:val="28"/>
        </w:rPr>
        <w:t xml:space="preserve"> </w:t>
      </w:r>
      <w:r w:rsidR="000B7FB1">
        <w:rPr>
          <w:sz w:val="28"/>
        </w:rPr>
        <w:t>запросов</w:t>
      </w:r>
      <w:r w:rsidR="00183F9D">
        <w:rPr>
          <w:sz w:val="28"/>
        </w:rPr>
        <w:t>, посту</w:t>
      </w:r>
      <w:r>
        <w:rPr>
          <w:sz w:val="28"/>
        </w:rPr>
        <w:t>пивших в Комитет</w:t>
      </w:r>
      <w:r w:rsidR="00183F9D">
        <w:rPr>
          <w:sz w:val="28"/>
        </w:rPr>
        <w:t xml:space="preserve"> </w:t>
      </w:r>
      <w:r>
        <w:rPr>
          <w:sz w:val="28"/>
        </w:rPr>
        <w:br/>
      </w:r>
      <w:r w:rsidR="00FC72B9">
        <w:rPr>
          <w:sz w:val="28"/>
        </w:rPr>
        <w:t xml:space="preserve">в </w:t>
      </w:r>
      <w:r w:rsidR="00C37741">
        <w:rPr>
          <w:sz w:val="28"/>
        </w:rPr>
        <w:t>4</w:t>
      </w:r>
      <w:r>
        <w:rPr>
          <w:sz w:val="28"/>
        </w:rPr>
        <w:t xml:space="preserve"> квартале 2017 года</w:t>
      </w:r>
      <w:r w:rsidR="00183F9D">
        <w:rPr>
          <w:sz w:val="28"/>
        </w:rPr>
        <w:t xml:space="preserve">, </w:t>
      </w:r>
      <w:r w:rsidR="00FC72B9">
        <w:rPr>
          <w:sz w:val="28"/>
        </w:rPr>
        <w:t xml:space="preserve">остались на уровне </w:t>
      </w:r>
      <w:r w:rsidR="00C37741">
        <w:rPr>
          <w:sz w:val="28"/>
        </w:rPr>
        <w:t>3</w:t>
      </w:r>
      <w:r w:rsidR="00FC72B9">
        <w:rPr>
          <w:sz w:val="28"/>
        </w:rPr>
        <w:t xml:space="preserve"> квартала этого же года</w:t>
      </w:r>
      <w:r w:rsidR="00F6060E">
        <w:rPr>
          <w:sz w:val="28"/>
        </w:rPr>
        <w:t>,</w:t>
      </w:r>
      <w:r w:rsidR="0086559E">
        <w:rPr>
          <w:sz w:val="28"/>
        </w:rPr>
        <w:t xml:space="preserve"> </w:t>
      </w:r>
      <w:r w:rsidR="00F6060E">
        <w:rPr>
          <w:sz w:val="28"/>
        </w:rPr>
        <w:br/>
      </w:r>
      <w:r w:rsidR="0086559E">
        <w:rPr>
          <w:sz w:val="28"/>
        </w:rPr>
        <w:t xml:space="preserve">и составило </w:t>
      </w:r>
      <w:r w:rsidR="000B7FB1">
        <w:rPr>
          <w:sz w:val="28"/>
        </w:rPr>
        <w:t>451 запрос.</w:t>
      </w:r>
      <w:r w:rsidR="00FC72B9">
        <w:rPr>
          <w:sz w:val="28"/>
        </w:rPr>
        <w:t xml:space="preserve"> </w:t>
      </w:r>
    </w:p>
    <w:p w:rsidR="005D57E0" w:rsidRDefault="005D57E0" w:rsidP="005D57E0">
      <w:pPr>
        <w:ind w:firstLine="851"/>
        <w:jc w:val="both"/>
        <w:rPr>
          <w:sz w:val="28"/>
          <w:szCs w:val="28"/>
        </w:rPr>
      </w:pPr>
    </w:p>
    <w:p w:rsidR="0044693D" w:rsidRDefault="0044693D" w:rsidP="0044693D">
      <w:pPr>
        <w:ind w:firstLine="851"/>
        <w:jc w:val="both"/>
        <w:rPr>
          <w:sz w:val="28"/>
          <w:szCs w:val="28"/>
        </w:rPr>
      </w:pPr>
    </w:p>
    <w:p w:rsidR="00183F9D" w:rsidRDefault="00183F9D" w:rsidP="00344827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183F9D" w:rsidRDefault="00183F9D" w:rsidP="00344827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документов,</w:t>
      </w:r>
    </w:p>
    <w:p w:rsidR="00652A27" w:rsidRDefault="00183F9D" w:rsidP="00307EF7">
      <w:pPr>
        <w:jc w:val="both"/>
      </w:pPr>
      <w:r>
        <w:rPr>
          <w:sz w:val="28"/>
          <w:szCs w:val="28"/>
        </w:rPr>
        <w:t>проектной и организационной работы                                           Е.А. Федорова</w:t>
      </w:r>
    </w:p>
    <w:sectPr w:rsidR="00652A27" w:rsidSect="00FD431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CE"/>
    <w:rsid w:val="0001515F"/>
    <w:rsid w:val="0004698C"/>
    <w:rsid w:val="00080AB4"/>
    <w:rsid w:val="000B7FB1"/>
    <w:rsid w:val="000E4902"/>
    <w:rsid w:val="00164E29"/>
    <w:rsid w:val="00183F9D"/>
    <w:rsid w:val="002B51D3"/>
    <w:rsid w:val="00307EF7"/>
    <w:rsid w:val="00344827"/>
    <w:rsid w:val="00382047"/>
    <w:rsid w:val="003B2A28"/>
    <w:rsid w:val="003B4DF9"/>
    <w:rsid w:val="0041256B"/>
    <w:rsid w:val="0044693D"/>
    <w:rsid w:val="00492AE9"/>
    <w:rsid w:val="004A59C5"/>
    <w:rsid w:val="004D7B22"/>
    <w:rsid w:val="00565781"/>
    <w:rsid w:val="005D57E0"/>
    <w:rsid w:val="00652A27"/>
    <w:rsid w:val="00671BE1"/>
    <w:rsid w:val="00684731"/>
    <w:rsid w:val="00692322"/>
    <w:rsid w:val="00735E19"/>
    <w:rsid w:val="0078699A"/>
    <w:rsid w:val="00795EBE"/>
    <w:rsid w:val="0086559E"/>
    <w:rsid w:val="0098699F"/>
    <w:rsid w:val="009E61CE"/>
    <w:rsid w:val="00AF5360"/>
    <w:rsid w:val="00B6002D"/>
    <w:rsid w:val="00BD73D4"/>
    <w:rsid w:val="00C241C9"/>
    <w:rsid w:val="00C37741"/>
    <w:rsid w:val="00C63CC5"/>
    <w:rsid w:val="00CC27D5"/>
    <w:rsid w:val="00CF1FD9"/>
    <w:rsid w:val="00D06DAE"/>
    <w:rsid w:val="00D165BF"/>
    <w:rsid w:val="00D6143B"/>
    <w:rsid w:val="00D70599"/>
    <w:rsid w:val="00E20699"/>
    <w:rsid w:val="00E66169"/>
    <w:rsid w:val="00EA41BA"/>
    <w:rsid w:val="00F437CF"/>
    <w:rsid w:val="00F6060E"/>
    <w:rsid w:val="00FC72B9"/>
    <w:rsid w:val="00FD3165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F1F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1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F1FD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F1FD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5D57E0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5D57E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F1F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1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F1FD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F1FD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5D57E0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5D57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Елизавета Игоревна</dc:creator>
  <cp:keywords/>
  <dc:description/>
  <cp:lastModifiedBy>Федорова Елена Анатольевна</cp:lastModifiedBy>
  <cp:revision>44</cp:revision>
  <cp:lastPrinted>2018-01-12T09:34:00Z</cp:lastPrinted>
  <dcterms:created xsi:type="dcterms:W3CDTF">2017-07-11T09:24:00Z</dcterms:created>
  <dcterms:modified xsi:type="dcterms:W3CDTF">2018-01-12T09:36:00Z</dcterms:modified>
</cp:coreProperties>
</file>