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9935F7" w:rsidRDefault="00BD0EF6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к проекту распоряжения</w:t>
      </w:r>
      <w:r w:rsidR="009935F7">
        <w:rPr>
          <w:rFonts w:eastAsia="Times New Roman" w:cs="Times New Roman"/>
          <w:b/>
          <w:szCs w:val="28"/>
          <w:lang w:eastAsia="ru-RU"/>
        </w:rPr>
        <w:t xml:space="preserve"> Комитета по информатизации и связи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  <w:r w:rsidR="009935F7">
        <w:rPr>
          <w:rFonts w:eastAsia="Times New Roman" w:cs="Times New Roman"/>
          <w:b/>
          <w:szCs w:val="28"/>
          <w:lang w:eastAsia="ru-RU"/>
        </w:rPr>
        <w:br/>
      </w:r>
      <w:r w:rsidRPr="00BD0EF6">
        <w:rPr>
          <w:rFonts w:eastAsia="Times New Roman" w:cs="Times New Roman"/>
          <w:b/>
          <w:szCs w:val="28"/>
          <w:lang w:eastAsia="ru-RU"/>
        </w:rPr>
        <w:t>«</w:t>
      </w:r>
      <w:r w:rsidR="009935F7">
        <w:rPr>
          <w:rFonts w:eastAsia="Times New Roman" w:cs="Times New Roman"/>
          <w:b/>
          <w:szCs w:val="28"/>
          <w:lang w:eastAsia="ru-RU"/>
        </w:rPr>
        <w:t xml:space="preserve">О внесении изменения в распоряжение </w:t>
      </w:r>
    </w:p>
    <w:p w:rsidR="00BD0EF6" w:rsidRPr="00BD0EF6" w:rsidRDefault="009935F7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Комитета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по информатизации </w:t>
      </w:r>
      <w:r>
        <w:rPr>
          <w:rFonts w:eastAsia="Times New Roman" w:cs="Times New Roman"/>
          <w:b/>
          <w:szCs w:val="28"/>
          <w:lang w:eastAsia="ru-RU"/>
        </w:rPr>
        <w:t xml:space="preserve">и связи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от </w:t>
      </w:r>
      <w:r w:rsidR="00B20017">
        <w:rPr>
          <w:rFonts w:eastAsia="Times New Roman" w:cs="Times New Roman"/>
          <w:b/>
          <w:szCs w:val="28"/>
          <w:lang w:eastAsia="ru-RU"/>
        </w:rPr>
        <w:t>09.01.2020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 № </w:t>
      </w:r>
      <w:r w:rsidR="00B20017">
        <w:rPr>
          <w:rFonts w:eastAsia="Times New Roman" w:cs="Times New Roman"/>
          <w:b/>
          <w:szCs w:val="28"/>
          <w:lang w:eastAsia="ru-RU"/>
        </w:rPr>
        <w:t>1</w:t>
      </w:r>
      <w:r w:rsidRPr="009935F7">
        <w:rPr>
          <w:rFonts w:eastAsia="Times New Roman" w:cs="Times New Roman"/>
          <w:b/>
          <w:szCs w:val="28"/>
          <w:lang w:eastAsia="ru-RU"/>
        </w:rPr>
        <w:t>-р</w:t>
      </w:r>
      <w:r>
        <w:rPr>
          <w:rFonts w:eastAsia="Times New Roman" w:cs="Times New Roman"/>
          <w:b/>
          <w:szCs w:val="28"/>
          <w:lang w:eastAsia="ru-RU"/>
        </w:rPr>
        <w:t>»</w:t>
      </w:r>
      <w:r w:rsidR="00BD0EF6" w:rsidRPr="00BD0EF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(далее – проект распоряжения Комитета)</w:t>
      </w:r>
    </w:p>
    <w:p w:rsidR="00BD0EF6" w:rsidRPr="00BD0EF6" w:rsidRDefault="00BD0EF6" w:rsidP="000C55FC">
      <w:pPr>
        <w:rPr>
          <w:rFonts w:eastAsia="Times New Roman" w:cs="Times New Roman"/>
          <w:b/>
          <w:szCs w:val="28"/>
          <w:lang w:eastAsia="ru-RU"/>
        </w:rPr>
      </w:pP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на основании постановления Правительства Санкт-Петербурга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от 15.06.2016 № 489 «Об утверждении Правил определения требований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к закупаемым государственными органами Санкт-Петербурга, органом управления территориальным государственным внебюджетным фондом </w:t>
      </w:r>
      <w:r w:rsidRPr="00BD0EF6">
        <w:rPr>
          <w:rFonts w:eastAsia="Times New Roman" w:cs="Times New Roman"/>
          <w:szCs w:val="28"/>
          <w:lang w:eastAsia="ru-RU"/>
        </w:rPr>
        <w:br/>
        <w:t xml:space="preserve">и подведомственными им казенными и бюджетными учреждениями отдельным видам товаров, работ, услуг (в том числе предельных цен товаров, работ, услуг)» </w:t>
      </w:r>
      <w:r w:rsidR="009935F7" w:rsidRPr="009935F7">
        <w:rPr>
          <w:rFonts w:eastAsia="Times New Roman" w:cs="Times New Roman"/>
          <w:szCs w:val="28"/>
          <w:lang w:eastAsia="ru-RU"/>
        </w:rPr>
        <w:t>Комитет</w:t>
      </w:r>
      <w:r w:rsidR="009935F7">
        <w:rPr>
          <w:rFonts w:eastAsia="Times New Roman" w:cs="Times New Roman"/>
          <w:szCs w:val="28"/>
          <w:lang w:eastAsia="ru-RU"/>
        </w:rPr>
        <w:t>ом</w:t>
      </w:r>
      <w:r w:rsidR="009935F7" w:rsidRPr="009935F7">
        <w:rPr>
          <w:rFonts w:eastAsia="Times New Roman" w:cs="Times New Roman"/>
          <w:szCs w:val="28"/>
          <w:lang w:eastAsia="ru-RU"/>
        </w:rPr>
        <w:t xml:space="preserve"> по информатизации и связи </w:t>
      </w:r>
      <w:r w:rsidRPr="00BD0EF6">
        <w:rPr>
          <w:rFonts w:eastAsia="Times New Roman" w:cs="Times New Roman"/>
          <w:szCs w:val="28"/>
          <w:lang w:eastAsia="ru-RU"/>
        </w:rPr>
        <w:t xml:space="preserve">(далее – Комитет) разработан проект распоряжения Комитета, </w:t>
      </w:r>
      <w:r w:rsidR="00ED357C">
        <w:rPr>
          <w:rFonts w:eastAsia="Times New Roman" w:cs="Times New Roman"/>
          <w:szCs w:val="28"/>
          <w:lang w:eastAsia="ru-RU"/>
        </w:rPr>
        <w:t xml:space="preserve">в соответствии с которым вносятся изменения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распоряже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ние Комитета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от </w:t>
      </w:r>
      <w:r w:rsidR="00B20017">
        <w:rPr>
          <w:rFonts w:eastAsia="Times New Roman" w:cs="Times New Roman"/>
          <w:color w:val="000000"/>
          <w:lang w:eastAsia="ru-RU" w:bidi="ru-RU"/>
        </w:rPr>
        <w:t>09.01.2020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 № </w:t>
      </w:r>
      <w:r w:rsidR="00B20017">
        <w:rPr>
          <w:rFonts w:eastAsia="Times New Roman" w:cs="Times New Roman"/>
          <w:color w:val="000000"/>
          <w:lang w:eastAsia="ru-RU" w:bidi="ru-RU"/>
        </w:rPr>
        <w:t>1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-р </w:t>
      </w:r>
      <w:r w:rsidR="00ED357C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«Об утверждении Перечня отдельных видов товаров, работ, услуг,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отношении которых устанавлив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аются потребительские свойства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(в том числе характеристики качества) и иные х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арактеристики, имеющие влияние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на цену отдельных видов товаров, работ, усл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уг, Комитета по информатизации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и связи»</w:t>
      </w:r>
      <w:r w:rsidR="009935F7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Срок проведения обсуждения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Pr="00BD0EF6">
        <w:rPr>
          <w:rFonts w:eastAsia="Times New Roman" w:cs="Times New Roman"/>
          <w:szCs w:val="28"/>
          <w:lang w:eastAsia="ru-RU"/>
        </w:rPr>
        <w:t xml:space="preserve">14 календарных дней: с </w:t>
      </w:r>
      <w:r w:rsidR="00573162">
        <w:rPr>
          <w:rFonts w:eastAsia="Times New Roman" w:cs="Times New Roman"/>
          <w:szCs w:val="28"/>
          <w:lang w:eastAsia="ru-RU"/>
        </w:rPr>
        <w:t>28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1D76AA">
        <w:rPr>
          <w:rFonts w:eastAsia="Times New Roman" w:cs="Times New Roman"/>
          <w:szCs w:val="28"/>
          <w:lang w:eastAsia="ru-RU"/>
        </w:rPr>
        <w:t>0</w:t>
      </w:r>
      <w:r w:rsidR="00C95726">
        <w:rPr>
          <w:rFonts w:eastAsia="Times New Roman" w:cs="Times New Roman"/>
          <w:szCs w:val="28"/>
          <w:lang w:eastAsia="ru-RU"/>
        </w:rPr>
        <w:t>8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20</w:t>
      </w:r>
      <w:r w:rsidR="00EF121C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573162">
        <w:rPr>
          <w:rFonts w:eastAsia="Times New Roman" w:cs="Times New Roman"/>
          <w:szCs w:val="28"/>
          <w:lang w:eastAsia="ru-RU"/>
        </w:rPr>
        <w:t>10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0458CE">
        <w:rPr>
          <w:rFonts w:eastAsia="Times New Roman" w:cs="Times New Roman"/>
          <w:szCs w:val="28"/>
          <w:lang w:eastAsia="ru-RU"/>
        </w:rPr>
        <w:t>0</w:t>
      </w:r>
      <w:r w:rsidR="00573162">
        <w:rPr>
          <w:rFonts w:eastAsia="Times New Roman" w:cs="Times New Roman"/>
          <w:szCs w:val="28"/>
          <w:lang w:eastAsia="ru-RU"/>
        </w:rPr>
        <w:t>9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20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1D76AA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C95726" w:rsidRPr="00BD0EF6">
        <w:rPr>
          <w:rFonts w:eastAsia="Times New Roman" w:cs="Times New Roman"/>
          <w:szCs w:val="28"/>
          <w:lang w:eastAsia="ru-RU"/>
        </w:rPr>
        <w:t xml:space="preserve">с </w:t>
      </w:r>
      <w:r w:rsidR="00DA2B87" w:rsidRPr="00DA2B87">
        <w:rPr>
          <w:rFonts w:eastAsia="Times New Roman" w:cs="Times New Roman"/>
          <w:szCs w:val="28"/>
          <w:lang w:eastAsia="ru-RU"/>
        </w:rPr>
        <w:t>2</w:t>
      </w:r>
      <w:bookmarkStart w:id="0" w:name="_GoBack"/>
      <w:bookmarkEnd w:id="0"/>
      <w:r w:rsidR="00573162">
        <w:rPr>
          <w:rFonts w:eastAsia="Times New Roman" w:cs="Times New Roman"/>
          <w:szCs w:val="28"/>
          <w:lang w:eastAsia="ru-RU"/>
        </w:rPr>
        <w:t>8</w:t>
      </w:r>
      <w:r w:rsidR="00C95726" w:rsidRPr="00BD0EF6">
        <w:rPr>
          <w:rFonts w:eastAsia="Times New Roman" w:cs="Times New Roman"/>
          <w:szCs w:val="28"/>
          <w:lang w:eastAsia="ru-RU"/>
        </w:rPr>
        <w:t>.</w:t>
      </w:r>
      <w:r w:rsidR="00C95726">
        <w:rPr>
          <w:rFonts w:eastAsia="Times New Roman" w:cs="Times New Roman"/>
          <w:szCs w:val="28"/>
          <w:lang w:eastAsia="ru-RU"/>
        </w:rPr>
        <w:t>08</w:t>
      </w:r>
      <w:r w:rsidR="00C95726" w:rsidRPr="00BD0EF6">
        <w:rPr>
          <w:rFonts w:eastAsia="Times New Roman" w:cs="Times New Roman"/>
          <w:szCs w:val="28"/>
          <w:lang w:eastAsia="ru-RU"/>
        </w:rPr>
        <w:t>.20</w:t>
      </w:r>
      <w:r w:rsidR="00C95726">
        <w:rPr>
          <w:rFonts w:eastAsia="Times New Roman" w:cs="Times New Roman"/>
          <w:szCs w:val="28"/>
          <w:lang w:eastAsia="ru-RU"/>
        </w:rPr>
        <w:t xml:space="preserve">20 </w:t>
      </w:r>
      <w:r w:rsidR="00C95726"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573162">
        <w:rPr>
          <w:rFonts w:eastAsia="Times New Roman" w:cs="Times New Roman"/>
          <w:szCs w:val="28"/>
          <w:lang w:eastAsia="ru-RU"/>
        </w:rPr>
        <w:t>10</w:t>
      </w:r>
      <w:r w:rsidR="00C95726" w:rsidRPr="00BD0EF6">
        <w:rPr>
          <w:rFonts w:eastAsia="Times New Roman" w:cs="Times New Roman"/>
          <w:szCs w:val="28"/>
          <w:lang w:eastAsia="ru-RU"/>
        </w:rPr>
        <w:t>.</w:t>
      </w:r>
      <w:r w:rsidR="00C95726">
        <w:rPr>
          <w:rFonts w:eastAsia="Times New Roman" w:cs="Times New Roman"/>
          <w:szCs w:val="28"/>
          <w:lang w:eastAsia="ru-RU"/>
        </w:rPr>
        <w:t>0</w:t>
      </w:r>
      <w:r w:rsidR="00573162">
        <w:rPr>
          <w:rFonts w:eastAsia="Times New Roman" w:cs="Times New Roman"/>
          <w:szCs w:val="28"/>
          <w:lang w:eastAsia="ru-RU"/>
        </w:rPr>
        <w:t>9</w:t>
      </w:r>
      <w:r w:rsidR="00C95726" w:rsidRPr="00BD0EF6">
        <w:rPr>
          <w:rFonts w:eastAsia="Times New Roman" w:cs="Times New Roman"/>
          <w:szCs w:val="28"/>
          <w:lang w:eastAsia="ru-RU"/>
        </w:rPr>
        <w:t>.20</w:t>
      </w:r>
      <w:r w:rsidR="00C95726">
        <w:rPr>
          <w:rFonts w:eastAsia="Times New Roman" w:cs="Times New Roman"/>
          <w:szCs w:val="28"/>
          <w:lang w:eastAsia="ru-RU"/>
        </w:rPr>
        <w:t>20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pacing w:val="-4"/>
          <w:szCs w:val="28"/>
          <w:lang w:eastAsia="ru-RU"/>
        </w:rPr>
        <w:t xml:space="preserve">Почтовый адрес для направления предложений: </w:t>
      </w:r>
      <w:r w:rsidR="009935F7" w:rsidRPr="009935F7">
        <w:rPr>
          <w:rFonts w:eastAsia="Times New Roman" w:cs="Times New Roman"/>
          <w:spacing w:val="-4"/>
          <w:szCs w:val="28"/>
          <w:lang w:eastAsia="ru-RU"/>
        </w:rPr>
        <w:t>191060, Санкт-Петербург, Смольный</w:t>
      </w:r>
      <w:r w:rsidRPr="00BD0EF6">
        <w:rPr>
          <w:rFonts w:eastAsia="Times New Roman" w:cs="Times New Roman"/>
          <w:szCs w:val="28"/>
          <w:lang w:eastAsia="ru-RU"/>
        </w:rPr>
        <w:t xml:space="preserve">, Комитет </w:t>
      </w:r>
      <w:r w:rsidR="009935F7" w:rsidRPr="009935F7">
        <w:rPr>
          <w:rFonts w:eastAsia="Times New Roman" w:cs="Times New Roman"/>
          <w:szCs w:val="28"/>
          <w:lang w:eastAsia="ru-RU"/>
        </w:rPr>
        <w:t>по информатизации и связи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9935F7">
        <w:rPr>
          <w:rFonts w:eastAsia="Times New Roman" w:cs="Times New Roman"/>
          <w:szCs w:val="28"/>
          <w:lang w:eastAsia="ru-RU"/>
        </w:rPr>
        <w:t xml:space="preserve"> 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Адрес электронной почты, </w:t>
      </w:r>
      <w:r w:rsidRPr="00BD0EF6">
        <w:rPr>
          <w:rFonts w:eastAsia="Times New Roman" w:cs="Times New Roman"/>
          <w:szCs w:val="28"/>
          <w:lang w:val="en-US" w:eastAsia="ru-RU"/>
        </w:rPr>
        <w:t>E</w:t>
      </w:r>
      <w:r w:rsidRPr="00BD0EF6">
        <w:rPr>
          <w:rFonts w:eastAsia="Times New Roman" w:cs="Times New Roman"/>
          <w:szCs w:val="28"/>
          <w:lang w:eastAsia="ru-RU"/>
        </w:rPr>
        <w:t>-</w:t>
      </w:r>
      <w:r w:rsidRPr="00BD0EF6">
        <w:rPr>
          <w:rFonts w:eastAsia="Times New Roman" w:cs="Times New Roman"/>
          <w:szCs w:val="28"/>
          <w:lang w:val="en-US" w:eastAsia="ru-RU"/>
        </w:rPr>
        <w:t>mail</w:t>
      </w:r>
      <w:r w:rsidRPr="00BD0EF6">
        <w:rPr>
          <w:rFonts w:eastAsia="Times New Roman" w:cs="Times New Roman"/>
          <w:szCs w:val="28"/>
          <w:lang w:eastAsia="ru-RU"/>
        </w:rPr>
        <w:t xml:space="preserve">: </w:t>
      </w:r>
      <w:r w:rsidR="009935F7" w:rsidRPr="009935F7">
        <w:rPr>
          <w:rFonts w:eastAsia="Times New Roman" w:cs="Times New Roman"/>
          <w:szCs w:val="28"/>
          <w:lang w:eastAsia="ru-RU"/>
        </w:rPr>
        <w:t>kis@gov.spb.ru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Номер контактного телефона:</w:t>
      </w:r>
      <w:r w:rsidR="009935F7">
        <w:rPr>
          <w:rFonts w:eastAsia="Times New Roman" w:cs="Times New Roman"/>
          <w:szCs w:val="28"/>
          <w:lang w:eastAsia="ru-RU"/>
        </w:rPr>
        <w:t xml:space="preserve"> 8</w:t>
      </w:r>
      <w:r w:rsidRPr="00BD0EF6">
        <w:rPr>
          <w:rFonts w:eastAsia="Times New Roman" w:cs="Times New Roman"/>
          <w:szCs w:val="28"/>
          <w:lang w:eastAsia="ru-RU"/>
        </w:rPr>
        <w:t xml:space="preserve"> (812) </w:t>
      </w:r>
      <w:r w:rsidRPr="00BD0EF6">
        <w:rPr>
          <w:rFonts w:eastAsia="Times New Roman" w:cs="Times New Roman"/>
          <w:szCs w:val="28"/>
          <w:lang w:val="en-US" w:eastAsia="ru-RU"/>
        </w:rPr>
        <w:t>576-</w:t>
      </w:r>
      <w:r w:rsidR="000458CE">
        <w:rPr>
          <w:rFonts w:eastAsia="Times New Roman" w:cs="Times New Roman"/>
          <w:szCs w:val="28"/>
          <w:lang w:eastAsia="ru-RU"/>
        </w:rPr>
        <w:t>49</w:t>
      </w:r>
      <w:r w:rsidRPr="00BD0EF6">
        <w:rPr>
          <w:rFonts w:eastAsia="Times New Roman" w:cs="Times New Roman"/>
          <w:szCs w:val="28"/>
          <w:lang w:val="en-US" w:eastAsia="ru-RU"/>
        </w:rPr>
        <w:t>-</w:t>
      </w:r>
      <w:r w:rsidR="000458CE">
        <w:rPr>
          <w:rFonts w:eastAsia="Times New Roman" w:cs="Times New Roman"/>
          <w:szCs w:val="28"/>
          <w:lang w:eastAsia="ru-RU"/>
        </w:rPr>
        <w:t>37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D0EF6">
      <w:pPr>
        <w:tabs>
          <w:tab w:val="left" w:pos="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E36D2B" w:rsidRDefault="00E36D2B"/>
    <w:sectPr w:rsidR="00E36D2B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458CE"/>
    <w:rsid w:val="000C55FC"/>
    <w:rsid w:val="00170ED7"/>
    <w:rsid w:val="001D76AA"/>
    <w:rsid w:val="00573162"/>
    <w:rsid w:val="007E2257"/>
    <w:rsid w:val="009935F7"/>
    <w:rsid w:val="00A314C4"/>
    <w:rsid w:val="00B20017"/>
    <w:rsid w:val="00BD0EF6"/>
    <w:rsid w:val="00C95726"/>
    <w:rsid w:val="00CD6777"/>
    <w:rsid w:val="00DA2B87"/>
    <w:rsid w:val="00E36D2B"/>
    <w:rsid w:val="00ED357C"/>
    <w:rsid w:val="00EF121C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FF60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8</cp:revision>
  <dcterms:created xsi:type="dcterms:W3CDTF">2018-04-24T06:40:00Z</dcterms:created>
  <dcterms:modified xsi:type="dcterms:W3CDTF">2020-08-27T12:21:00Z</dcterms:modified>
</cp:coreProperties>
</file>