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917BF6">
      <w:pPr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20C" w:rsidRDefault="00B0520C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B0520C" w:rsidRDefault="00B0520C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917BF6" w:rsidRDefault="00917BF6" w:rsidP="00917BF6">
      <w:pPr>
        <w:spacing w:line="216" w:lineRule="auto"/>
        <w:ind w:right="4678"/>
        <w:rPr>
          <w:b/>
          <w:sz w:val="24"/>
          <w:szCs w:val="24"/>
        </w:rPr>
      </w:pP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490216" w:rsidRPr="00CC2C8D" w:rsidRDefault="00490216" w:rsidP="00917BF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Default="00490216" w:rsidP="00917BF6">
      <w:pPr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A95F20">
        <w:rPr>
          <w:b/>
          <w:sz w:val="24"/>
          <w:szCs w:val="24"/>
        </w:rPr>
        <w:t>30</w:t>
      </w:r>
      <w:r w:rsidR="00447F44">
        <w:rPr>
          <w:b/>
          <w:sz w:val="24"/>
          <w:szCs w:val="24"/>
        </w:rPr>
        <w:t>.0</w:t>
      </w:r>
      <w:r w:rsidR="00A95F2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</w:t>
      </w:r>
      <w:r w:rsidR="00447F44">
        <w:rPr>
          <w:b/>
          <w:sz w:val="24"/>
          <w:szCs w:val="24"/>
        </w:rPr>
        <w:t>20</w:t>
      </w:r>
      <w:r w:rsidRPr="00CC2C8D">
        <w:rPr>
          <w:b/>
          <w:sz w:val="24"/>
          <w:szCs w:val="24"/>
        </w:rPr>
        <w:t xml:space="preserve"> № </w:t>
      </w:r>
      <w:r w:rsidR="00A95F20">
        <w:rPr>
          <w:b/>
          <w:sz w:val="24"/>
          <w:szCs w:val="24"/>
        </w:rPr>
        <w:t>152</w:t>
      </w:r>
      <w:r w:rsidRPr="00CC2C8D">
        <w:rPr>
          <w:b/>
          <w:sz w:val="24"/>
          <w:szCs w:val="24"/>
        </w:rPr>
        <w:t>-р</w:t>
      </w:r>
    </w:p>
    <w:p w:rsidR="00917BF6" w:rsidRDefault="00917BF6" w:rsidP="00917BF6">
      <w:pPr>
        <w:ind w:right="4961"/>
        <w:rPr>
          <w:b/>
          <w:sz w:val="24"/>
          <w:szCs w:val="24"/>
        </w:rPr>
      </w:pPr>
    </w:p>
    <w:p w:rsidR="00917BF6" w:rsidRPr="008A36DC" w:rsidRDefault="00917BF6" w:rsidP="00917BF6">
      <w:pPr>
        <w:ind w:right="4961"/>
        <w:rPr>
          <w:b/>
          <w:sz w:val="24"/>
          <w:szCs w:val="24"/>
        </w:rPr>
      </w:pPr>
    </w:p>
    <w:p w:rsidR="00447F44" w:rsidRPr="007669D4" w:rsidRDefault="00A95F20" w:rsidP="00917B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>В соответствии с Правилами определения нормативных затрат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>на обеспечение функций государственных органов Санкт-Петербурга, органа управления территориальным государственным внебюджетным фондом</w:t>
      </w:r>
      <w:r w:rsidRPr="00CD4195">
        <w:rPr>
          <w:sz w:val="24"/>
          <w:szCs w:val="24"/>
        </w:rPr>
        <w:t xml:space="preserve"> </w:t>
      </w:r>
      <w:r w:rsidRPr="00CC2C8D">
        <w:rPr>
          <w:sz w:val="24"/>
          <w:szCs w:val="24"/>
        </w:rPr>
        <w:t xml:space="preserve">и подведомственных им государственных казенных учреждений Санкт-Петербурга, утвержденными постановлением Правительства </w:t>
      </w:r>
      <w:r w:rsidR="00E92982">
        <w:rPr>
          <w:sz w:val="24"/>
          <w:szCs w:val="24"/>
        </w:rPr>
        <w:br/>
      </w:r>
      <w:r w:rsidRPr="00CC2C8D">
        <w:rPr>
          <w:sz w:val="24"/>
          <w:szCs w:val="24"/>
        </w:rPr>
        <w:t>Санкт-Петербурга от 28.04.2016№ 327</w:t>
      </w:r>
      <w:r w:rsidR="00447F44" w:rsidRPr="00A2457E">
        <w:rPr>
          <w:spacing w:val="-4"/>
          <w:sz w:val="24"/>
          <w:szCs w:val="24"/>
        </w:rPr>
        <w:t>:</w:t>
      </w:r>
    </w:p>
    <w:p w:rsidR="008E0111" w:rsidRPr="00A87F83" w:rsidRDefault="00A95F20" w:rsidP="00917BF6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30</w:t>
      </w:r>
      <w:r w:rsidRPr="00CC2C8D">
        <w:rPr>
          <w:sz w:val="24"/>
          <w:szCs w:val="24"/>
        </w:rPr>
        <w:t>.06.20</w:t>
      </w:r>
      <w:r>
        <w:rPr>
          <w:sz w:val="24"/>
          <w:szCs w:val="24"/>
        </w:rPr>
        <w:t>20</w:t>
      </w:r>
      <w:r w:rsidRPr="00CC2C8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>№ 1</w:t>
      </w:r>
      <w:r>
        <w:rPr>
          <w:sz w:val="24"/>
          <w:szCs w:val="24"/>
        </w:rPr>
        <w:t>52</w:t>
      </w:r>
      <w:r w:rsidRPr="00CC2C8D">
        <w:rPr>
          <w:sz w:val="24"/>
          <w:szCs w:val="24"/>
        </w:rPr>
        <w:t>-р «Об утверждении нормативных затрат на обеспечение функций Комитета по информатизации и связи и находящихся в его ведении государственных казенных учреждений Санкт-Петербурга на 20</w:t>
      </w:r>
      <w:r>
        <w:rPr>
          <w:sz w:val="24"/>
          <w:szCs w:val="24"/>
        </w:rPr>
        <w:t>21</w:t>
      </w:r>
      <w:r w:rsidRPr="00CC2C8D">
        <w:rPr>
          <w:sz w:val="24"/>
          <w:szCs w:val="24"/>
        </w:rPr>
        <w:t xml:space="preserve"> год и на плановый период 202</w:t>
      </w:r>
      <w:r>
        <w:rPr>
          <w:sz w:val="24"/>
          <w:szCs w:val="24"/>
        </w:rPr>
        <w:t>2</w:t>
      </w:r>
      <w:r w:rsidRPr="00CC2C8D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CC2C8D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br/>
      </w:r>
      <w:r w:rsidRPr="00CC2C8D">
        <w:rPr>
          <w:sz w:val="24"/>
          <w:szCs w:val="24"/>
        </w:rPr>
        <w:t>(далее – распоряжение) изменение, изложив приложения 1-4 к распоряжению согласно приложениям 1-4, к настоящему распоряжению.</w:t>
      </w:r>
    </w:p>
    <w:p w:rsidR="00F13FC9" w:rsidRDefault="0056588C" w:rsidP="00A95F2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 xml:space="preserve">Контроль за выполнением распоряжения остается за </w:t>
      </w:r>
      <w:r w:rsidR="00A95F20">
        <w:rPr>
          <w:sz w:val="24"/>
          <w:szCs w:val="24"/>
        </w:rPr>
        <w:t xml:space="preserve">временно исполняющим </w:t>
      </w:r>
      <w:r w:rsidR="00F13FC9" w:rsidRPr="009F5BC9">
        <w:rPr>
          <w:sz w:val="24"/>
          <w:szCs w:val="24"/>
        </w:rPr>
        <w:t>председател</w:t>
      </w:r>
      <w:r w:rsidR="00A95F20">
        <w:rPr>
          <w:sz w:val="24"/>
          <w:szCs w:val="24"/>
        </w:rPr>
        <w:t>я</w:t>
      </w:r>
      <w:r w:rsidR="00F13FC9" w:rsidRPr="009F5BC9">
        <w:rPr>
          <w:sz w:val="24"/>
          <w:szCs w:val="24"/>
        </w:rPr>
        <w:t xml:space="preserve"> Комитета по информатизации и связи.</w:t>
      </w:r>
    </w:p>
    <w:p w:rsidR="00A95F20" w:rsidRPr="009F5BC9" w:rsidRDefault="00A95F20" w:rsidP="00917BF6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DF7302">
        <w:tc>
          <w:tcPr>
            <w:tcW w:w="4786" w:type="dxa"/>
            <w:shd w:val="clear" w:color="auto" w:fill="auto"/>
            <w:vAlign w:val="bottom"/>
          </w:tcPr>
          <w:p w:rsidR="00A95F20" w:rsidRDefault="00A95F20" w:rsidP="00DF7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исполняющий </w:t>
            </w:r>
          </w:p>
          <w:p w:rsidR="00F13FC9" w:rsidRPr="00A24C19" w:rsidRDefault="00A95F20" w:rsidP="00A95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обязанности 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я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A95F20" w:rsidP="00DF730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В.М.Тумарев</w:t>
            </w:r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AD4C5D" w:rsidRPr="0056588C" w:rsidRDefault="001960F9" w:rsidP="00F13FC9">
      <w:pPr>
        <w:tabs>
          <w:tab w:val="left" w:pos="567"/>
          <w:tab w:val="left" w:pos="993"/>
          <w:tab w:val="left" w:pos="1134"/>
        </w:tabs>
        <w:ind w:right="15"/>
        <w:jc w:val="both"/>
      </w:pPr>
      <w:r>
        <w:rPr>
          <w:sz w:val="24"/>
          <w:szCs w:val="24"/>
        </w:rPr>
        <w:t xml:space="preserve"> </w:t>
      </w:r>
    </w:p>
    <w:sectPr w:rsidR="00AD4C5D" w:rsidRPr="0056588C" w:rsidSect="00A2457E">
      <w:headerReference w:type="default" r:id="rId8"/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DC" w:rsidRDefault="00C410DC">
      <w:r>
        <w:separator/>
      </w:r>
    </w:p>
  </w:endnote>
  <w:endnote w:type="continuationSeparator" w:id="0">
    <w:p w:rsidR="00C410DC" w:rsidRDefault="00C4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DC" w:rsidRDefault="00C410DC">
      <w:r>
        <w:separator/>
      </w:r>
    </w:p>
  </w:footnote>
  <w:footnote w:type="continuationSeparator" w:id="0">
    <w:p w:rsidR="00C410DC" w:rsidRDefault="00C4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A2457E" w:rsidRDefault="00A24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5B">
          <w:rPr>
            <w:noProof/>
          </w:rPr>
          <w:t>2</w:t>
        </w:r>
        <w:r>
          <w:fldChar w:fldCharType="end"/>
        </w:r>
      </w:p>
    </w:sdtContent>
  </w:sdt>
  <w:p w:rsidR="00A2457E" w:rsidRDefault="00A24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D8486F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30AC3"/>
    <w:rsid w:val="000415D2"/>
    <w:rsid w:val="00053508"/>
    <w:rsid w:val="00096261"/>
    <w:rsid w:val="000E0B9C"/>
    <w:rsid w:val="000E3848"/>
    <w:rsid w:val="00137CCC"/>
    <w:rsid w:val="001960F9"/>
    <w:rsid w:val="001E6D31"/>
    <w:rsid w:val="002038D1"/>
    <w:rsid w:val="00256DB1"/>
    <w:rsid w:val="00283DAD"/>
    <w:rsid w:val="002E06C0"/>
    <w:rsid w:val="00375474"/>
    <w:rsid w:val="004217D8"/>
    <w:rsid w:val="00447F44"/>
    <w:rsid w:val="00484BA8"/>
    <w:rsid w:val="00490216"/>
    <w:rsid w:val="004F6EC8"/>
    <w:rsid w:val="0050395A"/>
    <w:rsid w:val="00542775"/>
    <w:rsid w:val="00547BBA"/>
    <w:rsid w:val="0056588C"/>
    <w:rsid w:val="005A5A2C"/>
    <w:rsid w:val="0064464F"/>
    <w:rsid w:val="00681C72"/>
    <w:rsid w:val="006A4CAA"/>
    <w:rsid w:val="006C79AC"/>
    <w:rsid w:val="006F075B"/>
    <w:rsid w:val="007A74A8"/>
    <w:rsid w:val="007C06EC"/>
    <w:rsid w:val="007C40BE"/>
    <w:rsid w:val="00892FCD"/>
    <w:rsid w:val="008A36DC"/>
    <w:rsid w:val="008B4D20"/>
    <w:rsid w:val="008E0111"/>
    <w:rsid w:val="00902926"/>
    <w:rsid w:val="00906089"/>
    <w:rsid w:val="00917BF6"/>
    <w:rsid w:val="0098695A"/>
    <w:rsid w:val="00995E7F"/>
    <w:rsid w:val="009C47E1"/>
    <w:rsid w:val="009F44DA"/>
    <w:rsid w:val="00A2457E"/>
    <w:rsid w:val="00A505FF"/>
    <w:rsid w:val="00A5133A"/>
    <w:rsid w:val="00A6783E"/>
    <w:rsid w:val="00A87F83"/>
    <w:rsid w:val="00A9218E"/>
    <w:rsid w:val="00A95F20"/>
    <w:rsid w:val="00A97E96"/>
    <w:rsid w:val="00AD4C5D"/>
    <w:rsid w:val="00AE79A1"/>
    <w:rsid w:val="00B0520C"/>
    <w:rsid w:val="00B538E5"/>
    <w:rsid w:val="00B90CEF"/>
    <w:rsid w:val="00BB05FC"/>
    <w:rsid w:val="00BC455B"/>
    <w:rsid w:val="00BD6DF1"/>
    <w:rsid w:val="00BF659C"/>
    <w:rsid w:val="00C410DC"/>
    <w:rsid w:val="00C57A26"/>
    <w:rsid w:val="00C665B3"/>
    <w:rsid w:val="00C83110"/>
    <w:rsid w:val="00C920A5"/>
    <w:rsid w:val="00C9781B"/>
    <w:rsid w:val="00D14252"/>
    <w:rsid w:val="00D17A20"/>
    <w:rsid w:val="00D87573"/>
    <w:rsid w:val="00D90EE2"/>
    <w:rsid w:val="00DA3581"/>
    <w:rsid w:val="00DD0A27"/>
    <w:rsid w:val="00DD1865"/>
    <w:rsid w:val="00DD2CB7"/>
    <w:rsid w:val="00E12E38"/>
    <w:rsid w:val="00E74C39"/>
    <w:rsid w:val="00E92982"/>
    <w:rsid w:val="00EC4630"/>
    <w:rsid w:val="00EF0ACA"/>
    <w:rsid w:val="00EF1922"/>
    <w:rsid w:val="00F13FC9"/>
    <w:rsid w:val="00F65CC4"/>
    <w:rsid w:val="00F84A3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6</cp:revision>
  <cp:lastPrinted>2020-11-09T07:18:00Z</cp:lastPrinted>
  <dcterms:created xsi:type="dcterms:W3CDTF">2020-11-09T07:19:00Z</dcterms:created>
  <dcterms:modified xsi:type="dcterms:W3CDTF">2021-02-01T10:57:00Z</dcterms:modified>
</cp:coreProperties>
</file>