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598A1" w14:textId="77777777" w:rsidR="006C744E" w:rsidRPr="00444AD6" w:rsidRDefault="006C744E" w:rsidP="006C33A4">
      <w:pPr>
        <w:spacing w:after="0" w:line="240" w:lineRule="auto"/>
        <w:ind w:left="11340" w:right="249" w:firstLine="0"/>
        <w:jc w:val="left"/>
        <w:rPr>
          <w:bCs/>
          <w:sz w:val="24"/>
          <w:szCs w:val="24"/>
        </w:rPr>
      </w:pPr>
      <w:r w:rsidRPr="00444AD6">
        <w:rPr>
          <w:bCs/>
          <w:sz w:val="24"/>
          <w:szCs w:val="24"/>
        </w:rPr>
        <w:t xml:space="preserve">Приложение </w:t>
      </w:r>
      <w:r w:rsidR="00ED4055" w:rsidRPr="00444AD6">
        <w:rPr>
          <w:bCs/>
          <w:sz w:val="24"/>
          <w:szCs w:val="24"/>
        </w:rPr>
        <w:t>2</w:t>
      </w:r>
      <w:r w:rsidRPr="00444AD6">
        <w:rPr>
          <w:bCs/>
          <w:sz w:val="24"/>
          <w:szCs w:val="24"/>
        </w:rPr>
        <w:br/>
        <w:t xml:space="preserve">к распоряжению Комитета </w:t>
      </w:r>
      <w:r w:rsidR="00662026" w:rsidRPr="00444AD6">
        <w:rPr>
          <w:bCs/>
          <w:sz w:val="24"/>
          <w:szCs w:val="24"/>
        </w:rPr>
        <w:br/>
      </w:r>
      <w:r w:rsidRPr="00444AD6">
        <w:rPr>
          <w:bCs/>
          <w:sz w:val="24"/>
          <w:szCs w:val="24"/>
        </w:rPr>
        <w:t>по информатизации и связи</w:t>
      </w:r>
      <w:r w:rsidRPr="00444AD6">
        <w:rPr>
          <w:bCs/>
          <w:sz w:val="24"/>
          <w:szCs w:val="24"/>
        </w:rPr>
        <w:br/>
        <w:t>от ________ № __________</w:t>
      </w:r>
    </w:p>
    <w:p w14:paraId="6CCD1840" w14:textId="77777777" w:rsidR="00BD4998" w:rsidRDefault="00BD4998" w:rsidP="006C33A4">
      <w:pPr>
        <w:spacing w:after="0" w:line="240" w:lineRule="auto"/>
        <w:ind w:firstLine="0"/>
        <w:jc w:val="center"/>
        <w:rPr>
          <w:b/>
          <w:bCs/>
          <w:sz w:val="24"/>
          <w:szCs w:val="24"/>
        </w:rPr>
      </w:pPr>
    </w:p>
    <w:p w14:paraId="3505906C" w14:textId="77777777" w:rsidR="00BD4998" w:rsidRPr="00444AD6" w:rsidRDefault="00BD4998" w:rsidP="006C33A4">
      <w:pPr>
        <w:spacing w:after="0" w:line="240" w:lineRule="auto"/>
        <w:ind w:firstLine="0"/>
        <w:jc w:val="center"/>
        <w:rPr>
          <w:b/>
          <w:bCs/>
          <w:sz w:val="24"/>
          <w:szCs w:val="24"/>
        </w:rPr>
      </w:pPr>
    </w:p>
    <w:p w14:paraId="318240A6" w14:textId="77777777" w:rsidR="006C744E" w:rsidRPr="00444AD6" w:rsidRDefault="006C744E" w:rsidP="006C33A4">
      <w:pPr>
        <w:spacing w:after="0" w:line="240" w:lineRule="auto"/>
        <w:ind w:firstLine="0"/>
        <w:jc w:val="center"/>
        <w:rPr>
          <w:b/>
          <w:bCs/>
          <w:sz w:val="24"/>
          <w:szCs w:val="24"/>
        </w:rPr>
      </w:pPr>
      <w:r w:rsidRPr="00444AD6">
        <w:rPr>
          <w:b/>
          <w:bCs/>
          <w:sz w:val="24"/>
          <w:szCs w:val="24"/>
        </w:rPr>
        <w:t>НОРМАТИВНЫЕ ЗАТРАТЫ</w:t>
      </w:r>
    </w:p>
    <w:p w14:paraId="5771AB6F" w14:textId="10F8EC03" w:rsidR="003F4B71" w:rsidRPr="00444AD6" w:rsidRDefault="003F4B71" w:rsidP="006C33A4">
      <w:pPr>
        <w:spacing w:after="0" w:line="240" w:lineRule="auto"/>
        <w:ind w:firstLine="0"/>
        <w:jc w:val="center"/>
        <w:rPr>
          <w:b/>
          <w:bCs/>
          <w:sz w:val="24"/>
          <w:szCs w:val="24"/>
        </w:rPr>
      </w:pPr>
      <w:r w:rsidRPr="00444AD6">
        <w:rPr>
          <w:b/>
          <w:bCs/>
          <w:sz w:val="24"/>
          <w:szCs w:val="24"/>
        </w:rPr>
        <w:t>на обеспечение функций</w:t>
      </w:r>
      <w:r w:rsidR="008C1C25">
        <w:rPr>
          <w:b/>
          <w:bCs/>
          <w:sz w:val="24"/>
          <w:szCs w:val="24"/>
        </w:rPr>
        <w:t xml:space="preserve"> </w:t>
      </w:r>
      <w:r w:rsidRPr="00444AD6">
        <w:rPr>
          <w:b/>
          <w:bCs/>
          <w:sz w:val="24"/>
          <w:szCs w:val="24"/>
        </w:rPr>
        <w:t xml:space="preserve">Санкт-Петербургского государственного казенного учреждения «Городской мониторинговый центр» </w:t>
      </w:r>
    </w:p>
    <w:p w14:paraId="3ECAAEF2" w14:textId="3CA3D53A" w:rsidR="003F4B71" w:rsidRDefault="003F4B71" w:rsidP="006C33A4">
      <w:pPr>
        <w:spacing w:after="0" w:line="240" w:lineRule="auto"/>
        <w:ind w:firstLine="0"/>
        <w:jc w:val="center"/>
        <w:rPr>
          <w:b/>
          <w:bCs/>
          <w:sz w:val="24"/>
          <w:szCs w:val="24"/>
        </w:rPr>
      </w:pPr>
      <w:r w:rsidRPr="00444AD6">
        <w:rPr>
          <w:b/>
          <w:bCs/>
          <w:sz w:val="24"/>
          <w:szCs w:val="24"/>
        </w:rPr>
        <w:t>на 20</w:t>
      </w:r>
      <w:r w:rsidR="00F048CD">
        <w:rPr>
          <w:b/>
          <w:bCs/>
          <w:sz w:val="24"/>
          <w:szCs w:val="24"/>
        </w:rPr>
        <w:t>2</w:t>
      </w:r>
      <w:r w:rsidR="009F6A34">
        <w:rPr>
          <w:b/>
          <w:bCs/>
          <w:sz w:val="24"/>
          <w:szCs w:val="24"/>
        </w:rPr>
        <w:t>2</w:t>
      </w:r>
      <w:r w:rsidRPr="00444AD6">
        <w:rPr>
          <w:b/>
          <w:bCs/>
          <w:sz w:val="24"/>
          <w:szCs w:val="24"/>
        </w:rPr>
        <w:t xml:space="preserve"> год и на плановый период 20</w:t>
      </w:r>
      <w:r w:rsidR="00C95AB5" w:rsidRPr="00444AD6">
        <w:rPr>
          <w:b/>
          <w:bCs/>
          <w:sz w:val="24"/>
          <w:szCs w:val="24"/>
        </w:rPr>
        <w:t>2</w:t>
      </w:r>
      <w:r w:rsidR="009F6A34">
        <w:rPr>
          <w:b/>
          <w:bCs/>
          <w:sz w:val="24"/>
          <w:szCs w:val="24"/>
        </w:rPr>
        <w:t>3</w:t>
      </w:r>
      <w:r w:rsidRPr="00444AD6">
        <w:rPr>
          <w:b/>
          <w:bCs/>
          <w:sz w:val="24"/>
          <w:szCs w:val="24"/>
        </w:rPr>
        <w:t xml:space="preserve"> и 202</w:t>
      </w:r>
      <w:r w:rsidR="009F6A34">
        <w:rPr>
          <w:b/>
          <w:bCs/>
          <w:sz w:val="24"/>
          <w:szCs w:val="24"/>
        </w:rPr>
        <w:t>4</w:t>
      </w:r>
      <w:r w:rsidRPr="00444AD6">
        <w:rPr>
          <w:b/>
          <w:bCs/>
          <w:sz w:val="24"/>
          <w:szCs w:val="24"/>
        </w:rPr>
        <w:t xml:space="preserve"> годов</w:t>
      </w:r>
    </w:p>
    <w:p w14:paraId="2FAC6117" w14:textId="03157A4A" w:rsidR="005738D0" w:rsidRDefault="005738D0" w:rsidP="006C33A4">
      <w:pPr>
        <w:spacing w:after="0" w:line="240" w:lineRule="auto"/>
        <w:ind w:firstLine="0"/>
        <w:jc w:val="center"/>
        <w:rPr>
          <w:b/>
          <w:bCs/>
          <w:sz w:val="24"/>
          <w:szCs w:val="24"/>
        </w:rPr>
      </w:pPr>
    </w:p>
    <w:tbl>
      <w:tblPr>
        <w:tblStyle w:val="1"/>
        <w:tblpPr w:leftFromText="180" w:rightFromText="180" w:vertAnchor="text" w:tblpX="-10" w:tblpY="1"/>
        <w:tblOverlap w:val="never"/>
        <w:tblW w:w="14596" w:type="dxa"/>
        <w:tblLayout w:type="fixed"/>
        <w:tblLook w:val="04A0" w:firstRow="1" w:lastRow="0" w:firstColumn="1" w:lastColumn="0" w:noHBand="0" w:noVBand="1"/>
      </w:tblPr>
      <w:tblGrid>
        <w:gridCol w:w="562"/>
        <w:gridCol w:w="2268"/>
        <w:gridCol w:w="2268"/>
        <w:gridCol w:w="2410"/>
        <w:gridCol w:w="1985"/>
        <w:gridCol w:w="5103"/>
      </w:tblGrid>
      <w:tr w:rsidR="009F6A34" w:rsidRPr="006B2B66" w14:paraId="3AB5F41E" w14:textId="77777777" w:rsidTr="004D4198">
        <w:trPr>
          <w:cantSplit/>
          <w:tblHeader/>
        </w:trPr>
        <w:tc>
          <w:tcPr>
            <w:tcW w:w="562" w:type="dxa"/>
            <w:vMerge w:val="restart"/>
            <w:shd w:val="clear" w:color="auto" w:fill="auto"/>
            <w:vAlign w:val="center"/>
          </w:tcPr>
          <w:p w14:paraId="03C15B02" w14:textId="77777777" w:rsidR="009F6A34" w:rsidRPr="006B2B66" w:rsidRDefault="009F6A34" w:rsidP="004D4198">
            <w:pPr>
              <w:pStyle w:val="ConsPlusNormal"/>
              <w:jc w:val="center"/>
              <w:rPr>
                <w:b/>
                <w:sz w:val="20"/>
                <w:szCs w:val="20"/>
              </w:rPr>
            </w:pPr>
            <w:r w:rsidRPr="006B2B66">
              <w:rPr>
                <w:b/>
                <w:sz w:val="20"/>
                <w:szCs w:val="20"/>
              </w:rPr>
              <w:t xml:space="preserve">№ </w:t>
            </w:r>
          </w:p>
          <w:p w14:paraId="2BCCFD85" w14:textId="77777777" w:rsidR="009F6A34" w:rsidRPr="006B2B66" w:rsidRDefault="009F6A34" w:rsidP="004D4198">
            <w:pPr>
              <w:pStyle w:val="ConsPlusNormal"/>
              <w:jc w:val="center"/>
              <w:rPr>
                <w:b/>
                <w:sz w:val="20"/>
                <w:szCs w:val="20"/>
              </w:rPr>
            </w:pPr>
            <w:r w:rsidRPr="006B2B66">
              <w:rPr>
                <w:b/>
                <w:sz w:val="20"/>
                <w:szCs w:val="20"/>
              </w:rPr>
              <w:t>п/п</w:t>
            </w:r>
          </w:p>
        </w:tc>
        <w:tc>
          <w:tcPr>
            <w:tcW w:w="2268" w:type="dxa"/>
            <w:vMerge w:val="restart"/>
            <w:shd w:val="clear" w:color="auto" w:fill="auto"/>
            <w:vAlign w:val="center"/>
          </w:tcPr>
          <w:p w14:paraId="7226AE15" w14:textId="77777777" w:rsidR="009F6A34" w:rsidRPr="006B2B66" w:rsidRDefault="009F6A34" w:rsidP="004D4198">
            <w:pPr>
              <w:pStyle w:val="ConsPlusNormal"/>
              <w:jc w:val="center"/>
              <w:rPr>
                <w:b/>
                <w:sz w:val="20"/>
                <w:szCs w:val="20"/>
              </w:rPr>
            </w:pPr>
            <w:r w:rsidRPr="006B2B66">
              <w:rPr>
                <w:b/>
                <w:sz w:val="20"/>
                <w:szCs w:val="20"/>
              </w:rPr>
              <w:t>Вид (группа, подгруппа) затрат</w:t>
            </w:r>
          </w:p>
        </w:tc>
        <w:tc>
          <w:tcPr>
            <w:tcW w:w="6663" w:type="dxa"/>
            <w:gridSpan w:val="3"/>
            <w:shd w:val="clear" w:color="auto" w:fill="auto"/>
            <w:vAlign w:val="center"/>
          </w:tcPr>
          <w:p w14:paraId="50F14281" w14:textId="77777777" w:rsidR="009F6A34" w:rsidRPr="006B2B66" w:rsidRDefault="009F6A34" w:rsidP="004D4198">
            <w:pPr>
              <w:autoSpaceDE/>
              <w:autoSpaceDN/>
              <w:adjustRightInd/>
              <w:ind w:firstLine="0"/>
              <w:jc w:val="center"/>
              <w:rPr>
                <w:b/>
                <w:sz w:val="20"/>
                <w:szCs w:val="20"/>
              </w:rPr>
            </w:pPr>
            <w:r w:rsidRPr="006B2B66">
              <w:rPr>
                <w:b/>
                <w:sz w:val="20"/>
                <w:szCs w:val="20"/>
              </w:rPr>
              <w:t xml:space="preserve">Значение нормативных затрат, </w:t>
            </w:r>
          </w:p>
          <w:p w14:paraId="529137D6" w14:textId="77777777" w:rsidR="009F6A34" w:rsidRPr="006B2B66" w:rsidRDefault="009F6A34" w:rsidP="004D4198">
            <w:pPr>
              <w:pStyle w:val="ConsPlusNormal"/>
              <w:jc w:val="center"/>
              <w:rPr>
                <w:b/>
                <w:sz w:val="20"/>
                <w:szCs w:val="20"/>
              </w:rPr>
            </w:pPr>
            <w:r w:rsidRPr="006B2B66">
              <w:rPr>
                <w:b/>
                <w:sz w:val="20"/>
                <w:szCs w:val="20"/>
              </w:rPr>
              <w:t>руб. в год</w:t>
            </w:r>
          </w:p>
        </w:tc>
        <w:tc>
          <w:tcPr>
            <w:tcW w:w="5103" w:type="dxa"/>
            <w:vMerge w:val="restart"/>
            <w:shd w:val="clear" w:color="auto" w:fill="auto"/>
            <w:vAlign w:val="center"/>
          </w:tcPr>
          <w:p w14:paraId="2817F8F1" w14:textId="77777777" w:rsidR="009F6A34" w:rsidRPr="006B2B66" w:rsidRDefault="009F6A34" w:rsidP="004D4198">
            <w:pPr>
              <w:pStyle w:val="ConsPlusNormal"/>
              <w:jc w:val="center"/>
              <w:rPr>
                <w:b/>
                <w:sz w:val="20"/>
                <w:szCs w:val="20"/>
              </w:rPr>
            </w:pPr>
            <w:r w:rsidRPr="006B2B66">
              <w:rPr>
                <w:b/>
                <w:sz w:val="20"/>
                <w:szCs w:val="20"/>
              </w:rPr>
              <w:t>Порядок расчета нормативных затрат</w:t>
            </w:r>
          </w:p>
        </w:tc>
      </w:tr>
      <w:tr w:rsidR="009F6A34" w:rsidRPr="006B2B66" w14:paraId="5F42942B" w14:textId="77777777" w:rsidTr="004D4198">
        <w:trPr>
          <w:cantSplit/>
          <w:tblHeader/>
        </w:trPr>
        <w:tc>
          <w:tcPr>
            <w:tcW w:w="562" w:type="dxa"/>
            <w:vMerge/>
            <w:shd w:val="clear" w:color="auto" w:fill="auto"/>
            <w:vAlign w:val="center"/>
          </w:tcPr>
          <w:p w14:paraId="7162F012" w14:textId="77777777" w:rsidR="009F6A34" w:rsidRPr="006B2B66" w:rsidRDefault="009F6A34" w:rsidP="004D4198">
            <w:pPr>
              <w:pStyle w:val="ConsPlusNormal"/>
              <w:jc w:val="center"/>
              <w:rPr>
                <w:b/>
                <w:sz w:val="20"/>
                <w:szCs w:val="20"/>
              </w:rPr>
            </w:pPr>
          </w:p>
        </w:tc>
        <w:tc>
          <w:tcPr>
            <w:tcW w:w="2268" w:type="dxa"/>
            <w:vMerge/>
            <w:shd w:val="clear" w:color="auto" w:fill="auto"/>
            <w:vAlign w:val="center"/>
          </w:tcPr>
          <w:p w14:paraId="7BA0E62F" w14:textId="77777777" w:rsidR="009F6A34" w:rsidRPr="006B2B66" w:rsidRDefault="009F6A34" w:rsidP="004D4198">
            <w:pPr>
              <w:pStyle w:val="ConsPlusNormal"/>
              <w:jc w:val="center"/>
              <w:rPr>
                <w:b/>
                <w:sz w:val="20"/>
                <w:szCs w:val="20"/>
              </w:rPr>
            </w:pPr>
          </w:p>
        </w:tc>
        <w:tc>
          <w:tcPr>
            <w:tcW w:w="2268" w:type="dxa"/>
            <w:shd w:val="clear" w:color="auto" w:fill="auto"/>
            <w:vAlign w:val="center"/>
          </w:tcPr>
          <w:p w14:paraId="66AB9ED2" w14:textId="77777777" w:rsidR="009F6A34" w:rsidRPr="006B2B66" w:rsidRDefault="009F6A34" w:rsidP="004D4198">
            <w:pPr>
              <w:autoSpaceDE/>
              <w:autoSpaceDN/>
              <w:adjustRightInd/>
              <w:ind w:firstLine="0"/>
              <w:jc w:val="center"/>
              <w:rPr>
                <w:b/>
                <w:sz w:val="20"/>
                <w:szCs w:val="20"/>
              </w:rPr>
            </w:pPr>
            <w:r w:rsidRPr="006B2B66">
              <w:rPr>
                <w:b/>
                <w:sz w:val="20"/>
                <w:szCs w:val="20"/>
              </w:rPr>
              <w:t>202</w:t>
            </w:r>
            <w:r>
              <w:rPr>
                <w:b/>
                <w:sz w:val="20"/>
                <w:szCs w:val="20"/>
              </w:rPr>
              <w:t>2</w:t>
            </w:r>
            <w:r w:rsidRPr="006B2B66">
              <w:rPr>
                <w:b/>
                <w:sz w:val="20"/>
                <w:szCs w:val="20"/>
              </w:rPr>
              <w:t xml:space="preserve"> год</w:t>
            </w:r>
          </w:p>
        </w:tc>
        <w:tc>
          <w:tcPr>
            <w:tcW w:w="2410" w:type="dxa"/>
            <w:shd w:val="clear" w:color="auto" w:fill="auto"/>
            <w:vAlign w:val="center"/>
          </w:tcPr>
          <w:p w14:paraId="60F8C0F8" w14:textId="77777777" w:rsidR="009F6A34" w:rsidRPr="006B2B66" w:rsidRDefault="009F6A34" w:rsidP="004D4198">
            <w:pPr>
              <w:autoSpaceDE/>
              <w:autoSpaceDN/>
              <w:adjustRightInd/>
              <w:ind w:firstLine="0"/>
              <w:jc w:val="center"/>
              <w:rPr>
                <w:b/>
                <w:sz w:val="20"/>
                <w:szCs w:val="20"/>
              </w:rPr>
            </w:pPr>
            <w:r w:rsidRPr="006B2B66">
              <w:rPr>
                <w:b/>
                <w:sz w:val="20"/>
                <w:szCs w:val="20"/>
                <w:lang w:val="en-US"/>
              </w:rPr>
              <w:t>202</w:t>
            </w:r>
            <w:r>
              <w:rPr>
                <w:b/>
                <w:sz w:val="20"/>
                <w:szCs w:val="20"/>
              </w:rPr>
              <w:t>3</w:t>
            </w:r>
            <w:r w:rsidRPr="006B2B66">
              <w:rPr>
                <w:b/>
                <w:sz w:val="20"/>
                <w:szCs w:val="20"/>
                <w:lang w:val="en-US"/>
              </w:rPr>
              <w:t xml:space="preserve"> </w:t>
            </w:r>
            <w:r w:rsidRPr="006B2B66">
              <w:rPr>
                <w:b/>
                <w:sz w:val="20"/>
                <w:szCs w:val="20"/>
              </w:rPr>
              <w:t>год</w:t>
            </w:r>
          </w:p>
        </w:tc>
        <w:tc>
          <w:tcPr>
            <w:tcW w:w="1985" w:type="dxa"/>
            <w:shd w:val="clear" w:color="auto" w:fill="auto"/>
            <w:vAlign w:val="center"/>
          </w:tcPr>
          <w:p w14:paraId="420FCC66" w14:textId="77777777" w:rsidR="009F6A34" w:rsidRPr="006B2B66" w:rsidRDefault="009F6A34" w:rsidP="004D4198">
            <w:pPr>
              <w:autoSpaceDE/>
              <w:autoSpaceDN/>
              <w:adjustRightInd/>
              <w:ind w:firstLine="0"/>
              <w:jc w:val="center"/>
              <w:rPr>
                <w:b/>
                <w:sz w:val="20"/>
                <w:szCs w:val="20"/>
              </w:rPr>
            </w:pPr>
            <w:r w:rsidRPr="006B2B66">
              <w:rPr>
                <w:b/>
                <w:sz w:val="20"/>
                <w:szCs w:val="20"/>
                <w:lang w:val="en-US"/>
              </w:rPr>
              <w:t>202</w:t>
            </w:r>
            <w:r>
              <w:rPr>
                <w:b/>
                <w:sz w:val="20"/>
                <w:szCs w:val="20"/>
              </w:rPr>
              <w:t>4</w:t>
            </w:r>
            <w:r w:rsidRPr="006B2B66">
              <w:rPr>
                <w:b/>
                <w:sz w:val="20"/>
                <w:szCs w:val="20"/>
                <w:lang w:val="en-US"/>
              </w:rPr>
              <w:t xml:space="preserve"> </w:t>
            </w:r>
            <w:r w:rsidRPr="006B2B66">
              <w:rPr>
                <w:b/>
                <w:sz w:val="20"/>
                <w:szCs w:val="20"/>
              </w:rPr>
              <w:t>год</w:t>
            </w:r>
          </w:p>
        </w:tc>
        <w:tc>
          <w:tcPr>
            <w:tcW w:w="5103" w:type="dxa"/>
            <w:vMerge/>
            <w:shd w:val="clear" w:color="auto" w:fill="auto"/>
            <w:vAlign w:val="center"/>
          </w:tcPr>
          <w:p w14:paraId="73214AE1" w14:textId="77777777" w:rsidR="009F6A34" w:rsidRPr="006B2B66" w:rsidRDefault="009F6A34" w:rsidP="004D4198">
            <w:pPr>
              <w:pStyle w:val="ConsPlusNormal"/>
              <w:jc w:val="center"/>
              <w:rPr>
                <w:b/>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5"/>
        <w:gridCol w:w="2175"/>
        <w:gridCol w:w="2298"/>
        <w:gridCol w:w="2411"/>
        <w:gridCol w:w="1977"/>
        <w:gridCol w:w="5074"/>
      </w:tblGrid>
      <w:tr w:rsidR="009F6A34" w14:paraId="2BDAAA68" w14:textId="77777777" w:rsidTr="004D4198">
        <w:trPr>
          <w:tblHeader/>
        </w:trPr>
        <w:tc>
          <w:tcPr>
            <w:tcW w:w="215" w:type="pct"/>
          </w:tcPr>
          <w:p w14:paraId="183B2E55" w14:textId="77777777" w:rsidR="009F6A34" w:rsidRPr="00027D17" w:rsidRDefault="009F6A34" w:rsidP="004D4198">
            <w:pPr>
              <w:pStyle w:val="ConsPlusNormal"/>
              <w:jc w:val="center"/>
              <w:rPr>
                <w:sz w:val="20"/>
                <w:szCs w:val="20"/>
              </w:rPr>
            </w:pPr>
            <w:r w:rsidRPr="00027D17">
              <w:rPr>
                <w:sz w:val="20"/>
                <w:szCs w:val="20"/>
              </w:rPr>
              <w:t>1</w:t>
            </w:r>
          </w:p>
        </w:tc>
        <w:tc>
          <w:tcPr>
            <w:tcW w:w="747" w:type="pct"/>
          </w:tcPr>
          <w:p w14:paraId="316D3E42" w14:textId="77777777" w:rsidR="009F6A34" w:rsidRPr="00027D17" w:rsidRDefault="009F6A34" w:rsidP="004D4198">
            <w:pPr>
              <w:pStyle w:val="ConsPlusNormal"/>
              <w:jc w:val="center"/>
              <w:rPr>
                <w:sz w:val="20"/>
                <w:szCs w:val="20"/>
              </w:rPr>
            </w:pPr>
            <w:r w:rsidRPr="00027D17">
              <w:rPr>
                <w:sz w:val="20"/>
                <w:szCs w:val="20"/>
              </w:rPr>
              <w:t>2</w:t>
            </w:r>
          </w:p>
        </w:tc>
        <w:tc>
          <w:tcPr>
            <w:tcW w:w="789" w:type="pct"/>
          </w:tcPr>
          <w:p w14:paraId="46FA397A" w14:textId="77777777" w:rsidR="009F6A34" w:rsidRPr="00027D17" w:rsidRDefault="009F6A34" w:rsidP="004D4198">
            <w:pPr>
              <w:pStyle w:val="ConsPlusNormal"/>
              <w:jc w:val="center"/>
              <w:rPr>
                <w:sz w:val="20"/>
                <w:szCs w:val="20"/>
              </w:rPr>
            </w:pPr>
            <w:r>
              <w:rPr>
                <w:sz w:val="20"/>
                <w:szCs w:val="20"/>
              </w:rPr>
              <w:t>3</w:t>
            </w:r>
          </w:p>
        </w:tc>
        <w:tc>
          <w:tcPr>
            <w:tcW w:w="828" w:type="pct"/>
          </w:tcPr>
          <w:p w14:paraId="087BCC73" w14:textId="77777777" w:rsidR="009F6A34" w:rsidRPr="00027D17" w:rsidRDefault="009F6A34" w:rsidP="004D4198">
            <w:pPr>
              <w:pStyle w:val="ConsPlusNormal"/>
              <w:jc w:val="center"/>
              <w:rPr>
                <w:sz w:val="20"/>
                <w:szCs w:val="20"/>
              </w:rPr>
            </w:pPr>
            <w:r>
              <w:rPr>
                <w:sz w:val="20"/>
                <w:szCs w:val="20"/>
              </w:rPr>
              <w:t>4</w:t>
            </w:r>
          </w:p>
        </w:tc>
        <w:tc>
          <w:tcPr>
            <w:tcW w:w="679" w:type="pct"/>
          </w:tcPr>
          <w:p w14:paraId="105F0410" w14:textId="77777777" w:rsidR="009F6A34" w:rsidRPr="00027D17" w:rsidRDefault="009F6A34" w:rsidP="004D4198">
            <w:pPr>
              <w:pStyle w:val="ConsPlusNormal"/>
              <w:jc w:val="center"/>
              <w:rPr>
                <w:sz w:val="20"/>
                <w:szCs w:val="20"/>
              </w:rPr>
            </w:pPr>
            <w:r>
              <w:rPr>
                <w:sz w:val="20"/>
                <w:szCs w:val="20"/>
              </w:rPr>
              <w:t>5</w:t>
            </w:r>
          </w:p>
        </w:tc>
        <w:tc>
          <w:tcPr>
            <w:tcW w:w="1742" w:type="pct"/>
          </w:tcPr>
          <w:p w14:paraId="282B9AB4" w14:textId="77777777" w:rsidR="009F6A34" w:rsidRPr="00027D17" w:rsidRDefault="009F6A34" w:rsidP="004D4198">
            <w:pPr>
              <w:pStyle w:val="ConsPlusNormal"/>
              <w:jc w:val="center"/>
              <w:rPr>
                <w:sz w:val="20"/>
                <w:szCs w:val="20"/>
              </w:rPr>
            </w:pPr>
            <w:r>
              <w:rPr>
                <w:sz w:val="20"/>
                <w:szCs w:val="20"/>
              </w:rPr>
              <w:t>6</w:t>
            </w:r>
          </w:p>
        </w:tc>
      </w:tr>
      <w:tr w:rsidR="004D4198" w14:paraId="56FA674A" w14:textId="77777777" w:rsidTr="004D4198">
        <w:tc>
          <w:tcPr>
            <w:tcW w:w="215" w:type="pct"/>
          </w:tcPr>
          <w:p w14:paraId="7EC82867" w14:textId="77777777" w:rsidR="004D4198" w:rsidRPr="00027D17" w:rsidRDefault="004D4198" w:rsidP="004D4198">
            <w:pPr>
              <w:pStyle w:val="ConsPlusNormal"/>
              <w:jc w:val="center"/>
              <w:rPr>
                <w:sz w:val="20"/>
                <w:szCs w:val="20"/>
              </w:rPr>
            </w:pPr>
            <w:r w:rsidRPr="00027D17">
              <w:rPr>
                <w:sz w:val="20"/>
                <w:szCs w:val="20"/>
              </w:rPr>
              <w:t>1</w:t>
            </w:r>
          </w:p>
        </w:tc>
        <w:tc>
          <w:tcPr>
            <w:tcW w:w="747" w:type="pct"/>
          </w:tcPr>
          <w:p w14:paraId="5FC2E257" w14:textId="77777777" w:rsidR="004D4198" w:rsidRPr="00027D17" w:rsidRDefault="004D4198" w:rsidP="004D4198">
            <w:pPr>
              <w:pStyle w:val="ConsPlusNormal"/>
              <w:rPr>
                <w:sz w:val="20"/>
                <w:szCs w:val="20"/>
              </w:rPr>
            </w:pPr>
            <w:r w:rsidRPr="00027D17">
              <w:rPr>
                <w:sz w:val="20"/>
                <w:szCs w:val="20"/>
              </w:rPr>
              <w:t>Затраты на информационно-коммуникационные технологии</w:t>
            </w:r>
          </w:p>
        </w:tc>
        <w:tc>
          <w:tcPr>
            <w:tcW w:w="789" w:type="pct"/>
          </w:tcPr>
          <w:p w14:paraId="5272053C" w14:textId="689E7355" w:rsidR="004D4198" w:rsidRPr="00B730DC" w:rsidRDefault="004D4198" w:rsidP="00B730DC">
            <w:pPr>
              <w:pStyle w:val="ConsPlusNormal"/>
              <w:jc w:val="center"/>
              <w:rPr>
                <w:sz w:val="20"/>
                <w:szCs w:val="20"/>
              </w:rPr>
            </w:pPr>
            <w:r w:rsidRPr="00B730DC">
              <w:rPr>
                <w:rFonts w:eastAsiaTheme="minorHAnsi"/>
                <w:sz w:val="20"/>
                <w:szCs w:val="20"/>
              </w:rPr>
              <w:t>2798900</w:t>
            </w:r>
          </w:p>
        </w:tc>
        <w:tc>
          <w:tcPr>
            <w:tcW w:w="828" w:type="pct"/>
          </w:tcPr>
          <w:p w14:paraId="7B3FC2A2" w14:textId="261B2F50" w:rsidR="004D4198" w:rsidRPr="00B730DC" w:rsidRDefault="004D4198" w:rsidP="00B730DC">
            <w:pPr>
              <w:pStyle w:val="ConsPlusNormal"/>
              <w:jc w:val="center"/>
              <w:rPr>
                <w:sz w:val="20"/>
                <w:szCs w:val="20"/>
              </w:rPr>
            </w:pPr>
            <w:r w:rsidRPr="00B730DC">
              <w:rPr>
                <w:sz w:val="20"/>
                <w:szCs w:val="20"/>
              </w:rPr>
              <w:t>2910900</w:t>
            </w:r>
          </w:p>
        </w:tc>
        <w:tc>
          <w:tcPr>
            <w:tcW w:w="679" w:type="pct"/>
          </w:tcPr>
          <w:p w14:paraId="581ABA02" w14:textId="3BE893B1" w:rsidR="004D4198" w:rsidRPr="00B730DC" w:rsidRDefault="004D4198" w:rsidP="00B730DC">
            <w:pPr>
              <w:pStyle w:val="ConsPlusNormal"/>
              <w:jc w:val="center"/>
              <w:rPr>
                <w:sz w:val="20"/>
                <w:szCs w:val="20"/>
              </w:rPr>
            </w:pPr>
            <w:r w:rsidRPr="00B730DC">
              <w:rPr>
                <w:sz w:val="20"/>
                <w:szCs w:val="20"/>
              </w:rPr>
              <w:t>3027336</w:t>
            </w:r>
          </w:p>
        </w:tc>
        <w:tc>
          <w:tcPr>
            <w:tcW w:w="1742" w:type="pct"/>
          </w:tcPr>
          <w:p w14:paraId="6D964B8A" w14:textId="77777777" w:rsidR="004D4198" w:rsidRPr="00873DAA" w:rsidRDefault="004D4198" w:rsidP="004D4198">
            <w:pPr>
              <w:pStyle w:val="ConsPlusNormal"/>
              <w:jc w:val="both"/>
              <w:rPr>
                <w:sz w:val="20"/>
                <w:szCs w:val="20"/>
              </w:rPr>
            </w:pPr>
            <w:r w:rsidRPr="00873DAA">
              <w:rPr>
                <w:sz w:val="20"/>
                <w:szCs w:val="20"/>
              </w:rPr>
              <w:t>Расчет затрат на информационно-коммуникационные технологии осуществляется исходя из следующих групп затрат:</w:t>
            </w:r>
          </w:p>
          <w:p w14:paraId="39DCCF97" w14:textId="77777777" w:rsidR="004D4198" w:rsidRPr="00873DAA" w:rsidRDefault="004D4198" w:rsidP="004D4198">
            <w:pPr>
              <w:pStyle w:val="ConsPlusNormal"/>
              <w:jc w:val="both"/>
              <w:rPr>
                <w:sz w:val="20"/>
                <w:szCs w:val="20"/>
              </w:rPr>
            </w:pPr>
            <w:r w:rsidRPr="00873DAA">
              <w:rPr>
                <w:sz w:val="20"/>
                <w:szCs w:val="20"/>
              </w:rPr>
              <w:t>затраты на услуги связи;</w:t>
            </w:r>
          </w:p>
          <w:p w14:paraId="6714A167" w14:textId="77777777" w:rsidR="004D4198" w:rsidRPr="00873DAA" w:rsidRDefault="004D4198" w:rsidP="004D4198">
            <w:pPr>
              <w:pStyle w:val="ConsPlusNormal"/>
              <w:jc w:val="both"/>
              <w:rPr>
                <w:sz w:val="20"/>
                <w:szCs w:val="20"/>
              </w:rPr>
            </w:pPr>
            <w:r w:rsidRPr="00873DAA">
              <w:rPr>
                <w:sz w:val="20"/>
                <w:szCs w:val="20"/>
              </w:rPr>
              <w:t>затраты на аренду;</w:t>
            </w:r>
          </w:p>
          <w:p w14:paraId="1D80EC8C" w14:textId="77777777" w:rsidR="004D4198" w:rsidRPr="00873DAA" w:rsidRDefault="004D4198" w:rsidP="004D4198">
            <w:pPr>
              <w:pStyle w:val="ConsPlusNormal"/>
              <w:jc w:val="both"/>
              <w:rPr>
                <w:sz w:val="20"/>
                <w:szCs w:val="20"/>
              </w:rPr>
            </w:pPr>
            <w:r w:rsidRPr="00873DAA">
              <w:rPr>
                <w:sz w:val="20"/>
                <w:szCs w:val="20"/>
              </w:rPr>
              <w:t>затраты на содержание имущества;</w:t>
            </w:r>
          </w:p>
          <w:p w14:paraId="75FF818F" w14:textId="5ACE0799" w:rsidR="004D4198" w:rsidRPr="00873DAA" w:rsidRDefault="004D4198" w:rsidP="004D4198">
            <w:pPr>
              <w:pStyle w:val="ConsPlusNormal"/>
              <w:jc w:val="both"/>
              <w:rPr>
                <w:sz w:val="20"/>
                <w:szCs w:val="20"/>
              </w:rPr>
            </w:pPr>
            <w:r w:rsidRPr="00873DAA">
              <w:rPr>
                <w:sz w:val="20"/>
                <w:szCs w:val="20"/>
              </w:rPr>
              <w:t xml:space="preserve">затраты на приобретение прочих работ и услуг, </w:t>
            </w:r>
            <w:r w:rsidR="001473E2">
              <w:rPr>
                <w:sz w:val="20"/>
                <w:szCs w:val="20"/>
              </w:rPr>
              <w:br/>
            </w:r>
            <w:r w:rsidRPr="00873DAA">
              <w:rPr>
                <w:sz w:val="20"/>
                <w:szCs w:val="20"/>
              </w:rPr>
              <w:t xml:space="preserve">не относящихся к затратам на услуги связи, аренду </w:t>
            </w:r>
            <w:r w:rsidR="001473E2">
              <w:rPr>
                <w:sz w:val="20"/>
                <w:szCs w:val="20"/>
              </w:rPr>
              <w:br/>
            </w:r>
            <w:r w:rsidRPr="00873DAA">
              <w:rPr>
                <w:sz w:val="20"/>
                <w:szCs w:val="20"/>
              </w:rPr>
              <w:t>и содержание имущества;</w:t>
            </w:r>
          </w:p>
          <w:p w14:paraId="661A4ED2" w14:textId="77777777" w:rsidR="004D4198" w:rsidRPr="00873DAA" w:rsidRDefault="004D4198" w:rsidP="004D4198">
            <w:pPr>
              <w:pStyle w:val="ConsPlusNormal"/>
              <w:jc w:val="both"/>
              <w:rPr>
                <w:sz w:val="20"/>
                <w:szCs w:val="20"/>
              </w:rPr>
            </w:pPr>
            <w:r w:rsidRPr="00873DAA">
              <w:rPr>
                <w:sz w:val="20"/>
                <w:szCs w:val="20"/>
              </w:rPr>
              <w:t>затраты на приобретение основных средств;</w:t>
            </w:r>
          </w:p>
          <w:p w14:paraId="1A4EC281" w14:textId="77777777" w:rsidR="004D4198" w:rsidRPr="00873DAA" w:rsidRDefault="004D4198" w:rsidP="004D4198">
            <w:pPr>
              <w:pStyle w:val="ConsPlusNormal"/>
              <w:jc w:val="both"/>
              <w:rPr>
                <w:sz w:val="20"/>
                <w:szCs w:val="20"/>
              </w:rPr>
            </w:pPr>
            <w:r w:rsidRPr="00873DAA">
              <w:rPr>
                <w:sz w:val="20"/>
                <w:szCs w:val="20"/>
              </w:rPr>
              <w:t>затраты на приобретение нематериальных активов;</w:t>
            </w:r>
          </w:p>
          <w:p w14:paraId="5A889E23" w14:textId="77777777" w:rsidR="004D4198" w:rsidRPr="00873DAA" w:rsidRDefault="004D4198" w:rsidP="004D4198">
            <w:pPr>
              <w:pStyle w:val="ConsPlusNormal"/>
              <w:jc w:val="both"/>
              <w:rPr>
                <w:sz w:val="20"/>
                <w:szCs w:val="20"/>
              </w:rPr>
            </w:pPr>
            <w:r w:rsidRPr="00873DAA">
              <w:rPr>
                <w:sz w:val="20"/>
                <w:szCs w:val="20"/>
              </w:rPr>
              <w:t>затраты на приобретение материальных запасов в сфере информационно-коммуникационных технологий;</w:t>
            </w:r>
          </w:p>
          <w:p w14:paraId="44D2685C" w14:textId="4627854C" w:rsidR="004D4198" w:rsidRPr="00027D17" w:rsidRDefault="004D4198" w:rsidP="004D4198">
            <w:pPr>
              <w:pStyle w:val="ConsPlusNormal"/>
              <w:jc w:val="both"/>
              <w:rPr>
                <w:sz w:val="20"/>
                <w:szCs w:val="20"/>
              </w:rPr>
            </w:pPr>
            <w:r w:rsidRPr="00873DAA">
              <w:rPr>
                <w:sz w:val="20"/>
                <w:szCs w:val="20"/>
              </w:rPr>
              <w:t>иные затраты в сфере информационно-коммуникационных технологий</w:t>
            </w:r>
          </w:p>
        </w:tc>
      </w:tr>
      <w:tr w:rsidR="004D4198" w14:paraId="4E36B30E" w14:textId="77777777" w:rsidTr="004D4198">
        <w:tc>
          <w:tcPr>
            <w:tcW w:w="215" w:type="pct"/>
          </w:tcPr>
          <w:p w14:paraId="5F5961DD" w14:textId="77777777" w:rsidR="004D4198" w:rsidRPr="00027D17" w:rsidRDefault="004D4198" w:rsidP="004D4198">
            <w:pPr>
              <w:pStyle w:val="ConsPlusNormal"/>
              <w:jc w:val="center"/>
              <w:rPr>
                <w:sz w:val="20"/>
                <w:szCs w:val="20"/>
              </w:rPr>
            </w:pPr>
            <w:r w:rsidRPr="00027D17">
              <w:rPr>
                <w:sz w:val="20"/>
                <w:szCs w:val="20"/>
              </w:rPr>
              <w:t>1.1</w:t>
            </w:r>
          </w:p>
        </w:tc>
        <w:tc>
          <w:tcPr>
            <w:tcW w:w="747" w:type="pct"/>
          </w:tcPr>
          <w:p w14:paraId="030C4F47" w14:textId="77777777" w:rsidR="004D4198" w:rsidRPr="00027D17" w:rsidRDefault="004D4198" w:rsidP="004D4198">
            <w:pPr>
              <w:pStyle w:val="ConsPlusNormal"/>
              <w:rPr>
                <w:sz w:val="20"/>
                <w:szCs w:val="20"/>
              </w:rPr>
            </w:pPr>
            <w:r w:rsidRPr="00027D17">
              <w:rPr>
                <w:sz w:val="20"/>
                <w:szCs w:val="20"/>
              </w:rPr>
              <w:t>Затраты на услуги связи</w:t>
            </w:r>
          </w:p>
        </w:tc>
        <w:tc>
          <w:tcPr>
            <w:tcW w:w="789" w:type="pct"/>
          </w:tcPr>
          <w:p w14:paraId="0A4A112A" w14:textId="7B029208" w:rsidR="004D4198" w:rsidRPr="00B730DC" w:rsidRDefault="004D4198" w:rsidP="00B730DC">
            <w:pPr>
              <w:pStyle w:val="ConsPlusNormal"/>
              <w:jc w:val="center"/>
              <w:rPr>
                <w:sz w:val="20"/>
                <w:szCs w:val="20"/>
              </w:rPr>
            </w:pPr>
            <w:r w:rsidRPr="00B730DC">
              <w:rPr>
                <w:rFonts w:eastAsiaTheme="minorHAnsi"/>
                <w:sz w:val="20"/>
                <w:szCs w:val="20"/>
              </w:rPr>
              <w:t>111300</w:t>
            </w:r>
          </w:p>
        </w:tc>
        <w:tc>
          <w:tcPr>
            <w:tcW w:w="828" w:type="pct"/>
          </w:tcPr>
          <w:p w14:paraId="56813ED7" w14:textId="1011C252" w:rsidR="004D4198" w:rsidRPr="00B730DC" w:rsidRDefault="004D4198" w:rsidP="00B730DC">
            <w:pPr>
              <w:pStyle w:val="ConsPlusNormal"/>
              <w:jc w:val="center"/>
              <w:rPr>
                <w:sz w:val="20"/>
                <w:szCs w:val="20"/>
              </w:rPr>
            </w:pPr>
            <w:r w:rsidRPr="00B730DC">
              <w:rPr>
                <w:rFonts w:eastAsiaTheme="minorHAnsi"/>
                <w:sz w:val="20"/>
                <w:szCs w:val="20"/>
              </w:rPr>
              <w:t>115800</w:t>
            </w:r>
          </w:p>
        </w:tc>
        <w:tc>
          <w:tcPr>
            <w:tcW w:w="679" w:type="pct"/>
          </w:tcPr>
          <w:p w14:paraId="3754B2FC" w14:textId="5A1BF586" w:rsidR="004D4198" w:rsidRPr="00B730DC" w:rsidRDefault="004D4198" w:rsidP="00B730DC">
            <w:pPr>
              <w:pStyle w:val="ConsPlusNormal"/>
              <w:jc w:val="center"/>
              <w:rPr>
                <w:sz w:val="20"/>
                <w:szCs w:val="20"/>
              </w:rPr>
            </w:pPr>
            <w:r w:rsidRPr="00B730DC">
              <w:rPr>
                <w:sz w:val="20"/>
                <w:szCs w:val="20"/>
              </w:rPr>
              <w:t>120432</w:t>
            </w:r>
          </w:p>
        </w:tc>
        <w:tc>
          <w:tcPr>
            <w:tcW w:w="1742" w:type="pct"/>
          </w:tcPr>
          <w:p w14:paraId="459A55F0" w14:textId="77777777" w:rsidR="004D4198" w:rsidRPr="00873DAA" w:rsidRDefault="004D4198" w:rsidP="004D4198">
            <w:pPr>
              <w:pStyle w:val="ConsPlusNormal"/>
              <w:jc w:val="both"/>
              <w:rPr>
                <w:sz w:val="20"/>
                <w:szCs w:val="20"/>
              </w:rPr>
            </w:pPr>
            <w:r w:rsidRPr="00873DAA">
              <w:rPr>
                <w:sz w:val="20"/>
                <w:szCs w:val="20"/>
              </w:rPr>
              <w:t>Расчет нормативных затрат на услуги связи осуществляется исходя из следующих подгрупп затрат:</w:t>
            </w:r>
          </w:p>
          <w:p w14:paraId="4CDFA237" w14:textId="77777777" w:rsidR="004D4198" w:rsidRPr="00873DAA" w:rsidRDefault="004D4198" w:rsidP="004D4198">
            <w:pPr>
              <w:pStyle w:val="ConsPlusNormal"/>
              <w:jc w:val="both"/>
              <w:rPr>
                <w:sz w:val="20"/>
                <w:szCs w:val="20"/>
              </w:rPr>
            </w:pPr>
            <w:r w:rsidRPr="00873DAA">
              <w:rPr>
                <w:sz w:val="20"/>
                <w:szCs w:val="20"/>
              </w:rPr>
              <w:t>затраты на абонентскую плату;</w:t>
            </w:r>
          </w:p>
          <w:p w14:paraId="3A5F0381" w14:textId="77777777" w:rsidR="004D4198" w:rsidRPr="00873DAA" w:rsidRDefault="004D4198" w:rsidP="004D4198">
            <w:pPr>
              <w:pStyle w:val="ConsPlusNormal"/>
              <w:jc w:val="both"/>
              <w:rPr>
                <w:sz w:val="20"/>
                <w:szCs w:val="20"/>
              </w:rPr>
            </w:pPr>
            <w:r w:rsidRPr="00873DAA">
              <w:rPr>
                <w:sz w:val="20"/>
                <w:szCs w:val="20"/>
              </w:rPr>
              <w:t>затраты на повременную оплату местных телефонных соединений;</w:t>
            </w:r>
          </w:p>
          <w:p w14:paraId="6A163870" w14:textId="77777777" w:rsidR="004D4198" w:rsidRPr="00873DAA" w:rsidRDefault="004D4198" w:rsidP="004D4198">
            <w:pPr>
              <w:pStyle w:val="ConsPlusNormal"/>
              <w:jc w:val="both"/>
              <w:rPr>
                <w:sz w:val="20"/>
                <w:szCs w:val="20"/>
              </w:rPr>
            </w:pPr>
            <w:r w:rsidRPr="00873DAA">
              <w:rPr>
                <w:sz w:val="20"/>
                <w:szCs w:val="20"/>
              </w:rPr>
              <w:t>затраты на повременную оплату междугородних и</w:t>
            </w:r>
            <w:r>
              <w:rPr>
                <w:sz w:val="20"/>
                <w:szCs w:val="20"/>
              </w:rPr>
              <w:t> </w:t>
            </w:r>
            <w:r w:rsidRPr="00873DAA">
              <w:rPr>
                <w:sz w:val="20"/>
                <w:szCs w:val="20"/>
              </w:rPr>
              <w:t>международных телефонных соединений;</w:t>
            </w:r>
          </w:p>
          <w:p w14:paraId="718012F3" w14:textId="77777777" w:rsidR="004D4198" w:rsidRPr="00873DAA" w:rsidRDefault="004D4198" w:rsidP="004D4198">
            <w:pPr>
              <w:pStyle w:val="ConsPlusNormal"/>
              <w:jc w:val="both"/>
              <w:rPr>
                <w:sz w:val="20"/>
                <w:szCs w:val="20"/>
              </w:rPr>
            </w:pPr>
            <w:r w:rsidRPr="00873DAA">
              <w:rPr>
                <w:sz w:val="20"/>
                <w:szCs w:val="20"/>
              </w:rPr>
              <w:lastRenderedPageBreak/>
              <w:t>затраты на оплату услуг подвижной связи;</w:t>
            </w:r>
          </w:p>
          <w:p w14:paraId="5963F48E" w14:textId="77777777" w:rsidR="004D4198" w:rsidRPr="00873DAA" w:rsidRDefault="004D4198" w:rsidP="004D4198">
            <w:pPr>
              <w:pStyle w:val="ConsPlusNormal"/>
              <w:jc w:val="both"/>
              <w:rPr>
                <w:sz w:val="20"/>
                <w:szCs w:val="20"/>
              </w:rPr>
            </w:pPr>
            <w:r w:rsidRPr="00873DAA">
              <w:rPr>
                <w:sz w:val="20"/>
                <w:szCs w:val="20"/>
              </w:rPr>
              <w:t xml:space="preserve">затраты на передачу данных с использованием информационно-телекоммуникационной сети "Интернет" и услуг </w:t>
            </w:r>
            <w:proofErr w:type="spellStart"/>
            <w:r w:rsidRPr="00873DAA">
              <w:rPr>
                <w:sz w:val="20"/>
                <w:szCs w:val="20"/>
              </w:rPr>
              <w:t>интернет-провайдеров</w:t>
            </w:r>
            <w:proofErr w:type="spellEnd"/>
            <w:r w:rsidRPr="00873DAA">
              <w:rPr>
                <w:sz w:val="20"/>
                <w:szCs w:val="20"/>
              </w:rPr>
              <w:t xml:space="preserve"> для планшетных компьютеров;</w:t>
            </w:r>
          </w:p>
          <w:p w14:paraId="6AA9C439" w14:textId="77777777" w:rsidR="004D4198" w:rsidRPr="00873DAA" w:rsidRDefault="004D4198" w:rsidP="004D4198">
            <w:pPr>
              <w:pStyle w:val="ConsPlusNormal"/>
              <w:jc w:val="both"/>
              <w:rPr>
                <w:sz w:val="20"/>
                <w:szCs w:val="20"/>
              </w:rPr>
            </w:pPr>
            <w:r w:rsidRPr="00873DAA">
              <w:rPr>
                <w:sz w:val="20"/>
                <w:szCs w:val="20"/>
              </w:rPr>
              <w:t xml:space="preserve">затраты на передачу данных с использованием информационно-телекоммуникационной сети "Интернет" и услуг </w:t>
            </w:r>
            <w:proofErr w:type="spellStart"/>
            <w:r w:rsidRPr="00873DAA">
              <w:rPr>
                <w:sz w:val="20"/>
                <w:szCs w:val="20"/>
              </w:rPr>
              <w:t>интернет-провайдеров</w:t>
            </w:r>
            <w:proofErr w:type="spellEnd"/>
            <w:r w:rsidRPr="00873DAA">
              <w:rPr>
                <w:sz w:val="20"/>
                <w:szCs w:val="20"/>
              </w:rPr>
              <w:t>;</w:t>
            </w:r>
          </w:p>
          <w:p w14:paraId="0DD9BA58" w14:textId="77777777" w:rsidR="004D4198" w:rsidRPr="00873DAA" w:rsidRDefault="004D4198" w:rsidP="004D4198">
            <w:pPr>
              <w:pStyle w:val="ConsPlusNormal"/>
              <w:jc w:val="both"/>
              <w:rPr>
                <w:sz w:val="20"/>
                <w:szCs w:val="20"/>
              </w:rPr>
            </w:pPr>
            <w:r w:rsidRPr="00873DAA">
              <w:rPr>
                <w:sz w:val="20"/>
                <w:szCs w:val="20"/>
              </w:rPr>
              <w:t>затраты на электросвязь, относящуюся к связи специального назначения, используемой на</w:t>
            </w:r>
            <w:r>
              <w:rPr>
                <w:sz w:val="20"/>
                <w:szCs w:val="20"/>
              </w:rPr>
              <w:t> </w:t>
            </w:r>
            <w:r w:rsidRPr="00873DAA">
              <w:rPr>
                <w:sz w:val="20"/>
                <w:szCs w:val="20"/>
              </w:rPr>
              <w:t>региональном уровне;</w:t>
            </w:r>
          </w:p>
          <w:p w14:paraId="74CE6A34" w14:textId="77777777" w:rsidR="004D4198" w:rsidRPr="00873DAA" w:rsidRDefault="004D4198" w:rsidP="004D4198">
            <w:pPr>
              <w:pStyle w:val="ConsPlusNormal"/>
              <w:jc w:val="both"/>
              <w:rPr>
                <w:sz w:val="20"/>
                <w:szCs w:val="20"/>
              </w:rPr>
            </w:pPr>
            <w:r w:rsidRPr="00873DAA">
              <w:rPr>
                <w:sz w:val="20"/>
                <w:szCs w:val="20"/>
              </w:rPr>
              <w:t>затраты на электросвязь, относящуюся к связи специального назначения, используемой на</w:t>
            </w:r>
            <w:r>
              <w:rPr>
                <w:sz w:val="20"/>
                <w:szCs w:val="20"/>
              </w:rPr>
              <w:t> </w:t>
            </w:r>
            <w:r w:rsidRPr="00873DAA">
              <w:rPr>
                <w:sz w:val="20"/>
                <w:szCs w:val="20"/>
              </w:rPr>
              <w:t>федеральном уровне;</w:t>
            </w:r>
          </w:p>
          <w:p w14:paraId="2DCD3B7C" w14:textId="77777777" w:rsidR="004D4198" w:rsidRPr="00873DAA" w:rsidRDefault="004D4198" w:rsidP="004D4198">
            <w:pPr>
              <w:pStyle w:val="ConsPlusNormal"/>
              <w:jc w:val="both"/>
              <w:rPr>
                <w:sz w:val="20"/>
                <w:szCs w:val="20"/>
              </w:rPr>
            </w:pPr>
            <w:r w:rsidRPr="00873DAA">
              <w:rPr>
                <w:sz w:val="20"/>
                <w:szCs w:val="20"/>
              </w:rPr>
              <w:t>затраты на оплату услуг по предоставлению цифровых потоков для коммутируемых телефонных соединений;</w:t>
            </w:r>
          </w:p>
          <w:p w14:paraId="78E39777" w14:textId="356FE1C8" w:rsidR="004D4198" w:rsidRPr="00027D17" w:rsidRDefault="004D4198" w:rsidP="004D4198">
            <w:pPr>
              <w:pStyle w:val="ConsPlusNormal"/>
              <w:jc w:val="both"/>
              <w:rPr>
                <w:sz w:val="20"/>
                <w:szCs w:val="20"/>
              </w:rPr>
            </w:pPr>
            <w:r w:rsidRPr="00873DAA">
              <w:rPr>
                <w:sz w:val="20"/>
                <w:szCs w:val="20"/>
              </w:rPr>
              <w:t>затраты на оплату иных услуг связи в сфере информационно-коммуникационных технологий</w:t>
            </w:r>
          </w:p>
        </w:tc>
      </w:tr>
      <w:tr w:rsidR="00B730DC" w14:paraId="750151CF" w14:textId="77777777" w:rsidTr="004D4198">
        <w:tc>
          <w:tcPr>
            <w:tcW w:w="215" w:type="pct"/>
          </w:tcPr>
          <w:p w14:paraId="237FFF9F" w14:textId="77777777" w:rsidR="00B730DC" w:rsidRPr="00027D17" w:rsidRDefault="00B730DC" w:rsidP="00B730DC">
            <w:pPr>
              <w:pStyle w:val="ConsPlusNormal"/>
              <w:jc w:val="center"/>
              <w:rPr>
                <w:sz w:val="20"/>
                <w:szCs w:val="20"/>
              </w:rPr>
            </w:pPr>
            <w:r w:rsidRPr="00027D17">
              <w:rPr>
                <w:sz w:val="20"/>
                <w:szCs w:val="20"/>
              </w:rPr>
              <w:lastRenderedPageBreak/>
              <w:t>1.1.1</w:t>
            </w:r>
          </w:p>
        </w:tc>
        <w:tc>
          <w:tcPr>
            <w:tcW w:w="747" w:type="pct"/>
          </w:tcPr>
          <w:p w14:paraId="007E40F2" w14:textId="77777777" w:rsidR="00B730DC" w:rsidRPr="00027D17" w:rsidRDefault="00B730DC" w:rsidP="00B730DC">
            <w:pPr>
              <w:pStyle w:val="ConsPlusNormal"/>
              <w:rPr>
                <w:sz w:val="20"/>
                <w:szCs w:val="20"/>
              </w:rPr>
            </w:pPr>
            <w:r w:rsidRPr="00027D17">
              <w:rPr>
                <w:sz w:val="20"/>
                <w:szCs w:val="20"/>
              </w:rPr>
              <w:t>Затраты на абонентскую плату</w:t>
            </w:r>
          </w:p>
        </w:tc>
        <w:tc>
          <w:tcPr>
            <w:tcW w:w="789" w:type="pct"/>
          </w:tcPr>
          <w:p w14:paraId="068E30A6" w14:textId="14B8E4DB" w:rsidR="00B730DC" w:rsidRPr="00B730DC" w:rsidRDefault="00B730DC" w:rsidP="00B730DC">
            <w:pPr>
              <w:pStyle w:val="ConsPlusNormal"/>
              <w:jc w:val="center"/>
              <w:rPr>
                <w:sz w:val="20"/>
                <w:szCs w:val="20"/>
              </w:rPr>
            </w:pPr>
            <w:r w:rsidRPr="00B730DC">
              <w:rPr>
                <w:rFonts w:eastAsiaTheme="minorHAnsi"/>
                <w:sz w:val="20"/>
                <w:szCs w:val="20"/>
              </w:rPr>
              <w:t>-</w:t>
            </w:r>
          </w:p>
        </w:tc>
        <w:tc>
          <w:tcPr>
            <w:tcW w:w="828" w:type="pct"/>
          </w:tcPr>
          <w:p w14:paraId="17ED14A5" w14:textId="1430724A" w:rsidR="00B730DC" w:rsidRPr="00B730DC" w:rsidRDefault="00B730DC" w:rsidP="00B730DC">
            <w:pPr>
              <w:pStyle w:val="ConsPlusNormal"/>
              <w:jc w:val="center"/>
              <w:rPr>
                <w:sz w:val="20"/>
                <w:szCs w:val="20"/>
              </w:rPr>
            </w:pPr>
            <w:r w:rsidRPr="00B730DC">
              <w:rPr>
                <w:rFonts w:eastAsiaTheme="minorHAnsi"/>
                <w:sz w:val="20"/>
                <w:szCs w:val="20"/>
              </w:rPr>
              <w:t>-</w:t>
            </w:r>
          </w:p>
        </w:tc>
        <w:tc>
          <w:tcPr>
            <w:tcW w:w="679" w:type="pct"/>
          </w:tcPr>
          <w:p w14:paraId="7D3DAFB9" w14:textId="219D345C" w:rsidR="00B730DC" w:rsidRPr="00B730DC" w:rsidRDefault="00B730DC" w:rsidP="00B730DC">
            <w:pPr>
              <w:pStyle w:val="ConsPlusNormal"/>
              <w:jc w:val="center"/>
              <w:rPr>
                <w:sz w:val="20"/>
                <w:szCs w:val="20"/>
              </w:rPr>
            </w:pPr>
            <w:r w:rsidRPr="00B730DC">
              <w:rPr>
                <w:rFonts w:eastAsiaTheme="minorHAnsi"/>
                <w:sz w:val="20"/>
                <w:szCs w:val="20"/>
              </w:rPr>
              <w:t>-</w:t>
            </w:r>
          </w:p>
        </w:tc>
        <w:tc>
          <w:tcPr>
            <w:tcW w:w="1742" w:type="pct"/>
          </w:tcPr>
          <w:p w14:paraId="428B4C77" w14:textId="77777777" w:rsidR="00B730DC" w:rsidRPr="00027D17" w:rsidRDefault="00B730DC" w:rsidP="00B730DC">
            <w:pPr>
              <w:pStyle w:val="ConsPlusNormal"/>
              <w:jc w:val="both"/>
              <w:rPr>
                <w:sz w:val="20"/>
                <w:szCs w:val="20"/>
              </w:rPr>
            </w:pPr>
            <w:r w:rsidRPr="00027D17">
              <w:rPr>
                <w:sz w:val="20"/>
                <w:szCs w:val="20"/>
              </w:rPr>
              <w:t>Расчет нормативных затрат на абонентскую плату осуществляется в порядке, определяемом ИОГВ (ОУ ТГВФ)</w:t>
            </w:r>
          </w:p>
        </w:tc>
      </w:tr>
      <w:tr w:rsidR="00B730DC" w14:paraId="2B2B2743" w14:textId="77777777" w:rsidTr="004D4198">
        <w:tc>
          <w:tcPr>
            <w:tcW w:w="215" w:type="pct"/>
          </w:tcPr>
          <w:p w14:paraId="4EAC7792" w14:textId="77777777" w:rsidR="00B730DC" w:rsidRPr="00027D17" w:rsidRDefault="00B730DC" w:rsidP="00B730DC">
            <w:pPr>
              <w:pStyle w:val="ConsPlusNormal"/>
              <w:jc w:val="center"/>
              <w:rPr>
                <w:sz w:val="20"/>
                <w:szCs w:val="20"/>
              </w:rPr>
            </w:pPr>
            <w:r w:rsidRPr="00027D17">
              <w:rPr>
                <w:sz w:val="20"/>
                <w:szCs w:val="20"/>
              </w:rPr>
              <w:t>1.1.2</w:t>
            </w:r>
          </w:p>
        </w:tc>
        <w:tc>
          <w:tcPr>
            <w:tcW w:w="747" w:type="pct"/>
          </w:tcPr>
          <w:p w14:paraId="4974022B" w14:textId="77777777" w:rsidR="00B730DC" w:rsidRPr="00027D17" w:rsidRDefault="00B730DC" w:rsidP="00B730DC">
            <w:pPr>
              <w:pStyle w:val="ConsPlusNormal"/>
              <w:rPr>
                <w:sz w:val="20"/>
                <w:szCs w:val="20"/>
              </w:rPr>
            </w:pPr>
            <w:r w:rsidRPr="00027D17">
              <w:rPr>
                <w:sz w:val="20"/>
                <w:szCs w:val="20"/>
              </w:rPr>
              <w:t>Затраты на повременную оплату местных телефонных соединений</w:t>
            </w:r>
          </w:p>
        </w:tc>
        <w:tc>
          <w:tcPr>
            <w:tcW w:w="789" w:type="pct"/>
          </w:tcPr>
          <w:p w14:paraId="0283F534" w14:textId="26EE7F18" w:rsidR="00B730DC" w:rsidRPr="00B730DC" w:rsidRDefault="00B730DC" w:rsidP="00B730DC">
            <w:pPr>
              <w:pStyle w:val="ConsPlusNormal"/>
              <w:jc w:val="center"/>
              <w:rPr>
                <w:sz w:val="20"/>
                <w:szCs w:val="20"/>
              </w:rPr>
            </w:pPr>
            <w:r w:rsidRPr="00B730DC">
              <w:rPr>
                <w:rFonts w:eastAsiaTheme="minorHAnsi"/>
                <w:sz w:val="20"/>
                <w:szCs w:val="20"/>
              </w:rPr>
              <w:t>-</w:t>
            </w:r>
          </w:p>
        </w:tc>
        <w:tc>
          <w:tcPr>
            <w:tcW w:w="828" w:type="pct"/>
          </w:tcPr>
          <w:p w14:paraId="1B628D9B" w14:textId="268E951C" w:rsidR="00B730DC" w:rsidRPr="00B730DC" w:rsidRDefault="00B730DC" w:rsidP="00B730DC">
            <w:pPr>
              <w:pStyle w:val="ConsPlusNormal"/>
              <w:jc w:val="center"/>
              <w:rPr>
                <w:sz w:val="20"/>
                <w:szCs w:val="20"/>
              </w:rPr>
            </w:pPr>
            <w:r w:rsidRPr="00B730DC">
              <w:rPr>
                <w:rFonts w:eastAsiaTheme="minorHAnsi"/>
                <w:sz w:val="20"/>
                <w:szCs w:val="20"/>
              </w:rPr>
              <w:t>-</w:t>
            </w:r>
          </w:p>
        </w:tc>
        <w:tc>
          <w:tcPr>
            <w:tcW w:w="679" w:type="pct"/>
          </w:tcPr>
          <w:p w14:paraId="2EDF3241" w14:textId="46FB2166" w:rsidR="00B730DC" w:rsidRPr="00B730DC" w:rsidRDefault="00B730DC" w:rsidP="00B730DC">
            <w:pPr>
              <w:pStyle w:val="ConsPlusNormal"/>
              <w:jc w:val="center"/>
              <w:rPr>
                <w:sz w:val="20"/>
                <w:szCs w:val="20"/>
              </w:rPr>
            </w:pPr>
            <w:r w:rsidRPr="00B730DC">
              <w:rPr>
                <w:rFonts w:eastAsiaTheme="minorHAnsi"/>
                <w:sz w:val="20"/>
                <w:szCs w:val="20"/>
              </w:rPr>
              <w:t>-</w:t>
            </w:r>
          </w:p>
        </w:tc>
        <w:tc>
          <w:tcPr>
            <w:tcW w:w="1742" w:type="pct"/>
          </w:tcPr>
          <w:p w14:paraId="4397A1E8" w14:textId="447CA4E8" w:rsidR="00B730DC" w:rsidRPr="00027D17" w:rsidRDefault="00B730DC" w:rsidP="00B730DC">
            <w:pPr>
              <w:pStyle w:val="ConsPlusNormal"/>
              <w:jc w:val="both"/>
              <w:rPr>
                <w:sz w:val="20"/>
                <w:szCs w:val="20"/>
              </w:rPr>
            </w:pPr>
            <w:r w:rsidRPr="00027D17">
              <w:rPr>
                <w:sz w:val="20"/>
                <w:szCs w:val="20"/>
              </w:rPr>
              <w:t xml:space="preserve">Расчет нормативных затрат на повременную оплату местных телефонных соединений осуществляется </w:t>
            </w:r>
            <w:r w:rsidR="001473E2">
              <w:rPr>
                <w:sz w:val="20"/>
                <w:szCs w:val="20"/>
              </w:rPr>
              <w:br/>
            </w:r>
            <w:r w:rsidRPr="00027D17">
              <w:rPr>
                <w:sz w:val="20"/>
                <w:szCs w:val="20"/>
              </w:rPr>
              <w:t>в порядке, определяемом ИОГВ (ОУ ТГВФ)</w:t>
            </w:r>
          </w:p>
        </w:tc>
      </w:tr>
      <w:tr w:rsidR="00B730DC" w14:paraId="42F2F67F" w14:textId="77777777" w:rsidTr="004D4198">
        <w:tc>
          <w:tcPr>
            <w:tcW w:w="215" w:type="pct"/>
          </w:tcPr>
          <w:p w14:paraId="318DF0FC" w14:textId="77777777" w:rsidR="00B730DC" w:rsidRPr="00027D17" w:rsidRDefault="00B730DC" w:rsidP="00B730DC">
            <w:pPr>
              <w:pStyle w:val="ConsPlusNormal"/>
              <w:jc w:val="center"/>
              <w:rPr>
                <w:sz w:val="20"/>
                <w:szCs w:val="20"/>
              </w:rPr>
            </w:pPr>
            <w:r w:rsidRPr="00027D17">
              <w:rPr>
                <w:sz w:val="20"/>
                <w:szCs w:val="20"/>
              </w:rPr>
              <w:t>1.1.3</w:t>
            </w:r>
          </w:p>
        </w:tc>
        <w:tc>
          <w:tcPr>
            <w:tcW w:w="747" w:type="pct"/>
          </w:tcPr>
          <w:p w14:paraId="2D62BD81" w14:textId="77777777" w:rsidR="00B730DC" w:rsidRPr="00027D17" w:rsidRDefault="00B730DC" w:rsidP="00B730DC">
            <w:pPr>
              <w:pStyle w:val="ConsPlusNormal"/>
              <w:rPr>
                <w:sz w:val="20"/>
                <w:szCs w:val="20"/>
              </w:rPr>
            </w:pPr>
            <w:r w:rsidRPr="00027D17">
              <w:rPr>
                <w:sz w:val="20"/>
                <w:szCs w:val="20"/>
              </w:rPr>
              <w:t>Затраты на повременную оплату междугородних и международных телефонных соединений</w:t>
            </w:r>
          </w:p>
        </w:tc>
        <w:tc>
          <w:tcPr>
            <w:tcW w:w="789" w:type="pct"/>
          </w:tcPr>
          <w:p w14:paraId="400CBC0E" w14:textId="2B3D11CF" w:rsidR="00B730DC" w:rsidRPr="00B730DC" w:rsidRDefault="00B730DC" w:rsidP="00B730DC">
            <w:pPr>
              <w:pStyle w:val="ConsPlusNormal"/>
              <w:jc w:val="center"/>
              <w:rPr>
                <w:sz w:val="20"/>
                <w:szCs w:val="20"/>
              </w:rPr>
            </w:pPr>
            <w:r w:rsidRPr="00B730DC">
              <w:rPr>
                <w:rFonts w:eastAsiaTheme="minorHAnsi"/>
                <w:sz w:val="20"/>
                <w:szCs w:val="20"/>
              </w:rPr>
              <w:t>-</w:t>
            </w:r>
          </w:p>
        </w:tc>
        <w:tc>
          <w:tcPr>
            <w:tcW w:w="828" w:type="pct"/>
          </w:tcPr>
          <w:p w14:paraId="439735C9" w14:textId="60E0FE2D" w:rsidR="00B730DC" w:rsidRPr="00B730DC" w:rsidRDefault="00B730DC" w:rsidP="00B730DC">
            <w:pPr>
              <w:pStyle w:val="ConsPlusNormal"/>
              <w:jc w:val="center"/>
              <w:rPr>
                <w:sz w:val="20"/>
                <w:szCs w:val="20"/>
              </w:rPr>
            </w:pPr>
            <w:r w:rsidRPr="00B730DC">
              <w:rPr>
                <w:rFonts w:eastAsiaTheme="minorHAnsi"/>
                <w:sz w:val="20"/>
                <w:szCs w:val="20"/>
              </w:rPr>
              <w:t>-</w:t>
            </w:r>
          </w:p>
        </w:tc>
        <w:tc>
          <w:tcPr>
            <w:tcW w:w="679" w:type="pct"/>
          </w:tcPr>
          <w:p w14:paraId="1AF72B8D" w14:textId="3283E53B" w:rsidR="00B730DC" w:rsidRPr="00B730DC" w:rsidRDefault="00B730DC" w:rsidP="00B730DC">
            <w:pPr>
              <w:pStyle w:val="ConsPlusNormal"/>
              <w:jc w:val="center"/>
              <w:rPr>
                <w:sz w:val="20"/>
                <w:szCs w:val="20"/>
              </w:rPr>
            </w:pPr>
            <w:r w:rsidRPr="00B730DC">
              <w:rPr>
                <w:rFonts w:eastAsiaTheme="minorHAnsi"/>
                <w:sz w:val="20"/>
                <w:szCs w:val="20"/>
              </w:rPr>
              <w:t>-</w:t>
            </w:r>
          </w:p>
        </w:tc>
        <w:tc>
          <w:tcPr>
            <w:tcW w:w="1742" w:type="pct"/>
          </w:tcPr>
          <w:p w14:paraId="174E774C" w14:textId="77777777" w:rsidR="00B730DC" w:rsidRPr="00027D17" w:rsidRDefault="00B730DC" w:rsidP="00B730DC">
            <w:pPr>
              <w:pStyle w:val="ConsPlusNormal"/>
              <w:jc w:val="both"/>
              <w:rPr>
                <w:sz w:val="20"/>
                <w:szCs w:val="20"/>
              </w:rPr>
            </w:pPr>
            <w:r w:rsidRPr="00027D17">
              <w:rPr>
                <w:sz w:val="20"/>
                <w:szCs w:val="20"/>
              </w:rPr>
              <w:t>Расчет нормативных затрат на повременную оплату междугородних и международных телефонных соединений осуществляется по формуле:</w:t>
            </w:r>
          </w:p>
          <w:p w14:paraId="3843657E" w14:textId="77777777" w:rsidR="00B730DC" w:rsidRPr="00027D17" w:rsidRDefault="00B730DC" w:rsidP="00B730DC">
            <w:pPr>
              <w:pStyle w:val="ConsPlusNormal"/>
              <w:jc w:val="both"/>
              <w:rPr>
                <w:sz w:val="20"/>
                <w:szCs w:val="20"/>
              </w:rPr>
            </w:pPr>
          </w:p>
          <w:p w14:paraId="0C99662C" w14:textId="77777777" w:rsidR="00B730DC" w:rsidRPr="00027D17" w:rsidRDefault="00B730DC" w:rsidP="00B730DC">
            <w:pPr>
              <w:pStyle w:val="ConsPlusNormal"/>
              <w:jc w:val="center"/>
              <w:rPr>
                <w:sz w:val="20"/>
                <w:szCs w:val="20"/>
              </w:rPr>
            </w:pPr>
            <w:proofErr w:type="spellStart"/>
            <w:r w:rsidRPr="00027D17">
              <w:rPr>
                <w:sz w:val="20"/>
                <w:szCs w:val="20"/>
              </w:rPr>
              <w:t>НЗ</w:t>
            </w:r>
            <w:r w:rsidRPr="00027D17">
              <w:rPr>
                <w:sz w:val="20"/>
                <w:szCs w:val="20"/>
                <w:vertAlign w:val="subscript"/>
              </w:rPr>
              <w:t>мг</w:t>
            </w:r>
            <w:proofErr w:type="spellEnd"/>
            <w:r w:rsidRPr="00027D17">
              <w:rPr>
                <w:sz w:val="20"/>
                <w:szCs w:val="20"/>
              </w:rPr>
              <w:t xml:space="preserve"> = </w:t>
            </w:r>
            <w:proofErr w:type="spellStart"/>
            <w:r w:rsidRPr="00027D17">
              <w:rPr>
                <w:sz w:val="20"/>
                <w:szCs w:val="20"/>
              </w:rPr>
              <w:t>Ч</w:t>
            </w:r>
            <w:r w:rsidRPr="00027D17">
              <w:rPr>
                <w:sz w:val="20"/>
                <w:szCs w:val="20"/>
                <w:vertAlign w:val="subscript"/>
              </w:rPr>
              <w:t>р</w:t>
            </w:r>
            <w:proofErr w:type="spellEnd"/>
            <w:r w:rsidRPr="00027D17">
              <w:rPr>
                <w:sz w:val="20"/>
                <w:szCs w:val="20"/>
              </w:rPr>
              <w:t xml:space="preserve"> x </w:t>
            </w: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мг</w:t>
            </w:r>
            <w:r w:rsidRPr="00027D17">
              <w:rPr>
                <w:sz w:val="20"/>
                <w:szCs w:val="20"/>
              </w:rPr>
              <w:t xml:space="preserve"> x </w:t>
            </w:r>
            <w:proofErr w:type="spellStart"/>
            <w:r w:rsidRPr="00027D17">
              <w:rPr>
                <w:sz w:val="20"/>
                <w:szCs w:val="20"/>
              </w:rPr>
              <w:t>М</w:t>
            </w:r>
            <w:r w:rsidRPr="00027D17">
              <w:rPr>
                <w:sz w:val="20"/>
                <w:szCs w:val="20"/>
                <w:vertAlign w:val="subscript"/>
              </w:rPr>
              <w:t>мг</w:t>
            </w:r>
            <w:proofErr w:type="spellEnd"/>
            <w:r w:rsidRPr="00027D17">
              <w:rPr>
                <w:sz w:val="20"/>
                <w:szCs w:val="20"/>
              </w:rPr>
              <w:t>,</w:t>
            </w:r>
          </w:p>
          <w:p w14:paraId="73F15FD4" w14:textId="77777777" w:rsidR="00B730DC" w:rsidRPr="00027D17" w:rsidRDefault="00B730DC" w:rsidP="00B730DC">
            <w:pPr>
              <w:pStyle w:val="ConsPlusNormal"/>
              <w:jc w:val="both"/>
              <w:rPr>
                <w:sz w:val="20"/>
                <w:szCs w:val="20"/>
              </w:rPr>
            </w:pPr>
          </w:p>
          <w:p w14:paraId="0DF62A8D" w14:textId="77777777" w:rsidR="00B730DC" w:rsidRPr="00027D17" w:rsidRDefault="00B730DC" w:rsidP="00B730DC">
            <w:pPr>
              <w:pStyle w:val="ConsPlusNormal"/>
              <w:jc w:val="both"/>
              <w:rPr>
                <w:sz w:val="20"/>
                <w:szCs w:val="20"/>
              </w:rPr>
            </w:pPr>
            <w:r w:rsidRPr="00027D17">
              <w:rPr>
                <w:sz w:val="20"/>
                <w:szCs w:val="20"/>
              </w:rPr>
              <w:t xml:space="preserve">где: </w:t>
            </w:r>
            <w:proofErr w:type="spellStart"/>
            <w:r w:rsidRPr="00027D17">
              <w:rPr>
                <w:sz w:val="20"/>
                <w:szCs w:val="20"/>
              </w:rPr>
              <w:t>НЗ</w:t>
            </w:r>
            <w:r w:rsidRPr="00027D17">
              <w:rPr>
                <w:sz w:val="20"/>
                <w:szCs w:val="20"/>
                <w:vertAlign w:val="subscript"/>
              </w:rPr>
              <w:t>мг</w:t>
            </w:r>
            <w:proofErr w:type="spellEnd"/>
            <w:r w:rsidRPr="00027D17">
              <w:rPr>
                <w:sz w:val="20"/>
                <w:szCs w:val="20"/>
              </w:rPr>
              <w:t xml:space="preserve"> - нормативные затраты на повременную оплату междугородних и международных телефонных соединений:</w:t>
            </w:r>
          </w:p>
          <w:p w14:paraId="37CB114E" w14:textId="77777777" w:rsidR="00B730DC" w:rsidRPr="00027D17" w:rsidRDefault="00B730DC" w:rsidP="00B730DC">
            <w:pPr>
              <w:pStyle w:val="ConsPlusNormal"/>
              <w:jc w:val="both"/>
              <w:rPr>
                <w:sz w:val="20"/>
                <w:szCs w:val="20"/>
              </w:rPr>
            </w:pPr>
            <w:proofErr w:type="spellStart"/>
            <w:r w:rsidRPr="00027D17">
              <w:rPr>
                <w:sz w:val="20"/>
                <w:szCs w:val="20"/>
              </w:rPr>
              <w:lastRenderedPageBreak/>
              <w:t>Ч</w:t>
            </w:r>
            <w:r w:rsidRPr="00027D17">
              <w:rPr>
                <w:sz w:val="20"/>
                <w:szCs w:val="20"/>
                <w:vertAlign w:val="subscript"/>
              </w:rPr>
              <w:t>р</w:t>
            </w:r>
            <w:proofErr w:type="spellEnd"/>
            <w:r w:rsidRPr="00027D17">
              <w:rPr>
                <w:sz w:val="20"/>
                <w:szCs w:val="20"/>
              </w:rPr>
              <w:t xml:space="preserve"> - расчетная численность работников ИОГВ (ОУ ТГВФ, КУ);</w:t>
            </w:r>
          </w:p>
          <w:p w14:paraId="0463AC04" w14:textId="4568F35D" w:rsidR="00B730DC" w:rsidRPr="00027D17" w:rsidRDefault="00B730DC" w:rsidP="00B730DC">
            <w:pPr>
              <w:pStyle w:val="ConsPlusNormal"/>
              <w:jc w:val="both"/>
              <w:rPr>
                <w:sz w:val="20"/>
                <w:szCs w:val="20"/>
              </w:rPr>
            </w:pP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мг</w:t>
            </w:r>
            <w:r w:rsidRPr="00027D17">
              <w:rPr>
                <w:sz w:val="20"/>
                <w:szCs w:val="20"/>
              </w:rPr>
              <w:t xml:space="preserve"> - норматив цены услуг междугородних </w:t>
            </w:r>
            <w:r w:rsidR="001473E2">
              <w:rPr>
                <w:sz w:val="20"/>
                <w:szCs w:val="20"/>
              </w:rPr>
              <w:br/>
            </w:r>
            <w:r w:rsidRPr="00027D17">
              <w:rPr>
                <w:sz w:val="20"/>
                <w:szCs w:val="20"/>
              </w:rPr>
              <w:t>и международных телефонных соединений;</w:t>
            </w:r>
          </w:p>
          <w:p w14:paraId="7ECABE49" w14:textId="77777777" w:rsidR="00B730DC" w:rsidRPr="00027D17" w:rsidRDefault="00B730DC" w:rsidP="00B730DC">
            <w:pPr>
              <w:pStyle w:val="ConsPlusNormal"/>
              <w:jc w:val="both"/>
              <w:rPr>
                <w:sz w:val="20"/>
                <w:szCs w:val="20"/>
              </w:rPr>
            </w:pPr>
            <w:proofErr w:type="spellStart"/>
            <w:r w:rsidRPr="00027D17">
              <w:rPr>
                <w:sz w:val="20"/>
                <w:szCs w:val="20"/>
              </w:rPr>
              <w:t>М</w:t>
            </w:r>
            <w:r w:rsidRPr="00027D17">
              <w:rPr>
                <w:sz w:val="20"/>
                <w:szCs w:val="20"/>
                <w:vertAlign w:val="subscript"/>
              </w:rPr>
              <w:t>мг</w:t>
            </w:r>
            <w:proofErr w:type="spellEnd"/>
            <w:r w:rsidRPr="00027D17">
              <w:rPr>
                <w:sz w:val="20"/>
                <w:szCs w:val="20"/>
              </w:rPr>
              <w:t xml:space="preserve"> - количество месяцев оказания услуг междугородних и международных телефонных соединений</w:t>
            </w:r>
          </w:p>
        </w:tc>
      </w:tr>
      <w:tr w:rsidR="00403331" w14:paraId="4F8EC51C" w14:textId="77777777" w:rsidTr="004D4198">
        <w:tc>
          <w:tcPr>
            <w:tcW w:w="215" w:type="pct"/>
          </w:tcPr>
          <w:p w14:paraId="7DE74943" w14:textId="77777777" w:rsidR="00403331" w:rsidRPr="00027D17" w:rsidRDefault="00403331" w:rsidP="00403331">
            <w:pPr>
              <w:pStyle w:val="ConsPlusNormal"/>
              <w:jc w:val="center"/>
              <w:rPr>
                <w:sz w:val="20"/>
                <w:szCs w:val="20"/>
              </w:rPr>
            </w:pPr>
            <w:r w:rsidRPr="00027D17">
              <w:rPr>
                <w:sz w:val="20"/>
                <w:szCs w:val="20"/>
              </w:rPr>
              <w:lastRenderedPageBreak/>
              <w:t>1.1.4</w:t>
            </w:r>
          </w:p>
        </w:tc>
        <w:tc>
          <w:tcPr>
            <w:tcW w:w="747" w:type="pct"/>
          </w:tcPr>
          <w:p w14:paraId="2CF29B75" w14:textId="77777777" w:rsidR="00403331" w:rsidRPr="00027D17" w:rsidRDefault="00403331" w:rsidP="00403331">
            <w:pPr>
              <w:pStyle w:val="ConsPlusNormal"/>
              <w:rPr>
                <w:sz w:val="20"/>
                <w:szCs w:val="20"/>
              </w:rPr>
            </w:pPr>
            <w:r w:rsidRPr="00027D17">
              <w:rPr>
                <w:sz w:val="20"/>
                <w:szCs w:val="20"/>
              </w:rPr>
              <w:t>Затраты на оплату услуг подвижной связи</w:t>
            </w:r>
          </w:p>
        </w:tc>
        <w:tc>
          <w:tcPr>
            <w:tcW w:w="789" w:type="pct"/>
          </w:tcPr>
          <w:p w14:paraId="7242A4C1" w14:textId="15EF2FCD"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01B7645F" w14:textId="140990B6"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7392457C" w14:textId="4E014ECD"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4D808FFF"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оплату услуг подвижной связи осуществляется по формуле:</w:t>
            </w:r>
          </w:p>
          <w:p w14:paraId="58211469" w14:textId="77777777" w:rsidR="00403331" w:rsidRPr="00027D17" w:rsidRDefault="00403331" w:rsidP="00403331">
            <w:pPr>
              <w:pStyle w:val="ConsPlusNormal"/>
              <w:jc w:val="both"/>
              <w:rPr>
                <w:sz w:val="20"/>
                <w:szCs w:val="20"/>
              </w:rPr>
            </w:pPr>
          </w:p>
          <w:p w14:paraId="0818D3C5" w14:textId="77777777" w:rsidR="00403331" w:rsidRPr="00027D17" w:rsidRDefault="00403331" w:rsidP="00403331">
            <w:pPr>
              <w:pStyle w:val="ConsPlusNormal"/>
              <w:jc w:val="center"/>
              <w:rPr>
                <w:sz w:val="20"/>
                <w:szCs w:val="20"/>
              </w:rPr>
            </w:pPr>
            <w:proofErr w:type="spellStart"/>
            <w:r w:rsidRPr="00027D17">
              <w:rPr>
                <w:sz w:val="20"/>
                <w:szCs w:val="20"/>
              </w:rPr>
              <w:t>НЗ</w:t>
            </w:r>
            <w:r w:rsidRPr="00027D17">
              <w:rPr>
                <w:sz w:val="20"/>
                <w:szCs w:val="20"/>
                <w:vertAlign w:val="subscript"/>
              </w:rPr>
              <w:t>пс</w:t>
            </w:r>
            <w:proofErr w:type="spellEnd"/>
            <w:r w:rsidRPr="00027D17">
              <w:rPr>
                <w:sz w:val="20"/>
                <w:szCs w:val="20"/>
              </w:rPr>
              <w:t xml:space="preserve"> = </w:t>
            </w:r>
            <w:proofErr w:type="spellStart"/>
            <w:r w:rsidRPr="00027D17">
              <w:rPr>
                <w:sz w:val="20"/>
                <w:szCs w:val="20"/>
              </w:rPr>
              <w:t>Ч</w:t>
            </w:r>
            <w:r w:rsidRPr="00027D17">
              <w:rPr>
                <w:sz w:val="20"/>
                <w:szCs w:val="20"/>
                <w:vertAlign w:val="subscript"/>
              </w:rPr>
              <w:t>р</w:t>
            </w:r>
            <w:proofErr w:type="spellEnd"/>
            <w:r w:rsidRPr="00027D17">
              <w:rPr>
                <w:sz w:val="20"/>
                <w:szCs w:val="20"/>
              </w:rPr>
              <w:t xml:space="preserve"> x </w:t>
            </w: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w:t>
            </w:r>
            <w:proofErr w:type="spellStart"/>
            <w:r w:rsidRPr="00027D17">
              <w:rPr>
                <w:sz w:val="20"/>
                <w:szCs w:val="20"/>
                <w:vertAlign w:val="subscript"/>
              </w:rPr>
              <w:t>пс</w:t>
            </w:r>
            <w:proofErr w:type="spellEnd"/>
            <w:r w:rsidRPr="00027D17">
              <w:rPr>
                <w:sz w:val="20"/>
                <w:szCs w:val="20"/>
              </w:rPr>
              <w:t xml:space="preserve"> x </w:t>
            </w:r>
            <w:proofErr w:type="spellStart"/>
            <w:r w:rsidRPr="00027D17">
              <w:rPr>
                <w:sz w:val="20"/>
                <w:szCs w:val="20"/>
              </w:rPr>
              <w:t>М</w:t>
            </w:r>
            <w:r w:rsidRPr="00027D17">
              <w:rPr>
                <w:sz w:val="20"/>
                <w:szCs w:val="20"/>
                <w:vertAlign w:val="subscript"/>
              </w:rPr>
              <w:t>пс</w:t>
            </w:r>
            <w:proofErr w:type="spellEnd"/>
            <w:r w:rsidRPr="00027D17">
              <w:rPr>
                <w:sz w:val="20"/>
                <w:szCs w:val="20"/>
              </w:rPr>
              <w:t>,</w:t>
            </w:r>
          </w:p>
          <w:p w14:paraId="3B80D4F4" w14:textId="77777777" w:rsidR="00403331" w:rsidRPr="00027D17" w:rsidRDefault="00403331" w:rsidP="00403331">
            <w:pPr>
              <w:pStyle w:val="ConsPlusNormal"/>
              <w:jc w:val="both"/>
              <w:rPr>
                <w:sz w:val="20"/>
                <w:szCs w:val="20"/>
              </w:rPr>
            </w:pPr>
          </w:p>
          <w:p w14:paraId="58766ACF" w14:textId="77777777" w:rsidR="00403331" w:rsidRPr="00027D17" w:rsidRDefault="00403331" w:rsidP="00403331">
            <w:pPr>
              <w:pStyle w:val="ConsPlusNormal"/>
              <w:jc w:val="both"/>
              <w:rPr>
                <w:sz w:val="20"/>
                <w:szCs w:val="20"/>
              </w:rPr>
            </w:pPr>
            <w:r w:rsidRPr="00027D17">
              <w:rPr>
                <w:sz w:val="20"/>
                <w:szCs w:val="20"/>
              </w:rPr>
              <w:t xml:space="preserve">где: </w:t>
            </w:r>
            <w:proofErr w:type="spellStart"/>
            <w:r w:rsidRPr="00027D17">
              <w:rPr>
                <w:sz w:val="20"/>
                <w:szCs w:val="20"/>
              </w:rPr>
              <w:t>НЗ</w:t>
            </w:r>
            <w:r w:rsidRPr="00027D17">
              <w:rPr>
                <w:sz w:val="20"/>
                <w:szCs w:val="20"/>
                <w:vertAlign w:val="subscript"/>
              </w:rPr>
              <w:t>пс</w:t>
            </w:r>
            <w:proofErr w:type="spellEnd"/>
            <w:r w:rsidRPr="00027D17">
              <w:rPr>
                <w:sz w:val="20"/>
                <w:szCs w:val="20"/>
              </w:rPr>
              <w:t xml:space="preserve"> - нормативные затраты на оплату услуг подвижной связи;</w:t>
            </w:r>
          </w:p>
          <w:p w14:paraId="51EC5CB1"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р</w:t>
            </w:r>
            <w:proofErr w:type="spellEnd"/>
            <w:r w:rsidRPr="00027D17">
              <w:rPr>
                <w:sz w:val="20"/>
                <w:szCs w:val="20"/>
              </w:rPr>
              <w:t xml:space="preserve"> - расчетная численность работников ИОГВ (ОУ ТГВФ, КУ);</w:t>
            </w:r>
          </w:p>
          <w:p w14:paraId="73ACD5CD" w14:textId="77777777" w:rsidR="00403331" w:rsidRPr="00027D17" w:rsidRDefault="00403331" w:rsidP="00403331">
            <w:pPr>
              <w:pStyle w:val="ConsPlusNormal"/>
              <w:jc w:val="both"/>
              <w:rPr>
                <w:sz w:val="20"/>
                <w:szCs w:val="20"/>
              </w:rPr>
            </w:pP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w:t>
            </w:r>
            <w:proofErr w:type="spellStart"/>
            <w:r w:rsidRPr="00027D17">
              <w:rPr>
                <w:sz w:val="20"/>
                <w:szCs w:val="20"/>
                <w:vertAlign w:val="subscript"/>
              </w:rPr>
              <w:t>пс</w:t>
            </w:r>
            <w:proofErr w:type="spellEnd"/>
            <w:r w:rsidRPr="00027D17">
              <w:rPr>
                <w:sz w:val="20"/>
                <w:szCs w:val="20"/>
              </w:rPr>
              <w:t xml:space="preserve"> - норматив цены услуг подвижной связи;</w:t>
            </w:r>
          </w:p>
          <w:p w14:paraId="48932211" w14:textId="77777777" w:rsidR="00403331" w:rsidRPr="00027D17" w:rsidRDefault="00403331" w:rsidP="00403331">
            <w:pPr>
              <w:pStyle w:val="ConsPlusNormal"/>
              <w:jc w:val="both"/>
              <w:rPr>
                <w:sz w:val="20"/>
                <w:szCs w:val="20"/>
              </w:rPr>
            </w:pPr>
            <w:proofErr w:type="spellStart"/>
            <w:r w:rsidRPr="00027D17">
              <w:rPr>
                <w:sz w:val="20"/>
                <w:szCs w:val="20"/>
              </w:rPr>
              <w:t>М</w:t>
            </w:r>
            <w:r w:rsidRPr="00027D17">
              <w:rPr>
                <w:sz w:val="20"/>
                <w:szCs w:val="20"/>
                <w:vertAlign w:val="subscript"/>
              </w:rPr>
              <w:t>пс</w:t>
            </w:r>
            <w:proofErr w:type="spellEnd"/>
            <w:r w:rsidRPr="00027D17">
              <w:rPr>
                <w:sz w:val="20"/>
                <w:szCs w:val="20"/>
              </w:rPr>
              <w:t xml:space="preserve"> - количество месяцев оказания услуг подвижной связи</w:t>
            </w:r>
          </w:p>
        </w:tc>
      </w:tr>
      <w:tr w:rsidR="00403331" w14:paraId="19E235A7" w14:textId="77777777" w:rsidTr="004D4198">
        <w:tc>
          <w:tcPr>
            <w:tcW w:w="215" w:type="pct"/>
          </w:tcPr>
          <w:p w14:paraId="332CA255" w14:textId="77777777" w:rsidR="00403331" w:rsidRPr="00027D17" w:rsidRDefault="00403331" w:rsidP="00403331">
            <w:pPr>
              <w:pStyle w:val="ConsPlusNormal"/>
              <w:jc w:val="center"/>
              <w:rPr>
                <w:sz w:val="20"/>
                <w:szCs w:val="20"/>
              </w:rPr>
            </w:pPr>
            <w:r w:rsidRPr="00027D17">
              <w:rPr>
                <w:sz w:val="20"/>
                <w:szCs w:val="20"/>
              </w:rPr>
              <w:t>1.1.5</w:t>
            </w:r>
          </w:p>
        </w:tc>
        <w:tc>
          <w:tcPr>
            <w:tcW w:w="747" w:type="pct"/>
          </w:tcPr>
          <w:p w14:paraId="525C6494" w14:textId="77777777" w:rsidR="00403331" w:rsidRPr="00027D17" w:rsidRDefault="00403331" w:rsidP="00403331">
            <w:pPr>
              <w:pStyle w:val="ConsPlusNormal"/>
              <w:rPr>
                <w:sz w:val="20"/>
                <w:szCs w:val="20"/>
              </w:rPr>
            </w:pPr>
            <w:r w:rsidRPr="00027D17">
              <w:rPr>
                <w:sz w:val="20"/>
                <w:szCs w:val="20"/>
              </w:rPr>
              <w:t xml:space="preserve">Затраты на передачу данных с использованием информационно-телекоммуникационной сети "Интернет" и услуг </w:t>
            </w:r>
            <w:proofErr w:type="spellStart"/>
            <w:r w:rsidRPr="00027D17">
              <w:rPr>
                <w:sz w:val="20"/>
                <w:szCs w:val="20"/>
              </w:rPr>
              <w:t>интернет-провайдеров</w:t>
            </w:r>
            <w:proofErr w:type="spellEnd"/>
            <w:r w:rsidRPr="00027D17">
              <w:rPr>
                <w:sz w:val="20"/>
                <w:szCs w:val="20"/>
              </w:rPr>
              <w:t xml:space="preserve"> для планшетных компьютеров</w:t>
            </w:r>
          </w:p>
        </w:tc>
        <w:tc>
          <w:tcPr>
            <w:tcW w:w="789" w:type="pct"/>
          </w:tcPr>
          <w:p w14:paraId="3D8B6978" w14:textId="2338E4E8"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2859E30F" w14:textId="58B24C94"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1B686E59" w14:textId="4B30C1BA"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105E1324" w14:textId="6765901B" w:rsidR="00403331" w:rsidRPr="00027D17" w:rsidRDefault="00403331" w:rsidP="00403331">
            <w:pPr>
              <w:pStyle w:val="ConsPlusNormal"/>
              <w:jc w:val="both"/>
              <w:rPr>
                <w:sz w:val="20"/>
                <w:szCs w:val="20"/>
              </w:rPr>
            </w:pPr>
            <w:r w:rsidRPr="00027D17">
              <w:rPr>
                <w:sz w:val="20"/>
                <w:szCs w:val="20"/>
              </w:rPr>
              <w:t xml:space="preserve">Расчет нормативных затрат на передачу данных </w:t>
            </w:r>
            <w:r w:rsidR="001473E2">
              <w:rPr>
                <w:sz w:val="20"/>
                <w:szCs w:val="20"/>
              </w:rPr>
              <w:br/>
            </w:r>
            <w:r w:rsidRPr="00027D17">
              <w:rPr>
                <w:sz w:val="20"/>
                <w:szCs w:val="20"/>
              </w:rPr>
              <w:t xml:space="preserve">с использованием информационно-телекоммуникационной сети "Интернет" и услуг </w:t>
            </w:r>
            <w:proofErr w:type="spellStart"/>
            <w:r w:rsidRPr="00027D17">
              <w:rPr>
                <w:sz w:val="20"/>
                <w:szCs w:val="20"/>
              </w:rPr>
              <w:t>интернет-провайдеров</w:t>
            </w:r>
            <w:proofErr w:type="spellEnd"/>
            <w:r w:rsidRPr="00027D17">
              <w:rPr>
                <w:sz w:val="20"/>
                <w:szCs w:val="20"/>
              </w:rPr>
              <w:t xml:space="preserve"> для планшетных компьютеров осуществляется по формуле:</w:t>
            </w:r>
          </w:p>
          <w:p w14:paraId="04111882" w14:textId="77777777" w:rsidR="00403331" w:rsidRPr="00027D17" w:rsidRDefault="00403331" w:rsidP="00403331">
            <w:pPr>
              <w:pStyle w:val="ConsPlusNormal"/>
              <w:jc w:val="both"/>
              <w:rPr>
                <w:sz w:val="20"/>
                <w:szCs w:val="20"/>
              </w:rPr>
            </w:pPr>
          </w:p>
          <w:p w14:paraId="1EE5F132" w14:textId="77777777" w:rsidR="00403331" w:rsidRPr="00027D17" w:rsidRDefault="00403331" w:rsidP="00403331">
            <w:pPr>
              <w:pStyle w:val="ConsPlusNormal"/>
              <w:jc w:val="center"/>
              <w:rPr>
                <w:sz w:val="20"/>
                <w:szCs w:val="20"/>
              </w:rPr>
            </w:pPr>
            <w:proofErr w:type="spellStart"/>
            <w:r w:rsidRPr="00027D17">
              <w:rPr>
                <w:sz w:val="20"/>
                <w:szCs w:val="20"/>
              </w:rPr>
              <w:t>НЗ</w:t>
            </w:r>
            <w:r w:rsidRPr="00027D17">
              <w:rPr>
                <w:sz w:val="20"/>
                <w:szCs w:val="20"/>
                <w:vertAlign w:val="subscript"/>
              </w:rPr>
              <w:t>пд</w:t>
            </w:r>
            <w:proofErr w:type="spellEnd"/>
            <w:r w:rsidRPr="00027D17">
              <w:rPr>
                <w:sz w:val="20"/>
                <w:szCs w:val="20"/>
              </w:rPr>
              <w:t xml:space="preserve"> = </w:t>
            </w:r>
            <w:proofErr w:type="spellStart"/>
            <w:r w:rsidRPr="00027D17">
              <w:rPr>
                <w:sz w:val="20"/>
                <w:szCs w:val="20"/>
              </w:rPr>
              <w:t>Ч</w:t>
            </w:r>
            <w:r w:rsidRPr="00027D17">
              <w:rPr>
                <w:sz w:val="20"/>
                <w:szCs w:val="20"/>
                <w:vertAlign w:val="subscript"/>
              </w:rPr>
              <w:t>р</w:t>
            </w:r>
            <w:proofErr w:type="spellEnd"/>
            <w:r w:rsidRPr="00027D17">
              <w:rPr>
                <w:sz w:val="20"/>
                <w:szCs w:val="20"/>
              </w:rPr>
              <w:t xml:space="preserve"> x </w:t>
            </w: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w:t>
            </w:r>
            <w:proofErr w:type="spellStart"/>
            <w:r w:rsidRPr="00027D17">
              <w:rPr>
                <w:sz w:val="20"/>
                <w:szCs w:val="20"/>
                <w:vertAlign w:val="subscript"/>
              </w:rPr>
              <w:t>пд</w:t>
            </w:r>
            <w:proofErr w:type="spellEnd"/>
            <w:r w:rsidRPr="00027D17">
              <w:rPr>
                <w:sz w:val="20"/>
                <w:szCs w:val="20"/>
              </w:rPr>
              <w:t xml:space="preserve"> x </w:t>
            </w:r>
            <w:proofErr w:type="spellStart"/>
            <w:r w:rsidRPr="00027D17">
              <w:rPr>
                <w:sz w:val="20"/>
                <w:szCs w:val="20"/>
              </w:rPr>
              <w:t>М</w:t>
            </w:r>
            <w:r w:rsidRPr="00027D17">
              <w:rPr>
                <w:sz w:val="20"/>
                <w:szCs w:val="20"/>
                <w:vertAlign w:val="subscript"/>
              </w:rPr>
              <w:t>пд</w:t>
            </w:r>
            <w:proofErr w:type="spellEnd"/>
            <w:r w:rsidRPr="00027D17">
              <w:rPr>
                <w:sz w:val="20"/>
                <w:szCs w:val="20"/>
              </w:rPr>
              <w:t>,</w:t>
            </w:r>
          </w:p>
          <w:p w14:paraId="7662C6F4" w14:textId="77777777" w:rsidR="00403331" w:rsidRPr="00027D17" w:rsidRDefault="00403331" w:rsidP="00403331">
            <w:pPr>
              <w:pStyle w:val="ConsPlusNormal"/>
              <w:jc w:val="both"/>
              <w:rPr>
                <w:sz w:val="20"/>
                <w:szCs w:val="20"/>
              </w:rPr>
            </w:pPr>
          </w:p>
          <w:p w14:paraId="46777CE5" w14:textId="529C78D1" w:rsidR="00403331" w:rsidRPr="00027D17" w:rsidRDefault="00403331" w:rsidP="00403331">
            <w:pPr>
              <w:pStyle w:val="ConsPlusNormal"/>
              <w:jc w:val="both"/>
              <w:rPr>
                <w:sz w:val="20"/>
                <w:szCs w:val="20"/>
              </w:rPr>
            </w:pPr>
            <w:r w:rsidRPr="00027D17">
              <w:rPr>
                <w:sz w:val="20"/>
                <w:szCs w:val="20"/>
              </w:rPr>
              <w:t xml:space="preserve">где: </w:t>
            </w:r>
            <w:proofErr w:type="spellStart"/>
            <w:r w:rsidRPr="00027D17">
              <w:rPr>
                <w:sz w:val="20"/>
                <w:szCs w:val="20"/>
              </w:rPr>
              <w:t>НЗ</w:t>
            </w:r>
            <w:r w:rsidRPr="00027D17">
              <w:rPr>
                <w:sz w:val="20"/>
                <w:szCs w:val="20"/>
                <w:vertAlign w:val="subscript"/>
              </w:rPr>
              <w:t>пд</w:t>
            </w:r>
            <w:proofErr w:type="spellEnd"/>
            <w:r w:rsidRPr="00027D17">
              <w:rPr>
                <w:sz w:val="20"/>
                <w:szCs w:val="20"/>
              </w:rPr>
              <w:t xml:space="preserve"> - нормативные затраты на передачу данных </w:t>
            </w:r>
            <w:r w:rsidR="001473E2">
              <w:rPr>
                <w:sz w:val="20"/>
                <w:szCs w:val="20"/>
              </w:rPr>
              <w:br/>
            </w:r>
            <w:r w:rsidRPr="00027D17">
              <w:rPr>
                <w:sz w:val="20"/>
                <w:szCs w:val="20"/>
              </w:rPr>
              <w:t xml:space="preserve">с использованием информационно-телекоммуникационной сети "Интернет" и услуг </w:t>
            </w:r>
            <w:proofErr w:type="spellStart"/>
            <w:r w:rsidRPr="00027D17">
              <w:rPr>
                <w:sz w:val="20"/>
                <w:szCs w:val="20"/>
              </w:rPr>
              <w:t>интернет-провайдеров</w:t>
            </w:r>
            <w:proofErr w:type="spellEnd"/>
            <w:r w:rsidRPr="00027D17">
              <w:rPr>
                <w:sz w:val="20"/>
                <w:szCs w:val="20"/>
              </w:rPr>
              <w:t xml:space="preserve"> для планшетных компьютеров;</w:t>
            </w:r>
          </w:p>
          <w:p w14:paraId="70FF3993"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р</w:t>
            </w:r>
            <w:proofErr w:type="spellEnd"/>
            <w:r w:rsidRPr="00027D17">
              <w:rPr>
                <w:sz w:val="20"/>
                <w:szCs w:val="20"/>
              </w:rPr>
              <w:t xml:space="preserve"> - расчетная численность работников ИОГВ (ОУ ТГВФ, КУ);</w:t>
            </w:r>
          </w:p>
          <w:p w14:paraId="0A50BB2F" w14:textId="43C53508" w:rsidR="00403331" w:rsidRPr="00027D17" w:rsidRDefault="00403331" w:rsidP="00403331">
            <w:pPr>
              <w:pStyle w:val="ConsPlusNormal"/>
              <w:jc w:val="both"/>
              <w:rPr>
                <w:sz w:val="20"/>
                <w:szCs w:val="20"/>
              </w:rPr>
            </w:pP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w:t>
            </w:r>
            <w:proofErr w:type="spellStart"/>
            <w:r w:rsidRPr="00027D17">
              <w:rPr>
                <w:sz w:val="20"/>
                <w:szCs w:val="20"/>
                <w:vertAlign w:val="subscript"/>
              </w:rPr>
              <w:t>пд</w:t>
            </w:r>
            <w:proofErr w:type="spellEnd"/>
            <w:r w:rsidRPr="00027D17">
              <w:rPr>
                <w:sz w:val="20"/>
                <w:szCs w:val="20"/>
              </w:rPr>
              <w:t xml:space="preserve"> - норматив цены оказания услуг передачи данных </w:t>
            </w:r>
            <w:r w:rsidR="001473E2">
              <w:rPr>
                <w:sz w:val="20"/>
                <w:szCs w:val="20"/>
              </w:rPr>
              <w:br/>
            </w:r>
            <w:r w:rsidRPr="00027D17">
              <w:rPr>
                <w:sz w:val="20"/>
                <w:szCs w:val="20"/>
              </w:rPr>
              <w:t xml:space="preserve">с использованием информационно-телекоммуникационной сети "Интернет" и услуг </w:t>
            </w:r>
            <w:proofErr w:type="spellStart"/>
            <w:r w:rsidRPr="00027D17">
              <w:rPr>
                <w:sz w:val="20"/>
                <w:szCs w:val="20"/>
              </w:rPr>
              <w:t>интернет-провайдеров</w:t>
            </w:r>
            <w:proofErr w:type="spellEnd"/>
            <w:r w:rsidRPr="00027D17">
              <w:rPr>
                <w:sz w:val="20"/>
                <w:szCs w:val="20"/>
              </w:rPr>
              <w:t xml:space="preserve"> для планшетных компьютеров;</w:t>
            </w:r>
          </w:p>
          <w:p w14:paraId="5629BA70" w14:textId="77777777" w:rsidR="00403331" w:rsidRPr="00027D17" w:rsidRDefault="00403331" w:rsidP="00403331">
            <w:pPr>
              <w:pStyle w:val="ConsPlusNormal"/>
              <w:jc w:val="both"/>
              <w:rPr>
                <w:sz w:val="20"/>
                <w:szCs w:val="20"/>
              </w:rPr>
            </w:pPr>
            <w:proofErr w:type="spellStart"/>
            <w:r w:rsidRPr="00027D17">
              <w:rPr>
                <w:sz w:val="20"/>
                <w:szCs w:val="20"/>
              </w:rPr>
              <w:lastRenderedPageBreak/>
              <w:t>М</w:t>
            </w:r>
            <w:r w:rsidRPr="00027D17">
              <w:rPr>
                <w:sz w:val="20"/>
                <w:szCs w:val="20"/>
                <w:vertAlign w:val="subscript"/>
              </w:rPr>
              <w:t>пд</w:t>
            </w:r>
            <w:proofErr w:type="spellEnd"/>
            <w:r w:rsidRPr="00027D17">
              <w:rPr>
                <w:sz w:val="20"/>
                <w:szCs w:val="20"/>
              </w:rPr>
              <w:t xml:space="preserve"> - количество месяцев оказания услуг передачи данных с использованием информационно-телекоммуникационной сети "Интернет" и услуг </w:t>
            </w:r>
            <w:proofErr w:type="spellStart"/>
            <w:r w:rsidRPr="00027D17">
              <w:rPr>
                <w:sz w:val="20"/>
                <w:szCs w:val="20"/>
              </w:rPr>
              <w:t>интернет-провайдеров</w:t>
            </w:r>
            <w:proofErr w:type="spellEnd"/>
            <w:r w:rsidRPr="00027D17">
              <w:rPr>
                <w:sz w:val="20"/>
                <w:szCs w:val="20"/>
              </w:rPr>
              <w:t xml:space="preserve"> для планшетных компьютеров</w:t>
            </w:r>
          </w:p>
        </w:tc>
      </w:tr>
      <w:tr w:rsidR="00403331" w14:paraId="136B9788" w14:textId="77777777" w:rsidTr="004D4198">
        <w:tc>
          <w:tcPr>
            <w:tcW w:w="215" w:type="pct"/>
          </w:tcPr>
          <w:p w14:paraId="16310EC7" w14:textId="77777777" w:rsidR="00403331" w:rsidRPr="00027D17" w:rsidRDefault="00403331" w:rsidP="00403331">
            <w:pPr>
              <w:pStyle w:val="ConsPlusNormal"/>
              <w:jc w:val="center"/>
              <w:rPr>
                <w:sz w:val="20"/>
                <w:szCs w:val="20"/>
              </w:rPr>
            </w:pPr>
            <w:r w:rsidRPr="00027D17">
              <w:rPr>
                <w:sz w:val="20"/>
                <w:szCs w:val="20"/>
              </w:rPr>
              <w:lastRenderedPageBreak/>
              <w:t>1.1.6</w:t>
            </w:r>
          </w:p>
        </w:tc>
        <w:tc>
          <w:tcPr>
            <w:tcW w:w="747" w:type="pct"/>
          </w:tcPr>
          <w:p w14:paraId="7310AA3A" w14:textId="77777777" w:rsidR="00403331" w:rsidRPr="00027D17" w:rsidRDefault="00403331" w:rsidP="00403331">
            <w:pPr>
              <w:pStyle w:val="ConsPlusNormal"/>
              <w:rPr>
                <w:sz w:val="20"/>
                <w:szCs w:val="20"/>
              </w:rPr>
            </w:pPr>
            <w:r w:rsidRPr="00027D17">
              <w:rPr>
                <w:sz w:val="20"/>
                <w:szCs w:val="20"/>
              </w:rPr>
              <w:t xml:space="preserve">Затраты на передачу данных с использованием информационно-телекоммуникационной сети "Интернет" и услуг </w:t>
            </w:r>
            <w:proofErr w:type="spellStart"/>
            <w:r w:rsidRPr="00027D17">
              <w:rPr>
                <w:sz w:val="20"/>
                <w:szCs w:val="20"/>
              </w:rPr>
              <w:t>интернет-провайдеров</w:t>
            </w:r>
            <w:proofErr w:type="spellEnd"/>
          </w:p>
        </w:tc>
        <w:tc>
          <w:tcPr>
            <w:tcW w:w="789" w:type="pct"/>
          </w:tcPr>
          <w:p w14:paraId="615F6D47" w14:textId="21E73D55"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24F02086" w14:textId="3F289C21"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2B1C8574" w14:textId="13FA64F3"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003885A4" w14:textId="53840032" w:rsidR="00403331" w:rsidRPr="00027D17" w:rsidRDefault="00403331" w:rsidP="00403331">
            <w:pPr>
              <w:pStyle w:val="ConsPlusNormal"/>
              <w:jc w:val="both"/>
              <w:rPr>
                <w:sz w:val="20"/>
                <w:szCs w:val="20"/>
              </w:rPr>
            </w:pPr>
            <w:r w:rsidRPr="00027D17">
              <w:rPr>
                <w:sz w:val="20"/>
                <w:szCs w:val="20"/>
              </w:rPr>
              <w:t xml:space="preserve">Расчет нормативных затрат на передачу данных </w:t>
            </w:r>
            <w:r w:rsidR="001473E2">
              <w:rPr>
                <w:sz w:val="20"/>
                <w:szCs w:val="20"/>
              </w:rPr>
              <w:br/>
            </w:r>
            <w:r w:rsidRPr="00027D17">
              <w:rPr>
                <w:sz w:val="20"/>
                <w:szCs w:val="20"/>
              </w:rPr>
              <w:t xml:space="preserve">с использованием информационно-телекоммуникационной сети "Интернет" и услуг </w:t>
            </w:r>
            <w:proofErr w:type="spellStart"/>
            <w:r w:rsidRPr="00027D17">
              <w:rPr>
                <w:sz w:val="20"/>
                <w:szCs w:val="20"/>
              </w:rPr>
              <w:t>интернет-провайдеров</w:t>
            </w:r>
            <w:proofErr w:type="spellEnd"/>
            <w:r w:rsidRPr="00027D17">
              <w:rPr>
                <w:sz w:val="20"/>
                <w:szCs w:val="20"/>
              </w:rPr>
              <w:t xml:space="preserve"> осуществляется в порядке, определяемом ИОГВ (ОУ ТГВФ)</w:t>
            </w:r>
          </w:p>
        </w:tc>
      </w:tr>
      <w:tr w:rsidR="00403331" w14:paraId="1983113F" w14:textId="77777777" w:rsidTr="004D4198">
        <w:tc>
          <w:tcPr>
            <w:tcW w:w="215" w:type="pct"/>
          </w:tcPr>
          <w:p w14:paraId="21A103AB" w14:textId="77777777" w:rsidR="00403331" w:rsidRPr="00027D17" w:rsidRDefault="00403331" w:rsidP="00403331">
            <w:pPr>
              <w:pStyle w:val="ConsPlusNormal"/>
              <w:jc w:val="center"/>
              <w:rPr>
                <w:sz w:val="20"/>
                <w:szCs w:val="20"/>
              </w:rPr>
            </w:pPr>
            <w:r w:rsidRPr="00027D17">
              <w:rPr>
                <w:sz w:val="20"/>
                <w:szCs w:val="20"/>
              </w:rPr>
              <w:t>1.1.7</w:t>
            </w:r>
          </w:p>
        </w:tc>
        <w:tc>
          <w:tcPr>
            <w:tcW w:w="747" w:type="pct"/>
          </w:tcPr>
          <w:p w14:paraId="39166F00" w14:textId="77777777" w:rsidR="00403331" w:rsidRPr="00027D17" w:rsidRDefault="00403331" w:rsidP="00403331">
            <w:pPr>
              <w:pStyle w:val="ConsPlusNormal"/>
              <w:rPr>
                <w:sz w:val="20"/>
                <w:szCs w:val="20"/>
              </w:rPr>
            </w:pPr>
            <w:r w:rsidRPr="00027D17">
              <w:rPr>
                <w:sz w:val="20"/>
                <w:szCs w:val="20"/>
              </w:rPr>
              <w:t>Затраты на электросвязь, относящуюся к связи специального назначения, используемой на региональном уровне</w:t>
            </w:r>
          </w:p>
        </w:tc>
        <w:tc>
          <w:tcPr>
            <w:tcW w:w="789" w:type="pct"/>
          </w:tcPr>
          <w:p w14:paraId="2CAD21AD" w14:textId="07FF7248"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08F1B90D" w14:textId="6DCFE9E1"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3C54DAF9" w14:textId="5C4C3FA4"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1E616597" w14:textId="17F23A0C" w:rsidR="00403331" w:rsidRPr="00027D17" w:rsidRDefault="00403331" w:rsidP="00403331">
            <w:pPr>
              <w:pStyle w:val="ConsPlusNormal"/>
              <w:jc w:val="both"/>
              <w:rPr>
                <w:sz w:val="20"/>
                <w:szCs w:val="20"/>
              </w:rPr>
            </w:pPr>
            <w:r w:rsidRPr="00027D17">
              <w:rPr>
                <w:sz w:val="20"/>
                <w:szCs w:val="20"/>
              </w:rPr>
              <w:t xml:space="preserve">Расчет нормативных затрат на электросвязь, относящуюся к связи специального назначения, используемой </w:t>
            </w:r>
            <w:r w:rsidR="001473E2">
              <w:rPr>
                <w:sz w:val="20"/>
                <w:szCs w:val="20"/>
              </w:rPr>
              <w:br/>
            </w:r>
            <w:r w:rsidRPr="00027D17">
              <w:rPr>
                <w:sz w:val="20"/>
                <w:szCs w:val="20"/>
              </w:rPr>
              <w:t>на региональном уровне, осуществляется в порядке, определяемом ИОГВ (ОУ ТГВФ)</w:t>
            </w:r>
          </w:p>
        </w:tc>
      </w:tr>
      <w:tr w:rsidR="00403331" w14:paraId="46913F27" w14:textId="77777777" w:rsidTr="004D4198">
        <w:tc>
          <w:tcPr>
            <w:tcW w:w="215" w:type="pct"/>
          </w:tcPr>
          <w:p w14:paraId="54396AFD" w14:textId="77777777" w:rsidR="00403331" w:rsidRPr="00027D17" w:rsidRDefault="00403331" w:rsidP="00403331">
            <w:pPr>
              <w:pStyle w:val="ConsPlusNormal"/>
              <w:jc w:val="center"/>
              <w:rPr>
                <w:sz w:val="20"/>
                <w:szCs w:val="20"/>
              </w:rPr>
            </w:pPr>
            <w:r w:rsidRPr="00027D17">
              <w:rPr>
                <w:sz w:val="20"/>
                <w:szCs w:val="20"/>
              </w:rPr>
              <w:t>1.1.8</w:t>
            </w:r>
          </w:p>
        </w:tc>
        <w:tc>
          <w:tcPr>
            <w:tcW w:w="747" w:type="pct"/>
          </w:tcPr>
          <w:p w14:paraId="39CA423A" w14:textId="77777777" w:rsidR="00403331" w:rsidRPr="00027D17" w:rsidRDefault="00403331" w:rsidP="00403331">
            <w:pPr>
              <w:pStyle w:val="ConsPlusNormal"/>
              <w:rPr>
                <w:sz w:val="20"/>
                <w:szCs w:val="20"/>
              </w:rPr>
            </w:pPr>
            <w:r w:rsidRPr="00027D17">
              <w:rPr>
                <w:sz w:val="20"/>
                <w:szCs w:val="20"/>
              </w:rPr>
              <w:t>Затраты на электросвязь, относящуюся к связи специального назначения, используемой на федеральном уровне</w:t>
            </w:r>
          </w:p>
        </w:tc>
        <w:tc>
          <w:tcPr>
            <w:tcW w:w="789" w:type="pct"/>
          </w:tcPr>
          <w:p w14:paraId="1F5B8E81" w14:textId="74326DC9"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16769FC4" w14:textId="4DAAB7D9"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5FDBDED2" w14:textId="295BD52D"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10FFF61C"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электросвязь, относящуюся к связи специального назначения, используемой на федеральном уровне, осуществляется в порядке, определяемом ИОГВ (ОУ ТГВФ)</w:t>
            </w:r>
          </w:p>
        </w:tc>
      </w:tr>
      <w:tr w:rsidR="00403331" w14:paraId="3757B666" w14:textId="77777777" w:rsidTr="004D4198">
        <w:tc>
          <w:tcPr>
            <w:tcW w:w="215" w:type="pct"/>
          </w:tcPr>
          <w:p w14:paraId="4D3090BC" w14:textId="77777777" w:rsidR="00403331" w:rsidRPr="00027D17" w:rsidRDefault="00403331" w:rsidP="00403331">
            <w:pPr>
              <w:pStyle w:val="ConsPlusNormal"/>
              <w:jc w:val="center"/>
              <w:rPr>
                <w:sz w:val="20"/>
                <w:szCs w:val="20"/>
              </w:rPr>
            </w:pPr>
            <w:r w:rsidRPr="00027D17">
              <w:rPr>
                <w:sz w:val="20"/>
                <w:szCs w:val="20"/>
              </w:rPr>
              <w:t>1.1.9</w:t>
            </w:r>
          </w:p>
        </w:tc>
        <w:tc>
          <w:tcPr>
            <w:tcW w:w="747" w:type="pct"/>
          </w:tcPr>
          <w:p w14:paraId="5B2D66C5" w14:textId="77777777" w:rsidR="00403331" w:rsidRPr="00027D17" w:rsidRDefault="00403331" w:rsidP="00403331">
            <w:pPr>
              <w:pStyle w:val="ConsPlusNormal"/>
              <w:rPr>
                <w:sz w:val="20"/>
                <w:szCs w:val="20"/>
              </w:rPr>
            </w:pPr>
            <w:r w:rsidRPr="00027D17">
              <w:rPr>
                <w:sz w:val="20"/>
                <w:szCs w:val="20"/>
              </w:rPr>
              <w:t>Затраты на оплату услуг по предоставлению цифровых потоков для коммутируемых телефонных соединений</w:t>
            </w:r>
          </w:p>
        </w:tc>
        <w:tc>
          <w:tcPr>
            <w:tcW w:w="789" w:type="pct"/>
          </w:tcPr>
          <w:p w14:paraId="77CC71AC" w14:textId="430DF4EA"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7931D914" w14:textId="09799F7C"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0861CF60" w14:textId="19E80FCC"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2B5D5A23"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оплату услуг по предоставлению цифровых потоков для коммутируемых телефонных соединений осуществляется в порядке, определяемом ИОГВ (ОУ ТГВФ)</w:t>
            </w:r>
          </w:p>
        </w:tc>
      </w:tr>
      <w:tr w:rsidR="00403331" w14:paraId="212CE8BE" w14:textId="77777777" w:rsidTr="004D4198">
        <w:tc>
          <w:tcPr>
            <w:tcW w:w="215" w:type="pct"/>
          </w:tcPr>
          <w:p w14:paraId="3AFD3E0C" w14:textId="77777777" w:rsidR="00403331" w:rsidRPr="00027D17" w:rsidRDefault="00403331" w:rsidP="00403331">
            <w:pPr>
              <w:pStyle w:val="ConsPlusNormal"/>
              <w:jc w:val="center"/>
              <w:rPr>
                <w:sz w:val="20"/>
                <w:szCs w:val="20"/>
              </w:rPr>
            </w:pPr>
            <w:r w:rsidRPr="00027D17">
              <w:rPr>
                <w:sz w:val="20"/>
                <w:szCs w:val="20"/>
              </w:rPr>
              <w:lastRenderedPageBreak/>
              <w:t>1.1.10</w:t>
            </w:r>
          </w:p>
        </w:tc>
        <w:tc>
          <w:tcPr>
            <w:tcW w:w="747" w:type="pct"/>
          </w:tcPr>
          <w:p w14:paraId="204227C8" w14:textId="77777777" w:rsidR="00403331" w:rsidRPr="00027D17" w:rsidRDefault="00403331" w:rsidP="00403331">
            <w:pPr>
              <w:pStyle w:val="ConsPlusNormal"/>
              <w:rPr>
                <w:sz w:val="20"/>
                <w:szCs w:val="20"/>
              </w:rPr>
            </w:pPr>
            <w:r w:rsidRPr="00027D17">
              <w:rPr>
                <w:sz w:val="20"/>
                <w:szCs w:val="20"/>
              </w:rPr>
              <w:t>Затраты на оплату иных услуг связи в сфере информационно-коммуникационных технологий</w:t>
            </w:r>
          </w:p>
        </w:tc>
        <w:tc>
          <w:tcPr>
            <w:tcW w:w="789" w:type="pct"/>
          </w:tcPr>
          <w:p w14:paraId="24FCD9D5" w14:textId="76B2BDFA"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133D805F" w14:textId="422F1ADA"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397274A2" w14:textId="242600ED"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76F14690"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оплату иных услуги связи в сфере информационно-коммуникационных технологий осуществляется в порядке, определяемом ИОГВ (ОУ ТГВФ)</w:t>
            </w:r>
          </w:p>
        </w:tc>
      </w:tr>
      <w:tr w:rsidR="004D4198" w14:paraId="3BB4DC4F" w14:textId="77777777" w:rsidTr="004D4198">
        <w:tc>
          <w:tcPr>
            <w:tcW w:w="215" w:type="pct"/>
          </w:tcPr>
          <w:p w14:paraId="0803F40E" w14:textId="3ECA0706" w:rsidR="004D4198" w:rsidRPr="00027D17" w:rsidRDefault="004D4198" w:rsidP="004D4198">
            <w:pPr>
              <w:pStyle w:val="ConsPlusNormal"/>
              <w:jc w:val="center"/>
              <w:rPr>
                <w:sz w:val="20"/>
                <w:szCs w:val="20"/>
              </w:rPr>
            </w:pPr>
            <w:r w:rsidRPr="00873DAA">
              <w:rPr>
                <w:sz w:val="20"/>
                <w:szCs w:val="20"/>
              </w:rPr>
              <w:t>1.1.</w:t>
            </w:r>
            <w:r>
              <w:rPr>
                <w:sz w:val="20"/>
                <w:szCs w:val="20"/>
              </w:rPr>
              <w:t>11</w:t>
            </w:r>
          </w:p>
        </w:tc>
        <w:tc>
          <w:tcPr>
            <w:tcW w:w="747" w:type="pct"/>
          </w:tcPr>
          <w:p w14:paraId="1AB6615B" w14:textId="677C3A88" w:rsidR="004D4198" w:rsidRPr="00027D17" w:rsidRDefault="004D4198" w:rsidP="004D4198">
            <w:pPr>
              <w:pStyle w:val="ConsPlusNormal"/>
              <w:rPr>
                <w:sz w:val="20"/>
                <w:szCs w:val="20"/>
              </w:rPr>
            </w:pPr>
            <w:r w:rsidRPr="00873DAA">
              <w:rPr>
                <w:sz w:val="20"/>
                <w:szCs w:val="20"/>
              </w:rPr>
              <w:t>Затраты на оплату услуг почтовой связи</w:t>
            </w:r>
          </w:p>
        </w:tc>
        <w:tc>
          <w:tcPr>
            <w:tcW w:w="789" w:type="pct"/>
          </w:tcPr>
          <w:p w14:paraId="61C1903C" w14:textId="489DCBC1" w:rsidR="004D4198" w:rsidRPr="00B730DC" w:rsidRDefault="004D4198" w:rsidP="00B730DC">
            <w:pPr>
              <w:pStyle w:val="ConsPlusNormal"/>
              <w:jc w:val="center"/>
              <w:rPr>
                <w:sz w:val="20"/>
                <w:szCs w:val="20"/>
              </w:rPr>
            </w:pPr>
            <w:r w:rsidRPr="00B730DC">
              <w:rPr>
                <w:rFonts w:eastAsiaTheme="minorHAnsi"/>
                <w:sz w:val="20"/>
                <w:szCs w:val="20"/>
              </w:rPr>
              <w:t>111300</w:t>
            </w:r>
          </w:p>
        </w:tc>
        <w:tc>
          <w:tcPr>
            <w:tcW w:w="828" w:type="pct"/>
          </w:tcPr>
          <w:p w14:paraId="59C74621" w14:textId="261DF9EB" w:rsidR="004D4198" w:rsidRPr="00B730DC" w:rsidRDefault="004D4198" w:rsidP="00B730DC">
            <w:pPr>
              <w:pStyle w:val="ConsPlusNormal"/>
              <w:jc w:val="center"/>
              <w:rPr>
                <w:sz w:val="20"/>
                <w:szCs w:val="20"/>
              </w:rPr>
            </w:pPr>
            <w:r w:rsidRPr="00B730DC">
              <w:rPr>
                <w:rFonts w:eastAsiaTheme="minorHAnsi"/>
                <w:sz w:val="20"/>
                <w:szCs w:val="20"/>
              </w:rPr>
              <w:t>115800</w:t>
            </w:r>
          </w:p>
        </w:tc>
        <w:tc>
          <w:tcPr>
            <w:tcW w:w="679" w:type="pct"/>
          </w:tcPr>
          <w:p w14:paraId="4CDA5540" w14:textId="20C590B3" w:rsidR="004D4198" w:rsidRPr="00B730DC" w:rsidRDefault="004D4198" w:rsidP="00B730DC">
            <w:pPr>
              <w:pStyle w:val="ConsPlusNormal"/>
              <w:jc w:val="center"/>
              <w:rPr>
                <w:sz w:val="20"/>
                <w:szCs w:val="20"/>
              </w:rPr>
            </w:pPr>
            <w:r w:rsidRPr="00B730DC">
              <w:rPr>
                <w:rFonts w:eastAsiaTheme="minorHAnsi"/>
                <w:sz w:val="20"/>
                <w:szCs w:val="20"/>
              </w:rPr>
              <w:t>120432</w:t>
            </w:r>
          </w:p>
        </w:tc>
        <w:tc>
          <w:tcPr>
            <w:tcW w:w="1742" w:type="pct"/>
          </w:tcPr>
          <w:p w14:paraId="47E37B9A" w14:textId="77777777" w:rsidR="004D4198" w:rsidRPr="00873DAA" w:rsidRDefault="004D4198" w:rsidP="004D4198">
            <w:pPr>
              <w:spacing w:after="0" w:line="240" w:lineRule="auto"/>
              <w:ind w:firstLine="0"/>
              <w:jc w:val="left"/>
              <w:rPr>
                <w:sz w:val="20"/>
                <w:szCs w:val="20"/>
              </w:rPr>
            </w:pPr>
            <w:r w:rsidRPr="00873DAA">
              <w:rPr>
                <w:sz w:val="20"/>
                <w:szCs w:val="20"/>
              </w:rPr>
              <w:t>Нормативные затраты на оплату услуг почтовой связи определяются по формуле:</w:t>
            </w:r>
          </w:p>
          <w:p w14:paraId="7D099537" w14:textId="77777777" w:rsidR="004D4198" w:rsidRPr="00873DAA" w:rsidRDefault="004D4198" w:rsidP="004D4198">
            <w:pPr>
              <w:spacing w:after="0" w:line="240" w:lineRule="auto"/>
              <w:ind w:firstLine="0"/>
              <w:jc w:val="left"/>
              <w:rPr>
                <w:sz w:val="20"/>
                <w:szCs w:val="20"/>
              </w:rPr>
            </w:pPr>
          </w:p>
          <w:p w14:paraId="73AE49C0" w14:textId="77777777" w:rsidR="004D4198" w:rsidRPr="00873DAA" w:rsidRDefault="004D4198" w:rsidP="004D4198">
            <w:pPr>
              <w:spacing w:after="0" w:line="240" w:lineRule="auto"/>
              <w:ind w:firstLine="0"/>
              <w:jc w:val="left"/>
              <w:rPr>
                <w:i/>
                <w:sz w:val="20"/>
                <w:szCs w:val="20"/>
              </w:rPr>
            </w:pPr>
            <m:oMath>
              <m:r>
                <m:rPr>
                  <m:sty m:val="p"/>
                </m:rPr>
                <w:rPr>
                  <w:rFonts w:ascii="Cambria Math" w:hAnsi="Cambria Math"/>
                  <w:sz w:val="20"/>
                  <w:szCs w:val="20"/>
                </w:rPr>
                <m:t>НЗ</m:t>
              </m:r>
              <m:r>
                <m:rPr>
                  <m:sty m:val="p"/>
                </m:rPr>
                <w:rPr>
                  <w:rFonts w:ascii="Cambria Math" w:hAnsi="Cambria Math"/>
                  <w:sz w:val="20"/>
                  <w:szCs w:val="20"/>
                  <w:vertAlign w:val="subscript"/>
                </w:rPr>
                <m:t>почт</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m:rPr>
                      <m:sty m:val="p"/>
                    </m:rPr>
                    <w:rPr>
                      <w:rFonts w:ascii="Cambria Math" w:hAnsi="Cambria Math"/>
                      <w:sz w:val="20"/>
                      <w:szCs w:val="20"/>
                    </w:rPr>
                    <m:t>(Нк почт</m:t>
                  </m:r>
                  <m:r>
                    <m:rPr>
                      <m:sty m:val="p"/>
                    </m:rPr>
                    <w:rPr>
                      <w:rFonts w:ascii="Cambria Math" w:hAnsi="Cambria Math"/>
                      <w:sz w:val="20"/>
                      <w:szCs w:val="20"/>
                      <w:lang w:val="en-US"/>
                    </w:rPr>
                    <m:t>i</m:t>
                  </m:r>
                  <m:r>
                    <w:rPr>
                      <w:rFonts w:ascii="Cambria Math" w:hAnsi="Cambria Math"/>
                      <w:sz w:val="20"/>
                      <w:szCs w:val="20"/>
                    </w:rPr>
                    <m:t>×Н</m:t>
                  </m:r>
                  <m:r>
                    <m:rPr>
                      <m:sty m:val="p"/>
                    </m:rPr>
                    <w:rPr>
                      <w:rFonts w:ascii="Cambria Math" w:hAnsi="Cambria Math"/>
                      <w:sz w:val="20"/>
                      <w:szCs w:val="20"/>
                    </w:rPr>
                    <m:t>ц почт</m:t>
                  </m:r>
                  <m:r>
                    <m:rPr>
                      <m:sty m:val="p"/>
                    </m:rPr>
                    <w:rPr>
                      <w:rFonts w:ascii="Cambria Math" w:hAnsi="Cambria Math"/>
                      <w:sz w:val="20"/>
                      <w:szCs w:val="20"/>
                      <w:lang w:val="en-US"/>
                    </w:rPr>
                    <m:t>i</m:t>
                  </m:r>
                </m:e>
              </m:nary>
            </m:oMath>
            <w:r w:rsidRPr="00873DAA">
              <w:rPr>
                <w:sz w:val="20"/>
                <w:szCs w:val="20"/>
              </w:rPr>
              <w:t>)</w:t>
            </w:r>
          </w:p>
          <w:p w14:paraId="005044D0" w14:textId="77777777" w:rsidR="004D4198" w:rsidRPr="00873DAA" w:rsidRDefault="004D4198" w:rsidP="004D4198">
            <w:pPr>
              <w:spacing w:after="0" w:line="240" w:lineRule="auto"/>
              <w:ind w:firstLine="0"/>
              <w:jc w:val="left"/>
              <w:rPr>
                <w:sz w:val="20"/>
                <w:szCs w:val="20"/>
              </w:rPr>
            </w:pPr>
          </w:p>
          <w:p w14:paraId="226C8EFF" w14:textId="77777777" w:rsidR="004D4198" w:rsidRPr="00873DAA" w:rsidRDefault="004D4198" w:rsidP="004D4198">
            <w:pPr>
              <w:spacing w:after="0" w:line="240" w:lineRule="auto"/>
              <w:ind w:firstLine="0"/>
              <w:jc w:val="left"/>
              <w:rPr>
                <w:sz w:val="20"/>
                <w:szCs w:val="20"/>
              </w:rPr>
            </w:pPr>
            <w:r w:rsidRPr="00873DAA">
              <w:rPr>
                <w:sz w:val="20"/>
                <w:szCs w:val="20"/>
              </w:rPr>
              <w:t xml:space="preserve">где: </w:t>
            </w:r>
            <w:proofErr w:type="spellStart"/>
            <w:r w:rsidRPr="00873DAA">
              <w:rPr>
                <w:sz w:val="20"/>
                <w:szCs w:val="20"/>
              </w:rPr>
              <w:t>НЗ</w:t>
            </w:r>
            <w:r w:rsidRPr="00873DAA">
              <w:rPr>
                <w:sz w:val="20"/>
                <w:szCs w:val="20"/>
                <w:vertAlign w:val="subscript"/>
              </w:rPr>
              <w:t>почт</w:t>
            </w:r>
            <w:proofErr w:type="spellEnd"/>
            <w:r w:rsidRPr="00873DAA">
              <w:rPr>
                <w:sz w:val="20"/>
                <w:szCs w:val="20"/>
              </w:rPr>
              <w:t xml:space="preserve"> – нормативные затраты на оплату услуг почтовой связи;</w:t>
            </w:r>
          </w:p>
          <w:p w14:paraId="39B67F4A" w14:textId="1E9AFCA8" w:rsidR="004D4198" w:rsidRPr="00873DAA" w:rsidRDefault="004D4198" w:rsidP="004D4198">
            <w:pPr>
              <w:spacing w:after="0" w:line="240" w:lineRule="auto"/>
              <w:ind w:firstLine="0"/>
              <w:jc w:val="left"/>
              <w:rPr>
                <w:sz w:val="20"/>
                <w:szCs w:val="20"/>
              </w:rPr>
            </w:pPr>
            <w:proofErr w:type="spellStart"/>
            <w:r w:rsidRPr="00873DAA">
              <w:rPr>
                <w:sz w:val="20"/>
                <w:szCs w:val="20"/>
              </w:rPr>
              <w:t>Н</w:t>
            </w:r>
            <w:r w:rsidRPr="00873DAA">
              <w:rPr>
                <w:sz w:val="20"/>
                <w:szCs w:val="20"/>
                <w:vertAlign w:val="subscript"/>
              </w:rPr>
              <w:t>кпочт</w:t>
            </w:r>
            <w:r w:rsidRPr="00873DAA">
              <w:rPr>
                <w:sz w:val="20"/>
                <w:szCs w:val="20"/>
                <w:vertAlign w:val="subscript"/>
                <w:lang w:val="en-US"/>
              </w:rPr>
              <w:t>i</w:t>
            </w:r>
            <w:proofErr w:type="spellEnd"/>
            <w:r w:rsidRPr="00873DAA">
              <w:rPr>
                <w:sz w:val="20"/>
                <w:szCs w:val="20"/>
              </w:rPr>
              <w:t xml:space="preserve"> – планируемое количество i-</w:t>
            </w:r>
            <w:proofErr w:type="spellStart"/>
            <w:r w:rsidRPr="00873DAA">
              <w:rPr>
                <w:sz w:val="20"/>
                <w:szCs w:val="20"/>
              </w:rPr>
              <w:t>ых</w:t>
            </w:r>
            <w:proofErr w:type="spellEnd"/>
            <w:r w:rsidRPr="00873DAA">
              <w:rPr>
                <w:sz w:val="20"/>
                <w:szCs w:val="20"/>
              </w:rPr>
              <w:t xml:space="preserve"> почтовых услуг </w:t>
            </w:r>
            <w:r w:rsidR="001473E2">
              <w:rPr>
                <w:sz w:val="20"/>
                <w:szCs w:val="20"/>
              </w:rPr>
              <w:br/>
            </w:r>
            <w:r w:rsidRPr="00873DAA">
              <w:rPr>
                <w:sz w:val="20"/>
                <w:szCs w:val="20"/>
              </w:rPr>
              <w:t>в год;</w:t>
            </w:r>
          </w:p>
          <w:p w14:paraId="62F107CB" w14:textId="77777777" w:rsidR="001473E2" w:rsidRDefault="004D4198" w:rsidP="004D4198">
            <w:pPr>
              <w:spacing w:after="0" w:line="240" w:lineRule="auto"/>
              <w:ind w:firstLine="0"/>
              <w:jc w:val="left"/>
              <w:rPr>
                <w:sz w:val="20"/>
                <w:szCs w:val="20"/>
              </w:rPr>
            </w:pPr>
            <w:proofErr w:type="spellStart"/>
            <w:r w:rsidRPr="00873DAA">
              <w:rPr>
                <w:sz w:val="20"/>
                <w:szCs w:val="20"/>
              </w:rPr>
              <w:t>Н</w:t>
            </w:r>
            <w:r w:rsidRPr="00873DAA">
              <w:rPr>
                <w:sz w:val="20"/>
                <w:szCs w:val="20"/>
                <w:vertAlign w:val="subscript"/>
              </w:rPr>
              <w:t>цпочт</w:t>
            </w:r>
            <w:r w:rsidRPr="00873DAA">
              <w:rPr>
                <w:sz w:val="20"/>
                <w:szCs w:val="20"/>
                <w:vertAlign w:val="subscript"/>
                <w:lang w:val="en-US"/>
              </w:rPr>
              <w:t>i</w:t>
            </w:r>
            <w:proofErr w:type="spellEnd"/>
            <w:r w:rsidRPr="00873DAA">
              <w:rPr>
                <w:sz w:val="20"/>
                <w:szCs w:val="20"/>
              </w:rPr>
              <w:t xml:space="preserve"> </w:t>
            </w:r>
            <w:r w:rsidRPr="00873DAA">
              <w:rPr>
                <w:rFonts w:eastAsiaTheme="minorHAnsi"/>
                <w:sz w:val="20"/>
                <w:szCs w:val="20"/>
              </w:rPr>
              <w:t>–</w:t>
            </w:r>
            <w:r w:rsidRPr="00873DAA">
              <w:rPr>
                <w:sz w:val="20"/>
                <w:szCs w:val="20"/>
              </w:rPr>
              <w:t xml:space="preserve"> норматив цены одной i-ой почтовой услуги, определяемый в соответствии тарифами на основные </w:t>
            </w:r>
          </w:p>
          <w:p w14:paraId="293E1A04" w14:textId="497D31EC" w:rsidR="004D4198" w:rsidRPr="00873DAA" w:rsidRDefault="004D4198" w:rsidP="004D4198">
            <w:pPr>
              <w:spacing w:after="0" w:line="240" w:lineRule="auto"/>
              <w:ind w:firstLine="0"/>
              <w:jc w:val="left"/>
              <w:rPr>
                <w:sz w:val="20"/>
                <w:szCs w:val="20"/>
              </w:rPr>
            </w:pPr>
            <w:r w:rsidRPr="00873DAA">
              <w:rPr>
                <w:sz w:val="20"/>
                <w:szCs w:val="20"/>
              </w:rPr>
              <w:t xml:space="preserve">и дополнительные услуги, утвержденными приказом УФПС г. Санкт-Петербурга и Ленинградской области – филиала ФГУП «Почта России» (действующий на момент утверждения нормативных затрат); </w:t>
            </w:r>
          </w:p>
          <w:p w14:paraId="6F055C5A" w14:textId="4E78E704" w:rsidR="004D4198" w:rsidRPr="00027D17" w:rsidRDefault="004D4198" w:rsidP="004D4198">
            <w:pPr>
              <w:pStyle w:val="ConsPlusNormal"/>
              <w:jc w:val="both"/>
              <w:rPr>
                <w:sz w:val="20"/>
                <w:szCs w:val="20"/>
              </w:rPr>
            </w:pPr>
            <w:r w:rsidRPr="00873DAA">
              <w:rPr>
                <w:sz w:val="20"/>
                <w:szCs w:val="20"/>
              </w:rPr>
              <w:t>i - вид почтовой услуги</w:t>
            </w:r>
          </w:p>
        </w:tc>
      </w:tr>
      <w:tr w:rsidR="00403331" w14:paraId="7A6C80D6" w14:textId="77777777" w:rsidTr="004D4198">
        <w:tc>
          <w:tcPr>
            <w:tcW w:w="215" w:type="pct"/>
          </w:tcPr>
          <w:p w14:paraId="52E98030" w14:textId="77777777" w:rsidR="00403331" w:rsidRPr="00027D17" w:rsidRDefault="00403331" w:rsidP="00403331">
            <w:pPr>
              <w:pStyle w:val="ConsPlusNormal"/>
              <w:jc w:val="center"/>
              <w:rPr>
                <w:sz w:val="20"/>
                <w:szCs w:val="20"/>
              </w:rPr>
            </w:pPr>
            <w:r w:rsidRPr="00027D17">
              <w:rPr>
                <w:sz w:val="20"/>
                <w:szCs w:val="20"/>
              </w:rPr>
              <w:t>1.2</w:t>
            </w:r>
          </w:p>
        </w:tc>
        <w:tc>
          <w:tcPr>
            <w:tcW w:w="747" w:type="pct"/>
          </w:tcPr>
          <w:p w14:paraId="62E78FFF" w14:textId="77777777" w:rsidR="00403331" w:rsidRPr="00027D17" w:rsidRDefault="00403331" w:rsidP="00403331">
            <w:pPr>
              <w:pStyle w:val="ConsPlusNormal"/>
              <w:rPr>
                <w:sz w:val="20"/>
                <w:szCs w:val="20"/>
              </w:rPr>
            </w:pPr>
            <w:r w:rsidRPr="00027D17">
              <w:rPr>
                <w:sz w:val="20"/>
                <w:szCs w:val="20"/>
              </w:rPr>
              <w:t>Затраты на аренду</w:t>
            </w:r>
          </w:p>
        </w:tc>
        <w:tc>
          <w:tcPr>
            <w:tcW w:w="789" w:type="pct"/>
          </w:tcPr>
          <w:p w14:paraId="688C0C51" w14:textId="32160B76"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5FC161BB" w14:textId="12C27580"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18CF28C4" w14:textId="49227BDA"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5E5B94E8" w14:textId="786C08B5" w:rsidR="00403331" w:rsidRPr="00027D17" w:rsidRDefault="00403331" w:rsidP="00403331">
            <w:pPr>
              <w:pStyle w:val="ConsPlusNormal"/>
              <w:jc w:val="both"/>
              <w:rPr>
                <w:sz w:val="20"/>
                <w:szCs w:val="20"/>
              </w:rPr>
            </w:pPr>
            <w:r w:rsidRPr="00027D17">
              <w:rPr>
                <w:sz w:val="20"/>
                <w:szCs w:val="20"/>
              </w:rPr>
              <w:t xml:space="preserve">Расчет нормативных затрат на аренду осуществляется </w:t>
            </w:r>
            <w:r w:rsidR="001473E2">
              <w:rPr>
                <w:sz w:val="20"/>
                <w:szCs w:val="20"/>
              </w:rPr>
              <w:br/>
            </w:r>
            <w:r w:rsidRPr="00027D17">
              <w:rPr>
                <w:sz w:val="20"/>
                <w:szCs w:val="20"/>
              </w:rPr>
              <w:t>в порядке, определяемом ИОГВ (ОУ ТГВФ)</w:t>
            </w:r>
          </w:p>
        </w:tc>
      </w:tr>
      <w:tr w:rsidR="00403331" w14:paraId="5030744D" w14:textId="77777777" w:rsidTr="004D4198">
        <w:tblPrEx>
          <w:tblBorders>
            <w:insideH w:val="nil"/>
          </w:tblBorders>
        </w:tblPrEx>
        <w:tc>
          <w:tcPr>
            <w:tcW w:w="215" w:type="pct"/>
            <w:tcBorders>
              <w:top w:val="nil"/>
            </w:tcBorders>
          </w:tcPr>
          <w:p w14:paraId="2F979BE9" w14:textId="77777777" w:rsidR="00403331" w:rsidRPr="00027D17" w:rsidRDefault="00403331" w:rsidP="00403331">
            <w:pPr>
              <w:pStyle w:val="ConsPlusNormal"/>
              <w:jc w:val="center"/>
              <w:rPr>
                <w:sz w:val="20"/>
                <w:szCs w:val="20"/>
              </w:rPr>
            </w:pPr>
            <w:r w:rsidRPr="00027D17">
              <w:rPr>
                <w:sz w:val="20"/>
                <w:szCs w:val="20"/>
              </w:rPr>
              <w:t>1.3</w:t>
            </w:r>
          </w:p>
        </w:tc>
        <w:tc>
          <w:tcPr>
            <w:tcW w:w="747" w:type="pct"/>
            <w:tcBorders>
              <w:top w:val="nil"/>
            </w:tcBorders>
          </w:tcPr>
          <w:p w14:paraId="66451162" w14:textId="77777777" w:rsidR="00403331" w:rsidRPr="00027D17" w:rsidRDefault="00403331" w:rsidP="00403331">
            <w:pPr>
              <w:pStyle w:val="ConsPlusNormal"/>
              <w:rPr>
                <w:sz w:val="20"/>
                <w:szCs w:val="20"/>
              </w:rPr>
            </w:pPr>
            <w:r w:rsidRPr="00027D17">
              <w:rPr>
                <w:sz w:val="20"/>
                <w:szCs w:val="20"/>
              </w:rPr>
              <w:t>Затраты на содержание имущества</w:t>
            </w:r>
          </w:p>
        </w:tc>
        <w:tc>
          <w:tcPr>
            <w:tcW w:w="789" w:type="pct"/>
            <w:tcBorders>
              <w:top w:val="nil"/>
            </w:tcBorders>
          </w:tcPr>
          <w:p w14:paraId="02B8D158" w14:textId="4AF6378E"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Borders>
              <w:top w:val="nil"/>
            </w:tcBorders>
          </w:tcPr>
          <w:p w14:paraId="0743D04C" w14:textId="62BE28DC"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Borders>
              <w:top w:val="nil"/>
            </w:tcBorders>
          </w:tcPr>
          <w:p w14:paraId="4F9AB759" w14:textId="34327DCD"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Borders>
              <w:top w:val="nil"/>
            </w:tcBorders>
          </w:tcPr>
          <w:p w14:paraId="7D78A397"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содержание имущества осуществляется, исходя из следующих подгрупп затрат:</w:t>
            </w:r>
          </w:p>
          <w:p w14:paraId="1828D9B5" w14:textId="77777777" w:rsidR="00403331" w:rsidRPr="00027D17" w:rsidRDefault="00403331" w:rsidP="00403331">
            <w:pPr>
              <w:pStyle w:val="ConsPlusNormal"/>
              <w:jc w:val="both"/>
              <w:rPr>
                <w:sz w:val="20"/>
                <w:szCs w:val="20"/>
              </w:rPr>
            </w:pPr>
            <w:r w:rsidRPr="00027D17">
              <w:rPr>
                <w:sz w:val="20"/>
                <w:szCs w:val="20"/>
              </w:rPr>
              <w:t xml:space="preserve">затраты на техническое обслуживание и </w:t>
            </w:r>
            <w:proofErr w:type="spellStart"/>
            <w:r w:rsidRPr="00027D17">
              <w:rPr>
                <w:sz w:val="20"/>
                <w:szCs w:val="20"/>
              </w:rPr>
              <w:t>регламентно</w:t>
            </w:r>
            <w:proofErr w:type="spellEnd"/>
            <w:r w:rsidRPr="00027D17">
              <w:rPr>
                <w:sz w:val="20"/>
                <w:szCs w:val="20"/>
              </w:rPr>
              <w:t>-профилактический ремонт вычислительной техники;</w:t>
            </w:r>
          </w:p>
          <w:p w14:paraId="7234C659" w14:textId="77777777" w:rsidR="00403331" w:rsidRPr="00027D17" w:rsidRDefault="00403331" w:rsidP="00403331">
            <w:pPr>
              <w:pStyle w:val="ConsPlusNormal"/>
              <w:jc w:val="both"/>
              <w:rPr>
                <w:sz w:val="20"/>
                <w:szCs w:val="20"/>
              </w:rPr>
            </w:pPr>
            <w:r w:rsidRPr="00027D17">
              <w:rPr>
                <w:sz w:val="20"/>
                <w:szCs w:val="20"/>
              </w:rPr>
              <w:t xml:space="preserve">затраты на техническое обслуживание и </w:t>
            </w:r>
            <w:proofErr w:type="spellStart"/>
            <w:r w:rsidRPr="00027D17">
              <w:rPr>
                <w:sz w:val="20"/>
                <w:szCs w:val="20"/>
              </w:rPr>
              <w:t>регламентно</w:t>
            </w:r>
            <w:proofErr w:type="spellEnd"/>
            <w:r w:rsidRPr="00027D17">
              <w:rPr>
                <w:sz w:val="20"/>
                <w:szCs w:val="20"/>
              </w:rPr>
              <w:t>-профилактический ремонт оборудования по обеспечению безопасности информации;</w:t>
            </w:r>
          </w:p>
          <w:p w14:paraId="6DAA3D1D" w14:textId="77777777" w:rsidR="00403331" w:rsidRPr="00027D17" w:rsidRDefault="00403331" w:rsidP="00403331">
            <w:pPr>
              <w:pStyle w:val="ConsPlusNormal"/>
              <w:jc w:val="both"/>
              <w:rPr>
                <w:sz w:val="20"/>
                <w:szCs w:val="20"/>
              </w:rPr>
            </w:pPr>
            <w:r w:rsidRPr="00027D17">
              <w:rPr>
                <w:sz w:val="20"/>
                <w:szCs w:val="20"/>
              </w:rPr>
              <w:t xml:space="preserve">затраты на техническое обслуживание и </w:t>
            </w:r>
            <w:proofErr w:type="spellStart"/>
            <w:r w:rsidRPr="00027D17">
              <w:rPr>
                <w:sz w:val="20"/>
                <w:szCs w:val="20"/>
              </w:rPr>
              <w:t>регламентно</w:t>
            </w:r>
            <w:proofErr w:type="spellEnd"/>
            <w:r w:rsidRPr="00027D17">
              <w:rPr>
                <w:sz w:val="20"/>
                <w:szCs w:val="20"/>
              </w:rPr>
              <w:t>-профилактический ремонт системы телефонной связи (автоматизированных телефонных станций);</w:t>
            </w:r>
          </w:p>
          <w:p w14:paraId="36F77A3F" w14:textId="77777777" w:rsidR="00403331" w:rsidRPr="00027D17" w:rsidRDefault="00403331" w:rsidP="00403331">
            <w:pPr>
              <w:pStyle w:val="ConsPlusNormal"/>
              <w:jc w:val="both"/>
              <w:rPr>
                <w:sz w:val="20"/>
                <w:szCs w:val="20"/>
              </w:rPr>
            </w:pPr>
            <w:r w:rsidRPr="00027D17">
              <w:rPr>
                <w:sz w:val="20"/>
                <w:szCs w:val="20"/>
              </w:rPr>
              <w:lastRenderedPageBreak/>
              <w:t xml:space="preserve">затраты на техническое обслуживание и </w:t>
            </w:r>
            <w:proofErr w:type="spellStart"/>
            <w:r w:rsidRPr="00027D17">
              <w:rPr>
                <w:sz w:val="20"/>
                <w:szCs w:val="20"/>
              </w:rPr>
              <w:t>регламентно</w:t>
            </w:r>
            <w:proofErr w:type="spellEnd"/>
            <w:r w:rsidRPr="00027D17">
              <w:rPr>
                <w:sz w:val="20"/>
                <w:szCs w:val="20"/>
              </w:rPr>
              <w:t>-профилактический ремонт локальных вычислительных сетей;</w:t>
            </w:r>
          </w:p>
          <w:p w14:paraId="4F198E57" w14:textId="77777777" w:rsidR="00403331" w:rsidRPr="00027D17" w:rsidRDefault="00403331" w:rsidP="00403331">
            <w:pPr>
              <w:pStyle w:val="ConsPlusNormal"/>
              <w:jc w:val="both"/>
              <w:rPr>
                <w:sz w:val="20"/>
                <w:szCs w:val="20"/>
              </w:rPr>
            </w:pPr>
            <w:r w:rsidRPr="00027D17">
              <w:rPr>
                <w:sz w:val="20"/>
                <w:szCs w:val="20"/>
              </w:rPr>
              <w:t xml:space="preserve">затраты на техническое обслуживание и </w:t>
            </w:r>
            <w:proofErr w:type="spellStart"/>
            <w:r w:rsidRPr="00027D17">
              <w:rPr>
                <w:sz w:val="20"/>
                <w:szCs w:val="20"/>
              </w:rPr>
              <w:t>регламентно</w:t>
            </w:r>
            <w:proofErr w:type="spellEnd"/>
            <w:r w:rsidRPr="00027D17">
              <w:rPr>
                <w:sz w:val="20"/>
                <w:szCs w:val="20"/>
              </w:rPr>
              <w:t>-профилактический ремонт систем бесперебойного питания;</w:t>
            </w:r>
          </w:p>
          <w:p w14:paraId="22767613" w14:textId="77777777" w:rsidR="00403331" w:rsidRPr="00027D17" w:rsidRDefault="00403331" w:rsidP="00403331">
            <w:pPr>
              <w:pStyle w:val="ConsPlusNormal"/>
              <w:jc w:val="both"/>
              <w:rPr>
                <w:sz w:val="20"/>
                <w:szCs w:val="20"/>
              </w:rPr>
            </w:pPr>
            <w:r w:rsidRPr="00027D17">
              <w:rPr>
                <w:sz w:val="20"/>
                <w:szCs w:val="20"/>
              </w:rPr>
              <w:t xml:space="preserve">затраты на техническое обслуживание и </w:t>
            </w:r>
            <w:proofErr w:type="spellStart"/>
            <w:r w:rsidRPr="00027D17">
              <w:rPr>
                <w:sz w:val="20"/>
                <w:szCs w:val="20"/>
              </w:rPr>
              <w:t>регламентно</w:t>
            </w:r>
            <w:proofErr w:type="spellEnd"/>
            <w:r w:rsidRPr="00027D17">
              <w:rPr>
                <w:sz w:val="20"/>
                <w:szCs w:val="20"/>
              </w:rPr>
              <w:t>-профилактический ремонт принтеров, многофункциональных устройств и копировальных аппаратов (оргтехники);</w:t>
            </w:r>
          </w:p>
          <w:p w14:paraId="359C81E8" w14:textId="77777777" w:rsidR="00403331" w:rsidRPr="00027D17" w:rsidRDefault="00403331" w:rsidP="00403331">
            <w:pPr>
              <w:pStyle w:val="ConsPlusNormal"/>
              <w:jc w:val="both"/>
              <w:rPr>
                <w:sz w:val="20"/>
                <w:szCs w:val="20"/>
              </w:rPr>
            </w:pPr>
            <w:r w:rsidRPr="00027D17">
              <w:rPr>
                <w:sz w:val="20"/>
                <w:szCs w:val="20"/>
              </w:rPr>
              <w:t>иные затраты, относящиеся к затратам на содержание имущества в сфере информационно-коммуникационных технологий</w:t>
            </w:r>
          </w:p>
        </w:tc>
      </w:tr>
      <w:tr w:rsidR="00403331" w14:paraId="49180EAF" w14:textId="77777777" w:rsidTr="004D4198">
        <w:tc>
          <w:tcPr>
            <w:tcW w:w="215" w:type="pct"/>
          </w:tcPr>
          <w:p w14:paraId="6DEA91B3" w14:textId="77777777" w:rsidR="00403331" w:rsidRPr="00027D17" w:rsidRDefault="00403331" w:rsidP="00403331">
            <w:pPr>
              <w:pStyle w:val="ConsPlusNormal"/>
              <w:jc w:val="center"/>
              <w:rPr>
                <w:sz w:val="20"/>
                <w:szCs w:val="20"/>
              </w:rPr>
            </w:pPr>
            <w:r w:rsidRPr="00B0018D">
              <w:rPr>
                <w:sz w:val="20"/>
                <w:szCs w:val="20"/>
              </w:rPr>
              <w:lastRenderedPageBreak/>
              <w:t>1.3.1</w:t>
            </w:r>
          </w:p>
        </w:tc>
        <w:tc>
          <w:tcPr>
            <w:tcW w:w="747" w:type="pct"/>
          </w:tcPr>
          <w:p w14:paraId="5AE47729" w14:textId="77777777" w:rsidR="00403331" w:rsidRPr="00027D17" w:rsidRDefault="00403331" w:rsidP="00403331">
            <w:pPr>
              <w:pStyle w:val="ConsPlusNormal"/>
              <w:rPr>
                <w:sz w:val="20"/>
                <w:szCs w:val="20"/>
              </w:rPr>
            </w:pPr>
            <w:r w:rsidRPr="00B0018D">
              <w:rPr>
                <w:sz w:val="20"/>
                <w:szCs w:val="20"/>
              </w:rPr>
              <w:t xml:space="preserve">Затраты на техническое обслуживание и </w:t>
            </w:r>
            <w:proofErr w:type="spellStart"/>
            <w:r w:rsidRPr="00B0018D">
              <w:rPr>
                <w:sz w:val="20"/>
                <w:szCs w:val="20"/>
              </w:rPr>
              <w:t>регламентно</w:t>
            </w:r>
            <w:proofErr w:type="spellEnd"/>
            <w:r w:rsidRPr="00B0018D">
              <w:rPr>
                <w:sz w:val="20"/>
                <w:szCs w:val="20"/>
              </w:rPr>
              <w:t>-профилактический ремонт вычислительной техники</w:t>
            </w:r>
          </w:p>
        </w:tc>
        <w:tc>
          <w:tcPr>
            <w:tcW w:w="789" w:type="pct"/>
          </w:tcPr>
          <w:p w14:paraId="09BC58E8" w14:textId="3A8CC3A6"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19AB7D2C" w14:textId="453A77BE"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62EDBFFF" w14:textId="6F1095F4"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55EB909F" w14:textId="77777777" w:rsidR="00403331" w:rsidRPr="00027D17" w:rsidRDefault="00403331" w:rsidP="00403331">
            <w:pPr>
              <w:pStyle w:val="ConsPlusNormal"/>
              <w:jc w:val="both"/>
              <w:rPr>
                <w:sz w:val="20"/>
                <w:szCs w:val="20"/>
              </w:rPr>
            </w:pPr>
            <w:r w:rsidRPr="00B0018D">
              <w:rPr>
                <w:sz w:val="20"/>
                <w:szCs w:val="20"/>
              </w:rPr>
              <w:t xml:space="preserve">Расчет нормативных затрат на техническое обслуживание и </w:t>
            </w:r>
            <w:proofErr w:type="spellStart"/>
            <w:r w:rsidRPr="00B0018D">
              <w:rPr>
                <w:sz w:val="20"/>
                <w:szCs w:val="20"/>
              </w:rPr>
              <w:t>регламентно</w:t>
            </w:r>
            <w:proofErr w:type="spellEnd"/>
            <w:r w:rsidRPr="00B0018D">
              <w:rPr>
                <w:sz w:val="20"/>
                <w:szCs w:val="20"/>
              </w:rPr>
              <w:t>-профилактический ремонт вычислительной техники осуществляется в порядке, определяемом ИОГВ (ОУ ТГВФ)</w:t>
            </w:r>
          </w:p>
        </w:tc>
      </w:tr>
      <w:tr w:rsidR="00403331" w14:paraId="11208382" w14:textId="77777777" w:rsidTr="004D4198">
        <w:tc>
          <w:tcPr>
            <w:tcW w:w="215" w:type="pct"/>
          </w:tcPr>
          <w:p w14:paraId="3AF83122" w14:textId="77777777" w:rsidR="00403331" w:rsidRPr="00027D17" w:rsidRDefault="00403331" w:rsidP="00403331">
            <w:pPr>
              <w:pStyle w:val="ConsPlusNormal"/>
              <w:jc w:val="center"/>
              <w:rPr>
                <w:sz w:val="20"/>
                <w:szCs w:val="20"/>
              </w:rPr>
            </w:pPr>
            <w:r w:rsidRPr="00B0018D">
              <w:rPr>
                <w:sz w:val="20"/>
                <w:szCs w:val="20"/>
              </w:rPr>
              <w:t>1.3.2</w:t>
            </w:r>
          </w:p>
        </w:tc>
        <w:tc>
          <w:tcPr>
            <w:tcW w:w="747" w:type="pct"/>
          </w:tcPr>
          <w:p w14:paraId="5E81ABDC" w14:textId="77777777" w:rsidR="00403331" w:rsidRPr="00027D17" w:rsidRDefault="00403331" w:rsidP="00403331">
            <w:pPr>
              <w:pStyle w:val="ConsPlusNormal"/>
              <w:rPr>
                <w:sz w:val="20"/>
                <w:szCs w:val="20"/>
              </w:rPr>
            </w:pPr>
            <w:r w:rsidRPr="00B0018D">
              <w:rPr>
                <w:sz w:val="20"/>
                <w:szCs w:val="20"/>
              </w:rPr>
              <w:t xml:space="preserve">Затраты на техническое обслуживание и </w:t>
            </w:r>
            <w:proofErr w:type="spellStart"/>
            <w:r w:rsidRPr="00B0018D">
              <w:rPr>
                <w:sz w:val="20"/>
                <w:szCs w:val="20"/>
              </w:rPr>
              <w:t>регламентно</w:t>
            </w:r>
            <w:proofErr w:type="spellEnd"/>
            <w:r w:rsidRPr="00B0018D">
              <w:rPr>
                <w:sz w:val="20"/>
                <w:szCs w:val="20"/>
              </w:rPr>
              <w:t>-профилактический ремонт оборудования по обеспечению безопасности информации</w:t>
            </w:r>
          </w:p>
        </w:tc>
        <w:tc>
          <w:tcPr>
            <w:tcW w:w="789" w:type="pct"/>
          </w:tcPr>
          <w:p w14:paraId="2FAAEDD7" w14:textId="6A559AFD"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4B731F8E" w14:textId="7127C4BB"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1A8E6B3F" w14:textId="1DB33E8F"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64B50F80" w14:textId="77777777" w:rsidR="00403331" w:rsidRPr="00027D17" w:rsidRDefault="00403331" w:rsidP="00403331">
            <w:pPr>
              <w:pStyle w:val="ConsPlusNormal"/>
              <w:jc w:val="both"/>
              <w:rPr>
                <w:sz w:val="20"/>
                <w:szCs w:val="20"/>
              </w:rPr>
            </w:pPr>
            <w:r w:rsidRPr="00B0018D">
              <w:rPr>
                <w:sz w:val="20"/>
                <w:szCs w:val="20"/>
              </w:rPr>
              <w:t xml:space="preserve">Расчет нормативных затрат на техническое обслуживание и </w:t>
            </w:r>
            <w:proofErr w:type="spellStart"/>
            <w:r w:rsidRPr="00B0018D">
              <w:rPr>
                <w:sz w:val="20"/>
                <w:szCs w:val="20"/>
              </w:rPr>
              <w:t>регламентно</w:t>
            </w:r>
            <w:proofErr w:type="spellEnd"/>
            <w:r w:rsidRPr="00B0018D">
              <w:rPr>
                <w:sz w:val="20"/>
                <w:szCs w:val="20"/>
              </w:rPr>
              <w:t>-профилактический ремонт оборудования по обеспечению безопасности информации осуществляется в порядке, определяемом ИОГВ (ОУ ТГВФ)</w:t>
            </w:r>
          </w:p>
        </w:tc>
      </w:tr>
      <w:tr w:rsidR="00403331" w14:paraId="4AAA5FF4" w14:textId="77777777" w:rsidTr="004D4198">
        <w:tc>
          <w:tcPr>
            <w:tcW w:w="215" w:type="pct"/>
          </w:tcPr>
          <w:p w14:paraId="2761DC2F" w14:textId="77777777" w:rsidR="00403331" w:rsidRPr="00027D17" w:rsidRDefault="00403331" w:rsidP="00403331">
            <w:pPr>
              <w:pStyle w:val="ConsPlusNormal"/>
              <w:jc w:val="center"/>
              <w:rPr>
                <w:sz w:val="20"/>
                <w:szCs w:val="20"/>
              </w:rPr>
            </w:pPr>
            <w:r w:rsidRPr="00B0018D">
              <w:rPr>
                <w:sz w:val="20"/>
                <w:szCs w:val="20"/>
              </w:rPr>
              <w:t>1.3.3</w:t>
            </w:r>
          </w:p>
        </w:tc>
        <w:tc>
          <w:tcPr>
            <w:tcW w:w="747" w:type="pct"/>
          </w:tcPr>
          <w:p w14:paraId="7048B543" w14:textId="77777777" w:rsidR="00403331" w:rsidRPr="00027D17" w:rsidRDefault="00403331" w:rsidP="00403331">
            <w:pPr>
              <w:pStyle w:val="ConsPlusNormal"/>
              <w:rPr>
                <w:sz w:val="20"/>
                <w:szCs w:val="20"/>
              </w:rPr>
            </w:pPr>
            <w:r w:rsidRPr="00B0018D">
              <w:rPr>
                <w:sz w:val="20"/>
                <w:szCs w:val="20"/>
              </w:rPr>
              <w:t xml:space="preserve">Затраты на техническое обслуживание и </w:t>
            </w:r>
            <w:proofErr w:type="spellStart"/>
            <w:r w:rsidRPr="00B0018D">
              <w:rPr>
                <w:sz w:val="20"/>
                <w:szCs w:val="20"/>
              </w:rPr>
              <w:t>регламентно</w:t>
            </w:r>
            <w:proofErr w:type="spellEnd"/>
            <w:r w:rsidRPr="00B0018D">
              <w:rPr>
                <w:sz w:val="20"/>
                <w:szCs w:val="20"/>
              </w:rPr>
              <w:t xml:space="preserve">-профилактический ремонт системы телефонной связи </w:t>
            </w:r>
            <w:r w:rsidRPr="00B0018D">
              <w:rPr>
                <w:sz w:val="20"/>
                <w:szCs w:val="20"/>
              </w:rPr>
              <w:lastRenderedPageBreak/>
              <w:t>(автоматизированных телефонных станций)</w:t>
            </w:r>
          </w:p>
        </w:tc>
        <w:tc>
          <w:tcPr>
            <w:tcW w:w="789" w:type="pct"/>
          </w:tcPr>
          <w:p w14:paraId="305EC267" w14:textId="0073BAE9" w:rsidR="00403331" w:rsidRPr="00B730DC" w:rsidRDefault="00403331" w:rsidP="00B730DC">
            <w:pPr>
              <w:pStyle w:val="ConsPlusNormal"/>
              <w:jc w:val="center"/>
              <w:rPr>
                <w:sz w:val="20"/>
                <w:szCs w:val="20"/>
              </w:rPr>
            </w:pPr>
            <w:r w:rsidRPr="00B730DC">
              <w:rPr>
                <w:rFonts w:eastAsiaTheme="minorHAnsi"/>
                <w:sz w:val="20"/>
                <w:szCs w:val="20"/>
              </w:rPr>
              <w:lastRenderedPageBreak/>
              <w:t>-</w:t>
            </w:r>
          </w:p>
        </w:tc>
        <w:tc>
          <w:tcPr>
            <w:tcW w:w="828" w:type="pct"/>
          </w:tcPr>
          <w:p w14:paraId="3E54B505" w14:textId="72D630A4"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52B16538" w14:textId="1E150608"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7A84FE77" w14:textId="77777777" w:rsidR="00403331" w:rsidRPr="00B0018D" w:rsidRDefault="00403331" w:rsidP="00403331">
            <w:pPr>
              <w:pStyle w:val="ConsPlusNormal"/>
              <w:jc w:val="both"/>
              <w:rPr>
                <w:sz w:val="20"/>
                <w:szCs w:val="20"/>
              </w:rPr>
            </w:pPr>
            <w:r w:rsidRPr="00B0018D">
              <w:rPr>
                <w:sz w:val="20"/>
                <w:szCs w:val="20"/>
              </w:rPr>
              <w:t xml:space="preserve">Расчет нормативных затрат на техническое обслуживание и </w:t>
            </w:r>
            <w:proofErr w:type="spellStart"/>
            <w:r w:rsidRPr="00B0018D">
              <w:rPr>
                <w:sz w:val="20"/>
                <w:szCs w:val="20"/>
              </w:rPr>
              <w:t>регламентно</w:t>
            </w:r>
            <w:proofErr w:type="spellEnd"/>
            <w:r w:rsidRPr="00B0018D">
              <w:rPr>
                <w:sz w:val="20"/>
                <w:szCs w:val="20"/>
              </w:rPr>
              <w:t xml:space="preserve">-профилактический ремонт системы телефонной связи (автоматизированных телефонных станций) осуществляется в порядке, определяемом ИОГВ (ОУ ТГВФ), с учетом нормативных затрат на обслуживание учрежденческо-производственных </w:t>
            </w:r>
            <w:r w:rsidRPr="00B0018D">
              <w:rPr>
                <w:sz w:val="20"/>
                <w:szCs w:val="20"/>
              </w:rPr>
              <w:lastRenderedPageBreak/>
              <w:t>автоматических телефонных станций и нормативных затрат на обслуживание внутренних телефонных сетей.</w:t>
            </w:r>
          </w:p>
          <w:p w14:paraId="5B23155D" w14:textId="77777777" w:rsidR="00403331" w:rsidRPr="00B0018D" w:rsidRDefault="00403331" w:rsidP="00403331">
            <w:pPr>
              <w:pStyle w:val="ConsPlusNormal"/>
              <w:jc w:val="both"/>
              <w:rPr>
                <w:sz w:val="20"/>
                <w:szCs w:val="20"/>
              </w:rPr>
            </w:pPr>
            <w:r w:rsidRPr="00B0018D">
              <w:rPr>
                <w:sz w:val="20"/>
                <w:szCs w:val="20"/>
              </w:rPr>
              <w:t>Расчет нормативных затрат на обслуживание учрежденческо-производственных автоматических телефонных станций осуществляется по формуле:</w:t>
            </w:r>
          </w:p>
          <w:p w14:paraId="6BF76D9E" w14:textId="77777777" w:rsidR="00403331" w:rsidRPr="00B0018D" w:rsidRDefault="00403331" w:rsidP="00403331">
            <w:pPr>
              <w:pStyle w:val="ConsPlusNormal"/>
              <w:rPr>
                <w:sz w:val="20"/>
                <w:szCs w:val="20"/>
              </w:rPr>
            </w:pPr>
          </w:p>
          <w:p w14:paraId="0E3548A1" w14:textId="77777777" w:rsidR="00403331" w:rsidRPr="00B0018D" w:rsidRDefault="00403331" w:rsidP="00403331">
            <w:pPr>
              <w:pStyle w:val="ConsPlusNormal"/>
              <w:jc w:val="center"/>
              <w:rPr>
                <w:sz w:val="20"/>
                <w:szCs w:val="20"/>
              </w:rPr>
            </w:pPr>
            <w:r w:rsidRPr="00B0018D">
              <w:rPr>
                <w:sz w:val="20"/>
                <w:szCs w:val="20"/>
              </w:rPr>
              <w:t xml:space="preserve">НЗУПАТС = </w:t>
            </w:r>
            <w:proofErr w:type="spellStart"/>
            <w:r w:rsidRPr="00B0018D">
              <w:rPr>
                <w:sz w:val="20"/>
                <w:szCs w:val="20"/>
              </w:rPr>
              <w:t>Нц</w:t>
            </w:r>
            <w:proofErr w:type="spellEnd"/>
            <w:r w:rsidRPr="00B0018D">
              <w:rPr>
                <w:sz w:val="20"/>
                <w:szCs w:val="20"/>
              </w:rPr>
              <w:t xml:space="preserve"> УПАТС x МУПАТС,</w:t>
            </w:r>
          </w:p>
          <w:p w14:paraId="2D2FF047" w14:textId="77777777" w:rsidR="00403331" w:rsidRPr="00B0018D" w:rsidRDefault="00403331" w:rsidP="00403331">
            <w:pPr>
              <w:pStyle w:val="ConsPlusNormal"/>
              <w:rPr>
                <w:sz w:val="20"/>
                <w:szCs w:val="20"/>
              </w:rPr>
            </w:pPr>
          </w:p>
          <w:p w14:paraId="23219894" w14:textId="77777777" w:rsidR="00403331" w:rsidRPr="00B0018D" w:rsidRDefault="00403331" w:rsidP="00403331">
            <w:pPr>
              <w:pStyle w:val="ConsPlusNormal"/>
              <w:jc w:val="both"/>
              <w:rPr>
                <w:sz w:val="20"/>
                <w:szCs w:val="20"/>
              </w:rPr>
            </w:pPr>
            <w:r w:rsidRPr="00B0018D">
              <w:rPr>
                <w:sz w:val="20"/>
                <w:szCs w:val="20"/>
              </w:rPr>
              <w:t>где:</w:t>
            </w:r>
          </w:p>
          <w:p w14:paraId="5AE735DD" w14:textId="77777777" w:rsidR="00403331" w:rsidRPr="00B0018D" w:rsidRDefault="00403331" w:rsidP="00403331">
            <w:pPr>
              <w:pStyle w:val="ConsPlusNormal"/>
              <w:jc w:val="both"/>
              <w:rPr>
                <w:sz w:val="20"/>
                <w:szCs w:val="20"/>
              </w:rPr>
            </w:pPr>
            <w:r w:rsidRPr="00B0018D">
              <w:rPr>
                <w:sz w:val="20"/>
                <w:szCs w:val="20"/>
              </w:rPr>
              <w:t>НЗУПАТС - нормативные затраты на обслуживание учрежденческо-производственных автоматических телефонных станций;</w:t>
            </w:r>
          </w:p>
          <w:p w14:paraId="730A3FCA" w14:textId="77777777" w:rsidR="00403331" w:rsidRPr="00B0018D" w:rsidRDefault="00403331" w:rsidP="00403331">
            <w:pPr>
              <w:pStyle w:val="ConsPlusNormal"/>
              <w:jc w:val="both"/>
              <w:rPr>
                <w:sz w:val="20"/>
                <w:szCs w:val="20"/>
              </w:rPr>
            </w:pPr>
            <w:proofErr w:type="spellStart"/>
            <w:r w:rsidRPr="00B0018D">
              <w:rPr>
                <w:sz w:val="20"/>
                <w:szCs w:val="20"/>
              </w:rPr>
              <w:t>Нц</w:t>
            </w:r>
            <w:proofErr w:type="spellEnd"/>
            <w:r w:rsidRPr="00B0018D">
              <w:rPr>
                <w:sz w:val="20"/>
                <w:szCs w:val="20"/>
              </w:rPr>
              <w:t xml:space="preserve"> УПАТС - норматив цены обслуживания учрежденческо-производственных автоматических телефонных станций;</w:t>
            </w:r>
          </w:p>
          <w:p w14:paraId="6B3E26C9" w14:textId="77777777" w:rsidR="00403331" w:rsidRPr="00B0018D" w:rsidRDefault="00403331" w:rsidP="00403331">
            <w:pPr>
              <w:pStyle w:val="ConsPlusNormal"/>
              <w:jc w:val="both"/>
              <w:rPr>
                <w:sz w:val="20"/>
                <w:szCs w:val="20"/>
              </w:rPr>
            </w:pPr>
            <w:r w:rsidRPr="00B0018D">
              <w:rPr>
                <w:sz w:val="20"/>
                <w:szCs w:val="20"/>
              </w:rPr>
              <w:t>МУПАТС - количество месяцев обслуживания учрежденческо-производственных автоматических телефонных станций.</w:t>
            </w:r>
          </w:p>
          <w:p w14:paraId="4A62D758" w14:textId="77777777" w:rsidR="00403331" w:rsidRPr="00B0018D" w:rsidRDefault="00403331" w:rsidP="00403331">
            <w:pPr>
              <w:pStyle w:val="ConsPlusNormal"/>
              <w:rPr>
                <w:sz w:val="20"/>
                <w:szCs w:val="20"/>
              </w:rPr>
            </w:pPr>
          </w:p>
          <w:p w14:paraId="4CEC1B37" w14:textId="77777777" w:rsidR="00403331" w:rsidRPr="00B0018D" w:rsidRDefault="00403331" w:rsidP="00403331">
            <w:pPr>
              <w:pStyle w:val="ConsPlusNormal"/>
              <w:jc w:val="both"/>
              <w:rPr>
                <w:sz w:val="20"/>
                <w:szCs w:val="20"/>
              </w:rPr>
            </w:pPr>
            <w:r w:rsidRPr="00B0018D">
              <w:rPr>
                <w:sz w:val="20"/>
                <w:szCs w:val="20"/>
              </w:rPr>
              <w:t>Расчет нормативных затрат на обслуживание внутренних телефонных сетей осуществляется по формуле:</w:t>
            </w:r>
          </w:p>
          <w:p w14:paraId="18DCFB6D" w14:textId="77777777" w:rsidR="00403331" w:rsidRPr="00B0018D" w:rsidRDefault="00403331" w:rsidP="00403331">
            <w:pPr>
              <w:pStyle w:val="ConsPlusNormal"/>
              <w:rPr>
                <w:sz w:val="20"/>
                <w:szCs w:val="20"/>
              </w:rPr>
            </w:pPr>
          </w:p>
          <w:p w14:paraId="70A65465" w14:textId="77777777" w:rsidR="00403331" w:rsidRPr="00B0018D" w:rsidRDefault="00403331" w:rsidP="00403331">
            <w:pPr>
              <w:pStyle w:val="ConsPlusNormal"/>
              <w:jc w:val="center"/>
              <w:rPr>
                <w:sz w:val="20"/>
                <w:szCs w:val="20"/>
              </w:rPr>
            </w:pPr>
            <w:r w:rsidRPr="00B0018D">
              <w:rPr>
                <w:sz w:val="20"/>
                <w:szCs w:val="20"/>
              </w:rPr>
              <w:t xml:space="preserve">НЗВТС = </w:t>
            </w:r>
            <w:proofErr w:type="spellStart"/>
            <w:r w:rsidRPr="00B0018D">
              <w:rPr>
                <w:sz w:val="20"/>
                <w:szCs w:val="20"/>
              </w:rPr>
              <w:t>Ктр</w:t>
            </w:r>
            <w:proofErr w:type="spellEnd"/>
            <w:r w:rsidRPr="00B0018D">
              <w:rPr>
                <w:sz w:val="20"/>
                <w:szCs w:val="20"/>
              </w:rPr>
              <w:t xml:space="preserve"> x </w:t>
            </w:r>
            <w:proofErr w:type="spellStart"/>
            <w:r w:rsidRPr="00B0018D">
              <w:rPr>
                <w:sz w:val="20"/>
                <w:szCs w:val="20"/>
              </w:rPr>
              <w:t>Нц</w:t>
            </w:r>
            <w:proofErr w:type="spellEnd"/>
            <w:r w:rsidRPr="00B0018D">
              <w:rPr>
                <w:sz w:val="20"/>
                <w:szCs w:val="20"/>
              </w:rPr>
              <w:t xml:space="preserve"> </w:t>
            </w:r>
            <w:proofErr w:type="spellStart"/>
            <w:r w:rsidRPr="00B0018D">
              <w:rPr>
                <w:sz w:val="20"/>
                <w:szCs w:val="20"/>
              </w:rPr>
              <w:t>тр</w:t>
            </w:r>
            <w:proofErr w:type="spellEnd"/>
            <w:r w:rsidRPr="00B0018D">
              <w:rPr>
                <w:sz w:val="20"/>
                <w:szCs w:val="20"/>
              </w:rPr>
              <w:t xml:space="preserve"> + </w:t>
            </w:r>
            <w:proofErr w:type="spellStart"/>
            <w:r w:rsidRPr="00B0018D">
              <w:rPr>
                <w:sz w:val="20"/>
                <w:szCs w:val="20"/>
              </w:rPr>
              <w:t>Кк</w:t>
            </w:r>
            <w:proofErr w:type="spellEnd"/>
            <w:r w:rsidRPr="00B0018D">
              <w:rPr>
                <w:sz w:val="20"/>
                <w:szCs w:val="20"/>
              </w:rPr>
              <w:t xml:space="preserve"> x </w:t>
            </w:r>
            <w:proofErr w:type="spellStart"/>
            <w:r w:rsidRPr="00B0018D">
              <w:rPr>
                <w:sz w:val="20"/>
                <w:szCs w:val="20"/>
              </w:rPr>
              <w:t>Нц</w:t>
            </w:r>
            <w:proofErr w:type="spellEnd"/>
            <w:r w:rsidRPr="00B0018D">
              <w:rPr>
                <w:sz w:val="20"/>
                <w:szCs w:val="20"/>
              </w:rPr>
              <w:t xml:space="preserve"> к,</w:t>
            </w:r>
          </w:p>
          <w:p w14:paraId="380091B1" w14:textId="77777777" w:rsidR="00403331" w:rsidRPr="00B0018D" w:rsidRDefault="00403331" w:rsidP="00403331">
            <w:pPr>
              <w:pStyle w:val="ConsPlusNormal"/>
              <w:rPr>
                <w:sz w:val="20"/>
                <w:szCs w:val="20"/>
              </w:rPr>
            </w:pPr>
          </w:p>
          <w:p w14:paraId="08E1F577" w14:textId="77777777" w:rsidR="00403331" w:rsidRPr="00B0018D" w:rsidRDefault="00403331" w:rsidP="00403331">
            <w:pPr>
              <w:pStyle w:val="ConsPlusNormal"/>
              <w:jc w:val="both"/>
              <w:rPr>
                <w:sz w:val="20"/>
                <w:szCs w:val="20"/>
              </w:rPr>
            </w:pPr>
            <w:r w:rsidRPr="00B0018D">
              <w:rPr>
                <w:sz w:val="20"/>
                <w:szCs w:val="20"/>
              </w:rPr>
              <w:t>где:</w:t>
            </w:r>
          </w:p>
          <w:p w14:paraId="5F92989E" w14:textId="77777777" w:rsidR="00403331" w:rsidRPr="00B0018D" w:rsidRDefault="00403331" w:rsidP="00403331">
            <w:pPr>
              <w:pStyle w:val="ConsPlusNormal"/>
              <w:jc w:val="both"/>
              <w:rPr>
                <w:sz w:val="20"/>
                <w:szCs w:val="20"/>
              </w:rPr>
            </w:pPr>
            <w:r w:rsidRPr="00B0018D">
              <w:rPr>
                <w:sz w:val="20"/>
                <w:szCs w:val="20"/>
              </w:rPr>
              <w:t>НЗВТС - нормативные затраты на обслуживание внутренних телефонных сетей;</w:t>
            </w:r>
          </w:p>
          <w:p w14:paraId="15F5BCB1" w14:textId="77777777" w:rsidR="00403331" w:rsidRPr="00B0018D" w:rsidRDefault="00403331" w:rsidP="00403331">
            <w:pPr>
              <w:pStyle w:val="ConsPlusNormal"/>
              <w:jc w:val="both"/>
              <w:rPr>
                <w:sz w:val="20"/>
                <w:szCs w:val="20"/>
              </w:rPr>
            </w:pPr>
            <w:proofErr w:type="spellStart"/>
            <w:r w:rsidRPr="00B0018D">
              <w:rPr>
                <w:sz w:val="20"/>
                <w:szCs w:val="20"/>
              </w:rPr>
              <w:t>Ктр</w:t>
            </w:r>
            <w:proofErr w:type="spellEnd"/>
            <w:r w:rsidRPr="00B0018D">
              <w:rPr>
                <w:sz w:val="20"/>
                <w:szCs w:val="20"/>
              </w:rPr>
              <w:t xml:space="preserve"> - количество устанавливаемых основных телефонных розеток;</w:t>
            </w:r>
          </w:p>
          <w:p w14:paraId="0F549D3B" w14:textId="77777777" w:rsidR="00403331" w:rsidRPr="00B0018D" w:rsidRDefault="00403331" w:rsidP="00403331">
            <w:pPr>
              <w:pStyle w:val="ConsPlusNormal"/>
              <w:jc w:val="both"/>
              <w:rPr>
                <w:sz w:val="20"/>
                <w:szCs w:val="20"/>
              </w:rPr>
            </w:pPr>
            <w:proofErr w:type="spellStart"/>
            <w:r w:rsidRPr="00B0018D">
              <w:rPr>
                <w:sz w:val="20"/>
                <w:szCs w:val="20"/>
              </w:rPr>
              <w:t>Нц</w:t>
            </w:r>
            <w:proofErr w:type="spellEnd"/>
            <w:r w:rsidRPr="00B0018D">
              <w:rPr>
                <w:sz w:val="20"/>
                <w:szCs w:val="20"/>
              </w:rPr>
              <w:t xml:space="preserve"> </w:t>
            </w:r>
            <w:proofErr w:type="spellStart"/>
            <w:r w:rsidRPr="00B0018D">
              <w:rPr>
                <w:sz w:val="20"/>
                <w:szCs w:val="20"/>
              </w:rPr>
              <w:t>тр</w:t>
            </w:r>
            <w:proofErr w:type="spellEnd"/>
            <w:r w:rsidRPr="00B0018D">
              <w:rPr>
                <w:sz w:val="20"/>
                <w:szCs w:val="20"/>
              </w:rPr>
              <w:t xml:space="preserve"> - норматив цены установки основной телефонной розетки;</w:t>
            </w:r>
          </w:p>
          <w:p w14:paraId="3C20AC7D" w14:textId="77777777" w:rsidR="00403331" w:rsidRPr="00B0018D" w:rsidRDefault="00403331" w:rsidP="00403331">
            <w:pPr>
              <w:pStyle w:val="ConsPlusNormal"/>
              <w:jc w:val="both"/>
              <w:rPr>
                <w:sz w:val="20"/>
                <w:szCs w:val="20"/>
              </w:rPr>
            </w:pPr>
            <w:proofErr w:type="spellStart"/>
            <w:r w:rsidRPr="00B0018D">
              <w:rPr>
                <w:sz w:val="20"/>
                <w:szCs w:val="20"/>
              </w:rPr>
              <w:t>Кк</w:t>
            </w:r>
            <w:proofErr w:type="spellEnd"/>
            <w:r w:rsidRPr="00B0018D">
              <w:rPr>
                <w:sz w:val="20"/>
                <w:szCs w:val="20"/>
              </w:rPr>
              <w:t xml:space="preserve"> - количество прокладываемых (заменяемых) метров абонентской проводки (кабеля);</w:t>
            </w:r>
          </w:p>
          <w:p w14:paraId="4C85F8E6" w14:textId="77777777" w:rsidR="00403331" w:rsidRPr="00027D17" w:rsidRDefault="00403331" w:rsidP="00403331">
            <w:pPr>
              <w:pStyle w:val="ConsPlusNormal"/>
              <w:jc w:val="both"/>
              <w:rPr>
                <w:sz w:val="20"/>
                <w:szCs w:val="20"/>
              </w:rPr>
            </w:pPr>
            <w:proofErr w:type="spellStart"/>
            <w:r w:rsidRPr="00B0018D">
              <w:rPr>
                <w:sz w:val="20"/>
                <w:szCs w:val="20"/>
              </w:rPr>
              <w:t>Нц</w:t>
            </w:r>
            <w:proofErr w:type="spellEnd"/>
            <w:r w:rsidRPr="00B0018D">
              <w:rPr>
                <w:sz w:val="20"/>
                <w:szCs w:val="20"/>
              </w:rPr>
              <w:t xml:space="preserve"> к - норматив цены прокладки или замены абонентской проводки (кабеля)</w:t>
            </w:r>
          </w:p>
        </w:tc>
      </w:tr>
      <w:tr w:rsidR="00403331" w14:paraId="7E39E160" w14:textId="77777777" w:rsidTr="004D4198">
        <w:tc>
          <w:tcPr>
            <w:tcW w:w="215" w:type="pct"/>
          </w:tcPr>
          <w:p w14:paraId="052FE9AA" w14:textId="77777777" w:rsidR="00403331" w:rsidRPr="00027D17" w:rsidRDefault="00403331" w:rsidP="00403331">
            <w:pPr>
              <w:pStyle w:val="ConsPlusNormal"/>
              <w:jc w:val="center"/>
              <w:rPr>
                <w:sz w:val="20"/>
                <w:szCs w:val="20"/>
              </w:rPr>
            </w:pPr>
            <w:r w:rsidRPr="00B0018D">
              <w:rPr>
                <w:sz w:val="20"/>
                <w:szCs w:val="20"/>
              </w:rPr>
              <w:lastRenderedPageBreak/>
              <w:t>1.3.4</w:t>
            </w:r>
          </w:p>
        </w:tc>
        <w:tc>
          <w:tcPr>
            <w:tcW w:w="747" w:type="pct"/>
          </w:tcPr>
          <w:p w14:paraId="1A23BFF4" w14:textId="77777777" w:rsidR="00403331" w:rsidRPr="00027D17" w:rsidRDefault="00403331" w:rsidP="00403331">
            <w:pPr>
              <w:pStyle w:val="ConsPlusNormal"/>
              <w:rPr>
                <w:sz w:val="20"/>
                <w:szCs w:val="20"/>
              </w:rPr>
            </w:pPr>
            <w:r w:rsidRPr="00B0018D">
              <w:rPr>
                <w:sz w:val="20"/>
                <w:szCs w:val="20"/>
              </w:rPr>
              <w:t xml:space="preserve">Затраты на техническое обслуживание и </w:t>
            </w:r>
            <w:proofErr w:type="spellStart"/>
            <w:r w:rsidRPr="00B0018D">
              <w:rPr>
                <w:sz w:val="20"/>
                <w:szCs w:val="20"/>
              </w:rPr>
              <w:lastRenderedPageBreak/>
              <w:t>регламентно</w:t>
            </w:r>
            <w:proofErr w:type="spellEnd"/>
            <w:r w:rsidRPr="00B0018D">
              <w:rPr>
                <w:sz w:val="20"/>
                <w:szCs w:val="20"/>
              </w:rPr>
              <w:t>-профилактический ремонт локальных вычислительных сетей</w:t>
            </w:r>
          </w:p>
        </w:tc>
        <w:tc>
          <w:tcPr>
            <w:tcW w:w="789" w:type="pct"/>
          </w:tcPr>
          <w:p w14:paraId="6887B906" w14:textId="037C4A08" w:rsidR="00403331" w:rsidRPr="00B730DC" w:rsidRDefault="00403331" w:rsidP="00B730DC">
            <w:pPr>
              <w:pStyle w:val="ConsPlusNormal"/>
              <w:jc w:val="center"/>
              <w:rPr>
                <w:sz w:val="20"/>
                <w:szCs w:val="20"/>
              </w:rPr>
            </w:pPr>
            <w:r w:rsidRPr="00B730DC">
              <w:rPr>
                <w:rFonts w:eastAsiaTheme="minorHAnsi"/>
                <w:sz w:val="20"/>
                <w:szCs w:val="20"/>
              </w:rPr>
              <w:lastRenderedPageBreak/>
              <w:t>-</w:t>
            </w:r>
          </w:p>
        </w:tc>
        <w:tc>
          <w:tcPr>
            <w:tcW w:w="828" w:type="pct"/>
          </w:tcPr>
          <w:p w14:paraId="39D1FCA9" w14:textId="5230CCBA"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47D6C54C" w14:textId="352AE1C6"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155BCFA6" w14:textId="77777777" w:rsidR="00403331" w:rsidRPr="00027D17" w:rsidRDefault="00403331" w:rsidP="00403331">
            <w:pPr>
              <w:pStyle w:val="ConsPlusNormal"/>
              <w:jc w:val="both"/>
              <w:rPr>
                <w:sz w:val="20"/>
                <w:szCs w:val="20"/>
              </w:rPr>
            </w:pPr>
            <w:r w:rsidRPr="00B0018D">
              <w:rPr>
                <w:sz w:val="20"/>
                <w:szCs w:val="20"/>
              </w:rPr>
              <w:t xml:space="preserve">Расчет нормативных затрат на техническое обслуживание и </w:t>
            </w:r>
            <w:proofErr w:type="spellStart"/>
            <w:r w:rsidRPr="00B0018D">
              <w:rPr>
                <w:sz w:val="20"/>
                <w:szCs w:val="20"/>
              </w:rPr>
              <w:t>регламентно</w:t>
            </w:r>
            <w:proofErr w:type="spellEnd"/>
            <w:r w:rsidRPr="00B0018D">
              <w:rPr>
                <w:sz w:val="20"/>
                <w:szCs w:val="20"/>
              </w:rPr>
              <w:t xml:space="preserve">-профилактический ремонт локальных </w:t>
            </w:r>
            <w:r w:rsidRPr="00B0018D">
              <w:rPr>
                <w:sz w:val="20"/>
                <w:szCs w:val="20"/>
              </w:rPr>
              <w:lastRenderedPageBreak/>
              <w:t>вычислительных сетей осуществляется в порядке, определяемом ИОГВ (ОУ ТГВФ)</w:t>
            </w:r>
          </w:p>
        </w:tc>
      </w:tr>
      <w:tr w:rsidR="00403331" w14:paraId="5428427F" w14:textId="77777777" w:rsidTr="004D4198">
        <w:tc>
          <w:tcPr>
            <w:tcW w:w="215" w:type="pct"/>
          </w:tcPr>
          <w:p w14:paraId="0D882A6C" w14:textId="77777777" w:rsidR="00403331" w:rsidRPr="00027D17" w:rsidRDefault="00403331" w:rsidP="00403331">
            <w:pPr>
              <w:pStyle w:val="ConsPlusNormal"/>
              <w:jc w:val="center"/>
              <w:rPr>
                <w:sz w:val="20"/>
                <w:szCs w:val="20"/>
              </w:rPr>
            </w:pPr>
            <w:r w:rsidRPr="00B0018D">
              <w:rPr>
                <w:sz w:val="20"/>
                <w:szCs w:val="20"/>
              </w:rPr>
              <w:t>1.3.5</w:t>
            </w:r>
          </w:p>
        </w:tc>
        <w:tc>
          <w:tcPr>
            <w:tcW w:w="747" w:type="pct"/>
          </w:tcPr>
          <w:p w14:paraId="3BD01F2A" w14:textId="77777777" w:rsidR="00403331" w:rsidRPr="00027D17" w:rsidRDefault="00403331" w:rsidP="00403331">
            <w:pPr>
              <w:pStyle w:val="ConsPlusNormal"/>
              <w:rPr>
                <w:sz w:val="20"/>
                <w:szCs w:val="20"/>
              </w:rPr>
            </w:pPr>
            <w:r w:rsidRPr="00B0018D">
              <w:rPr>
                <w:sz w:val="20"/>
                <w:szCs w:val="20"/>
              </w:rPr>
              <w:t xml:space="preserve">Затраты на техническое обслуживание и </w:t>
            </w:r>
            <w:proofErr w:type="spellStart"/>
            <w:r w:rsidRPr="00B0018D">
              <w:rPr>
                <w:sz w:val="20"/>
                <w:szCs w:val="20"/>
              </w:rPr>
              <w:t>регламентно</w:t>
            </w:r>
            <w:proofErr w:type="spellEnd"/>
            <w:r w:rsidRPr="00B0018D">
              <w:rPr>
                <w:sz w:val="20"/>
                <w:szCs w:val="20"/>
              </w:rPr>
              <w:t>-профилактический ремонт систем бесперебойного питания</w:t>
            </w:r>
          </w:p>
        </w:tc>
        <w:tc>
          <w:tcPr>
            <w:tcW w:w="789" w:type="pct"/>
          </w:tcPr>
          <w:p w14:paraId="3A48755C" w14:textId="587B48B3"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08CB21DE" w14:textId="0CA0EA00"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73DEF426" w14:textId="143DB5DA"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4B493FFA" w14:textId="77777777" w:rsidR="00403331" w:rsidRPr="00027D17" w:rsidRDefault="00403331" w:rsidP="00403331">
            <w:pPr>
              <w:pStyle w:val="ConsPlusNormal"/>
              <w:jc w:val="both"/>
              <w:rPr>
                <w:sz w:val="20"/>
                <w:szCs w:val="20"/>
              </w:rPr>
            </w:pPr>
            <w:r w:rsidRPr="00B0018D">
              <w:rPr>
                <w:sz w:val="20"/>
                <w:szCs w:val="20"/>
              </w:rPr>
              <w:t xml:space="preserve">Расчет нормативных затрат на техническое обслуживание и </w:t>
            </w:r>
            <w:proofErr w:type="spellStart"/>
            <w:r w:rsidRPr="00B0018D">
              <w:rPr>
                <w:sz w:val="20"/>
                <w:szCs w:val="20"/>
              </w:rPr>
              <w:t>регламентно</w:t>
            </w:r>
            <w:proofErr w:type="spellEnd"/>
            <w:r w:rsidRPr="00B0018D">
              <w:rPr>
                <w:sz w:val="20"/>
                <w:szCs w:val="20"/>
              </w:rPr>
              <w:t>-профилактический ремонт систем бесперебойного питания осуществляется в порядке, определяемом ИОГВ (ОУ ТГВФ)</w:t>
            </w:r>
          </w:p>
        </w:tc>
      </w:tr>
      <w:tr w:rsidR="00403331" w14:paraId="0B13B9F0" w14:textId="77777777" w:rsidTr="004D4198">
        <w:tc>
          <w:tcPr>
            <w:tcW w:w="215" w:type="pct"/>
          </w:tcPr>
          <w:p w14:paraId="278BD276" w14:textId="77777777" w:rsidR="00403331" w:rsidRPr="00027D17" w:rsidRDefault="00403331" w:rsidP="00403331">
            <w:pPr>
              <w:pStyle w:val="ConsPlusNormal"/>
              <w:jc w:val="center"/>
              <w:rPr>
                <w:sz w:val="20"/>
                <w:szCs w:val="20"/>
              </w:rPr>
            </w:pPr>
            <w:r w:rsidRPr="00B0018D">
              <w:rPr>
                <w:sz w:val="20"/>
                <w:szCs w:val="20"/>
              </w:rPr>
              <w:t>1.3.6</w:t>
            </w:r>
          </w:p>
        </w:tc>
        <w:tc>
          <w:tcPr>
            <w:tcW w:w="747" w:type="pct"/>
          </w:tcPr>
          <w:p w14:paraId="3A15C7EB" w14:textId="77777777" w:rsidR="00403331" w:rsidRPr="00027D17" w:rsidRDefault="00403331" w:rsidP="00403331">
            <w:pPr>
              <w:pStyle w:val="ConsPlusNormal"/>
              <w:rPr>
                <w:sz w:val="20"/>
                <w:szCs w:val="20"/>
              </w:rPr>
            </w:pPr>
            <w:r w:rsidRPr="00B0018D">
              <w:rPr>
                <w:sz w:val="20"/>
                <w:szCs w:val="20"/>
              </w:rPr>
              <w:t xml:space="preserve">Затраты на техническое обслуживание и </w:t>
            </w:r>
            <w:proofErr w:type="spellStart"/>
            <w:r w:rsidRPr="00B0018D">
              <w:rPr>
                <w:sz w:val="20"/>
                <w:szCs w:val="20"/>
              </w:rPr>
              <w:t>регламентно</w:t>
            </w:r>
            <w:proofErr w:type="spellEnd"/>
            <w:r w:rsidRPr="00B0018D">
              <w:rPr>
                <w:sz w:val="20"/>
                <w:szCs w:val="20"/>
              </w:rPr>
              <w:t>-профилактический ремонт принтеров, многофункциональных устройств и копировальных аппаратов (оргтехники)</w:t>
            </w:r>
          </w:p>
        </w:tc>
        <w:tc>
          <w:tcPr>
            <w:tcW w:w="789" w:type="pct"/>
          </w:tcPr>
          <w:p w14:paraId="70A34E0C" w14:textId="1E763A59"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43F60DBB" w14:textId="38A92D1E"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5179A403" w14:textId="4D34A7FF"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4295E234" w14:textId="77777777" w:rsidR="00403331" w:rsidRPr="00027D17" w:rsidRDefault="00403331" w:rsidP="00403331">
            <w:pPr>
              <w:pStyle w:val="ConsPlusNormal"/>
              <w:jc w:val="both"/>
              <w:rPr>
                <w:sz w:val="20"/>
                <w:szCs w:val="20"/>
              </w:rPr>
            </w:pPr>
            <w:r w:rsidRPr="00B0018D">
              <w:rPr>
                <w:sz w:val="20"/>
                <w:szCs w:val="20"/>
              </w:rPr>
              <w:t xml:space="preserve">Расчет нормативных затрат на техническое обслуживание и </w:t>
            </w:r>
            <w:proofErr w:type="spellStart"/>
            <w:r w:rsidRPr="00B0018D">
              <w:rPr>
                <w:sz w:val="20"/>
                <w:szCs w:val="20"/>
              </w:rPr>
              <w:t>регламентно</w:t>
            </w:r>
            <w:proofErr w:type="spellEnd"/>
            <w:r w:rsidRPr="00B0018D">
              <w:rPr>
                <w:sz w:val="20"/>
                <w:szCs w:val="20"/>
              </w:rPr>
              <w:t>-профилактический ремонт принтеров, многофункциональных устройств и копировальных аппаратов (оргтехники) осуществляется в порядке, определяемом ИОГВ (ОУ ТГВФ)</w:t>
            </w:r>
          </w:p>
        </w:tc>
      </w:tr>
      <w:tr w:rsidR="00403331" w14:paraId="66FF4CAA" w14:textId="77777777" w:rsidTr="004D4198">
        <w:tc>
          <w:tcPr>
            <w:tcW w:w="215" w:type="pct"/>
          </w:tcPr>
          <w:p w14:paraId="0ED0E5E3" w14:textId="77777777" w:rsidR="00403331" w:rsidRPr="00027D17" w:rsidRDefault="00403331" w:rsidP="00403331">
            <w:pPr>
              <w:pStyle w:val="ConsPlusNormal"/>
              <w:jc w:val="center"/>
              <w:rPr>
                <w:sz w:val="20"/>
                <w:szCs w:val="20"/>
              </w:rPr>
            </w:pPr>
            <w:r w:rsidRPr="00B0018D">
              <w:rPr>
                <w:sz w:val="20"/>
                <w:szCs w:val="20"/>
              </w:rPr>
              <w:t>1.3.7</w:t>
            </w:r>
          </w:p>
        </w:tc>
        <w:tc>
          <w:tcPr>
            <w:tcW w:w="747" w:type="pct"/>
          </w:tcPr>
          <w:p w14:paraId="7F0FE3B1" w14:textId="77777777" w:rsidR="00403331" w:rsidRPr="00027D17" w:rsidRDefault="00403331" w:rsidP="00403331">
            <w:pPr>
              <w:pStyle w:val="ConsPlusNormal"/>
              <w:rPr>
                <w:sz w:val="20"/>
                <w:szCs w:val="20"/>
              </w:rPr>
            </w:pPr>
            <w:r w:rsidRPr="00B0018D">
              <w:rPr>
                <w:sz w:val="20"/>
                <w:szCs w:val="20"/>
              </w:rPr>
              <w:t>Иные затраты, относящиеся к затратам на содержание имущества в сфере информационно-коммуникационных технологий</w:t>
            </w:r>
          </w:p>
        </w:tc>
        <w:tc>
          <w:tcPr>
            <w:tcW w:w="789" w:type="pct"/>
          </w:tcPr>
          <w:p w14:paraId="1F9F0047" w14:textId="781DC224"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31DA6AC0" w14:textId="28ADDD7C"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233E221E" w14:textId="3116A202"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21AF8EA0" w14:textId="343F29DF" w:rsidR="00403331" w:rsidRPr="00027D17" w:rsidRDefault="00403331" w:rsidP="00403331">
            <w:pPr>
              <w:pStyle w:val="ConsPlusNormal"/>
              <w:jc w:val="both"/>
              <w:rPr>
                <w:sz w:val="20"/>
                <w:szCs w:val="20"/>
              </w:rPr>
            </w:pPr>
            <w:r w:rsidRPr="00B0018D">
              <w:rPr>
                <w:sz w:val="20"/>
                <w:szCs w:val="20"/>
              </w:rPr>
              <w:t xml:space="preserve">Расчет иных нормативных затрат, относящихся к затратам на содержание имущества в сфере информационно-коммуникационных технологий, осуществляется </w:t>
            </w:r>
            <w:r w:rsidR="001473E2">
              <w:rPr>
                <w:sz w:val="20"/>
                <w:szCs w:val="20"/>
              </w:rPr>
              <w:br/>
            </w:r>
            <w:r w:rsidRPr="00B0018D">
              <w:rPr>
                <w:sz w:val="20"/>
                <w:szCs w:val="20"/>
              </w:rPr>
              <w:t>в порядке, определяемом ИОГВ (ОУ ТГВФ)</w:t>
            </w:r>
          </w:p>
        </w:tc>
      </w:tr>
      <w:tr w:rsidR="00403331" w14:paraId="52B1E198" w14:textId="77777777" w:rsidTr="004D4198">
        <w:tc>
          <w:tcPr>
            <w:tcW w:w="215" w:type="pct"/>
          </w:tcPr>
          <w:p w14:paraId="6B2D0CF7" w14:textId="77777777" w:rsidR="00403331" w:rsidRPr="00027D17" w:rsidRDefault="00403331" w:rsidP="00403331">
            <w:pPr>
              <w:pStyle w:val="ConsPlusNormal"/>
              <w:jc w:val="center"/>
              <w:rPr>
                <w:sz w:val="20"/>
                <w:szCs w:val="20"/>
              </w:rPr>
            </w:pPr>
            <w:r w:rsidRPr="00027D17">
              <w:rPr>
                <w:sz w:val="20"/>
                <w:szCs w:val="20"/>
              </w:rPr>
              <w:t>1.4</w:t>
            </w:r>
          </w:p>
        </w:tc>
        <w:tc>
          <w:tcPr>
            <w:tcW w:w="747" w:type="pct"/>
          </w:tcPr>
          <w:p w14:paraId="3A575F8F" w14:textId="77777777" w:rsidR="00403331" w:rsidRPr="00027D17" w:rsidRDefault="00403331" w:rsidP="00403331">
            <w:pPr>
              <w:pStyle w:val="ConsPlusNormal"/>
              <w:rPr>
                <w:sz w:val="20"/>
                <w:szCs w:val="20"/>
              </w:rPr>
            </w:pPr>
            <w:r w:rsidRPr="00027D17">
              <w:rPr>
                <w:sz w:val="20"/>
                <w:szCs w:val="20"/>
              </w:rPr>
              <w:t>Затраты на приобретение прочих работ и услуг, не относящихся к затратам на услуги связи, аренду и содержание имущества</w:t>
            </w:r>
          </w:p>
        </w:tc>
        <w:tc>
          <w:tcPr>
            <w:tcW w:w="789" w:type="pct"/>
          </w:tcPr>
          <w:p w14:paraId="44F9C64B" w14:textId="4C51F6E6"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3D3900D1" w14:textId="7F79BD07"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4EE11609" w14:textId="7C55AFD3"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2C173562"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приобретение прочих работ и услуг, не относящихся к затратам на услуги связи, аренду и содержание имущества, осуществляется исходя из следующих подгрупп затрат:</w:t>
            </w:r>
          </w:p>
          <w:p w14:paraId="1167A97A" w14:textId="77777777" w:rsidR="00403331" w:rsidRPr="00027D17" w:rsidRDefault="00403331" w:rsidP="00403331">
            <w:pPr>
              <w:pStyle w:val="ConsPlusNormal"/>
              <w:jc w:val="both"/>
              <w:rPr>
                <w:sz w:val="20"/>
                <w:szCs w:val="20"/>
              </w:rPr>
            </w:pPr>
            <w:r w:rsidRPr="00027D17">
              <w:rPr>
                <w:sz w:val="20"/>
                <w:szCs w:val="20"/>
              </w:rPr>
              <w:t xml:space="preserve">затраты на оплату услуг по сопровождению программного обеспечения и приобретению простых </w:t>
            </w:r>
            <w:r w:rsidRPr="00027D17">
              <w:rPr>
                <w:sz w:val="20"/>
                <w:szCs w:val="20"/>
              </w:rPr>
              <w:lastRenderedPageBreak/>
              <w:t>(неисключительных) лицензий на использование программного обеспечения;</w:t>
            </w:r>
          </w:p>
          <w:p w14:paraId="50DD5BA0" w14:textId="77777777" w:rsidR="00403331" w:rsidRPr="00027D17" w:rsidRDefault="00403331" w:rsidP="00403331">
            <w:pPr>
              <w:pStyle w:val="ConsPlusNormal"/>
              <w:jc w:val="both"/>
              <w:rPr>
                <w:sz w:val="20"/>
                <w:szCs w:val="20"/>
              </w:rPr>
            </w:pPr>
            <w:r w:rsidRPr="00027D17">
              <w:rPr>
                <w:sz w:val="20"/>
                <w:szCs w:val="20"/>
              </w:rPr>
              <w:t>затраты на оплату услуг, связанных с обеспечением безопасности информации;</w:t>
            </w:r>
          </w:p>
          <w:p w14:paraId="5710ECB4" w14:textId="77777777" w:rsidR="00403331" w:rsidRPr="00027D17" w:rsidRDefault="00403331" w:rsidP="00403331">
            <w:pPr>
              <w:pStyle w:val="ConsPlusNormal"/>
              <w:jc w:val="both"/>
              <w:rPr>
                <w:sz w:val="20"/>
                <w:szCs w:val="20"/>
              </w:rPr>
            </w:pPr>
            <w:r w:rsidRPr="00027D17">
              <w:rPr>
                <w:sz w:val="20"/>
                <w:szCs w:val="20"/>
              </w:rPr>
              <w:t>затраты на оплату работ по монтажу (установке), дооборудованию и наладке оборудования;</w:t>
            </w:r>
          </w:p>
          <w:p w14:paraId="3F559E97" w14:textId="77777777" w:rsidR="00403331" w:rsidRPr="00027D17" w:rsidRDefault="00403331" w:rsidP="00403331">
            <w:pPr>
              <w:pStyle w:val="ConsPlusNormal"/>
              <w:jc w:val="both"/>
              <w:rPr>
                <w:sz w:val="20"/>
                <w:szCs w:val="20"/>
              </w:rPr>
            </w:pPr>
            <w:r w:rsidRPr="00027D17">
              <w:rPr>
                <w:sz w:val="20"/>
                <w:szCs w:val="20"/>
              </w:rPr>
              <w:t>иные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tc>
      </w:tr>
      <w:tr w:rsidR="00403331" w14:paraId="4476387B" w14:textId="77777777" w:rsidTr="004D4198">
        <w:tc>
          <w:tcPr>
            <w:tcW w:w="215" w:type="pct"/>
          </w:tcPr>
          <w:p w14:paraId="0D285CCA" w14:textId="77777777" w:rsidR="00403331" w:rsidRPr="00027D17" w:rsidRDefault="00403331" w:rsidP="00403331">
            <w:pPr>
              <w:pStyle w:val="ConsPlusNormal"/>
              <w:jc w:val="center"/>
              <w:rPr>
                <w:sz w:val="20"/>
                <w:szCs w:val="20"/>
              </w:rPr>
            </w:pPr>
            <w:r w:rsidRPr="00027D17">
              <w:rPr>
                <w:sz w:val="20"/>
                <w:szCs w:val="20"/>
              </w:rPr>
              <w:lastRenderedPageBreak/>
              <w:t>1.4.1</w:t>
            </w:r>
          </w:p>
        </w:tc>
        <w:tc>
          <w:tcPr>
            <w:tcW w:w="747" w:type="pct"/>
          </w:tcPr>
          <w:p w14:paraId="607C5951" w14:textId="77777777" w:rsidR="00403331" w:rsidRPr="00027D17" w:rsidRDefault="00403331" w:rsidP="00403331">
            <w:pPr>
              <w:pStyle w:val="ConsPlusNormal"/>
              <w:rPr>
                <w:sz w:val="20"/>
                <w:szCs w:val="20"/>
              </w:rPr>
            </w:pPr>
            <w:r w:rsidRPr="00027D17">
              <w:rPr>
                <w:sz w:val="20"/>
                <w:szCs w:val="20"/>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tc>
        <w:tc>
          <w:tcPr>
            <w:tcW w:w="789" w:type="pct"/>
          </w:tcPr>
          <w:p w14:paraId="1D7B7183" w14:textId="2F9EEFED"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23BE7673" w14:textId="7F672E16"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5CD2D4AB" w14:textId="345FFDC6"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1F359B7C" w14:textId="3D7EB85D" w:rsidR="00403331" w:rsidRPr="00027D17" w:rsidRDefault="00403331" w:rsidP="00403331">
            <w:pPr>
              <w:pStyle w:val="ConsPlusNormal"/>
              <w:jc w:val="both"/>
              <w:rPr>
                <w:sz w:val="20"/>
                <w:szCs w:val="20"/>
              </w:rPr>
            </w:pPr>
            <w:r w:rsidRPr="00027D17">
              <w:rPr>
                <w:sz w:val="20"/>
                <w:szCs w:val="20"/>
              </w:rPr>
              <w:t xml:space="preserve">Расчет нормативных затрат на оплату услуг </w:t>
            </w:r>
            <w:r w:rsidR="001473E2">
              <w:rPr>
                <w:sz w:val="20"/>
                <w:szCs w:val="20"/>
              </w:rPr>
              <w:br/>
            </w:r>
            <w:r w:rsidRPr="00027D17">
              <w:rPr>
                <w:sz w:val="20"/>
                <w:szCs w:val="20"/>
              </w:rPr>
              <w:t xml:space="preserve">по сопровождению программного обеспечения </w:t>
            </w:r>
            <w:r w:rsidR="001473E2">
              <w:rPr>
                <w:sz w:val="20"/>
                <w:szCs w:val="20"/>
              </w:rPr>
              <w:br/>
            </w:r>
            <w:r w:rsidRPr="00027D17">
              <w:rPr>
                <w:sz w:val="20"/>
                <w:szCs w:val="20"/>
              </w:rPr>
              <w:t>и приобретению простых (неисключительных) лицензий на использование программного обеспечения осуществляется в порядке, определяемом ИОГВ (ОУ ТГВФ), с учетом нормативных затрат на приобретение лицензий на использование правовых баз данных (справочных правовых систем "</w:t>
            </w:r>
            <w:proofErr w:type="spellStart"/>
            <w:r w:rsidRPr="00027D17">
              <w:rPr>
                <w:sz w:val="20"/>
                <w:szCs w:val="20"/>
              </w:rPr>
              <w:t>КонсультантПлюс</w:t>
            </w:r>
            <w:proofErr w:type="spellEnd"/>
            <w:r w:rsidRPr="00027D17">
              <w:rPr>
                <w:sz w:val="20"/>
                <w:szCs w:val="20"/>
              </w:rPr>
              <w:t>", "Гарант", "Кодекс" и других) (далее - приобретение правовых баз данных).</w:t>
            </w:r>
          </w:p>
          <w:p w14:paraId="669AA515"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приобретение правовых баз данных осуществляется по формуле:</w:t>
            </w:r>
          </w:p>
          <w:p w14:paraId="55BC09F1" w14:textId="77777777" w:rsidR="00403331" w:rsidRPr="00027D17" w:rsidRDefault="00403331" w:rsidP="00403331">
            <w:pPr>
              <w:pStyle w:val="ConsPlusNormal"/>
              <w:jc w:val="both"/>
              <w:rPr>
                <w:sz w:val="20"/>
                <w:szCs w:val="20"/>
              </w:rPr>
            </w:pPr>
          </w:p>
          <w:p w14:paraId="29D6514C" w14:textId="77777777" w:rsidR="00403331" w:rsidRPr="00027D17" w:rsidRDefault="00403331" w:rsidP="00403331">
            <w:pPr>
              <w:pStyle w:val="ConsPlusNormal"/>
              <w:jc w:val="center"/>
              <w:rPr>
                <w:sz w:val="20"/>
                <w:szCs w:val="20"/>
              </w:rPr>
            </w:pPr>
            <w:proofErr w:type="spellStart"/>
            <w:r w:rsidRPr="00027D17">
              <w:rPr>
                <w:sz w:val="20"/>
                <w:szCs w:val="20"/>
              </w:rPr>
              <w:t>НЗ</w:t>
            </w:r>
            <w:r w:rsidRPr="00027D17">
              <w:rPr>
                <w:sz w:val="20"/>
                <w:szCs w:val="20"/>
                <w:vertAlign w:val="subscript"/>
              </w:rPr>
              <w:t>пбд</w:t>
            </w:r>
            <w:proofErr w:type="spellEnd"/>
            <w:r w:rsidRPr="00027D17">
              <w:rPr>
                <w:sz w:val="20"/>
                <w:szCs w:val="20"/>
              </w:rPr>
              <w:t xml:space="preserve"> = </w:t>
            </w:r>
            <w:proofErr w:type="spellStart"/>
            <w:r w:rsidRPr="00027D17">
              <w:rPr>
                <w:sz w:val="20"/>
                <w:szCs w:val="20"/>
              </w:rPr>
              <w:t>Ч</w:t>
            </w:r>
            <w:r w:rsidRPr="00027D17">
              <w:rPr>
                <w:sz w:val="20"/>
                <w:szCs w:val="20"/>
                <w:vertAlign w:val="subscript"/>
              </w:rPr>
              <w:t>р</w:t>
            </w:r>
            <w:proofErr w:type="spellEnd"/>
            <w:r w:rsidRPr="00027D17">
              <w:rPr>
                <w:sz w:val="20"/>
                <w:szCs w:val="20"/>
              </w:rPr>
              <w:t xml:space="preserve"> x </w:t>
            </w: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w:t>
            </w:r>
            <w:proofErr w:type="spellStart"/>
            <w:r w:rsidRPr="00027D17">
              <w:rPr>
                <w:sz w:val="20"/>
                <w:szCs w:val="20"/>
                <w:vertAlign w:val="subscript"/>
              </w:rPr>
              <w:t>пбд</w:t>
            </w:r>
            <w:proofErr w:type="spellEnd"/>
            <w:r w:rsidRPr="00027D17">
              <w:rPr>
                <w:sz w:val="20"/>
                <w:szCs w:val="20"/>
              </w:rPr>
              <w:t>,</w:t>
            </w:r>
          </w:p>
          <w:p w14:paraId="1DF995EC" w14:textId="77777777" w:rsidR="00403331" w:rsidRPr="00027D17" w:rsidRDefault="00403331" w:rsidP="00403331">
            <w:pPr>
              <w:pStyle w:val="ConsPlusNormal"/>
              <w:jc w:val="both"/>
              <w:rPr>
                <w:sz w:val="20"/>
                <w:szCs w:val="20"/>
              </w:rPr>
            </w:pPr>
          </w:p>
          <w:p w14:paraId="0AF932E3" w14:textId="77777777" w:rsidR="00403331" w:rsidRPr="00027D17" w:rsidRDefault="00403331" w:rsidP="00403331">
            <w:pPr>
              <w:pStyle w:val="ConsPlusNormal"/>
              <w:jc w:val="both"/>
              <w:rPr>
                <w:sz w:val="20"/>
                <w:szCs w:val="20"/>
              </w:rPr>
            </w:pPr>
            <w:r w:rsidRPr="00027D17">
              <w:rPr>
                <w:sz w:val="20"/>
                <w:szCs w:val="20"/>
              </w:rPr>
              <w:t xml:space="preserve">где: </w:t>
            </w:r>
            <w:proofErr w:type="spellStart"/>
            <w:r w:rsidRPr="00027D17">
              <w:rPr>
                <w:sz w:val="20"/>
                <w:szCs w:val="20"/>
              </w:rPr>
              <w:t>НЗ</w:t>
            </w:r>
            <w:r w:rsidRPr="00027D17">
              <w:rPr>
                <w:sz w:val="20"/>
                <w:szCs w:val="20"/>
                <w:vertAlign w:val="subscript"/>
              </w:rPr>
              <w:t>пбд</w:t>
            </w:r>
            <w:proofErr w:type="spellEnd"/>
            <w:r w:rsidRPr="00027D17">
              <w:rPr>
                <w:sz w:val="20"/>
                <w:szCs w:val="20"/>
              </w:rPr>
              <w:t xml:space="preserve"> - нормативные затраты на приобретение правовых баз данных;</w:t>
            </w:r>
          </w:p>
          <w:p w14:paraId="1521F221"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р</w:t>
            </w:r>
            <w:proofErr w:type="spellEnd"/>
            <w:r w:rsidRPr="00027D17">
              <w:rPr>
                <w:sz w:val="20"/>
                <w:szCs w:val="20"/>
              </w:rPr>
              <w:t xml:space="preserve"> - расчетная численность работников ИОГВ (ОУ ТГВФ, КУ);</w:t>
            </w:r>
          </w:p>
          <w:p w14:paraId="5252904A" w14:textId="77777777" w:rsidR="00403331" w:rsidRPr="00027D17" w:rsidRDefault="00403331" w:rsidP="00403331">
            <w:pPr>
              <w:pStyle w:val="ConsPlusNormal"/>
              <w:jc w:val="both"/>
              <w:rPr>
                <w:sz w:val="20"/>
                <w:szCs w:val="20"/>
              </w:rPr>
            </w:pP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w:t>
            </w:r>
            <w:proofErr w:type="spellStart"/>
            <w:r w:rsidRPr="00027D17">
              <w:rPr>
                <w:sz w:val="20"/>
                <w:szCs w:val="20"/>
                <w:vertAlign w:val="subscript"/>
              </w:rPr>
              <w:t>пбд</w:t>
            </w:r>
            <w:proofErr w:type="spellEnd"/>
            <w:r w:rsidRPr="00027D17">
              <w:rPr>
                <w:sz w:val="20"/>
                <w:szCs w:val="20"/>
              </w:rPr>
              <w:t xml:space="preserve"> - норматив цены приобретения правовых баз данных</w:t>
            </w:r>
          </w:p>
        </w:tc>
      </w:tr>
      <w:tr w:rsidR="00403331" w14:paraId="3260461E" w14:textId="77777777" w:rsidTr="004D4198">
        <w:tc>
          <w:tcPr>
            <w:tcW w:w="215" w:type="pct"/>
          </w:tcPr>
          <w:p w14:paraId="0661991C" w14:textId="77777777" w:rsidR="00403331" w:rsidRPr="00027D17" w:rsidRDefault="00403331" w:rsidP="00403331">
            <w:pPr>
              <w:pStyle w:val="ConsPlusNormal"/>
              <w:jc w:val="center"/>
              <w:rPr>
                <w:sz w:val="20"/>
                <w:szCs w:val="20"/>
              </w:rPr>
            </w:pPr>
            <w:r w:rsidRPr="00027D17">
              <w:rPr>
                <w:sz w:val="20"/>
                <w:szCs w:val="20"/>
              </w:rPr>
              <w:t>1.4.2</w:t>
            </w:r>
          </w:p>
        </w:tc>
        <w:tc>
          <w:tcPr>
            <w:tcW w:w="747" w:type="pct"/>
          </w:tcPr>
          <w:p w14:paraId="693B7327" w14:textId="77777777" w:rsidR="00403331" w:rsidRPr="00027D17" w:rsidRDefault="00403331" w:rsidP="00403331">
            <w:pPr>
              <w:pStyle w:val="ConsPlusNormal"/>
              <w:rPr>
                <w:sz w:val="20"/>
                <w:szCs w:val="20"/>
              </w:rPr>
            </w:pPr>
            <w:r w:rsidRPr="00027D17">
              <w:rPr>
                <w:sz w:val="20"/>
                <w:szCs w:val="20"/>
              </w:rPr>
              <w:t>Затраты на оплату услуг, связанных с обеспечением безопасности информации</w:t>
            </w:r>
          </w:p>
        </w:tc>
        <w:tc>
          <w:tcPr>
            <w:tcW w:w="789" w:type="pct"/>
          </w:tcPr>
          <w:p w14:paraId="28BD90E9" w14:textId="61977177"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0B6D0A26" w14:textId="09E8C896"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712AFC90" w14:textId="4263DA9D"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19281953" w14:textId="62AB8469" w:rsidR="00403331" w:rsidRPr="00027D17" w:rsidRDefault="00403331" w:rsidP="00403331">
            <w:pPr>
              <w:pStyle w:val="ConsPlusNormal"/>
              <w:jc w:val="both"/>
              <w:rPr>
                <w:sz w:val="20"/>
                <w:szCs w:val="20"/>
              </w:rPr>
            </w:pPr>
            <w:r w:rsidRPr="00027D17">
              <w:rPr>
                <w:sz w:val="20"/>
                <w:szCs w:val="20"/>
              </w:rPr>
              <w:t xml:space="preserve">Расчет нормативных затрат на оплату услуг, связанных </w:t>
            </w:r>
            <w:r w:rsidR="001473E2">
              <w:rPr>
                <w:sz w:val="20"/>
                <w:szCs w:val="20"/>
              </w:rPr>
              <w:br/>
            </w:r>
            <w:r w:rsidRPr="00027D17">
              <w:rPr>
                <w:sz w:val="20"/>
                <w:szCs w:val="20"/>
              </w:rPr>
              <w:t>с обеспечением безопасности информации, осуществляется в порядке, определяемом ИОГВ (ОУ ТГВФ)</w:t>
            </w:r>
          </w:p>
        </w:tc>
      </w:tr>
      <w:tr w:rsidR="00403331" w14:paraId="0DD417DA" w14:textId="77777777" w:rsidTr="004D4198">
        <w:tc>
          <w:tcPr>
            <w:tcW w:w="215" w:type="pct"/>
          </w:tcPr>
          <w:p w14:paraId="326EB2E2" w14:textId="77777777" w:rsidR="00403331" w:rsidRPr="00027D17" w:rsidRDefault="00403331" w:rsidP="00403331">
            <w:pPr>
              <w:pStyle w:val="ConsPlusNormal"/>
              <w:jc w:val="center"/>
              <w:rPr>
                <w:sz w:val="20"/>
                <w:szCs w:val="20"/>
              </w:rPr>
            </w:pPr>
            <w:r w:rsidRPr="00027D17">
              <w:rPr>
                <w:sz w:val="20"/>
                <w:szCs w:val="20"/>
              </w:rPr>
              <w:lastRenderedPageBreak/>
              <w:t>1.4.3</w:t>
            </w:r>
          </w:p>
        </w:tc>
        <w:tc>
          <w:tcPr>
            <w:tcW w:w="747" w:type="pct"/>
          </w:tcPr>
          <w:p w14:paraId="5BD1549A" w14:textId="77777777" w:rsidR="00403331" w:rsidRPr="00027D17" w:rsidRDefault="00403331" w:rsidP="00403331">
            <w:pPr>
              <w:pStyle w:val="ConsPlusNormal"/>
              <w:rPr>
                <w:sz w:val="20"/>
                <w:szCs w:val="20"/>
              </w:rPr>
            </w:pPr>
            <w:r w:rsidRPr="00027D17">
              <w:rPr>
                <w:sz w:val="20"/>
                <w:szCs w:val="20"/>
              </w:rPr>
              <w:t>Затраты на оплату работ по монтажу (установке), дооборудованию и наладке оборудования</w:t>
            </w:r>
          </w:p>
        </w:tc>
        <w:tc>
          <w:tcPr>
            <w:tcW w:w="789" w:type="pct"/>
          </w:tcPr>
          <w:p w14:paraId="08A7833F" w14:textId="0BC694C0"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1D62BF90" w14:textId="5C4549D0"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705BA936" w14:textId="692D9603"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07777BC6"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оплату работ по монтажу (установке), дооборудованию и наладке оборудования осуществляется в порядке, определяемом ИОГВ (ОУ ТГВФ)</w:t>
            </w:r>
          </w:p>
        </w:tc>
      </w:tr>
      <w:tr w:rsidR="00403331" w14:paraId="3A7E9040" w14:textId="77777777" w:rsidTr="004D4198">
        <w:tc>
          <w:tcPr>
            <w:tcW w:w="215" w:type="pct"/>
          </w:tcPr>
          <w:p w14:paraId="1CA3AD29" w14:textId="77777777" w:rsidR="00403331" w:rsidRPr="00027D17" w:rsidRDefault="00403331" w:rsidP="00403331">
            <w:pPr>
              <w:pStyle w:val="ConsPlusNormal"/>
              <w:jc w:val="center"/>
              <w:rPr>
                <w:sz w:val="20"/>
                <w:szCs w:val="20"/>
              </w:rPr>
            </w:pPr>
            <w:r w:rsidRPr="00027D17">
              <w:rPr>
                <w:sz w:val="20"/>
                <w:szCs w:val="20"/>
              </w:rPr>
              <w:t>1.4.4</w:t>
            </w:r>
          </w:p>
        </w:tc>
        <w:tc>
          <w:tcPr>
            <w:tcW w:w="747" w:type="pct"/>
          </w:tcPr>
          <w:p w14:paraId="4E36C2C1" w14:textId="77777777" w:rsidR="00403331" w:rsidRPr="00027D17" w:rsidRDefault="00403331" w:rsidP="00403331">
            <w:pPr>
              <w:pStyle w:val="ConsPlusNormal"/>
              <w:rPr>
                <w:sz w:val="20"/>
                <w:szCs w:val="20"/>
              </w:rPr>
            </w:pPr>
            <w:r w:rsidRPr="00027D17">
              <w:rPr>
                <w:sz w:val="20"/>
                <w:szCs w:val="20"/>
              </w:rPr>
              <w:t>Иные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tc>
        <w:tc>
          <w:tcPr>
            <w:tcW w:w="789" w:type="pct"/>
          </w:tcPr>
          <w:p w14:paraId="25DA3D2F" w14:textId="170D6E2F"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4069EA19" w14:textId="7948B8BE"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3A469980" w14:textId="75E44FA6"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417B83DD" w14:textId="77777777" w:rsidR="00403331" w:rsidRPr="00027D17" w:rsidRDefault="00403331" w:rsidP="00403331">
            <w:pPr>
              <w:pStyle w:val="ConsPlusNormal"/>
              <w:jc w:val="both"/>
              <w:rPr>
                <w:sz w:val="20"/>
                <w:szCs w:val="20"/>
              </w:rPr>
            </w:pPr>
            <w:r w:rsidRPr="00027D17">
              <w:rPr>
                <w:sz w:val="20"/>
                <w:szCs w:val="20"/>
              </w:rPr>
              <w:t>Расчет иных нормативных затрат, относящихся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 осуществляется в порядке, определяемом ИОГВ (ОУ ТГВФ)</w:t>
            </w:r>
          </w:p>
        </w:tc>
      </w:tr>
      <w:tr w:rsidR="00403331" w14:paraId="3C614E4B" w14:textId="77777777" w:rsidTr="004D4198">
        <w:tc>
          <w:tcPr>
            <w:tcW w:w="215" w:type="pct"/>
          </w:tcPr>
          <w:p w14:paraId="2470AE5C" w14:textId="77777777" w:rsidR="00403331" w:rsidRPr="00027D17" w:rsidRDefault="00403331" w:rsidP="00403331">
            <w:pPr>
              <w:pStyle w:val="ConsPlusNormal"/>
              <w:jc w:val="center"/>
              <w:rPr>
                <w:sz w:val="20"/>
                <w:szCs w:val="20"/>
              </w:rPr>
            </w:pPr>
            <w:r w:rsidRPr="00027D17">
              <w:rPr>
                <w:sz w:val="20"/>
                <w:szCs w:val="20"/>
              </w:rPr>
              <w:t>1.5</w:t>
            </w:r>
          </w:p>
        </w:tc>
        <w:tc>
          <w:tcPr>
            <w:tcW w:w="747" w:type="pct"/>
          </w:tcPr>
          <w:p w14:paraId="11DDC15D" w14:textId="77777777" w:rsidR="00403331" w:rsidRPr="00027D17" w:rsidRDefault="00403331" w:rsidP="00403331">
            <w:pPr>
              <w:pStyle w:val="ConsPlusNormal"/>
              <w:rPr>
                <w:sz w:val="20"/>
                <w:szCs w:val="20"/>
              </w:rPr>
            </w:pPr>
            <w:r w:rsidRPr="00027D17">
              <w:rPr>
                <w:sz w:val="20"/>
                <w:szCs w:val="20"/>
              </w:rPr>
              <w:t>Затраты на приобретение основных средств</w:t>
            </w:r>
          </w:p>
        </w:tc>
        <w:tc>
          <w:tcPr>
            <w:tcW w:w="789" w:type="pct"/>
          </w:tcPr>
          <w:p w14:paraId="034FBA45" w14:textId="52D0929B"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24A9A65C" w14:textId="26953587"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1B5FE13B" w14:textId="45334120"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48505BB1"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приобретение основных средств осуществляется исходя из следующих подгрупп затрат:</w:t>
            </w:r>
          </w:p>
          <w:p w14:paraId="4DDA652C" w14:textId="77777777" w:rsidR="00403331" w:rsidRPr="00027D17" w:rsidRDefault="00403331" w:rsidP="00403331">
            <w:pPr>
              <w:pStyle w:val="ConsPlusNormal"/>
              <w:jc w:val="both"/>
              <w:rPr>
                <w:sz w:val="20"/>
                <w:szCs w:val="20"/>
              </w:rPr>
            </w:pPr>
            <w:r w:rsidRPr="00027D17">
              <w:rPr>
                <w:sz w:val="20"/>
                <w:szCs w:val="20"/>
              </w:rPr>
              <w:t>затраты на приобретение рабочих станций;</w:t>
            </w:r>
          </w:p>
          <w:p w14:paraId="4E683AF3" w14:textId="77777777" w:rsidR="00403331" w:rsidRPr="00027D17" w:rsidRDefault="00403331" w:rsidP="00403331">
            <w:pPr>
              <w:pStyle w:val="ConsPlusNormal"/>
              <w:jc w:val="both"/>
              <w:rPr>
                <w:sz w:val="20"/>
                <w:szCs w:val="20"/>
              </w:rPr>
            </w:pPr>
            <w:r w:rsidRPr="00027D17">
              <w:rPr>
                <w:sz w:val="20"/>
                <w:szCs w:val="20"/>
              </w:rPr>
              <w:t>затраты на приобретение принтеров, многофункциональных устройств и копировальных аппаратов (оргтехники);</w:t>
            </w:r>
          </w:p>
          <w:p w14:paraId="0FAA60AF" w14:textId="77777777" w:rsidR="00403331" w:rsidRPr="00027D17" w:rsidRDefault="00403331" w:rsidP="00403331">
            <w:pPr>
              <w:pStyle w:val="ConsPlusNormal"/>
              <w:jc w:val="both"/>
              <w:rPr>
                <w:sz w:val="20"/>
                <w:szCs w:val="20"/>
              </w:rPr>
            </w:pPr>
            <w:r w:rsidRPr="00027D17">
              <w:rPr>
                <w:sz w:val="20"/>
                <w:szCs w:val="20"/>
              </w:rPr>
              <w:t>затраты на приобретение средств подвижной связи;</w:t>
            </w:r>
          </w:p>
          <w:p w14:paraId="164BDC57" w14:textId="77777777" w:rsidR="00403331" w:rsidRPr="00027D17" w:rsidRDefault="00403331" w:rsidP="00403331">
            <w:pPr>
              <w:pStyle w:val="ConsPlusNormal"/>
              <w:jc w:val="both"/>
              <w:rPr>
                <w:sz w:val="20"/>
                <w:szCs w:val="20"/>
              </w:rPr>
            </w:pPr>
            <w:r w:rsidRPr="00027D17">
              <w:rPr>
                <w:sz w:val="20"/>
                <w:szCs w:val="20"/>
              </w:rPr>
              <w:t>затраты на приобретение планшетных компьютеров;</w:t>
            </w:r>
          </w:p>
          <w:p w14:paraId="7750A302" w14:textId="77777777" w:rsidR="00403331" w:rsidRPr="00027D17" w:rsidRDefault="00403331" w:rsidP="00403331">
            <w:pPr>
              <w:pStyle w:val="ConsPlusNormal"/>
              <w:jc w:val="both"/>
              <w:rPr>
                <w:sz w:val="20"/>
                <w:szCs w:val="20"/>
              </w:rPr>
            </w:pPr>
            <w:r w:rsidRPr="00027D17">
              <w:rPr>
                <w:sz w:val="20"/>
                <w:szCs w:val="20"/>
              </w:rPr>
              <w:t>затраты на приобретение оборудования по обеспечению безопасности информации;</w:t>
            </w:r>
          </w:p>
          <w:p w14:paraId="6B8A86C6" w14:textId="77777777" w:rsidR="00403331" w:rsidRPr="00027D17" w:rsidRDefault="00403331" w:rsidP="00403331">
            <w:pPr>
              <w:pStyle w:val="ConsPlusNormal"/>
              <w:jc w:val="both"/>
              <w:rPr>
                <w:sz w:val="20"/>
                <w:szCs w:val="20"/>
              </w:rPr>
            </w:pPr>
            <w:r w:rsidRPr="00027D17">
              <w:rPr>
                <w:sz w:val="20"/>
                <w:szCs w:val="20"/>
              </w:rPr>
              <w:t>иные затраты, относящиеся к затратам на приобретение основных средств в сфере информационно-коммуникационных технологий</w:t>
            </w:r>
          </w:p>
        </w:tc>
      </w:tr>
      <w:tr w:rsidR="00403331" w14:paraId="1DDADF94" w14:textId="77777777" w:rsidTr="004D4198">
        <w:tc>
          <w:tcPr>
            <w:tcW w:w="215" w:type="pct"/>
          </w:tcPr>
          <w:p w14:paraId="7C057087" w14:textId="77777777" w:rsidR="00403331" w:rsidRPr="00027D17" w:rsidRDefault="00403331" w:rsidP="00403331">
            <w:pPr>
              <w:pStyle w:val="ConsPlusNormal"/>
              <w:jc w:val="center"/>
              <w:rPr>
                <w:sz w:val="20"/>
                <w:szCs w:val="20"/>
              </w:rPr>
            </w:pPr>
            <w:r w:rsidRPr="00027D17">
              <w:rPr>
                <w:sz w:val="20"/>
                <w:szCs w:val="20"/>
              </w:rPr>
              <w:t>1.5.1</w:t>
            </w:r>
          </w:p>
        </w:tc>
        <w:tc>
          <w:tcPr>
            <w:tcW w:w="747" w:type="pct"/>
          </w:tcPr>
          <w:p w14:paraId="77BAF0B6" w14:textId="77777777" w:rsidR="00403331" w:rsidRPr="00027D17" w:rsidRDefault="00403331" w:rsidP="00403331">
            <w:pPr>
              <w:pStyle w:val="ConsPlusNormal"/>
              <w:rPr>
                <w:sz w:val="20"/>
                <w:szCs w:val="20"/>
              </w:rPr>
            </w:pPr>
            <w:r w:rsidRPr="00027D17">
              <w:rPr>
                <w:sz w:val="20"/>
                <w:szCs w:val="20"/>
              </w:rPr>
              <w:t>Затраты на приобретение рабочих станций</w:t>
            </w:r>
          </w:p>
        </w:tc>
        <w:tc>
          <w:tcPr>
            <w:tcW w:w="789" w:type="pct"/>
          </w:tcPr>
          <w:p w14:paraId="59B1781E" w14:textId="5A565498"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0859F670" w14:textId="3CF8419B"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7E4FCA80" w14:textId="1AF9B0DA"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561889F5" w14:textId="3E0CEC50" w:rsidR="00403331" w:rsidRPr="00027D17" w:rsidRDefault="00403331" w:rsidP="00403331">
            <w:pPr>
              <w:pStyle w:val="ConsPlusNormal"/>
              <w:jc w:val="both"/>
              <w:rPr>
                <w:sz w:val="20"/>
                <w:szCs w:val="20"/>
              </w:rPr>
            </w:pPr>
            <w:r w:rsidRPr="00027D17">
              <w:rPr>
                <w:sz w:val="20"/>
                <w:szCs w:val="20"/>
              </w:rPr>
              <w:t xml:space="preserve">Расчет нормативных затрат на приобретение рабочих станций (приобретение комплекта средств автоматизации для оснащения рабочих мест в составе: монитор, системный блок, манипулятор "компьютерная мышь", </w:t>
            </w:r>
            <w:r w:rsidRPr="00027D17">
              <w:rPr>
                <w:sz w:val="20"/>
                <w:szCs w:val="20"/>
              </w:rPr>
              <w:lastRenderedPageBreak/>
              <w:t xml:space="preserve">источник бесперебойного питания) осуществляется </w:t>
            </w:r>
            <w:r w:rsidR="001473E2">
              <w:rPr>
                <w:sz w:val="20"/>
                <w:szCs w:val="20"/>
              </w:rPr>
              <w:br/>
            </w:r>
            <w:r w:rsidRPr="00027D17">
              <w:rPr>
                <w:sz w:val="20"/>
                <w:szCs w:val="20"/>
              </w:rPr>
              <w:t>по формуле:</w:t>
            </w:r>
          </w:p>
          <w:p w14:paraId="067166C8" w14:textId="77777777" w:rsidR="00403331" w:rsidRPr="00027D17" w:rsidRDefault="00403331" w:rsidP="00403331">
            <w:pPr>
              <w:pStyle w:val="ConsPlusNormal"/>
              <w:jc w:val="both"/>
              <w:rPr>
                <w:sz w:val="20"/>
                <w:szCs w:val="20"/>
              </w:rPr>
            </w:pPr>
          </w:p>
          <w:p w14:paraId="4780B3EA" w14:textId="77777777" w:rsidR="00403331" w:rsidRPr="00027D17" w:rsidRDefault="00403331" w:rsidP="00403331">
            <w:pPr>
              <w:pStyle w:val="ConsPlusNormal"/>
              <w:jc w:val="center"/>
              <w:rPr>
                <w:sz w:val="20"/>
                <w:szCs w:val="20"/>
              </w:rPr>
            </w:pPr>
            <w:r w:rsidRPr="00027D17">
              <w:rPr>
                <w:noProof/>
                <w:position w:val="-33"/>
                <w:sz w:val="20"/>
                <w:szCs w:val="20"/>
              </w:rPr>
              <w:drawing>
                <wp:inline distT="0" distB="0" distL="0" distR="0" wp14:anchorId="249FE9C3" wp14:editId="25D7966A">
                  <wp:extent cx="2209800" cy="556260"/>
                  <wp:effectExtent l="0" t="0" r="0" b="0"/>
                  <wp:docPr id="24" name="Рисунок 24" descr="base_25_21056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5_210560_3276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556260"/>
                          </a:xfrm>
                          <a:prstGeom prst="rect">
                            <a:avLst/>
                          </a:prstGeom>
                          <a:noFill/>
                          <a:ln>
                            <a:noFill/>
                          </a:ln>
                        </pic:spPr>
                      </pic:pic>
                    </a:graphicData>
                  </a:graphic>
                </wp:inline>
              </w:drawing>
            </w:r>
          </w:p>
          <w:p w14:paraId="2F82E6C2" w14:textId="77777777" w:rsidR="00403331" w:rsidRPr="00027D17" w:rsidRDefault="00403331" w:rsidP="00403331">
            <w:pPr>
              <w:pStyle w:val="ConsPlusNormal"/>
              <w:jc w:val="both"/>
              <w:rPr>
                <w:sz w:val="20"/>
                <w:szCs w:val="20"/>
              </w:rPr>
            </w:pPr>
          </w:p>
          <w:p w14:paraId="4BDB76A5" w14:textId="77777777" w:rsidR="00403331" w:rsidRPr="00027D17" w:rsidRDefault="00403331" w:rsidP="00403331">
            <w:pPr>
              <w:pStyle w:val="ConsPlusNormal"/>
              <w:jc w:val="both"/>
              <w:rPr>
                <w:sz w:val="20"/>
                <w:szCs w:val="20"/>
              </w:rPr>
            </w:pPr>
            <w:r w:rsidRPr="00027D17">
              <w:rPr>
                <w:sz w:val="20"/>
                <w:szCs w:val="20"/>
              </w:rPr>
              <w:t xml:space="preserve">где: </w:t>
            </w:r>
            <w:proofErr w:type="spellStart"/>
            <w:r w:rsidRPr="00027D17">
              <w:rPr>
                <w:sz w:val="20"/>
                <w:szCs w:val="20"/>
              </w:rPr>
              <w:t>НЗ</w:t>
            </w:r>
            <w:r w:rsidRPr="00027D17">
              <w:rPr>
                <w:sz w:val="20"/>
                <w:szCs w:val="20"/>
                <w:vertAlign w:val="subscript"/>
              </w:rPr>
              <w:t>арм</w:t>
            </w:r>
            <w:proofErr w:type="spellEnd"/>
            <w:r w:rsidRPr="00027D17">
              <w:rPr>
                <w:sz w:val="20"/>
                <w:szCs w:val="20"/>
              </w:rPr>
              <w:t xml:space="preserve"> - нормативные затраты на приобретение рабочих станций;</w:t>
            </w:r>
          </w:p>
          <w:p w14:paraId="3D636D6F" w14:textId="77777777" w:rsidR="00403331" w:rsidRPr="00027D17" w:rsidRDefault="00403331" w:rsidP="00403331">
            <w:pPr>
              <w:pStyle w:val="ConsPlusNormal"/>
              <w:jc w:val="both"/>
              <w:rPr>
                <w:sz w:val="20"/>
                <w:szCs w:val="20"/>
              </w:rPr>
            </w:pP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w:t>
            </w:r>
            <w:proofErr w:type="spellStart"/>
            <w:r w:rsidRPr="00027D17">
              <w:rPr>
                <w:sz w:val="20"/>
                <w:szCs w:val="20"/>
                <w:vertAlign w:val="subscript"/>
              </w:rPr>
              <w:t>арм</w:t>
            </w:r>
            <w:proofErr w:type="spellEnd"/>
            <w:r w:rsidRPr="00027D17">
              <w:rPr>
                <w:sz w:val="20"/>
                <w:szCs w:val="20"/>
              </w:rPr>
              <w:t xml:space="preserve"> - норматив цены рабочих станций;</w:t>
            </w:r>
          </w:p>
          <w:p w14:paraId="2A6A1ED5"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пр</w:t>
            </w:r>
            <w:proofErr w:type="spellEnd"/>
            <w:r w:rsidRPr="00027D17">
              <w:rPr>
                <w:sz w:val="20"/>
                <w:szCs w:val="20"/>
              </w:rPr>
              <w:t xml:space="preserve"> - прогнозируемая численность работников ИОГВ (ОУ ТГВФ, КУ);</w:t>
            </w:r>
          </w:p>
          <w:p w14:paraId="442D8D3F" w14:textId="77777777" w:rsidR="00403331" w:rsidRPr="00027D17" w:rsidRDefault="00403331" w:rsidP="00403331">
            <w:pPr>
              <w:pStyle w:val="ConsPlusNormal"/>
              <w:jc w:val="both"/>
              <w:rPr>
                <w:sz w:val="20"/>
                <w:szCs w:val="20"/>
              </w:rPr>
            </w:pPr>
            <w:proofErr w:type="spellStart"/>
            <w:r w:rsidRPr="00027D17">
              <w:rPr>
                <w:sz w:val="20"/>
                <w:szCs w:val="20"/>
              </w:rPr>
              <w:t>Н</w:t>
            </w:r>
            <w:r w:rsidRPr="00027D17">
              <w:rPr>
                <w:sz w:val="20"/>
                <w:szCs w:val="20"/>
                <w:vertAlign w:val="subscript"/>
              </w:rPr>
              <w:t>спи</w:t>
            </w:r>
            <w:proofErr w:type="spellEnd"/>
            <w:r w:rsidRPr="00027D17">
              <w:rPr>
                <w:sz w:val="20"/>
                <w:szCs w:val="20"/>
                <w:vertAlign w:val="subscript"/>
              </w:rPr>
              <w:t xml:space="preserve"> </w:t>
            </w:r>
            <w:proofErr w:type="spellStart"/>
            <w:r w:rsidRPr="00027D17">
              <w:rPr>
                <w:sz w:val="20"/>
                <w:szCs w:val="20"/>
                <w:vertAlign w:val="subscript"/>
              </w:rPr>
              <w:t>арм</w:t>
            </w:r>
            <w:proofErr w:type="spellEnd"/>
            <w:r w:rsidRPr="00027D17">
              <w:rPr>
                <w:sz w:val="20"/>
                <w:szCs w:val="20"/>
              </w:rPr>
              <w:t xml:space="preserve"> - норматив срока полезного использования рабочей станции;</w:t>
            </w:r>
          </w:p>
          <w:p w14:paraId="229088C0"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пл</w:t>
            </w:r>
            <w:proofErr w:type="spellEnd"/>
            <w:r w:rsidRPr="00027D17">
              <w:rPr>
                <w:sz w:val="20"/>
                <w:szCs w:val="20"/>
              </w:rPr>
              <w:t xml:space="preserve"> - количество должностей, планируемых к замещению в ИОГВ (ОУ ТГВФ, КУ)</w:t>
            </w:r>
          </w:p>
        </w:tc>
      </w:tr>
      <w:tr w:rsidR="00403331" w14:paraId="0A0FBFAA" w14:textId="77777777" w:rsidTr="004D4198">
        <w:tc>
          <w:tcPr>
            <w:tcW w:w="215" w:type="pct"/>
          </w:tcPr>
          <w:p w14:paraId="70C00296" w14:textId="77777777" w:rsidR="00403331" w:rsidRPr="00027D17" w:rsidRDefault="00403331" w:rsidP="00403331">
            <w:pPr>
              <w:pStyle w:val="ConsPlusNormal"/>
              <w:jc w:val="center"/>
              <w:rPr>
                <w:sz w:val="20"/>
                <w:szCs w:val="20"/>
              </w:rPr>
            </w:pPr>
            <w:bookmarkStart w:id="0" w:name="P254"/>
            <w:bookmarkEnd w:id="0"/>
            <w:r w:rsidRPr="00027D17">
              <w:rPr>
                <w:sz w:val="20"/>
                <w:szCs w:val="20"/>
              </w:rPr>
              <w:lastRenderedPageBreak/>
              <w:t>1.5.2</w:t>
            </w:r>
          </w:p>
        </w:tc>
        <w:tc>
          <w:tcPr>
            <w:tcW w:w="747" w:type="pct"/>
          </w:tcPr>
          <w:p w14:paraId="11301BD2" w14:textId="77777777" w:rsidR="00403331" w:rsidRPr="00027D17" w:rsidRDefault="00403331" w:rsidP="00403331">
            <w:pPr>
              <w:pStyle w:val="ConsPlusNormal"/>
              <w:rPr>
                <w:sz w:val="20"/>
                <w:szCs w:val="20"/>
              </w:rPr>
            </w:pPr>
            <w:r w:rsidRPr="00027D17">
              <w:rPr>
                <w:sz w:val="20"/>
                <w:szCs w:val="20"/>
              </w:rPr>
              <w:t>Затраты на приобретение принтеров, многофункциональных устройств и копировальных аппаратов (оргтехники)</w:t>
            </w:r>
          </w:p>
        </w:tc>
        <w:tc>
          <w:tcPr>
            <w:tcW w:w="789" w:type="pct"/>
          </w:tcPr>
          <w:p w14:paraId="7DA80D58" w14:textId="18BDAD87"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3314E2CE" w14:textId="3FB6CA4B"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434DB9CD" w14:textId="627B6634"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17DDB375"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приобретение оргтехники (приобретение принтеров, многофункциональных устройств, копировальных аппаратов) осуществляется по формуле:</w:t>
            </w:r>
          </w:p>
          <w:p w14:paraId="2F3A5C02" w14:textId="77777777" w:rsidR="00403331" w:rsidRPr="00027D17" w:rsidRDefault="00403331" w:rsidP="00403331">
            <w:pPr>
              <w:pStyle w:val="ConsPlusNormal"/>
              <w:jc w:val="both"/>
              <w:rPr>
                <w:sz w:val="20"/>
                <w:szCs w:val="20"/>
              </w:rPr>
            </w:pPr>
          </w:p>
          <w:p w14:paraId="6CE87DA8" w14:textId="77777777" w:rsidR="00403331" w:rsidRPr="00027D17" w:rsidRDefault="00403331" w:rsidP="00403331">
            <w:pPr>
              <w:pStyle w:val="ConsPlusNormal"/>
              <w:jc w:val="center"/>
              <w:rPr>
                <w:sz w:val="20"/>
                <w:szCs w:val="20"/>
              </w:rPr>
            </w:pPr>
            <w:r w:rsidRPr="00027D17">
              <w:rPr>
                <w:noProof/>
                <w:position w:val="-33"/>
                <w:sz w:val="20"/>
                <w:szCs w:val="20"/>
              </w:rPr>
              <w:drawing>
                <wp:inline distT="0" distB="0" distL="0" distR="0" wp14:anchorId="5AB2194D" wp14:editId="7D819308">
                  <wp:extent cx="2179320" cy="556260"/>
                  <wp:effectExtent l="0" t="0" r="0" b="0"/>
                  <wp:docPr id="23" name="Рисунок 23" descr="base_25_210560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5_210560_3276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9320" cy="556260"/>
                          </a:xfrm>
                          <a:prstGeom prst="rect">
                            <a:avLst/>
                          </a:prstGeom>
                          <a:noFill/>
                          <a:ln>
                            <a:noFill/>
                          </a:ln>
                        </pic:spPr>
                      </pic:pic>
                    </a:graphicData>
                  </a:graphic>
                </wp:inline>
              </w:drawing>
            </w:r>
          </w:p>
          <w:p w14:paraId="2E299A6E" w14:textId="77777777" w:rsidR="00403331" w:rsidRPr="00027D17" w:rsidRDefault="00403331" w:rsidP="00403331">
            <w:pPr>
              <w:pStyle w:val="ConsPlusNormal"/>
              <w:jc w:val="both"/>
              <w:rPr>
                <w:sz w:val="20"/>
                <w:szCs w:val="20"/>
              </w:rPr>
            </w:pPr>
          </w:p>
          <w:p w14:paraId="0D16464E" w14:textId="77777777" w:rsidR="00403331" w:rsidRPr="00027D17" w:rsidRDefault="00403331" w:rsidP="00403331">
            <w:pPr>
              <w:pStyle w:val="ConsPlusNormal"/>
              <w:jc w:val="both"/>
              <w:rPr>
                <w:sz w:val="20"/>
                <w:szCs w:val="20"/>
              </w:rPr>
            </w:pPr>
            <w:r w:rsidRPr="00027D17">
              <w:rPr>
                <w:sz w:val="20"/>
                <w:szCs w:val="20"/>
              </w:rPr>
              <w:t xml:space="preserve">где: </w:t>
            </w:r>
            <w:proofErr w:type="spellStart"/>
            <w:r w:rsidRPr="00027D17">
              <w:rPr>
                <w:sz w:val="20"/>
                <w:szCs w:val="20"/>
              </w:rPr>
              <w:t>НЗ</w:t>
            </w:r>
            <w:r w:rsidRPr="00027D17">
              <w:rPr>
                <w:sz w:val="20"/>
                <w:szCs w:val="20"/>
                <w:vertAlign w:val="subscript"/>
              </w:rPr>
              <w:t>орг</w:t>
            </w:r>
            <w:proofErr w:type="spellEnd"/>
            <w:r w:rsidRPr="00027D17">
              <w:rPr>
                <w:sz w:val="20"/>
                <w:szCs w:val="20"/>
              </w:rPr>
              <w:t xml:space="preserve"> - нормативные затраты на приобретение оргтехники;</w:t>
            </w:r>
          </w:p>
          <w:p w14:paraId="2A93D7BC" w14:textId="77777777" w:rsidR="00403331" w:rsidRPr="00027D17" w:rsidRDefault="00403331" w:rsidP="00403331">
            <w:pPr>
              <w:pStyle w:val="ConsPlusNormal"/>
              <w:jc w:val="both"/>
              <w:rPr>
                <w:sz w:val="20"/>
                <w:szCs w:val="20"/>
              </w:rPr>
            </w:pP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w:t>
            </w:r>
            <w:proofErr w:type="spellStart"/>
            <w:r w:rsidRPr="00027D17">
              <w:rPr>
                <w:sz w:val="20"/>
                <w:szCs w:val="20"/>
                <w:vertAlign w:val="subscript"/>
              </w:rPr>
              <w:t>орг</w:t>
            </w:r>
            <w:proofErr w:type="spellEnd"/>
            <w:r w:rsidRPr="00027D17">
              <w:rPr>
                <w:sz w:val="20"/>
                <w:szCs w:val="20"/>
              </w:rPr>
              <w:t xml:space="preserve"> - норматив цены оргтехники;</w:t>
            </w:r>
          </w:p>
          <w:p w14:paraId="04C80006"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пр</w:t>
            </w:r>
            <w:proofErr w:type="spellEnd"/>
            <w:r w:rsidRPr="00027D17">
              <w:rPr>
                <w:sz w:val="20"/>
                <w:szCs w:val="20"/>
              </w:rPr>
              <w:t xml:space="preserve"> - прогнозируемая численность работников ИОГВ (ОУ ТГВФ, КУ);</w:t>
            </w:r>
          </w:p>
          <w:p w14:paraId="07B5868D" w14:textId="77777777" w:rsidR="00403331" w:rsidRPr="00027D17" w:rsidRDefault="00403331" w:rsidP="00403331">
            <w:pPr>
              <w:pStyle w:val="ConsPlusNormal"/>
              <w:jc w:val="both"/>
              <w:rPr>
                <w:sz w:val="20"/>
                <w:szCs w:val="20"/>
              </w:rPr>
            </w:pPr>
            <w:proofErr w:type="spellStart"/>
            <w:r w:rsidRPr="00027D17">
              <w:rPr>
                <w:sz w:val="20"/>
                <w:szCs w:val="20"/>
              </w:rPr>
              <w:t>Н</w:t>
            </w:r>
            <w:r w:rsidRPr="00027D17">
              <w:rPr>
                <w:sz w:val="20"/>
                <w:szCs w:val="20"/>
                <w:vertAlign w:val="subscript"/>
              </w:rPr>
              <w:t>спи</w:t>
            </w:r>
            <w:proofErr w:type="spellEnd"/>
            <w:r w:rsidRPr="00027D17">
              <w:rPr>
                <w:sz w:val="20"/>
                <w:szCs w:val="20"/>
                <w:vertAlign w:val="subscript"/>
              </w:rPr>
              <w:t xml:space="preserve"> </w:t>
            </w:r>
            <w:proofErr w:type="spellStart"/>
            <w:r w:rsidRPr="00027D17">
              <w:rPr>
                <w:sz w:val="20"/>
                <w:szCs w:val="20"/>
                <w:vertAlign w:val="subscript"/>
              </w:rPr>
              <w:t>орг</w:t>
            </w:r>
            <w:proofErr w:type="spellEnd"/>
            <w:r w:rsidRPr="00027D17">
              <w:rPr>
                <w:sz w:val="20"/>
                <w:szCs w:val="20"/>
              </w:rPr>
              <w:t xml:space="preserve"> - норматив срока полезного использования оргтехники;</w:t>
            </w:r>
          </w:p>
          <w:p w14:paraId="59F794AE"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пл</w:t>
            </w:r>
            <w:proofErr w:type="spellEnd"/>
            <w:r w:rsidRPr="00027D17">
              <w:rPr>
                <w:sz w:val="20"/>
                <w:szCs w:val="20"/>
              </w:rPr>
              <w:t xml:space="preserve"> - количество должностей, планируемых к замещению в ИОГВ (ОУ ТГВФ, КУ)</w:t>
            </w:r>
          </w:p>
        </w:tc>
      </w:tr>
      <w:tr w:rsidR="00403331" w14:paraId="2FAD8335" w14:textId="77777777" w:rsidTr="004D4198">
        <w:tc>
          <w:tcPr>
            <w:tcW w:w="215" w:type="pct"/>
          </w:tcPr>
          <w:p w14:paraId="1938982E" w14:textId="77777777" w:rsidR="00403331" w:rsidRPr="00027D17" w:rsidRDefault="00403331" w:rsidP="00403331">
            <w:pPr>
              <w:pStyle w:val="ConsPlusNormal"/>
              <w:jc w:val="center"/>
              <w:rPr>
                <w:sz w:val="20"/>
                <w:szCs w:val="20"/>
              </w:rPr>
            </w:pPr>
            <w:r w:rsidRPr="00027D17">
              <w:rPr>
                <w:sz w:val="20"/>
                <w:szCs w:val="20"/>
              </w:rPr>
              <w:lastRenderedPageBreak/>
              <w:t>1.5.3</w:t>
            </w:r>
          </w:p>
        </w:tc>
        <w:tc>
          <w:tcPr>
            <w:tcW w:w="747" w:type="pct"/>
          </w:tcPr>
          <w:p w14:paraId="2B32D1C3" w14:textId="77777777" w:rsidR="00403331" w:rsidRPr="00027D17" w:rsidRDefault="00403331" w:rsidP="00403331">
            <w:pPr>
              <w:pStyle w:val="ConsPlusNormal"/>
              <w:rPr>
                <w:sz w:val="20"/>
                <w:szCs w:val="20"/>
              </w:rPr>
            </w:pPr>
            <w:r w:rsidRPr="00027D17">
              <w:rPr>
                <w:sz w:val="20"/>
                <w:szCs w:val="20"/>
              </w:rPr>
              <w:t>Затраты на приобретение средств подвижной связи</w:t>
            </w:r>
          </w:p>
        </w:tc>
        <w:tc>
          <w:tcPr>
            <w:tcW w:w="789" w:type="pct"/>
          </w:tcPr>
          <w:p w14:paraId="57A5F064" w14:textId="330CB341"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14042245" w14:textId="0945A0B4"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7DA360CB" w14:textId="4F32D5EF"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7FC540A1"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приобретение средств подвижной связи осуществляется по формуле:</w:t>
            </w:r>
          </w:p>
          <w:p w14:paraId="4D4D6E7A" w14:textId="77777777" w:rsidR="00403331" w:rsidRPr="00027D17" w:rsidRDefault="00403331" w:rsidP="00403331">
            <w:pPr>
              <w:pStyle w:val="ConsPlusNormal"/>
              <w:jc w:val="both"/>
              <w:rPr>
                <w:sz w:val="20"/>
                <w:szCs w:val="20"/>
              </w:rPr>
            </w:pPr>
          </w:p>
          <w:p w14:paraId="2E942041" w14:textId="77777777" w:rsidR="00403331" w:rsidRPr="00027D17" w:rsidRDefault="00403331" w:rsidP="00403331">
            <w:pPr>
              <w:pStyle w:val="ConsPlusNormal"/>
              <w:jc w:val="center"/>
              <w:rPr>
                <w:sz w:val="20"/>
                <w:szCs w:val="20"/>
              </w:rPr>
            </w:pPr>
            <w:r w:rsidRPr="00027D17">
              <w:rPr>
                <w:noProof/>
                <w:position w:val="-30"/>
                <w:sz w:val="20"/>
                <w:szCs w:val="20"/>
              </w:rPr>
              <w:drawing>
                <wp:inline distT="0" distB="0" distL="0" distR="0" wp14:anchorId="6EF2A7F8" wp14:editId="6E22BDEA">
                  <wp:extent cx="2514600" cy="533400"/>
                  <wp:effectExtent l="0" t="0" r="0" b="0"/>
                  <wp:docPr id="22" name="Рисунок 22" descr="base_25_21056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5_210560_3277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p>
          <w:p w14:paraId="03A6209A" w14:textId="77777777" w:rsidR="00403331" w:rsidRPr="00027D17" w:rsidRDefault="00403331" w:rsidP="00403331">
            <w:pPr>
              <w:pStyle w:val="ConsPlusNormal"/>
              <w:jc w:val="both"/>
              <w:rPr>
                <w:sz w:val="20"/>
                <w:szCs w:val="20"/>
              </w:rPr>
            </w:pPr>
          </w:p>
          <w:p w14:paraId="173D7642" w14:textId="77777777" w:rsidR="00403331" w:rsidRPr="00027D17" w:rsidRDefault="00403331" w:rsidP="00403331">
            <w:pPr>
              <w:pStyle w:val="ConsPlusNormal"/>
              <w:jc w:val="both"/>
              <w:rPr>
                <w:sz w:val="20"/>
                <w:szCs w:val="20"/>
              </w:rPr>
            </w:pPr>
            <w:r w:rsidRPr="00027D17">
              <w:rPr>
                <w:sz w:val="20"/>
                <w:szCs w:val="20"/>
              </w:rPr>
              <w:t xml:space="preserve">где: </w:t>
            </w:r>
            <w:proofErr w:type="spellStart"/>
            <w:r w:rsidRPr="00027D17">
              <w:rPr>
                <w:sz w:val="20"/>
                <w:szCs w:val="20"/>
              </w:rPr>
              <w:t>НЗ</w:t>
            </w:r>
            <w:r w:rsidRPr="00027D17">
              <w:rPr>
                <w:sz w:val="20"/>
                <w:szCs w:val="20"/>
                <w:vertAlign w:val="subscript"/>
              </w:rPr>
              <w:t>сот</w:t>
            </w:r>
            <w:proofErr w:type="spellEnd"/>
            <w:r w:rsidRPr="00027D17">
              <w:rPr>
                <w:sz w:val="20"/>
                <w:szCs w:val="20"/>
              </w:rPr>
              <w:t xml:space="preserve"> - нормативные затраты на приобретение средств подвижной связи;</w:t>
            </w:r>
          </w:p>
          <w:p w14:paraId="2BEE924D" w14:textId="77777777" w:rsidR="00403331" w:rsidRPr="00027D17" w:rsidRDefault="00403331" w:rsidP="00403331">
            <w:pPr>
              <w:pStyle w:val="ConsPlusNormal"/>
              <w:jc w:val="both"/>
              <w:rPr>
                <w:sz w:val="20"/>
                <w:szCs w:val="20"/>
              </w:rPr>
            </w:pP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сот</w:t>
            </w:r>
            <w:r w:rsidRPr="00027D17">
              <w:rPr>
                <w:sz w:val="20"/>
                <w:szCs w:val="20"/>
              </w:rPr>
              <w:t xml:space="preserve"> - норматив цены средства подвижной связи;</w:t>
            </w:r>
          </w:p>
          <w:p w14:paraId="7A6F6305"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пр</w:t>
            </w:r>
            <w:proofErr w:type="spellEnd"/>
            <w:r w:rsidRPr="00027D17">
              <w:rPr>
                <w:sz w:val="20"/>
                <w:szCs w:val="20"/>
              </w:rPr>
              <w:t xml:space="preserve"> - прогнозируемая численность работников ИОГВ (ОУ ТГВФ, КУ);</w:t>
            </w:r>
          </w:p>
          <w:p w14:paraId="1E36A8DC" w14:textId="77777777" w:rsidR="00403331" w:rsidRPr="00027D17" w:rsidRDefault="00403331" w:rsidP="00403331">
            <w:pPr>
              <w:pStyle w:val="ConsPlusNormal"/>
              <w:jc w:val="both"/>
              <w:rPr>
                <w:sz w:val="20"/>
                <w:szCs w:val="20"/>
              </w:rPr>
            </w:pPr>
            <w:proofErr w:type="spellStart"/>
            <w:r w:rsidRPr="00027D17">
              <w:rPr>
                <w:sz w:val="20"/>
                <w:szCs w:val="20"/>
              </w:rPr>
              <w:t>Н</w:t>
            </w:r>
            <w:r w:rsidRPr="00027D17">
              <w:rPr>
                <w:sz w:val="20"/>
                <w:szCs w:val="20"/>
                <w:vertAlign w:val="subscript"/>
              </w:rPr>
              <w:t>спи</w:t>
            </w:r>
            <w:proofErr w:type="spellEnd"/>
            <w:r w:rsidRPr="00027D17">
              <w:rPr>
                <w:sz w:val="20"/>
                <w:szCs w:val="20"/>
                <w:vertAlign w:val="subscript"/>
              </w:rPr>
              <w:t xml:space="preserve"> сот</w:t>
            </w:r>
            <w:r w:rsidRPr="00027D17">
              <w:rPr>
                <w:sz w:val="20"/>
                <w:szCs w:val="20"/>
              </w:rPr>
              <w:t xml:space="preserve"> - норматив срока полезного использования средства подвижной связи;</w:t>
            </w:r>
          </w:p>
          <w:p w14:paraId="31F8C515"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пл</w:t>
            </w:r>
            <w:proofErr w:type="spellEnd"/>
            <w:r w:rsidRPr="00027D17">
              <w:rPr>
                <w:sz w:val="20"/>
                <w:szCs w:val="20"/>
              </w:rPr>
              <w:t xml:space="preserve"> - количество должностей, планируемых к замещению в ИОГВ (ОУ ТГВФ, КУ)</w:t>
            </w:r>
          </w:p>
        </w:tc>
      </w:tr>
      <w:tr w:rsidR="00403331" w14:paraId="592A548B" w14:textId="77777777" w:rsidTr="004D4198">
        <w:tc>
          <w:tcPr>
            <w:tcW w:w="215" w:type="pct"/>
          </w:tcPr>
          <w:p w14:paraId="2E8F5428" w14:textId="77777777" w:rsidR="00403331" w:rsidRPr="00027D17" w:rsidRDefault="00403331" w:rsidP="00403331">
            <w:pPr>
              <w:pStyle w:val="ConsPlusNormal"/>
              <w:jc w:val="center"/>
              <w:rPr>
                <w:sz w:val="20"/>
                <w:szCs w:val="20"/>
              </w:rPr>
            </w:pPr>
            <w:r w:rsidRPr="00027D17">
              <w:rPr>
                <w:sz w:val="20"/>
                <w:szCs w:val="20"/>
              </w:rPr>
              <w:t>1.5.4</w:t>
            </w:r>
          </w:p>
        </w:tc>
        <w:tc>
          <w:tcPr>
            <w:tcW w:w="747" w:type="pct"/>
          </w:tcPr>
          <w:p w14:paraId="4B9C5C72" w14:textId="77777777" w:rsidR="00403331" w:rsidRPr="00027D17" w:rsidRDefault="00403331" w:rsidP="00403331">
            <w:pPr>
              <w:pStyle w:val="ConsPlusNormal"/>
              <w:rPr>
                <w:sz w:val="20"/>
                <w:szCs w:val="20"/>
              </w:rPr>
            </w:pPr>
            <w:r w:rsidRPr="00027D17">
              <w:rPr>
                <w:sz w:val="20"/>
                <w:szCs w:val="20"/>
              </w:rPr>
              <w:t>Затраты на приобретение планшетных компьютеров</w:t>
            </w:r>
          </w:p>
        </w:tc>
        <w:tc>
          <w:tcPr>
            <w:tcW w:w="789" w:type="pct"/>
          </w:tcPr>
          <w:p w14:paraId="48935A0E" w14:textId="6C4602AB"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57F2A05A" w14:textId="54E159F3"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11FE91A9" w14:textId="6444949E"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6E26C89F"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приобретение планшетных компьютеров осуществляется по формуле:</w:t>
            </w:r>
          </w:p>
          <w:p w14:paraId="60EB7FDC" w14:textId="77777777" w:rsidR="00403331" w:rsidRPr="00027D17" w:rsidRDefault="00403331" w:rsidP="00403331">
            <w:pPr>
              <w:pStyle w:val="ConsPlusNormal"/>
              <w:jc w:val="both"/>
              <w:rPr>
                <w:sz w:val="20"/>
                <w:szCs w:val="20"/>
              </w:rPr>
            </w:pPr>
          </w:p>
          <w:p w14:paraId="4594FDC1" w14:textId="77777777" w:rsidR="00403331" w:rsidRPr="00027D17" w:rsidRDefault="00403331" w:rsidP="00403331">
            <w:pPr>
              <w:pStyle w:val="ConsPlusNormal"/>
              <w:jc w:val="center"/>
              <w:rPr>
                <w:sz w:val="20"/>
                <w:szCs w:val="20"/>
              </w:rPr>
            </w:pPr>
            <w:r w:rsidRPr="00027D17">
              <w:rPr>
                <w:noProof/>
                <w:position w:val="-30"/>
                <w:sz w:val="20"/>
                <w:szCs w:val="20"/>
              </w:rPr>
              <w:drawing>
                <wp:inline distT="0" distB="0" distL="0" distR="0" wp14:anchorId="45DCBEB5" wp14:editId="408CF39B">
                  <wp:extent cx="2849880" cy="533400"/>
                  <wp:effectExtent l="0" t="0" r="0" b="0"/>
                  <wp:docPr id="21" name="Рисунок 21" descr="base_25_210560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5_210560_3277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9880" cy="533400"/>
                          </a:xfrm>
                          <a:prstGeom prst="rect">
                            <a:avLst/>
                          </a:prstGeom>
                          <a:noFill/>
                          <a:ln>
                            <a:noFill/>
                          </a:ln>
                        </pic:spPr>
                      </pic:pic>
                    </a:graphicData>
                  </a:graphic>
                </wp:inline>
              </w:drawing>
            </w:r>
          </w:p>
          <w:p w14:paraId="7FD79EFD" w14:textId="77777777" w:rsidR="00403331" w:rsidRPr="00027D17" w:rsidRDefault="00403331" w:rsidP="00403331">
            <w:pPr>
              <w:pStyle w:val="ConsPlusNormal"/>
              <w:jc w:val="both"/>
              <w:rPr>
                <w:sz w:val="20"/>
                <w:szCs w:val="20"/>
              </w:rPr>
            </w:pPr>
          </w:p>
          <w:p w14:paraId="0DFB53DD" w14:textId="77777777" w:rsidR="00403331" w:rsidRPr="00027D17" w:rsidRDefault="00403331" w:rsidP="00403331">
            <w:pPr>
              <w:pStyle w:val="ConsPlusNormal"/>
              <w:jc w:val="both"/>
              <w:rPr>
                <w:sz w:val="20"/>
                <w:szCs w:val="20"/>
              </w:rPr>
            </w:pPr>
            <w:r w:rsidRPr="00027D17">
              <w:rPr>
                <w:sz w:val="20"/>
                <w:szCs w:val="20"/>
              </w:rPr>
              <w:t xml:space="preserve">где: </w:t>
            </w:r>
            <w:proofErr w:type="spellStart"/>
            <w:r w:rsidRPr="00027D17">
              <w:rPr>
                <w:sz w:val="20"/>
                <w:szCs w:val="20"/>
              </w:rPr>
              <w:t>НЗ</w:t>
            </w:r>
            <w:r w:rsidRPr="00027D17">
              <w:rPr>
                <w:sz w:val="20"/>
                <w:szCs w:val="20"/>
                <w:vertAlign w:val="subscript"/>
              </w:rPr>
              <w:t>пл</w:t>
            </w:r>
            <w:proofErr w:type="spellEnd"/>
            <w:r w:rsidRPr="00027D17">
              <w:rPr>
                <w:sz w:val="20"/>
                <w:szCs w:val="20"/>
                <w:vertAlign w:val="subscript"/>
              </w:rPr>
              <w:t xml:space="preserve"> </w:t>
            </w:r>
            <w:proofErr w:type="spellStart"/>
            <w:r w:rsidRPr="00027D17">
              <w:rPr>
                <w:sz w:val="20"/>
                <w:szCs w:val="20"/>
                <w:vertAlign w:val="subscript"/>
              </w:rPr>
              <w:t>пк</w:t>
            </w:r>
            <w:proofErr w:type="spellEnd"/>
            <w:r w:rsidRPr="00027D17">
              <w:rPr>
                <w:sz w:val="20"/>
                <w:szCs w:val="20"/>
              </w:rPr>
              <w:t xml:space="preserve"> - нормативные затраты на приобретение планшетных компьютеров;</w:t>
            </w:r>
          </w:p>
          <w:p w14:paraId="7DCCF3D0" w14:textId="77777777" w:rsidR="00403331" w:rsidRPr="00027D17" w:rsidRDefault="00403331" w:rsidP="00403331">
            <w:pPr>
              <w:pStyle w:val="ConsPlusNormal"/>
              <w:jc w:val="both"/>
              <w:rPr>
                <w:sz w:val="20"/>
                <w:szCs w:val="20"/>
              </w:rPr>
            </w:pP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w:t>
            </w:r>
            <w:proofErr w:type="spellStart"/>
            <w:r w:rsidRPr="00027D17">
              <w:rPr>
                <w:sz w:val="20"/>
                <w:szCs w:val="20"/>
                <w:vertAlign w:val="subscript"/>
              </w:rPr>
              <w:t>пл</w:t>
            </w:r>
            <w:proofErr w:type="spellEnd"/>
            <w:r w:rsidRPr="00027D17">
              <w:rPr>
                <w:sz w:val="20"/>
                <w:szCs w:val="20"/>
                <w:vertAlign w:val="subscript"/>
              </w:rPr>
              <w:t xml:space="preserve"> </w:t>
            </w:r>
            <w:proofErr w:type="spellStart"/>
            <w:r w:rsidRPr="00027D17">
              <w:rPr>
                <w:sz w:val="20"/>
                <w:szCs w:val="20"/>
                <w:vertAlign w:val="subscript"/>
              </w:rPr>
              <w:t>пк</w:t>
            </w:r>
            <w:proofErr w:type="spellEnd"/>
            <w:r w:rsidRPr="00027D17">
              <w:rPr>
                <w:sz w:val="20"/>
                <w:szCs w:val="20"/>
              </w:rPr>
              <w:t xml:space="preserve"> - норматив цены планшетного компьютера;</w:t>
            </w:r>
          </w:p>
          <w:p w14:paraId="3AB26B0C"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пр</w:t>
            </w:r>
            <w:proofErr w:type="spellEnd"/>
            <w:r w:rsidRPr="00027D17">
              <w:rPr>
                <w:sz w:val="20"/>
                <w:szCs w:val="20"/>
              </w:rPr>
              <w:t xml:space="preserve"> - прогнозируемая численность работников ИОГВ (ОУ ТГВФ, КУ);</w:t>
            </w:r>
          </w:p>
          <w:p w14:paraId="69C18831" w14:textId="77777777" w:rsidR="00403331" w:rsidRPr="00027D17" w:rsidRDefault="00403331" w:rsidP="00403331">
            <w:pPr>
              <w:pStyle w:val="ConsPlusNormal"/>
              <w:jc w:val="both"/>
              <w:rPr>
                <w:sz w:val="20"/>
                <w:szCs w:val="20"/>
              </w:rPr>
            </w:pPr>
            <w:proofErr w:type="spellStart"/>
            <w:r w:rsidRPr="00027D17">
              <w:rPr>
                <w:sz w:val="20"/>
                <w:szCs w:val="20"/>
              </w:rPr>
              <w:t>Н</w:t>
            </w:r>
            <w:r w:rsidRPr="00027D17">
              <w:rPr>
                <w:sz w:val="20"/>
                <w:szCs w:val="20"/>
                <w:vertAlign w:val="subscript"/>
              </w:rPr>
              <w:t>спи</w:t>
            </w:r>
            <w:proofErr w:type="spellEnd"/>
            <w:r w:rsidRPr="00027D17">
              <w:rPr>
                <w:sz w:val="20"/>
                <w:szCs w:val="20"/>
                <w:vertAlign w:val="subscript"/>
              </w:rPr>
              <w:t xml:space="preserve"> </w:t>
            </w:r>
            <w:proofErr w:type="spellStart"/>
            <w:r w:rsidRPr="00027D17">
              <w:rPr>
                <w:sz w:val="20"/>
                <w:szCs w:val="20"/>
                <w:vertAlign w:val="subscript"/>
              </w:rPr>
              <w:t>пл</w:t>
            </w:r>
            <w:proofErr w:type="spellEnd"/>
            <w:r w:rsidRPr="00027D17">
              <w:rPr>
                <w:sz w:val="20"/>
                <w:szCs w:val="20"/>
                <w:vertAlign w:val="subscript"/>
              </w:rPr>
              <w:t xml:space="preserve"> </w:t>
            </w:r>
            <w:proofErr w:type="spellStart"/>
            <w:r w:rsidRPr="00027D17">
              <w:rPr>
                <w:sz w:val="20"/>
                <w:szCs w:val="20"/>
                <w:vertAlign w:val="subscript"/>
              </w:rPr>
              <w:t>пк</w:t>
            </w:r>
            <w:proofErr w:type="spellEnd"/>
            <w:r w:rsidRPr="00027D17">
              <w:rPr>
                <w:sz w:val="20"/>
                <w:szCs w:val="20"/>
              </w:rPr>
              <w:t xml:space="preserve"> - норматив срока полезного использования планшетного компьютера;</w:t>
            </w:r>
          </w:p>
          <w:p w14:paraId="4092C207"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пл</w:t>
            </w:r>
            <w:proofErr w:type="spellEnd"/>
            <w:r w:rsidRPr="00027D17">
              <w:rPr>
                <w:sz w:val="20"/>
                <w:szCs w:val="20"/>
              </w:rPr>
              <w:t xml:space="preserve"> - количество должностей, планируемых к замещению в ИОГВ (ОУ ТГВФ, КУ)</w:t>
            </w:r>
          </w:p>
        </w:tc>
      </w:tr>
      <w:tr w:rsidR="00403331" w14:paraId="4D7B9998" w14:textId="77777777" w:rsidTr="004D4198">
        <w:tc>
          <w:tcPr>
            <w:tcW w:w="215" w:type="pct"/>
          </w:tcPr>
          <w:p w14:paraId="47FA35B5" w14:textId="77777777" w:rsidR="00403331" w:rsidRPr="00027D17" w:rsidRDefault="00403331" w:rsidP="00403331">
            <w:pPr>
              <w:pStyle w:val="ConsPlusNormal"/>
              <w:jc w:val="center"/>
              <w:rPr>
                <w:sz w:val="20"/>
                <w:szCs w:val="20"/>
              </w:rPr>
            </w:pPr>
            <w:r w:rsidRPr="00027D17">
              <w:rPr>
                <w:sz w:val="20"/>
                <w:szCs w:val="20"/>
              </w:rPr>
              <w:t>1.5.5</w:t>
            </w:r>
          </w:p>
        </w:tc>
        <w:tc>
          <w:tcPr>
            <w:tcW w:w="747" w:type="pct"/>
          </w:tcPr>
          <w:p w14:paraId="64EB3918" w14:textId="77777777" w:rsidR="00403331" w:rsidRPr="00027D17" w:rsidRDefault="00403331" w:rsidP="00403331">
            <w:pPr>
              <w:pStyle w:val="ConsPlusNormal"/>
              <w:rPr>
                <w:sz w:val="20"/>
                <w:szCs w:val="20"/>
              </w:rPr>
            </w:pPr>
            <w:r w:rsidRPr="00027D17">
              <w:rPr>
                <w:sz w:val="20"/>
                <w:szCs w:val="20"/>
              </w:rPr>
              <w:t xml:space="preserve">Затраты на приобретение </w:t>
            </w:r>
            <w:r w:rsidRPr="00027D17">
              <w:rPr>
                <w:sz w:val="20"/>
                <w:szCs w:val="20"/>
              </w:rPr>
              <w:lastRenderedPageBreak/>
              <w:t>оборудования по обеспечению безопасности информации</w:t>
            </w:r>
          </w:p>
        </w:tc>
        <w:tc>
          <w:tcPr>
            <w:tcW w:w="789" w:type="pct"/>
          </w:tcPr>
          <w:p w14:paraId="2EFA2D7A" w14:textId="0AB9FF81" w:rsidR="00403331" w:rsidRPr="00B730DC" w:rsidRDefault="00403331" w:rsidP="00B730DC">
            <w:pPr>
              <w:pStyle w:val="ConsPlusNormal"/>
              <w:jc w:val="center"/>
              <w:rPr>
                <w:sz w:val="20"/>
                <w:szCs w:val="20"/>
              </w:rPr>
            </w:pPr>
            <w:r w:rsidRPr="00B730DC">
              <w:rPr>
                <w:rFonts w:eastAsiaTheme="minorHAnsi"/>
                <w:sz w:val="20"/>
                <w:szCs w:val="20"/>
              </w:rPr>
              <w:lastRenderedPageBreak/>
              <w:t>-</w:t>
            </w:r>
          </w:p>
        </w:tc>
        <w:tc>
          <w:tcPr>
            <w:tcW w:w="828" w:type="pct"/>
          </w:tcPr>
          <w:p w14:paraId="4EAF8067" w14:textId="1C8BB7B4"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3DDDDC84" w14:textId="371344F0"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0361796A" w14:textId="77777777" w:rsidR="00403331" w:rsidRPr="00027D17" w:rsidRDefault="00403331" w:rsidP="00403331">
            <w:pPr>
              <w:pStyle w:val="ConsPlusNormal"/>
              <w:jc w:val="both"/>
              <w:rPr>
                <w:sz w:val="20"/>
                <w:szCs w:val="20"/>
              </w:rPr>
            </w:pPr>
            <w:r w:rsidRPr="00027D17">
              <w:rPr>
                <w:sz w:val="20"/>
                <w:szCs w:val="20"/>
              </w:rPr>
              <w:t xml:space="preserve">Расчет нормативных затрат на приобретение оборудования по обеспечению безопасности информации </w:t>
            </w:r>
            <w:r w:rsidRPr="00027D17">
              <w:rPr>
                <w:sz w:val="20"/>
                <w:szCs w:val="20"/>
              </w:rPr>
              <w:lastRenderedPageBreak/>
              <w:t>осуществляется в порядке, определяемом ИОГВ (ОУ ТГВФ)</w:t>
            </w:r>
          </w:p>
        </w:tc>
      </w:tr>
      <w:tr w:rsidR="00403331" w14:paraId="5F33605C" w14:textId="77777777" w:rsidTr="004D4198">
        <w:tc>
          <w:tcPr>
            <w:tcW w:w="215" w:type="pct"/>
          </w:tcPr>
          <w:p w14:paraId="19C03E01" w14:textId="77777777" w:rsidR="00403331" w:rsidRPr="00027D17" w:rsidRDefault="00403331" w:rsidP="00403331">
            <w:pPr>
              <w:pStyle w:val="ConsPlusNormal"/>
              <w:jc w:val="center"/>
              <w:rPr>
                <w:sz w:val="20"/>
                <w:szCs w:val="20"/>
              </w:rPr>
            </w:pPr>
            <w:r w:rsidRPr="00027D17">
              <w:rPr>
                <w:sz w:val="20"/>
                <w:szCs w:val="20"/>
              </w:rPr>
              <w:lastRenderedPageBreak/>
              <w:t>1.5.6</w:t>
            </w:r>
          </w:p>
        </w:tc>
        <w:tc>
          <w:tcPr>
            <w:tcW w:w="747" w:type="pct"/>
          </w:tcPr>
          <w:p w14:paraId="7F176169" w14:textId="77777777" w:rsidR="00403331" w:rsidRPr="00027D17" w:rsidRDefault="00403331" w:rsidP="00403331">
            <w:pPr>
              <w:pStyle w:val="ConsPlusNormal"/>
              <w:rPr>
                <w:sz w:val="20"/>
                <w:szCs w:val="20"/>
              </w:rPr>
            </w:pPr>
            <w:r w:rsidRPr="00027D17">
              <w:rPr>
                <w:sz w:val="20"/>
                <w:szCs w:val="20"/>
              </w:rPr>
              <w:t>Иные затраты, относящиеся к затратам на приобретение основных средств в сфере информационно-коммуникационных технологий</w:t>
            </w:r>
          </w:p>
        </w:tc>
        <w:tc>
          <w:tcPr>
            <w:tcW w:w="789" w:type="pct"/>
          </w:tcPr>
          <w:p w14:paraId="3F00EA10" w14:textId="79488F23"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21203777" w14:textId="6FA83DC1"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6BFC86ED" w14:textId="245601B0"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51D122DD" w14:textId="77777777" w:rsidR="00403331" w:rsidRPr="00027D17" w:rsidRDefault="00403331" w:rsidP="00403331">
            <w:pPr>
              <w:pStyle w:val="ConsPlusNormal"/>
              <w:jc w:val="both"/>
              <w:rPr>
                <w:sz w:val="20"/>
                <w:szCs w:val="20"/>
              </w:rPr>
            </w:pPr>
            <w:r w:rsidRPr="00027D17">
              <w:rPr>
                <w:sz w:val="20"/>
                <w:szCs w:val="20"/>
              </w:rPr>
              <w:t>Расчет иных нормативных затрат, относящихся к затратам на приобретение основных средств в сфере информационно-коммуникационных технологий, осуществляется в порядке, определяемом ИОГВ (ОУ ТГВФ)</w:t>
            </w:r>
          </w:p>
        </w:tc>
      </w:tr>
      <w:tr w:rsidR="00403331" w14:paraId="2326AC09" w14:textId="77777777" w:rsidTr="004D4198">
        <w:tc>
          <w:tcPr>
            <w:tcW w:w="215" w:type="pct"/>
          </w:tcPr>
          <w:p w14:paraId="51048EB9" w14:textId="77777777" w:rsidR="00403331" w:rsidRPr="00027D17" w:rsidRDefault="00403331" w:rsidP="00403331">
            <w:pPr>
              <w:pStyle w:val="ConsPlusNormal"/>
              <w:jc w:val="center"/>
              <w:rPr>
                <w:sz w:val="20"/>
                <w:szCs w:val="20"/>
              </w:rPr>
            </w:pPr>
            <w:r w:rsidRPr="00027D17">
              <w:rPr>
                <w:sz w:val="20"/>
                <w:szCs w:val="20"/>
              </w:rPr>
              <w:t>1.6</w:t>
            </w:r>
          </w:p>
        </w:tc>
        <w:tc>
          <w:tcPr>
            <w:tcW w:w="747" w:type="pct"/>
          </w:tcPr>
          <w:p w14:paraId="36E43F3A" w14:textId="77777777" w:rsidR="00403331" w:rsidRPr="00027D17" w:rsidRDefault="00403331" w:rsidP="00403331">
            <w:pPr>
              <w:pStyle w:val="ConsPlusNormal"/>
              <w:rPr>
                <w:sz w:val="20"/>
                <w:szCs w:val="20"/>
              </w:rPr>
            </w:pPr>
            <w:r w:rsidRPr="00027D17">
              <w:rPr>
                <w:sz w:val="20"/>
                <w:szCs w:val="20"/>
              </w:rPr>
              <w:t>Затраты на приобретение нематериальных активов</w:t>
            </w:r>
          </w:p>
        </w:tc>
        <w:tc>
          <w:tcPr>
            <w:tcW w:w="789" w:type="pct"/>
          </w:tcPr>
          <w:p w14:paraId="6D5A5CC0" w14:textId="128B780F"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3EA512EF" w14:textId="0B8996FE"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5DD424ED" w14:textId="387242F3"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2E998A97"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приобретение нематериальных активов осуществляется в порядке, определяемом ИОГВ (ОУ ТГВФ), исходя из следующих подгрупп затрат:</w:t>
            </w:r>
          </w:p>
          <w:p w14:paraId="10BFBBD1" w14:textId="77777777" w:rsidR="001473E2" w:rsidRDefault="00403331" w:rsidP="00403331">
            <w:pPr>
              <w:pStyle w:val="ConsPlusNormal"/>
              <w:jc w:val="both"/>
              <w:rPr>
                <w:sz w:val="20"/>
                <w:szCs w:val="20"/>
              </w:rPr>
            </w:pPr>
            <w:r w:rsidRPr="00027D17">
              <w:rPr>
                <w:sz w:val="20"/>
                <w:szCs w:val="20"/>
              </w:rPr>
              <w:t xml:space="preserve">затраты на приобретение исключительных лицензий </w:t>
            </w:r>
          </w:p>
          <w:p w14:paraId="53668B4F" w14:textId="28A9AF88" w:rsidR="00403331" w:rsidRPr="00027D17" w:rsidRDefault="00403331" w:rsidP="00403331">
            <w:pPr>
              <w:pStyle w:val="ConsPlusNormal"/>
              <w:jc w:val="both"/>
              <w:rPr>
                <w:sz w:val="20"/>
                <w:szCs w:val="20"/>
              </w:rPr>
            </w:pPr>
            <w:r w:rsidRPr="00027D17">
              <w:rPr>
                <w:sz w:val="20"/>
                <w:szCs w:val="20"/>
              </w:rPr>
              <w:t>на использование программного обеспечения;</w:t>
            </w:r>
          </w:p>
          <w:p w14:paraId="1FFB4857" w14:textId="77777777" w:rsidR="00403331" w:rsidRPr="00027D17" w:rsidRDefault="00403331" w:rsidP="00403331">
            <w:pPr>
              <w:pStyle w:val="ConsPlusNormal"/>
              <w:jc w:val="both"/>
              <w:rPr>
                <w:sz w:val="20"/>
                <w:szCs w:val="20"/>
              </w:rPr>
            </w:pPr>
            <w:r w:rsidRPr="00027D17">
              <w:rPr>
                <w:sz w:val="20"/>
                <w:szCs w:val="20"/>
              </w:rPr>
              <w:t>затраты на доработку существующего прикладного программного обеспечения, числящегося на балансе ИОГВ (ОУ ТГВФ, КУ);</w:t>
            </w:r>
          </w:p>
          <w:p w14:paraId="06130800" w14:textId="7B95695C" w:rsidR="00403331" w:rsidRPr="00027D17" w:rsidRDefault="00403331" w:rsidP="00403331">
            <w:pPr>
              <w:pStyle w:val="ConsPlusNormal"/>
              <w:jc w:val="both"/>
              <w:rPr>
                <w:sz w:val="20"/>
                <w:szCs w:val="20"/>
              </w:rPr>
            </w:pPr>
            <w:r w:rsidRPr="00027D17">
              <w:rPr>
                <w:sz w:val="20"/>
                <w:szCs w:val="20"/>
              </w:rPr>
              <w:t xml:space="preserve">затраты на приобретение иных нематериальных активов </w:t>
            </w:r>
            <w:r w:rsidR="001473E2">
              <w:rPr>
                <w:sz w:val="20"/>
                <w:szCs w:val="20"/>
              </w:rPr>
              <w:br/>
            </w:r>
            <w:r w:rsidRPr="00027D17">
              <w:rPr>
                <w:sz w:val="20"/>
                <w:szCs w:val="20"/>
              </w:rPr>
              <w:t>в сфере информационно-коммуникационных технологий</w:t>
            </w:r>
          </w:p>
        </w:tc>
      </w:tr>
      <w:tr w:rsidR="00403331" w14:paraId="48D6CDD1" w14:textId="77777777" w:rsidTr="004D4198">
        <w:tc>
          <w:tcPr>
            <w:tcW w:w="215" w:type="pct"/>
          </w:tcPr>
          <w:p w14:paraId="1DA2AC6A" w14:textId="77777777" w:rsidR="00403331" w:rsidRPr="00027D17" w:rsidRDefault="00403331" w:rsidP="00403331">
            <w:pPr>
              <w:pStyle w:val="ConsPlusNormal"/>
              <w:jc w:val="center"/>
              <w:rPr>
                <w:sz w:val="20"/>
                <w:szCs w:val="20"/>
              </w:rPr>
            </w:pPr>
            <w:r w:rsidRPr="00027D17">
              <w:rPr>
                <w:sz w:val="20"/>
                <w:szCs w:val="20"/>
              </w:rPr>
              <w:t>1.7</w:t>
            </w:r>
          </w:p>
        </w:tc>
        <w:tc>
          <w:tcPr>
            <w:tcW w:w="747" w:type="pct"/>
          </w:tcPr>
          <w:p w14:paraId="04BD1B81" w14:textId="77777777" w:rsidR="00403331" w:rsidRPr="00027D17" w:rsidRDefault="00403331" w:rsidP="00403331">
            <w:pPr>
              <w:pStyle w:val="ConsPlusNormal"/>
              <w:rPr>
                <w:sz w:val="20"/>
                <w:szCs w:val="20"/>
              </w:rPr>
            </w:pPr>
            <w:r w:rsidRPr="00027D17">
              <w:rPr>
                <w:sz w:val="20"/>
                <w:szCs w:val="20"/>
              </w:rPr>
              <w:t>Затраты на приобретение материальных запасов в сфере информационно-коммуникационных технологий</w:t>
            </w:r>
          </w:p>
        </w:tc>
        <w:tc>
          <w:tcPr>
            <w:tcW w:w="789" w:type="pct"/>
          </w:tcPr>
          <w:p w14:paraId="65D4D1CB" w14:textId="39E61722" w:rsidR="00403331" w:rsidRPr="00B730DC" w:rsidRDefault="00403331" w:rsidP="00B730DC">
            <w:pPr>
              <w:pStyle w:val="ConsPlusNormal"/>
              <w:jc w:val="center"/>
              <w:rPr>
                <w:sz w:val="20"/>
                <w:szCs w:val="20"/>
              </w:rPr>
            </w:pPr>
            <w:r w:rsidRPr="00B730DC">
              <w:rPr>
                <w:rFonts w:eastAsiaTheme="minorHAnsi"/>
                <w:sz w:val="20"/>
                <w:szCs w:val="20"/>
              </w:rPr>
              <w:t>1280600</w:t>
            </w:r>
          </w:p>
        </w:tc>
        <w:tc>
          <w:tcPr>
            <w:tcW w:w="828" w:type="pct"/>
          </w:tcPr>
          <w:p w14:paraId="30813FD9" w14:textId="168E5C5F" w:rsidR="00403331" w:rsidRPr="00B730DC" w:rsidRDefault="00403331" w:rsidP="00B730DC">
            <w:pPr>
              <w:pStyle w:val="ConsPlusNormal"/>
              <w:jc w:val="center"/>
              <w:rPr>
                <w:sz w:val="20"/>
                <w:szCs w:val="20"/>
              </w:rPr>
            </w:pPr>
            <w:r w:rsidRPr="00B730DC">
              <w:rPr>
                <w:rFonts w:eastAsiaTheme="minorHAnsi"/>
                <w:sz w:val="20"/>
                <w:szCs w:val="20"/>
              </w:rPr>
              <w:t>1331800</w:t>
            </w:r>
          </w:p>
        </w:tc>
        <w:tc>
          <w:tcPr>
            <w:tcW w:w="679" w:type="pct"/>
          </w:tcPr>
          <w:p w14:paraId="697B3F45" w14:textId="3A9F5949" w:rsidR="00403331" w:rsidRPr="00B730DC" w:rsidRDefault="00403331" w:rsidP="00B730DC">
            <w:pPr>
              <w:pStyle w:val="ConsPlusNormal"/>
              <w:jc w:val="center"/>
              <w:rPr>
                <w:sz w:val="20"/>
                <w:szCs w:val="20"/>
              </w:rPr>
            </w:pPr>
            <w:r w:rsidRPr="00B730DC">
              <w:rPr>
                <w:sz w:val="20"/>
                <w:szCs w:val="20"/>
              </w:rPr>
              <w:t>1385072</w:t>
            </w:r>
          </w:p>
        </w:tc>
        <w:tc>
          <w:tcPr>
            <w:tcW w:w="1742" w:type="pct"/>
          </w:tcPr>
          <w:p w14:paraId="24B41816" w14:textId="77777777" w:rsidR="00403331" w:rsidRPr="00873DAA" w:rsidRDefault="00403331" w:rsidP="00403331">
            <w:pPr>
              <w:pStyle w:val="ConsPlusNormal"/>
              <w:jc w:val="both"/>
              <w:rPr>
                <w:sz w:val="20"/>
                <w:szCs w:val="20"/>
              </w:rPr>
            </w:pPr>
            <w:r w:rsidRPr="00873DAA">
              <w:rPr>
                <w:sz w:val="20"/>
                <w:szCs w:val="20"/>
              </w:rPr>
              <w:t>Расчет нормативных затрат на приобретение материальных запасов в сфере информационно-коммуникационных технологий осуществляется исходя из следующих подгрупп затрат:</w:t>
            </w:r>
          </w:p>
          <w:p w14:paraId="2C0CC362" w14:textId="77777777" w:rsidR="00403331" w:rsidRPr="00873DAA" w:rsidRDefault="00403331" w:rsidP="00403331">
            <w:pPr>
              <w:pStyle w:val="ConsPlusNormal"/>
              <w:jc w:val="both"/>
              <w:rPr>
                <w:sz w:val="20"/>
                <w:szCs w:val="20"/>
              </w:rPr>
            </w:pPr>
            <w:r w:rsidRPr="00873DAA">
              <w:rPr>
                <w:sz w:val="20"/>
                <w:szCs w:val="20"/>
              </w:rPr>
              <w:t>затраты на приобретение мониторов;</w:t>
            </w:r>
          </w:p>
          <w:p w14:paraId="00B053B5" w14:textId="77777777" w:rsidR="00403331" w:rsidRPr="00873DAA" w:rsidRDefault="00403331" w:rsidP="00403331">
            <w:pPr>
              <w:pStyle w:val="ConsPlusNormal"/>
              <w:jc w:val="both"/>
              <w:rPr>
                <w:sz w:val="20"/>
                <w:szCs w:val="20"/>
              </w:rPr>
            </w:pPr>
            <w:r w:rsidRPr="00873DAA">
              <w:rPr>
                <w:sz w:val="20"/>
                <w:szCs w:val="20"/>
              </w:rPr>
              <w:t>затраты на приобретение системных блоков;</w:t>
            </w:r>
          </w:p>
          <w:p w14:paraId="0787F6B6" w14:textId="77777777" w:rsidR="00403331" w:rsidRPr="00873DAA" w:rsidRDefault="00403331" w:rsidP="00403331">
            <w:pPr>
              <w:pStyle w:val="ConsPlusNormal"/>
              <w:jc w:val="both"/>
              <w:rPr>
                <w:sz w:val="20"/>
                <w:szCs w:val="20"/>
              </w:rPr>
            </w:pPr>
            <w:r w:rsidRPr="00873DAA">
              <w:rPr>
                <w:sz w:val="20"/>
                <w:szCs w:val="20"/>
              </w:rPr>
              <w:t>затраты на приобретение других запасных частей для вычислительной техники;</w:t>
            </w:r>
          </w:p>
          <w:p w14:paraId="06106130" w14:textId="77777777" w:rsidR="00403331" w:rsidRPr="00873DAA" w:rsidRDefault="00403331" w:rsidP="00403331">
            <w:pPr>
              <w:pStyle w:val="ConsPlusNormal"/>
              <w:jc w:val="both"/>
              <w:rPr>
                <w:sz w:val="20"/>
                <w:szCs w:val="20"/>
              </w:rPr>
            </w:pPr>
            <w:r w:rsidRPr="00873DAA">
              <w:rPr>
                <w:sz w:val="20"/>
                <w:szCs w:val="20"/>
              </w:rPr>
              <w:t>затраты на приобретение магнитных и оптических носителей информации;</w:t>
            </w:r>
          </w:p>
          <w:p w14:paraId="3D6D2ED7" w14:textId="77777777" w:rsidR="00403331" w:rsidRPr="00873DAA" w:rsidRDefault="00403331" w:rsidP="00403331">
            <w:pPr>
              <w:pStyle w:val="ConsPlusNormal"/>
              <w:jc w:val="both"/>
              <w:rPr>
                <w:sz w:val="20"/>
                <w:szCs w:val="20"/>
              </w:rPr>
            </w:pPr>
            <w:r w:rsidRPr="00873DAA">
              <w:rPr>
                <w:sz w:val="20"/>
                <w:szCs w:val="20"/>
              </w:rPr>
              <w:t>затраты на приобретение деталей для содержания принтеров, многофункциональных устройств и</w:t>
            </w:r>
            <w:r>
              <w:rPr>
                <w:sz w:val="20"/>
                <w:szCs w:val="20"/>
              </w:rPr>
              <w:t> </w:t>
            </w:r>
            <w:r w:rsidRPr="00873DAA">
              <w:rPr>
                <w:sz w:val="20"/>
                <w:szCs w:val="20"/>
              </w:rPr>
              <w:t>копировальных аппаратов (оргтехники);</w:t>
            </w:r>
          </w:p>
          <w:p w14:paraId="20AAB960" w14:textId="77777777" w:rsidR="00403331" w:rsidRPr="00873DAA" w:rsidRDefault="00403331" w:rsidP="00403331">
            <w:pPr>
              <w:pStyle w:val="ConsPlusNormal"/>
              <w:jc w:val="both"/>
              <w:rPr>
                <w:sz w:val="20"/>
                <w:szCs w:val="20"/>
              </w:rPr>
            </w:pPr>
            <w:r w:rsidRPr="00873DAA">
              <w:rPr>
                <w:sz w:val="20"/>
                <w:szCs w:val="20"/>
              </w:rPr>
              <w:lastRenderedPageBreak/>
              <w:t>затраты на приобретение материальных запасов по</w:t>
            </w:r>
            <w:r>
              <w:rPr>
                <w:sz w:val="20"/>
                <w:szCs w:val="20"/>
              </w:rPr>
              <w:t> </w:t>
            </w:r>
            <w:r w:rsidRPr="00873DAA">
              <w:rPr>
                <w:sz w:val="20"/>
                <w:szCs w:val="20"/>
              </w:rPr>
              <w:t>обеспечению безопасности информации;</w:t>
            </w:r>
          </w:p>
          <w:p w14:paraId="6473C844" w14:textId="509649C7" w:rsidR="00403331" w:rsidRPr="00027D17" w:rsidRDefault="00403331" w:rsidP="00403331">
            <w:pPr>
              <w:pStyle w:val="ConsPlusNormal"/>
              <w:jc w:val="both"/>
              <w:rPr>
                <w:sz w:val="20"/>
                <w:szCs w:val="20"/>
              </w:rPr>
            </w:pPr>
            <w:r w:rsidRPr="00873DAA">
              <w:rPr>
                <w:sz w:val="20"/>
                <w:szCs w:val="20"/>
              </w:rPr>
              <w:t>иные затраты, относящиеся к затратам на</w:t>
            </w:r>
            <w:r>
              <w:rPr>
                <w:sz w:val="20"/>
                <w:szCs w:val="20"/>
              </w:rPr>
              <w:t> </w:t>
            </w:r>
            <w:r w:rsidRPr="00873DAA">
              <w:rPr>
                <w:sz w:val="20"/>
                <w:szCs w:val="20"/>
              </w:rPr>
              <w:t>приобретение материальных запасов в сфере информационно-коммуникационных технологий</w:t>
            </w:r>
          </w:p>
        </w:tc>
      </w:tr>
      <w:tr w:rsidR="00403331" w14:paraId="3AC2C256" w14:textId="77777777" w:rsidTr="004D4198">
        <w:tc>
          <w:tcPr>
            <w:tcW w:w="215" w:type="pct"/>
          </w:tcPr>
          <w:p w14:paraId="73A2A117" w14:textId="77777777" w:rsidR="00403331" w:rsidRPr="00027D17" w:rsidRDefault="00403331" w:rsidP="00403331">
            <w:pPr>
              <w:pStyle w:val="ConsPlusNormal"/>
              <w:jc w:val="center"/>
              <w:rPr>
                <w:sz w:val="20"/>
                <w:szCs w:val="20"/>
              </w:rPr>
            </w:pPr>
            <w:r w:rsidRPr="00027D17">
              <w:rPr>
                <w:sz w:val="20"/>
                <w:szCs w:val="20"/>
              </w:rPr>
              <w:lastRenderedPageBreak/>
              <w:t>1.7.1</w:t>
            </w:r>
          </w:p>
        </w:tc>
        <w:tc>
          <w:tcPr>
            <w:tcW w:w="747" w:type="pct"/>
          </w:tcPr>
          <w:p w14:paraId="410AEB36" w14:textId="77777777" w:rsidR="00403331" w:rsidRPr="00027D17" w:rsidRDefault="00403331" w:rsidP="00403331">
            <w:pPr>
              <w:pStyle w:val="ConsPlusNormal"/>
              <w:rPr>
                <w:sz w:val="20"/>
                <w:szCs w:val="20"/>
              </w:rPr>
            </w:pPr>
            <w:r w:rsidRPr="00027D17">
              <w:rPr>
                <w:sz w:val="20"/>
                <w:szCs w:val="20"/>
              </w:rPr>
              <w:t>Затраты на приобретение мониторов</w:t>
            </w:r>
          </w:p>
        </w:tc>
        <w:tc>
          <w:tcPr>
            <w:tcW w:w="789" w:type="pct"/>
          </w:tcPr>
          <w:p w14:paraId="5AEE5A32" w14:textId="2A0EF8E4"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0507195E" w14:textId="1B6F0D62"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7C64DF85" w14:textId="0E61382E"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44DFF03F"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приобретение мониторов осуществляется по формуле:</w:t>
            </w:r>
          </w:p>
          <w:p w14:paraId="5E106F56" w14:textId="77777777" w:rsidR="00403331" w:rsidRPr="00027D17" w:rsidRDefault="00403331" w:rsidP="00403331">
            <w:pPr>
              <w:pStyle w:val="ConsPlusNormal"/>
              <w:jc w:val="both"/>
              <w:rPr>
                <w:sz w:val="20"/>
                <w:szCs w:val="20"/>
              </w:rPr>
            </w:pPr>
          </w:p>
          <w:p w14:paraId="378C16E7" w14:textId="77777777" w:rsidR="00403331" w:rsidRPr="00027D17" w:rsidRDefault="00403331" w:rsidP="00403331">
            <w:pPr>
              <w:pStyle w:val="ConsPlusNormal"/>
              <w:jc w:val="center"/>
              <w:rPr>
                <w:sz w:val="20"/>
                <w:szCs w:val="20"/>
              </w:rPr>
            </w:pPr>
            <w:r w:rsidRPr="00027D17">
              <w:rPr>
                <w:noProof/>
                <w:position w:val="-30"/>
                <w:sz w:val="20"/>
                <w:szCs w:val="20"/>
              </w:rPr>
              <w:drawing>
                <wp:inline distT="0" distB="0" distL="0" distR="0" wp14:anchorId="7A6A5094" wp14:editId="5BA244B6">
                  <wp:extent cx="2232660" cy="533400"/>
                  <wp:effectExtent l="0" t="0" r="0" b="0"/>
                  <wp:docPr id="20" name="Рисунок 20" descr="base_25_210560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5_210560_3277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2660" cy="533400"/>
                          </a:xfrm>
                          <a:prstGeom prst="rect">
                            <a:avLst/>
                          </a:prstGeom>
                          <a:noFill/>
                          <a:ln>
                            <a:noFill/>
                          </a:ln>
                        </pic:spPr>
                      </pic:pic>
                    </a:graphicData>
                  </a:graphic>
                </wp:inline>
              </w:drawing>
            </w:r>
          </w:p>
          <w:p w14:paraId="14575B89" w14:textId="77777777" w:rsidR="00403331" w:rsidRPr="00027D17" w:rsidRDefault="00403331" w:rsidP="00403331">
            <w:pPr>
              <w:pStyle w:val="ConsPlusNormal"/>
              <w:jc w:val="both"/>
              <w:rPr>
                <w:sz w:val="20"/>
                <w:szCs w:val="20"/>
              </w:rPr>
            </w:pPr>
          </w:p>
          <w:p w14:paraId="765F5269" w14:textId="77777777" w:rsidR="00403331" w:rsidRPr="00027D17" w:rsidRDefault="00403331" w:rsidP="00403331">
            <w:pPr>
              <w:pStyle w:val="ConsPlusNormal"/>
              <w:jc w:val="both"/>
              <w:rPr>
                <w:sz w:val="20"/>
                <w:szCs w:val="20"/>
              </w:rPr>
            </w:pPr>
            <w:r w:rsidRPr="00027D17">
              <w:rPr>
                <w:sz w:val="20"/>
                <w:szCs w:val="20"/>
              </w:rPr>
              <w:t xml:space="preserve">где: </w:t>
            </w:r>
            <w:proofErr w:type="spellStart"/>
            <w:r w:rsidRPr="00027D17">
              <w:rPr>
                <w:sz w:val="20"/>
                <w:szCs w:val="20"/>
              </w:rPr>
              <w:t>НЗ</w:t>
            </w:r>
            <w:r w:rsidRPr="00027D17">
              <w:rPr>
                <w:sz w:val="20"/>
                <w:szCs w:val="20"/>
                <w:vertAlign w:val="subscript"/>
              </w:rPr>
              <w:t>мон</w:t>
            </w:r>
            <w:proofErr w:type="spellEnd"/>
            <w:r w:rsidRPr="00027D17">
              <w:rPr>
                <w:sz w:val="20"/>
                <w:szCs w:val="20"/>
              </w:rPr>
              <w:t xml:space="preserve"> - нормативные затраты на приобретение мониторов;</w:t>
            </w:r>
          </w:p>
          <w:p w14:paraId="41E97676" w14:textId="77777777" w:rsidR="00403331" w:rsidRPr="00027D17" w:rsidRDefault="00403331" w:rsidP="00403331">
            <w:pPr>
              <w:pStyle w:val="ConsPlusNormal"/>
              <w:jc w:val="both"/>
              <w:rPr>
                <w:sz w:val="20"/>
                <w:szCs w:val="20"/>
              </w:rPr>
            </w:pP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w:t>
            </w:r>
            <w:proofErr w:type="spellStart"/>
            <w:r w:rsidRPr="00027D17">
              <w:rPr>
                <w:sz w:val="20"/>
                <w:szCs w:val="20"/>
                <w:vertAlign w:val="subscript"/>
              </w:rPr>
              <w:t>мон</w:t>
            </w:r>
            <w:proofErr w:type="spellEnd"/>
            <w:r w:rsidRPr="00027D17">
              <w:rPr>
                <w:sz w:val="20"/>
                <w:szCs w:val="20"/>
              </w:rPr>
              <w:t xml:space="preserve"> - норматив цены монитора;</w:t>
            </w:r>
          </w:p>
          <w:p w14:paraId="3472717F"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пр</w:t>
            </w:r>
            <w:proofErr w:type="spellEnd"/>
            <w:r w:rsidRPr="00027D17">
              <w:rPr>
                <w:sz w:val="20"/>
                <w:szCs w:val="20"/>
              </w:rPr>
              <w:t xml:space="preserve"> - прогнозируемая численность работников ИОГВ (ОУ ТГВФ, КУ);</w:t>
            </w:r>
          </w:p>
          <w:p w14:paraId="2578ECCE" w14:textId="77777777" w:rsidR="00403331" w:rsidRPr="00027D17" w:rsidRDefault="00403331" w:rsidP="00403331">
            <w:pPr>
              <w:pStyle w:val="ConsPlusNormal"/>
              <w:jc w:val="both"/>
              <w:rPr>
                <w:sz w:val="20"/>
                <w:szCs w:val="20"/>
              </w:rPr>
            </w:pPr>
            <w:proofErr w:type="spellStart"/>
            <w:r w:rsidRPr="00027D17">
              <w:rPr>
                <w:sz w:val="20"/>
                <w:szCs w:val="20"/>
              </w:rPr>
              <w:t>Н</w:t>
            </w:r>
            <w:r w:rsidRPr="00027D17">
              <w:rPr>
                <w:sz w:val="20"/>
                <w:szCs w:val="20"/>
                <w:vertAlign w:val="subscript"/>
              </w:rPr>
              <w:t>спи</w:t>
            </w:r>
            <w:proofErr w:type="spellEnd"/>
            <w:r w:rsidRPr="00027D17">
              <w:rPr>
                <w:sz w:val="20"/>
                <w:szCs w:val="20"/>
                <w:vertAlign w:val="subscript"/>
              </w:rPr>
              <w:t xml:space="preserve"> </w:t>
            </w:r>
            <w:proofErr w:type="spellStart"/>
            <w:r w:rsidRPr="00027D17">
              <w:rPr>
                <w:sz w:val="20"/>
                <w:szCs w:val="20"/>
                <w:vertAlign w:val="subscript"/>
              </w:rPr>
              <w:t>мон</w:t>
            </w:r>
            <w:proofErr w:type="spellEnd"/>
            <w:r w:rsidRPr="00027D17">
              <w:rPr>
                <w:sz w:val="20"/>
                <w:szCs w:val="20"/>
              </w:rPr>
              <w:t xml:space="preserve"> - норматив срока полезного использования монитора;</w:t>
            </w:r>
          </w:p>
          <w:p w14:paraId="2B21623F"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пл</w:t>
            </w:r>
            <w:proofErr w:type="spellEnd"/>
            <w:r w:rsidRPr="00027D17">
              <w:rPr>
                <w:sz w:val="20"/>
                <w:szCs w:val="20"/>
              </w:rPr>
              <w:t xml:space="preserve"> - количество должностей, планируемых к замещению в ИОГВ (ОУ ТГВФ, КУ)</w:t>
            </w:r>
          </w:p>
        </w:tc>
      </w:tr>
      <w:tr w:rsidR="00403331" w14:paraId="1C02F602" w14:textId="77777777" w:rsidTr="004D4198">
        <w:tc>
          <w:tcPr>
            <w:tcW w:w="215" w:type="pct"/>
          </w:tcPr>
          <w:p w14:paraId="5CA6209A" w14:textId="77777777" w:rsidR="00403331" w:rsidRPr="00027D17" w:rsidRDefault="00403331" w:rsidP="00403331">
            <w:pPr>
              <w:pStyle w:val="ConsPlusNormal"/>
              <w:jc w:val="center"/>
              <w:rPr>
                <w:sz w:val="20"/>
                <w:szCs w:val="20"/>
              </w:rPr>
            </w:pPr>
            <w:r w:rsidRPr="00027D17">
              <w:rPr>
                <w:sz w:val="20"/>
                <w:szCs w:val="20"/>
              </w:rPr>
              <w:t>1.7.2</w:t>
            </w:r>
          </w:p>
        </w:tc>
        <w:tc>
          <w:tcPr>
            <w:tcW w:w="747" w:type="pct"/>
          </w:tcPr>
          <w:p w14:paraId="6C3D9919" w14:textId="77777777" w:rsidR="00403331" w:rsidRPr="00027D17" w:rsidRDefault="00403331" w:rsidP="00403331">
            <w:pPr>
              <w:pStyle w:val="ConsPlusNormal"/>
              <w:rPr>
                <w:sz w:val="20"/>
                <w:szCs w:val="20"/>
              </w:rPr>
            </w:pPr>
            <w:r w:rsidRPr="00027D17">
              <w:rPr>
                <w:sz w:val="20"/>
                <w:szCs w:val="20"/>
              </w:rPr>
              <w:t>Затраты на приобретение системных блоков</w:t>
            </w:r>
          </w:p>
        </w:tc>
        <w:tc>
          <w:tcPr>
            <w:tcW w:w="789" w:type="pct"/>
          </w:tcPr>
          <w:p w14:paraId="1227362B" w14:textId="42B4EC71"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0555BA42" w14:textId="31DF7994"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44D73704" w14:textId="6547E407"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0F666168"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приобретение системных блоков осуществляется по формуле:</w:t>
            </w:r>
          </w:p>
          <w:p w14:paraId="65B39B29" w14:textId="77777777" w:rsidR="00403331" w:rsidRPr="00027D17" w:rsidRDefault="00403331" w:rsidP="00403331">
            <w:pPr>
              <w:pStyle w:val="ConsPlusNormal"/>
              <w:jc w:val="both"/>
              <w:rPr>
                <w:sz w:val="20"/>
                <w:szCs w:val="20"/>
              </w:rPr>
            </w:pPr>
          </w:p>
          <w:p w14:paraId="36545F91" w14:textId="77777777" w:rsidR="00403331" w:rsidRPr="00027D17" w:rsidRDefault="00403331" w:rsidP="00403331">
            <w:pPr>
              <w:pStyle w:val="ConsPlusNormal"/>
              <w:jc w:val="center"/>
              <w:rPr>
                <w:sz w:val="20"/>
                <w:szCs w:val="20"/>
              </w:rPr>
            </w:pPr>
            <w:r w:rsidRPr="00027D17">
              <w:rPr>
                <w:noProof/>
                <w:position w:val="-30"/>
                <w:sz w:val="20"/>
                <w:szCs w:val="20"/>
              </w:rPr>
              <w:drawing>
                <wp:inline distT="0" distB="0" distL="0" distR="0" wp14:anchorId="7B32D933" wp14:editId="68C3669F">
                  <wp:extent cx="2026920" cy="533400"/>
                  <wp:effectExtent l="0" t="0" r="0" b="0"/>
                  <wp:docPr id="19" name="Рисунок 19" descr="base_25_21056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5_210560_3277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6920" cy="533400"/>
                          </a:xfrm>
                          <a:prstGeom prst="rect">
                            <a:avLst/>
                          </a:prstGeom>
                          <a:noFill/>
                          <a:ln>
                            <a:noFill/>
                          </a:ln>
                        </pic:spPr>
                      </pic:pic>
                    </a:graphicData>
                  </a:graphic>
                </wp:inline>
              </w:drawing>
            </w:r>
          </w:p>
          <w:p w14:paraId="5DE31830" w14:textId="77777777" w:rsidR="00403331" w:rsidRPr="00027D17" w:rsidRDefault="00403331" w:rsidP="00403331">
            <w:pPr>
              <w:pStyle w:val="ConsPlusNormal"/>
              <w:jc w:val="both"/>
              <w:rPr>
                <w:sz w:val="20"/>
                <w:szCs w:val="20"/>
              </w:rPr>
            </w:pPr>
          </w:p>
          <w:p w14:paraId="6C23D375" w14:textId="77777777" w:rsidR="00403331" w:rsidRPr="00027D17" w:rsidRDefault="00403331" w:rsidP="00403331">
            <w:pPr>
              <w:pStyle w:val="ConsPlusNormal"/>
              <w:jc w:val="both"/>
              <w:rPr>
                <w:sz w:val="20"/>
                <w:szCs w:val="20"/>
              </w:rPr>
            </w:pPr>
            <w:r w:rsidRPr="00027D17">
              <w:rPr>
                <w:sz w:val="20"/>
                <w:szCs w:val="20"/>
              </w:rPr>
              <w:t xml:space="preserve">где: </w:t>
            </w:r>
            <w:proofErr w:type="spellStart"/>
            <w:r w:rsidRPr="00027D17">
              <w:rPr>
                <w:sz w:val="20"/>
                <w:szCs w:val="20"/>
              </w:rPr>
              <w:t>НЗ</w:t>
            </w:r>
            <w:r w:rsidRPr="00027D17">
              <w:rPr>
                <w:sz w:val="20"/>
                <w:szCs w:val="20"/>
                <w:vertAlign w:val="subscript"/>
              </w:rPr>
              <w:t>сб</w:t>
            </w:r>
            <w:proofErr w:type="spellEnd"/>
            <w:r w:rsidRPr="00027D17">
              <w:rPr>
                <w:sz w:val="20"/>
                <w:szCs w:val="20"/>
              </w:rPr>
              <w:t xml:space="preserve"> - нормативные затраты на приобретение системных блоков;</w:t>
            </w:r>
          </w:p>
          <w:p w14:paraId="35743088" w14:textId="77777777" w:rsidR="00403331" w:rsidRPr="00027D17" w:rsidRDefault="00403331" w:rsidP="00403331">
            <w:pPr>
              <w:pStyle w:val="ConsPlusNormal"/>
              <w:jc w:val="both"/>
              <w:rPr>
                <w:sz w:val="20"/>
                <w:szCs w:val="20"/>
              </w:rPr>
            </w:pP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w:t>
            </w:r>
            <w:proofErr w:type="spellStart"/>
            <w:r w:rsidRPr="00027D17">
              <w:rPr>
                <w:sz w:val="20"/>
                <w:szCs w:val="20"/>
                <w:vertAlign w:val="subscript"/>
              </w:rPr>
              <w:t>сб</w:t>
            </w:r>
            <w:proofErr w:type="spellEnd"/>
            <w:r w:rsidRPr="00027D17">
              <w:rPr>
                <w:sz w:val="20"/>
                <w:szCs w:val="20"/>
              </w:rPr>
              <w:t xml:space="preserve"> - норматив цены системного блока;</w:t>
            </w:r>
          </w:p>
          <w:p w14:paraId="4576A327"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пр</w:t>
            </w:r>
            <w:proofErr w:type="spellEnd"/>
            <w:r w:rsidRPr="00027D17">
              <w:rPr>
                <w:sz w:val="20"/>
                <w:szCs w:val="20"/>
              </w:rPr>
              <w:t xml:space="preserve"> - прогнозируемая численность работников ИОГВ (ОУ ТГВФ, КУ);</w:t>
            </w:r>
          </w:p>
          <w:p w14:paraId="735DEF86" w14:textId="77777777" w:rsidR="00403331" w:rsidRPr="00027D17" w:rsidRDefault="00403331" w:rsidP="00403331">
            <w:pPr>
              <w:pStyle w:val="ConsPlusNormal"/>
              <w:jc w:val="both"/>
              <w:rPr>
                <w:sz w:val="20"/>
                <w:szCs w:val="20"/>
              </w:rPr>
            </w:pPr>
            <w:proofErr w:type="spellStart"/>
            <w:r w:rsidRPr="00027D17">
              <w:rPr>
                <w:sz w:val="20"/>
                <w:szCs w:val="20"/>
              </w:rPr>
              <w:lastRenderedPageBreak/>
              <w:t>Н</w:t>
            </w:r>
            <w:r w:rsidRPr="00027D17">
              <w:rPr>
                <w:sz w:val="20"/>
                <w:szCs w:val="20"/>
                <w:vertAlign w:val="subscript"/>
              </w:rPr>
              <w:t>спи</w:t>
            </w:r>
            <w:proofErr w:type="spellEnd"/>
            <w:r w:rsidRPr="00027D17">
              <w:rPr>
                <w:sz w:val="20"/>
                <w:szCs w:val="20"/>
                <w:vertAlign w:val="subscript"/>
              </w:rPr>
              <w:t xml:space="preserve"> </w:t>
            </w:r>
            <w:proofErr w:type="spellStart"/>
            <w:r w:rsidRPr="00027D17">
              <w:rPr>
                <w:sz w:val="20"/>
                <w:szCs w:val="20"/>
                <w:vertAlign w:val="subscript"/>
              </w:rPr>
              <w:t>сб</w:t>
            </w:r>
            <w:proofErr w:type="spellEnd"/>
            <w:r w:rsidRPr="00027D17">
              <w:rPr>
                <w:sz w:val="20"/>
                <w:szCs w:val="20"/>
              </w:rPr>
              <w:t xml:space="preserve"> - норматив срока полезного использования системного блока;</w:t>
            </w:r>
          </w:p>
          <w:p w14:paraId="75BAD825"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пл</w:t>
            </w:r>
            <w:proofErr w:type="spellEnd"/>
            <w:r w:rsidRPr="00027D17">
              <w:rPr>
                <w:sz w:val="20"/>
                <w:szCs w:val="20"/>
              </w:rPr>
              <w:t xml:space="preserve"> - количество должностей, планируемых к замещению в ИОГВ (ОУ ТГВФ, КУ)</w:t>
            </w:r>
          </w:p>
        </w:tc>
      </w:tr>
      <w:tr w:rsidR="00403331" w14:paraId="0D85FE66" w14:textId="77777777" w:rsidTr="004D4198">
        <w:tc>
          <w:tcPr>
            <w:tcW w:w="215" w:type="pct"/>
          </w:tcPr>
          <w:p w14:paraId="38A47A3A" w14:textId="77777777" w:rsidR="00403331" w:rsidRPr="00027D17" w:rsidRDefault="00403331" w:rsidP="00403331">
            <w:pPr>
              <w:pStyle w:val="ConsPlusNormal"/>
              <w:jc w:val="center"/>
              <w:rPr>
                <w:sz w:val="20"/>
                <w:szCs w:val="20"/>
              </w:rPr>
            </w:pPr>
            <w:r w:rsidRPr="00027D17">
              <w:rPr>
                <w:sz w:val="20"/>
                <w:szCs w:val="20"/>
              </w:rPr>
              <w:lastRenderedPageBreak/>
              <w:t>1.7.3</w:t>
            </w:r>
          </w:p>
        </w:tc>
        <w:tc>
          <w:tcPr>
            <w:tcW w:w="747" w:type="pct"/>
          </w:tcPr>
          <w:p w14:paraId="18F1D233" w14:textId="77777777" w:rsidR="00403331" w:rsidRPr="00027D17" w:rsidRDefault="00403331" w:rsidP="00403331">
            <w:pPr>
              <w:pStyle w:val="ConsPlusNormal"/>
              <w:rPr>
                <w:sz w:val="20"/>
                <w:szCs w:val="20"/>
              </w:rPr>
            </w:pPr>
            <w:r w:rsidRPr="00027D17">
              <w:rPr>
                <w:sz w:val="20"/>
                <w:szCs w:val="20"/>
              </w:rPr>
              <w:t>Затраты на приобретение других запасных частей для вычислительной техники</w:t>
            </w:r>
          </w:p>
        </w:tc>
        <w:tc>
          <w:tcPr>
            <w:tcW w:w="789" w:type="pct"/>
          </w:tcPr>
          <w:p w14:paraId="10199AD0" w14:textId="2AB7D312"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4154DE73" w14:textId="69293314"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6FE6C727" w14:textId="6C99626D"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03731A28"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приобретение других запасных частей для вычислительной техники осуществляется по формуле:</w:t>
            </w:r>
          </w:p>
          <w:p w14:paraId="71BF3517" w14:textId="77777777" w:rsidR="00403331" w:rsidRPr="00027D17" w:rsidRDefault="00403331" w:rsidP="00403331">
            <w:pPr>
              <w:pStyle w:val="ConsPlusNormal"/>
              <w:jc w:val="both"/>
              <w:rPr>
                <w:sz w:val="20"/>
                <w:szCs w:val="20"/>
              </w:rPr>
            </w:pPr>
          </w:p>
          <w:p w14:paraId="4F6494E9" w14:textId="77777777" w:rsidR="00403331" w:rsidRPr="00027D17" w:rsidRDefault="00403331" w:rsidP="00403331">
            <w:pPr>
              <w:pStyle w:val="ConsPlusNormal"/>
              <w:jc w:val="center"/>
              <w:rPr>
                <w:sz w:val="20"/>
                <w:szCs w:val="20"/>
              </w:rPr>
            </w:pPr>
            <w:proofErr w:type="spellStart"/>
            <w:r w:rsidRPr="00027D17">
              <w:rPr>
                <w:sz w:val="20"/>
                <w:szCs w:val="20"/>
              </w:rPr>
              <w:t>НЗ</w:t>
            </w:r>
            <w:r w:rsidRPr="00027D17">
              <w:rPr>
                <w:sz w:val="20"/>
                <w:szCs w:val="20"/>
                <w:vertAlign w:val="subscript"/>
              </w:rPr>
              <w:t>зч</w:t>
            </w:r>
            <w:proofErr w:type="spellEnd"/>
            <w:r w:rsidRPr="00027D17">
              <w:rPr>
                <w:sz w:val="20"/>
                <w:szCs w:val="20"/>
              </w:rPr>
              <w:t xml:space="preserve"> = </w:t>
            </w: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w:t>
            </w:r>
            <w:proofErr w:type="spellStart"/>
            <w:r w:rsidRPr="00027D17">
              <w:rPr>
                <w:sz w:val="20"/>
                <w:szCs w:val="20"/>
                <w:vertAlign w:val="subscript"/>
              </w:rPr>
              <w:t>зч</w:t>
            </w:r>
            <w:proofErr w:type="spellEnd"/>
            <w:r w:rsidRPr="00027D17">
              <w:rPr>
                <w:sz w:val="20"/>
                <w:szCs w:val="20"/>
              </w:rPr>
              <w:t xml:space="preserve"> x </w:t>
            </w:r>
            <w:proofErr w:type="spellStart"/>
            <w:r w:rsidRPr="00027D17">
              <w:rPr>
                <w:sz w:val="20"/>
                <w:szCs w:val="20"/>
              </w:rPr>
              <w:t>С</w:t>
            </w:r>
            <w:r w:rsidRPr="00027D17">
              <w:rPr>
                <w:sz w:val="20"/>
                <w:szCs w:val="20"/>
                <w:vertAlign w:val="subscript"/>
              </w:rPr>
              <w:t>вт</w:t>
            </w:r>
            <w:proofErr w:type="spellEnd"/>
            <w:r w:rsidRPr="00027D17">
              <w:rPr>
                <w:sz w:val="20"/>
                <w:szCs w:val="20"/>
              </w:rPr>
              <w:t>,</w:t>
            </w:r>
          </w:p>
          <w:p w14:paraId="60B19BAA" w14:textId="77777777" w:rsidR="00403331" w:rsidRPr="00027D17" w:rsidRDefault="00403331" w:rsidP="00403331">
            <w:pPr>
              <w:pStyle w:val="ConsPlusNormal"/>
              <w:jc w:val="both"/>
              <w:rPr>
                <w:sz w:val="20"/>
                <w:szCs w:val="20"/>
              </w:rPr>
            </w:pPr>
          </w:p>
          <w:p w14:paraId="18ADAD9D" w14:textId="77777777" w:rsidR="00403331" w:rsidRPr="00027D17" w:rsidRDefault="00403331" w:rsidP="00403331">
            <w:pPr>
              <w:pStyle w:val="ConsPlusNormal"/>
              <w:jc w:val="both"/>
              <w:rPr>
                <w:sz w:val="20"/>
                <w:szCs w:val="20"/>
              </w:rPr>
            </w:pPr>
            <w:r w:rsidRPr="00027D17">
              <w:rPr>
                <w:sz w:val="20"/>
                <w:szCs w:val="20"/>
              </w:rPr>
              <w:t xml:space="preserve">где: </w:t>
            </w:r>
            <w:proofErr w:type="spellStart"/>
            <w:r w:rsidRPr="00027D17">
              <w:rPr>
                <w:sz w:val="20"/>
                <w:szCs w:val="20"/>
              </w:rPr>
              <w:t>НЗ</w:t>
            </w:r>
            <w:r w:rsidRPr="00027D17">
              <w:rPr>
                <w:sz w:val="20"/>
                <w:szCs w:val="20"/>
                <w:vertAlign w:val="subscript"/>
              </w:rPr>
              <w:t>зч</w:t>
            </w:r>
            <w:proofErr w:type="spellEnd"/>
            <w:r w:rsidRPr="00027D17">
              <w:rPr>
                <w:sz w:val="20"/>
                <w:szCs w:val="20"/>
              </w:rPr>
              <w:t xml:space="preserve"> - нормативные затраты на приобретение других запасных частей для вычислительной техники;</w:t>
            </w:r>
          </w:p>
          <w:p w14:paraId="59EA263E" w14:textId="77777777" w:rsidR="00403331" w:rsidRPr="00027D17" w:rsidRDefault="00403331" w:rsidP="00403331">
            <w:pPr>
              <w:pStyle w:val="ConsPlusNormal"/>
              <w:jc w:val="both"/>
              <w:rPr>
                <w:sz w:val="20"/>
                <w:szCs w:val="20"/>
              </w:rPr>
            </w:pP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w:t>
            </w:r>
            <w:proofErr w:type="spellStart"/>
            <w:r w:rsidRPr="00027D17">
              <w:rPr>
                <w:sz w:val="20"/>
                <w:szCs w:val="20"/>
                <w:vertAlign w:val="subscript"/>
              </w:rPr>
              <w:t>зч</w:t>
            </w:r>
            <w:proofErr w:type="spellEnd"/>
            <w:r w:rsidRPr="00027D17">
              <w:rPr>
                <w:sz w:val="20"/>
                <w:szCs w:val="20"/>
              </w:rPr>
              <w:t xml:space="preserve"> - норматив цены запасных частей для вычислительной техники;</w:t>
            </w:r>
          </w:p>
          <w:p w14:paraId="06C9F9EF" w14:textId="77777777" w:rsidR="00403331" w:rsidRPr="00027D17" w:rsidRDefault="00403331" w:rsidP="00403331">
            <w:pPr>
              <w:pStyle w:val="ConsPlusNormal"/>
              <w:jc w:val="both"/>
              <w:rPr>
                <w:sz w:val="20"/>
                <w:szCs w:val="20"/>
              </w:rPr>
            </w:pPr>
            <w:proofErr w:type="spellStart"/>
            <w:r w:rsidRPr="00027D17">
              <w:rPr>
                <w:sz w:val="20"/>
                <w:szCs w:val="20"/>
              </w:rPr>
              <w:t>С</w:t>
            </w:r>
            <w:r w:rsidRPr="00027D17">
              <w:rPr>
                <w:sz w:val="20"/>
                <w:szCs w:val="20"/>
                <w:vertAlign w:val="subscript"/>
              </w:rPr>
              <w:t>вт</w:t>
            </w:r>
            <w:proofErr w:type="spellEnd"/>
            <w:r w:rsidRPr="00027D17">
              <w:rPr>
                <w:sz w:val="20"/>
                <w:szCs w:val="20"/>
              </w:rPr>
              <w:t xml:space="preserve"> - первоначальная стоимость вычислительной техники, находящейся на балансе ИОГВ (ОУ ТГВФ, КУ)</w:t>
            </w:r>
          </w:p>
        </w:tc>
      </w:tr>
      <w:tr w:rsidR="00403331" w14:paraId="39865292" w14:textId="77777777" w:rsidTr="004D4198">
        <w:tc>
          <w:tcPr>
            <w:tcW w:w="215" w:type="pct"/>
          </w:tcPr>
          <w:p w14:paraId="687D47D9" w14:textId="77777777" w:rsidR="00403331" w:rsidRPr="00027D17" w:rsidRDefault="00403331" w:rsidP="00403331">
            <w:pPr>
              <w:pStyle w:val="ConsPlusNormal"/>
              <w:jc w:val="center"/>
              <w:rPr>
                <w:sz w:val="20"/>
                <w:szCs w:val="20"/>
              </w:rPr>
            </w:pPr>
            <w:r w:rsidRPr="00027D17">
              <w:rPr>
                <w:sz w:val="20"/>
                <w:szCs w:val="20"/>
              </w:rPr>
              <w:t>1.7.4</w:t>
            </w:r>
          </w:p>
        </w:tc>
        <w:tc>
          <w:tcPr>
            <w:tcW w:w="747" w:type="pct"/>
          </w:tcPr>
          <w:p w14:paraId="293A43E6" w14:textId="77777777" w:rsidR="00403331" w:rsidRPr="00027D17" w:rsidRDefault="00403331" w:rsidP="00403331">
            <w:pPr>
              <w:pStyle w:val="ConsPlusNormal"/>
              <w:rPr>
                <w:sz w:val="20"/>
                <w:szCs w:val="20"/>
              </w:rPr>
            </w:pPr>
            <w:r w:rsidRPr="00027D17">
              <w:rPr>
                <w:sz w:val="20"/>
                <w:szCs w:val="20"/>
              </w:rPr>
              <w:t>Затраты на приобретение магнитных и оптических носителей информации</w:t>
            </w:r>
          </w:p>
        </w:tc>
        <w:tc>
          <w:tcPr>
            <w:tcW w:w="789" w:type="pct"/>
          </w:tcPr>
          <w:p w14:paraId="3B4B8FE5" w14:textId="56B005E4" w:rsidR="00403331" w:rsidRPr="00B730DC" w:rsidRDefault="00403331" w:rsidP="00B730DC">
            <w:pPr>
              <w:pStyle w:val="ConsPlusNormal"/>
              <w:jc w:val="center"/>
              <w:rPr>
                <w:sz w:val="20"/>
                <w:szCs w:val="20"/>
              </w:rPr>
            </w:pPr>
            <w:r w:rsidRPr="00B730DC">
              <w:rPr>
                <w:rFonts w:eastAsiaTheme="minorHAnsi"/>
                <w:sz w:val="20"/>
                <w:szCs w:val="20"/>
              </w:rPr>
              <w:t>470100</w:t>
            </w:r>
          </w:p>
        </w:tc>
        <w:tc>
          <w:tcPr>
            <w:tcW w:w="828" w:type="pct"/>
          </w:tcPr>
          <w:p w14:paraId="5CDC06A7" w14:textId="34053969" w:rsidR="00403331" w:rsidRPr="00B730DC" w:rsidRDefault="00403331" w:rsidP="00B730DC">
            <w:pPr>
              <w:pStyle w:val="ConsPlusNormal"/>
              <w:jc w:val="center"/>
              <w:rPr>
                <w:sz w:val="20"/>
                <w:szCs w:val="20"/>
              </w:rPr>
            </w:pPr>
            <w:r w:rsidRPr="00B730DC">
              <w:rPr>
                <w:rFonts w:eastAsiaTheme="minorHAnsi"/>
                <w:sz w:val="20"/>
                <w:szCs w:val="20"/>
              </w:rPr>
              <w:t>488900</w:t>
            </w:r>
          </w:p>
        </w:tc>
        <w:tc>
          <w:tcPr>
            <w:tcW w:w="679" w:type="pct"/>
          </w:tcPr>
          <w:p w14:paraId="7FF812ED" w14:textId="29CC68E3" w:rsidR="00403331" w:rsidRPr="00B730DC" w:rsidRDefault="00403331" w:rsidP="00B730DC">
            <w:pPr>
              <w:pStyle w:val="ConsPlusNormal"/>
              <w:jc w:val="center"/>
              <w:rPr>
                <w:sz w:val="20"/>
                <w:szCs w:val="20"/>
              </w:rPr>
            </w:pPr>
            <w:r w:rsidRPr="00B730DC">
              <w:rPr>
                <w:sz w:val="20"/>
                <w:szCs w:val="20"/>
              </w:rPr>
              <w:t>508456</w:t>
            </w:r>
          </w:p>
        </w:tc>
        <w:tc>
          <w:tcPr>
            <w:tcW w:w="1742" w:type="pct"/>
          </w:tcPr>
          <w:p w14:paraId="4410E1E7" w14:textId="77777777" w:rsidR="00403331" w:rsidRPr="00873DAA" w:rsidRDefault="00403331" w:rsidP="00403331">
            <w:pPr>
              <w:widowControl w:val="0"/>
              <w:spacing w:after="0" w:line="240" w:lineRule="auto"/>
              <w:ind w:firstLine="0"/>
              <w:contextualSpacing/>
              <w:rPr>
                <w:sz w:val="20"/>
                <w:szCs w:val="20"/>
              </w:rPr>
            </w:pPr>
            <w:r w:rsidRPr="00873DAA">
              <w:rPr>
                <w:sz w:val="20"/>
                <w:szCs w:val="20"/>
              </w:rPr>
              <w:t>Расчет нормативных затрат на приобретение магнитных и оптических носителей информации определяются по формуле:</w:t>
            </w:r>
          </w:p>
          <w:p w14:paraId="56B7277E" w14:textId="77777777" w:rsidR="00403331" w:rsidRPr="00873DAA" w:rsidRDefault="00403331" w:rsidP="00403331">
            <w:pPr>
              <w:spacing w:after="0" w:line="240" w:lineRule="auto"/>
              <w:ind w:firstLine="0"/>
              <w:contextualSpacing/>
              <w:jc w:val="center"/>
              <w:rPr>
                <w:i/>
                <w:sz w:val="20"/>
                <w:szCs w:val="20"/>
              </w:rPr>
            </w:pPr>
            <m:oMath>
              <m:r>
                <m:rPr>
                  <m:sty m:val="p"/>
                </m:rPr>
                <w:rPr>
                  <w:rFonts w:ascii="Cambria Math" w:hAnsi="Cambria Math"/>
                  <w:sz w:val="20"/>
                  <w:szCs w:val="20"/>
                </w:rPr>
                <m:t>НЗ</m:t>
              </m:r>
              <m:r>
                <m:rPr>
                  <m:sty m:val="p"/>
                </m:rPr>
                <w:rPr>
                  <w:rFonts w:ascii="Cambria Math" w:hAnsi="Cambria Math"/>
                  <w:sz w:val="20"/>
                  <w:szCs w:val="20"/>
                  <w:vertAlign w:val="subscript"/>
                </w:rPr>
                <m:t>диск</m:t>
              </m:r>
              <m:nary>
                <m:naryPr>
                  <m:chr m:val="∑"/>
                  <m:grow m:val="1"/>
                  <m:ctrlPr>
                    <w:rPr>
                      <w:rFonts w:ascii="Cambria Math" w:hAnsi="Cambria Math"/>
                      <w:sz w:val="20"/>
                      <w:szCs w:val="20"/>
                    </w:rPr>
                  </m:ctrlPr>
                </m:naryPr>
                <m:sub>
                  <m:r>
                    <w:rPr>
                      <w:rFonts w:ascii="Cambria Math" w:hAnsi="Cambria Math"/>
                      <w:sz w:val="20"/>
                      <w:szCs w:val="20"/>
                    </w:rPr>
                    <m:t>i=1</m:t>
                  </m:r>
                </m:sub>
                <m:sup>
                  <m:r>
                    <w:rPr>
                      <w:rFonts w:ascii="Cambria Math" w:hAnsi="Cambria Math"/>
                      <w:sz w:val="20"/>
                      <w:szCs w:val="20"/>
                      <w:lang w:val="en-US"/>
                    </w:rPr>
                    <m:t>n</m:t>
                  </m:r>
                </m:sup>
                <m:e>
                  <m:r>
                    <m:rPr>
                      <m:sty m:val="p"/>
                    </m:rPr>
                    <w:rPr>
                      <w:rFonts w:ascii="Cambria Math" w:hAnsi="Cambria Math"/>
                      <w:sz w:val="20"/>
                      <w:szCs w:val="20"/>
                    </w:rPr>
                    <m:t>(Нк диск</m:t>
                  </m:r>
                  <m:r>
                    <m:rPr>
                      <m:sty m:val="p"/>
                    </m:rPr>
                    <w:rPr>
                      <w:rFonts w:ascii="Cambria Math" w:hAnsi="Cambria Math"/>
                      <w:sz w:val="20"/>
                      <w:szCs w:val="20"/>
                      <w:lang w:val="en-US"/>
                    </w:rPr>
                    <m:t>i</m:t>
                  </m:r>
                  <m:r>
                    <w:rPr>
                      <w:rFonts w:ascii="Cambria Math" w:hAnsi="Cambria Math"/>
                      <w:sz w:val="20"/>
                      <w:szCs w:val="20"/>
                    </w:rPr>
                    <m:t>×Н</m:t>
                  </m:r>
                  <m:r>
                    <m:rPr>
                      <m:sty m:val="p"/>
                    </m:rPr>
                    <w:rPr>
                      <w:rFonts w:ascii="Cambria Math" w:hAnsi="Cambria Math"/>
                      <w:sz w:val="20"/>
                      <w:szCs w:val="20"/>
                    </w:rPr>
                    <m:t>ц диск</m:t>
                  </m:r>
                  <m:r>
                    <m:rPr>
                      <m:sty m:val="p"/>
                    </m:rPr>
                    <w:rPr>
                      <w:rFonts w:ascii="Cambria Math" w:hAnsi="Cambria Math"/>
                      <w:sz w:val="20"/>
                      <w:szCs w:val="20"/>
                      <w:lang w:val="en-US"/>
                    </w:rPr>
                    <m:t>i</m:t>
                  </m:r>
                </m:e>
              </m:nary>
            </m:oMath>
            <w:r w:rsidRPr="00873DAA">
              <w:rPr>
                <w:sz w:val="20"/>
                <w:szCs w:val="20"/>
              </w:rPr>
              <w:t>)</w:t>
            </w:r>
          </w:p>
          <w:p w14:paraId="4B72FF0A" w14:textId="77777777" w:rsidR="00403331" w:rsidRPr="00873DAA" w:rsidRDefault="00403331" w:rsidP="00403331">
            <w:pPr>
              <w:spacing w:after="0" w:line="240" w:lineRule="auto"/>
              <w:contextualSpacing/>
              <w:rPr>
                <w:sz w:val="20"/>
                <w:szCs w:val="20"/>
              </w:rPr>
            </w:pPr>
            <w:r w:rsidRPr="00873DAA">
              <w:rPr>
                <w:sz w:val="20"/>
                <w:szCs w:val="20"/>
              </w:rPr>
              <w:t xml:space="preserve">где: </w:t>
            </w:r>
            <m:oMath>
              <m:r>
                <m:rPr>
                  <m:sty m:val="p"/>
                </m:rPr>
                <w:rPr>
                  <w:rFonts w:ascii="Cambria Math" w:hAnsi="Cambria Math"/>
                  <w:sz w:val="20"/>
                  <w:szCs w:val="20"/>
                </w:rPr>
                <m:t xml:space="preserve">Нк </m:t>
              </m:r>
              <m:r>
                <w:rPr>
                  <w:rFonts w:ascii="Cambria Math" w:hAnsi="Cambria Math"/>
                  <w:sz w:val="20"/>
                  <w:szCs w:val="20"/>
                </w:rPr>
                <m:t>диск</m:t>
              </m:r>
              <m:r>
                <m:rPr>
                  <m:sty m:val="p"/>
                </m:rPr>
                <w:rPr>
                  <w:rFonts w:ascii="Cambria Math" w:hAnsi="Cambria Math"/>
                  <w:sz w:val="20"/>
                  <w:szCs w:val="20"/>
                  <w:lang w:val="en-US"/>
                </w:rPr>
                <m:t>i</m:t>
              </m:r>
            </m:oMath>
            <w:r w:rsidRPr="00873DAA">
              <w:rPr>
                <w:sz w:val="20"/>
                <w:szCs w:val="20"/>
              </w:rPr>
              <w:t xml:space="preserve"> - планируемое количество i-ых дисков(упаковка)</w:t>
            </w:r>
          </w:p>
          <w:p w14:paraId="6AFAFB44" w14:textId="15AEFC8D" w:rsidR="00403331" w:rsidRPr="00027D17" w:rsidRDefault="00403331" w:rsidP="00403331">
            <w:pPr>
              <w:pStyle w:val="ConsPlusNormal"/>
              <w:jc w:val="both"/>
              <w:rPr>
                <w:sz w:val="20"/>
                <w:szCs w:val="20"/>
              </w:rPr>
            </w:pPr>
            <m:oMath>
              <m:r>
                <w:rPr>
                  <w:rFonts w:ascii="Cambria Math" w:hAnsi="Cambria Math"/>
                  <w:sz w:val="20"/>
                  <w:szCs w:val="20"/>
                </w:rPr>
                <m:t>Н</m:t>
              </m:r>
              <m:r>
                <m:rPr>
                  <m:sty m:val="p"/>
                </m:rPr>
                <w:rPr>
                  <w:rFonts w:ascii="Cambria Math" w:hAnsi="Cambria Math"/>
                  <w:sz w:val="20"/>
                  <w:szCs w:val="20"/>
                </w:rPr>
                <m:t>ц диск</m:t>
              </m:r>
              <m:r>
                <m:rPr>
                  <m:sty m:val="p"/>
                </m:rPr>
                <w:rPr>
                  <w:rFonts w:ascii="Cambria Math" w:hAnsi="Cambria Math"/>
                  <w:sz w:val="20"/>
                  <w:szCs w:val="20"/>
                  <w:lang w:val="en-US"/>
                </w:rPr>
                <m:t>i</m:t>
              </m:r>
            </m:oMath>
            <w:r w:rsidRPr="00873DAA">
              <w:rPr>
                <w:sz w:val="20"/>
                <w:szCs w:val="20"/>
              </w:rPr>
              <w:t xml:space="preserve"> - </w:t>
            </w:r>
            <w:r w:rsidRPr="00873DAA">
              <w:rPr>
                <w:bCs/>
                <w:sz w:val="20"/>
                <w:szCs w:val="20"/>
              </w:rPr>
              <w:t>стоимость одной упаковки дисков на</w:t>
            </w:r>
            <w:r>
              <w:rPr>
                <w:bCs/>
                <w:sz w:val="20"/>
                <w:szCs w:val="20"/>
              </w:rPr>
              <w:t> </w:t>
            </w:r>
            <w:r w:rsidRPr="00873DAA">
              <w:rPr>
                <w:bCs/>
                <w:sz w:val="20"/>
                <w:szCs w:val="20"/>
              </w:rPr>
              <w:t>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w:t>
            </w:r>
            <w:r>
              <w:rPr>
                <w:bCs/>
                <w:sz w:val="20"/>
                <w:szCs w:val="20"/>
              </w:rPr>
              <w:t> </w:t>
            </w:r>
            <w:r w:rsidRPr="00873DAA">
              <w:rPr>
                <w:bCs/>
                <w:sz w:val="20"/>
                <w:szCs w:val="20"/>
              </w:rPr>
              <w:t>учетом показателей индекса роста потребительских цен</w:t>
            </w:r>
            <w:r w:rsidRPr="00873DAA">
              <w:rPr>
                <w:sz w:val="20"/>
                <w:szCs w:val="20"/>
              </w:rPr>
              <w:t>; i – тип дисков</w:t>
            </w:r>
          </w:p>
        </w:tc>
      </w:tr>
      <w:tr w:rsidR="00403331" w14:paraId="66D2262B" w14:textId="77777777" w:rsidTr="004D4198">
        <w:tc>
          <w:tcPr>
            <w:tcW w:w="215" w:type="pct"/>
          </w:tcPr>
          <w:p w14:paraId="711A700C" w14:textId="77777777" w:rsidR="00403331" w:rsidRPr="00027D17" w:rsidRDefault="00403331" w:rsidP="00403331">
            <w:pPr>
              <w:pStyle w:val="ConsPlusNormal"/>
              <w:jc w:val="center"/>
              <w:rPr>
                <w:sz w:val="20"/>
                <w:szCs w:val="20"/>
              </w:rPr>
            </w:pPr>
            <w:r w:rsidRPr="00027D17">
              <w:rPr>
                <w:sz w:val="20"/>
                <w:szCs w:val="20"/>
              </w:rPr>
              <w:t>1.7.5</w:t>
            </w:r>
          </w:p>
        </w:tc>
        <w:tc>
          <w:tcPr>
            <w:tcW w:w="747" w:type="pct"/>
          </w:tcPr>
          <w:p w14:paraId="1E49615D" w14:textId="77777777" w:rsidR="00403331" w:rsidRPr="00027D17" w:rsidRDefault="00403331" w:rsidP="00403331">
            <w:pPr>
              <w:pStyle w:val="ConsPlusNormal"/>
              <w:rPr>
                <w:sz w:val="20"/>
                <w:szCs w:val="20"/>
              </w:rPr>
            </w:pPr>
            <w:r w:rsidRPr="00027D17">
              <w:rPr>
                <w:sz w:val="20"/>
                <w:szCs w:val="20"/>
              </w:rPr>
              <w:t xml:space="preserve">Затраты на приобретение деталей для содержания принтеров, многофункциональных </w:t>
            </w:r>
            <w:r w:rsidRPr="00027D17">
              <w:rPr>
                <w:sz w:val="20"/>
                <w:szCs w:val="20"/>
              </w:rPr>
              <w:lastRenderedPageBreak/>
              <w:t>устройств и копировальных аппаратов (оргтехники)</w:t>
            </w:r>
          </w:p>
        </w:tc>
        <w:tc>
          <w:tcPr>
            <w:tcW w:w="789" w:type="pct"/>
          </w:tcPr>
          <w:p w14:paraId="002900EF" w14:textId="0E2558D1" w:rsidR="00403331" w:rsidRPr="00B730DC" w:rsidRDefault="00403331" w:rsidP="00B730DC">
            <w:pPr>
              <w:pStyle w:val="ConsPlusNormal"/>
              <w:jc w:val="center"/>
              <w:rPr>
                <w:sz w:val="20"/>
                <w:szCs w:val="20"/>
              </w:rPr>
            </w:pPr>
            <w:r w:rsidRPr="00B730DC">
              <w:rPr>
                <w:sz w:val="20"/>
                <w:szCs w:val="20"/>
              </w:rPr>
              <w:lastRenderedPageBreak/>
              <w:t>810500</w:t>
            </w:r>
          </w:p>
        </w:tc>
        <w:tc>
          <w:tcPr>
            <w:tcW w:w="828" w:type="pct"/>
          </w:tcPr>
          <w:p w14:paraId="401583A0" w14:textId="1661D8B2" w:rsidR="00403331" w:rsidRPr="00B730DC" w:rsidRDefault="00403331" w:rsidP="00B730DC">
            <w:pPr>
              <w:pStyle w:val="ConsPlusNormal"/>
              <w:jc w:val="center"/>
              <w:rPr>
                <w:sz w:val="20"/>
                <w:szCs w:val="20"/>
              </w:rPr>
            </w:pPr>
            <w:r w:rsidRPr="00B730DC">
              <w:rPr>
                <w:sz w:val="20"/>
                <w:szCs w:val="20"/>
              </w:rPr>
              <w:t>842900</w:t>
            </w:r>
          </w:p>
        </w:tc>
        <w:tc>
          <w:tcPr>
            <w:tcW w:w="679" w:type="pct"/>
          </w:tcPr>
          <w:p w14:paraId="146770D0" w14:textId="0AE13173" w:rsidR="00403331" w:rsidRPr="00B730DC" w:rsidRDefault="00403331" w:rsidP="00B730DC">
            <w:pPr>
              <w:pStyle w:val="ConsPlusNormal"/>
              <w:jc w:val="center"/>
              <w:rPr>
                <w:sz w:val="20"/>
                <w:szCs w:val="20"/>
              </w:rPr>
            </w:pPr>
            <w:r w:rsidRPr="00B730DC">
              <w:rPr>
                <w:sz w:val="20"/>
                <w:szCs w:val="20"/>
              </w:rPr>
              <w:t>876616</w:t>
            </w:r>
          </w:p>
        </w:tc>
        <w:tc>
          <w:tcPr>
            <w:tcW w:w="1742" w:type="pct"/>
          </w:tcPr>
          <w:p w14:paraId="69F5A3B6" w14:textId="77777777" w:rsidR="00403331" w:rsidRPr="00873DAA" w:rsidRDefault="00403331" w:rsidP="00403331">
            <w:pPr>
              <w:pStyle w:val="ConsPlusNormal"/>
              <w:jc w:val="both"/>
              <w:rPr>
                <w:sz w:val="20"/>
                <w:szCs w:val="20"/>
              </w:rPr>
            </w:pPr>
            <w:r w:rsidRPr="00873DAA">
              <w:rPr>
                <w:sz w:val="20"/>
                <w:szCs w:val="20"/>
              </w:rPr>
              <w:t>Расчет нормативных затрат на приобретение деталей для содержания оргтехники (принтеров, многофункциональных устройств и копировальных аппаратов) осуществляется по формуле:</w:t>
            </w:r>
          </w:p>
          <w:p w14:paraId="0F9660A0" w14:textId="77777777" w:rsidR="00403331" w:rsidRPr="00873DAA" w:rsidRDefault="00403331" w:rsidP="00403331">
            <w:pPr>
              <w:pStyle w:val="ConsPlusNormal"/>
              <w:jc w:val="both"/>
              <w:rPr>
                <w:sz w:val="20"/>
                <w:szCs w:val="20"/>
              </w:rPr>
            </w:pPr>
          </w:p>
          <w:p w14:paraId="170595FF" w14:textId="77777777" w:rsidR="00403331" w:rsidRPr="00873DAA" w:rsidRDefault="00403331" w:rsidP="00403331">
            <w:pPr>
              <w:pStyle w:val="ConsPlusNormal"/>
              <w:jc w:val="center"/>
              <w:rPr>
                <w:sz w:val="20"/>
                <w:szCs w:val="20"/>
              </w:rPr>
            </w:pPr>
            <w:proofErr w:type="spellStart"/>
            <w:r w:rsidRPr="00873DAA">
              <w:rPr>
                <w:sz w:val="20"/>
                <w:szCs w:val="20"/>
              </w:rPr>
              <w:lastRenderedPageBreak/>
              <w:t>НЗ</w:t>
            </w:r>
            <w:r w:rsidRPr="00873DAA">
              <w:rPr>
                <w:sz w:val="20"/>
                <w:szCs w:val="20"/>
                <w:vertAlign w:val="subscript"/>
              </w:rPr>
              <w:t>дет</w:t>
            </w:r>
            <w:proofErr w:type="spellEnd"/>
            <w:r w:rsidRPr="00873DAA">
              <w:rPr>
                <w:sz w:val="20"/>
                <w:szCs w:val="20"/>
                <w:vertAlign w:val="subscript"/>
              </w:rPr>
              <w:t xml:space="preserve"> </w:t>
            </w:r>
            <w:proofErr w:type="spellStart"/>
            <w:r w:rsidRPr="00873DAA">
              <w:rPr>
                <w:sz w:val="20"/>
                <w:szCs w:val="20"/>
                <w:vertAlign w:val="subscript"/>
              </w:rPr>
              <w:t>орг</w:t>
            </w:r>
            <w:proofErr w:type="spellEnd"/>
            <w:r w:rsidRPr="00873DAA">
              <w:rPr>
                <w:sz w:val="20"/>
                <w:szCs w:val="20"/>
              </w:rPr>
              <w:t xml:space="preserve"> = </w:t>
            </w: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дет </w:t>
            </w:r>
            <w:proofErr w:type="spellStart"/>
            <w:r w:rsidRPr="00873DAA">
              <w:rPr>
                <w:sz w:val="20"/>
                <w:szCs w:val="20"/>
                <w:vertAlign w:val="subscript"/>
              </w:rPr>
              <w:t>орг</w:t>
            </w:r>
            <w:proofErr w:type="spellEnd"/>
            <w:r w:rsidRPr="00873DAA">
              <w:rPr>
                <w:sz w:val="20"/>
                <w:szCs w:val="20"/>
              </w:rPr>
              <w:t xml:space="preserve"> x </w:t>
            </w:r>
            <w:proofErr w:type="spellStart"/>
            <w:r w:rsidRPr="00873DAA">
              <w:rPr>
                <w:sz w:val="20"/>
                <w:szCs w:val="20"/>
              </w:rPr>
              <w:t>НЗ</w:t>
            </w:r>
            <w:r w:rsidRPr="00873DAA">
              <w:rPr>
                <w:sz w:val="20"/>
                <w:szCs w:val="20"/>
                <w:vertAlign w:val="subscript"/>
              </w:rPr>
              <w:t>орг</w:t>
            </w:r>
            <w:proofErr w:type="spellEnd"/>
            <w:r w:rsidRPr="00873DAA">
              <w:rPr>
                <w:sz w:val="20"/>
                <w:szCs w:val="20"/>
              </w:rPr>
              <w:t>,</w:t>
            </w:r>
          </w:p>
          <w:p w14:paraId="4C581022" w14:textId="77777777" w:rsidR="00403331" w:rsidRPr="00873DAA" w:rsidRDefault="00403331" w:rsidP="00403331">
            <w:pPr>
              <w:pStyle w:val="ConsPlusNormal"/>
              <w:jc w:val="both"/>
              <w:rPr>
                <w:sz w:val="20"/>
                <w:szCs w:val="20"/>
              </w:rPr>
            </w:pPr>
          </w:p>
          <w:p w14:paraId="696FC08A" w14:textId="77777777" w:rsidR="00403331" w:rsidRPr="00873DAA" w:rsidRDefault="00403331" w:rsidP="00403331">
            <w:pPr>
              <w:pStyle w:val="ConsPlusNormal"/>
              <w:jc w:val="both"/>
              <w:rPr>
                <w:sz w:val="20"/>
                <w:szCs w:val="20"/>
              </w:rPr>
            </w:pPr>
            <w:r w:rsidRPr="00873DAA">
              <w:rPr>
                <w:sz w:val="20"/>
                <w:szCs w:val="20"/>
              </w:rPr>
              <w:t xml:space="preserve">где: </w:t>
            </w:r>
            <w:proofErr w:type="spellStart"/>
            <w:r w:rsidRPr="00873DAA">
              <w:rPr>
                <w:sz w:val="20"/>
                <w:szCs w:val="20"/>
              </w:rPr>
              <w:t>НЗ</w:t>
            </w:r>
            <w:r w:rsidRPr="00873DAA">
              <w:rPr>
                <w:sz w:val="20"/>
                <w:szCs w:val="20"/>
                <w:vertAlign w:val="subscript"/>
              </w:rPr>
              <w:t>дет</w:t>
            </w:r>
            <w:proofErr w:type="spellEnd"/>
            <w:r w:rsidRPr="00873DAA">
              <w:rPr>
                <w:sz w:val="20"/>
                <w:szCs w:val="20"/>
                <w:vertAlign w:val="subscript"/>
              </w:rPr>
              <w:t xml:space="preserve"> </w:t>
            </w:r>
            <w:proofErr w:type="spellStart"/>
            <w:r w:rsidRPr="00873DAA">
              <w:rPr>
                <w:sz w:val="20"/>
                <w:szCs w:val="20"/>
                <w:vertAlign w:val="subscript"/>
              </w:rPr>
              <w:t>орг</w:t>
            </w:r>
            <w:proofErr w:type="spellEnd"/>
            <w:r w:rsidRPr="00873DAA">
              <w:rPr>
                <w:sz w:val="20"/>
                <w:szCs w:val="20"/>
              </w:rPr>
              <w:t xml:space="preserve"> - нормативные затраты на приобретение деталей для содержания оргтехники (принтеров, многофункциональных устройств и копировальных аппаратов);</w:t>
            </w:r>
          </w:p>
          <w:p w14:paraId="7F3A6650" w14:textId="77777777" w:rsidR="00403331" w:rsidRPr="00873DAA" w:rsidRDefault="00403331" w:rsidP="00403331">
            <w:pPr>
              <w:pStyle w:val="ConsPlusNormal"/>
              <w:jc w:val="both"/>
              <w:rPr>
                <w:sz w:val="20"/>
                <w:szCs w:val="20"/>
              </w:rPr>
            </w:pP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дет </w:t>
            </w:r>
            <w:proofErr w:type="spellStart"/>
            <w:r w:rsidRPr="00873DAA">
              <w:rPr>
                <w:sz w:val="20"/>
                <w:szCs w:val="20"/>
                <w:vertAlign w:val="subscript"/>
              </w:rPr>
              <w:t>орг</w:t>
            </w:r>
            <w:proofErr w:type="spellEnd"/>
            <w:r w:rsidRPr="00873DAA">
              <w:rPr>
                <w:sz w:val="20"/>
                <w:szCs w:val="20"/>
              </w:rPr>
              <w:t xml:space="preserve"> - норматив цены приобретения деталей для содержания оргтехники (принтеров, многофункциональных устройств и копировальных аппаратов);</w:t>
            </w:r>
          </w:p>
          <w:p w14:paraId="1E2404A0" w14:textId="7E7418C0" w:rsidR="00403331" w:rsidRPr="00027D17" w:rsidRDefault="00403331" w:rsidP="00403331">
            <w:pPr>
              <w:pStyle w:val="ConsPlusNormal"/>
              <w:jc w:val="both"/>
              <w:rPr>
                <w:sz w:val="20"/>
                <w:szCs w:val="20"/>
              </w:rPr>
            </w:pPr>
            <w:proofErr w:type="spellStart"/>
            <w:r w:rsidRPr="00873DAA">
              <w:rPr>
                <w:sz w:val="20"/>
                <w:szCs w:val="20"/>
              </w:rPr>
              <w:t>НЗ</w:t>
            </w:r>
            <w:r w:rsidRPr="00873DAA">
              <w:rPr>
                <w:sz w:val="20"/>
                <w:szCs w:val="20"/>
                <w:vertAlign w:val="subscript"/>
              </w:rPr>
              <w:t>орг</w:t>
            </w:r>
            <w:proofErr w:type="spellEnd"/>
            <w:r w:rsidRPr="00873DAA">
              <w:rPr>
                <w:sz w:val="20"/>
                <w:szCs w:val="20"/>
              </w:rPr>
              <w:t xml:space="preserve"> - нормативные затраты на приобретение оргтехники (приобретение принтеров, многофункциональных устройств, копировальных аппаратов)</w:t>
            </w:r>
          </w:p>
        </w:tc>
      </w:tr>
      <w:tr w:rsidR="00403331" w14:paraId="7B47A958" w14:textId="77777777" w:rsidTr="004D4198">
        <w:tc>
          <w:tcPr>
            <w:tcW w:w="215" w:type="pct"/>
          </w:tcPr>
          <w:p w14:paraId="270F3ABB" w14:textId="77777777" w:rsidR="00403331" w:rsidRPr="00027D17" w:rsidRDefault="00403331" w:rsidP="00403331">
            <w:pPr>
              <w:pStyle w:val="ConsPlusNormal"/>
              <w:jc w:val="center"/>
              <w:rPr>
                <w:sz w:val="20"/>
                <w:szCs w:val="20"/>
              </w:rPr>
            </w:pPr>
            <w:r w:rsidRPr="00027D17">
              <w:rPr>
                <w:sz w:val="20"/>
                <w:szCs w:val="20"/>
              </w:rPr>
              <w:lastRenderedPageBreak/>
              <w:t>1.7.6</w:t>
            </w:r>
          </w:p>
        </w:tc>
        <w:tc>
          <w:tcPr>
            <w:tcW w:w="747" w:type="pct"/>
          </w:tcPr>
          <w:p w14:paraId="0E4CDC1F" w14:textId="77777777" w:rsidR="00403331" w:rsidRPr="00027D17" w:rsidRDefault="00403331" w:rsidP="00403331">
            <w:pPr>
              <w:pStyle w:val="ConsPlusNormal"/>
              <w:rPr>
                <w:sz w:val="20"/>
                <w:szCs w:val="20"/>
              </w:rPr>
            </w:pPr>
            <w:r w:rsidRPr="00027D17">
              <w:rPr>
                <w:sz w:val="20"/>
                <w:szCs w:val="20"/>
              </w:rPr>
              <w:t>Затраты на приобретение материальных запасов по обеспечению безопасности информации</w:t>
            </w:r>
          </w:p>
        </w:tc>
        <w:tc>
          <w:tcPr>
            <w:tcW w:w="789" w:type="pct"/>
          </w:tcPr>
          <w:p w14:paraId="35A54FFA" w14:textId="1463D1F4"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21FA04EF" w14:textId="547A4532"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0F9C19DF" w14:textId="71BD7AE9"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729939B4"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приобретение материальных запасов по обеспечению безопасности информации осуществляется в порядке, определяемом ИОГВ (ОУ ТГВФ)</w:t>
            </w:r>
          </w:p>
        </w:tc>
      </w:tr>
      <w:tr w:rsidR="00403331" w14:paraId="76E42251" w14:textId="77777777" w:rsidTr="004D4198">
        <w:tc>
          <w:tcPr>
            <w:tcW w:w="215" w:type="pct"/>
          </w:tcPr>
          <w:p w14:paraId="07389806" w14:textId="77777777" w:rsidR="00403331" w:rsidRPr="00027D17" w:rsidRDefault="00403331" w:rsidP="00403331">
            <w:pPr>
              <w:pStyle w:val="ConsPlusNormal"/>
              <w:jc w:val="center"/>
              <w:rPr>
                <w:sz w:val="20"/>
                <w:szCs w:val="20"/>
              </w:rPr>
            </w:pPr>
            <w:r w:rsidRPr="00027D17">
              <w:rPr>
                <w:sz w:val="20"/>
                <w:szCs w:val="20"/>
              </w:rPr>
              <w:t>1.7.7</w:t>
            </w:r>
          </w:p>
        </w:tc>
        <w:tc>
          <w:tcPr>
            <w:tcW w:w="747" w:type="pct"/>
          </w:tcPr>
          <w:p w14:paraId="212CC5D2" w14:textId="77777777" w:rsidR="00403331" w:rsidRPr="00027D17" w:rsidRDefault="00403331" w:rsidP="00403331">
            <w:pPr>
              <w:pStyle w:val="ConsPlusNormal"/>
              <w:rPr>
                <w:sz w:val="20"/>
                <w:szCs w:val="20"/>
              </w:rPr>
            </w:pPr>
            <w:r w:rsidRPr="00027D17">
              <w:rPr>
                <w:sz w:val="20"/>
                <w:szCs w:val="20"/>
              </w:rPr>
              <w:t>Иные затраты, относящиеся к затратам на приобретение материальных запасов в сфере информационно-коммуникационных технологий</w:t>
            </w:r>
          </w:p>
        </w:tc>
        <w:tc>
          <w:tcPr>
            <w:tcW w:w="789" w:type="pct"/>
          </w:tcPr>
          <w:p w14:paraId="4DADC023" w14:textId="0D211E21"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1DB0D70F" w14:textId="4A8D979A"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243713D9" w14:textId="34FDD0F4"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7001248D" w14:textId="77777777" w:rsidR="00403331" w:rsidRPr="00027D17" w:rsidRDefault="00403331" w:rsidP="00403331">
            <w:pPr>
              <w:pStyle w:val="ConsPlusNormal"/>
              <w:jc w:val="both"/>
              <w:rPr>
                <w:sz w:val="20"/>
                <w:szCs w:val="20"/>
              </w:rPr>
            </w:pPr>
            <w:r w:rsidRPr="00027D17">
              <w:rPr>
                <w:sz w:val="20"/>
                <w:szCs w:val="20"/>
              </w:rPr>
              <w:t>Расчет иных нормативных затрат, относящихся к затратам на приобретение материальных запасов в сфере информационно-коммуникационных технологий, осуществляется в порядке, определяемом ИОГВ (ОУ ТГВФ)</w:t>
            </w:r>
          </w:p>
        </w:tc>
      </w:tr>
      <w:tr w:rsidR="00403331" w14:paraId="366E35DD" w14:textId="77777777" w:rsidTr="004D4198">
        <w:tc>
          <w:tcPr>
            <w:tcW w:w="215" w:type="pct"/>
          </w:tcPr>
          <w:p w14:paraId="29056940" w14:textId="2FE848C2" w:rsidR="00403331" w:rsidRPr="00027D17" w:rsidRDefault="00403331" w:rsidP="00403331">
            <w:pPr>
              <w:pStyle w:val="ConsPlusNormal"/>
              <w:jc w:val="center"/>
              <w:rPr>
                <w:sz w:val="20"/>
                <w:szCs w:val="20"/>
              </w:rPr>
            </w:pPr>
            <w:r w:rsidRPr="00873DAA">
              <w:rPr>
                <w:sz w:val="20"/>
                <w:szCs w:val="20"/>
              </w:rPr>
              <w:t>1.8</w:t>
            </w:r>
          </w:p>
        </w:tc>
        <w:tc>
          <w:tcPr>
            <w:tcW w:w="747" w:type="pct"/>
          </w:tcPr>
          <w:p w14:paraId="4FA37E69" w14:textId="051AD6A5" w:rsidR="00403331" w:rsidRPr="00027D17" w:rsidRDefault="00403331" w:rsidP="00403331">
            <w:pPr>
              <w:pStyle w:val="ConsPlusNormal"/>
              <w:rPr>
                <w:sz w:val="20"/>
                <w:szCs w:val="20"/>
              </w:rPr>
            </w:pPr>
            <w:r w:rsidRPr="00873DAA">
              <w:rPr>
                <w:sz w:val="20"/>
                <w:szCs w:val="20"/>
              </w:rPr>
              <w:t>Иные затраты в сфере информационно-коммуникационных технологий</w:t>
            </w:r>
          </w:p>
        </w:tc>
        <w:tc>
          <w:tcPr>
            <w:tcW w:w="789" w:type="pct"/>
          </w:tcPr>
          <w:p w14:paraId="4E356AE5" w14:textId="6DE17B64" w:rsidR="00403331" w:rsidRPr="00B730DC" w:rsidRDefault="00403331" w:rsidP="00B730DC">
            <w:pPr>
              <w:pStyle w:val="ConsPlusNormal"/>
              <w:jc w:val="center"/>
              <w:rPr>
                <w:sz w:val="20"/>
                <w:szCs w:val="20"/>
              </w:rPr>
            </w:pPr>
            <w:r w:rsidRPr="00B730DC">
              <w:rPr>
                <w:rFonts w:eastAsiaTheme="minorHAnsi"/>
                <w:sz w:val="20"/>
                <w:szCs w:val="20"/>
              </w:rPr>
              <w:t>1</w:t>
            </w:r>
            <w:r w:rsidRPr="00B730DC">
              <w:rPr>
                <w:rFonts w:eastAsiaTheme="minorHAnsi"/>
                <w:sz w:val="20"/>
                <w:szCs w:val="20"/>
                <w:lang w:val="en-US"/>
              </w:rPr>
              <w:t>407</w:t>
            </w:r>
            <w:r w:rsidRPr="00B730DC">
              <w:rPr>
                <w:rFonts w:eastAsiaTheme="minorHAnsi"/>
                <w:sz w:val="20"/>
                <w:szCs w:val="20"/>
              </w:rPr>
              <w:t>000</w:t>
            </w:r>
          </w:p>
        </w:tc>
        <w:tc>
          <w:tcPr>
            <w:tcW w:w="828" w:type="pct"/>
          </w:tcPr>
          <w:p w14:paraId="7252AA7B" w14:textId="4E333029" w:rsidR="00403331" w:rsidRPr="00B730DC" w:rsidRDefault="00403331" w:rsidP="00B730DC">
            <w:pPr>
              <w:pStyle w:val="ConsPlusNormal"/>
              <w:jc w:val="center"/>
              <w:rPr>
                <w:sz w:val="20"/>
                <w:szCs w:val="20"/>
              </w:rPr>
            </w:pPr>
            <w:r w:rsidRPr="00B730DC">
              <w:rPr>
                <w:rFonts w:eastAsiaTheme="minorHAnsi"/>
                <w:sz w:val="20"/>
                <w:szCs w:val="20"/>
              </w:rPr>
              <w:t>146</w:t>
            </w:r>
            <w:r w:rsidRPr="00B730DC">
              <w:rPr>
                <w:rFonts w:eastAsiaTheme="minorHAnsi"/>
                <w:sz w:val="20"/>
                <w:szCs w:val="20"/>
                <w:lang w:val="en-US"/>
              </w:rPr>
              <w:t>3300</w:t>
            </w:r>
          </w:p>
        </w:tc>
        <w:tc>
          <w:tcPr>
            <w:tcW w:w="679" w:type="pct"/>
          </w:tcPr>
          <w:p w14:paraId="686321F9" w14:textId="21AAA744" w:rsidR="00403331" w:rsidRPr="00B730DC" w:rsidRDefault="00403331" w:rsidP="00B730DC">
            <w:pPr>
              <w:pStyle w:val="ConsPlusNormal"/>
              <w:jc w:val="center"/>
              <w:rPr>
                <w:sz w:val="20"/>
                <w:szCs w:val="20"/>
              </w:rPr>
            </w:pPr>
            <w:r w:rsidRPr="00B730DC">
              <w:rPr>
                <w:sz w:val="20"/>
                <w:szCs w:val="20"/>
              </w:rPr>
              <w:t>1521832</w:t>
            </w:r>
          </w:p>
        </w:tc>
        <w:tc>
          <w:tcPr>
            <w:tcW w:w="1742" w:type="pct"/>
          </w:tcPr>
          <w:p w14:paraId="3E1B3FDF" w14:textId="7A72F9EC" w:rsidR="00403331" w:rsidRPr="00027D17" w:rsidRDefault="00403331" w:rsidP="00403331">
            <w:pPr>
              <w:pStyle w:val="ConsPlusNormal"/>
              <w:jc w:val="both"/>
              <w:rPr>
                <w:sz w:val="20"/>
                <w:szCs w:val="20"/>
              </w:rPr>
            </w:pPr>
            <w:r w:rsidRPr="00873DAA">
              <w:rPr>
                <w:sz w:val="20"/>
                <w:szCs w:val="20"/>
              </w:rPr>
              <w:t>Расчет иных нормативных затрат в сфере информационно-коммуникационных технологий осуществляется в порядке, определяемом ИОГВ (ОУ ТГВФ)</w:t>
            </w:r>
          </w:p>
        </w:tc>
      </w:tr>
      <w:tr w:rsidR="00403331" w14:paraId="533B012E" w14:textId="77777777" w:rsidTr="004D4198">
        <w:tc>
          <w:tcPr>
            <w:tcW w:w="215" w:type="pct"/>
          </w:tcPr>
          <w:p w14:paraId="4D82DDFE" w14:textId="27EABBB6" w:rsidR="00403331" w:rsidRPr="00027D17" w:rsidRDefault="00403331" w:rsidP="00403331">
            <w:pPr>
              <w:pStyle w:val="ConsPlusNormal"/>
              <w:jc w:val="center"/>
              <w:rPr>
                <w:sz w:val="20"/>
                <w:szCs w:val="20"/>
              </w:rPr>
            </w:pPr>
            <w:r w:rsidRPr="00873DAA">
              <w:rPr>
                <w:sz w:val="20"/>
                <w:szCs w:val="20"/>
              </w:rPr>
              <w:t>1.8.1</w:t>
            </w:r>
          </w:p>
        </w:tc>
        <w:tc>
          <w:tcPr>
            <w:tcW w:w="747" w:type="pct"/>
          </w:tcPr>
          <w:p w14:paraId="308B3942" w14:textId="732FFB06" w:rsidR="00403331" w:rsidRPr="00027D17" w:rsidRDefault="00403331" w:rsidP="00403331">
            <w:pPr>
              <w:pStyle w:val="ConsPlusNormal"/>
              <w:rPr>
                <w:sz w:val="20"/>
                <w:szCs w:val="20"/>
              </w:rPr>
            </w:pPr>
            <w:r w:rsidRPr="00873DAA">
              <w:rPr>
                <w:rStyle w:val="CharStyle80"/>
                <w:rFonts w:eastAsia="Calibri"/>
                <w:b w:val="0"/>
                <w:color w:val="auto"/>
                <w:sz w:val="20"/>
                <w:szCs w:val="20"/>
              </w:rPr>
              <w:t xml:space="preserve">Затраты на оказание услуг </w:t>
            </w:r>
            <w:r w:rsidRPr="00873DAA">
              <w:rPr>
                <w:rStyle w:val="CharStyle80"/>
                <w:rFonts w:eastAsia="Calibri"/>
                <w:b w:val="0"/>
                <w:color w:val="auto"/>
                <w:sz w:val="20"/>
                <w:szCs w:val="20"/>
              </w:rPr>
              <w:br/>
            </w:r>
            <w:r w:rsidRPr="00873DAA">
              <w:rPr>
                <w:rStyle w:val="CharStyle80"/>
                <w:rFonts w:eastAsia="Calibri"/>
                <w:b w:val="0"/>
                <w:color w:val="auto"/>
                <w:sz w:val="20"/>
                <w:szCs w:val="20"/>
              </w:rPr>
              <w:lastRenderedPageBreak/>
              <w:t>в области защиты государственной тайны</w:t>
            </w:r>
          </w:p>
        </w:tc>
        <w:tc>
          <w:tcPr>
            <w:tcW w:w="789" w:type="pct"/>
          </w:tcPr>
          <w:p w14:paraId="6820669A" w14:textId="05ACAAEC" w:rsidR="00403331" w:rsidRPr="00B730DC" w:rsidRDefault="00403331" w:rsidP="00B730DC">
            <w:pPr>
              <w:pStyle w:val="ConsPlusNormal"/>
              <w:jc w:val="center"/>
              <w:rPr>
                <w:sz w:val="20"/>
                <w:szCs w:val="20"/>
              </w:rPr>
            </w:pPr>
            <w:r w:rsidRPr="00B730DC">
              <w:rPr>
                <w:rFonts w:eastAsiaTheme="minorHAnsi"/>
                <w:sz w:val="20"/>
                <w:szCs w:val="20"/>
                <w:lang w:val="en-US"/>
              </w:rPr>
              <w:lastRenderedPageBreak/>
              <w:t>237100</w:t>
            </w:r>
          </w:p>
        </w:tc>
        <w:tc>
          <w:tcPr>
            <w:tcW w:w="828" w:type="pct"/>
          </w:tcPr>
          <w:p w14:paraId="3E0D02AE" w14:textId="18495463" w:rsidR="00403331" w:rsidRPr="00B730DC" w:rsidRDefault="00403331" w:rsidP="00B730DC">
            <w:pPr>
              <w:pStyle w:val="ConsPlusNormal"/>
              <w:jc w:val="center"/>
              <w:rPr>
                <w:sz w:val="20"/>
                <w:szCs w:val="20"/>
              </w:rPr>
            </w:pPr>
            <w:r w:rsidRPr="00B730DC">
              <w:rPr>
                <w:rFonts w:eastAsiaTheme="minorHAnsi"/>
                <w:sz w:val="20"/>
                <w:szCs w:val="20"/>
                <w:lang w:val="en-US"/>
              </w:rPr>
              <w:t>246600</w:t>
            </w:r>
          </w:p>
        </w:tc>
        <w:tc>
          <w:tcPr>
            <w:tcW w:w="679" w:type="pct"/>
          </w:tcPr>
          <w:p w14:paraId="142C93CC" w14:textId="050BC49C" w:rsidR="00403331" w:rsidRPr="00B730DC" w:rsidRDefault="00403331" w:rsidP="00B730DC">
            <w:pPr>
              <w:pStyle w:val="ConsPlusNormal"/>
              <w:jc w:val="center"/>
              <w:rPr>
                <w:sz w:val="20"/>
                <w:szCs w:val="20"/>
              </w:rPr>
            </w:pPr>
            <w:r w:rsidRPr="00B730DC">
              <w:rPr>
                <w:rFonts w:eastAsiaTheme="minorHAnsi"/>
                <w:sz w:val="20"/>
                <w:szCs w:val="20"/>
              </w:rPr>
              <w:t>256464</w:t>
            </w:r>
          </w:p>
        </w:tc>
        <w:tc>
          <w:tcPr>
            <w:tcW w:w="1742" w:type="pct"/>
          </w:tcPr>
          <w:p w14:paraId="6E954F90" w14:textId="77777777" w:rsidR="00403331" w:rsidRPr="00873DAA" w:rsidRDefault="00403331" w:rsidP="00403331">
            <w:pPr>
              <w:pStyle w:val="Style25"/>
              <w:shd w:val="clear" w:color="auto" w:fill="auto"/>
              <w:spacing w:line="240" w:lineRule="auto"/>
              <w:jc w:val="left"/>
              <w:rPr>
                <w:rStyle w:val="CharStyle79"/>
                <w:rFonts w:eastAsia="Calibri"/>
                <w:b w:val="0"/>
                <w:color w:val="auto"/>
                <w:sz w:val="20"/>
                <w:szCs w:val="20"/>
              </w:rPr>
            </w:pPr>
            <w:r w:rsidRPr="00873DAA">
              <w:rPr>
                <w:rStyle w:val="CharStyle79"/>
                <w:rFonts w:eastAsia="Calibri"/>
                <w:b w:val="0"/>
                <w:color w:val="auto"/>
                <w:sz w:val="20"/>
                <w:szCs w:val="20"/>
              </w:rPr>
              <w:t xml:space="preserve">Расчет нормативных затрат на оказание услуг в области защиты государственной тайны осуществляется по </w:t>
            </w:r>
            <w:r w:rsidRPr="00873DAA">
              <w:rPr>
                <w:rStyle w:val="CharStyle79"/>
                <w:rFonts w:eastAsia="Calibri"/>
                <w:b w:val="0"/>
                <w:color w:val="auto"/>
                <w:sz w:val="20"/>
                <w:szCs w:val="20"/>
              </w:rPr>
              <w:lastRenderedPageBreak/>
              <w:t>формуле:</w:t>
            </w:r>
          </w:p>
          <w:p w14:paraId="711A34B5" w14:textId="77777777" w:rsidR="00403331" w:rsidRPr="00873DAA" w:rsidRDefault="00403331" w:rsidP="00403331">
            <w:pPr>
              <w:pStyle w:val="Style25"/>
              <w:shd w:val="clear" w:color="auto" w:fill="auto"/>
              <w:spacing w:line="240" w:lineRule="auto"/>
              <w:jc w:val="left"/>
              <w:rPr>
                <w:rStyle w:val="CharStyle79"/>
                <w:rFonts w:eastAsia="Calibri"/>
                <w:b w:val="0"/>
                <w:color w:val="auto"/>
                <w:sz w:val="20"/>
                <w:szCs w:val="20"/>
              </w:rPr>
            </w:pPr>
            <w:proofErr w:type="spellStart"/>
            <w:r w:rsidRPr="00873DAA">
              <w:rPr>
                <w:rStyle w:val="CharStyle79"/>
                <w:rFonts w:eastAsia="Calibri"/>
                <w:b w:val="0"/>
                <w:color w:val="auto"/>
                <w:sz w:val="20"/>
                <w:szCs w:val="20"/>
              </w:rPr>
              <w:t>НЗгт</w:t>
            </w:r>
            <w:proofErr w:type="spellEnd"/>
            <w:r w:rsidRPr="00873DAA">
              <w:rPr>
                <w:rStyle w:val="CharStyle79"/>
                <w:rFonts w:eastAsia="Calibri"/>
                <w:b w:val="0"/>
                <w:color w:val="auto"/>
                <w:sz w:val="20"/>
                <w:szCs w:val="20"/>
              </w:rPr>
              <w:t xml:space="preserve"> = Км × </w:t>
            </w:r>
            <w:proofErr w:type="spellStart"/>
            <w:r w:rsidRPr="00873DAA">
              <w:rPr>
                <w:rStyle w:val="CharStyle79"/>
                <w:rFonts w:eastAsia="Calibri"/>
                <w:b w:val="0"/>
                <w:color w:val="auto"/>
                <w:sz w:val="20"/>
                <w:szCs w:val="20"/>
              </w:rPr>
              <w:t>Нцгт</w:t>
            </w:r>
            <w:proofErr w:type="spellEnd"/>
            <w:r w:rsidRPr="00873DAA">
              <w:rPr>
                <w:rStyle w:val="CharStyle79"/>
                <w:rFonts w:eastAsia="Calibri"/>
                <w:b w:val="0"/>
                <w:color w:val="auto"/>
                <w:sz w:val="20"/>
                <w:szCs w:val="20"/>
              </w:rPr>
              <w:t xml:space="preserve"> </w:t>
            </w:r>
          </w:p>
          <w:p w14:paraId="1564E517" w14:textId="77777777" w:rsidR="00403331" w:rsidRPr="00873DAA" w:rsidRDefault="00403331" w:rsidP="00403331">
            <w:pPr>
              <w:pStyle w:val="Style25"/>
              <w:shd w:val="clear" w:color="auto" w:fill="auto"/>
              <w:spacing w:line="240" w:lineRule="auto"/>
              <w:jc w:val="left"/>
              <w:rPr>
                <w:rStyle w:val="CharStyle79"/>
                <w:rFonts w:eastAsia="Calibri"/>
                <w:b w:val="0"/>
                <w:color w:val="auto"/>
                <w:sz w:val="20"/>
                <w:szCs w:val="20"/>
              </w:rPr>
            </w:pPr>
            <w:r w:rsidRPr="00873DAA">
              <w:rPr>
                <w:rStyle w:val="CharStyle79"/>
                <w:rFonts w:eastAsia="Calibri"/>
                <w:b w:val="0"/>
                <w:color w:val="auto"/>
                <w:sz w:val="20"/>
                <w:szCs w:val="20"/>
              </w:rPr>
              <w:t xml:space="preserve">где: </w:t>
            </w:r>
            <w:proofErr w:type="spellStart"/>
            <w:r w:rsidRPr="00873DAA">
              <w:rPr>
                <w:rStyle w:val="CharStyle79"/>
                <w:rFonts w:eastAsia="Calibri"/>
                <w:b w:val="0"/>
                <w:color w:val="auto"/>
                <w:sz w:val="20"/>
                <w:szCs w:val="20"/>
              </w:rPr>
              <w:t>НЗгт</w:t>
            </w:r>
            <w:proofErr w:type="spellEnd"/>
            <w:r w:rsidRPr="00873DAA">
              <w:rPr>
                <w:rStyle w:val="CharStyle79"/>
                <w:rFonts w:eastAsia="Calibri"/>
                <w:b w:val="0"/>
                <w:color w:val="auto"/>
                <w:sz w:val="20"/>
                <w:szCs w:val="20"/>
              </w:rPr>
              <w:t xml:space="preserve"> – </w:t>
            </w:r>
            <w:r>
              <w:rPr>
                <w:rStyle w:val="CharStyle79"/>
                <w:rFonts w:eastAsia="Calibri"/>
                <w:b w:val="0"/>
                <w:color w:val="auto"/>
                <w:sz w:val="20"/>
                <w:szCs w:val="20"/>
              </w:rPr>
              <w:t>нормативные затраты на услугу в </w:t>
            </w:r>
            <w:r w:rsidRPr="00873DAA">
              <w:rPr>
                <w:rStyle w:val="CharStyle79"/>
                <w:rFonts w:eastAsia="Calibri"/>
                <w:b w:val="0"/>
                <w:color w:val="auto"/>
                <w:sz w:val="20"/>
                <w:szCs w:val="20"/>
              </w:rPr>
              <w:t>области защиты государственной тайны в месяц;</w:t>
            </w:r>
          </w:p>
          <w:p w14:paraId="5AB55508" w14:textId="77777777" w:rsidR="00403331" w:rsidRPr="00873DAA" w:rsidRDefault="00403331" w:rsidP="00403331">
            <w:pPr>
              <w:pStyle w:val="Style25"/>
              <w:shd w:val="clear" w:color="auto" w:fill="auto"/>
              <w:spacing w:line="240" w:lineRule="auto"/>
              <w:jc w:val="left"/>
              <w:rPr>
                <w:rStyle w:val="CharStyle79"/>
                <w:rFonts w:eastAsia="Calibri"/>
                <w:b w:val="0"/>
                <w:color w:val="auto"/>
                <w:sz w:val="20"/>
                <w:szCs w:val="20"/>
              </w:rPr>
            </w:pPr>
            <w:r w:rsidRPr="00873DAA">
              <w:rPr>
                <w:rStyle w:val="CharStyle79"/>
                <w:rFonts w:eastAsia="Calibri"/>
                <w:b w:val="0"/>
                <w:color w:val="auto"/>
                <w:sz w:val="20"/>
                <w:szCs w:val="20"/>
              </w:rPr>
              <w:t>Км- количество месяцев обслуживания;</w:t>
            </w:r>
          </w:p>
          <w:p w14:paraId="0D2EB0A2" w14:textId="22BD7FD1" w:rsidR="00403331" w:rsidRPr="00027D17" w:rsidRDefault="00403331" w:rsidP="00403331">
            <w:pPr>
              <w:pStyle w:val="ConsPlusNormal"/>
              <w:jc w:val="both"/>
              <w:rPr>
                <w:sz w:val="20"/>
                <w:szCs w:val="20"/>
              </w:rPr>
            </w:pPr>
            <w:proofErr w:type="spellStart"/>
            <w:r w:rsidRPr="00873DAA">
              <w:rPr>
                <w:rStyle w:val="CharStyle79"/>
                <w:rFonts w:eastAsia="Calibri"/>
                <w:b w:val="0"/>
                <w:color w:val="auto"/>
                <w:sz w:val="20"/>
                <w:szCs w:val="20"/>
              </w:rPr>
              <w:t>Нцгт</w:t>
            </w:r>
            <w:proofErr w:type="spellEnd"/>
            <w:r w:rsidRPr="00873DAA">
              <w:rPr>
                <w:rStyle w:val="CharStyle79"/>
                <w:rFonts w:eastAsia="Calibri"/>
                <w:b w:val="0"/>
                <w:color w:val="auto"/>
                <w:sz w:val="20"/>
                <w:szCs w:val="20"/>
              </w:rPr>
              <w:t xml:space="preserve"> – стоимость услуги на очередной финансовый год </w:t>
            </w:r>
            <w:r w:rsidR="001473E2">
              <w:rPr>
                <w:rStyle w:val="CharStyle79"/>
                <w:rFonts w:eastAsia="Calibri"/>
                <w:b w:val="0"/>
                <w:color w:val="auto"/>
                <w:sz w:val="20"/>
                <w:szCs w:val="20"/>
              </w:rPr>
              <w:br/>
            </w:r>
            <w:r w:rsidRPr="00873DAA">
              <w:rPr>
                <w:rStyle w:val="CharStyle79"/>
                <w:rFonts w:eastAsia="Calibri"/>
                <w:b w:val="0"/>
                <w:color w:val="auto"/>
                <w:sz w:val="20"/>
                <w:szCs w:val="20"/>
              </w:rPr>
              <w:t>и плановый период определяется методом сопоставимых рыночных цен (анализа рынка) в</w:t>
            </w:r>
            <w:r>
              <w:rPr>
                <w:rStyle w:val="CharStyle79"/>
                <w:rFonts w:eastAsia="Calibri"/>
                <w:b w:val="0"/>
                <w:color w:val="auto"/>
                <w:sz w:val="20"/>
                <w:szCs w:val="20"/>
              </w:rPr>
              <w:t> </w:t>
            </w:r>
            <w:r w:rsidRPr="00873DAA">
              <w:rPr>
                <w:rStyle w:val="CharStyle79"/>
                <w:rFonts w:eastAsia="Calibri"/>
                <w:b w:val="0"/>
                <w:color w:val="auto"/>
                <w:sz w:val="20"/>
                <w:szCs w:val="20"/>
              </w:rPr>
              <w:t>соответствии со статьей 22 Федерального закона от 22.04.2013 № 44-ФЗ, с учетом показателей индекса роста потребительских цен;</w:t>
            </w:r>
          </w:p>
        </w:tc>
      </w:tr>
      <w:tr w:rsidR="00403331" w14:paraId="2FC5D810" w14:textId="77777777" w:rsidTr="004D4198">
        <w:tc>
          <w:tcPr>
            <w:tcW w:w="215" w:type="pct"/>
          </w:tcPr>
          <w:p w14:paraId="40A32A4A" w14:textId="0AA20DBD" w:rsidR="00403331" w:rsidRPr="00027D17" w:rsidRDefault="00403331" w:rsidP="00403331">
            <w:pPr>
              <w:pStyle w:val="ConsPlusNormal"/>
              <w:jc w:val="center"/>
              <w:rPr>
                <w:sz w:val="20"/>
                <w:szCs w:val="20"/>
              </w:rPr>
            </w:pPr>
            <w:r w:rsidRPr="00873DAA">
              <w:rPr>
                <w:sz w:val="20"/>
                <w:szCs w:val="20"/>
              </w:rPr>
              <w:lastRenderedPageBreak/>
              <w:t>1.8.2</w:t>
            </w:r>
          </w:p>
        </w:tc>
        <w:tc>
          <w:tcPr>
            <w:tcW w:w="747" w:type="pct"/>
          </w:tcPr>
          <w:p w14:paraId="4E9A2948" w14:textId="05F5D0F9" w:rsidR="00403331" w:rsidRPr="00027D17" w:rsidRDefault="00403331" w:rsidP="00403331">
            <w:pPr>
              <w:pStyle w:val="ConsPlusNormal"/>
              <w:rPr>
                <w:sz w:val="20"/>
                <w:szCs w:val="20"/>
              </w:rPr>
            </w:pPr>
            <w:r w:rsidRPr="00873DAA">
              <w:rPr>
                <w:rStyle w:val="CharStyle80"/>
                <w:rFonts w:eastAsia="Calibri"/>
                <w:b w:val="0"/>
                <w:color w:val="auto"/>
                <w:sz w:val="20"/>
                <w:szCs w:val="20"/>
              </w:rPr>
              <w:t xml:space="preserve">Затраты на оплату услуг </w:t>
            </w:r>
            <w:r w:rsidRPr="00873DAA">
              <w:rPr>
                <w:rStyle w:val="CharStyle80"/>
                <w:rFonts w:eastAsia="Calibri"/>
                <w:b w:val="0"/>
                <w:color w:val="auto"/>
                <w:sz w:val="20"/>
                <w:szCs w:val="20"/>
              </w:rPr>
              <w:br/>
              <w:t>по сервисному сопровождению коммутационной платформы сетевого справочного телефонного узла</w:t>
            </w:r>
          </w:p>
        </w:tc>
        <w:tc>
          <w:tcPr>
            <w:tcW w:w="789" w:type="pct"/>
          </w:tcPr>
          <w:p w14:paraId="0B2E852D" w14:textId="2AD2DE35" w:rsidR="00403331" w:rsidRPr="00B730DC" w:rsidRDefault="00403331" w:rsidP="00B730DC">
            <w:pPr>
              <w:pStyle w:val="ConsPlusNormal"/>
              <w:jc w:val="center"/>
              <w:rPr>
                <w:sz w:val="20"/>
                <w:szCs w:val="20"/>
              </w:rPr>
            </w:pPr>
            <w:r w:rsidRPr="00B730DC">
              <w:rPr>
                <w:rFonts w:eastAsiaTheme="minorHAnsi"/>
                <w:sz w:val="20"/>
                <w:szCs w:val="20"/>
              </w:rPr>
              <w:t>861600</w:t>
            </w:r>
          </w:p>
        </w:tc>
        <w:tc>
          <w:tcPr>
            <w:tcW w:w="828" w:type="pct"/>
          </w:tcPr>
          <w:p w14:paraId="12B7D6E8" w14:textId="7747ADFE" w:rsidR="00403331" w:rsidRPr="00B730DC" w:rsidRDefault="00403331" w:rsidP="00B730DC">
            <w:pPr>
              <w:pStyle w:val="ConsPlusNormal"/>
              <w:jc w:val="center"/>
              <w:rPr>
                <w:sz w:val="20"/>
                <w:szCs w:val="20"/>
              </w:rPr>
            </w:pPr>
            <w:r w:rsidRPr="00B730DC">
              <w:rPr>
                <w:rFonts w:eastAsiaTheme="minorHAnsi"/>
                <w:sz w:val="20"/>
                <w:szCs w:val="20"/>
              </w:rPr>
              <w:t>896100</w:t>
            </w:r>
          </w:p>
        </w:tc>
        <w:tc>
          <w:tcPr>
            <w:tcW w:w="679" w:type="pct"/>
          </w:tcPr>
          <w:p w14:paraId="31BC47AB" w14:textId="51F9A93B" w:rsidR="00403331" w:rsidRPr="00B730DC" w:rsidRDefault="00403331" w:rsidP="00B730DC">
            <w:pPr>
              <w:pStyle w:val="ConsPlusNormal"/>
              <w:jc w:val="center"/>
              <w:rPr>
                <w:sz w:val="20"/>
                <w:szCs w:val="20"/>
              </w:rPr>
            </w:pPr>
            <w:r w:rsidRPr="00B730DC">
              <w:rPr>
                <w:rFonts w:eastAsiaTheme="minorHAnsi"/>
                <w:sz w:val="20"/>
                <w:szCs w:val="20"/>
              </w:rPr>
              <w:t>931944</w:t>
            </w:r>
          </w:p>
        </w:tc>
        <w:tc>
          <w:tcPr>
            <w:tcW w:w="1742" w:type="pct"/>
          </w:tcPr>
          <w:p w14:paraId="4544A918" w14:textId="77777777" w:rsidR="00403331" w:rsidRPr="00873DAA" w:rsidRDefault="00403331" w:rsidP="00403331">
            <w:pPr>
              <w:pStyle w:val="Style25"/>
              <w:shd w:val="clear" w:color="auto" w:fill="auto"/>
              <w:spacing w:before="0" w:line="240" w:lineRule="auto"/>
              <w:jc w:val="left"/>
              <w:rPr>
                <w:rStyle w:val="CharStyle79"/>
                <w:rFonts w:eastAsia="Calibri"/>
                <w:b w:val="0"/>
                <w:color w:val="auto"/>
                <w:sz w:val="20"/>
                <w:szCs w:val="20"/>
              </w:rPr>
            </w:pPr>
            <w:r w:rsidRPr="00873DAA">
              <w:rPr>
                <w:rStyle w:val="CharStyle79"/>
                <w:rFonts w:eastAsia="Calibri"/>
                <w:b w:val="0"/>
                <w:color w:val="auto"/>
                <w:sz w:val="20"/>
                <w:szCs w:val="20"/>
              </w:rPr>
              <w:t xml:space="preserve">Расчет нормативных затрат на оплату услуг </w:t>
            </w:r>
            <w:r w:rsidRPr="00873DAA">
              <w:rPr>
                <w:rStyle w:val="CharStyle79"/>
                <w:rFonts w:eastAsia="Calibri"/>
                <w:b w:val="0"/>
                <w:color w:val="auto"/>
                <w:sz w:val="20"/>
                <w:szCs w:val="20"/>
              </w:rPr>
              <w:br/>
              <w:t>по сервисному сопровождению коммутационной платформы сетевого справочного телефонного узла осуществляется по формуле:</w:t>
            </w:r>
          </w:p>
          <w:p w14:paraId="7617D023" w14:textId="77777777"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p>
          <w:p w14:paraId="0A98C76E" w14:textId="77777777" w:rsidR="00403331" w:rsidRPr="00873DAA" w:rsidRDefault="00403331" w:rsidP="00403331">
            <w:pPr>
              <w:pStyle w:val="Style25"/>
              <w:shd w:val="clear" w:color="auto" w:fill="auto"/>
              <w:spacing w:before="0" w:line="240" w:lineRule="auto"/>
              <w:jc w:val="left"/>
              <w:rPr>
                <w:rStyle w:val="CharStyle79"/>
                <w:rFonts w:eastAsia="Calibri"/>
                <w:b w:val="0"/>
                <w:color w:val="auto"/>
                <w:sz w:val="20"/>
                <w:szCs w:val="20"/>
              </w:rPr>
            </w:pPr>
            <w:proofErr w:type="spellStart"/>
            <w:r w:rsidRPr="00873DAA">
              <w:rPr>
                <w:rStyle w:val="CharStyle79"/>
                <w:rFonts w:eastAsia="Calibri"/>
                <w:b w:val="0"/>
                <w:color w:val="auto"/>
                <w:sz w:val="20"/>
                <w:szCs w:val="20"/>
              </w:rPr>
              <w:t>НЗ</w:t>
            </w:r>
            <w:r w:rsidRPr="00873DAA">
              <w:rPr>
                <w:rStyle w:val="CharStyle79"/>
                <w:rFonts w:eastAsia="Calibri"/>
                <w:b w:val="0"/>
                <w:color w:val="auto"/>
                <w:sz w:val="20"/>
                <w:szCs w:val="20"/>
                <w:vertAlign w:val="subscript"/>
              </w:rPr>
              <w:t>серв</w:t>
            </w:r>
            <w:proofErr w:type="spellEnd"/>
            <w:r w:rsidRPr="00873DAA">
              <w:rPr>
                <w:rStyle w:val="CharStyle79"/>
                <w:rFonts w:eastAsia="Calibri"/>
                <w:b w:val="0"/>
                <w:color w:val="auto"/>
                <w:sz w:val="20"/>
                <w:szCs w:val="20"/>
              </w:rPr>
              <w:t xml:space="preserve"> </w:t>
            </w:r>
            <w:r w:rsidRPr="00873DAA">
              <w:rPr>
                <w:rStyle w:val="CharStyle82"/>
                <w:rFonts w:eastAsia="Calibri"/>
                <w:b w:val="0"/>
                <w:color w:val="auto"/>
                <w:sz w:val="20"/>
                <w:szCs w:val="20"/>
              </w:rPr>
              <w:t xml:space="preserve">= </w:t>
            </w:r>
            <w:proofErr w:type="spellStart"/>
            <w:r w:rsidRPr="00873DAA">
              <w:rPr>
                <w:rStyle w:val="CharStyle79"/>
                <w:rFonts w:eastAsia="Calibri"/>
                <w:b w:val="0"/>
                <w:color w:val="auto"/>
                <w:sz w:val="20"/>
                <w:szCs w:val="20"/>
              </w:rPr>
              <w:t>Н</w:t>
            </w:r>
            <w:r w:rsidRPr="00873DAA">
              <w:rPr>
                <w:rStyle w:val="CharStyle79"/>
                <w:rFonts w:eastAsia="Calibri"/>
                <w:b w:val="0"/>
                <w:color w:val="auto"/>
                <w:sz w:val="20"/>
                <w:szCs w:val="20"/>
                <w:vertAlign w:val="subscript"/>
              </w:rPr>
              <w:t>ц</w:t>
            </w:r>
            <w:proofErr w:type="spellEnd"/>
            <w:r w:rsidRPr="00873DAA">
              <w:rPr>
                <w:rStyle w:val="CharStyle79"/>
                <w:rFonts w:eastAsia="Calibri"/>
                <w:b w:val="0"/>
                <w:color w:val="auto"/>
                <w:sz w:val="20"/>
                <w:szCs w:val="20"/>
                <w:vertAlign w:val="subscript"/>
              </w:rPr>
              <w:t xml:space="preserve"> </w:t>
            </w:r>
            <w:proofErr w:type="spellStart"/>
            <w:r w:rsidRPr="00873DAA">
              <w:rPr>
                <w:rStyle w:val="CharStyle79"/>
                <w:rFonts w:eastAsia="Calibri"/>
                <w:b w:val="0"/>
                <w:color w:val="auto"/>
                <w:sz w:val="20"/>
                <w:szCs w:val="20"/>
                <w:vertAlign w:val="subscript"/>
              </w:rPr>
              <w:t>серв</w:t>
            </w:r>
            <w:proofErr w:type="spellEnd"/>
            <w:r w:rsidRPr="00873DAA">
              <w:rPr>
                <w:rStyle w:val="CharStyle79"/>
                <w:rFonts w:eastAsia="Calibri"/>
                <w:b w:val="0"/>
                <w:color w:val="auto"/>
                <w:sz w:val="20"/>
                <w:szCs w:val="20"/>
              </w:rPr>
              <w:t xml:space="preserve"> </w:t>
            </w:r>
            <w:r w:rsidRPr="00873DAA">
              <w:rPr>
                <w:rFonts w:ascii="Times New Roman" w:hAnsi="Times New Roman" w:cs="Times New Roman"/>
                <w:sz w:val="20"/>
                <w:szCs w:val="20"/>
              </w:rPr>
              <w:t>×</w:t>
            </w:r>
            <w:r w:rsidRPr="00873DAA">
              <w:rPr>
                <w:rStyle w:val="CharStyle79"/>
                <w:rFonts w:eastAsia="Calibri"/>
                <w:b w:val="0"/>
                <w:color w:val="auto"/>
                <w:sz w:val="20"/>
                <w:szCs w:val="20"/>
              </w:rPr>
              <w:t xml:space="preserve"> </w:t>
            </w:r>
            <w:proofErr w:type="spellStart"/>
            <w:r w:rsidRPr="00873DAA">
              <w:rPr>
                <w:rStyle w:val="CharStyle79"/>
                <w:rFonts w:eastAsia="Calibri"/>
                <w:b w:val="0"/>
                <w:color w:val="auto"/>
                <w:sz w:val="20"/>
                <w:szCs w:val="20"/>
              </w:rPr>
              <w:t>М</w:t>
            </w:r>
            <w:r w:rsidRPr="00873DAA">
              <w:rPr>
                <w:rStyle w:val="CharStyle79"/>
                <w:rFonts w:eastAsia="Calibri"/>
                <w:b w:val="0"/>
                <w:color w:val="auto"/>
                <w:sz w:val="20"/>
                <w:szCs w:val="20"/>
                <w:vertAlign w:val="subscript"/>
              </w:rPr>
              <w:t>серв</w:t>
            </w:r>
            <w:proofErr w:type="spellEnd"/>
            <w:r w:rsidRPr="00873DAA">
              <w:rPr>
                <w:rStyle w:val="CharStyle79"/>
                <w:rFonts w:eastAsia="Calibri"/>
                <w:b w:val="0"/>
                <w:color w:val="auto"/>
                <w:sz w:val="20"/>
                <w:szCs w:val="20"/>
              </w:rPr>
              <w:t>,</w:t>
            </w:r>
          </w:p>
          <w:p w14:paraId="22276C0D" w14:textId="77777777"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p>
          <w:p w14:paraId="5D690530" w14:textId="77777777"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r w:rsidRPr="00873DAA">
              <w:rPr>
                <w:rStyle w:val="CharStyle79"/>
                <w:rFonts w:eastAsia="Calibri"/>
                <w:b w:val="0"/>
                <w:color w:val="auto"/>
                <w:sz w:val="20"/>
                <w:szCs w:val="20"/>
              </w:rPr>
              <w:t xml:space="preserve">где: </w:t>
            </w:r>
            <w:proofErr w:type="spellStart"/>
            <w:r w:rsidRPr="00873DAA">
              <w:rPr>
                <w:rStyle w:val="CharStyle79"/>
                <w:rFonts w:eastAsia="Calibri"/>
                <w:b w:val="0"/>
                <w:color w:val="auto"/>
                <w:sz w:val="20"/>
                <w:szCs w:val="20"/>
              </w:rPr>
              <w:t>НЗ</w:t>
            </w:r>
            <w:r w:rsidRPr="00873DAA">
              <w:rPr>
                <w:rStyle w:val="CharStyle79"/>
                <w:rFonts w:eastAsia="Calibri"/>
                <w:b w:val="0"/>
                <w:color w:val="auto"/>
                <w:sz w:val="20"/>
                <w:szCs w:val="20"/>
                <w:vertAlign w:val="subscript"/>
              </w:rPr>
              <w:t>серв</w:t>
            </w:r>
            <w:proofErr w:type="spellEnd"/>
            <w:r w:rsidRPr="00873DAA">
              <w:rPr>
                <w:rStyle w:val="CharStyle79"/>
                <w:rFonts w:eastAsia="Calibri"/>
                <w:b w:val="0"/>
                <w:color w:val="auto"/>
                <w:sz w:val="20"/>
                <w:szCs w:val="20"/>
              </w:rPr>
              <w:t xml:space="preserve"> – нормативные затраты на оплату услуг </w:t>
            </w:r>
            <w:r w:rsidRPr="00873DAA">
              <w:rPr>
                <w:rStyle w:val="CharStyle79"/>
                <w:rFonts w:eastAsia="Calibri"/>
                <w:b w:val="0"/>
                <w:color w:val="auto"/>
                <w:sz w:val="20"/>
                <w:szCs w:val="20"/>
              </w:rPr>
              <w:br/>
              <w:t>по сервисному сопровождению коммутационной платформы сетевого справочного телефонного узла;</w:t>
            </w:r>
          </w:p>
          <w:p w14:paraId="20F8F3CE" w14:textId="77777777"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r w:rsidRPr="00873DAA">
              <w:rPr>
                <w:rStyle w:val="CharStyle79"/>
                <w:rFonts w:eastAsia="Calibri"/>
                <w:b w:val="0"/>
                <w:color w:val="auto"/>
                <w:sz w:val="20"/>
                <w:szCs w:val="20"/>
              </w:rPr>
              <w:t>Н</w:t>
            </w:r>
            <w:r w:rsidRPr="00873DAA">
              <w:rPr>
                <w:rStyle w:val="CharStyle79"/>
                <w:rFonts w:eastAsia="Calibri"/>
                <w:b w:val="0"/>
                <w:color w:val="auto"/>
                <w:sz w:val="20"/>
                <w:szCs w:val="20"/>
                <w:vertAlign w:val="subscript"/>
              </w:rPr>
              <w:t xml:space="preserve"> ц </w:t>
            </w:r>
            <w:proofErr w:type="spellStart"/>
            <w:r w:rsidRPr="00873DAA">
              <w:rPr>
                <w:rStyle w:val="CharStyle79"/>
                <w:rFonts w:eastAsia="Calibri"/>
                <w:b w:val="0"/>
                <w:color w:val="auto"/>
                <w:sz w:val="20"/>
                <w:szCs w:val="20"/>
                <w:vertAlign w:val="subscript"/>
              </w:rPr>
              <w:t>серв</w:t>
            </w:r>
            <w:proofErr w:type="spellEnd"/>
            <w:r w:rsidRPr="00873DAA">
              <w:rPr>
                <w:rStyle w:val="CharStyle79"/>
                <w:rFonts w:eastAsia="Calibri"/>
                <w:b w:val="0"/>
                <w:color w:val="auto"/>
                <w:sz w:val="20"/>
                <w:szCs w:val="20"/>
              </w:rPr>
              <w:t xml:space="preserve"> – стоимость обслуживания в один месяц, </w:t>
            </w:r>
            <w:r>
              <w:rPr>
                <w:rFonts w:ascii="Times New Roman" w:hAnsi="Times New Roman" w:cs="Times New Roman"/>
                <w:sz w:val="20"/>
                <w:szCs w:val="20"/>
              </w:rPr>
              <w:t>на </w:t>
            </w:r>
            <w:r w:rsidRPr="00873DAA">
              <w:rPr>
                <w:rFonts w:ascii="Times New Roman" w:hAnsi="Times New Roman" w:cs="Times New Roman"/>
                <w:sz w:val="20"/>
                <w:szCs w:val="20"/>
              </w:rPr>
              <w:t xml:space="preserve">очередной финансовый год и плановый период определяется методом сопоставимых рыночных цен (анализа рынка) в соответствии со статьей 22 Федерального </w:t>
            </w:r>
            <w:r>
              <w:rPr>
                <w:rFonts w:ascii="Times New Roman" w:hAnsi="Times New Roman" w:cs="Times New Roman"/>
                <w:sz w:val="20"/>
                <w:szCs w:val="20"/>
              </w:rPr>
              <w:t>закона от 22.04.2013 № 44-ФЗ, с </w:t>
            </w:r>
            <w:r w:rsidRPr="00873DAA">
              <w:rPr>
                <w:rFonts w:ascii="Times New Roman" w:hAnsi="Times New Roman" w:cs="Times New Roman"/>
                <w:sz w:val="20"/>
                <w:szCs w:val="20"/>
              </w:rPr>
              <w:t>учетом показателей индекса роста потребительских цен</w:t>
            </w:r>
            <w:r w:rsidRPr="00873DAA">
              <w:rPr>
                <w:rStyle w:val="CharStyle79"/>
                <w:rFonts w:eastAsia="Calibri"/>
                <w:b w:val="0"/>
                <w:color w:val="auto"/>
                <w:sz w:val="20"/>
                <w:szCs w:val="20"/>
              </w:rPr>
              <w:t>;</w:t>
            </w:r>
          </w:p>
          <w:p w14:paraId="1F16263E" w14:textId="09ADF8DC" w:rsidR="00403331" w:rsidRPr="00027D17" w:rsidRDefault="00403331" w:rsidP="00403331">
            <w:pPr>
              <w:pStyle w:val="ConsPlusNormal"/>
              <w:jc w:val="both"/>
              <w:rPr>
                <w:sz w:val="20"/>
                <w:szCs w:val="20"/>
              </w:rPr>
            </w:pPr>
            <w:proofErr w:type="spellStart"/>
            <w:r w:rsidRPr="00873DAA">
              <w:rPr>
                <w:rStyle w:val="CharStyle79"/>
                <w:rFonts w:eastAsia="Calibri"/>
                <w:b w:val="0"/>
                <w:color w:val="auto"/>
                <w:sz w:val="20"/>
                <w:szCs w:val="20"/>
              </w:rPr>
              <w:t>М</w:t>
            </w:r>
            <w:r w:rsidRPr="00873DAA">
              <w:rPr>
                <w:rStyle w:val="CharStyle79"/>
                <w:rFonts w:eastAsia="Calibri"/>
                <w:b w:val="0"/>
                <w:color w:val="auto"/>
                <w:sz w:val="20"/>
                <w:szCs w:val="20"/>
                <w:vertAlign w:val="subscript"/>
              </w:rPr>
              <w:t>серв</w:t>
            </w:r>
            <w:proofErr w:type="spellEnd"/>
            <w:r w:rsidRPr="00873DAA">
              <w:rPr>
                <w:rStyle w:val="CharStyle79"/>
                <w:rFonts w:eastAsia="Calibri"/>
                <w:b w:val="0"/>
                <w:color w:val="auto"/>
                <w:sz w:val="20"/>
                <w:szCs w:val="20"/>
              </w:rPr>
              <w:t xml:space="preserve"> </w:t>
            </w:r>
            <w:r w:rsidRPr="00873DAA">
              <w:rPr>
                <w:rStyle w:val="CharStyle82"/>
                <w:rFonts w:eastAsia="Calibri"/>
                <w:b w:val="0"/>
                <w:color w:val="auto"/>
                <w:sz w:val="20"/>
                <w:szCs w:val="20"/>
              </w:rPr>
              <w:t xml:space="preserve">– </w:t>
            </w:r>
            <w:r w:rsidRPr="00873DAA">
              <w:rPr>
                <w:rStyle w:val="CharStyle79"/>
                <w:rFonts w:eastAsia="Calibri"/>
                <w:b w:val="0"/>
                <w:color w:val="auto"/>
                <w:sz w:val="20"/>
                <w:szCs w:val="20"/>
              </w:rPr>
              <w:t>количество месяцев сервисного обслуживания коммутационной платформы сетевого справочного телефонного узла</w:t>
            </w:r>
          </w:p>
        </w:tc>
      </w:tr>
      <w:tr w:rsidR="00403331" w14:paraId="6DF56F31" w14:textId="77777777" w:rsidTr="004D4198">
        <w:tc>
          <w:tcPr>
            <w:tcW w:w="215" w:type="pct"/>
          </w:tcPr>
          <w:p w14:paraId="5997A4B6" w14:textId="7230CD49" w:rsidR="00403331" w:rsidRPr="00027D17" w:rsidRDefault="00403331" w:rsidP="00403331">
            <w:pPr>
              <w:pStyle w:val="ConsPlusNormal"/>
              <w:jc w:val="center"/>
              <w:rPr>
                <w:sz w:val="20"/>
                <w:szCs w:val="20"/>
              </w:rPr>
            </w:pPr>
            <w:r w:rsidRPr="00873DAA">
              <w:rPr>
                <w:sz w:val="20"/>
                <w:szCs w:val="20"/>
              </w:rPr>
              <w:t>1.8.3</w:t>
            </w:r>
          </w:p>
        </w:tc>
        <w:tc>
          <w:tcPr>
            <w:tcW w:w="747" w:type="pct"/>
          </w:tcPr>
          <w:p w14:paraId="2996B3A8" w14:textId="554060A8" w:rsidR="00403331" w:rsidRPr="00027D17" w:rsidRDefault="00403331" w:rsidP="00403331">
            <w:pPr>
              <w:pStyle w:val="ConsPlusNormal"/>
              <w:rPr>
                <w:sz w:val="20"/>
                <w:szCs w:val="20"/>
              </w:rPr>
            </w:pPr>
            <w:r w:rsidRPr="00873DAA">
              <w:rPr>
                <w:sz w:val="20"/>
                <w:szCs w:val="20"/>
              </w:rPr>
              <w:t xml:space="preserve">Затраты на оказание услуг по специальной </w:t>
            </w:r>
            <w:r w:rsidRPr="00873DAA">
              <w:rPr>
                <w:sz w:val="20"/>
                <w:szCs w:val="20"/>
              </w:rPr>
              <w:lastRenderedPageBreak/>
              <w:t>оценке условий труда работников</w:t>
            </w:r>
          </w:p>
        </w:tc>
        <w:tc>
          <w:tcPr>
            <w:tcW w:w="789" w:type="pct"/>
          </w:tcPr>
          <w:p w14:paraId="15771032" w14:textId="55BD8A74" w:rsidR="00403331" w:rsidRPr="00B730DC" w:rsidRDefault="00403331" w:rsidP="00B730DC">
            <w:pPr>
              <w:pStyle w:val="ConsPlusNormal"/>
              <w:jc w:val="center"/>
              <w:rPr>
                <w:sz w:val="20"/>
                <w:szCs w:val="20"/>
              </w:rPr>
            </w:pPr>
            <w:r w:rsidRPr="00B730DC">
              <w:rPr>
                <w:rFonts w:eastAsiaTheme="minorHAnsi"/>
                <w:sz w:val="20"/>
                <w:szCs w:val="20"/>
              </w:rPr>
              <w:lastRenderedPageBreak/>
              <w:t>43700</w:t>
            </w:r>
          </w:p>
        </w:tc>
        <w:tc>
          <w:tcPr>
            <w:tcW w:w="828" w:type="pct"/>
          </w:tcPr>
          <w:p w14:paraId="13B511AD" w14:textId="0B5C498C" w:rsidR="00403331" w:rsidRPr="00B730DC" w:rsidRDefault="00403331" w:rsidP="00B730DC">
            <w:pPr>
              <w:pStyle w:val="ConsPlusNormal"/>
              <w:jc w:val="center"/>
              <w:rPr>
                <w:sz w:val="20"/>
                <w:szCs w:val="20"/>
              </w:rPr>
            </w:pPr>
            <w:r w:rsidRPr="00B730DC">
              <w:rPr>
                <w:rFonts w:eastAsiaTheme="minorHAnsi"/>
                <w:sz w:val="20"/>
                <w:szCs w:val="20"/>
              </w:rPr>
              <w:t>45400</w:t>
            </w:r>
          </w:p>
        </w:tc>
        <w:tc>
          <w:tcPr>
            <w:tcW w:w="679" w:type="pct"/>
          </w:tcPr>
          <w:p w14:paraId="2473E694" w14:textId="5FFB9A83" w:rsidR="00403331" w:rsidRPr="00B730DC" w:rsidRDefault="00403331" w:rsidP="00B730DC">
            <w:pPr>
              <w:pStyle w:val="ConsPlusNormal"/>
              <w:jc w:val="center"/>
              <w:rPr>
                <w:sz w:val="20"/>
                <w:szCs w:val="20"/>
              </w:rPr>
            </w:pPr>
            <w:r w:rsidRPr="00B730DC">
              <w:rPr>
                <w:rFonts w:eastAsiaTheme="minorHAnsi"/>
                <w:sz w:val="20"/>
                <w:szCs w:val="20"/>
              </w:rPr>
              <w:t>47216</w:t>
            </w:r>
          </w:p>
        </w:tc>
        <w:tc>
          <w:tcPr>
            <w:tcW w:w="1742" w:type="pct"/>
          </w:tcPr>
          <w:p w14:paraId="74A6E27D" w14:textId="77777777" w:rsidR="00403331" w:rsidRPr="00873DAA" w:rsidRDefault="00403331" w:rsidP="00403331">
            <w:pPr>
              <w:pStyle w:val="Style25"/>
              <w:shd w:val="clear" w:color="auto" w:fill="auto"/>
              <w:spacing w:before="0" w:line="240" w:lineRule="auto"/>
              <w:jc w:val="left"/>
              <w:rPr>
                <w:rStyle w:val="CharStyle79"/>
                <w:rFonts w:eastAsia="Calibri"/>
                <w:b w:val="0"/>
                <w:color w:val="auto"/>
                <w:sz w:val="20"/>
                <w:szCs w:val="20"/>
              </w:rPr>
            </w:pPr>
            <w:r w:rsidRPr="00873DAA">
              <w:rPr>
                <w:rStyle w:val="CharStyle79"/>
                <w:rFonts w:eastAsia="Calibri"/>
                <w:b w:val="0"/>
                <w:color w:val="auto"/>
                <w:sz w:val="20"/>
                <w:szCs w:val="20"/>
              </w:rPr>
              <w:t xml:space="preserve">Расчет нормативных затрат на оплату услуг </w:t>
            </w:r>
            <w:r w:rsidRPr="00873DAA">
              <w:rPr>
                <w:rStyle w:val="CharStyle79"/>
                <w:rFonts w:eastAsia="Calibri"/>
                <w:b w:val="0"/>
                <w:color w:val="auto"/>
                <w:sz w:val="20"/>
                <w:szCs w:val="20"/>
              </w:rPr>
              <w:br/>
              <w:t>по специальной оценке условий труда работников осуществляется по формуле:</w:t>
            </w:r>
          </w:p>
          <w:p w14:paraId="414BC055" w14:textId="77777777"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p>
          <w:p w14:paraId="121E5E83" w14:textId="77777777" w:rsidR="00403331" w:rsidRPr="00873DAA" w:rsidRDefault="00403331" w:rsidP="00403331">
            <w:pPr>
              <w:pStyle w:val="Style25"/>
              <w:shd w:val="clear" w:color="auto" w:fill="auto"/>
              <w:spacing w:before="0" w:line="240" w:lineRule="auto"/>
              <w:jc w:val="left"/>
              <w:rPr>
                <w:rStyle w:val="CharStyle79"/>
                <w:rFonts w:eastAsia="Calibri"/>
                <w:b w:val="0"/>
                <w:color w:val="auto"/>
                <w:sz w:val="20"/>
                <w:szCs w:val="20"/>
              </w:rPr>
            </w:pPr>
            <w:proofErr w:type="spellStart"/>
            <w:r w:rsidRPr="00873DAA">
              <w:rPr>
                <w:rStyle w:val="CharStyle79"/>
                <w:rFonts w:eastAsia="Calibri"/>
                <w:b w:val="0"/>
                <w:color w:val="auto"/>
                <w:sz w:val="20"/>
                <w:szCs w:val="20"/>
              </w:rPr>
              <w:t>НЗ</w:t>
            </w:r>
            <w:r w:rsidRPr="00873DAA">
              <w:rPr>
                <w:rStyle w:val="CharStyle79"/>
                <w:rFonts w:eastAsia="Calibri"/>
                <w:b w:val="0"/>
                <w:color w:val="auto"/>
                <w:sz w:val="20"/>
                <w:szCs w:val="20"/>
                <w:vertAlign w:val="subscript"/>
              </w:rPr>
              <w:t>спец.оц</w:t>
            </w:r>
            <w:proofErr w:type="spellEnd"/>
            <w:r w:rsidRPr="00873DAA">
              <w:rPr>
                <w:rStyle w:val="CharStyle79"/>
                <w:rFonts w:eastAsia="Calibri"/>
                <w:b w:val="0"/>
                <w:color w:val="auto"/>
                <w:sz w:val="20"/>
                <w:szCs w:val="20"/>
                <w:vertAlign w:val="subscript"/>
              </w:rPr>
              <w:t>.</w:t>
            </w:r>
            <w:r w:rsidRPr="00873DAA">
              <w:rPr>
                <w:rStyle w:val="CharStyle79"/>
                <w:rFonts w:eastAsia="Calibri"/>
                <w:b w:val="0"/>
                <w:color w:val="auto"/>
                <w:sz w:val="20"/>
                <w:szCs w:val="20"/>
              </w:rPr>
              <w:t xml:space="preserve"> </w:t>
            </w:r>
            <w:r w:rsidRPr="00873DAA">
              <w:rPr>
                <w:rStyle w:val="CharStyle82"/>
                <w:rFonts w:eastAsia="Calibri"/>
                <w:b w:val="0"/>
                <w:color w:val="auto"/>
                <w:sz w:val="20"/>
                <w:szCs w:val="20"/>
              </w:rPr>
              <w:t xml:space="preserve">= </w:t>
            </w:r>
            <w:proofErr w:type="spellStart"/>
            <w:r w:rsidRPr="00873DAA">
              <w:rPr>
                <w:rStyle w:val="CharStyle79"/>
                <w:rFonts w:eastAsia="Calibri"/>
                <w:b w:val="0"/>
                <w:color w:val="auto"/>
                <w:sz w:val="20"/>
                <w:szCs w:val="20"/>
              </w:rPr>
              <w:t>Н</w:t>
            </w:r>
            <w:r w:rsidRPr="00873DAA">
              <w:rPr>
                <w:rStyle w:val="CharStyle79"/>
                <w:rFonts w:eastAsia="Calibri"/>
                <w:b w:val="0"/>
                <w:color w:val="auto"/>
                <w:sz w:val="20"/>
                <w:szCs w:val="20"/>
                <w:vertAlign w:val="subscript"/>
              </w:rPr>
              <w:t>ц</w:t>
            </w:r>
            <w:proofErr w:type="spellEnd"/>
            <w:r w:rsidRPr="00873DAA">
              <w:rPr>
                <w:rStyle w:val="CharStyle79"/>
                <w:rFonts w:eastAsia="Calibri"/>
                <w:b w:val="0"/>
                <w:color w:val="auto"/>
                <w:sz w:val="20"/>
                <w:szCs w:val="20"/>
                <w:vertAlign w:val="subscript"/>
              </w:rPr>
              <w:t xml:space="preserve"> </w:t>
            </w:r>
            <w:proofErr w:type="spellStart"/>
            <w:r w:rsidRPr="00873DAA">
              <w:rPr>
                <w:rStyle w:val="CharStyle79"/>
                <w:rFonts w:eastAsia="Calibri"/>
                <w:b w:val="0"/>
                <w:color w:val="auto"/>
                <w:sz w:val="20"/>
                <w:szCs w:val="20"/>
                <w:vertAlign w:val="subscript"/>
              </w:rPr>
              <w:t>спец.оц</w:t>
            </w:r>
            <w:proofErr w:type="spellEnd"/>
            <w:r w:rsidRPr="00873DAA">
              <w:rPr>
                <w:rStyle w:val="CharStyle79"/>
                <w:rFonts w:eastAsia="Calibri"/>
                <w:b w:val="0"/>
                <w:color w:val="auto"/>
                <w:sz w:val="20"/>
                <w:szCs w:val="20"/>
                <w:vertAlign w:val="subscript"/>
              </w:rPr>
              <w:t>.</w:t>
            </w:r>
            <w:r w:rsidRPr="00873DAA">
              <w:rPr>
                <w:rStyle w:val="CharStyle79"/>
                <w:rFonts w:eastAsia="Calibri"/>
                <w:b w:val="0"/>
                <w:color w:val="auto"/>
                <w:sz w:val="20"/>
                <w:szCs w:val="20"/>
              </w:rPr>
              <w:t xml:space="preserve"> </w:t>
            </w:r>
            <w:r w:rsidRPr="00873DAA">
              <w:rPr>
                <w:rFonts w:ascii="Times New Roman" w:hAnsi="Times New Roman" w:cs="Times New Roman"/>
                <w:sz w:val="20"/>
                <w:szCs w:val="20"/>
              </w:rPr>
              <w:t>×</w:t>
            </w:r>
            <w:r w:rsidRPr="00873DAA">
              <w:rPr>
                <w:rStyle w:val="CharStyle79"/>
                <w:rFonts w:eastAsia="Calibri"/>
                <w:b w:val="0"/>
                <w:color w:val="auto"/>
                <w:sz w:val="20"/>
                <w:szCs w:val="20"/>
              </w:rPr>
              <w:t xml:space="preserve"> </w:t>
            </w:r>
            <w:proofErr w:type="spellStart"/>
            <w:r w:rsidRPr="00873DAA">
              <w:rPr>
                <w:rStyle w:val="CharStyle79"/>
                <w:rFonts w:eastAsia="Calibri"/>
                <w:b w:val="0"/>
                <w:color w:val="auto"/>
                <w:sz w:val="20"/>
                <w:szCs w:val="20"/>
              </w:rPr>
              <w:t>К</w:t>
            </w:r>
            <w:r w:rsidRPr="00873DAA">
              <w:rPr>
                <w:rStyle w:val="CharStyle79"/>
                <w:rFonts w:eastAsia="Calibri"/>
                <w:b w:val="0"/>
                <w:color w:val="auto"/>
                <w:sz w:val="16"/>
                <w:szCs w:val="20"/>
                <w:vertAlign w:val="subscript"/>
              </w:rPr>
              <w:t>рм</w:t>
            </w:r>
            <w:proofErr w:type="spellEnd"/>
            <w:r w:rsidRPr="00873DAA">
              <w:rPr>
                <w:rStyle w:val="CharStyle79"/>
                <w:rFonts w:eastAsia="Calibri"/>
                <w:b w:val="0"/>
                <w:color w:val="auto"/>
                <w:sz w:val="20"/>
                <w:szCs w:val="20"/>
              </w:rPr>
              <w:t>,</w:t>
            </w:r>
          </w:p>
          <w:p w14:paraId="321C9511" w14:textId="77777777"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p>
          <w:p w14:paraId="0D8F7FFA" w14:textId="77777777"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r w:rsidRPr="00873DAA">
              <w:rPr>
                <w:rStyle w:val="CharStyle79"/>
                <w:rFonts w:eastAsia="Calibri"/>
                <w:b w:val="0"/>
                <w:color w:val="auto"/>
                <w:sz w:val="20"/>
                <w:szCs w:val="20"/>
              </w:rPr>
              <w:t xml:space="preserve">где: </w:t>
            </w:r>
            <w:proofErr w:type="spellStart"/>
            <w:r w:rsidRPr="00873DAA">
              <w:rPr>
                <w:rStyle w:val="CharStyle79"/>
                <w:rFonts w:eastAsia="Calibri"/>
                <w:b w:val="0"/>
                <w:color w:val="auto"/>
                <w:sz w:val="20"/>
                <w:szCs w:val="20"/>
              </w:rPr>
              <w:t>НЗ</w:t>
            </w:r>
            <w:r w:rsidRPr="00873DAA">
              <w:rPr>
                <w:rStyle w:val="CharStyle79"/>
                <w:rFonts w:eastAsia="Calibri"/>
                <w:b w:val="0"/>
                <w:color w:val="auto"/>
                <w:sz w:val="20"/>
                <w:szCs w:val="20"/>
                <w:vertAlign w:val="subscript"/>
              </w:rPr>
              <w:t>спец.оц</w:t>
            </w:r>
            <w:proofErr w:type="spellEnd"/>
            <w:r w:rsidRPr="00873DAA">
              <w:rPr>
                <w:rStyle w:val="CharStyle79"/>
                <w:rFonts w:eastAsia="Calibri"/>
                <w:b w:val="0"/>
                <w:color w:val="auto"/>
                <w:sz w:val="20"/>
                <w:szCs w:val="20"/>
                <w:vertAlign w:val="subscript"/>
              </w:rPr>
              <w:t>.</w:t>
            </w:r>
            <w:r w:rsidRPr="00873DAA">
              <w:rPr>
                <w:rStyle w:val="CharStyle79"/>
                <w:rFonts w:eastAsia="Calibri"/>
                <w:b w:val="0"/>
                <w:color w:val="auto"/>
                <w:sz w:val="20"/>
                <w:szCs w:val="20"/>
              </w:rPr>
              <w:t xml:space="preserve"> – нормативные затраты на оплату </w:t>
            </w:r>
            <w:proofErr w:type="gramStart"/>
            <w:r w:rsidRPr="00873DAA">
              <w:rPr>
                <w:rStyle w:val="CharStyle79"/>
                <w:rFonts w:eastAsia="Calibri"/>
                <w:b w:val="0"/>
                <w:color w:val="auto"/>
                <w:sz w:val="20"/>
                <w:szCs w:val="20"/>
              </w:rPr>
              <w:t>услуг по специальной оценке</w:t>
            </w:r>
            <w:proofErr w:type="gramEnd"/>
            <w:r w:rsidRPr="00873DAA">
              <w:rPr>
                <w:rStyle w:val="CharStyle79"/>
                <w:rFonts w:eastAsia="Calibri"/>
                <w:b w:val="0"/>
                <w:color w:val="auto"/>
                <w:sz w:val="20"/>
                <w:szCs w:val="20"/>
              </w:rPr>
              <w:t xml:space="preserve"> условий труда работников;</w:t>
            </w:r>
          </w:p>
          <w:p w14:paraId="552D4248" w14:textId="77777777"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r w:rsidRPr="00873DAA">
              <w:rPr>
                <w:rStyle w:val="CharStyle79"/>
                <w:rFonts w:eastAsia="Calibri"/>
                <w:b w:val="0"/>
                <w:color w:val="auto"/>
                <w:sz w:val="20"/>
                <w:szCs w:val="20"/>
              </w:rPr>
              <w:t>Н</w:t>
            </w:r>
            <w:r w:rsidRPr="00873DAA">
              <w:rPr>
                <w:rStyle w:val="CharStyle79"/>
                <w:rFonts w:eastAsia="Calibri"/>
                <w:b w:val="0"/>
                <w:color w:val="auto"/>
                <w:sz w:val="20"/>
                <w:szCs w:val="20"/>
                <w:vertAlign w:val="subscript"/>
              </w:rPr>
              <w:t xml:space="preserve"> ц </w:t>
            </w:r>
            <w:proofErr w:type="spellStart"/>
            <w:r w:rsidRPr="00873DAA">
              <w:rPr>
                <w:rStyle w:val="CharStyle79"/>
                <w:rFonts w:eastAsia="Calibri"/>
                <w:b w:val="0"/>
                <w:color w:val="auto"/>
                <w:sz w:val="20"/>
                <w:szCs w:val="20"/>
                <w:vertAlign w:val="subscript"/>
              </w:rPr>
              <w:t>спец.оц</w:t>
            </w:r>
            <w:proofErr w:type="spellEnd"/>
            <w:r w:rsidRPr="00873DAA">
              <w:rPr>
                <w:rStyle w:val="CharStyle79"/>
                <w:rFonts w:eastAsia="Calibri"/>
                <w:b w:val="0"/>
                <w:color w:val="auto"/>
                <w:sz w:val="20"/>
                <w:szCs w:val="20"/>
                <w:vertAlign w:val="subscript"/>
              </w:rPr>
              <w:t>.</w:t>
            </w:r>
            <w:r w:rsidRPr="00873DAA">
              <w:rPr>
                <w:rStyle w:val="CharStyle79"/>
                <w:rFonts w:eastAsia="Calibri"/>
                <w:b w:val="0"/>
                <w:color w:val="auto"/>
                <w:sz w:val="20"/>
                <w:szCs w:val="20"/>
              </w:rPr>
              <w:t xml:space="preserve"> – </w:t>
            </w:r>
            <w:proofErr w:type="gramStart"/>
            <w:r w:rsidRPr="00873DAA">
              <w:rPr>
                <w:rStyle w:val="CharStyle79"/>
                <w:rFonts w:eastAsia="Calibri"/>
                <w:b w:val="0"/>
                <w:color w:val="auto"/>
                <w:sz w:val="20"/>
                <w:szCs w:val="20"/>
              </w:rPr>
              <w:t>услуг по специальной оценке</w:t>
            </w:r>
            <w:proofErr w:type="gramEnd"/>
            <w:r w:rsidRPr="00873DAA">
              <w:rPr>
                <w:rStyle w:val="CharStyle79"/>
                <w:rFonts w:eastAsia="Calibri"/>
                <w:b w:val="0"/>
                <w:color w:val="auto"/>
                <w:sz w:val="20"/>
                <w:szCs w:val="20"/>
              </w:rPr>
              <w:t xml:space="preserve"> условий труда работников, </w:t>
            </w:r>
            <w:r w:rsidRPr="00873DAA">
              <w:rPr>
                <w:rFonts w:ascii="Times New Roman" w:hAnsi="Times New Roman" w:cs="Times New Roman"/>
                <w:sz w:val="20"/>
                <w:szCs w:val="20"/>
              </w:rPr>
              <w:t>на очередно</w:t>
            </w:r>
            <w:r>
              <w:rPr>
                <w:rFonts w:ascii="Times New Roman" w:hAnsi="Times New Roman" w:cs="Times New Roman"/>
                <w:sz w:val="20"/>
                <w:szCs w:val="20"/>
              </w:rPr>
              <w:t>й финансовый год и </w:t>
            </w:r>
            <w:r w:rsidRPr="00873DAA">
              <w:rPr>
                <w:rFonts w:ascii="Times New Roman" w:hAnsi="Times New Roman" w:cs="Times New Roman"/>
                <w:sz w:val="20"/>
                <w:szCs w:val="20"/>
              </w:rPr>
              <w:t>плановый период определяется методом сопоставимых</w:t>
            </w:r>
            <w:r>
              <w:rPr>
                <w:rFonts w:ascii="Times New Roman" w:hAnsi="Times New Roman" w:cs="Times New Roman"/>
                <w:sz w:val="20"/>
                <w:szCs w:val="20"/>
              </w:rPr>
              <w:t xml:space="preserve"> рыночных цен (анализа рынка) в </w:t>
            </w:r>
            <w:r w:rsidRPr="00873DAA">
              <w:rPr>
                <w:rFonts w:ascii="Times New Roman" w:hAnsi="Times New Roman" w:cs="Times New Roman"/>
                <w:sz w:val="20"/>
                <w:szCs w:val="20"/>
              </w:rPr>
              <w:t>соответствии со статьей 22 Федерального закона от 22.04.2013 № 44-ФЗ, с учетом показателей индекса роста потребительских цен</w:t>
            </w:r>
            <w:r w:rsidRPr="00873DAA">
              <w:rPr>
                <w:rStyle w:val="CharStyle79"/>
                <w:rFonts w:eastAsia="Calibri"/>
                <w:b w:val="0"/>
                <w:color w:val="auto"/>
                <w:sz w:val="20"/>
                <w:szCs w:val="20"/>
              </w:rPr>
              <w:t>;</w:t>
            </w:r>
          </w:p>
          <w:p w14:paraId="0D616F3F" w14:textId="4454A14B" w:rsidR="00403331" w:rsidRPr="00027D17" w:rsidRDefault="00403331" w:rsidP="00403331">
            <w:pPr>
              <w:pStyle w:val="ConsPlusNormal"/>
              <w:jc w:val="both"/>
              <w:rPr>
                <w:sz w:val="20"/>
                <w:szCs w:val="20"/>
              </w:rPr>
            </w:pPr>
            <w:proofErr w:type="spellStart"/>
            <w:r w:rsidRPr="00873DAA">
              <w:rPr>
                <w:rStyle w:val="CharStyle79"/>
                <w:rFonts w:eastAsia="Calibri"/>
                <w:b w:val="0"/>
                <w:color w:val="auto"/>
                <w:sz w:val="20"/>
                <w:szCs w:val="20"/>
              </w:rPr>
              <w:t>К</w:t>
            </w:r>
            <w:r w:rsidRPr="00873DAA">
              <w:rPr>
                <w:rStyle w:val="CharStyle79"/>
                <w:rFonts w:eastAsia="Calibri"/>
                <w:b w:val="0"/>
                <w:color w:val="auto"/>
                <w:sz w:val="20"/>
                <w:szCs w:val="20"/>
                <w:vertAlign w:val="subscript"/>
              </w:rPr>
              <w:t>рм</w:t>
            </w:r>
            <w:proofErr w:type="spellEnd"/>
            <w:r w:rsidRPr="00873DAA">
              <w:rPr>
                <w:rStyle w:val="CharStyle79"/>
                <w:rFonts w:eastAsia="Calibri"/>
                <w:b w:val="0"/>
                <w:color w:val="auto"/>
                <w:sz w:val="20"/>
                <w:szCs w:val="20"/>
              </w:rPr>
              <w:t xml:space="preserve"> </w:t>
            </w:r>
            <w:r w:rsidRPr="00873DAA">
              <w:rPr>
                <w:rStyle w:val="CharStyle82"/>
                <w:rFonts w:eastAsia="Calibri"/>
                <w:b w:val="0"/>
                <w:color w:val="auto"/>
                <w:sz w:val="20"/>
                <w:szCs w:val="20"/>
              </w:rPr>
              <w:t xml:space="preserve">– </w:t>
            </w:r>
            <w:r w:rsidRPr="00873DAA">
              <w:rPr>
                <w:rStyle w:val="CharStyle79"/>
                <w:rFonts w:eastAsia="Calibri"/>
                <w:b w:val="0"/>
                <w:color w:val="auto"/>
                <w:sz w:val="20"/>
                <w:szCs w:val="20"/>
              </w:rPr>
              <w:t>количество рабочих мест требующих специальной оценки условий труда</w:t>
            </w:r>
          </w:p>
        </w:tc>
      </w:tr>
      <w:tr w:rsidR="00403331" w14:paraId="100583F6" w14:textId="77777777" w:rsidTr="004D4198">
        <w:tc>
          <w:tcPr>
            <w:tcW w:w="215" w:type="pct"/>
          </w:tcPr>
          <w:p w14:paraId="1EDB0F03" w14:textId="7DBC8B9D" w:rsidR="00403331" w:rsidRPr="00027D17" w:rsidRDefault="00403331" w:rsidP="00403331">
            <w:pPr>
              <w:pStyle w:val="ConsPlusNormal"/>
              <w:jc w:val="center"/>
              <w:rPr>
                <w:sz w:val="20"/>
                <w:szCs w:val="20"/>
              </w:rPr>
            </w:pPr>
            <w:r w:rsidRPr="00873DAA">
              <w:rPr>
                <w:sz w:val="20"/>
                <w:szCs w:val="20"/>
              </w:rPr>
              <w:lastRenderedPageBreak/>
              <w:t>1.8.4</w:t>
            </w:r>
          </w:p>
        </w:tc>
        <w:tc>
          <w:tcPr>
            <w:tcW w:w="747" w:type="pct"/>
          </w:tcPr>
          <w:p w14:paraId="54DBB284" w14:textId="45451047" w:rsidR="00403331" w:rsidRPr="00027D17" w:rsidRDefault="00403331" w:rsidP="00403331">
            <w:pPr>
              <w:pStyle w:val="ConsPlusNormal"/>
              <w:rPr>
                <w:sz w:val="20"/>
                <w:szCs w:val="20"/>
              </w:rPr>
            </w:pPr>
            <w:r w:rsidRPr="00873DAA">
              <w:rPr>
                <w:sz w:val="20"/>
                <w:szCs w:val="20"/>
              </w:rPr>
              <w:t xml:space="preserve">Затраты на оказание услуг по технологическому присоединению </w:t>
            </w:r>
            <w:proofErr w:type="spellStart"/>
            <w:r w:rsidRPr="00873DAA">
              <w:rPr>
                <w:sz w:val="20"/>
                <w:szCs w:val="20"/>
              </w:rPr>
              <w:t>энергопринимающих</w:t>
            </w:r>
            <w:proofErr w:type="spellEnd"/>
            <w:r w:rsidRPr="00873DAA">
              <w:rPr>
                <w:sz w:val="20"/>
                <w:szCs w:val="20"/>
              </w:rPr>
              <w:t xml:space="preserve"> устройств зданий</w:t>
            </w:r>
          </w:p>
        </w:tc>
        <w:tc>
          <w:tcPr>
            <w:tcW w:w="789" w:type="pct"/>
          </w:tcPr>
          <w:p w14:paraId="0B5C5649" w14:textId="058E5295"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7066EA4F" w14:textId="4002C8FD"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3737D6F4" w14:textId="45E567DA"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0CCDFD26" w14:textId="77777777" w:rsidR="00403331" w:rsidRPr="00873DAA" w:rsidRDefault="00403331" w:rsidP="00403331">
            <w:pPr>
              <w:pStyle w:val="Style25"/>
              <w:shd w:val="clear" w:color="auto" w:fill="auto"/>
              <w:spacing w:before="0" w:line="240" w:lineRule="auto"/>
              <w:jc w:val="left"/>
              <w:rPr>
                <w:rStyle w:val="CharStyle79"/>
                <w:rFonts w:eastAsia="Calibri"/>
                <w:b w:val="0"/>
                <w:color w:val="auto"/>
                <w:sz w:val="20"/>
                <w:szCs w:val="20"/>
              </w:rPr>
            </w:pPr>
            <w:r w:rsidRPr="00873DAA">
              <w:rPr>
                <w:rStyle w:val="CharStyle79"/>
                <w:rFonts w:eastAsia="Calibri"/>
                <w:b w:val="0"/>
                <w:color w:val="auto"/>
                <w:sz w:val="20"/>
                <w:szCs w:val="20"/>
              </w:rPr>
              <w:t xml:space="preserve">Расчет нормативных затрат на оплату услуг </w:t>
            </w:r>
            <w:r w:rsidRPr="00873DAA">
              <w:rPr>
                <w:rStyle w:val="CharStyle79"/>
                <w:rFonts w:eastAsia="Calibri"/>
                <w:b w:val="0"/>
                <w:color w:val="auto"/>
                <w:sz w:val="20"/>
                <w:szCs w:val="20"/>
              </w:rPr>
              <w:br/>
              <w:t xml:space="preserve">по технологическому присоединению </w:t>
            </w:r>
            <w:proofErr w:type="spellStart"/>
            <w:r w:rsidRPr="00873DAA">
              <w:rPr>
                <w:rStyle w:val="CharStyle79"/>
                <w:rFonts w:eastAsia="Calibri"/>
                <w:b w:val="0"/>
                <w:color w:val="auto"/>
                <w:sz w:val="20"/>
                <w:szCs w:val="20"/>
              </w:rPr>
              <w:t>энергопринимающих</w:t>
            </w:r>
            <w:proofErr w:type="spellEnd"/>
            <w:r w:rsidRPr="00873DAA">
              <w:rPr>
                <w:rStyle w:val="CharStyle79"/>
                <w:rFonts w:eastAsia="Calibri"/>
                <w:b w:val="0"/>
                <w:color w:val="auto"/>
                <w:sz w:val="20"/>
                <w:szCs w:val="20"/>
              </w:rPr>
              <w:t xml:space="preserve"> устройств зданий осуществляется по формуле:</w:t>
            </w:r>
          </w:p>
          <w:p w14:paraId="5575644F" w14:textId="77777777"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p>
          <w:p w14:paraId="13960BCF" w14:textId="77777777" w:rsidR="00403331" w:rsidRPr="00873DAA" w:rsidRDefault="00403331" w:rsidP="00403331">
            <w:pPr>
              <w:pStyle w:val="Style25"/>
              <w:shd w:val="clear" w:color="auto" w:fill="auto"/>
              <w:spacing w:before="0" w:line="240" w:lineRule="auto"/>
              <w:jc w:val="left"/>
              <w:rPr>
                <w:rStyle w:val="CharStyle79"/>
                <w:rFonts w:eastAsia="Calibri"/>
                <w:b w:val="0"/>
                <w:color w:val="auto"/>
                <w:sz w:val="20"/>
                <w:szCs w:val="20"/>
              </w:rPr>
            </w:pPr>
            <w:proofErr w:type="spellStart"/>
            <w:r w:rsidRPr="00873DAA">
              <w:rPr>
                <w:rStyle w:val="CharStyle79"/>
                <w:rFonts w:eastAsia="Calibri"/>
                <w:b w:val="0"/>
                <w:color w:val="auto"/>
                <w:sz w:val="20"/>
                <w:szCs w:val="20"/>
              </w:rPr>
              <w:t>НЗ</w:t>
            </w:r>
            <w:r w:rsidRPr="00873DAA">
              <w:rPr>
                <w:rStyle w:val="CharStyle79"/>
                <w:rFonts w:eastAsia="Calibri"/>
                <w:b w:val="0"/>
                <w:color w:val="auto"/>
                <w:sz w:val="20"/>
                <w:szCs w:val="20"/>
                <w:vertAlign w:val="subscript"/>
              </w:rPr>
              <w:t>тех.прис</w:t>
            </w:r>
            <w:proofErr w:type="spellEnd"/>
            <w:r w:rsidRPr="00873DAA">
              <w:rPr>
                <w:rStyle w:val="CharStyle79"/>
                <w:rFonts w:eastAsia="Calibri"/>
                <w:b w:val="0"/>
                <w:color w:val="auto"/>
                <w:sz w:val="16"/>
                <w:szCs w:val="20"/>
              </w:rPr>
              <w:t>.</w:t>
            </w:r>
            <w:r w:rsidRPr="00873DAA">
              <w:rPr>
                <w:rStyle w:val="CharStyle79"/>
                <w:rFonts w:eastAsia="Calibri"/>
                <w:b w:val="0"/>
                <w:color w:val="auto"/>
                <w:sz w:val="20"/>
                <w:szCs w:val="20"/>
              </w:rPr>
              <w:t xml:space="preserve"> </w:t>
            </w:r>
            <w:r w:rsidRPr="00873DAA">
              <w:rPr>
                <w:rStyle w:val="CharStyle82"/>
                <w:rFonts w:eastAsia="Calibri"/>
                <w:b w:val="0"/>
                <w:color w:val="auto"/>
                <w:sz w:val="20"/>
                <w:szCs w:val="20"/>
              </w:rPr>
              <w:t xml:space="preserve">= </w:t>
            </w:r>
            <w:r w:rsidRPr="00873DAA">
              <w:rPr>
                <w:rStyle w:val="CharStyle82"/>
                <w:rFonts w:eastAsia="Calibri"/>
                <w:b w:val="0"/>
                <w:color w:val="auto"/>
                <w:sz w:val="20"/>
                <w:szCs w:val="20"/>
                <w:lang w:val="en-US"/>
              </w:rPr>
              <w:t>Q</w:t>
            </w:r>
            <w:r w:rsidRPr="00873DAA">
              <w:rPr>
                <w:rStyle w:val="CharStyle79"/>
                <w:rFonts w:eastAsia="Calibri"/>
                <w:b w:val="0"/>
                <w:color w:val="auto"/>
                <w:sz w:val="20"/>
                <w:szCs w:val="20"/>
                <w:vertAlign w:val="subscript"/>
              </w:rPr>
              <w:t>т.н.</w:t>
            </w:r>
            <w:r w:rsidRPr="00873DAA">
              <w:rPr>
                <w:rStyle w:val="CharStyle79"/>
                <w:rFonts w:eastAsia="Calibri"/>
                <w:b w:val="0"/>
                <w:color w:val="auto"/>
                <w:sz w:val="20"/>
                <w:szCs w:val="20"/>
              </w:rPr>
              <w:t xml:space="preserve"> </w:t>
            </w:r>
            <w:r w:rsidRPr="00873DAA">
              <w:rPr>
                <w:rFonts w:ascii="Times New Roman" w:hAnsi="Times New Roman" w:cs="Times New Roman"/>
                <w:sz w:val="20"/>
                <w:szCs w:val="20"/>
              </w:rPr>
              <w:t>×</w:t>
            </w:r>
            <w:r w:rsidRPr="00873DAA">
              <w:rPr>
                <w:rStyle w:val="CharStyle79"/>
                <w:rFonts w:eastAsia="Calibri"/>
                <w:b w:val="0"/>
                <w:color w:val="auto"/>
                <w:sz w:val="20"/>
                <w:szCs w:val="20"/>
              </w:rPr>
              <w:t xml:space="preserve"> </w:t>
            </w:r>
            <w:proofErr w:type="spellStart"/>
            <w:r w:rsidRPr="00873DAA">
              <w:rPr>
                <w:rStyle w:val="CharStyle79"/>
                <w:rFonts w:eastAsia="Calibri"/>
                <w:b w:val="0"/>
                <w:color w:val="auto"/>
                <w:sz w:val="20"/>
                <w:szCs w:val="20"/>
              </w:rPr>
              <w:t>Н</w:t>
            </w:r>
            <w:r w:rsidRPr="00873DAA">
              <w:rPr>
                <w:rStyle w:val="CharStyle79"/>
                <w:rFonts w:eastAsia="Calibri"/>
                <w:b w:val="0"/>
                <w:color w:val="auto"/>
                <w:sz w:val="20"/>
                <w:szCs w:val="20"/>
                <w:vertAlign w:val="subscript"/>
              </w:rPr>
              <w:t>пп</w:t>
            </w:r>
            <w:proofErr w:type="spellEnd"/>
            <w:r w:rsidRPr="00873DAA">
              <w:rPr>
                <w:rStyle w:val="CharStyle79"/>
                <w:rFonts w:eastAsia="Calibri"/>
                <w:b w:val="0"/>
                <w:color w:val="auto"/>
                <w:sz w:val="20"/>
                <w:szCs w:val="20"/>
              </w:rPr>
              <w:t>,</w:t>
            </w:r>
          </w:p>
          <w:p w14:paraId="7E4FC742" w14:textId="77777777"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p>
          <w:p w14:paraId="559C1E9E" w14:textId="2BB1E4D0"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r w:rsidRPr="00873DAA">
              <w:rPr>
                <w:rStyle w:val="CharStyle79"/>
                <w:rFonts w:eastAsia="Calibri"/>
                <w:b w:val="0"/>
                <w:color w:val="auto"/>
                <w:sz w:val="20"/>
                <w:szCs w:val="20"/>
              </w:rPr>
              <w:t>где: НЗ</w:t>
            </w:r>
            <w:r w:rsidRPr="00873DAA">
              <w:rPr>
                <w:rStyle w:val="CharStyle79"/>
                <w:rFonts w:eastAsia="Calibri"/>
                <w:b w:val="0"/>
                <w:color w:val="auto"/>
                <w:sz w:val="20"/>
                <w:szCs w:val="20"/>
                <w:vertAlign w:val="subscript"/>
              </w:rPr>
              <w:t xml:space="preserve"> </w:t>
            </w:r>
            <w:proofErr w:type="spellStart"/>
            <w:r w:rsidRPr="00873DAA">
              <w:rPr>
                <w:rStyle w:val="CharStyle79"/>
                <w:rFonts w:eastAsia="Calibri"/>
                <w:b w:val="0"/>
                <w:color w:val="auto"/>
                <w:sz w:val="20"/>
                <w:szCs w:val="20"/>
                <w:vertAlign w:val="subscript"/>
              </w:rPr>
              <w:t>тех.прис</w:t>
            </w:r>
            <w:proofErr w:type="spellEnd"/>
            <w:r w:rsidRPr="00873DAA">
              <w:rPr>
                <w:rStyle w:val="CharStyle79"/>
                <w:rFonts w:eastAsia="Calibri"/>
                <w:b w:val="0"/>
                <w:color w:val="auto"/>
                <w:sz w:val="16"/>
                <w:szCs w:val="20"/>
              </w:rPr>
              <w:t>.</w:t>
            </w:r>
            <w:r w:rsidRPr="00873DAA">
              <w:rPr>
                <w:rStyle w:val="CharStyle79"/>
                <w:rFonts w:eastAsia="Calibri"/>
                <w:b w:val="0"/>
                <w:color w:val="auto"/>
                <w:sz w:val="20"/>
                <w:szCs w:val="20"/>
              </w:rPr>
              <w:t xml:space="preserve"> – нормативные затраты на оплату услуг </w:t>
            </w:r>
            <w:r w:rsidR="001473E2">
              <w:rPr>
                <w:rStyle w:val="CharStyle79"/>
                <w:rFonts w:eastAsia="Calibri"/>
                <w:b w:val="0"/>
                <w:color w:val="auto"/>
                <w:sz w:val="20"/>
                <w:szCs w:val="20"/>
              </w:rPr>
              <w:br/>
            </w:r>
            <w:r w:rsidRPr="00873DAA">
              <w:rPr>
                <w:rStyle w:val="CharStyle79"/>
                <w:rFonts w:eastAsia="Calibri"/>
                <w:b w:val="0"/>
                <w:color w:val="auto"/>
                <w:sz w:val="20"/>
                <w:szCs w:val="20"/>
              </w:rPr>
              <w:t xml:space="preserve">по технологическому присоединению </w:t>
            </w:r>
            <w:proofErr w:type="spellStart"/>
            <w:r w:rsidRPr="00873DAA">
              <w:rPr>
                <w:rStyle w:val="CharStyle79"/>
                <w:rFonts w:eastAsia="Calibri"/>
                <w:b w:val="0"/>
                <w:color w:val="auto"/>
                <w:sz w:val="20"/>
                <w:szCs w:val="20"/>
              </w:rPr>
              <w:t>энергопринимающих</w:t>
            </w:r>
            <w:proofErr w:type="spellEnd"/>
            <w:r w:rsidRPr="00873DAA">
              <w:rPr>
                <w:rStyle w:val="CharStyle79"/>
                <w:rFonts w:eastAsia="Calibri"/>
                <w:b w:val="0"/>
                <w:color w:val="auto"/>
                <w:sz w:val="20"/>
                <w:szCs w:val="20"/>
              </w:rPr>
              <w:t xml:space="preserve"> устройств зданий;</w:t>
            </w:r>
          </w:p>
          <w:p w14:paraId="614F861D" w14:textId="77777777"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r w:rsidRPr="00873DAA">
              <w:rPr>
                <w:rStyle w:val="CharStyle82"/>
                <w:rFonts w:eastAsia="Calibri"/>
                <w:b w:val="0"/>
                <w:color w:val="auto"/>
                <w:sz w:val="20"/>
                <w:szCs w:val="20"/>
                <w:lang w:val="en-US"/>
              </w:rPr>
              <w:t>Q</w:t>
            </w:r>
            <w:r w:rsidRPr="00873DAA">
              <w:rPr>
                <w:rStyle w:val="CharStyle79"/>
                <w:rFonts w:eastAsia="Calibri"/>
                <w:b w:val="0"/>
                <w:color w:val="auto"/>
                <w:sz w:val="20"/>
                <w:szCs w:val="20"/>
                <w:vertAlign w:val="subscript"/>
              </w:rPr>
              <w:t xml:space="preserve"> т.н.</w:t>
            </w:r>
            <w:r w:rsidRPr="00873DAA">
              <w:rPr>
                <w:rStyle w:val="CharStyle79"/>
                <w:rFonts w:eastAsia="Calibri"/>
                <w:b w:val="0"/>
                <w:color w:val="auto"/>
                <w:sz w:val="20"/>
                <w:szCs w:val="20"/>
              </w:rPr>
              <w:t xml:space="preserve"> – объем заявленной к подключению тепловой нагрузки;</w:t>
            </w:r>
          </w:p>
          <w:p w14:paraId="743E2B06" w14:textId="42D8E3E5" w:rsidR="00403331" w:rsidRPr="00027D17" w:rsidRDefault="00403331" w:rsidP="00403331">
            <w:pPr>
              <w:pStyle w:val="ConsPlusNormal"/>
              <w:jc w:val="both"/>
              <w:rPr>
                <w:sz w:val="20"/>
                <w:szCs w:val="20"/>
              </w:rPr>
            </w:pPr>
            <w:proofErr w:type="spellStart"/>
            <w:r w:rsidRPr="00873DAA">
              <w:rPr>
                <w:rStyle w:val="CharStyle79"/>
                <w:rFonts w:eastAsia="Calibri"/>
                <w:b w:val="0"/>
                <w:color w:val="auto"/>
                <w:sz w:val="20"/>
                <w:szCs w:val="20"/>
              </w:rPr>
              <w:t>Н</w:t>
            </w:r>
            <w:r w:rsidRPr="00873DAA">
              <w:rPr>
                <w:rStyle w:val="CharStyle79"/>
                <w:rFonts w:eastAsia="Calibri"/>
                <w:b w:val="0"/>
                <w:color w:val="auto"/>
                <w:sz w:val="20"/>
                <w:szCs w:val="20"/>
                <w:vertAlign w:val="subscript"/>
              </w:rPr>
              <w:t>пп</w:t>
            </w:r>
            <w:proofErr w:type="spellEnd"/>
            <w:r w:rsidRPr="00873DAA">
              <w:rPr>
                <w:rStyle w:val="CharStyle79"/>
                <w:rFonts w:eastAsia="Calibri"/>
                <w:b w:val="0"/>
                <w:color w:val="auto"/>
                <w:sz w:val="20"/>
                <w:szCs w:val="20"/>
              </w:rPr>
              <w:t xml:space="preserve"> </w:t>
            </w:r>
            <w:r w:rsidRPr="00873DAA">
              <w:rPr>
                <w:rStyle w:val="CharStyle82"/>
                <w:rFonts w:eastAsia="Calibri"/>
                <w:b w:val="0"/>
                <w:color w:val="auto"/>
                <w:sz w:val="20"/>
                <w:szCs w:val="20"/>
              </w:rPr>
              <w:t xml:space="preserve">– </w:t>
            </w:r>
            <w:r w:rsidRPr="00873DAA">
              <w:rPr>
                <w:rStyle w:val="CharStyle79"/>
                <w:rFonts w:eastAsia="Calibri"/>
                <w:b w:val="0"/>
                <w:color w:val="auto"/>
                <w:sz w:val="20"/>
                <w:szCs w:val="20"/>
              </w:rPr>
              <w:t>размер платы за подключение</w:t>
            </w:r>
          </w:p>
        </w:tc>
      </w:tr>
      <w:tr w:rsidR="00403331" w14:paraId="6A843CD5" w14:textId="77777777" w:rsidTr="004D4198">
        <w:tc>
          <w:tcPr>
            <w:tcW w:w="215" w:type="pct"/>
          </w:tcPr>
          <w:p w14:paraId="619EA348" w14:textId="15ABAE79" w:rsidR="00403331" w:rsidRPr="00027D17" w:rsidRDefault="00403331" w:rsidP="00403331">
            <w:pPr>
              <w:pStyle w:val="ConsPlusNormal"/>
              <w:jc w:val="center"/>
              <w:rPr>
                <w:sz w:val="20"/>
                <w:szCs w:val="20"/>
              </w:rPr>
            </w:pPr>
            <w:r w:rsidRPr="00873DAA">
              <w:rPr>
                <w:sz w:val="20"/>
                <w:szCs w:val="20"/>
              </w:rPr>
              <w:t>1.8.5</w:t>
            </w:r>
          </w:p>
        </w:tc>
        <w:tc>
          <w:tcPr>
            <w:tcW w:w="747" w:type="pct"/>
          </w:tcPr>
          <w:p w14:paraId="1DEADCCC" w14:textId="7651091B" w:rsidR="00403331" w:rsidRPr="00027D17" w:rsidRDefault="00403331" w:rsidP="00403331">
            <w:pPr>
              <w:pStyle w:val="ConsPlusNormal"/>
              <w:rPr>
                <w:sz w:val="20"/>
                <w:szCs w:val="20"/>
              </w:rPr>
            </w:pPr>
            <w:r w:rsidRPr="00873DAA">
              <w:rPr>
                <w:sz w:val="20"/>
                <w:szCs w:val="20"/>
              </w:rPr>
              <w:t>Затраты на оказание услуг по производственному контролю за соблюдением санитарных правил</w:t>
            </w:r>
          </w:p>
        </w:tc>
        <w:tc>
          <w:tcPr>
            <w:tcW w:w="789" w:type="pct"/>
          </w:tcPr>
          <w:p w14:paraId="56253734" w14:textId="7A9E7903" w:rsidR="00403331" w:rsidRPr="00B730DC" w:rsidRDefault="00403331" w:rsidP="00B730DC">
            <w:pPr>
              <w:pStyle w:val="ConsPlusNormal"/>
              <w:jc w:val="center"/>
              <w:rPr>
                <w:sz w:val="20"/>
                <w:szCs w:val="20"/>
              </w:rPr>
            </w:pPr>
            <w:r w:rsidRPr="00B730DC">
              <w:rPr>
                <w:rFonts w:eastAsiaTheme="minorHAnsi"/>
                <w:sz w:val="20"/>
                <w:szCs w:val="20"/>
              </w:rPr>
              <w:t>264600</w:t>
            </w:r>
          </w:p>
        </w:tc>
        <w:tc>
          <w:tcPr>
            <w:tcW w:w="828" w:type="pct"/>
          </w:tcPr>
          <w:p w14:paraId="6CC3AF76" w14:textId="2F70E368" w:rsidR="00403331" w:rsidRPr="00B730DC" w:rsidRDefault="00403331" w:rsidP="00B730DC">
            <w:pPr>
              <w:pStyle w:val="ConsPlusNormal"/>
              <w:jc w:val="center"/>
              <w:rPr>
                <w:sz w:val="20"/>
                <w:szCs w:val="20"/>
              </w:rPr>
            </w:pPr>
            <w:r w:rsidRPr="00B730DC">
              <w:rPr>
                <w:rFonts w:eastAsiaTheme="minorHAnsi"/>
                <w:sz w:val="20"/>
                <w:szCs w:val="20"/>
              </w:rPr>
              <w:t>275200</w:t>
            </w:r>
          </w:p>
        </w:tc>
        <w:tc>
          <w:tcPr>
            <w:tcW w:w="679" w:type="pct"/>
          </w:tcPr>
          <w:p w14:paraId="2A2F3F73" w14:textId="0635E759" w:rsidR="00403331" w:rsidRPr="00B730DC" w:rsidRDefault="00403331" w:rsidP="00B730DC">
            <w:pPr>
              <w:pStyle w:val="ConsPlusNormal"/>
              <w:jc w:val="center"/>
              <w:rPr>
                <w:sz w:val="20"/>
                <w:szCs w:val="20"/>
              </w:rPr>
            </w:pPr>
            <w:r w:rsidRPr="00B730DC">
              <w:rPr>
                <w:rFonts w:eastAsiaTheme="minorHAnsi"/>
                <w:sz w:val="20"/>
                <w:szCs w:val="20"/>
              </w:rPr>
              <w:t>286208</w:t>
            </w:r>
          </w:p>
        </w:tc>
        <w:tc>
          <w:tcPr>
            <w:tcW w:w="1742" w:type="pct"/>
          </w:tcPr>
          <w:p w14:paraId="0244A2C6" w14:textId="77777777" w:rsidR="00403331" w:rsidRPr="00873DAA" w:rsidRDefault="00403331" w:rsidP="00403331">
            <w:pPr>
              <w:pStyle w:val="Style25"/>
              <w:shd w:val="clear" w:color="auto" w:fill="auto"/>
              <w:spacing w:before="0" w:line="240" w:lineRule="auto"/>
              <w:jc w:val="left"/>
              <w:rPr>
                <w:rStyle w:val="CharStyle79"/>
                <w:rFonts w:eastAsia="Calibri"/>
                <w:b w:val="0"/>
                <w:color w:val="auto"/>
                <w:sz w:val="20"/>
                <w:szCs w:val="20"/>
              </w:rPr>
            </w:pPr>
            <w:r w:rsidRPr="00873DAA">
              <w:rPr>
                <w:rStyle w:val="CharStyle79"/>
                <w:rFonts w:eastAsia="Calibri"/>
                <w:b w:val="0"/>
                <w:color w:val="auto"/>
                <w:sz w:val="20"/>
                <w:szCs w:val="20"/>
              </w:rPr>
              <w:t>Расчет нормативных затрат на оказание услуг по</w:t>
            </w:r>
            <w:r>
              <w:rPr>
                <w:rStyle w:val="CharStyle79"/>
                <w:rFonts w:eastAsia="Calibri"/>
                <w:b w:val="0"/>
                <w:color w:val="auto"/>
                <w:sz w:val="20"/>
                <w:szCs w:val="20"/>
              </w:rPr>
              <w:t> </w:t>
            </w:r>
            <w:r w:rsidRPr="00873DAA">
              <w:rPr>
                <w:rStyle w:val="CharStyle79"/>
                <w:rFonts w:eastAsia="Calibri"/>
                <w:b w:val="0"/>
                <w:color w:val="auto"/>
                <w:sz w:val="20"/>
                <w:szCs w:val="20"/>
              </w:rPr>
              <w:t>проведению производственного контроля за соблюдением санитарных правил:</w:t>
            </w:r>
          </w:p>
          <w:p w14:paraId="1E2544DF" w14:textId="77777777"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p>
          <w:p w14:paraId="16CFE8AC" w14:textId="77777777" w:rsidR="00403331" w:rsidRPr="00873DAA" w:rsidRDefault="00403331" w:rsidP="00403331">
            <w:pPr>
              <w:pStyle w:val="Style25"/>
              <w:shd w:val="clear" w:color="auto" w:fill="auto"/>
              <w:spacing w:before="0" w:line="240" w:lineRule="auto"/>
              <w:jc w:val="left"/>
              <w:rPr>
                <w:rStyle w:val="CharStyle79"/>
                <w:rFonts w:eastAsia="Calibri"/>
                <w:b w:val="0"/>
                <w:color w:val="auto"/>
                <w:sz w:val="20"/>
                <w:szCs w:val="20"/>
              </w:rPr>
            </w:pPr>
            <w:proofErr w:type="spellStart"/>
            <w:r w:rsidRPr="00873DAA">
              <w:rPr>
                <w:rStyle w:val="CharStyle79"/>
                <w:rFonts w:eastAsia="Calibri"/>
                <w:b w:val="0"/>
                <w:color w:val="auto"/>
                <w:sz w:val="20"/>
                <w:szCs w:val="20"/>
              </w:rPr>
              <w:t>НЗ</w:t>
            </w:r>
            <w:r w:rsidRPr="00873DAA">
              <w:rPr>
                <w:rStyle w:val="CharStyle79"/>
                <w:rFonts w:eastAsia="Calibri"/>
                <w:b w:val="0"/>
                <w:color w:val="auto"/>
                <w:sz w:val="20"/>
                <w:szCs w:val="20"/>
                <w:vertAlign w:val="subscript"/>
              </w:rPr>
              <w:t>пк</w:t>
            </w:r>
            <w:proofErr w:type="spellEnd"/>
            <w:r w:rsidRPr="00873DAA">
              <w:rPr>
                <w:rStyle w:val="CharStyle79"/>
                <w:rFonts w:eastAsia="Calibri"/>
                <w:b w:val="0"/>
                <w:color w:val="auto"/>
                <w:sz w:val="20"/>
                <w:szCs w:val="20"/>
              </w:rPr>
              <w:t xml:space="preserve"> </w:t>
            </w:r>
            <w:r w:rsidRPr="00873DAA">
              <w:rPr>
                <w:rStyle w:val="CharStyle82"/>
                <w:rFonts w:eastAsia="Calibri"/>
                <w:b w:val="0"/>
                <w:color w:val="auto"/>
                <w:sz w:val="20"/>
                <w:szCs w:val="20"/>
              </w:rPr>
              <w:t xml:space="preserve">= </w:t>
            </w:r>
            <w:proofErr w:type="spellStart"/>
            <w:r w:rsidRPr="00873DAA">
              <w:rPr>
                <w:rStyle w:val="CharStyle79"/>
                <w:rFonts w:eastAsia="Calibri"/>
                <w:b w:val="0"/>
                <w:color w:val="auto"/>
                <w:sz w:val="20"/>
                <w:szCs w:val="20"/>
              </w:rPr>
              <w:t>Н</w:t>
            </w:r>
            <w:r w:rsidRPr="00873DAA">
              <w:rPr>
                <w:rStyle w:val="CharStyle79"/>
                <w:rFonts w:eastAsia="Calibri"/>
                <w:b w:val="0"/>
                <w:color w:val="auto"/>
                <w:sz w:val="20"/>
                <w:szCs w:val="20"/>
                <w:vertAlign w:val="subscript"/>
              </w:rPr>
              <w:t>ц</w:t>
            </w:r>
            <w:proofErr w:type="spellEnd"/>
            <w:r w:rsidRPr="00873DAA">
              <w:rPr>
                <w:rStyle w:val="CharStyle79"/>
                <w:rFonts w:eastAsia="Calibri"/>
                <w:b w:val="0"/>
                <w:color w:val="auto"/>
                <w:sz w:val="20"/>
                <w:szCs w:val="20"/>
                <w:vertAlign w:val="subscript"/>
              </w:rPr>
              <w:t xml:space="preserve"> </w:t>
            </w:r>
            <w:proofErr w:type="spellStart"/>
            <w:r w:rsidRPr="00873DAA">
              <w:rPr>
                <w:rStyle w:val="CharStyle79"/>
                <w:rFonts w:eastAsia="Calibri"/>
                <w:b w:val="0"/>
                <w:color w:val="auto"/>
                <w:sz w:val="20"/>
                <w:szCs w:val="20"/>
                <w:vertAlign w:val="subscript"/>
              </w:rPr>
              <w:t>пк</w:t>
            </w:r>
            <w:proofErr w:type="spellEnd"/>
            <w:r w:rsidRPr="00873DAA">
              <w:rPr>
                <w:rStyle w:val="CharStyle79"/>
                <w:rFonts w:eastAsia="Calibri"/>
                <w:b w:val="0"/>
                <w:color w:val="auto"/>
                <w:sz w:val="20"/>
                <w:szCs w:val="20"/>
              </w:rPr>
              <w:t xml:space="preserve"> </w:t>
            </w:r>
            <w:r w:rsidRPr="00873DAA">
              <w:rPr>
                <w:rFonts w:ascii="Times New Roman" w:hAnsi="Times New Roman" w:cs="Times New Roman"/>
                <w:sz w:val="20"/>
                <w:szCs w:val="20"/>
              </w:rPr>
              <w:t>×</w:t>
            </w:r>
            <w:r w:rsidRPr="00873DAA">
              <w:rPr>
                <w:rStyle w:val="CharStyle79"/>
                <w:rFonts w:eastAsia="Calibri"/>
                <w:b w:val="0"/>
                <w:color w:val="auto"/>
                <w:sz w:val="20"/>
                <w:szCs w:val="20"/>
              </w:rPr>
              <w:t xml:space="preserve"> </w:t>
            </w:r>
            <w:proofErr w:type="spellStart"/>
            <w:r w:rsidRPr="00873DAA">
              <w:rPr>
                <w:rStyle w:val="CharStyle79"/>
                <w:rFonts w:eastAsia="Calibri"/>
                <w:b w:val="0"/>
                <w:color w:val="auto"/>
                <w:sz w:val="20"/>
                <w:szCs w:val="20"/>
              </w:rPr>
              <w:t>К</w:t>
            </w:r>
            <w:r w:rsidRPr="00873DAA">
              <w:rPr>
                <w:rStyle w:val="CharStyle79"/>
                <w:rFonts w:eastAsia="Calibri"/>
                <w:b w:val="0"/>
                <w:color w:val="auto"/>
                <w:sz w:val="20"/>
                <w:szCs w:val="20"/>
                <w:vertAlign w:val="subscript"/>
              </w:rPr>
              <w:t>рм</w:t>
            </w:r>
            <w:proofErr w:type="spellEnd"/>
            <w:r w:rsidRPr="00873DAA">
              <w:rPr>
                <w:rStyle w:val="CharStyle79"/>
                <w:rFonts w:eastAsia="Calibri"/>
                <w:b w:val="0"/>
                <w:color w:val="auto"/>
                <w:sz w:val="20"/>
                <w:szCs w:val="20"/>
              </w:rPr>
              <w:t>,</w:t>
            </w:r>
          </w:p>
          <w:p w14:paraId="411DC7CE" w14:textId="77777777"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p>
          <w:p w14:paraId="2E8701F4" w14:textId="77777777"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r w:rsidRPr="00873DAA">
              <w:rPr>
                <w:rStyle w:val="CharStyle79"/>
                <w:rFonts w:eastAsia="Calibri"/>
                <w:b w:val="0"/>
                <w:color w:val="auto"/>
                <w:sz w:val="20"/>
                <w:szCs w:val="20"/>
              </w:rPr>
              <w:t xml:space="preserve">где: НЗ </w:t>
            </w:r>
            <w:proofErr w:type="spellStart"/>
            <w:r w:rsidRPr="00873DAA">
              <w:rPr>
                <w:rStyle w:val="CharStyle79"/>
                <w:rFonts w:eastAsia="Calibri"/>
                <w:b w:val="0"/>
                <w:color w:val="auto"/>
                <w:sz w:val="20"/>
                <w:szCs w:val="20"/>
                <w:vertAlign w:val="subscript"/>
              </w:rPr>
              <w:t>пк</w:t>
            </w:r>
            <w:proofErr w:type="spellEnd"/>
            <w:r w:rsidRPr="00873DAA">
              <w:rPr>
                <w:rStyle w:val="CharStyle79"/>
                <w:rFonts w:eastAsia="Calibri"/>
                <w:b w:val="0"/>
                <w:color w:val="auto"/>
                <w:sz w:val="20"/>
                <w:szCs w:val="20"/>
              </w:rPr>
              <w:t xml:space="preserve"> – нормативные затраты на оплату услуг </w:t>
            </w:r>
            <w:r w:rsidRPr="00873DAA">
              <w:rPr>
                <w:rStyle w:val="CharStyle79"/>
                <w:rFonts w:eastAsia="Calibri"/>
                <w:b w:val="0"/>
                <w:color w:val="auto"/>
                <w:sz w:val="20"/>
                <w:szCs w:val="20"/>
              </w:rPr>
              <w:br/>
              <w:t>по проведени</w:t>
            </w:r>
            <w:r>
              <w:rPr>
                <w:rStyle w:val="CharStyle79"/>
                <w:rFonts w:eastAsia="Calibri"/>
                <w:b w:val="0"/>
                <w:color w:val="auto"/>
                <w:sz w:val="20"/>
                <w:szCs w:val="20"/>
              </w:rPr>
              <w:t>ю производственного контроля за </w:t>
            </w:r>
            <w:r w:rsidRPr="00873DAA">
              <w:rPr>
                <w:rStyle w:val="CharStyle79"/>
                <w:rFonts w:eastAsia="Calibri"/>
                <w:b w:val="0"/>
                <w:color w:val="auto"/>
                <w:sz w:val="20"/>
                <w:szCs w:val="20"/>
              </w:rPr>
              <w:t>соблюдением санитарных правил;</w:t>
            </w:r>
          </w:p>
          <w:p w14:paraId="0C62B87F" w14:textId="53355A09"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r w:rsidRPr="00873DAA">
              <w:rPr>
                <w:rStyle w:val="CharStyle79"/>
                <w:rFonts w:eastAsia="Calibri"/>
                <w:b w:val="0"/>
                <w:color w:val="auto"/>
                <w:sz w:val="20"/>
                <w:szCs w:val="20"/>
              </w:rPr>
              <w:t>Н</w:t>
            </w:r>
            <w:r w:rsidRPr="00873DAA">
              <w:rPr>
                <w:rStyle w:val="CharStyle79"/>
                <w:rFonts w:eastAsia="Calibri"/>
                <w:b w:val="0"/>
                <w:color w:val="auto"/>
                <w:sz w:val="20"/>
                <w:szCs w:val="20"/>
                <w:vertAlign w:val="subscript"/>
              </w:rPr>
              <w:t xml:space="preserve"> ц </w:t>
            </w:r>
            <w:proofErr w:type="spellStart"/>
            <w:r w:rsidRPr="00873DAA">
              <w:rPr>
                <w:rStyle w:val="CharStyle79"/>
                <w:rFonts w:eastAsia="Calibri"/>
                <w:b w:val="0"/>
                <w:color w:val="auto"/>
                <w:sz w:val="20"/>
                <w:szCs w:val="20"/>
                <w:vertAlign w:val="subscript"/>
              </w:rPr>
              <w:t>пк</w:t>
            </w:r>
            <w:proofErr w:type="spellEnd"/>
            <w:r w:rsidRPr="00873DAA">
              <w:rPr>
                <w:rStyle w:val="CharStyle79"/>
                <w:rFonts w:eastAsia="Calibri"/>
                <w:b w:val="0"/>
                <w:color w:val="auto"/>
                <w:sz w:val="20"/>
                <w:szCs w:val="20"/>
                <w:vertAlign w:val="subscript"/>
              </w:rPr>
              <w:t xml:space="preserve"> </w:t>
            </w:r>
            <w:r w:rsidRPr="00873DAA">
              <w:rPr>
                <w:rStyle w:val="CharStyle79"/>
                <w:rFonts w:eastAsia="Calibri"/>
                <w:b w:val="0"/>
                <w:color w:val="auto"/>
                <w:sz w:val="20"/>
                <w:szCs w:val="20"/>
              </w:rPr>
              <w:t xml:space="preserve">– стоимость оказания услуги по проведению </w:t>
            </w:r>
            <w:r w:rsidRPr="00873DAA">
              <w:rPr>
                <w:rStyle w:val="CharStyle79"/>
                <w:rFonts w:eastAsia="Calibri"/>
                <w:b w:val="0"/>
                <w:color w:val="auto"/>
                <w:sz w:val="20"/>
                <w:szCs w:val="20"/>
              </w:rPr>
              <w:lastRenderedPageBreak/>
              <w:t xml:space="preserve">производственного контроля за соблюдением санитарных правил </w:t>
            </w:r>
            <w:r w:rsidRPr="00873DAA">
              <w:rPr>
                <w:rFonts w:ascii="Times New Roman" w:hAnsi="Times New Roman" w:cs="Times New Roman"/>
                <w:sz w:val="20"/>
                <w:szCs w:val="20"/>
              </w:rPr>
              <w:t xml:space="preserve">на одно рабочее место определяется методом сопоставимых рыночных цен (анализа рынка) </w:t>
            </w:r>
            <w:r w:rsidR="001473E2">
              <w:rPr>
                <w:rFonts w:ascii="Times New Roman" w:hAnsi="Times New Roman" w:cs="Times New Roman"/>
                <w:sz w:val="20"/>
                <w:szCs w:val="20"/>
              </w:rPr>
              <w:br/>
            </w:r>
            <w:r w:rsidRPr="00873DAA">
              <w:rPr>
                <w:rFonts w:ascii="Times New Roman" w:hAnsi="Times New Roman" w:cs="Times New Roman"/>
                <w:sz w:val="20"/>
                <w:szCs w:val="20"/>
              </w:rPr>
              <w:t xml:space="preserve">в соответствии со статьей 22 Федерального </w:t>
            </w:r>
            <w:r>
              <w:rPr>
                <w:rFonts w:ascii="Times New Roman" w:hAnsi="Times New Roman" w:cs="Times New Roman"/>
                <w:sz w:val="20"/>
                <w:szCs w:val="20"/>
              </w:rPr>
              <w:t>закона от 22.04.2013 № 44-ФЗ, с </w:t>
            </w:r>
            <w:r w:rsidRPr="00873DAA">
              <w:rPr>
                <w:rFonts w:ascii="Times New Roman" w:hAnsi="Times New Roman" w:cs="Times New Roman"/>
                <w:sz w:val="20"/>
                <w:szCs w:val="20"/>
              </w:rPr>
              <w:t>учетом показателей индекса роста потребительских цен</w:t>
            </w:r>
            <w:r w:rsidRPr="00873DAA">
              <w:rPr>
                <w:rStyle w:val="CharStyle79"/>
                <w:rFonts w:eastAsia="Calibri"/>
                <w:b w:val="0"/>
                <w:color w:val="auto"/>
                <w:sz w:val="20"/>
                <w:szCs w:val="20"/>
              </w:rPr>
              <w:t>;</w:t>
            </w:r>
          </w:p>
          <w:p w14:paraId="71A1E2BC" w14:textId="424CA539" w:rsidR="00403331" w:rsidRPr="00027D17" w:rsidRDefault="00403331" w:rsidP="00403331">
            <w:pPr>
              <w:pStyle w:val="ConsPlusNormal"/>
              <w:jc w:val="both"/>
              <w:rPr>
                <w:sz w:val="20"/>
                <w:szCs w:val="20"/>
              </w:rPr>
            </w:pPr>
            <w:proofErr w:type="spellStart"/>
            <w:r w:rsidRPr="00873DAA">
              <w:rPr>
                <w:rStyle w:val="CharStyle79"/>
                <w:rFonts w:eastAsia="Calibri"/>
                <w:b w:val="0"/>
                <w:color w:val="auto"/>
                <w:sz w:val="20"/>
                <w:szCs w:val="20"/>
              </w:rPr>
              <w:t>К</w:t>
            </w:r>
            <w:r w:rsidRPr="00873DAA">
              <w:rPr>
                <w:rStyle w:val="CharStyle79"/>
                <w:rFonts w:eastAsia="Calibri"/>
                <w:b w:val="0"/>
                <w:color w:val="auto"/>
                <w:sz w:val="20"/>
                <w:szCs w:val="20"/>
                <w:vertAlign w:val="subscript"/>
              </w:rPr>
              <w:t>рм</w:t>
            </w:r>
            <w:proofErr w:type="spellEnd"/>
            <w:r w:rsidRPr="00873DAA">
              <w:rPr>
                <w:rStyle w:val="CharStyle79"/>
                <w:rFonts w:eastAsia="Calibri"/>
                <w:b w:val="0"/>
                <w:color w:val="auto"/>
                <w:sz w:val="20"/>
                <w:szCs w:val="20"/>
              </w:rPr>
              <w:t xml:space="preserve"> </w:t>
            </w:r>
            <w:r w:rsidRPr="00873DAA">
              <w:rPr>
                <w:rStyle w:val="CharStyle82"/>
                <w:rFonts w:eastAsia="Calibri"/>
                <w:b w:val="0"/>
                <w:color w:val="auto"/>
                <w:sz w:val="20"/>
                <w:szCs w:val="20"/>
              </w:rPr>
              <w:t xml:space="preserve">– </w:t>
            </w:r>
            <w:r w:rsidRPr="00873DAA">
              <w:rPr>
                <w:rStyle w:val="CharStyle79"/>
                <w:rFonts w:eastAsia="Calibri"/>
                <w:b w:val="0"/>
                <w:color w:val="auto"/>
                <w:sz w:val="20"/>
                <w:szCs w:val="20"/>
              </w:rPr>
              <w:t xml:space="preserve">количество рабочих мест требующих </w:t>
            </w:r>
            <w:r w:rsidRPr="00873DAA">
              <w:rPr>
                <w:sz w:val="20"/>
                <w:szCs w:val="20"/>
              </w:rPr>
              <w:t>проведения производственного контроля за</w:t>
            </w:r>
            <w:r>
              <w:rPr>
                <w:sz w:val="20"/>
                <w:szCs w:val="20"/>
              </w:rPr>
              <w:t> </w:t>
            </w:r>
            <w:r w:rsidRPr="00873DAA">
              <w:rPr>
                <w:sz w:val="20"/>
                <w:szCs w:val="20"/>
              </w:rPr>
              <w:t>соблюдением санитарных правил</w:t>
            </w:r>
          </w:p>
        </w:tc>
      </w:tr>
      <w:tr w:rsidR="00403331" w14:paraId="466716EF" w14:textId="77777777" w:rsidTr="004D4198">
        <w:tc>
          <w:tcPr>
            <w:tcW w:w="215" w:type="pct"/>
          </w:tcPr>
          <w:p w14:paraId="3D152FAF" w14:textId="77777777" w:rsidR="00403331" w:rsidRPr="00027D17" w:rsidRDefault="00403331" w:rsidP="00403331">
            <w:pPr>
              <w:pStyle w:val="ConsPlusNormal"/>
              <w:jc w:val="center"/>
              <w:rPr>
                <w:sz w:val="20"/>
                <w:szCs w:val="20"/>
              </w:rPr>
            </w:pPr>
            <w:r w:rsidRPr="00027D17">
              <w:rPr>
                <w:sz w:val="20"/>
                <w:szCs w:val="20"/>
              </w:rPr>
              <w:lastRenderedPageBreak/>
              <w:t>2</w:t>
            </w:r>
          </w:p>
        </w:tc>
        <w:tc>
          <w:tcPr>
            <w:tcW w:w="747" w:type="pct"/>
          </w:tcPr>
          <w:p w14:paraId="70D32297" w14:textId="77777777" w:rsidR="00403331" w:rsidRPr="00027D17" w:rsidRDefault="00403331" w:rsidP="00403331">
            <w:pPr>
              <w:pStyle w:val="ConsPlusNormal"/>
              <w:rPr>
                <w:sz w:val="20"/>
                <w:szCs w:val="20"/>
              </w:rPr>
            </w:pPr>
            <w:r w:rsidRPr="00027D17">
              <w:rPr>
                <w:sz w:val="20"/>
                <w:szCs w:val="20"/>
              </w:rPr>
              <w:t xml:space="preserve">Прочие затраты (в том числе затраты на закупку товаров, работ и услуг в целях оказания государственных услуг (выполнения работ) и реализации государственных функций), не указанные в </w:t>
            </w:r>
            <w:hyperlink r:id="rId14" w:history="1">
              <w:r w:rsidRPr="00853F69">
                <w:rPr>
                  <w:sz w:val="20"/>
                  <w:szCs w:val="20"/>
                </w:rPr>
                <w:t>подпунктах "а"</w:t>
              </w:r>
            </w:hyperlink>
            <w:r w:rsidRPr="00027D17">
              <w:rPr>
                <w:sz w:val="20"/>
                <w:szCs w:val="20"/>
              </w:rPr>
              <w:t xml:space="preserve"> - </w:t>
            </w:r>
            <w:hyperlink r:id="rId15" w:history="1">
              <w:r w:rsidRPr="00853F69">
                <w:rPr>
                  <w:sz w:val="20"/>
                  <w:szCs w:val="20"/>
                </w:rPr>
                <w:t>"ж" пункта 6</w:t>
              </w:r>
            </w:hyperlink>
            <w:r w:rsidRPr="00027D17">
              <w:rPr>
                <w:sz w:val="20"/>
                <w:szCs w:val="20"/>
              </w:rPr>
              <w:t xml:space="preserve"> Общих правил</w:t>
            </w:r>
            <w:r>
              <w:rPr>
                <w:sz w:val="20"/>
                <w:szCs w:val="20"/>
              </w:rPr>
              <w:t xml:space="preserve"> </w:t>
            </w:r>
          </w:p>
        </w:tc>
        <w:tc>
          <w:tcPr>
            <w:tcW w:w="789" w:type="pct"/>
          </w:tcPr>
          <w:p w14:paraId="6EE2E8C6" w14:textId="41D04765" w:rsidR="00403331" w:rsidRPr="00B730DC" w:rsidRDefault="00B730DC" w:rsidP="00B730DC">
            <w:pPr>
              <w:pStyle w:val="ConsPlusNormal"/>
              <w:jc w:val="center"/>
              <w:rPr>
                <w:sz w:val="20"/>
                <w:szCs w:val="20"/>
              </w:rPr>
            </w:pPr>
            <w:r w:rsidRPr="00B730DC">
              <w:rPr>
                <w:rFonts w:eastAsiaTheme="minorHAnsi"/>
                <w:sz w:val="20"/>
                <w:szCs w:val="20"/>
              </w:rPr>
              <w:t>135797056</w:t>
            </w:r>
          </w:p>
        </w:tc>
        <w:tc>
          <w:tcPr>
            <w:tcW w:w="828" w:type="pct"/>
          </w:tcPr>
          <w:p w14:paraId="1208DFC1" w14:textId="23491143" w:rsidR="00403331" w:rsidRPr="00B730DC" w:rsidRDefault="00B730DC" w:rsidP="00B730DC">
            <w:pPr>
              <w:pStyle w:val="ConsPlusNormal"/>
              <w:jc w:val="center"/>
              <w:rPr>
                <w:sz w:val="20"/>
                <w:szCs w:val="20"/>
              </w:rPr>
            </w:pPr>
            <w:r w:rsidRPr="00B730DC">
              <w:rPr>
                <w:rFonts w:eastAsiaTheme="minorHAnsi"/>
                <w:sz w:val="20"/>
                <w:szCs w:val="20"/>
              </w:rPr>
              <w:t>148508892</w:t>
            </w:r>
          </w:p>
        </w:tc>
        <w:tc>
          <w:tcPr>
            <w:tcW w:w="679" w:type="pct"/>
          </w:tcPr>
          <w:p w14:paraId="797CB146" w14:textId="00AA57FF" w:rsidR="00403331" w:rsidRPr="00B730DC" w:rsidRDefault="00B730DC" w:rsidP="00B730DC">
            <w:pPr>
              <w:pStyle w:val="ConsPlusNormal"/>
              <w:jc w:val="center"/>
              <w:rPr>
                <w:sz w:val="20"/>
                <w:szCs w:val="20"/>
              </w:rPr>
            </w:pPr>
            <w:r w:rsidRPr="00B730DC">
              <w:rPr>
                <w:rFonts w:eastAsiaTheme="minorHAnsi"/>
                <w:sz w:val="20"/>
                <w:szCs w:val="20"/>
              </w:rPr>
              <w:t>154449248</w:t>
            </w:r>
          </w:p>
        </w:tc>
        <w:tc>
          <w:tcPr>
            <w:tcW w:w="1742" w:type="pct"/>
          </w:tcPr>
          <w:p w14:paraId="3EC46510" w14:textId="77777777" w:rsidR="00403331" w:rsidRPr="00873DAA" w:rsidRDefault="00403331" w:rsidP="00403331">
            <w:pPr>
              <w:pStyle w:val="ConsPlusNormal"/>
              <w:jc w:val="both"/>
              <w:rPr>
                <w:sz w:val="20"/>
                <w:szCs w:val="20"/>
              </w:rPr>
            </w:pPr>
            <w:r w:rsidRPr="00873DAA">
              <w:rPr>
                <w:sz w:val="20"/>
                <w:szCs w:val="20"/>
              </w:rPr>
              <w:t>Расчет прочих нормативных затрат (в том числе нормативных затрат на закупку товаров, работ и</w:t>
            </w:r>
            <w:r>
              <w:rPr>
                <w:sz w:val="20"/>
                <w:szCs w:val="20"/>
              </w:rPr>
              <w:t xml:space="preserve"> </w:t>
            </w:r>
            <w:r w:rsidRPr="00873DAA">
              <w:rPr>
                <w:sz w:val="20"/>
                <w:szCs w:val="20"/>
              </w:rPr>
              <w:t xml:space="preserve">услуг в целях оказания государственных услуг (выполнения работ) и реализации государственных функций), не указанных в </w:t>
            </w:r>
            <w:hyperlink r:id="rId16" w:history="1">
              <w:r w:rsidRPr="00873DAA">
                <w:rPr>
                  <w:sz w:val="20"/>
                  <w:szCs w:val="20"/>
                </w:rPr>
                <w:t>подпунктах "а"</w:t>
              </w:r>
            </w:hyperlink>
            <w:r w:rsidRPr="00873DAA">
              <w:rPr>
                <w:sz w:val="20"/>
                <w:szCs w:val="20"/>
              </w:rPr>
              <w:t xml:space="preserve"> - </w:t>
            </w:r>
            <w:hyperlink r:id="rId17" w:history="1">
              <w:r w:rsidRPr="00873DAA">
                <w:rPr>
                  <w:sz w:val="20"/>
                  <w:szCs w:val="20"/>
                </w:rPr>
                <w:t>"ж" пункта 6</w:t>
              </w:r>
            </w:hyperlink>
            <w:r w:rsidRPr="00873DAA">
              <w:rPr>
                <w:sz w:val="20"/>
                <w:szCs w:val="20"/>
              </w:rPr>
              <w:t xml:space="preserve"> Общих правил, осуществляется исходя из</w:t>
            </w:r>
            <w:r>
              <w:rPr>
                <w:sz w:val="20"/>
                <w:szCs w:val="20"/>
              </w:rPr>
              <w:t> </w:t>
            </w:r>
            <w:r w:rsidRPr="00873DAA">
              <w:rPr>
                <w:sz w:val="20"/>
                <w:szCs w:val="20"/>
              </w:rPr>
              <w:t>следующих групп затрат:</w:t>
            </w:r>
          </w:p>
          <w:p w14:paraId="0F65EEC8" w14:textId="77777777" w:rsidR="00403331" w:rsidRPr="00873DAA" w:rsidRDefault="00403331" w:rsidP="00403331">
            <w:pPr>
              <w:pStyle w:val="ConsPlusNormal"/>
              <w:jc w:val="both"/>
              <w:rPr>
                <w:sz w:val="20"/>
                <w:szCs w:val="20"/>
              </w:rPr>
            </w:pPr>
            <w:r w:rsidRPr="00873DAA">
              <w:rPr>
                <w:sz w:val="20"/>
                <w:szCs w:val="20"/>
              </w:rPr>
              <w:t>затраты на услуги связи;</w:t>
            </w:r>
          </w:p>
          <w:p w14:paraId="54862B92" w14:textId="77777777" w:rsidR="00403331" w:rsidRPr="00873DAA" w:rsidRDefault="00403331" w:rsidP="00403331">
            <w:pPr>
              <w:pStyle w:val="ConsPlusNormal"/>
              <w:jc w:val="both"/>
              <w:rPr>
                <w:sz w:val="20"/>
                <w:szCs w:val="20"/>
              </w:rPr>
            </w:pPr>
            <w:r w:rsidRPr="00873DAA">
              <w:rPr>
                <w:sz w:val="20"/>
                <w:szCs w:val="20"/>
              </w:rPr>
              <w:t>затраты на транспортные услуги;</w:t>
            </w:r>
          </w:p>
          <w:p w14:paraId="3A4273BB" w14:textId="795E7880" w:rsidR="00403331" w:rsidRPr="00873DAA" w:rsidRDefault="00403331" w:rsidP="00403331">
            <w:pPr>
              <w:pStyle w:val="ConsPlusNormal"/>
              <w:jc w:val="both"/>
              <w:rPr>
                <w:sz w:val="20"/>
                <w:szCs w:val="20"/>
              </w:rPr>
            </w:pPr>
            <w:r w:rsidRPr="00873DAA">
              <w:rPr>
                <w:sz w:val="20"/>
                <w:szCs w:val="20"/>
              </w:rPr>
              <w:t>затраты на оплату расходов по договорам об</w:t>
            </w:r>
            <w:r>
              <w:rPr>
                <w:sz w:val="20"/>
                <w:szCs w:val="20"/>
              </w:rPr>
              <w:t> </w:t>
            </w:r>
            <w:r w:rsidRPr="00873DAA">
              <w:rPr>
                <w:sz w:val="20"/>
                <w:szCs w:val="20"/>
              </w:rPr>
              <w:t xml:space="preserve">оказании услуг, связанных с проездом и наймом жилого помещения в связи с командированием работников, заключаемым </w:t>
            </w:r>
            <w:r w:rsidR="001473E2">
              <w:rPr>
                <w:sz w:val="20"/>
                <w:szCs w:val="20"/>
              </w:rPr>
              <w:br/>
            </w:r>
            <w:r w:rsidRPr="00873DAA">
              <w:rPr>
                <w:sz w:val="20"/>
                <w:szCs w:val="20"/>
              </w:rPr>
              <w:t>со сторонними организациями;</w:t>
            </w:r>
          </w:p>
          <w:p w14:paraId="225E91CB" w14:textId="77777777" w:rsidR="00403331" w:rsidRPr="00873DAA" w:rsidRDefault="00403331" w:rsidP="00403331">
            <w:pPr>
              <w:pStyle w:val="ConsPlusNormal"/>
              <w:jc w:val="both"/>
              <w:rPr>
                <w:sz w:val="20"/>
                <w:szCs w:val="20"/>
              </w:rPr>
            </w:pPr>
            <w:r w:rsidRPr="00873DAA">
              <w:rPr>
                <w:sz w:val="20"/>
                <w:szCs w:val="20"/>
              </w:rPr>
              <w:t>затраты на коммунальные услуги;</w:t>
            </w:r>
          </w:p>
          <w:p w14:paraId="210BEFD1" w14:textId="77777777" w:rsidR="00403331" w:rsidRPr="00873DAA" w:rsidRDefault="00403331" w:rsidP="00403331">
            <w:pPr>
              <w:pStyle w:val="ConsPlusNormal"/>
              <w:jc w:val="both"/>
              <w:rPr>
                <w:sz w:val="20"/>
                <w:szCs w:val="20"/>
              </w:rPr>
            </w:pPr>
            <w:r w:rsidRPr="00873DAA">
              <w:rPr>
                <w:sz w:val="20"/>
                <w:szCs w:val="20"/>
              </w:rPr>
              <w:t>затраты на аренду помещений и оборудования;</w:t>
            </w:r>
          </w:p>
          <w:p w14:paraId="61FBDAF3" w14:textId="77777777" w:rsidR="00403331" w:rsidRPr="00873DAA" w:rsidRDefault="00403331" w:rsidP="00403331">
            <w:pPr>
              <w:pStyle w:val="ConsPlusNormal"/>
              <w:jc w:val="both"/>
              <w:rPr>
                <w:sz w:val="20"/>
                <w:szCs w:val="20"/>
              </w:rPr>
            </w:pPr>
            <w:r w:rsidRPr="00873DAA">
              <w:rPr>
                <w:sz w:val="20"/>
                <w:szCs w:val="20"/>
              </w:rPr>
              <w:t>затраты на содержание имущества;</w:t>
            </w:r>
          </w:p>
          <w:p w14:paraId="160B74B2" w14:textId="1195592C" w:rsidR="00403331" w:rsidRPr="00873DAA" w:rsidRDefault="00403331" w:rsidP="00403331">
            <w:pPr>
              <w:pStyle w:val="ConsPlusNormal"/>
              <w:jc w:val="both"/>
              <w:rPr>
                <w:sz w:val="20"/>
                <w:szCs w:val="20"/>
              </w:rPr>
            </w:pPr>
            <w:r w:rsidRPr="00873DAA">
              <w:rPr>
                <w:sz w:val="20"/>
                <w:szCs w:val="20"/>
              </w:rPr>
              <w:t>затраты на приобретение прочих работ и услуг, не</w:t>
            </w:r>
            <w:r>
              <w:rPr>
                <w:sz w:val="20"/>
                <w:szCs w:val="20"/>
              </w:rPr>
              <w:t> </w:t>
            </w:r>
            <w:r w:rsidRPr="00873DAA">
              <w:rPr>
                <w:sz w:val="20"/>
                <w:szCs w:val="20"/>
              </w:rPr>
              <w:t xml:space="preserve">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w:t>
            </w:r>
            <w:r w:rsidR="001473E2">
              <w:rPr>
                <w:sz w:val="20"/>
                <w:szCs w:val="20"/>
              </w:rPr>
              <w:br/>
            </w:r>
            <w:r w:rsidRPr="00873DAA">
              <w:rPr>
                <w:sz w:val="20"/>
                <w:szCs w:val="20"/>
              </w:rPr>
              <w:t xml:space="preserve">в связи с командированием работников, заключаемым </w:t>
            </w:r>
            <w:r w:rsidR="001473E2">
              <w:rPr>
                <w:sz w:val="20"/>
                <w:szCs w:val="20"/>
              </w:rPr>
              <w:br/>
            </w:r>
            <w:r w:rsidRPr="00873DAA">
              <w:rPr>
                <w:sz w:val="20"/>
                <w:szCs w:val="20"/>
              </w:rPr>
              <w:t xml:space="preserve">со сторонними организациями, а также к затратам </w:t>
            </w:r>
            <w:r w:rsidR="001473E2">
              <w:rPr>
                <w:sz w:val="20"/>
                <w:szCs w:val="20"/>
              </w:rPr>
              <w:br/>
            </w:r>
            <w:r w:rsidRPr="00873DAA">
              <w:rPr>
                <w:sz w:val="20"/>
                <w:szCs w:val="20"/>
              </w:rPr>
              <w:t xml:space="preserve">на коммунальные услуги, аренду помещений </w:t>
            </w:r>
            <w:r w:rsidR="001473E2">
              <w:rPr>
                <w:sz w:val="20"/>
                <w:szCs w:val="20"/>
              </w:rPr>
              <w:br/>
            </w:r>
            <w:r w:rsidRPr="00873DAA">
              <w:rPr>
                <w:sz w:val="20"/>
                <w:szCs w:val="20"/>
              </w:rPr>
              <w:t>и оборудования, содержание имущества;</w:t>
            </w:r>
          </w:p>
          <w:p w14:paraId="50889107" w14:textId="77777777" w:rsidR="00403331" w:rsidRPr="00873DAA" w:rsidRDefault="00403331" w:rsidP="00403331">
            <w:pPr>
              <w:pStyle w:val="ConsPlusNormal"/>
              <w:jc w:val="both"/>
              <w:rPr>
                <w:sz w:val="20"/>
                <w:szCs w:val="20"/>
              </w:rPr>
            </w:pPr>
            <w:r w:rsidRPr="00873DAA">
              <w:rPr>
                <w:sz w:val="20"/>
                <w:szCs w:val="20"/>
              </w:rPr>
              <w:t>затраты на приобретение основных средств;</w:t>
            </w:r>
          </w:p>
          <w:p w14:paraId="22309482" w14:textId="6332BEC1" w:rsidR="00403331" w:rsidRPr="00873DAA" w:rsidRDefault="00403331" w:rsidP="00403331">
            <w:pPr>
              <w:pStyle w:val="ConsPlusNormal"/>
              <w:jc w:val="both"/>
              <w:rPr>
                <w:sz w:val="20"/>
                <w:szCs w:val="20"/>
              </w:rPr>
            </w:pPr>
            <w:r w:rsidRPr="00873DAA">
              <w:rPr>
                <w:sz w:val="20"/>
                <w:szCs w:val="20"/>
              </w:rPr>
              <w:t xml:space="preserve">затраты на приобретение нематериальных активов, </w:t>
            </w:r>
            <w:r w:rsidR="001473E2">
              <w:rPr>
                <w:sz w:val="20"/>
                <w:szCs w:val="20"/>
              </w:rPr>
              <w:br/>
            </w:r>
            <w:r w:rsidRPr="00873DAA">
              <w:rPr>
                <w:sz w:val="20"/>
                <w:szCs w:val="20"/>
              </w:rPr>
              <w:t>за исключением затрат на приобретение правовых баз данных;</w:t>
            </w:r>
          </w:p>
          <w:p w14:paraId="3CBE0656" w14:textId="77777777" w:rsidR="00403331" w:rsidRPr="00873DAA" w:rsidRDefault="00403331" w:rsidP="00403331">
            <w:pPr>
              <w:pStyle w:val="ConsPlusNormal"/>
              <w:jc w:val="both"/>
              <w:rPr>
                <w:sz w:val="20"/>
                <w:szCs w:val="20"/>
              </w:rPr>
            </w:pPr>
            <w:r w:rsidRPr="00873DAA">
              <w:rPr>
                <w:sz w:val="20"/>
                <w:szCs w:val="20"/>
              </w:rPr>
              <w:lastRenderedPageBreak/>
              <w:t>затраты на приобретение материальных запасов, не</w:t>
            </w:r>
            <w:r>
              <w:rPr>
                <w:sz w:val="20"/>
                <w:szCs w:val="20"/>
              </w:rPr>
              <w:t> </w:t>
            </w:r>
            <w:r w:rsidRPr="00873DAA">
              <w:rPr>
                <w:sz w:val="20"/>
                <w:szCs w:val="20"/>
              </w:rPr>
              <w:t xml:space="preserve">отнесенные к затратам, указанным в </w:t>
            </w:r>
            <w:hyperlink r:id="rId18" w:history="1">
              <w:r w:rsidRPr="00873DAA">
                <w:rPr>
                  <w:sz w:val="20"/>
                  <w:szCs w:val="20"/>
                </w:rPr>
                <w:t>подпунктах "а"</w:t>
              </w:r>
            </w:hyperlink>
            <w:r w:rsidRPr="00873DAA">
              <w:rPr>
                <w:sz w:val="20"/>
                <w:szCs w:val="20"/>
              </w:rPr>
              <w:t xml:space="preserve"> - </w:t>
            </w:r>
            <w:hyperlink r:id="rId19" w:history="1">
              <w:r w:rsidRPr="00873DAA">
                <w:rPr>
                  <w:sz w:val="20"/>
                  <w:szCs w:val="20"/>
                </w:rPr>
                <w:t>"ж" пункта 6</w:t>
              </w:r>
            </w:hyperlink>
            <w:r w:rsidRPr="00873DAA">
              <w:rPr>
                <w:sz w:val="20"/>
                <w:szCs w:val="20"/>
              </w:rPr>
              <w:t xml:space="preserve"> Общих правил;</w:t>
            </w:r>
          </w:p>
          <w:p w14:paraId="71CFA7D9" w14:textId="6105D32D" w:rsidR="00403331" w:rsidRPr="00027D17" w:rsidRDefault="00403331" w:rsidP="00403331">
            <w:pPr>
              <w:pStyle w:val="ConsPlusNormal"/>
              <w:jc w:val="both"/>
              <w:rPr>
                <w:sz w:val="20"/>
                <w:szCs w:val="20"/>
              </w:rPr>
            </w:pPr>
            <w:r w:rsidRPr="00873DAA">
              <w:rPr>
                <w:sz w:val="20"/>
                <w:szCs w:val="20"/>
              </w:rPr>
              <w:t xml:space="preserve">иные прочие затраты, не отнесенные к иным затратам, указанным в </w:t>
            </w:r>
            <w:hyperlink r:id="rId20" w:history="1">
              <w:r w:rsidRPr="00873DAA">
                <w:rPr>
                  <w:sz w:val="20"/>
                  <w:szCs w:val="20"/>
                </w:rPr>
                <w:t>подпунктах "а"</w:t>
              </w:r>
            </w:hyperlink>
            <w:r w:rsidRPr="00873DAA">
              <w:rPr>
                <w:sz w:val="20"/>
                <w:szCs w:val="20"/>
              </w:rPr>
              <w:t xml:space="preserve"> - </w:t>
            </w:r>
            <w:hyperlink r:id="rId21" w:history="1">
              <w:r w:rsidRPr="00873DAA">
                <w:rPr>
                  <w:sz w:val="20"/>
                  <w:szCs w:val="20"/>
                </w:rPr>
                <w:t>"ж" пункта 6</w:t>
              </w:r>
            </w:hyperlink>
            <w:r>
              <w:rPr>
                <w:sz w:val="20"/>
                <w:szCs w:val="20"/>
              </w:rPr>
              <w:t> </w:t>
            </w:r>
            <w:r w:rsidRPr="00873DAA">
              <w:rPr>
                <w:sz w:val="20"/>
                <w:szCs w:val="20"/>
              </w:rPr>
              <w:t>Общих правил</w:t>
            </w:r>
          </w:p>
        </w:tc>
      </w:tr>
      <w:tr w:rsidR="00403331" w14:paraId="46C3DCBB" w14:textId="77777777" w:rsidTr="004D4198">
        <w:tc>
          <w:tcPr>
            <w:tcW w:w="215" w:type="pct"/>
          </w:tcPr>
          <w:p w14:paraId="7BE7A643" w14:textId="0D770AA3" w:rsidR="00403331" w:rsidRPr="00027D17" w:rsidRDefault="00403331" w:rsidP="00403331">
            <w:pPr>
              <w:pStyle w:val="ConsPlusNormal"/>
              <w:jc w:val="center"/>
              <w:rPr>
                <w:sz w:val="20"/>
                <w:szCs w:val="20"/>
              </w:rPr>
            </w:pPr>
            <w:r w:rsidRPr="00873DAA">
              <w:rPr>
                <w:sz w:val="20"/>
                <w:szCs w:val="20"/>
              </w:rPr>
              <w:lastRenderedPageBreak/>
              <w:t>2.1</w:t>
            </w:r>
          </w:p>
        </w:tc>
        <w:tc>
          <w:tcPr>
            <w:tcW w:w="747" w:type="pct"/>
          </w:tcPr>
          <w:p w14:paraId="00E25793" w14:textId="6359E7B3" w:rsidR="00403331" w:rsidRPr="00027D17" w:rsidRDefault="00403331" w:rsidP="00403331">
            <w:pPr>
              <w:pStyle w:val="ConsPlusNormal"/>
              <w:rPr>
                <w:sz w:val="20"/>
                <w:szCs w:val="20"/>
              </w:rPr>
            </w:pPr>
            <w:r w:rsidRPr="00873DAA">
              <w:rPr>
                <w:sz w:val="20"/>
                <w:szCs w:val="20"/>
              </w:rPr>
              <w:t>Затраты на услуги связи</w:t>
            </w:r>
          </w:p>
        </w:tc>
        <w:tc>
          <w:tcPr>
            <w:tcW w:w="789" w:type="pct"/>
          </w:tcPr>
          <w:p w14:paraId="06464001" w14:textId="39AC4E38" w:rsidR="00403331" w:rsidRPr="00B730DC" w:rsidRDefault="00403331" w:rsidP="00B730DC">
            <w:pPr>
              <w:pStyle w:val="ConsPlusNormal"/>
              <w:jc w:val="center"/>
              <w:rPr>
                <w:sz w:val="20"/>
                <w:szCs w:val="20"/>
              </w:rPr>
            </w:pPr>
            <w:r w:rsidRPr="00B730DC">
              <w:rPr>
                <w:sz w:val="20"/>
                <w:szCs w:val="20"/>
              </w:rPr>
              <w:t>1</w:t>
            </w:r>
            <w:r w:rsidRPr="00B730DC">
              <w:rPr>
                <w:sz w:val="20"/>
                <w:szCs w:val="20"/>
                <w:lang w:val="en-US"/>
              </w:rPr>
              <w:t>0</w:t>
            </w:r>
            <w:r w:rsidRPr="00B730DC">
              <w:rPr>
                <w:sz w:val="20"/>
                <w:szCs w:val="20"/>
              </w:rPr>
              <w:t>500</w:t>
            </w:r>
          </w:p>
        </w:tc>
        <w:tc>
          <w:tcPr>
            <w:tcW w:w="828" w:type="pct"/>
          </w:tcPr>
          <w:p w14:paraId="5012102C" w14:textId="480FAF86" w:rsidR="00403331" w:rsidRPr="00B730DC" w:rsidRDefault="00403331" w:rsidP="00B730DC">
            <w:pPr>
              <w:pStyle w:val="ConsPlusNormal"/>
              <w:jc w:val="center"/>
              <w:rPr>
                <w:sz w:val="20"/>
                <w:szCs w:val="20"/>
              </w:rPr>
            </w:pPr>
            <w:r w:rsidRPr="00B730DC">
              <w:rPr>
                <w:sz w:val="20"/>
                <w:szCs w:val="20"/>
                <w:lang w:val="en-US"/>
              </w:rPr>
              <w:t>10900</w:t>
            </w:r>
          </w:p>
        </w:tc>
        <w:tc>
          <w:tcPr>
            <w:tcW w:w="679" w:type="pct"/>
          </w:tcPr>
          <w:p w14:paraId="60035AF5" w14:textId="1B5820E9" w:rsidR="00403331" w:rsidRPr="00B730DC" w:rsidRDefault="00403331" w:rsidP="00B730DC">
            <w:pPr>
              <w:pStyle w:val="ConsPlusNormal"/>
              <w:jc w:val="center"/>
              <w:rPr>
                <w:sz w:val="20"/>
                <w:szCs w:val="20"/>
              </w:rPr>
            </w:pPr>
            <w:r w:rsidRPr="00B730DC">
              <w:rPr>
                <w:sz w:val="20"/>
                <w:szCs w:val="20"/>
              </w:rPr>
              <w:t>11336</w:t>
            </w:r>
          </w:p>
        </w:tc>
        <w:tc>
          <w:tcPr>
            <w:tcW w:w="1742" w:type="pct"/>
          </w:tcPr>
          <w:p w14:paraId="1633C196" w14:textId="77777777" w:rsidR="00403331" w:rsidRPr="00873DAA" w:rsidRDefault="00403331" w:rsidP="00403331">
            <w:pPr>
              <w:pStyle w:val="ConsPlusNormal"/>
              <w:jc w:val="both"/>
              <w:rPr>
                <w:sz w:val="20"/>
                <w:szCs w:val="20"/>
              </w:rPr>
            </w:pPr>
            <w:r w:rsidRPr="00873DAA">
              <w:rPr>
                <w:sz w:val="20"/>
                <w:szCs w:val="20"/>
              </w:rPr>
              <w:t>Расчет нормативных затрат на услуги связи осуществляется в порядке, определяемом ИОГВ (ОУ ТГВФ), исходя из следующих подгрупп затрат:</w:t>
            </w:r>
          </w:p>
          <w:p w14:paraId="5A9649D8" w14:textId="77777777" w:rsidR="00403331" w:rsidRPr="00873DAA" w:rsidRDefault="00403331" w:rsidP="00403331">
            <w:pPr>
              <w:pStyle w:val="ConsPlusNormal"/>
              <w:jc w:val="both"/>
              <w:rPr>
                <w:sz w:val="20"/>
                <w:szCs w:val="20"/>
              </w:rPr>
            </w:pPr>
            <w:r w:rsidRPr="00873DAA">
              <w:rPr>
                <w:sz w:val="20"/>
                <w:szCs w:val="20"/>
              </w:rPr>
              <w:t>затраты на оплату услуг почтовой связи;</w:t>
            </w:r>
          </w:p>
          <w:p w14:paraId="3357B4E7" w14:textId="529BBFB4" w:rsidR="00403331" w:rsidRPr="00027D17" w:rsidRDefault="00403331" w:rsidP="00403331">
            <w:pPr>
              <w:pStyle w:val="ConsPlusNormal"/>
              <w:jc w:val="both"/>
              <w:rPr>
                <w:sz w:val="20"/>
                <w:szCs w:val="20"/>
              </w:rPr>
            </w:pPr>
            <w:r w:rsidRPr="00873DAA">
              <w:rPr>
                <w:sz w:val="20"/>
                <w:szCs w:val="20"/>
              </w:rPr>
              <w:t>затраты на оплату услуг специальной связи</w:t>
            </w:r>
          </w:p>
        </w:tc>
      </w:tr>
      <w:tr w:rsidR="00403331" w14:paraId="21E427DC" w14:textId="77777777" w:rsidTr="004D4198">
        <w:tc>
          <w:tcPr>
            <w:tcW w:w="215" w:type="pct"/>
          </w:tcPr>
          <w:p w14:paraId="0F32AA5D" w14:textId="3C164D3C" w:rsidR="00403331" w:rsidRPr="00027D17" w:rsidRDefault="00403331" w:rsidP="00403331">
            <w:pPr>
              <w:pStyle w:val="ConsPlusNormal"/>
              <w:jc w:val="center"/>
              <w:rPr>
                <w:sz w:val="20"/>
                <w:szCs w:val="20"/>
              </w:rPr>
            </w:pPr>
            <w:r w:rsidRPr="00873DAA">
              <w:rPr>
                <w:sz w:val="20"/>
                <w:szCs w:val="20"/>
              </w:rPr>
              <w:t>2.1.1</w:t>
            </w:r>
          </w:p>
        </w:tc>
        <w:tc>
          <w:tcPr>
            <w:tcW w:w="747" w:type="pct"/>
          </w:tcPr>
          <w:p w14:paraId="25BE6A35" w14:textId="3E9DBF67" w:rsidR="00403331" w:rsidRPr="00027D17" w:rsidRDefault="00403331" w:rsidP="00403331">
            <w:pPr>
              <w:pStyle w:val="ConsPlusNormal"/>
              <w:rPr>
                <w:sz w:val="20"/>
                <w:szCs w:val="20"/>
              </w:rPr>
            </w:pPr>
            <w:r w:rsidRPr="00873DAA">
              <w:rPr>
                <w:sz w:val="20"/>
                <w:szCs w:val="20"/>
              </w:rPr>
              <w:t>Затраты на услуги специальной связи</w:t>
            </w:r>
          </w:p>
        </w:tc>
        <w:tc>
          <w:tcPr>
            <w:tcW w:w="789" w:type="pct"/>
          </w:tcPr>
          <w:p w14:paraId="14FD447B" w14:textId="1BC9017F" w:rsidR="00403331" w:rsidRPr="00B730DC" w:rsidRDefault="00403331" w:rsidP="00B730DC">
            <w:pPr>
              <w:pStyle w:val="ConsPlusNormal"/>
              <w:jc w:val="center"/>
              <w:rPr>
                <w:sz w:val="20"/>
                <w:szCs w:val="20"/>
              </w:rPr>
            </w:pPr>
            <w:r w:rsidRPr="00B730DC">
              <w:rPr>
                <w:sz w:val="20"/>
                <w:szCs w:val="20"/>
              </w:rPr>
              <w:t>1</w:t>
            </w:r>
            <w:r w:rsidRPr="00B730DC">
              <w:rPr>
                <w:sz w:val="20"/>
                <w:szCs w:val="20"/>
                <w:lang w:val="en-US"/>
              </w:rPr>
              <w:t>0</w:t>
            </w:r>
            <w:r w:rsidRPr="00B730DC">
              <w:rPr>
                <w:sz w:val="20"/>
                <w:szCs w:val="20"/>
              </w:rPr>
              <w:t>500</w:t>
            </w:r>
          </w:p>
        </w:tc>
        <w:tc>
          <w:tcPr>
            <w:tcW w:w="828" w:type="pct"/>
          </w:tcPr>
          <w:p w14:paraId="5338D243" w14:textId="1A8D49B9" w:rsidR="00403331" w:rsidRPr="00B730DC" w:rsidRDefault="00403331" w:rsidP="00B730DC">
            <w:pPr>
              <w:pStyle w:val="ConsPlusNormal"/>
              <w:jc w:val="center"/>
              <w:rPr>
                <w:sz w:val="20"/>
                <w:szCs w:val="20"/>
              </w:rPr>
            </w:pPr>
            <w:r w:rsidRPr="00B730DC">
              <w:rPr>
                <w:sz w:val="20"/>
                <w:szCs w:val="20"/>
                <w:lang w:val="en-US"/>
              </w:rPr>
              <w:t>10900</w:t>
            </w:r>
          </w:p>
        </w:tc>
        <w:tc>
          <w:tcPr>
            <w:tcW w:w="679" w:type="pct"/>
          </w:tcPr>
          <w:p w14:paraId="45E73B4B" w14:textId="3AE13C82" w:rsidR="00403331" w:rsidRPr="00B730DC" w:rsidRDefault="00403331" w:rsidP="00B730DC">
            <w:pPr>
              <w:pStyle w:val="ConsPlusNormal"/>
              <w:jc w:val="center"/>
              <w:rPr>
                <w:sz w:val="20"/>
                <w:szCs w:val="20"/>
              </w:rPr>
            </w:pPr>
            <w:r w:rsidRPr="00B730DC">
              <w:rPr>
                <w:sz w:val="20"/>
                <w:szCs w:val="20"/>
              </w:rPr>
              <w:t>11336</w:t>
            </w:r>
          </w:p>
        </w:tc>
        <w:tc>
          <w:tcPr>
            <w:tcW w:w="1742" w:type="pct"/>
          </w:tcPr>
          <w:p w14:paraId="777BB9E6" w14:textId="77777777" w:rsidR="00403331" w:rsidRPr="00873DAA" w:rsidRDefault="00403331" w:rsidP="00403331">
            <w:pPr>
              <w:widowControl w:val="0"/>
              <w:spacing w:after="0" w:line="240" w:lineRule="auto"/>
              <w:ind w:firstLine="0"/>
              <w:contextualSpacing/>
              <w:rPr>
                <w:sz w:val="20"/>
                <w:szCs w:val="20"/>
              </w:rPr>
            </w:pPr>
            <w:r w:rsidRPr="00873DAA">
              <w:rPr>
                <w:sz w:val="20"/>
                <w:szCs w:val="20"/>
              </w:rPr>
              <w:t>Расчет нормативных затрат на услуги специальной связи определяются по формуле:</w:t>
            </w:r>
          </w:p>
          <w:p w14:paraId="6097B380" w14:textId="77777777" w:rsidR="00403331" w:rsidRPr="00873DAA" w:rsidRDefault="00403331" w:rsidP="00403331">
            <w:pPr>
              <w:spacing w:after="0" w:line="240" w:lineRule="auto"/>
              <w:ind w:firstLine="680"/>
              <w:contextualSpacing/>
              <w:jc w:val="center"/>
              <w:rPr>
                <w:sz w:val="20"/>
                <w:szCs w:val="20"/>
              </w:rPr>
            </w:pPr>
            <m:oMath>
              <m:r>
                <m:rPr>
                  <m:sty m:val="p"/>
                </m:rPr>
                <w:rPr>
                  <w:rFonts w:ascii="Cambria Math" w:hAnsi="Cambria Math"/>
                  <w:sz w:val="20"/>
                  <w:szCs w:val="20"/>
                </w:rPr>
                <m:t>НЗусл</m:t>
              </m:r>
              <m:nary>
                <m:naryPr>
                  <m:chr m:val="∑"/>
                  <m:grow m:val="1"/>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=1</m:t>
                  </m:r>
                </m:sub>
                <m:sup>
                  <m:r>
                    <w:rPr>
                      <w:rFonts w:ascii="Cambria Math" w:hAnsi="Cambria Math"/>
                      <w:sz w:val="20"/>
                      <w:szCs w:val="20"/>
                    </w:rPr>
                    <m:t>n</m:t>
                  </m:r>
                </m:sup>
                <m:e>
                  <m:r>
                    <m:rPr>
                      <m:sty m:val="p"/>
                    </m:rPr>
                    <w:rPr>
                      <w:rFonts w:ascii="Cambria Math" w:hAnsi="Cambria Math"/>
                      <w:sz w:val="20"/>
                      <w:szCs w:val="20"/>
                    </w:rPr>
                    <m:t>(Нк услi×Нц услi</m:t>
                  </m:r>
                </m:e>
              </m:nary>
            </m:oMath>
            <w:r w:rsidRPr="00873DAA">
              <w:rPr>
                <w:sz w:val="20"/>
                <w:szCs w:val="20"/>
              </w:rPr>
              <w:t>)</w:t>
            </w:r>
          </w:p>
          <w:p w14:paraId="36CE1496" w14:textId="77777777" w:rsidR="00403331" w:rsidRPr="00873DAA" w:rsidRDefault="00403331" w:rsidP="00403331">
            <w:pPr>
              <w:spacing w:after="0" w:line="240" w:lineRule="auto"/>
              <w:ind w:firstLine="0"/>
              <w:contextualSpacing/>
              <w:rPr>
                <w:sz w:val="20"/>
                <w:szCs w:val="20"/>
              </w:rPr>
            </w:pPr>
            <w:r w:rsidRPr="00873DAA">
              <w:rPr>
                <w:sz w:val="20"/>
                <w:szCs w:val="20"/>
              </w:rPr>
              <w:t xml:space="preserve">где: </w:t>
            </w:r>
            <m:oMath>
              <m:r>
                <m:rPr>
                  <m:sty m:val="p"/>
                </m:rPr>
                <w:rPr>
                  <w:rFonts w:ascii="Cambria Math" w:hAnsi="Cambria Math"/>
                  <w:sz w:val="20"/>
                  <w:szCs w:val="20"/>
                </w:rPr>
                <m:t>Нк услi</m:t>
              </m:r>
            </m:oMath>
            <w:r w:rsidRPr="00873DAA">
              <w:rPr>
                <w:sz w:val="20"/>
                <w:szCs w:val="20"/>
              </w:rPr>
              <w:t xml:space="preserve"> - планируемое количество i-ых услуг специальной связи в год;</w:t>
            </w:r>
          </w:p>
          <w:p w14:paraId="52DA75C0" w14:textId="1AF8853A" w:rsidR="00403331" w:rsidRPr="00027D17" w:rsidRDefault="00403331" w:rsidP="00403331">
            <w:pPr>
              <w:pStyle w:val="ConsPlusNormal"/>
              <w:jc w:val="both"/>
              <w:rPr>
                <w:sz w:val="20"/>
                <w:szCs w:val="20"/>
              </w:rPr>
            </w:pPr>
            <m:oMath>
              <m:r>
                <m:rPr>
                  <m:sty m:val="p"/>
                </m:rPr>
                <w:rPr>
                  <w:rFonts w:ascii="Cambria Math" w:hAnsi="Cambria Math"/>
                  <w:sz w:val="20"/>
                  <w:szCs w:val="20"/>
                </w:rPr>
                <m:t>Нц услi</m:t>
              </m:r>
            </m:oMath>
            <w:r w:rsidRPr="00873DAA">
              <w:rPr>
                <w:sz w:val="20"/>
                <w:szCs w:val="20"/>
              </w:rPr>
              <w:t xml:space="preserve"> - стоимость услуги на оказание специальной связи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 i - вид услуги специальной связи</w:t>
            </w:r>
          </w:p>
        </w:tc>
      </w:tr>
      <w:tr w:rsidR="00403331" w14:paraId="4A056BC3" w14:textId="77777777" w:rsidTr="004D4198">
        <w:tc>
          <w:tcPr>
            <w:tcW w:w="215" w:type="pct"/>
          </w:tcPr>
          <w:p w14:paraId="62F7D177" w14:textId="03C26E7F" w:rsidR="00403331" w:rsidRPr="00027D17" w:rsidRDefault="00403331" w:rsidP="00403331">
            <w:pPr>
              <w:pStyle w:val="ConsPlusNormal"/>
              <w:jc w:val="center"/>
              <w:rPr>
                <w:sz w:val="20"/>
                <w:szCs w:val="20"/>
              </w:rPr>
            </w:pPr>
            <w:r w:rsidRPr="00873DAA">
              <w:rPr>
                <w:sz w:val="20"/>
                <w:szCs w:val="20"/>
              </w:rPr>
              <w:t>2.2</w:t>
            </w:r>
          </w:p>
        </w:tc>
        <w:tc>
          <w:tcPr>
            <w:tcW w:w="747" w:type="pct"/>
          </w:tcPr>
          <w:p w14:paraId="582BB2C6" w14:textId="3D7C5800" w:rsidR="00403331" w:rsidRPr="00027D17" w:rsidRDefault="00403331" w:rsidP="00403331">
            <w:pPr>
              <w:pStyle w:val="ConsPlusNormal"/>
              <w:rPr>
                <w:sz w:val="20"/>
                <w:szCs w:val="20"/>
              </w:rPr>
            </w:pPr>
            <w:r w:rsidRPr="00873DAA">
              <w:rPr>
                <w:sz w:val="20"/>
                <w:szCs w:val="20"/>
              </w:rPr>
              <w:t>Затраты на транспортные услуги</w:t>
            </w:r>
          </w:p>
        </w:tc>
        <w:tc>
          <w:tcPr>
            <w:tcW w:w="789" w:type="pct"/>
          </w:tcPr>
          <w:p w14:paraId="1F762907" w14:textId="745F4490" w:rsidR="00403331" w:rsidRPr="00B730DC" w:rsidRDefault="00403331" w:rsidP="00B730DC">
            <w:pPr>
              <w:pStyle w:val="ConsPlusNormal"/>
              <w:jc w:val="center"/>
              <w:rPr>
                <w:sz w:val="20"/>
                <w:szCs w:val="20"/>
              </w:rPr>
            </w:pPr>
            <w:r w:rsidRPr="00B730DC">
              <w:rPr>
                <w:sz w:val="20"/>
                <w:szCs w:val="20"/>
              </w:rPr>
              <w:t>30378200</w:t>
            </w:r>
          </w:p>
        </w:tc>
        <w:tc>
          <w:tcPr>
            <w:tcW w:w="828" w:type="pct"/>
          </w:tcPr>
          <w:p w14:paraId="1310B5E1" w14:textId="38F94185" w:rsidR="00403331" w:rsidRPr="00B730DC" w:rsidRDefault="00403331" w:rsidP="00B730DC">
            <w:pPr>
              <w:pStyle w:val="ConsPlusNormal"/>
              <w:jc w:val="center"/>
              <w:rPr>
                <w:sz w:val="20"/>
                <w:szCs w:val="20"/>
              </w:rPr>
            </w:pPr>
            <w:r w:rsidRPr="00B730DC">
              <w:rPr>
                <w:sz w:val="20"/>
                <w:szCs w:val="20"/>
              </w:rPr>
              <w:t>31593300</w:t>
            </w:r>
          </w:p>
        </w:tc>
        <w:tc>
          <w:tcPr>
            <w:tcW w:w="679" w:type="pct"/>
          </w:tcPr>
          <w:p w14:paraId="031E4565" w14:textId="0487F611" w:rsidR="00403331" w:rsidRPr="00B730DC" w:rsidRDefault="00403331" w:rsidP="00B730DC">
            <w:pPr>
              <w:pStyle w:val="ConsPlusNormal"/>
              <w:jc w:val="center"/>
              <w:rPr>
                <w:sz w:val="20"/>
                <w:szCs w:val="20"/>
              </w:rPr>
            </w:pPr>
            <w:r w:rsidRPr="00B730DC">
              <w:rPr>
                <w:sz w:val="20"/>
                <w:szCs w:val="20"/>
              </w:rPr>
              <w:t>32857032</w:t>
            </w:r>
          </w:p>
        </w:tc>
        <w:tc>
          <w:tcPr>
            <w:tcW w:w="1742" w:type="pct"/>
          </w:tcPr>
          <w:p w14:paraId="746980F2" w14:textId="77777777" w:rsidR="00403331" w:rsidRPr="00873DAA" w:rsidRDefault="00403331" w:rsidP="00403331">
            <w:pPr>
              <w:pStyle w:val="ConsPlusNormal"/>
              <w:jc w:val="both"/>
              <w:rPr>
                <w:sz w:val="20"/>
                <w:szCs w:val="20"/>
              </w:rPr>
            </w:pPr>
            <w:r w:rsidRPr="00873DAA">
              <w:rPr>
                <w:sz w:val="20"/>
                <w:szCs w:val="20"/>
              </w:rPr>
              <w:t>Расчет нормативных затрат на транспортные услуги осуществляется исходя из следующих подгрупп затрат:</w:t>
            </w:r>
          </w:p>
          <w:p w14:paraId="0E84CC23" w14:textId="77777777" w:rsidR="00403331" w:rsidRPr="00873DAA" w:rsidRDefault="00403331" w:rsidP="00403331">
            <w:pPr>
              <w:pStyle w:val="ConsPlusNormal"/>
              <w:jc w:val="both"/>
              <w:rPr>
                <w:sz w:val="20"/>
                <w:szCs w:val="20"/>
              </w:rPr>
            </w:pPr>
            <w:r w:rsidRPr="00873DAA">
              <w:rPr>
                <w:sz w:val="20"/>
                <w:szCs w:val="20"/>
              </w:rPr>
              <w:t>затраты по договору об оказании услуг перевозки (транспортировки) грузов;</w:t>
            </w:r>
          </w:p>
          <w:p w14:paraId="179816E3" w14:textId="77777777" w:rsidR="00403331" w:rsidRPr="00873DAA" w:rsidRDefault="00403331" w:rsidP="00403331">
            <w:pPr>
              <w:pStyle w:val="ConsPlusNormal"/>
              <w:jc w:val="both"/>
              <w:rPr>
                <w:sz w:val="20"/>
                <w:szCs w:val="20"/>
              </w:rPr>
            </w:pPr>
            <w:r w:rsidRPr="00873DAA">
              <w:rPr>
                <w:sz w:val="20"/>
                <w:szCs w:val="20"/>
              </w:rPr>
              <w:t>затраты на оплату услуг аренды транспортных средств;</w:t>
            </w:r>
          </w:p>
          <w:p w14:paraId="40B2B079" w14:textId="77777777" w:rsidR="00403331" w:rsidRPr="00873DAA" w:rsidRDefault="00403331" w:rsidP="00403331">
            <w:pPr>
              <w:pStyle w:val="ConsPlusNormal"/>
              <w:jc w:val="both"/>
              <w:rPr>
                <w:sz w:val="20"/>
                <w:szCs w:val="20"/>
              </w:rPr>
            </w:pPr>
            <w:r w:rsidRPr="00873DAA">
              <w:rPr>
                <w:sz w:val="20"/>
                <w:szCs w:val="20"/>
              </w:rPr>
              <w:t>затраты на оплату разовых услуг пассажирских перевозок при проведении совещания;</w:t>
            </w:r>
          </w:p>
          <w:p w14:paraId="31CE14EC" w14:textId="2228D9AA" w:rsidR="00403331" w:rsidRPr="00027D17" w:rsidRDefault="00403331" w:rsidP="00403331">
            <w:pPr>
              <w:pStyle w:val="ConsPlusNormal"/>
              <w:jc w:val="both"/>
              <w:rPr>
                <w:sz w:val="20"/>
                <w:szCs w:val="20"/>
              </w:rPr>
            </w:pPr>
            <w:r w:rsidRPr="00873DAA">
              <w:rPr>
                <w:sz w:val="20"/>
                <w:szCs w:val="20"/>
              </w:rPr>
              <w:t>затраты на оплату проезда работника к месту нахождения учебного заведения и обратно</w:t>
            </w:r>
          </w:p>
        </w:tc>
      </w:tr>
      <w:tr w:rsidR="00403331" w14:paraId="141A26B1" w14:textId="77777777" w:rsidTr="004D4198">
        <w:tc>
          <w:tcPr>
            <w:tcW w:w="215" w:type="pct"/>
          </w:tcPr>
          <w:p w14:paraId="4D04035D" w14:textId="77777777" w:rsidR="00403331" w:rsidRPr="00027D17" w:rsidRDefault="00403331" w:rsidP="00403331">
            <w:pPr>
              <w:pStyle w:val="ConsPlusNormal"/>
              <w:jc w:val="center"/>
              <w:rPr>
                <w:sz w:val="20"/>
                <w:szCs w:val="20"/>
              </w:rPr>
            </w:pPr>
            <w:r w:rsidRPr="00027D17">
              <w:rPr>
                <w:sz w:val="20"/>
                <w:szCs w:val="20"/>
              </w:rPr>
              <w:lastRenderedPageBreak/>
              <w:t>2.2.1</w:t>
            </w:r>
          </w:p>
        </w:tc>
        <w:tc>
          <w:tcPr>
            <w:tcW w:w="747" w:type="pct"/>
          </w:tcPr>
          <w:p w14:paraId="2E01D35D" w14:textId="77777777" w:rsidR="00403331" w:rsidRPr="00027D17" w:rsidRDefault="00403331" w:rsidP="00403331">
            <w:pPr>
              <w:pStyle w:val="ConsPlusNormal"/>
              <w:rPr>
                <w:sz w:val="20"/>
                <w:szCs w:val="20"/>
              </w:rPr>
            </w:pPr>
            <w:r w:rsidRPr="00027D17">
              <w:rPr>
                <w:sz w:val="20"/>
                <w:szCs w:val="20"/>
              </w:rPr>
              <w:t>Затраты по договору об оказании услуг перевозки (транспортировки) грузов</w:t>
            </w:r>
          </w:p>
        </w:tc>
        <w:tc>
          <w:tcPr>
            <w:tcW w:w="789" w:type="pct"/>
          </w:tcPr>
          <w:p w14:paraId="171662B1" w14:textId="558B6641"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50D4D3DA" w14:textId="5FDEC226"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0FD02AD7" w14:textId="7FCB1347"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40082903" w14:textId="62AE6A4E" w:rsidR="00403331" w:rsidRPr="00027D17" w:rsidRDefault="00403331" w:rsidP="00403331">
            <w:pPr>
              <w:pStyle w:val="ConsPlusNormal"/>
              <w:jc w:val="both"/>
              <w:rPr>
                <w:sz w:val="20"/>
                <w:szCs w:val="20"/>
              </w:rPr>
            </w:pPr>
            <w:r w:rsidRPr="00027D17">
              <w:rPr>
                <w:sz w:val="20"/>
                <w:szCs w:val="20"/>
              </w:rPr>
              <w:t xml:space="preserve">Расчет нормативных затрат по договору об оказании услуг перевозки (транспортировки) грузов осуществляется </w:t>
            </w:r>
            <w:r w:rsidR="001473E2">
              <w:rPr>
                <w:sz w:val="20"/>
                <w:szCs w:val="20"/>
              </w:rPr>
              <w:br/>
            </w:r>
            <w:r w:rsidRPr="00027D17">
              <w:rPr>
                <w:sz w:val="20"/>
                <w:szCs w:val="20"/>
              </w:rPr>
              <w:t>в порядке, определяемом ИОГВ (ОУ ТГВФ)</w:t>
            </w:r>
          </w:p>
        </w:tc>
      </w:tr>
      <w:tr w:rsidR="00403331" w14:paraId="2EEFB1CE" w14:textId="77777777" w:rsidTr="004D4198">
        <w:tc>
          <w:tcPr>
            <w:tcW w:w="215" w:type="pct"/>
          </w:tcPr>
          <w:p w14:paraId="4A4B1C88" w14:textId="77777777" w:rsidR="00403331" w:rsidRPr="00027D17" w:rsidRDefault="00403331" w:rsidP="00403331">
            <w:pPr>
              <w:pStyle w:val="ConsPlusNormal"/>
              <w:jc w:val="center"/>
              <w:rPr>
                <w:sz w:val="20"/>
                <w:szCs w:val="20"/>
              </w:rPr>
            </w:pPr>
            <w:r w:rsidRPr="00027D17">
              <w:rPr>
                <w:sz w:val="20"/>
                <w:szCs w:val="20"/>
              </w:rPr>
              <w:t>2.2.2</w:t>
            </w:r>
          </w:p>
        </w:tc>
        <w:tc>
          <w:tcPr>
            <w:tcW w:w="747" w:type="pct"/>
          </w:tcPr>
          <w:p w14:paraId="3E926B24" w14:textId="77777777" w:rsidR="00403331" w:rsidRPr="00027D17" w:rsidRDefault="00403331" w:rsidP="00403331">
            <w:pPr>
              <w:pStyle w:val="ConsPlusNormal"/>
              <w:rPr>
                <w:sz w:val="20"/>
                <w:szCs w:val="20"/>
              </w:rPr>
            </w:pPr>
            <w:r w:rsidRPr="00027D17">
              <w:rPr>
                <w:sz w:val="20"/>
                <w:szCs w:val="20"/>
              </w:rPr>
              <w:t>Затраты на оплату услуг аренды транспортных средств</w:t>
            </w:r>
          </w:p>
        </w:tc>
        <w:tc>
          <w:tcPr>
            <w:tcW w:w="789" w:type="pct"/>
          </w:tcPr>
          <w:p w14:paraId="122526D6" w14:textId="16605D15" w:rsidR="00403331" w:rsidRPr="00B730DC" w:rsidRDefault="00403331" w:rsidP="00B730DC">
            <w:pPr>
              <w:pStyle w:val="ConsPlusNormal"/>
              <w:jc w:val="center"/>
              <w:rPr>
                <w:sz w:val="20"/>
                <w:szCs w:val="20"/>
              </w:rPr>
            </w:pPr>
            <w:r w:rsidRPr="00B730DC">
              <w:rPr>
                <w:sz w:val="20"/>
                <w:szCs w:val="20"/>
              </w:rPr>
              <w:t>30378200</w:t>
            </w:r>
          </w:p>
        </w:tc>
        <w:tc>
          <w:tcPr>
            <w:tcW w:w="828" w:type="pct"/>
          </w:tcPr>
          <w:p w14:paraId="364FA2A7" w14:textId="29B00272" w:rsidR="00403331" w:rsidRPr="00B730DC" w:rsidRDefault="00403331" w:rsidP="00B730DC">
            <w:pPr>
              <w:pStyle w:val="ConsPlusNormal"/>
              <w:jc w:val="center"/>
              <w:rPr>
                <w:sz w:val="20"/>
                <w:szCs w:val="20"/>
              </w:rPr>
            </w:pPr>
            <w:r w:rsidRPr="00B730DC">
              <w:rPr>
                <w:sz w:val="20"/>
                <w:szCs w:val="20"/>
              </w:rPr>
              <w:t>31593300</w:t>
            </w:r>
          </w:p>
        </w:tc>
        <w:tc>
          <w:tcPr>
            <w:tcW w:w="679" w:type="pct"/>
          </w:tcPr>
          <w:p w14:paraId="281FC260" w14:textId="0F326167" w:rsidR="00403331" w:rsidRPr="00B730DC" w:rsidRDefault="00403331" w:rsidP="00B730DC">
            <w:pPr>
              <w:pStyle w:val="ConsPlusNormal"/>
              <w:jc w:val="center"/>
              <w:rPr>
                <w:sz w:val="20"/>
                <w:szCs w:val="20"/>
              </w:rPr>
            </w:pPr>
            <w:r w:rsidRPr="00B730DC">
              <w:rPr>
                <w:sz w:val="20"/>
                <w:szCs w:val="20"/>
              </w:rPr>
              <w:t>32857032</w:t>
            </w:r>
          </w:p>
        </w:tc>
        <w:tc>
          <w:tcPr>
            <w:tcW w:w="1742" w:type="pct"/>
          </w:tcPr>
          <w:p w14:paraId="4ABD92DB" w14:textId="77777777" w:rsidR="00403331" w:rsidRPr="00873DAA" w:rsidRDefault="00403331" w:rsidP="00403331">
            <w:pPr>
              <w:pStyle w:val="ConsPlusNormal"/>
              <w:jc w:val="both"/>
              <w:rPr>
                <w:sz w:val="20"/>
                <w:szCs w:val="20"/>
              </w:rPr>
            </w:pPr>
            <w:r w:rsidRPr="00873DAA">
              <w:rPr>
                <w:sz w:val="20"/>
                <w:szCs w:val="20"/>
              </w:rPr>
              <w:t>Расчет нормативных затрат на оплату услуг аренды транспортных средств осуществляется по формуле:</w:t>
            </w:r>
          </w:p>
          <w:p w14:paraId="65B7C881" w14:textId="77777777" w:rsidR="00403331" w:rsidRPr="00873DAA" w:rsidRDefault="00403331" w:rsidP="00403331">
            <w:pPr>
              <w:pStyle w:val="ConsPlusNormal"/>
              <w:jc w:val="both"/>
              <w:rPr>
                <w:sz w:val="20"/>
                <w:szCs w:val="20"/>
              </w:rPr>
            </w:pPr>
          </w:p>
          <w:p w14:paraId="5693DABF" w14:textId="77777777" w:rsidR="00403331" w:rsidRPr="00873DAA" w:rsidRDefault="00403331" w:rsidP="00403331">
            <w:pPr>
              <w:pStyle w:val="ConsPlusNormal"/>
              <w:jc w:val="center"/>
              <w:rPr>
                <w:sz w:val="20"/>
                <w:szCs w:val="20"/>
              </w:rPr>
            </w:pPr>
            <w:proofErr w:type="spellStart"/>
            <w:r w:rsidRPr="00873DAA">
              <w:rPr>
                <w:sz w:val="20"/>
                <w:szCs w:val="20"/>
              </w:rPr>
              <w:t>НЗ</w:t>
            </w:r>
            <w:r w:rsidRPr="00873DAA">
              <w:rPr>
                <w:sz w:val="20"/>
                <w:szCs w:val="20"/>
                <w:vertAlign w:val="subscript"/>
              </w:rPr>
              <w:t>а</w:t>
            </w:r>
            <w:proofErr w:type="spellEnd"/>
            <w:r w:rsidRPr="00873DAA">
              <w:rPr>
                <w:sz w:val="20"/>
                <w:szCs w:val="20"/>
                <w:vertAlign w:val="subscript"/>
              </w:rPr>
              <w:t xml:space="preserve"> тс</w:t>
            </w:r>
            <w:r w:rsidRPr="00873DAA">
              <w:rPr>
                <w:sz w:val="20"/>
                <w:szCs w:val="20"/>
              </w:rPr>
              <w:t xml:space="preserve"> = 0,1 x </w:t>
            </w:r>
            <w:proofErr w:type="spellStart"/>
            <w:r w:rsidRPr="00873DAA">
              <w:rPr>
                <w:sz w:val="20"/>
                <w:szCs w:val="20"/>
              </w:rPr>
              <w:t>Ч</w:t>
            </w:r>
            <w:r w:rsidRPr="00873DAA">
              <w:rPr>
                <w:sz w:val="20"/>
                <w:szCs w:val="20"/>
                <w:vertAlign w:val="subscript"/>
              </w:rPr>
              <w:t>р</w:t>
            </w:r>
            <w:proofErr w:type="spellEnd"/>
            <w:r w:rsidRPr="00873DAA">
              <w:rPr>
                <w:sz w:val="20"/>
                <w:szCs w:val="20"/>
              </w:rPr>
              <w:t xml:space="preserve"> x </w:t>
            </w:r>
            <w:proofErr w:type="spellStart"/>
            <w:proofErr w:type="gramStart"/>
            <w:r w:rsidRPr="00873DAA">
              <w:rPr>
                <w:sz w:val="20"/>
                <w:szCs w:val="20"/>
              </w:rPr>
              <w:t>Н</w:t>
            </w:r>
            <w:r w:rsidRPr="00873DAA">
              <w:rPr>
                <w:sz w:val="20"/>
                <w:szCs w:val="20"/>
                <w:vertAlign w:val="subscript"/>
              </w:rPr>
              <w:t>ц</w:t>
            </w:r>
            <w:proofErr w:type="spellEnd"/>
            <w:proofErr w:type="gramEnd"/>
            <w:r w:rsidRPr="00873DAA">
              <w:rPr>
                <w:sz w:val="20"/>
                <w:szCs w:val="20"/>
                <w:vertAlign w:val="subscript"/>
              </w:rPr>
              <w:t xml:space="preserve"> а тс</w:t>
            </w:r>
            <w:r w:rsidRPr="00873DAA">
              <w:rPr>
                <w:sz w:val="20"/>
                <w:szCs w:val="20"/>
              </w:rPr>
              <w:t xml:space="preserve"> x Д</w:t>
            </w:r>
            <w:r w:rsidRPr="00873DAA">
              <w:rPr>
                <w:sz w:val="20"/>
                <w:szCs w:val="20"/>
                <w:vertAlign w:val="subscript"/>
              </w:rPr>
              <w:t>а тс</w:t>
            </w:r>
            <w:r w:rsidRPr="00873DAA">
              <w:rPr>
                <w:sz w:val="20"/>
                <w:szCs w:val="20"/>
              </w:rPr>
              <w:t>,</w:t>
            </w:r>
          </w:p>
          <w:p w14:paraId="013BC215" w14:textId="77777777" w:rsidR="00403331" w:rsidRPr="00873DAA" w:rsidRDefault="00403331" w:rsidP="00403331">
            <w:pPr>
              <w:pStyle w:val="ConsPlusNormal"/>
              <w:jc w:val="both"/>
              <w:rPr>
                <w:sz w:val="20"/>
                <w:szCs w:val="20"/>
              </w:rPr>
            </w:pPr>
          </w:p>
          <w:p w14:paraId="6C915A4C" w14:textId="77777777" w:rsidR="00403331" w:rsidRPr="00873DAA" w:rsidRDefault="00403331" w:rsidP="00403331">
            <w:pPr>
              <w:pStyle w:val="ConsPlusNormal"/>
              <w:jc w:val="both"/>
              <w:rPr>
                <w:sz w:val="20"/>
                <w:szCs w:val="20"/>
              </w:rPr>
            </w:pPr>
            <w:r w:rsidRPr="00873DAA">
              <w:rPr>
                <w:sz w:val="20"/>
                <w:szCs w:val="20"/>
              </w:rPr>
              <w:t xml:space="preserve">где: </w:t>
            </w:r>
            <w:proofErr w:type="spellStart"/>
            <w:r w:rsidRPr="00873DAA">
              <w:rPr>
                <w:sz w:val="20"/>
                <w:szCs w:val="20"/>
              </w:rPr>
              <w:t>НЗ</w:t>
            </w:r>
            <w:r w:rsidRPr="00873DAA">
              <w:rPr>
                <w:sz w:val="20"/>
                <w:szCs w:val="20"/>
                <w:vertAlign w:val="subscript"/>
              </w:rPr>
              <w:t>а</w:t>
            </w:r>
            <w:proofErr w:type="spellEnd"/>
            <w:r w:rsidRPr="00873DAA">
              <w:rPr>
                <w:sz w:val="20"/>
                <w:szCs w:val="20"/>
                <w:vertAlign w:val="subscript"/>
              </w:rPr>
              <w:t xml:space="preserve"> тс</w:t>
            </w:r>
            <w:r w:rsidRPr="00873DAA">
              <w:rPr>
                <w:sz w:val="20"/>
                <w:szCs w:val="20"/>
              </w:rPr>
              <w:t xml:space="preserve"> - нормативные затраты на оплату услуг аренды транспортных средств;</w:t>
            </w:r>
          </w:p>
          <w:p w14:paraId="1F41F812" w14:textId="77777777" w:rsidR="00403331" w:rsidRPr="00873DAA" w:rsidRDefault="00403331" w:rsidP="00403331">
            <w:pPr>
              <w:pStyle w:val="ConsPlusNormal"/>
              <w:jc w:val="both"/>
              <w:rPr>
                <w:sz w:val="20"/>
                <w:szCs w:val="20"/>
              </w:rPr>
            </w:pPr>
            <w:proofErr w:type="spellStart"/>
            <w:r w:rsidRPr="00873DAA">
              <w:rPr>
                <w:sz w:val="20"/>
                <w:szCs w:val="20"/>
              </w:rPr>
              <w:t>Ч</w:t>
            </w:r>
            <w:r w:rsidRPr="00873DAA">
              <w:rPr>
                <w:sz w:val="20"/>
                <w:szCs w:val="20"/>
                <w:vertAlign w:val="subscript"/>
              </w:rPr>
              <w:t>р</w:t>
            </w:r>
            <w:proofErr w:type="spellEnd"/>
            <w:r w:rsidRPr="00873DAA">
              <w:rPr>
                <w:sz w:val="20"/>
                <w:szCs w:val="20"/>
              </w:rPr>
              <w:t xml:space="preserve"> - расчетная численность работников ИОГВ (ОУ ТГВФ, КУ);</w:t>
            </w:r>
          </w:p>
          <w:p w14:paraId="40D67D1E" w14:textId="77777777" w:rsidR="00403331" w:rsidRPr="00873DAA" w:rsidRDefault="00403331" w:rsidP="00403331">
            <w:pPr>
              <w:pStyle w:val="ConsPlusNormal"/>
              <w:jc w:val="both"/>
              <w:rPr>
                <w:sz w:val="20"/>
                <w:szCs w:val="20"/>
              </w:rPr>
            </w:pPr>
            <w:proofErr w:type="spellStart"/>
            <w:proofErr w:type="gramStart"/>
            <w:r w:rsidRPr="00873DAA">
              <w:rPr>
                <w:sz w:val="20"/>
                <w:szCs w:val="20"/>
              </w:rPr>
              <w:t>Н</w:t>
            </w:r>
            <w:r w:rsidRPr="00873DAA">
              <w:rPr>
                <w:sz w:val="20"/>
                <w:szCs w:val="20"/>
                <w:vertAlign w:val="subscript"/>
              </w:rPr>
              <w:t>ц</w:t>
            </w:r>
            <w:proofErr w:type="spellEnd"/>
            <w:proofErr w:type="gramEnd"/>
            <w:r w:rsidRPr="00873DAA">
              <w:rPr>
                <w:sz w:val="20"/>
                <w:szCs w:val="20"/>
                <w:vertAlign w:val="subscript"/>
              </w:rPr>
              <w:t xml:space="preserve"> а тс</w:t>
            </w:r>
            <w:r w:rsidRPr="00873DAA">
              <w:rPr>
                <w:sz w:val="20"/>
                <w:szCs w:val="20"/>
              </w:rPr>
              <w:t xml:space="preserve"> - норматив цены услуг аренды транспортных средств;</w:t>
            </w:r>
          </w:p>
          <w:p w14:paraId="28967412" w14:textId="7F8AB2AC" w:rsidR="00403331" w:rsidRPr="00027D17" w:rsidRDefault="00403331" w:rsidP="00403331">
            <w:pPr>
              <w:pStyle w:val="ConsPlusNormal"/>
              <w:jc w:val="both"/>
              <w:rPr>
                <w:sz w:val="20"/>
                <w:szCs w:val="20"/>
              </w:rPr>
            </w:pPr>
            <w:r w:rsidRPr="00873DAA">
              <w:rPr>
                <w:sz w:val="20"/>
                <w:szCs w:val="20"/>
              </w:rPr>
              <w:t>Д</w:t>
            </w:r>
            <w:r w:rsidRPr="00873DAA">
              <w:rPr>
                <w:sz w:val="20"/>
                <w:szCs w:val="20"/>
                <w:vertAlign w:val="subscript"/>
              </w:rPr>
              <w:t>а тс</w:t>
            </w:r>
            <w:r w:rsidRPr="00873DAA">
              <w:rPr>
                <w:sz w:val="20"/>
                <w:szCs w:val="20"/>
              </w:rPr>
              <w:t xml:space="preserve"> - количество дней оказания услуг аренды транспортных средств, но не более количества рабочих дней в году.</w:t>
            </w:r>
          </w:p>
        </w:tc>
      </w:tr>
      <w:tr w:rsidR="00403331" w14:paraId="7EDA4335" w14:textId="77777777" w:rsidTr="004D4198">
        <w:tc>
          <w:tcPr>
            <w:tcW w:w="215" w:type="pct"/>
          </w:tcPr>
          <w:p w14:paraId="3C84FF75" w14:textId="77777777" w:rsidR="00403331" w:rsidRPr="00027D17" w:rsidRDefault="00403331" w:rsidP="00403331">
            <w:pPr>
              <w:pStyle w:val="ConsPlusNormal"/>
              <w:jc w:val="center"/>
              <w:rPr>
                <w:sz w:val="20"/>
                <w:szCs w:val="20"/>
              </w:rPr>
            </w:pPr>
            <w:r w:rsidRPr="00027D17">
              <w:rPr>
                <w:sz w:val="20"/>
                <w:szCs w:val="20"/>
              </w:rPr>
              <w:t>2.2.3</w:t>
            </w:r>
          </w:p>
        </w:tc>
        <w:tc>
          <w:tcPr>
            <w:tcW w:w="747" w:type="pct"/>
          </w:tcPr>
          <w:p w14:paraId="5548FA41" w14:textId="77777777" w:rsidR="00403331" w:rsidRPr="00027D17" w:rsidRDefault="00403331" w:rsidP="00403331">
            <w:pPr>
              <w:pStyle w:val="ConsPlusNormal"/>
              <w:rPr>
                <w:sz w:val="20"/>
                <w:szCs w:val="20"/>
              </w:rPr>
            </w:pPr>
            <w:r w:rsidRPr="00027D17">
              <w:rPr>
                <w:sz w:val="20"/>
                <w:szCs w:val="20"/>
              </w:rPr>
              <w:t>Затраты на оплату разовых услуг пассажирских перевозок при проведении совещания</w:t>
            </w:r>
          </w:p>
        </w:tc>
        <w:tc>
          <w:tcPr>
            <w:tcW w:w="789" w:type="pct"/>
          </w:tcPr>
          <w:p w14:paraId="6BB565C7" w14:textId="373234B5"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290E7F27" w14:textId="1C1CD7E7"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2C30B863" w14:textId="19936BB9"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641E70CD"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оплату разовых услуг пассажирских перевозок при проведении совещания осуществляется в порядке, определяемом ИОГВ (ОУ ТГВФ)</w:t>
            </w:r>
          </w:p>
        </w:tc>
      </w:tr>
      <w:tr w:rsidR="00403331" w14:paraId="29D6EEDC" w14:textId="77777777" w:rsidTr="004D4198">
        <w:tc>
          <w:tcPr>
            <w:tcW w:w="215" w:type="pct"/>
          </w:tcPr>
          <w:p w14:paraId="1651472F" w14:textId="77777777" w:rsidR="00403331" w:rsidRPr="00027D17" w:rsidRDefault="00403331" w:rsidP="00403331">
            <w:pPr>
              <w:pStyle w:val="ConsPlusNormal"/>
              <w:jc w:val="center"/>
              <w:rPr>
                <w:sz w:val="20"/>
                <w:szCs w:val="20"/>
              </w:rPr>
            </w:pPr>
            <w:r w:rsidRPr="00027D17">
              <w:rPr>
                <w:sz w:val="20"/>
                <w:szCs w:val="20"/>
              </w:rPr>
              <w:t>2.2.4</w:t>
            </w:r>
          </w:p>
        </w:tc>
        <w:tc>
          <w:tcPr>
            <w:tcW w:w="747" w:type="pct"/>
          </w:tcPr>
          <w:p w14:paraId="4724A486" w14:textId="77777777" w:rsidR="00403331" w:rsidRPr="00027D17" w:rsidRDefault="00403331" w:rsidP="00403331">
            <w:pPr>
              <w:pStyle w:val="ConsPlusNormal"/>
              <w:rPr>
                <w:sz w:val="20"/>
                <w:szCs w:val="20"/>
              </w:rPr>
            </w:pPr>
            <w:r w:rsidRPr="00027D17">
              <w:rPr>
                <w:sz w:val="20"/>
                <w:szCs w:val="20"/>
              </w:rPr>
              <w:t>Затраты на оплату проезда работника к месту нахождения учебного заведения и обратно</w:t>
            </w:r>
          </w:p>
        </w:tc>
        <w:tc>
          <w:tcPr>
            <w:tcW w:w="789" w:type="pct"/>
          </w:tcPr>
          <w:p w14:paraId="63C88956" w14:textId="47985187"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1F498E39" w14:textId="397C8029"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63E1DC59" w14:textId="784D6FBF"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6ACF32A6"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оплату проезда работника к месту нахождения учебного заведения и обратно осуществляется в порядке, определяемом ИОГВ (ОУ ТГВФ)</w:t>
            </w:r>
          </w:p>
        </w:tc>
      </w:tr>
      <w:tr w:rsidR="00403331" w14:paraId="16B44DD8" w14:textId="77777777" w:rsidTr="004D4198">
        <w:tc>
          <w:tcPr>
            <w:tcW w:w="215" w:type="pct"/>
          </w:tcPr>
          <w:p w14:paraId="35963EC5" w14:textId="77777777" w:rsidR="00403331" w:rsidRPr="00027D17" w:rsidRDefault="00403331" w:rsidP="00403331">
            <w:pPr>
              <w:pStyle w:val="ConsPlusNormal"/>
              <w:jc w:val="center"/>
              <w:rPr>
                <w:sz w:val="20"/>
                <w:szCs w:val="20"/>
              </w:rPr>
            </w:pPr>
            <w:r w:rsidRPr="00027D17">
              <w:rPr>
                <w:sz w:val="20"/>
                <w:szCs w:val="20"/>
              </w:rPr>
              <w:t>2.3</w:t>
            </w:r>
          </w:p>
        </w:tc>
        <w:tc>
          <w:tcPr>
            <w:tcW w:w="747" w:type="pct"/>
          </w:tcPr>
          <w:p w14:paraId="5FF2E507" w14:textId="77777777" w:rsidR="00403331" w:rsidRPr="00027D17" w:rsidRDefault="00403331" w:rsidP="00403331">
            <w:pPr>
              <w:pStyle w:val="ConsPlusNormal"/>
              <w:rPr>
                <w:sz w:val="20"/>
                <w:szCs w:val="20"/>
              </w:rPr>
            </w:pPr>
            <w:r w:rsidRPr="00027D17">
              <w:rPr>
                <w:sz w:val="20"/>
                <w:szCs w:val="20"/>
              </w:rPr>
              <w:t xml:space="preserve">Затраты на оплату расходов по договорам об оказании услуг, связанных с проездом и наймом жилого </w:t>
            </w:r>
            <w:r w:rsidRPr="00027D17">
              <w:rPr>
                <w:sz w:val="20"/>
                <w:szCs w:val="20"/>
              </w:rPr>
              <w:lastRenderedPageBreak/>
              <w:t>помещения в связи с командированием работников, заключаемым со сторонними организациями</w:t>
            </w:r>
          </w:p>
        </w:tc>
        <w:tc>
          <w:tcPr>
            <w:tcW w:w="789" w:type="pct"/>
          </w:tcPr>
          <w:p w14:paraId="0449391B" w14:textId="4DC4DDD5" w:rsidR="00403331" w:rsidRPr="00B730DC" w:rsidRDefault="00403331" w:rsidP="00B730DC">
            <w:pPr>
              <w:pStyle w:val="ConsPlusNormal"/>
              <w:jc w:val="center"/>
              <w:rPr>
                <w:sz w:val="20"/>
                <w:szCs w:val="20"/>
              </w:rPr>
            </w:pPr>
            <w:r w:rsidRPr="00B730DC">
              <w:rPr>
                <w:rFonts w:eastAsiaTheme="minorHAnsi"/>
                <w:sz w:val="20"/>
                <w:szCs w:val="20"/>
              </w:rPr>
              <w:lastRenderedPageBreak/>
              <w:t>-</w:t>
            </w:r>
          </w:p>
        </w:tc>
        <w:tc>
          <w:tcPr>
            <w:tcW w:w="828" w:type="pct"/>
          </w:tcPr>
          <w:p w14:paraId="08206215" w14:textId="147F2081"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5D5F659E" w14:textId="6C0EAC75"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2FCA3BC3" w14:textId="77777777" w:rsidR="00403331" w:rsidRPr="00027D17" w:rsidRDefault="00403331" w:rsidP="00403331">
            <w:pPr>
              <w:pStyle w:val="ConsPlusNormal"/>
              <w:jc w:val="both"/>
              <w:rPr>
                <w:sz w:val="20"/>
                <w:szCs w:val="20"/>
              </w:rPr>
            </w:pPr>
            <w:r w:rsidRPr="00027D17">
              <w:rPr>
                <w:sz w:val="20"/>
                <w:szCs w:val="20"/>
              </w:rPr>
              <w:t xml:space="preserve">Расчет нормативных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027D17">
              <w:rPr>
                <w:sz w:val="20"/>
                <w:szCs w:val="20"/>
              </w:rPr>
              <w:lastRenderedPageBreak/>
              <w:t>осуществляется в порядке, определяемом ИОГВ (ОУ ТГВФ), исходя из следующих подгрупп затрат:</w:t>
            </w:r>
          </w:p>
          <w:p w14:paraId="7C6367C0" w14:textId="77777777" w:rsidR="00403331" w:rsidRPr="00027D17" w:rsidRDefault="00403331" w:rsidP="00403331">
            <w:pPr>
              <w:pStyle w:val="ConsPlusNormal"/>
              <w:jc w:val="both"/>
              <w:rPr>
                <w:sz w:val="20"/>
                <w:szCs w:val="20"/>
              </w:rPr>
            </w:pPr>
            <w:r w:rsidRPr="00027D17">
              <w:rPr>
                <w:sz w:val="20"/>
                <w:szCs w:val="20"/>
              </w:rPr>
              <w:t>затраты на проезд к месту командирования и обратно;</w:t>
            </w:r>
          </w:p>
          <w:p w14:paraId="0C902EA2" w14:textId="1212FD54" w:rsidR="00403331" w:rsidRPr="00027D17" w:rsidRDefault="00403331" w:rsidP="00403331">
            <w:pPr>
              <w:pStyle w:val="ConsPlusNormal"/>
              <w:jc w:val="both"/>
              <w:rPr>
                <w:sz w:val="20"/>
                <w:szCs w:val="20"/>
              </w:rPr>
            </w:pPr>
            <w:r w:rsidRPr="00027D17">
              <w:rPr>
                <w:sz w:val="20"/>
                <w:szCs w:val="20"/>
              </w:rPr>
              <w:t xml:space="preserve">нормативные затраты по найму жилого помещения </w:t>
            </w:r>
            <w:r w:rsidR="001473E2">
              <w:rPr>
                <w:sz w:val="20"/>
                <w:szCs w:val="20"/>
              </w:rPr>
              <w:br/>
            </w:r>
            <w:r w:rsidRPr="00027D17">
              <w:rPr>
                <w:sz w:val="20"/>
                <w:szCs w:val="20"/>
              </w:rPr>
              <w:t>на период командирования.</w:t>
            </w:r>
          </w:p>
          <w:p w14:paraId="1259B653" w14:textId="4FE38F7D" w:rsidR="00403331" w:rsidRPr="00027D17" w:rsidRDefault="00403331" w:rsidP="00403331">
            <w:pPr>
              <w:pStyle w:val="ConsPlusNormal"/>
              <w:jc w:val="both"/>
              <w:rPr>
                <w:sz w:val="20"/>
                <w:szCs w:val="20"/>
              </w:rPr>
            </w:pPr>
            <w:r w:rsidRPr="00027D17">
              <w:rPr>
                <w:sz w:val="20"/>
                <w:szCs w:val="20"/>
              </w:rPr>
              <w:t xml:space="preserve">Расчет нормативных затрат на оплату расходов </w:t>
            </w:r>
            <w:r w:rsidR="001473E2">
              <w:rPr>
                <w:sz w:val="20"/>
                <w:szCs w:val="20"/>
              </w:rPr>
              <w:br/>
            </w:r>
            <w:r w:rsidRPr="00027D17">
              <w:rPr>
                <w:sz w:val="20"/>
                <w:szCs w:val="20"/>
              </w:rPr>
              <w:t xml:space="preserve">по договорам об оказании услуг, связанных с проездом </w:t>
            </w:r>
            <w:r w:rsidR="001473E2">
              <w:rPr>
                <w:sz w:val="20"/>
                <w:szCs w:val="20"/>
              </w:rPr>
              <w:br/>
            </w:r>
            <w:r w:rsidRPr="00027D17">
              <w:rPr>
                <w:sz w:val="20"/>
                <w:szCs w:val="20"/>
              </w:rPr>
              <w:t>и наймом жилого помещения в связи с командированием работников, заключаемым со сторонними организациями, осуществляется в соответствии с порядком и условиями командирования, которые установлены правовыми актами Президента Российской Федерации или Правительства Российской Федерации, Правительства Санкт-Петербурга, с учетом показателей утвержденных планов-графиков проведения совещаний, контрольных мероприятий и профессиональной подготовки работников</w:t>
            </w:r>
          </w:p>
        </w:tc>
      </w:tr>
      <w:tr w:rsidR="00403331" w14:paraId="138D11FD" w14:textId="77777777" w:rsidTr="004D4198">
        <w:tc>
          <w:tcPr>
            <w:tcW w:w="215" w:type="pct"/>
          </w:tcPr>
          <w:p w14:paraId="1E1B1A15" w14:textId="77777777" w:rsidR="00403331" w:rsidRPr="00027D17" w:rsidRDefault="00403331" w:rsidP="00403331">
            <w:pPr>
              <w:pStyle w:val="ConsPlusNormal"/>
              <w:jc w:val="center"/>
              <w:rPr>
                <w:sz w:val="20"/>
                <w:szCs w:val="20"/>
              </w:rPr>
            </w:pPr>
            <w:r w:rsidRPr="00027D17">
              <w:rPr>
                <w:sz w:val="20"/>
                <w:szCs w:val="20"/>
              </w:rPr>
              <w:lastRenderedPageBreak/>
              <w:t>2.4</w:t>
            </w:r>
          </w:p>
        </w:tc>
        <w:tc>
          <w:tcPr>
            <w:tcW w:w="747" w:type="pct"/>
          </w:tcPr>
          <w:p w14:paraId="10C45D77" w14:textId="77777777" w:rsidR="00403331" w:rsidRPr="00027D17" w:rsidRDefault="00403331" w:rsidP="00403331">
            <w:pPr>
              <w:pStyle w:val="ConsPlusNormal"/>
              <w:rPr>
                <w:sz w:val="20"/>
                <w:szCs w:val="20"/>
              </w:rPr>
            </w:pPr>
            <w:r w:rsidRPr="00027D17">
              <w:rPr>
                <w:sz w:val="20"/>
                <w:szCs w:val="20"/>
              </w:rPr>
              <w:t>Затраты на коммунальные услуги</w:t>
            </w:r>
          </w:p>
        </w:tc>
        <w:tc>
          <w:tcPr>
            <w:tcW w:w="789" w:type="pct"/>
          </w:tcPr>
          <w:p w14:paraId="58425CCB" w14:textId="6EC3E592" w:rsidR="00403331" w:rsidRPr="00B730DC" w:rsidRDefault="00403331" w:rsidP="00B730DC">
            <w:pPr>
              <w:pStyle w:val="ConsPlusNormal"/>
              <w:jc w:val="center"/>
              <w:rPr>
                <w:sz w:val="20"/>
                <w:szCs w:val="20"/>
              </w:rPr>
            </w:pPr>
            <w:r w:rsidRPr="00B730DC">
              <w:rPr>
                <w:sz w:val="20"/>
                <w:szCs w:val="20"/>
              </w:rPr>
              <w:t>21493256</w:t>
            </w:r>
          </w:p>
        </w:tc>
        <w:tc>
          <w:tcPr>
            <w:tcW w:w="828" w:type="pct"/>
          </w:tcPr>
          <w:p w14:paraId="04EECB4A" w14:textId="369308AA" w:rsidR="00403331" w:rsidRPr="00B730DC" w:rsidRDefault="00403331" w:rsidP="00B730DC">
            <w:pPr>
              <w:pStyle w:val="ConsPlusNormal"/>
              <w:jc w:val="center"/>
              <w:rPr>
                <w:sz w:val="20"/>
                <w:szCs w:val="20"/>
              </w:rPr>
            </w:pPr>
            <w:r w:rsidRPr="00B730DC">
              <w:rPr>
                <w:sz w:val="20"/>
                <w:szCs w:val="20"/>
              </w:rPr>
              <w:t>22082292</w:t>
            </w:r>
          </w:p>
        </w:tc>
        <w:tc>
          <w:tcPr>
            <w:tcW w:w="679" w:type="pct"/>
          </w:tcPr>
          <w:p w14:paraId="57F98CCE" w14:textId="67C0A43A" w:rsidR="00403331" w:rsidRPr="00B730DC" w:rsidRDefault="00B730DC" w:rsidP="00B730DC">
            <w:pPr>
              <w:pStyle w:val="ConsPlusNormal"/>
              <w:jc w:val="center"/>
              <w:rPr>
                <w:sz w:val="20"/>
                <w:szCs w:val="20"/>
              </w:rPr>
            </w:pPr>
            <w:r w:rsidRPr="00B730DC">
              <w:rPr>
                <w:sz w:val="20"/>
                <w:szCs w:val="20"/>
              </w:rPr>
              <w:t>22965584</w:t>
            </w:r>
          </w:p>
        </w:tc>
        <w:tc>
          <w:tcPr>
            <w:tcW w:w="1742" w:type="pct"/>
          </w:tcPr>
          <w:p w14:paraId="78CDF7A5" w14:textId="77777777" w:rsidR="00403331" w:rsidRPr="00873DAA" w:rsidRDefault="00403331" w:rsidP="00403331">
            <w:pPr>
              <w:pStyle w:val="ConsPlusNormal"/>
              <w:jc w:val="both"/>
              <w:rPr>
                <w:sz w:val="20"/>
                <w:szCs w:val="20"/>
              </w:rPr>
            </w:pPr>
            <w:r w:rsidRPr="00873DAA">
              <w:rPr>
                <w:sz w:val="20"/>
                <w:szCs w:val="20"/>
              </w:rPr>
              <w:t>Расчет нормативных затрат на коммунальные услуги осуществляется в порядке, определяемом ИОГВ (ОУ ТГВФ), исходя из следующих подгрупп затрат:</w:t>
            </w:r>
          </w:p>
          <w:p w14:paraId="10A26D21" w14:textId="77777777" w:rsidR="00403331" w:rsidRPr="00873DAA" w:rsidRDefault="00403331" w:rsidP="00403331">
            <w:pPr>
              <w:pStyle w:val="ConsPlusNormal"/>
              <w:jc w:val="both"/>
              <w:rPr>
                <w:sz w:val="20"/>
                <w:szCs w:val="20"/>
              </w:rPr>
            </w:pPr>
            <w:r w:rsidRPr="00873DAA">
              <w:rPr>
                <w:sz w:val="20"/>
                <w:szCs w:val="20"/>
              </w:rPr>
              <w:t>затраты на газоснабжение и иные виды топлива;</w:t>
            </w:r>
          </w:p>
          <w:p w14:paraId="42414BF4" w14:textId="77777777" w:rsidR="00403331" w:rsidRPr="00873DAA" w:rsidRDefault="00403331" w:rsidP="00403331">
            <w:pPr>
              <w:pStyle w:val="ConsPlusNormal"/>
              <w:jc w:val="both"/>
              <w:rPr>
                <w:sz w:val="20"/>
                <w:szCs w:val="20"/>
              </w:rPr>
            </w:pPr>
            <w:r w:rsidRPr="00873DAA">
              <w:rPr>
                <w:sz w:val="20"/>
                <w:szCs w:val="20"/>
              </w:rPr>
              <w:t>затраты на электроснабжение;</w:t>
            </w:r>
          </w:p>
          <w:p w14:paraId="5E0B959F" w14:textId="77777777" w:rsidR="00403331" w:rsidRPr="00873DAA" w:rsidRDefault="00403331" w:rsidP="00403331">
            <w:pPr>
              <w:pStyle w:val="ConsPlusNormal"/>
              <w:jc w:val="both"/>
              <w:rPr>
                <w:sz w:val="20"/>
                <w:szCs w:val="20"/>
              </w:rPr>
            </w:pPr>
            <w:r w:rsidRPr="00873DAA">
              <w:rPr>
                <w:sz w:val="20"/>
                <w:szCs w:val="20"/>
              </w:rPr>
              <w:t>затраты на теплоснабжение;</w:t>
            </w:r>
          </w:p>
          <w:p w14:paraId="7D77E7A0" w14:textId="77777777" w:rsidR="00403331" w:rsidRPr="00873DAA" w:rsidRDefault="00403331" w:rsidP="00403331">
            <w:pPr>
              <w:pStyle w:val="ConsPlusNormal"/>
              <w:jc w:val="both"/>
              <w:rPr>
                <w:sz w:val="20"/>
                <w:szCs w:val="20"/>
              </w:rPr>
            </w:pPr>
            <w:r w:rsidRPr="00873DAA">
              <w:rPr>
                <w:sz w:val="20"/>
                <w:szCs w:val="20"/>
              </w:rPr>
              <w:t>затраты на горячее водоснабжение;</w:t>
            </w:r>
          </w:p>
          <w:p w14:paraId="7BFDD06B" w14:textId="77777777" w:rsidR="00403331" w:rsidRPr="00873DAA" w:rsidRDefault="00403331" w:rsidP="00403331">
            <w:pPr>
              <w:pStyle w:val="ConsPlusNormal"/>
              <w:jc w:val="both"/>
              <w:rPr>
                <w:sz w:val="20"/>
                <w:szCs w:val="20"/>
              </w:rPr>
            </w:pPr>
            <w:r w:rsidRPr="00873DAA">
              <w:rPr>
                <w:sz w:val="20"/>
                <w:szCs w:val="20"/>
              </w:rPr>
              <w:t>затраты на холодное водоснабжение и</w:t>
            </w:r>
            <w:r>
              <w:rPr>
                <w:sz w:val="20"/>
                <w:szCs w:val="20"/>
              </w:rPr>
              <w:t> </w:t>
            </w:r>
            <w:r w:rsidRPr="00873DAA">
              <w:rPr>
                <w:sz w:val="20"/>
                <w:szCs w:val="20"/>
              </w:rPr>
              <w:t>водоотведение;</w:t>
            </w:r>
          </w:p>
          <w:p w14:paraId="799CE86A" w14:textId="53319D45" w:rsidR="00403331" w:rsidRPr="00027D17" w:rsidRDefault="00403331" w:rsidP="00403331">
            <w:pPr>
              <w:pStyle w:val="ConsPlusNormal"/>
              <w:jc w:val="both"/>
              <w:rPr>
                <w:sz w:val="20"/>
                <w:szCs w:val="20"/>
              </w:rPr>
            </w:pPr>
            <w:r w:rsidRPr="00873DAA">
              <w:rPr>
                <w:sz w:val="20"/>
                <w:szCs w:val="20"/>
              </w:rPr>
              <w:t>затраты на оплату услуг лиц, привлекаемых на</w:t>
            </w:r>
            <w:r>
              <w:rPr>
                <w:sz w:val="20"/>
                <w:szCs w:val="20"/>
              </w:rPr>
              <w:t> </w:t>
            </w:r>
            <w:r w:rsidRPr="00873DAA">
              <w:rPr>
                <w:sz w:val="20"/>
                <w:szCs w:val="20"/>
              </w:rPr>
              <w:t>основании гражданско-правовых договоров</w:t>
            </w:r>
          </w:p>
        </w:tc>
      </w:tr>
      <w:tr w:rsidR="00403331" w14:paraId="44E98C50" w14:textId="77777777" w:rsidTr="004D4198">
        <w:tc>
          <w:tcPr>
            <w:tcW w:w="215" w:type="pct"/>
          </w:tcPr>
          <w:p w14:paraId="2E27A884" w14:textId="17C43B8D" w:rsidR="00403331" w:rsidRPr="00027D17" w:rsidRDefault="00403331" w:rsidP="00403331">
            <w:pPr>
              <w:pStyle w:val="ConsPlusNormal"/>
              <w:jc w:val="center"/>
              <w:rPr>
                <w:sz w:val="20"/>
                <w:szCs w:val="20"/>
              </w:rPr>
            </w:pPr>
            <w:r w:rsidRPr="00873DAA">
              <w:rPr>
                <w:sz w:val="20"/>
                <w:szCs w:val="20"/>
              </w:rPr>
              <w:t>2.4.1</w:t>
            </w:r>
          </w:p>
        </w:tc>
        <w:tc>
          <w:tcPr>
            <w:tcW w:w="747" w:type="pct"/>
          </w:tcPr>
          <w:p w14:paraId="42789CE8" w14:textId="5E2D55D4" w:rsidR="00403331" w:rsidRPr="00027D17" w:rsidRDefault="00403331" w:rsidP="00403331">
            <w:pPr>
              <w:pStyle w:val="ConsPlusNormal"/>
              <w:rPr>
                <w:sz w:val="20"/>
                <w:szCs w:val="20"/>
              </w:rPr>
            </w:pPr>
            <w:r w:rsidRPr="00873DAA">
              <w:rPr>
                <w:sz w:val="20"/>
                <w:szCs w:val="20"/>
              </w:rPr>
              <w:t xml:space="preserve">Затраты на газоснабжение </w:t>
            </w:r>
            <w:r w:rsidRPr="00873DAA">
              <w:rPr>
                <w:sz w:val="20"/>
                <w:szCs w:val="20"/>
              </w:rPr>
              <w:br/>
              <w:t>и иные виды топлива</w:t>
            </w:r>
          </w:p>
        </w:tc>
        <w:tc>
          <w:tcPr>
            <w:tcW w:w="789" w:type="pct"/>
          </w:tcPr>
          <w:p w14:paraId="28284FAB" w14:textId="0C429C68" w:rsidR="00403331" w:rsidRPr="00B730DC" w:rsidRDefault="00403331" w:rsidP="00B730DC">
            <w:pPr>
              <w:pStyle w:val="ConsPlusNormal"/>
              <w:jc w:val="center"/>
              <w:rPr>
                <w:sz w:val="20"/>
                <w:szCs w:val="20"/>
              </w:rPr>
            </w:pPr>
            <w:r w:rsidRPr="00B730DC">
              <w:rPr>
                <w:sz w:val="20"/>
                <w:szCs w:val="20"/>
              </w:rPr>
              <w:t>-</w:t>
            </w:r>
          </w:p>
        </w:tc>
        <w:tc>
          <w:tcPr>
            <w:tcW w:w="828" w:type="pct"/>
          </w:tcPr>
          <w:p w14:paraId="2D850F5D" w14:textId="7276F4F4" w:rsidR="00403331" w:rsidRPr="00B730DC" w:rsidRDefault="00403331" w:rsidP="00B730DC">
            <w:pPr>
              <w:pStyle w:val="ConsPlusNormal"/>
              <w:jc w:val="center"/>
              <w:rPr>
                <w:sz w:val="20"/>
                <w:szCs w:val="20"/>
              </w:rPr>
            </w:pPr>
            <w:r w:rsidRPr="00B730DC">
              <w:rPr>
                <w:sz w:val="20"/>
                <w:szCs w:val="20"/>
              </w:rPr>
              <w:t>-</w:t>
            </w:r>
          </w:p>
        </w:tc>
        <w:tc>
          <w:tcPr>
            <w:tcW w:w="679" w:type="pct"/>
          </w:tcPr>
          <w:p w14:paraId="64AB3E1F" w14:textId="58A0372A" w:rsidR="00403331" w:rsidRPr="00B730DC" w:rsidRDefault="00403331" w:rsidP="00B730DC">
            <w:pPr>
              <w:pStyle w:val="ConsPlusNormal"/>
              <w:jc w:val="center"/>
              <w:rPr>
                <w:sz w:val="20"/>
                <w:szCs w:val="20"/>
              </w:rPr>
            </w:pPr>
            <w:r w:rsidRPr="00B730DC">
              <w:rPr>
                <w:sz w:val="20"/>
                <w:szCs w:val="20"/>
              </w:rPr>
              <w:t>-</w:t>
            </w:r>
          </w:p>
        </w:tc>
        <w:tc>
          <w:tcPr>
            <w:tcW w:w="1742" w:type="pct"/>
          </w:tcPr>
          <w:p w14:paraId="15713049" w14:textId="77777777" w:rsidR="00403331" w:rsidRPr="00873DAA" w:rsidRDefault="00403331" w:rsidP="00403331">
            <w:pPr>
              <w:widowControl w:val="0"/>
              <w:spacing w:after="0" w:line="240" w:lineRule="auto"/>
              <w:ind w:firstLine="0"/>
              <w:jc w:val="left"/>
              <w:rPr>
                <w:sz w:val="20"/>
                <w:szCs w:val="20"/>
              </w:rPr>
            </w:pPr>
            <w:r w:rsidRPr="00873DAA">
              <w:rPr>
                <w:sz w:val="20"/>
                <w:szCs w:val="20"/>
              </w:rPr>
              <w:t>Нормативные затраты газоснабжение и иные виды топлива определяются по формуле:</w:t>
            </w:r>
          </w:p>
          <w:p w14:paraId="325614D2" w14:textId="77777777" w:rsidR="00403331" w:rsidRPr="00873DAA" w:rsidRDefault="00403331" w:rsidP="00403331">
            <w:pPr>
              <w:widowControl w:val="0"/>
              <w:spacing w:after="0" w:line="240" w:lineRule="auto"/>
              <w:ind w:firstLine="0"/>
              <w:jc w:val="left"/>
              <w:rPr>
                <w:sz w:val="20"/>
                <w:szCs w:val="20"/>
              </w:rPr>
            </w:pPr>
          </w:p>
          <w:p w14:paraId="2B698DE3" w14:textId="77777777" w:rsidR="00403331" w:rsidRPr="00873DAA" w:rsidRDefault="00403331" w:rsidP="00403331">
            <w:pPr>
              <w:widowControl w:val="0"/>
              <w:spacing w:after="0" w:line="240" w:lineRule="auto"/>
              <w:ind w:firstLine="0"/>
              <w:jc w:val="left"/>
              <w:rPr>
                <w:sz w:val="20"/>
                <w:szCs w:val="20"/>
              </w:rPr>
            </w:pPr>
            <m:oMathPara>
              <m:oMath>
                <m:r>
                  <m:rPr>
                    <m:sty m:val="p"/>
                  </m:rPr>
                  <w:rPr>
                    <w:rFonts w:ascii="Cambria Math" w:hAnsi="Cambria Math"/>
                    <w:sz w:val="20"/>
                    <w:szCs w:val="20"/>
                  </w:rPr>
                  <m:t>НЗ</m:t>
                </m:r>
                <m:r>
                  <m:rPr>
                    <m:sty m:val="p"/>
                  </m:rPr>
                  <w:rPr>
                    <w:rFonts w:ascii="Cambria Math" w:hAnsi="Cambria Math"/>
                    <w:sz w:val="20"/>
                    <w:szCs w:val="20"/>
                    <w:vertAlign w:val="subscript"/>
                  </w:rPr>
                  <m:t>г</m:t>
                </m:r>
                <m:r>
                  <w:rPr>
                    <w:rFonts w:ascii="Cambria Math" w:hAnsi="Cambria Math"/>
                    <w:sz w:val="20"/>
                    <w:szCs w:val="20"/>
                  </w:rPr>
                  <m:t>=</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w:rPr>
                        <w:rFonts w:ascii="Cambria Math" w:hAnsi="Cambria Math"/>
                        <w:sz w:val="20"/>
                        <w:szCs w:val="20"/>
                      </w:rPr>
                      <m:t>Н</m:t>
                    </m:r>
                    <m:r>
                      <m:rPr>
                        <m:sty m:val="p"/>
                      </m:rPr>
                      <w:rPr>
                        <w:rFonts w:ascii="Cambria Math" w:hAnsi="Cambria Math"/>
                        <w:sz w:val="20"/>
                        <w:szCs w:val="20"/>
                      </w:rPr>
                      <m:t>ц г</m:t>
                    </m:r>
                    <m:r>
                      <w:rPr>
                        <w:rFonts w:ascii="Cambria Math" w:hAnsi="Cambria Math"/>
                        <w:sz w:val="20"/>
                        <w:szCs w:val="20"/>
                      </w:rPr>
                      <m:t>×Нк г</m:t>
                    </m:r>
                  </m:e>
                </m:nary>
              </m:oMath>
            </m:oMathPara>
          </w:p>
          <w:p w14:paraId="0B750FE4" w14:textId="77777777" w:rsidR="00403331" w:rsidRPr="00873DAA" w:rsidRDefault="00403331" w:rsidP="00403331">
            <w:pPr>
              <w:widowControl w:val="0"/>
              <w:spacing w:after="0" w:line="240" w:lineRule="auto"/>
              <w:ind w:firstLine="0"/>
              <w:jc w:val="left"/>
              <w:rPr>
                <w:sz w:val="20"/>
                <w:szCs w:val="20"/>
              </w:rPr>
            </w:pPr>
          </w:p>
          <w:p w14:paraId="24EF49D0" w14:textId="77777777" w:rsidR="00403331" w:rsidRPr="00873DAA" w:rsidRDefault="00403331" w:rsidP="00403331">
            <w:pPr>
              <w:widowControl w:val="0"/>
              <w:spacing w:after="0" w:line="240" w:lineRule="auto"/>
              <w:ind w:firstLine="0"/>
              <w:jc w:val="left"/>
              <w:rPr>
                <w:noProof/>
                <w:position w:val="-9"/>
                <w:sz w:val="20"/>
                <w:szCs w:val="20"/>
              </w:rPr>
            </w:pPr>
            <w:r w:rsidRPr="00873DAA">
              <w:rPr>
                <w:noProof/>
                <w:position w:val="-9"/>
                <w:sz w:val="20"/>
                <w:szCs w:val="20"/>
              </w:rPr>
              <w:t>где:</w:t>
            </w:r>
            <w:r w:rsidRPr="00873DAA">
              <w:rPr>
                <w:sz w:val="20"/>
                <w:szCs w:val="20"/>
              </w:rPr>
              <w:t xml:space="preserve"> </w:t>
            </w:r>
            <w:r w:rsidRPr="00873DAA">
              <w:rPr>
                <w:noProof/>
                <w:position w:val="-9"/>
                <w:sz w:val="20"/>
                <w:szCs w:val="20"/>
              </w:rPr>
              <w:t>НЗ</w:t>
            </w:r>
            <w:r w:rsidRPr="00873DAA">
              <w:rPr>
                <w:noProof/>
                <w:position w:val="-9"/>
                <w:sz w:val="20"/>
                <w:szCs w:val="20"/>
                <w:vertAlign w:val="subscript"/>
              </w:rPr>
              <w:t>г</w:t>
            </w:r>
            <w:r w:rsidRPr="00873DAA">
              <w:rPr>
                <w:noProof/>
                <w:position w:val="-9"/>
                <w:sz w:val="20"/>
                <w:szCs w:val="20"/>
              </w:rPr>
              <w:t xml:space="preserve"> – нормативные затраты на поставку газа;</w:t>
            </w:r>
          </w:p>
          <w:p w14:paraId="0AEF7BF2" w14:textId="77777777" w:rsidR="00403331" w:rsidRPr="00873DAA" w:rsidRDefault="00403331" w:rsidP="00403331">
            <w:pPr>
              <w:widowControl w:val="0"/>
              <w:spacing w:after="0" w:line="240" w:lineRule="auto"/>
              <w:ind w:firstLine="0"/>
              <w:jc w:val="left"/>
              <w:rPr>
                <w:sz w:val="20"/>
                <w:szCs w:val="20"/>
              </w:rPr>
            </w:pP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г</w:t>
            </w:r>
            <w:r w:rsidRPr="00873DAA">
              <w:rPr>
                <w:sz w:val="20"/>
                <w:szCs w:val="20"/>
              </w:rPr>
              <w:t xml:space="preserve"> – норматив цены (тариф на газ, увеличенный </w:t>
            </w:r>
            <w:proofErr w:type="gramStart"/>
            <w:r w:rsidRPr="00873DAA">
              <w:rPr>
                <w:sz w:val="20"/>
                <w:szCs w:val="20"/>
              </w:rPr>
              <w:t>на</w:t>
            </w:r>
            <w:r>
              <w:rPr>
                <w:sz w:val="20"/>
                <w:szCs w:val="20"/>
              </w:rPr>
              <w:t> </w:t>
            </w:r>
            <w:r w:rsidRPr="00873DAA">
              <w:rPr>
                <w:sz w:val="20"/>
                <w:szCs w:val="20"/>
              </w:rPr>
              <w:t xml:space="preserve"> по</w:t>
            </w:r>
            <w:proofErr w:type="gramEnd"/>
            <w:r w:rsidRPr="00873DAA">
              <w:rPr>
                <w:sz w:val="20"/>
                <w:szCs w:val="20"/>
              </w:rPr>
              <w:t xml:space="preserve"> </w:t>
            </w:r>
            <w:r w:rsidRPr="00873DAA">
              <w:rPr>
                <w:sz w:val="20"/>
                <w:szCs w:val="20"/>
              </w:rPr>
              <w:lastRenderedPageBreak/>
              <w:t xml:space="preserve">транспортировке газа и снабженческо-сбытовые услуги по i-ому административному зданию (помещению), </w:t>
            </w:r>
            <w:r w:rsidRPr="00873DAA">
              <w:rPr>
                <w:bCs/>
                <w:sz w:val="20"/>
                <w:szCs w:val="20"/>
              </w:rPr>
              <w:t>устанавливается уведомлением об оптовых ценах на газ</w:t>
            </w:r>
            <w:r w:rsidRPr="00873DAA">
              <w:rPr>
                <w:sz w:val="20"/>
                <w:szCs w:val="20"/>
              </w:rPr>
              <w:t xml:space="preserve">; </w:t>
            </w:r>
          </w:p>
          <w:p w14:paraId="187B1537" w14:textId="6BC07D5E" w:rsidR="00403331" w:rsidRPr="00873DAA" w:rsidRDefault="00403331" w:rsidP="00403331">
            <w:pPr>
              <w:pStyle w:val="ConsPlusNormal"/>
              <w:jc w:val="both"/>
              <w:rPr>
                <w:sz w:val="20"/>
                <w:szCs w:val="20"/>
              </w:rPr>
            </w:pPr>
            <w:proofErr w:type="spellStart"/>
            <w:r w:rsidRPr="00873DAA">
              <w:rPr>
                <w:sz w:val="20"/>
                <w:szCs w:val="20"/>
              </w:rPr>
              <w:t>Н</w:t>
            </w:r>
            <w:r w:rsidRPr="00873DAA">
              <w:rPr>
                <w:sz w:val="20"/>
                <w:szCs w:val="20"/>
                <w:vertAlign w:val="subscript"/>
              </w:rPr>
              <w:t>к</w:t>
            </w:r>
            <w:proofErr w:type="spellEnd"/>
            <w:r w:rsidRPr="00873DAA">
              <w:rPr>
                <w:sz w:val="20"/>
                <w:szCs w:val="20"/>
                <w:vertAlign w:val="subscript"/>
              </w:rPr>
              <w:t xml:space="preserve"> г</w:t>
            </w:r>
            <w:r w:rsidRPr="00873DAA">
              <w:rPr>
                <w:sz w:val="20"/>
                <w:szCs w:val="20"/>
              </w:rPr>
              <w:t xml:space="preserve"> – норматив количества (расчетная потребность газа </w:t>
            </w:r>
            <w:r w:rsidRPr="00873DAA">
              <w:rPr>
                <w:sz w:val="20"/>
                <w:szCs w:val="20"/>
              </w:rPr>
              <w:br/>
              <w:t>в год по i-ому административному зданию (помещению), согласовывается с ИОГВ и</w:t>
            </w:r>
            <w:r>
              <w:rPr>
                <w:sz w:val="20"/>
                <w:szCs w:val="20"/>
              </w:rPr>
              <w:t> </w:t>
            </w:r>
            <w:r w:rsidRPr="00873DAA">
              <w:rPr>
                <w:sz w:val="20"/>
                <w:szCs w:val="20"/>
              </w:rPr>
              <w:t>поставщиками ресурсов</w:t>
            </w:r>
            <w:r>
              <w:rPr>
                <w:sz w:val="20"/>
                <w:szCs w:val="20"/>
              </w:rPr>
              <w:t xml:space="preserve"> </w:t>
            </w:r>
            <w:r w:rsidR="001473E2">
              <w:rPr>
                <w:sz w:val="20"/>
                <w:szCs w:val="20"/>
              </w:rPr>
              <w:br/>
            </w:r>
            <w:r w:rsidRPr="00873DAA">
              <w:rPr>
                <w:sz w:val="20"/>
                <w:szCs w:val="20"/>
              </w:rPr>
              <w:t>в соответствии с пунктом 3.2 р</w:t>
            </w:r>
            <w:r>
              <w:rPr>
                <w:sz w:val="20"/>
                <w:szCs w:val="20"/>
              </w:rPr>
              <w:t>аспоряжения Администрации Санкт</w:t>
            </w:r>
            <w:r>
              <w:rPr>
                <w:sz w:val="20"/>
                <w:szCs w:val="20"/>
              </w:rPr>
              <w:noBreakHyphen/>
            </w:r>
            <w:r w:rsidRPr="00873DAA">
              <w:rPr>
                <w:sz w:val="20"/>
                <w:szCs w:val="20"/>
              </w:rPr>
              <w:t xml:space="preserve">Петербурга от 20.03.2002 </w:t>
            </w:r>
            <w:r w:rsidR="001473E2">
              <w:rPr>
                <w:sz w:val="20"/>
                <w:szCs w:val="20"/>
              </w:rPr>
              <w:br/>
            </w:r>
            <w:r w:rsidRPr="00873DAA">
              <w:rPr>
                <w:sz w:val="20"/>
                <w:szCs w:val="20"/>
              </w:rPr>
              <w:t xml:space="preserve">№ 402-ра «Об организации взаимодействия исполнительных органов государственной власти Санкт-Петербурга по определению лимитов потребления топливно-энергетических ресурсов и воды» </w:t>
            </w:r>
          </w:p>
        </w:tc>
      </w:tr>
      <w:tr w:rsidR="00403331" w14:paraId="170B8C36" w14:textId="77777777" w:rsidTr="004D4198">
        <w:tc>
          <w:tcPr>
            <w:tcW w:w="215" w:type="pct"/>
          </w:tcPr>
          <w:p w14:paraId="1C07DB44" w14:textId="67D96DD8" w:rsidR="00403331" w:rsidRPr="00027D17" w:rsidRDefault="00403331" w:rsidP="00403331">
            <w:pPr>
              <w:pStyle w:val="ConsPlusNormal"/>
              <w:jc w:val="center"/>
              <w:rPr>
                <w:sz w:val="20"/>
                <w:szCs w:val="20"/>
              </w:rPr>
            </w:pPr>
            <w:r w:rsidRPr="00873DAA">
              <w:rPr>
                <w:sz w:val="20"/>
                <w:szCs w:val="20"/>
              </w:rPr>
              <w:lastRenderedPageBreak/>
              <w:t>2.4.2</w:t>
            </w:r>
          </w:p>
        </w:tc>
        <w:tc>
          <w:tcPr>
            <w:tcW w:w="747" w:type="pct"/>
          </w:tcPr>
          <w:p w14:paraId="74737713" w14:textId="1B57F07B" w:rsidR="00403331" w:rsidRPr="00027D17" w:rsidRDefault="00403331" w:rsidP="00403331">
            <w:pPr>
              <w:pStyle w:val="ConsPlusNormal"/>
              <w:rPr>
                <w:sz w:val="20"/>
                <w:szCs w:val="20"/>
              </w:rPr>
            </w:pPr>
            <w:r w:rsidRPr="00873DAA">
              <w:rPr>
                <w:bCs/>
                <w:sz w:val="20"/>
                <w:szCs w:val="20"/>
              </w:rPr>
              <w:t>Затраты на электроснабжение</w:t>
            </w:r>
          </w:p>
        </w:tc>
        <w:tc>
          <w:tcPr>
            <w:tcW w:w="789" w:type="pct"/>
          </w:tcPr>
          <w:p w14:paraId="0CAC0DAA" w14:textId="3B854D0F" w:rsidR="00403331" w:rsidRPr="00B730DC" w:rsidRDefault="00403331" w:rsidP="00B730DC">
            <w:pPr>
              <w:pStyle w:val="ConsPlusNormal"/>
              <w:jc w:val="center"/>
              <w:rPr>
                <w:sz w:val="20"/>
                <w:szCs w:val="20"/>
              </w:rPr>
            </w:pPr>
            <w:r w:rsidRPr="00B730DC">
              <w:rPr>
                <w:sz w:val="20"/>
                <w:szCs w:val="20"/>
              </w:rPr>
              <w:t>16692922</w:t>
            </w:r>
          </w:p>
        </w:tc>
        <w:tc>
          <w:tcPr>
            <w:tcW w:w="828" w:type="pct"/>
          </w:tcPr>
          <w:p w14:paraId="3F94ECAE" w14:textId="08AE53B1" w:rsidR="00403331" w:rsidRPr="00B730DC" w:rsidRDefault="00403331" w:rsidP="00B730DC">
            <w:pPr>
              <w:pStyle w:val="ConsPlusNormal"/>
              <w:jc w:val="center"/>
              <w:rPr>
                <w:sz w:val="20"/>
                <w:szCs w:val="20"/>
              </w:rPr>
            </w:pPr>
            <w:r w:rsidRPr="00B730DC">
              <w:rPr>
                <w:sz w:val="20"/>
                <w:szCs w:val="20"/>
              </w:rPr>
              <w:t>17094566</w:t>
            </w:r>
          </w:p>
        </w:tc>
        <w:tc>
          <w:tcPr>
            <w:tcW w:w="679" w:type="pct"/>
          </w:tcPr>
          <w:p w14:paraId="4F489259" w14:textId="74F1534A" w:rsidR="00403331" w:rsidRPr="00B730DC" w:rsidRDefault="00B730DC" w:rsidP="00B730DC">
            <w:pPr>
              <w:pStyle w:val="ConsPlusNormal"/>
              <w:jc w:val="center"/>
              <w:rPr>
                <w:sz w:val="20"/>
                <w:szCs w:val="20"/>
              </w:rPr>
            </w:pPr>
            <w:r w:rsidRPr="00B730DC">
              <w:rPr>
                <w:sz w:val="20"/>
                <w:szCs w:val="20"/>
              </w:rPr>
              <w:t>17778349</w:t>
            </w:r>
          </w:p>
        </w:tc>
        <w:tc>
          <w:tcPr>
            <w:tcW w:w="1742" w:type="pct"/>
          </w:tcPr>
          <w:p w14:paraId="46FAF2B2" w14:textId="77777777" w:rsidR="00403331" w:rsidRPr="00873DAA" w:rsidRDefault="00403331" w:rsidP="00403331">
            <w:pPr>
              <w:widowControl w:val="0"/>
              <w:spacing w:after="0" w:line="240" w:lineRule="auto"/>
              <w:ind w:firstLine="0"/>
              <w:jc w:val="left"/>
              <w:rPr>
                <w:sz w:val="20"/>
                <w:szCs w:val="20"/>
              </w:rPr>
            </w:pPr>
            <w:r w:rsidRPr="00873DAA">
              <w:rPr>
                <w:sz w:val="20"/>
                <w:szCs w:val="20"/>
              </w:rPr>
              <w:t>Нормативные затраты на электроснабжение определяются по формуле:</w:t>
            </w:r>
          </w:p>
          <w:p w14:paraId="243D7839" w14:textId="77777777" w:rsidR="00403331" w:rsidRPr="00873DAA" w:rsidRDefault="00403331" w:rsidP="00403331">
            <w:pPr>
              <w:widowControl w:val="0"/>
              <w:spacing w:after="0" w:line="240" w:lineRule="auto"/>
              <w:ind w:firstLine="0"/>
              <w:jc w:val="left"/>
              <w:rPr>
                <w:sz w:val="20"/>
                <w:szCs w:val="20"/>
              </w:rPr>
            </w:pPr>
          </w:p>
          <w:p w14:paraId="6539E936" w14:textId="77777777" w:rsidR="00403331" w:rsidRPr="00873DAA" w:rsidRDefault="00403331" w:rsidP="00403331">
            <w:pPr>
              <w:widowControl w:val="0"/>
              <w:spacing w:after="0" w:line="240" w:lineRule="auto"/>
              <w:ind w:firstLine="0"/>
              <w:jc w:val="left"/>
              <w:rPr>
                <w:sz w:val="20"/>
                <w:szCs w:val="20"/>
              </w:rPr>
            </w:pPr>
            <m:oMathPara>
              <m:oMath>
                <m:r>
                  <m:rPr>
                    <m:sty m:val="p"/>
                  </m:rPr>
                  <w:rPr>
                    <w:rFonts w:ascii="Cambria Math" w:hAnsi="Cambria Math"/>
                    <w:sz w:val="20"/>
                    <w:szCs w:val="20"/>
                  </w:rPr>
                  <m:t>НЗ</m:t>
                </m:r>
                <m:r>
                  <m:rPr>
                    <m:sty m:val="p"/>
                  </m:rPr>
                  <w:rPr>
                    <w:rFonts w:ascii="Cambria Math" w:hAnsi="Cambria Math"/>
                    <w:sz w:val="20"/>
                    <w:szCs w:val="20"/>
                    <w:vertAlign w:val="subscript"/>
                  </w:rPr>
                  <m:t>эс</m:t>
                </m:r>
                <m:r>
                  <w:rPr>
                    <w:rFonts w:ascii="Cambria Math" w:hAnsi="Cambria Math"/>
                    <w:sz w:val="20"/>
                    <w:szCs w:val="20"/>
                  </w:rPr>
                  <m:t>=</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w:rPr>
                        <w:rFonts w:ascii="Cambria Math" w:hAnsi="Cambria Math"/>
                        <w:sz w:val="20"/>
                        <w:szCs w:val="20"/>
                      </w:rPr>
                      <m:t>Н</m:t>
                    </m:r>
                    <m:r>
                      <m:rPr>
                        <m:sty m:val="p"/>
                      </m:rPr>
                      <w:rPr>
                        <w:rFonts w:ascii="Cambria Math" w:hAnsi="Cambria Math"/>
                        <w:sz w:val="20"/>
                        <w:szCs w:val="20"/>
                      </w:rPr>
                      <m:t>ц эс</m:t>
                    </m:r>
                    <m:r>
                      <m:rPr>
                        <m:sty m:val="p"/>
                      </m:rPr>
                      <w:rPr>
                        <w:rFonts w:ascii="Cambria Math" w:hAnsi="Cambria Math"/>
                        <w:sz w:val="20"/>
                        <w:szCs w:val="20"/>
                        <w:lang w:val="en-US"/>
                      </w:rPr>
                      <m:t>i</m:t>
                    </m:r>
                    <m:r>
                      <w:rPr>
                        <w:rFonts w:ascii="Cambria Math" w:hAnsi="Cambria Math"/>
                        <w:sz w:val="20"/>
                        <w:szCs w:val="20"/>
                      </w:rPr>
                      <m:t xml:space="preserve">×Нк </m:t>
                    </m:r>
                    <m:r>
                      <m:rPr>
                        <m:sty m:val="p"/>
                      </m:rPr>
                      <w:rPr>
                        <w:rFonts w:ascii="Cambria Math" w:hAnsi="Cambria Math"/>
                        <w:sz w:val="20"/>
                        <w:szCs w:val="20"/>
                      </w:rPr>
                      <m:t>эс</m:t>
                    </m:r>
                    <m:r>
                      <m:rPr>
                        <m:sty m:val="p"/>
                      </m:rPr>
                      <w:rPr>
                        <w:rFonts w:ascii="Cambria Math" w:hAnsi="Cambria Math"/>
                        <w:sz w:val="20"/>
                        <w:szCs w:val="20"/>
                        <w:lang w:val="en-US"/>
                      </w:rPr>
                      <m:t>i</m:t>
                    </m:r>
                  </m:e>
                </m:nary>
              </m:oMath>
            </m:oMathPara>
          </w:p>
          <w:p w14:paraId="79B4B9E5" w14:textId="77777777" w:rsidR="00403331" w:rsidRPr="00873DAA" w:rsidRDefault="00403331" w:rsidP="00403331">
            <w:pPr>
              <w:widowControl w:val="0"/>
              <w:spacing w:after="0" w:line="240" w:lineRule="auto"/>
              <w:ind w:firstLine="0"/>
              <w:jc w:val="left"/>
              <w:rPr>
                <w:sz w:val="20"/>
                <w:szCs w:val="20"/>
              </w:rPr>
            </w:pPr>
          </w:p>
          <w:p w14:paraId="254C7B02" w14:textId="77777777" w:rsidR="00403331" w:rsidRPr="00873DAA" w:rsidRDefault="00403331" w:rsidP="00403331">
            <w:pPr>
              <w:widowControl w:val="0"/>
              <w:spacing w:after="0" w:line="240" w:lineRule="auto"/>
              <w:ind w:firstLine="0"/>
              <w:jc w:val="left"/>
              <w:rPr>
                <w:noProof/>
                <w:position w:val="-9"/>
                <w:sz w:val="20"/>
                <w:szCs w:val="20"/>
              </w:rPr>
            </w:pPr>
            <w:r w:rsidRPr="00873DAA">
              <w:rPr>
                <w:noProof/>
                <w:position w:val="-9"/>
                <w:sz w:val="20"/>
                <w:szCs w:val="20"/>
              </w:rPr>
              <w:t>где: НЗ</w:t>
            </w:r>
            <w:r w:rsidRPr="00873DAA">
              <w:rPr>
                <w:noProof/>
                <w:position w:val="-9"/>
                <w:sz w:val="20"/>
                <w:szCs w:val="20"/>
                <w:vertAlign w:val="subscript"/>
              </w:rPr>
              <w:t>эс</w:t>
            </w:r>
            <w:r w:rsidRPr="00873DAA">
              <w:rPr>
                <w:noProof/>
                <w:position w:val="-9"/>
                <w:sz w:val="20"/>
                <w:szCs w:val="20"/>
              </w:rPr>
              <w:t xml:space="preserve"> – нормативные затраты на электроснабжение;</w:t>
            </w:r>
          </w:p>
          <w:p w14:paraId="0217B61A" w14:textId="77777777" w:rsidR="00403331" w:rsidRPr="00873DAA" w:rsidRDefault="00403331" w:rsidP="00403331">
            <w:pPr>
              <w:widowControl w:val="0"/>
              <w:spacing w:after="0" w:line="240" w:lineRule="auto"/>
              <w:ind w:firstLine="0"/>
              <w:jc w:val="left"/>
              <w:rPr>
                <w:sz w:val="20"/>
                <w:szCs w:val="20"/>
              </w:rPr>
            </w:pP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эс</w:t>
            </w:r>
            <w:proofErr w:type="spellStart"/>
            <w:r w:rsidRPr="00873DAA">
              <w:rPr>
                <w:sz w:val="20"/>
                <w:szCs w:val="20"/>
                <w:vertAlign w:val="subscript"/>
                <w:lang w:val="en-US"/>
              </w:rPr>
              <w:t>i</w:t>
            </w:r>
            <w:proofErr w:type="spellEnd"/>
            <w:r w:rsidRPr="00873DAA">
              <w:rPr>
                <w:sz w:val="20"/>
                <w:szCs w:val="20"/>
              </w:rPr>
              <w:t xml:space="preserve"> – норматив цены (тариф на электроэнергию </w:t>
            </w:r>
            <w:r w:rsidRPr="00873DAA">
              <w:rPr>
                <w:sz w:val="20"/>
                <w:szCs w:val="20"/>
              </w:rPr>
              <w:br/>
              <w:t xml:space="preserve">в рамках применяемого </w:t>
            </w:r>
            <w:proofErr w:type="spellStart"/>
            <w:r w:rsidRPr="00873DAA">
              <w:rPr>
                <w:sz w:val="20"/>
                <w:szCs w:val="20"/>
              </w:rPr>
              <w:t>одноставочного</w:t>
            </w:r>
            <w:proofErr w:type="spellEnd"/>
            <w:r w:rsidRPr="00873DAA">
              <w:rPr>
                <w:sz w:val="20"/>
                <w:szCs w:val="20"/>
              </w:rPr>
              <w:t xml:space="preserve">, дифференцированного по зонам суток, или </w:t>
            </w:r>
            <w:proofErr w:type="spellStart"/>
            <w:r w:rsidRPr="00873DAA">
              <w:rPr>
                <w:sz w:val="20"/>
                <w:szCs w:val="20"/>
              </w:rPr>
              <w:t>двуставочного</w:t>
            </w:r>
            <w:proofErr w:type="spellEnd"/>
            <w:r w:rsidRPr="00873DAA">
              <w:rPr>
                <w:sz w:val="20"/>
                <w:szCs w:val="20"/>
              </w:rPr>
              <w:t xml:space="preserve"> тарифа по i-ому административному зданию (помещению), </w:t>
            </w:r>
            <w:r w:rsidRPr="00873DAA">
              <w:rPr>
                <w:bCs/>
                <w:sz w:val="20"/>
                <w:szCs w:val="20"/>
              </w:rPr>
              <w:t>устанавливается распоряжением Комитета по тарифам Санкт-Петербурга</w:t>
            </w:r>
            <w:r w:rsidRPr="00873DAA">
              <w:rPr>
                <w:sz w:val="20"/>
                <w:szCs w:val="20"/>
              </w:rPr>
              <w:t xml:space="preserve">; </w:t>
            </w:r>
          </w:p>
          <w:p w14:paraId="62B1A3AA" w14:textId="77777777" w:rsidR="00403331" w:rsidRPr="00873DAA" w:rsidRDefault="00403331" w:rsidP="00403331">
            <w:pPr>
              <w:widowControl w:val="0"/>
              <w:spacing w:after="0" w:line="240" w:lineRule="auto"/>
              <w:ind w:firstLine="0"/>
              <w:jc w:val="left"/>
              <w:rPr>
                <w:sz w:val="20"/>
                <w:szCs w:val="20"/>
              </w:rPr>
            </w:pPr>
            <w:proofErr w:type="spellStart"/>
            <w:r w:rsidRPr="00873DAA">
              <w:rPr>
                <w:sz w:val="20"/>
                <w:szCs w:val="20"/>
              </w:rPr>
              <w:t>Н</w:t>
            </w:r>
            <w:r w:rsidRPr="00873DAA">
              <w:rPr>
                <w:sz w:val="20"/>
                <w:szCs w:val="20"/>
                <w:vertAlign w:val="subscript"/>
              </w:rPr>
              <w:t>к</w:t>
            </w:r>
            <w:proofErr w:type="spellEnd"/>
            <w:r w:rsidRPr="00873DAA">
              <w:rPr>
                <w:sz w:val="20"/>
                <w:szCs w:val="20"/>
                <w:vertAlign w:val="subscript"/>
              </w:rPr>
              <w:t xml:space="preserve"> эс</w:t>
            </w:r>
            <w:proofErr w:type="spellStart"/>
            <w:r w:rsidRPr="00873DAA">
              <w:rPr>
                <w:sz w:val="20"/>
                <w:szCs w:val="20"/>
                <w:vertAlign w:val="subscript"/>
                <w:lang w:val="en-US"/>
              </w:rPr>
              <w:t>i</w:t>
            </w:r>
            <w:proofErr w:type="spellEnd"/>
            <w:r w:rsidRPr="00873DAA">
              <w:rPr>
                <w:sz w:val="20"/>
                <w:szCs w:val="20"/>
              </w:rPr>
              <w:t xml:space="preserve"> – норматив количества (расчетная потребность электроэнергии в год в рамках применяемого </w:t>
            </w:r>
            <w:proofErr w:type="spellStart"/>
            <w:r w:rsidRPr="00873DAA">
              <w:rPr>
                <w:sz w:val="20"/>
                <w:szCs w:val="20"/>
              </w:rPr>
              <w:t>одноставочного</w:t>
            </w:r>
            <w:proofErr w:type="spellEnd"/>
            <w:r w:rsidRPr="00873DAA">
              <w:rPr>
                <w:sz w:val="20"/>
                <w:szCs w:val="20"/>
              </w:rPr>
              <w:t xml:space="preserve">, дифференцированного по зонам суток, или </w:t>
            </w:r>
            <w:proofErr w:type="spellStart"/>
            <w:r w:rsidRPr="00873DAA">
              <w:rPr>
                <w:sz w:val="20"/>
                <w:szCs w:val="20"/>
              </w:rPr>
              <w:t>двуставочного</w:t>
            </w:r>
            <w:proofErr w:type="spellEnd"/>
            <w:r w:rsidRPr="00873DAA">
              <w:rPr>
                <w:sz w:val="20"/>
                <w:szCs w:val="20"/>
              </w:rPr>
              <w:t xml:space="preserve"> тарифа, по i-ому административному зданию (помещению), согласовывается с ИОГВ и поставщиками ресурсов в соответствии с пунктом 3.2 распоряжения Администрации С</w:t>
            </w:r>
            <w:r>
              <w:rPr>
                <w:sz w:val="20"/>
                <w:szCs w:val="20"/>
              </w:rPr>
              <w:t>анкт-Петербурга от 20.03.2002 № </w:t>
            </w:r>
            <w:r w:rsidRPr="00873DAA">
              <w:rPr>
                <w:sz w:val="20"/>
                <w:szCs w:val="20"/>
              </w:rPr>
              <w:t>402-ра «Об организации взаимодействия исполнительных органов государственной власти Санкт-Петербурга по определению лимитов потребления топ</w:t>
            </w:r>
            <w:r>
              <w:rPr>
                <w:sz w:val="20"/>
                <w:szCs w:val="20"/>
              </w:rPr>
              <w:t>ливно-энергетических ресурсов и </w:t>
            </w:r>
            <w:r w:rsidRPr="00873DAA">
              <w:rPr>
                <w:sz w:val="20"/>
                <w:szCs w:val="20"/>
              </w:rPr>
              <w:t>воды»;</w:t>
            </w:r>
          </w:p>
          <w:p w14:paraId="2E233095" w14:textId="53E08EA5" w:rsidR="00403331" w:rsidRPr="00873DAA" w:rsidRDefault="00403331" w:rsidP="00403331">
            <w:pPr>
              <w:pStyle w:val="ConsPlusNormal"/>
              <w:jc w:val="both"/>
              <w:rPr>
                <w:sz w:val="20"/>
                <w:szCs w:val="20"/>
              </w:rPr>
            </w:pPr>
            <w:r w:rsidRPr="00873DAA">
              <w:rPr>
                <w:sz w:val="20"/>
                <w:szCs w:val="20"/>
              </w:rPr>
              <w:lastRenderedPageBreak/>
              <w:t>i – административное здание (помещение</w:t>
            </w:r>
            <w:r w:rsidRPr="00873DAA">
              <w:rPr>
                <w:rStyle w:val="af3"/>
                <w:sz w:val="20"/>
                <w:szCs w:val="20"/>
              </w:rPr>
              <w:t>)</w:t>
            </w:r>
          </w:p>
        </w:tc>
      </w:tr>
      <w:tr w:rsidR="00403331" w14:paraId="5D5A7F34" w14:textId="77777777" w:rsidTr="004D4198">
        <w:tc>
          <w:tcPr>
            <w:tcW w:w="215" w:type="pct"/>
          </w:tcPr>
          <w:p w14:paraId="0250DBDF" w14:textId="68CD3145" w:rsidR="00403331" w:rsidRPr="00027D17" w:rsidRDefault="00403331" w:rsidP="00403331">
            <w:pPr>
              <w:pStyle w:val="ConsPlusNormal"/>
              <w:jc w:val="center"/>
              <w:rPr>
                <w:sz w:val="20"/>
                <w:szCs w:val="20"/>
              </w:rPr>
            </w:pPr>
            <w:r w:rsidRPr="00873DAA">
              <w:rPr>
                <w:sz w:val="20"/>
                <w:szCs w:val="20"/>
              </w:rPr>
              <w:lastRenderedPageBreak/>
              <w:t>2.4.3</w:t>
            </w:r>
          </w:p>
        </w:tc>
        <w:tc>
          <w:tcPr>
            <w:tcW w:w="747" w:type="pct"/>
          </w:tcPr>
          <w:p w14:paraId="730FA2D8" w14:textId="22E82266" w:rsidR="00403331" w:rsidRPr="00027D17" w:rsidRDefault="00403331" w:rsidP="00403331">
            <w:pPr>
              <w:pStyle w:val="ConsPlusNormal"/>
              <w:rPr>
                <w:sz w:val="20"/>
                <w:szCs w:val="20"/>
              </w:rPr>
            </w:pPr>
            <w:r w:rsidRPr="00873DAA">
              <w:rPr>
                <w:bCs/>
                <w:sz w:val="20"/>
                <w:szCs w:val="20"/>
              </w:rPr>
              <w:t>Затраты на теплоснабжение</w:t>
            </w:r>
          </w:p>
        </w:tc>
        <w:tc>
          <w:tcPr>
            <w:tcW w:w="789" w:type="pct"/>
          </w:tcPr>
          <w:p w14:paraId="39E73873" w14:textId="56D77F8C" w:rsidR="00403331" w:rsidRPr="00B730DC" w:rsidRDefault="00403331" w:rsidP="00B730DC">
            <w:pPr>
              <w:pStyle w:val="ConsPlusNormal"/>
              <w:jc w:val="center"/>
              <w:rPr>
                <w:sz w:val="20"/>
                <w:szCs w:val="20"/>
              </w:rPr>
            </w:pPr>
            <w:r w:rsidRPr="00B730DC">
              <w:rPr>
                <w:sz w:val="20"/>
                <w:szCs w:val="20"/>
              </w:rPr>
              <w:t>4054770</w:t>
            </w:r>
          </w:p>
        </w:tc>
        <w:tc>
          <w:tcPr>
            <w:tcW w:w="828" w:type="pct"/>
          </w:tcPr>
          <w:p w14:paraId="766D679E" w14:textId="0B6ABB79" w:rsidR="00403331" w:rsidRPr="00B730DC" w:rsidRDefault="00403331" w:rsidP="00B730DC">
            <w:pPr>
              <w:pStyle w:val="ConsPlusNormal"/>
              <w:jc w:val="center"/>
              <w:rPr>
                <w:sz w:val="20"/>
                <w:szCs w:val="20"/>
              </w:rPr>
            </w:pPr>
            <w:r w:rsidRPr="00B730DC">
              <w:rPr>
                <w:sz w:val="20"/>
                <w:szCs w:val="20"/>
              </w:rPr>
              <w:t>4212340</w:t>
            </w:r>
          </w:p>
        </w:tc>
        <w:tc>
          <w:tcPr>
            <w:tcW w:w="679" w:type="pct"/>
          </w:tcPr>
          <w:p w14:paraId="5E2D226A" w14:textId="22612634" w:rsidR="00403331" w:rsidRPr="00B730DC" w:rsidRDefault="00B730DC" w:rsidP="00B730DC">
            <w:pPr>
              <w:pStyle w:val="ConsPlusNormal"/>
              <w:jc w:val="center"/>
              <w:rPr>
                <w:sz w:val="20"/>
                <w:szCs w:val="20"/>
              </w:rPr>
            </w:pPr>
            <w:r w:rsidRPr="00B730DC">
              <w:rPr>
                <w:sz w:val="20"/>
                <w:szCs w:val="20"/>
              </w:rPr>
              <w:t>4380834</w:t>
            </w:r>
          </w:p>
        </w:tc>
        <w:tc>
          <w:tcPr>
            <w:tcW w:w="1742" w:type="pct"/>
          </w:tcPr>
          <w:p w14:paraId="03DCA5CF" w14:textId="77777777" w:rsidR="00403331" w:rsidRPr="00873DAA" w:rsidRDefault="00403331" w:rsidP="00403331">
            <w:pPr>
              <w:widowControl w:val="0"/>
              <w:spacing w:after="0" w:line="240" w:lineRule="auto"/>
              <w:ind w:firstLine="0"/>
              <w:jc w:val="left"/>
              <w:rPr>
                <w:sz w:val="20"/>
                <w:szCs w:val="20"/>
              </w:rPr>
            </w:pPr>
            <w:r w:rsidRPr="00873DAA">
              <w:rPr>
                <w:sz w:val="20"/>
                <w:szCs w:val="20"/>
              </w:rPr>
              <w:t>Нормативные затраты на теплоснабжение определяются по формуле:</w:t>
            </w:r>
          </w:p>
          <w:p w14:paraId="42D1AC39" w14:textId="77777777" w:rsidR="00403331" w:rsidRPr="00873DAA" w:rsidRDefault="00403331" w:rsidP="00403331">
            <w:pPr>
              <w:widowControl w:val="0"/>
              <w:spacing w:after="0" w:line="240" w:lineRule="auto"/>
              <w:ind w:firstLine="0"/>
              <w:jc w:val="left"/>
              <w:rPr>
                <w:sz w:val="20"/>
                <w:szCs w:val="20"/>
              </w:rPr>
            </w:pPr>
          </w:p>
          <w:p w14:paraId="00C8DF20" w14:textId="77777777" w:rsidR="00403331" w:rsidRPr="00873DAA" w:rsidRDefault="00403331" w:rsidP="00403331">
            <w:pPr>
              <w:widowControl w:val="0"/>
              <w:spacing w:after="0" w:line="240" w:lineRule="auto"/>
              <w:ind w:firstLine="0"/>
              <w:jc w:val="left"/>
              <w:rPr>
                <w:sz w:val="20"/>
                <w:szCs w:val="20"/>
              </w:rPr>
            </w:pPr>
            <m:oMathPara>
              <m:oMath>
                <m:r>
                  <m:rPr>
                    <m:sty m:val="p"/>
                  </m:rPr>
                  <w:rPr>
                    <w:rFonts w:ascii="Cambria Math" w:hAnsi="Cambria Math"/>
                    <w:sz w:val="20"/>
                    <w:szCs w:val="20"/>
                  </w:rPr>
                  <m:t>НЗ</m:t>
                </m:r>
                <m:r>
                  <m:rPr>
                    <m:sty m:val="p"/>
                  </m:rPr>
                  <w:rPr>
                    <w:rFonts w:ascii="Cambria Math" w:hAnsi="Cambria Math"/>
                    <w:sz w:val="20"/>
                    <w:szCs w:val="20"/>
                    <w:vertAlign w:val="subscript"/>
                  </w:rPr>
                  <m:t>тс</m:t>
                </m:r>
                <m:r>
                  <w:rPr>
                    <w:rFonts w:ascii="Cambria Math" w:hAnsi="Cambria Math"/>
                    <w:sz w:val="20"/>
                    <w:szCs w:val="20"/>
                  </w:rPr>
                  <m:t>=</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m:rPr>
                        <m:sty m:val="p"/>
                      </m:rPr>
                      <w:rPr>
                        <w:rFonts w:ascii="Cambria Math" w:hAnsi="Cambria Math"/>
                        <w:sz w:val="20"/>
                        <w:szCs w:val="20"/>
                      </w:rPr>
                      <m:t>Нц тс</m:t>
                    </m:r>
                    <m:r>
                      <m:rPr>
                        <m:sty m:val="p"/>
                      </m:rPr>
                      <w:rPr>
                        <w:rFonts w:ascii="Cambria Math" w:hAnsi="Cambria Math"/>
                        <w:sz w:val="20"/>
                        <w:szCs w:val="20"/>
                        <w:lang w:val="en-US"/>
                      </w:rPr>
                      <m:t>i</m:t>
                    </m:r>
                    <m:r>
                      <w:rPr>
                        <w:rFonts w:ascii="Cambria Math" w:hAnsi="Cambria Math"/>
                        <w:sz w:val="20"/>
                        <w:szCs w:val="20"/>
                      </w:rPr>
                      <m:t>×Н</m:t>
                    </m:r>
                    <m:r>
                      <m:rPr>
                        <m:sty m:val="p"/>
                      </m:rPr>
                      <w:rPr>
                        <w:rFonts w:ascii="Cambria Math" w:hAnsi="Cambria Math"/>
                        <w:sz w:val="20"/>
                        <w:szCs w:val="20"/>
                      </w:rPr>
                      <m:t>к тс</m:t>
                    </m:r>
                    <m:r>
                      <m:rPr>
                        <m:sty m:val="p"/>
                      </m:rPr>
                      <w:rPr>
                        <w:rFonts w:ascii="Cambria Math" w:hAnsi="Cambria Math"/>
                        <w:sz w:val="20"/>
                        <w:szCs w:val="20"/>
                        <w:lang w:val="en-US"/>
                      </w:rPr>
                      <m:t>i</m:t>
                    </m:r>
                  </m:e>
                </m:nary>
              </m:oMath>
            </m:oMathPara>
          </w:p>
          <w:p w14:paraId="35248EFD" w14:textId="77777777" w:rsidR="00403331" w:rsidRPr="00873DAA" w:rsidRDefault="00403331" w:rsidP="00403331">
            <w:pPr>
              <w:widowControl w:val="0"/>
              <w:spacing w:after="0" w:line="240" w:lineRule="auto"/>
              <w:ind w:firstLine="0"/>
              <w:jc w:val="left"/>
              <w:rPr>
                <w:sz w:val="20"/>
                <w:szCs w:val="20"/>
              </w:rPr>
            </w:pPr>
          </w:p>
          <w:p w14:paraId="568E5AE0" w14:textId="77777777" w:rsidR="00403331" w:rsidRPr="00873DAA" w:rsidRDefault="00403331" w:rsidP="00403331">
            <w:pPr>
              <w:widowControl w:val="0"/>
              <w:spacing w:after="0" w:line="240" w:lineRule="auto"/>
              <w:ind w:firstLine="0"/>
              <w:jc w:val="left"/>
              <w:rPr>
                <w:noProof/>
                <w:position w:val="-9"/>
                <w:sz w:val="20"/>
                <w:szCs w:val="20"/>
              </w:rPr>
            </w:pPr>
            <w:r w:rsidRPr="00873DAA">
              <w:rPr>
                <w:sz w:val="20"/>
                <w:szCs w:val="20"/>
              </w:rPr>
              <w:t xml:space="preserve">где: </w:t>
            </w:r>
            <w:proofErr w:type="spellStart"/>
            <w:r w:rsidRPr="00873DAA">
              <w:rPr>
                <w:rFonts w:eastAsiaTheme="minorHAnsi"/>
                <w:sz w:val="20"/>
                <w:szCs w:val="20"/>
              </w:rPr>
              <w:t>НЗ</w:t>
            </w:r>
            <w:r w:rsidRPr="00873DAA">
              <w:rPr>
                <w:rFonts w:eastAsiaTheme="minorHAnsi"/>
                <w:sz w:val="20"/>
                <w:szCs w:val="20"/>
                <w:vertAlign w:val="subscript"/>
              </w:rPr>
              <w:t>тс</w:t>
            </w:r>
            <w:proofErr w:type="spellEnd"/>
            <w:r w:rsidRPr="00873DAA">
              <w:rPr>
                <w:rFonts w:eastAsiaTheme="minorHAnsi"/>
                <w:sz w:val="20"/>
                <w:szCs w:val="20"/>
              </w:rPr>
              <w:t xml:space="preserve"> –</w:t>
            </w:r>
            <w:r w:rsidRPr="00873DAA">
              <w:rPr>
                <w:sz w:val="20"/>
                <w:szCs w:val="20"/>
              </w:rPr>
              <w:t xml:space="preserve"> </w:t>
            </w:r>
            <w:r w:rsidRPr="00873DAA">
              <w:rPr>
                <w:bCs/>
                <w:sz w:val="20"/>
                <w:szCs w:val="20"/>
              </w:rPr>
              <w:t>нормативные</w:t>
            </w:r>
            <w:r w:rsidRPr="00873DAA">
              <w:rPr>
                <w:rFonts w:eastAsiaTheme="minorHAnsi"/>
                <w:sz w:val="20"/>
                <w:szCs w:val="20"/>
              </w:rPr>
              <w:t xml:space="preserve"> з</w:t>
            </w:r>
            <w:r w:rsidRPr="00873DAA">
              <w:rPr>
                <w:rFonts w:eastAsiaTheme="minorHAnsi"/>
                <w:bCs/>
                <w:sz w:val="20"/>
                <w:szCs w:val="20"/>
              </w:rPr>
              <w:t>атраты на теплоснабжение;</w:t>
            </w:r>
          </w:p>
          <w:p w14:paraId="2E4115FC" w14:textId="77777777" w:rsidR="00403331" w:rsidRPr="00873DAA" w:rsidRDefault="00403331" w:rsidP="00403331">
            <w:pPr>
              <w:widowControl w:val="0"/>
              <w:spacing w:after="0" w:line="240" w:lineRule="auto"/>
              <w:ind w:firstLine="0"/>
              <w:jc w:val="left"/>
              <w:rPr>
                <w:sz w:val="20"/>
                <w:szCs w:val="20"/>
              </w:rPr>
            </w:pP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w:t>
            </w:r>
            <w:proofErr w:type="spellStart"/>
            <w:r w:rsidRPr="00873DAA">
              <w:rPr>
                <w:sz w:val="20"/>
                <w:szCs w:val="20"/>
                <w:vertAlign w:val="subscript"/>
              </w:rPr>
              <w:t>тсi</w:t>
            </w:r>
            <w:proofErr w:type="spellEnd"/>
            <w:r w:rsidRPr="00873DAA">
              <w:rPr>
                <w:sz w:val="20"/>
                <w:szCs w:val="20"/>
              </w:rPr>
              <w:t xml:space="preserve"> норматив цены (тариф на теплоснабжение по</w:t>
            </w:r>
            <w:r>
              <w:rPr>
                <w:sz w:val="20"/>
                <w:szCs w:val="20"/>
              </w:rPr>
              <w:t> </w:t>
            </w:r>
            <w:r w:rsidRPr="00873DAA">
              <w:rPr>
                <w:sz w:val="20"/>
                <w:szCs w:val="20"/>
              </w:rPr>
              <w:t>i-ому административному зданию (помещению),</w:t>
            </w:r>
            <w:r w:rsidRPr="00873DAA">
              <w:rPr>
                <w:bCs/>
                <w:sz w:val="20"/>
                <w:szCs w:val="20"/>
              </w:rPr>
              <w:t xml:space="preserve"> устанавлив</w:t>
            </w:r>
            <w:r>
              <w:rPr>
                <w:bCs/>
                <w:sz w:val="20"/>
                <w:szCs w:val="20"/>
              </w:rPr>
              <w:t>ается распоряжением Комитета по </w:t>
            </w:r>
            <w:r w:rsidRPr="00873DAA">
              <w:rPr>
                <w:bCs/>
                <w:sz w:val="20"/>
                <w:szCs w:val="20"/>
              </w:rPr>
              <w:t>тарифам Санкт-Петербурга)</w:t>
            </w:r>
            <w:r w:rsidRPr="00873DAA">
              <w:rPr>
                <w:sz w:val="20"/>
                <w:szCs w:val="20"/>
              </w:rPr>
              <w:t>;</w:t>
            </w:r>
          </w:p>
          <w:p w14:paraId="11F5352C" w14:textId="77777777" w:rsidR="00403331" w:rsidRPr="00873DAA" w:rsidRDefault="00403331" w:rsidP="00403331">
            <w:pPr>
              <w:widowControl w:val="0"/>
              <w:spacing w:after="0" w:line="240" w:lineRule="auto"/>
              <w:ind w:firstLine="0"/>
              <w:jc w:val="left"/>
              <w:rPr>
                <w:sz w:val="20"/>
                <w:szCs w:val="20"/>
              </w:rPr>
            </w:pPr>
            <w:proofErr w:type="spellStart"/>
            <w:r w:rsidRPr="00873DAA">
              <w:rPr>
                <w:sz w:val="20"/>
                <w:szCs w:val="20"/>
              </w:rPr>
              <w:t>Н</w:t>
            </w:r>
            <w:r w:rsidRPr="00873DAA">
              <w:rPr>
                <w:sz w:val="20"/>
                <w:szCs w:val="20"/>
                <w:vertAlign w:val="subscript"/>
              </w:rPr>
              <w:t>к</w:t>
            </w:r>
            <w:proofErr w:type="spellEnd"/>
            <w:r w:rsidRPr="00873DAA">
              <w:rPr>
                <w:sz w:val="20"/>
                <w:szCs w:val="20"/>
                <w:vertAlign w:val="subscript"/>
              </w:rPr>
              <w:t xml:space="preserve"> тс</w:t>
            </w:r>
            <w:proofErr w:type="spellStart"/>
            <w:r w:rsidRPr="00873DAA">
              <w:rPr>
                <w:sz w:val="20"/>
                <w:szCs w:val="20"/>
                <w:vertAlign w:val="subscript"/>
                <w:lang w:val="en-US"/>
              </w:rPr>
              <w:t>i</w:t>
            </w:r>
            <w:proofErr w:type="spellEnd"/>
            <w:r w:rsidRPr="00873DAA">
              <w:rPr>
                <w:sz w:val="20"/>
                <w:szCs w:val="20"/>
              </w:rPr>
              <w:t xml:space="preserve"> – норматив количества (расчетная потребность </w:t>
            </w:r>
            <w:r w:rsidRPr="00873DAA">
              <w:rPr>
                <w:sz w:val="20"/>
                <w:szCs w:val="20"/>
              </w:rPr>
              <w:br/>
              <w:t xml:space="preserve">в </w:t>
            </w:r>
            <w:proofErr w:type="spellStart"/>
            <w:r w:rsidRPr="00873DAA">
              <w:rPr>
                <w:sz w:val="20"/>
                <w:szCs w:val="20"/>
              </w:rPr>
              <w:t>теплоэнергии</w:t>
            </w:r>
            <w:proofErr w:type="spellEnd"/>
            <w:r w:rsidRPr="00873DAA">
              <w:rPr>
                <w:sz w:val="20"/>
                <w:szCs w:val="20"/>
              </w:rPr>
              <w:t xml:space="preserve"> на отопление i-ого административного здания (помещения),</w:t>
            </w:r>
            <w:r w:rsidRPr="00873DAA">
              <w:rPr>
                <w:bCs/>
                <w:sz w:val="20"/>
                <w:szCs w:val="20"/>
              </w:rPr>
              <w:t xml:space="preserve"> </w:t>
            </w:r>
            <w:r w:rsidRPr="00873DAA">
              <w:rPr>
                <w:sz w:val="20"/>
                <w:szCs w:val="20"/>
              </w:rPr>
              <w:t xml:space="preserve">утверждается в соответствии </w:t>
            </w:r>
            <w:r w:rsidRPr="00873DAA">
              <w:rPr>
                <w:sz w:val="20"/>
                <w:szCs w:val="20"/>
              </w:rPr>
              <w:br/>
              <w:t>с пунктом 3.2. Распоряжения 402-ра;</w:t>
            </w:r>
          </w:p>
          <w:p w14:paraId="07059D8C" w14:textId="77777777" w:rsidR="00403331" w:rsidRPr="00873DAA" w:rsidRDefault="00403331" w:rsidP="00403331">
            <w:pPr>
              <w:widowControl w:val="0"/>
              <w:spacing w:after="0" w:line="240" w:lineRule="auto"/>
              <w:ind w:firstLine="0"/>
              <w:jc w:val="left"/>
              <w:rPr>
                <w:sz w:val="20"/>
                <w:szCs w:val="20"/>
              </w:rPr>
            </w:pPr>
            <w:r w:rsidRPr="00873DAA">
              <w:rPr>
                <w:sz w:val="20"/>
                <w:szCs w:val="20"/>
              </w:rPr>
              <w:t>i – административное здание (помещение).</w:t>
            </w:r>
          </w:p>
          <w:p w14:paraId="7D79BF0D" w14:textId="77777777" w:rsidR="00403331" w:rsidRPr="00873DAA" w:rsidRDefault="00403331" w:rsidP="00403331">
            <w:pPr>
              <w:widowControl w:val="0"/>
              <w:spacing w:after="0" w:line="240" w:lineRule="auto"/>
              <w:ind w:firstLine="0"/>
              <w:jc w:val="left"/>
              <w:rPr>
                <w:sz w:val="20"/>
                <w:szCs w:val="20"/>
              </w:rPr>
            </w:pPr>
          </w:p>
          <w:p w14:paraId="42A34298" w14:textId="77777777" w:rsidR="00403331" w:rsidRPr="00873DAA" w:rsidRDefault="00403331" w:rsidP="00403331">
            <w:pPr>
              <w:widowControl w:val="0"/>
              <w:spacing w:after="0" w:line="240" w:lineRule="auto"/>
              <w:ind w:firstLine="0"/>
              <w:jc w:val="left"/>
              <w:rPr>
                <w:sz w:val="20"/>
                <w:szCs w:val="20"/>
              </w:rPr>
            </w:pPr>
            <w:r w:rsidRPr="00873DAA">
              <w:rPr>
                <w:sz w:val="20"/>
                <w:szCs w:val="20"/>
              </w:rPr>
              <w:t>Расчет количества тепла определяется по специальной формуле:</w:t>
            </w:r>
          </w:p>
          <w:p w14:paraId="0C3E9837" w14:textId="77777777" w:rsidR="00403331" w:rsidRPr="00873DAA" w:rsidRDefault="00403331" w:rsidP="00403331">
            <w:pPr>
              <w:widowControl w:val="0"/>
              <w:spacing w:after="0" w:line="240" w:lineRule="auto"/>
              <w:ind w:firstLine="0"/>
              <w:jc w:val="left"/>
              <w:rPr>
                <w:sz w:val="20"/>
                <w:szCs w:val="20"/>
              </w:rPr>
            </w:pPr>
          </w:p>
          <w:p w14:paraId="58622509" w14:textId="77777777" w:rsidR="00403331" w:rsidRPr="00873DAA" w:rsidRDefault="00403331" w:rsidP="00403331">
            <w:pPr>
              <w:widowControl w:val="0"/>
              <w:spacing w:after="0" w:line="240" w:lineRule="auto"/>
              <w:ind w:firstLine="0"/>
              <w:jc w:val="left"/>
              <w:rPr>
                <w:sz w:val="20"/>
                <w:szCs w:val="20"/>
              </w:rPr>
            </w:pPr>
            <w:r w:rsidRPr="00873DAA">
              <w:rPr>
                <w:sz w:val="20"/>
                <w:szCs w:val="20"/>
                <w:lang w:val="fr-FR"/>
              </w:rPr>
              <w:t>Q</w:t>
            </w:r>
            <w:proofErr w:type="spellStart"/>
            <w:r w:rsidRPr="00873DAA">
              <w:rPr>
                <w:sz w:val="20"/>
                <w:szCs w:val="20"/>
                <w:vertAlign w:val="subscript"/>
              </w:rPr>
              <w:t>огр</w:t>
            </w:r>
            <w:proofErr w:type="spellEnd"/>
            <w:r w:rsidRPr="00873DAA">
              <w:rPr>
                <w:sz w:val="20"/>
                <w:szCs w:val="20"/>
              </w:rPr>
              <w:t>=</w:t>
            </w:r>
            <w:r w:rsidRPr="00873DAA">
              <w:rPr>
                <w:sz w:val="20"/>
                <w:szCs w:val="20"/>
                <w:lang w:val="fr-FR"/>
              </w:rPr>
              <w:t>S</w:t>
            </w:r>
            <w:r w:rsidRPr="00873DAA">
              <w:rPr>
                <w:sz w:val="20"/>
                <w:szCs w:val="20"/>
              </w:rPr>
              <w:t xml:space="preserve"> × </w:t>
            </w:r>
            <w:r w:rsidRPr="00873DAA">
              <w:rPr>
                <w:sz w:val="20"/>
                <w:szCs w:val="20"/>
                <w:lang w:val="fr-FR"/>
              </w:rPr>
              <w:t>k</w:t>
            </w:r>
            <w:r w:rsidRPr="00873DAA">
              <w:rPr>
                <w:sz w:val="20"/>
                <w:szCs w:val="20"/>
              </w:rPr>
              <w:t xml:space="preserve"> × (Т-</w:t>
            </w:r>
            <w:r w:rsidRPr="00873DAA">
              <w:rPr>
                <w:sz w:val="20"/>
                <w:szCs w:val="20"/>
                <w:lang w:val="fr-FR"/>
              </w:rPr>
              <w:t>t</w:t>
            </w:r>
            <w:r w:rsidRPr="00873DAA">
              <w:rPr>
                <w:sz w:val="20"/>
                <w:szCs w:val="20"/>
              </w:rPr>
              <w:t xml:space="preserve">) × </w:t>
            </w:r>
            <w:r w:rsidRPr="00873DAA">
              <w:rPr>
                <w:sz w:val="20"/>
                <w:szCs w:val="20"/>
                <w:lang w:val="fr-FR"/>
              </w:rPr>
              <w:t>Y</w:t>
            </w:r>
            <w:r w:rsidRPr="00873DAA">
              <w:rPr>
                <w:sz w:val="20"/>
                <w:szCs w:val="20"/>
              </w:rPr>
              <w:t>,</w:t>
            </w:r>
          </w:p>
          <w:p w14:paraId="4833A6CE" w14:textId="77777777" w:rsidR="00403331" w:rsidRPr="00873DAA" w:rsidRDefault="00403331" w:rsidP="00403331">
            <w:pPr>
              <w:widowControl w:val="0"/>
              <w:spacing w:after="0" w:line="240" w:lineRule="auto"/>
              <w:ind w:firstLine="0"/>
              <w:jc w:val="left"/>
              <w:rPr>
                <w:sz w:val="20"/>
                <w:szCs w:val="20"/>
              </w:rPr>
            </w:pPr>
          </w:p>
          <w:p w14:paraId="00931331" w14:textId="77777777" w:rsidR="00403331" w:rsidRPr="00873DAA" w:rsidRDefault="00403331" w:rsidP="00403331">
            <w:pPr>
              <w:widowControl w:val="0"/>
              <w:spacing w:after="0" w:line="240" w:lineRule="auto"/>
              <w:ind w:firstLine="0"/>
              <w:jc w:val="left"/>
              <w:rPr>
                <w:sz w:val="20"/>
                <w:szCs w:val="20"/>
              </w:rPr>
            </w:pPr>
            <w:r w:rsidRPr="00873DAA">
              <w:rPr>
                <w:sz w:val="20"/>
                <w:szCs w:val="20"/>
              </w:rPr>
              <w:t xml:space="preserve">где: </w:t>
            </w:r>
            <w:r w:rsidRPr="00873DAA">
              <w:rPr>
                <w:sz w:val="20"/>
                <w:szCs w:val="20"/>
                <w:lang w:val="fr-FR"/>
              </w:rPr>
              <w:t>Q</w:t>
            </w:r>
            <w:proofErr w:type="spellStart"/>
            <w:r w:rsidRPr="00873DAA">
              <w:rPr>
                <w:sz w:val="20"/>
                <w:szCs w:val="20"/>
                <w:vertAlign w:val="subscript"/>
              </w:rPr>
              <w:t>огр</w:t>
            </w:r>
            <w:proofErr w:type="spellEnd"/>
            <w:r w:rsidRPr="00873DAA">
              <w:rPr>
                <w:sz w:val="20"/>
                <w:szCs w:val="20"/>
              </w:rPr>
              <w:t xml:space="preserve"> – количество тепла;</w:t>
            </w:r>
          </w:p>
          <w:p w14:paraId="2553F6ED" w14:textId="77777777" w:rsidR="00403331" w:rsidRPr="00873DAA" w:rsidRDefault="00403331" w:rsidP="00403331">
            <w:pPr>
              <w:widowControl w:val="0"/>
              <w:spacing w:after="0" w:line="240" w:lineRule="auto"/>
              <w:ind w:firstLine="0"/>
              <w:jc w:val="left"/>
              <w:rPr>
                <w:sz w:val="20"/>
                <w:szCs w:val="20"/>
              </w:rPr>
            </w:pPr>
            <w:r w:rsidRPr="00873DAA">
              <w:rPr>
                <w:sz w:val="20"/>
                <w:szCs w:val="20"/>
              </w:rPr>
              <w:t>Т – расчетная наружная температура;</w:t>
            </w:r>
          </w:p>
          <w:p w14:paraId="21349773" w14:textId="77777777" w:rsidR="00403331" w:rsidRPr="00873DAA" w:rsidRDefault="00403331" w:rsidP="00403331">
            <w:pPr>
              <w:widowControl w:val="0"/>
              <w:spacing w:after="0" w:line="240" w:lineRule="auto"/>
              <w:ind w:firstLine="0"/>
              <w:jc w:val="left"/>
              <w:rPr>
                <w:sz w:val="20"/>
                <w:szCs w:val="20"/>
              </w:rPr>
            </w:pPr>
            <w:r w:rsidRPr="00873DAA">
              <w:rPr>
                <w:sz w:val="20"/>
                <w:szCs w:val="20"/>
              </w:rPr>
              <w:t>t – расчетная внутренняя температура;</w:t>
            </w:r>
          </w:p>
          <w:p w14:paraId="79A2E257" w14:textId="77777777" w:rsidR="00403331" w:rsidRPr="00873DAA" w:rsidRDefault="00403331" w:rsidP="00403331">
            <w:pPr>
              <w:widowControl w:val="0"/>
              <w:spacing w:after="0" w:line="240" w:lineRule="auto"/>
              <w:ind w:firstLine="0"/>
              <w:jc w:val="left"/>
              <w:rPr>
                <w:sz w:val="20"/>
                <w:szCs w:val="20"/>
              </w:rPr>
            </w:pPr>
            <w:r w:rsidRPr="00873DAA">
              <w:rPr>
                <w:sz w:val="20"/>
                <w:szCs w:val="20"/>
              </w:rPr>
              <w:t>Y – поправочный коэффициент, его значение утверждается сог</w:t>
            </w:r>
            <w:r>
              <w:rPr>
                <w:sz w:val="20"/>
                <w:szCs w:val="20"/>
              </w:rPr>
              <w:t>ласно стандартам, можно найти в </w:t>
            </w:r>
            <w:r w:rsidRPr="00873DAA">
              <w:rPr>
                <w:sz w:val="20"/>
                <w:szCs w:val="20"/>
              </w:rPr>
              <w:t>СНиП;</w:t>
            </w:r>
          </w:p>
          <w:p w14:paraId="78D217B4" w14:textId="77777777" w:rsidR="00403331" w:rsidRPr="00873DAA" w:rsidRDefault="00403331" w:rsidP="00403331">
            <w:pPr>
              <w:widowControl w:val="0"/>
              <w:spacing w:after="0" w:line="240" w:lineRule="auto"/>
              <w:ind w:firstLine="0"/>
              <w:jc w:val="left"/>
              <w:rPr>
                <w:sz w:val="20"/>
                <w:szCs w:val="20"/>
              </w:rPr>
            </w:pPr>
            <w:r w:rsidRPr="00873DAA">
              <w:rPr>
                <w:sz w:val="20"/>
                <w:szCs w:val="20"/>
              </w:rPr>
              <w:t>S – площадь помещения;</w:t>
            </w:r>
          </w:p>
          <w:p w14:paraId="048E2CD4" w14:textId="2EE452CC" w:rsidR="00403331" w:rsidRPr="00873DAA" w:rsidRDefault="00403331" w:rsidP="00403331">
            <w:pPr>
              <w:pStyle w:val="ConsPlusNormal"/>
              <w:jc w:val="both"/>
              <w:rPr>
                <w:sz w:val="20"/>
                <w:szCs w:val="20"/>
              </w:rPr>
            </w:pPr>
            <w:r w:rsidRPr="00873DAA">
              <w:rPr>
                <w:sz w:val="20"/>
                <w:szCs w:val="20"/>
              </w:rPr>
              <w:t>k – коэффициент, учитывающий климат в районе проживания</w:t>
            </w:r>
          </w:p>
        </w:tc>
      </w:tr>
      <w:tr w:rsidR="00403331" w14:paraId="2761D159" w14:textId="77777777" w:rsidTr="004D4198">
        <w:tc>
          <w:tcPr>
            <w:tcW w:w="215" w:type="pct"/>
          </w:tcPr>
          <w:p w14:paraId="529DB448" w14:textId="08492013" w:rsidR="00403331" w:rsidRPr="00027D17" w:rsidRDefault="00403331" w:rsidP="00403331">
            <w:pPr>
              <w:pStyle w:val="ConsPlusNormal"/>
              <w:jc w:val="center"/>
              <w:rPr>
                <w:sz w:val="20"/>
                <w:szCs w:val="20"/>
              </w:rPr>
            </w:pPr>
            <w:r w:rsidRPr="00873DAA">
              <w:rPr>
                <w:sz w:val="20"/>
                <w:szCs w:val="20"/>
              </w:rPr>
              <w:t>2.4.4</w:t>
            </w:r>
          </w:p>
        </w:tc>
        <w:tc>
          <w:tcPr>
            <w:tcW w:w="747" w:type="pct"/>
          </w:tcPr>
          <w:p w14:paraId="071A1184" w14:textId="786022B6" w:rsidR="00403331" w:rsidRPr="00027D17" w:rsidRDefault="00403331" w:rsidP="00403331">
            <w:pPr>
              <w:pStyle w:val="ConsPlusNormal"/>
              <w:rPr>
                <w:sz w:val="20"/>
                <w:szCs w:val="20"/>
              </w:rPr>
            </w:pPr>
            <w:r w:rsidRPr="00873DAA">
              <w:rPr>
                <w:bCs/>
                <w:sz w:val="20"/>
                <w:szCs w:val="20"/>
              </w:rPr>
              <w:t xml:space="preserve">Затраты на холодное водоснабжение </w:t>
            </w:r>
            <w:r w:rsidRPr="00873DAA">
              <w:rPr>
                <w:bCs/>
                <w:sz w:val="20"/>
                <w:szCs w:val="20"/>
              </w:rPr>
              <w:br/>
              <w:t>и водоотведение</w:t>
            </w:r>
          </w:p>
        </w:tc>
        <w:tc>
          <w:tcPr>
            <w:tcW w:w="789" w:type="pct"/>
          </w:tcPr>
          <w:p w14:paraId="0E1EA2E3" w14:textId="6358BC55" w:rsidR="00403331" w:rsidRPr="00B730DC" w:rsidRDefault="00403331" w:rsidP="00B730DC">
            <w:pPr>
              <w:pStyle w:val="ConsPlusNormal"/>
              <w:jc w:val="center"/>
              <w:rPr>
                <w:sz w:val="20"/>
                <w:szCs w:val="20"/>
              </w:rPr>
            </w:pPr>
            <w:r w:rsidRPr="00B730DC">
              <w:rPr>
                <w:sz w:val="20"/>
                <w:szCs w:val="20"/>
              </w:rPr>
              <w:t>745564</w:t>
            </w:r>
          </w:p>
        </w:tc>
        <w:tc>
          <w:tcPr>
            <w:tcW w:w="828" w:type="pct"/>
          </w:tcPr>
          <w:p w14:paraId="485B9F34" w14:textId="2BA57E50" w:rsidR="00403331" w:rsidRPr="00B730DC" w:rsidRDefault="00403331" w:rsidP="00B730DC">
            <w:pPr>
              <w:pStyle w:val="ConsPlusNormal"/>
              <w:jc w:val="center"/>
              <w:rPr>
                <w:sz w:val="20"/>
                <w:szCs w:val="20"/>
              </w:rPr>
            </w:pPr>
            <w:r w:rsidRPr="00B730DC">
              <w:rPr>
                <w:sz w:val="20"/>
                <w:szCs w:val="20"/>
              </w:rPr>
              <w:t>775386</w:t>
            </w:r>
          </w:p>
        </w:tc>
        <w:tc>
          <w:tcPr>
            <w:tcW w:w="679" w:type="pct"/>
          </w:tcPr>
          <w:p w14:paraId="7DF76554" w14:textId="16D541B6" w:rsidR="00403331" w:rsidRPr="00B730DC" w:rsidRDefault="00B730DC" w:rsidP="00B730DC">
            <w:pPr>
              <w:pStyle w:val="ConsPlusNormal"/>
              <w:jc w:val="center"/>
              <w:rPr>
                <w:sz w:val="20"/>
                <w:szCs w:val="20"/>
              </w:rPr>
            </w:pPr>
            <w:r w:rsidRPr="00B730DC">
              <w:rPr>
                <w:sz w:val="20"/>
                <w:szCs w:val="20"/>
              </w:rPr>
              <w:t>806401</w:t>
            </w:r>
          </w:p>
        </w:tc>
        <w:tc>
          <w:tcPr>
            <w:tcW w:w="1742" w:type="pct"/>
          </w:tcPr>
          <w:p w14:paraId="048D742F" w14:textId="77777777" w:rsidR="00403331" w:rsidRPr="00873DAA" w:rsidRDefault="00403331" w:rsidP="00403331">
            <w:pPr>
              <w:widowControl w:val="0"/>
              <w:spacing w:after="0" w:line="240" w:lineRule="auto"/>
              <w:ind w:firstLine="0"/>
              <w:jc w:val="left"/>
              <w:rPr>
                <w:sz w:val="20"/>
                <w:szCs w:val="20"/>
              </w:rPr>
            </w:pPr>
            <w:r w:rsidRPr="00873DAA">
              <w:rPr>
                <w:sz w:val="20"/>
                <w:szCs w:val="20"/>
              </w:rPr>
              <w:t xml:space="preserve">Нормативные затраты на холодное водоснабжение </w:t>
            </w:r>
            <w:r w:rsidRPr="00873DAA">
              <w:rPr>
                <w:sz w:val="20"/>
                <w:szCs w:val="20"/>
              </w:rPr>
              <w:br/>
              <w:t>и водоотведение определяются по формуле:</w:t>
            </w:r>
          </w:p>
          <w:p w14:paraId="41AEE014" w14:textId="77777777" w:rsidR="00403331" w:rsidRPr="00873DAA" w:rsidRDefault="00403331" w:rsidP="00403331">
            <w:pPr>
              <w:widowControl w:val="0"/>
              <w:spacing w:after="0" w:line="240" w:lineRule="auto"/>
              <w:ind w:firstLine="0"/>
              <w:jc w:val="left"/>
              <w:rPr>
                <w:sz w:val="20"/>
                <w:szCs w:val="20"/>
              </w:rPr>
            </w:pPr>
          </w:p>
          <w:p w14:paraId="6CD73129" w14:textId="77777777" w:rsidR="00403331" w:rsidRPr="00873DAA" w:rsidRDefault="00403331" w:rsidP="00403331">
            <w:pPr>
              <w:widowControl w:val="0"/>
              <w:spacing w:after="0" w:line="240" w:lineRule="auto"/>
              <w:ind w:firstLine="0"/>
              <w:jc w:val="left"/>
              <w:rPr>
                <w:sz w:val="20"/>
                <w:szCs w:val="20"/>
              </w:rPr>
            </w:pPr>
          </w:p>
          <w:p w14:paraId="1685E031" w14:textId="77777777" w:rsidR="00403331" w:rsidRPr="00873DAA" w:rsidRDefault="00403331" w:rsidP="00403331">
            <w:pPr>
              <w:widowControl w:val="0"/>
              <w:spacing w:after="0" w:line="240" w:lineRule="auto"/>
              <w:ind w:firstLine="0"/>
              <w:jc w:val="left"/>
              <w:rPr>
                <w:i/>
                <w:sz w:val="20"/>
                <w:szCs w:val="20"/>
                <w:lang w:val="en-US"/>
              </w:rPr>
            </w:pPr>
            <m:oMathPara>
              <m:oMath>
                <m:r>
                  <m:rPr>
                    <m:sty m:val="p"/>
                  </m:rPr>
                  <w:rPr>
                    <w:rFonts w:ascii="Cambria Math" w:hAnsi="Cambria Math"/>
                    <w:sz w:val="20"/>
                    <w:szCs w:val="20"/>
                  </w:rPr>
                  <m:t>НЗ</m:t>
                </m:r>
                <m:r>
                  <m:rPr>
                    <m:sty m:val="p"/>
                  </m:rPr>
                  <w:rPr>
                    <w:rFonts w:ascii="Cambria Math" w:hAnsi="Cambria Math"/>
                    <w:sz w:val="20"/>
                    <w:szCs w:val="20"/>
                    <w:vertAlign w:val="subscript"/>
                  </w:rPr>
                  <m:t>хв</m:t>
                </m:r>
                <m:r>
                  <w:rPr>
                    <w:rFonts w:ascii="Cambria Math" w:hAnsi="Cambria Math"/>
                    <w:sz w:val="20"/>
                    <w:szCs w:val="20"/>
                  </w:rPr>
                  <m:t>=</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m:rPr>
                        <m:sty m:val="p"/>
                      </m:rPr>
                      <w:rPr>
                        <w:rFonts w:ascii="Cambria Math" w:hAnsi="Cambria Math"/>
                        <w:sz w:val="20"/>
                        <w:szCs w:val="20"/>
                      </w:rPr>
                      <m:t>(Нк хв</m:t>
                    </m:r>
                    <m:r>
                      <m:rPr>
                        <m:sty m:val="p"/>
                      </m:rPr>
                      <w:rPr>
                        <w:rFonts w:ascii="Cambria Math" w:hAnsi="Cambria Math"/>
                        <w:sz w:val="20"/>
                        <w:szCs w:val="20"/>
                        <w:lang w:val="en-US"/>
                      </w:rPr>
                      <m:t>i</m:t>
                    </m:r>
                    <m:r>
                      <w:rPr>
                        <w:rFonts w:ascii="Cambria Math" w:hAnsi="Cambria Math"/>
                        <w:sz w:val="20"/>
                        <w:szCs w:val="20"/>
                      </w:rPr>
                      <m:t>×Н</m:t>
                    </m:r>
                    <m:r>
                      <m:rPr>
                        <m:sty m:val="p"/>
                      </m:rPr>
                      <w:rPr>
                        <w:rFonts w:ascii="Cambria Math" w:hAnsi="Cambria Math"/>
                        <w:sz w:val="20"/>
                        <w:szCs w:val="20"/>
                      </w:rPr>
                      <m:t>ц хв</m:t>
                    </m:r>
                    <m:r>
                      <m:rPr>
                        <m:sty m:val="p"/>
                      </m:rPr>
                      <w:rPr>
                        <w:rFonts w:ascii="Cambria Math" w:hAnsi="Cambria Math"/>
                        <w:sz w:val="20"/>
                        <w:szCs w:val="20"/>
                        <w:lang w:val="en-US"/>
                      </w:rPr>
                      <m:t>i</m:t>
                    </m:r>
                  </m:e>
                </m:nary>
                <m:r>
                  <w:rPr>
                    <w:rFonts w:ascii="Cambria Math" w:hAnsi="Cambria Math"/>
                    <w:sz w:val="20"/>
                    <w:szCs w:val="20"/>
                  </w:rPr>
                  <m:t>+(Нк во</m:t>
                </m:r>
                <m:r>
                  <m:rPr>
                    <m:sty m:val="p"/>
                  </m:rPr>
                  <w:rPr>
                    <w:rFonts w:ascii="Cambria Math" w:hAnsi="Cambria Math"/>
                    <w:sz w:val="20"/>
                    <w:szCs w:val="20"/>
                    <w:lang w:val="en-US"/>
                  </w:rPr>
                  <m:t>i</m:t>
                </m:r>
                <m:r>
                  <w:rPr>
                    <w:rFonts w:ascii="Cambria Math" w:hAnsi="Cambria Math"/>
                    <w:sz w:val="20"/>
                    <w:szCs w:val="20"/>
                  </w:rPr>
                  <m:t>+Нк вог</m:t>
                </m:r>
                <m:r>
                  <m:rPr>
                    <m:sty m:val="p"/>
                  </m:rPr>
                  <w:rPr>
                    <w:rFonts w:ascii="Cambria Math" w:hAnsi="Cambria Math"/>
                    <w:sz w:val="20"/>
                    <w:szCs w:val="20"/>
                    <w:lang w:val="en-US"/>
                  </w:rPr>
                  <m:t>i</m:t>
                </m:r>
                <m:r>
                  <w:rPr>
                    <w:rFonts w:ascii="Cambria Math" w:hAnsi="Cambria Math"/>
                    <w:sz w:val="20"/>
                    <w:szCs w:val="20"/>
                  </w:rPr>
                  <m:t>+Нк вос</m:t>
                </m:r>
                <m:r>
                  <m:rPr>
                    <m:sty m:val="p"/>
                  </m:rPr>
                  <w:rPr>
                    <w:rFonts w:ascii="Cambria Math" w:hAnsi="Cambria Math"/>
                    <w:sz w:val="20"/>
                    <w:szCs w:val="20"/>
                    <w:lang w:val="en-US"/>
                  </w:rPr>
                  <m:t>i</m:t>
                </m:r>
                <m:r>
                  <w:rPr>
                    <w:rFonts w:ascii="Cambria Math" w:hAnsi="Cambria Math"/>
                    <w:sz w:val="20"/>
                    <w:szCs w:val="20"/>
                  </w:rPr>
                  <m:t>))×Нц во</m:t>
                </m:r>
                <m:r>
                  <m:rPr>
                    <m:sty m:val="p"/>
                  </m:rPr>
                  <w:rPr>
                    <w:rFonts w:ascii="Cambria Math" w:hAnsi="Cambria Math"/>
                    <w:sz w:val="20"/>
                    <w:szCs w:val="20"/>
                    <w:lang w:val="en-US"/>
                  </w:rPr>
                  <m:t>i</m:t>
                </m:r>
              </m:oMath>
            </m:oMathPara>
          </w:p>
          <w:p w14:paraId="28F679AA" w14:textId="77777777" w:rsidR="00403331" w:rsidRPr="00873DAA" w:rsidRDefault="00403331" w:rsidP="00403331">
            <w:pPr>
              <w:widowControl w:val="0"/>
              <w:spacing w:after="0" w:line="240" w:lineRule="auto"/>
              <w:ind w:firstLine="0"/>
              <w:jc w:val="left"/>
              <w:rPr>
                <w:i/>
                <w:sz w:val="20"/>
                <w:szCs w:val="20"/>
              </w:rPr>
            </w:pPr>
          </w:p>
          <w:p w14:paraId="12A63BA3" w14:textId="77777777" w:rsidR="00403331" w:rsidRPr="00873DAA" w:rsidRDefault="00403331" w:rsidP="00403331">
            <w:pPr>
              <w:widowControl w:val="0"/>
              <w:spacing w:after="0" w:line="240" w:lineRule="auto"/>
              <w:ind w:firstLine="0"/>
              <w:jc w:val="left"/>
              <w:rPr>
                <w:sz w:val="20"/>
                <w:szCs w:val="20"/>
              </w:rPr>
            </w:pPr>
            <w:r w:rsidRPr="00873DAA">
              <w:rPr>
                <w:sz w:val="20"/>
                <w:szCs w:val="20"/>
              </w:rPr>
              <w:t xml:space="preserve">где: </w:t>
            </w:r>
            <w:proofErr w:type="spellStart"/>
            <w:r w:rsidRPr="00873DAA">
              <w:rPr>
                <w:sz w:val="20"/>
                <w:szCs w:val="20"/>
              </w:rPr>
              <w:t>НЗ</w:t>
            </w:r>
            <w:r w:rsidRPr="00873DAA">
              <w:rPr>
                <w:sz w:val="20"/>
                <w:szCs w:val="20"/>
                <w:vertAlign w:val="subscript"/>
              </w:rPr>
              <w:t>хв</w:t>
            </w:r>
            <w:proofErr w:type="spellEnd"/>
            <w:r w:rsidRPr="00873DAA">
              <w:rPr>
                <w:sz w:val="20"/>
                <w:szCs w:val="20"/>
              </w:rPr>
              <w:t xml:space="preserve"> – </w:t>
            </w:r>
            <w:r w:rsidRPr="00873DAA">
              <w:rPr>
                <w:bCs/>
                <w:sz w:val="20"/>
                <w:szCs w:val="20"/>
              </w:rPr>
              <w:t>нормативные затраты на холодное водоснабжение, водоотведение и канализацию;</w:t>
            </w:r>
          </w:p>
          <w:p w14:paraId="0E4A9DA1" w14:textId="77777777" w:rsidR="00403331" w:rsidRPr="00873DAA" w:rsidRDefault="00403331" w:rsidP="00403331">
            <w:pPr>
              <w:widowControl w:val="0"/>
              <w:spacing w:after="0" w:line="240" w:lineRule="auto"/>
              <w:ind w:firstLine="0"/>
              <w:jc w:val="left"/>
              <w:rPr>
                <w:sz w:val="20"/>
                <w:szCs w:val="20"/>
              </w:rPr>
            </w:pP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w:t>
            </w:r>
            <w:proofErr w:type="spellStart"/>
            <w:r w:rsidRPr="00873DAA">
              <w:rPr>
                <w:sz w:val="20"/>
                <w:szCs w:val="20"/>
                <w:vertAlign w:val="subscript"/>
              </w:rPr>
              <w:t>хвi</w:t>
            </w:r>
            <w:proofErr w:type="spellEnd"/>
            <w:r w:rsidRPr="00873DAA">
              <w:rPr>
                <w:sz w:val="20"/>
                <w:szCs w:val="20"/>
              </w:rPr>
              <w:t xml:space="preserve"> – норматив цены (тариф на холодное водоснабжение i-ого административного здания (помещения),</w:t>
            </w:r>
            <w:r w:rsidRPr="00873DAA">
              <w:rPr>
                <w:bCs/>
                <w:sz w:val="20"/>
                <w:szCs w:val="20"/>
              </w:rPr>
              <w:t xml:space="preserve"> устанавливается распоряжением Комитета</w:t>
            </w:r>
            <w:r>
              <w:rPr>
                <w:bCs/>
                <w:sz w:val="20"/>
                <w:szCs w:val="20"/>
              </w:rPr>
              <w:t xml:space="preserve"> по тарифам Санкт-Петербурга от </w:t>
            </w:r>
            <w:r w:rsidRPr="00873DAA">
              <w:rPr>
                <w:bCs/>
                <w:sz w:val="20"/>
                <w:szCs w:val="20"/>
              </w:rPr>
              <w:t>27.11.2015 № 379-р)</w:t>
            </w:r>
            <w:r w:rsidRPr="00873DAA">
              <w:rPr>
                <w:sz w:val="20"/>
                <w:szCs w:val="20"/>
              </w:rPr>
              <w:t>;</w:t>
            </w:r>
          </w:p>
          <w:p w14:paraId="5F8DF2EB" w14:textId="77777777" w:rsidR="00403331" w:rsidRPr="00873DAA" w:rsidRDefault="00403331" w:rsidP="00403331">
            <w:pPr>
              <w:widowControl w:val="0"/>
              <w:spacing w:after="0" w:line="240" w:lineRule="auto"/>
              <w:ind w:firstLine="0"/>
              <w:jc w:val="left"/>
              <w:rPr>
                <w:sz w:val="20"/>
                <w:szCs w:val="20"/>
              </w:rPr>
            </w:pPr>
            <w:proofErr w:type="spellStart"/>
            <w:r w:rsidRPr="00873DAA">
              <w:rPr>
                <w:sz w:val="20"/>
                <w:szCs w:val="20"/>
              </w:rPr>
              <w:t>Н</w:t>
            </w:r>
            <w:r w:rsidRPr="00873DAA">
              <w:rPr>
                <w:sz w:val="20"/>
                <w:szCs w:val="20"/>
                <w:vertAlign w:val="subscript"/>
              </w:rPr>
              <w:t>к</w:t>
            </w:r>
            <w:proofErr w:type="spellEnd"/>
            <w:r w:rsidRPr="00873DAA">
              <w:rPr>
                <w:sz w:val="20"/>
                <w:szCs w:val="20"/>
                <w:vertAlign w:val="subscript"/>
              </w:rPr>
              <w:t xml:space="preserve"> </w:t>
            </w:r>
            <w:proofErr w:type="spellStart"/>
            <w:r w:rsidRPr="00873DAA">
              <w:rPr>
                <w:sz w:val="20"/>
                <w:szCs w:val="20"/>
                <w:vertAlign w:val="subscript"/>
              </w:rPr>
              <w:t>хвi</w:t>
            </w:r>
            <w:proofErr w:type="spellEnd"/>
            <w:r w:rsidRPr="00873DAA">
              <w:rPr>
                <w:sz w:val="20"/>
                <w:szCs w:val="20"/>
              </w:rPr>
              <w:t xml:space="preserve"> – норматив количества (расчетная потребность </w:t>
            </w:r>
            <w:r w:rsidRPr="00873DAA">
              <w:rPr>
                <w:sz w:val="20"/>
                <w:szCs w:val="20"/>
              </w:rPr>
              <w:br/>
              <w:t>в холодном водоснабжении i-ого административного здания (помещения),</w:t>
            </w:r>
            <w:r w:rsidRPr="00873DAA">
              <w:rPr>
                <w:bCs/>
                <w:sz w:val="20"/>
                <w:szCs w:val="20"/>
              </w:rPr>
              <w:t xml:space="preserve"> </w:t>
            </w:r>
            <w:r w:rsidRPr="00873DAA">
              <w:rPr>
                <w:sz w:val="20"/>
                <w:szCs w:val="20"/>
              </w:rPr>
              <w:t xml:space="preserve">утверждается в соответствии </w:t>
            </w:r>
            <w:r w:rsidRPr="00873DAA">
              <w:rPr>
                <w:sz w:val="20"/>
                <w:szCs w:val="20"/>
              </w:rPr>
              <w:br/>
              <w:t>с пунктом 3.2 Распоряжения 402-ра;</w:t>
            </w:r>
          </w:p>
          <w:p w14:paraId="63ACFB82" w14:textId="77777777" w:rsidR="00403331" w:rsidRPr="00873DAA" w:rsidRDefault="00403331" w:rsidP="00403331">
            <w:pPr>
              <w:widowControl w:val="0"/>
              <w:spacing w:after="0" w:line="240" w:lineRule="auto"/>
              <w:ind w:firstLine="0"/>
              <w:jc w:val="left"/>
              <w:rPr>
                <w:sz w:val="20"/>
                <w:szCs w:val="20"/>
              </w:rPr>
            </w:pP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w:t>
            </w:r>
            <w:proofErr w:type="spellStart"/>
            <w:r w:rsidRPr="00873DAA">
              <w:rPr>
                <w:sz w:val="20"/>
                <w:szCs w:val="20"/>
                <w:vertAlign w:val="subscript"/>
              </w:rPr>
              <w:t>воi</w:t>
            </w:r>
            <w:proofErr w:type="spellEnd"/>
            <w:r w:rsidRPr="00873DAA">
              <w:rPr>
                <w:sz w:val="20"/>
                <w:szCs w:val="20"/>
              </w:rPr>
              <w:t xml:space="preserve"> – норматив цены (тариф на водоотведение i-ого административного здания (помещения),</w:t>
            </w:r>
            <w:r w:rsidRPr="00873DAA">
              <w:rPr>
                <w:bCs/>
                <w:sz w:val="20"/>
                <w:szCs w:val="20"/>
              </w:rPr>
              <w:t xml:space="preserve"> устанавливаетс</w:t>
            </w:r>
            <w:r>
              <w:rPr>
                <w:bCs/>
                <w:sz w:val="20"/>
                <w:szCs w:val="20"/>
              </w:rPr>
              <w:t>я распоряжением Комитета по </w:t>
            </w:r>
            <w:r w:rsidRPr="00873DAA">
              <w:rPr>
                <w:bCs/>
                <w:sz w:val="20"/>
                <w:szCs w:val="20"/>
              </w:rPr>
              <w:t>тарифам Санкт-Петербурга</w:t>
            </w:r>
            <w:r w:rsidRPr="00873DAA">
              <w:rPr>
                <w:sz w:val="20"/>
                <w:szCs w:val="20"/>
              </w:rPr>
              <w:t>;</w:t>
            </w:r>
          </w:p>
          <w:p w14:paraId="7E3997C5" w14:textId="77777777" w:rsidR="00403331" w:rsidRPr="00873DAA" w:rsidRDefault="00403331" w:rsidP="00403331">
            <w:pPr>
              <w:widowControl w:val="0"/>
              <w:spacing w:after="0" w:line="240" w:lineRule="auto"/>
              <w:ind w:firstLine="0"/>
              <w:jc w:val="left"/>
              <w:rPr>
                <w:sz w:val="20"/>
                <w:szCs w:val="20"/>
              </w:rPr>
            </w:pPr>
            <w:proofErr w:type="spellStart"/>
            <w:r w:rsidRPr="00873DAA">
              <w:rPr>
                <w:sz w:val="20"/>
                <w:szCs w:val="20"/>
              </w:rPr>
              <w:t>Н</w:t>
            </w:r>
            <w:r w:rsidRPr="00873DAA">
              <w:rPr>
                <w:sz w:val="20"/>
                <w:szCs w:val="20"/>
                <w:vertAlign w:val="subscript"/>
              </w:rPr>
              <w:t>к</w:t>
            </w:r>
            <w:proofErr w:type="spellEnd"/>
            <w:r w:rsidRPr="00873DAA">
              <w:rPr>
                <w:sz w:val="20"/>
                <w:szCs w:val="20"/>
                <w:vertAlign w:val="subscript"/>
              </w:rPr>
              <w:t xml:space="preserve"> </w:t>
            </w:r>
            <w:proofErr w:type="spellStart"/>
            <w:r w:rsidRPr="00873DAA">
              <w:rPr>
                <w:sz w:val="20"/>
                <w:szCs w:val="20"/>
                <w:vertAlign w:val="subscript"/>
              </w:rPr>
              <w:t>воi</w:t>
            </w:r>
            <w:proofErr w:type="spellEnd"/>
            <w:r w:rsidRPr="00873DAA">
              <w:rPr>
                <w:sz w:val="20"/>
                <w:szCs w:val="20"/>
              </w:rPr>
              <w:t xml:space="preserve"> – норматив количества (расчетная потребность </w:t>
            </w:r>
            <w:r w:rsidRPr="00873DAA">
              <w:rPr>
                <w:sz w:val="20"/>
                <w:szCs w:val="20"/>
              </w:rPr>
              <w:br/>
              <w:t>в водоотведении холодной воды i-ого административного здания (помещения),</w:t>
            </w:r>
            <w:r w:rsidRPr="00873DAA">
              <w:rPr>
                <w:bCs/>
                <w:sz w:val="20"/>
                <w:szCs w:val="20"/>
              </w:rPr>
              <w:t xml:space="preserve"> </w:t>
            </w:r>
            <w:r w:rsidRPr="00873DAA">
              <w:rPr>
                <w:sz w:val="20"/>
                <w:szCs w:val="20"/>
              </w:rPr>
              <w:t>утверждается в соответствии с пунктом 3.2 Распоряжения 402-ра;</w:t>
            </w:r>
          </w:p>
          <w:p w14:paraId="02804FD7" w14:textId="77777777" w:rsidR="00403331" w:rsidRPr="00873DAA" w:rsidRDefault="00403331" w:rsidP="00403331">
            <w:pPr>
              <w:widowControl w:val="0"/>
              <w:spacing w:after="0" w:line="240" w:lineRule="auto"/>
              <w:ind w:firstLine="0"/>
              <w:jc w:val="left"/>
              <w:rPr>
                <w:sz w:val="20"/>
                <w:szCs w:val="20"/>
              </w:rPr>
            </w:pP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w:t>
            </w:r>
            <w:proofErr w:type="spellStart"/>
            <w:r w:rsidRPr="00873DAA">
              <w:rPr>
                <w:sz w:val="20"/>
                <w:szCs w:val="20"/>
                <w:vertAlign w:val="subscript"/>
              </w:rPr>
              <w:t>воi</w:t>
            </w:r>
            <w:proofErr w:type="spellEnd"/>
            <w:r w:rsidRPr="00873DAA">
              <w:rPr>
                <w:sz w:val="20"/>
                <w:szCs w:val="20"/>
              </w:rPr>
              <w:t xml:space="preserve"> – норматив цены (тариф на канализацию i-ого административного здания (помещения),</w:t>
            </w:r>
            <w:r w:rsidRPr="00873DAA">
              <w:rPr>
                <w:bCs/>
                <w:sz w:val="20"/>
                <w:szCs w:val="20"/>
              </w:rPr>
              <w:t xml:space="preserve"> устанавливается распоряжением Комитета по тарифам Санкт-Петербурга</w:t>
            </w:r>
            <w:r w:rsidRPr="00873DAA">
              <w:rPr>
                <w:sz w:val="20"/>
                <w:szCs w:val="20"/>
              </w:rPr>
              <w:t>;</w:t>
            </w:r>
          </w:p>
          <w:p w14:paraId="0F83948B" w14:textId="77777777" w:rsidR="00403331" w:rsidRPr="00873DAA" w:rsidRDefault="00403331" w:rsidP="00403331">
            <w:pPr>
              <w:widowControl w:val="0"/>
              <w:spacing w:after="0" w:line="240" w:lineRule="auto"/>
              <w:ind w:firstLine="0"/>
              <w:jc w:val="left"/>
              <w:rPr>
                <w:sz w:val="20"/>
                <w:szCs w:val="20"/>
              </w:rPr>
            </w:pPr>
            <w:proofErr w:type="spellStart"/>
            <w:r w:rsidRPr="00873DAA">
              <w:rPr>
                <w:sz w:val="20"/>
                <w:szCs w:val="20"/>
              </w:rPr>
              <w:t>Н</w:t>
            </w:r>
            <w:r w:rsidRPr="00873DAA">
              <w:rPr>
                <w:sz w:val="20"/>
                <w:szCs w:val="20"/>
                <w:vertAlign w:val="subscript"/>
              </w:rPr>
              <w:t>к</w:t>
            </w:r>
            <w:proofErr w:type="spellEnd"/>
            <w:r w:rsidRPr="00873DAA">
              <w:rPr>
                <w:sz w:val="20"/>
                <w:szCs w:val="20"/>
                <w:vertAlign w:val="subscript"/>
              </w:rPr>
              <w:t xml:space="preserve"> </w:t>
            </w:r>
            <w:proofErr w:type="spellStart"/>
            <w:r w:rsidRPr="00873DAA">
              <w:rPr>
                <w:sz w:val="20"/>
                <w:szCs w:val="20"/>
                <w:vertAlign w:val="subscript"/>
              </w:rPr>
              <w:t>вогi</w:t>
            </w:r>
            <w:proofErr w:type="spellEnd"/>
            <w:r w:rsidRPr="00873DAA">
              <w:rPr>
                <w:sz w:val="20"/>
                <w:szCs w:val="20"/>
              </w:rPr>
              <w:t xml:space="preserve"> – норматив количества (расчетная потребность </w:t>
            </w:r>
            <w:r w:rsidRPr="00873DAA">
              <w:rPr>
                <w:sz w:val="20"/>
                <w:szCs w:val="20"/>
              </w:rPr>
              <w:br/>
              <w:t>в услугах по канализации i-ого административного здания (помещения),</w:t>
            </w:r>
            <w:r w:rsidRPr="00873DAA">
              <w:rPr>
                <w:bCs/>
                <w:sz w:val="20"/>
                <w:szCs w:val="20"/>
              </w:rPr>
              <w:t xml:space="preserve"> </w:t>
            </w:r>
            <w:r w:rsidRPr="00873DAA">
              <w:rPr>
                <w:sz w:val="20"/>
                <w:szCs w:val="20"/>
              </w:rPr>
              <w:t>утверждается в соответствии с пунктом 3.2 Распоряжения 402-ра;</w:t>
            </w:r>
          </w:p>
          <w:p w14:paraId="16F746BF" w14:textId="45E65D22" w:rsidR="00403331" w:rsidRPr="00873DAA" w:rsidRDefault="00403331" w:rsidP="00403331">
            <w:pPr>
              <w:pStyle w:val="ConsPlusNormal"/>
              <w:jc w:val="both"/>
              <w:rPr>
                <w:sz w:val="20"/>
                <w:szCs w:val="20"/>
              </w:rPr>
            </w:pPr>
            <w:r w:rsidRPr="00873DAA">
              <w:rPr>
                <w:sz w:val="20"/>
                <w:szCs w:val="20"/>
              </w:rPr>
              <w:t>i – административное здание (помещение)</w:t>
            </w:r>
          </w:p>
        </w:tc>
      </w:tr>
      <w:tr w:rsidR="00403331" w14:paraId="039C27C0" w14:textId="77777777" w:rsidTr="004D4198">
        <w:tc>
          <w:tcPr>
            <w:tcW w:w="215" w:type="pct"/>
          </w:tcPr>
          <w:p w14:paraId="25F7C48B" w14:textId="6A4AE444" w:rsidR="00403331" w:rsidRPr="00027D17" w:rsidRDefault="00403331" w:rsidP="00403331">
            <w:pPr>
              <w:pStyle w:val="ConsPlusNormal"/>
              <w:jc w:val="center"/>
              <w:rPr>
                <w:sz w:val="20"/>
                <w:szCs w:val="20"/>
              </w:rPr>
            </w:pPr>
            <w:r w:rsidRPr="00873DAA">
              <w:rPr>
                <w:sz w:val="20"/>
                <w:szCs w:val="20"/>
              </w:rPr>
              <w:lastRenderedPageBreak/>
              <w:t>2.5</w:t>
            </w:r>
          </w:p>
        </w:tc>
        <w:tc>
          <w:tcPr>
            <w:tcW w:w="747" w:type="pct"/>
          </w:tcPr>
          <w:p w14:paraId="2D3BD3BA" w14:textId="3A849C01" w:rsidR="00403331" w:rsidRPr="00027D17" w:rsidRDefault="00403331" w:rsidP="00403331">
            <w:pPr>
              <w:pStyle w:val="ConsPlusNormal"/>
              <w:rPr>
                <w:sz w:val="20"/>
                <w:szCs w:val="20"/>
              </w:rPr>
            </w:pPr>
            <w:r w:rsidRPr="00873DAA">
              <w:rPr>
                <w:sz w:val="20"/>
                <w:szCs w:val="20"/>
              </w:rPr>
              <w:t>Затраты на аренду помещений и оборудования</w:t>
            </w:r>
          </w:p>
        </w:tc>
        <w:tc>
          <w:tcPr>
            <w:tcW w:w="789" w:type="pct"/>
          </w:tcPr>
          <w:p w14:paraId="6B364821" w14:textId="3B4F110C" w:rsidR="00403331" w:rsidRPr="00B730DC" w:rsidRDefault="00403331" w:rsidP="00B730DC">
            <w:pPr>
              <w:pStyle w:val="ConsPlusNormal"/>
              <w:jc w:val="center"/>
              <w:rPr>
                <w:sz w:val="20"/>
                <w:szCs w:val="20"/>
              </w:rPr>
            </w:pPr>
            <w:r w:rsidRPr="00B730DC">
              <w:rPr>
                <w:sz w:val="20"/>
                <w:szCs w:val="20"/>
              </w:rPr>
              <w:t>14003000</w:t>
            </w:r>
          </w:p>
        </w:tc>
        <w:tc>
          <w:tcPr>
            <w:tcW w:w="828" w:type="pct"/>
          </w:tcPr>
          <w:p w14:paraId="1C7A17B8" w14:textId="39B2CEA6" w:rsidR="00403331" w:rsidRPr="00B730DC" w:rsidRDefault="00403331" w:rsidP="00B730DC">
            <w:pPr>
              <w:pStyle w:val="ConsPlusNormal"/>
              <w:jc w:val="center"/>
              <w:rPr>
                <w:sz w:val="20"/>
                <w:szCs w:val="20"/>
              </w:rPr>
            </w:pPr>
            <w:r w:rsidRPr="00B730DC">
              <w:rPr>
                <w:sz w:val="20"/>
                <w:szCs w:val="20"/>
              </w:rPr>
              <w:t>14563200</w:t>
            </w:r>
          </w:p>
        </w:tc>
        <w:tc>
          <w:tcPr>
            <w:tcW w:w="679" w:type="pct"/>
          </w:tcPr>
          <w:p w14:paraId="12ECBFE5" w14:textId="751B005C" w:rsidR="00403331" w:rsidRPr="00B730DC" w:rsidRDefault="00403331" w:rsidP="00B730DC">
            <w:pPr>
              <w:pStyle w:val="ConsPlusNormal"/>
              <w:jc w:val="center"/>
              <w:rPr>
                <w:sz w:val="20"/>
                <w:szCs w:val="20"/>
              </w:rPr>
            </w:pPr>
            <w:r w:rsidRPr="00B730DC">
              <w:rPr>
                <w:sz w:val="20"/>
                <w:szCs w:val="20"/>
              </w:rPr>
              <w:t>15145728</w:t>
            </w:r>
          </w:p>
        </w:tc>
        <w:tc>
          <w:tcPr>
            <w:tcW w:w="1742" w:type="pct"/>
          </w:tcPr>
          <w:p w14:paraId="357D8721" w14:textId="77777777" w:rsidR="00403331" w:rsidRPr="00873DAA" w:rsidRDefault="00403331" w:rsidP="00403331">
            <w:pPr>
              <w:pStyle w:val="ConsPlusNormal"/>
              <w:jc w:val="both"/>
              <w:rPr>
                <w:sz w:val="20"/>
                <w:szCs w:val="20"/>
              </w:rPr>
            </w:pPr>
            <w:r w:rsidRPr="00873DAA">
              <w:rPr>
                <w:sz w:val="20"/>
                <w:szCs w:val="20"/>
              </w:rPr>
              <w:t>Расчет нормативных затрат на аренду помещений и оборудования осуществляется исходя из следующих подгрупп затрат:</w:t>
            </w:r>
          </w:p>
          <w:p w14:paraId="2BB5C333" w14:textId="77777777" w:rsidR="00403331" w:rsidRPr="00873DAA" w:rsidRDefault="00403331" w:rsidP="00403331">
            <w:pPr>
              <w:pStyle w:val="ConsPlusNormal"/>
              <w:jc w:val="both"/>
              <w:rPr>
                <w:sz w:val="20"/>
                <w:szCs w:val="20"/>
              </w:rPr>
            </w:pPr>
            <w:r w:rsidRPr="00873DAA">
              <w:rPr>
                <w:sz w:val="20"/>
                <w:szCs w:val="20"/>
              </w:rPr>
              <w:t>затраты на аренду помещений;</w:t>
            </w:r>
          </w:p>
          <w:p w14:paraId="770E3691" w14:textId="77777777" w:rsidR="00403331" w:rsidRPr="00873DAA" w:rsidRDefault="00403331" w:rsidP="00403331">
            <w:pPr>
              <w:pStyle w:val="ConsPlusNormal"/>
              <w:jc w:val="both"/>
              <w:rPr>
                <w:sz w:val="20"/>
                <w:szCs w:val="20"/>
              </w:rPr>
            </w:pPr>
            <w:r w:rsidRPr="00873DAA">
              <w:rPr>
                <w:sz w:val="20"/>
                <w:szCs w:val="20"/>
              </w:rPr>
              <w:lastRenderedPageBreak/>
              <w:t>затраты на аренду помещения (зала) для проведения совещания;</w:t>
            </w:r>
          </w:p>
          <w:p w14:paraId="5C033F31" w14:textId="77505DF8" w:rsidR="00403331" w:rsidRPr="00027D17" w:rsidRDefault="00403331" w:rsidP="00403331">
            <w:pPr>
              <w:pStyle w:val="ConsPlusNormal"/>
              <w:jc w:val="both"/>
              <w:rPr>
                <w:sz w:val="20"/>
                <w:szCs w:val="20"/>
              </w:rPr>
            </w:pPr>
            <w:r w:rsidRPr="00873DAA">
              <w:rPr>
                <w:sz w:val="20"/>
                <w:szCs w:val="20"/>
              </w:rPr>
              <w:t>затраты на аренду оборудования для проведения совещания</w:t>
            </w:r>
          </w:p>
        </w:tc>
      </w:tr>
      <w:tr w:rsidR="00403331" w14:paraId="33A54B97" w14:textId="77777777" w:rsidTr="004D4198">
        <w:tc>
          <w:tcPr>
            <w:tcW w:w="215" w:type="pct"/>
          </w:tcPr>
          <w:p w14:paraId="18ADA846" w14:textId="551E730B" w:rsidR="00403331" w:rsidRPr="00027D17" w:rsidRDefault="00403331" w:rsidP="00403331">
            <w:pPr>
              <w:pStyle w:val="ConsPlusNormal"/>
              <w:jc w:val="center"/>
              <w:rPr>
                <w:sz w:val="20"/>
                <w:szCs w:val="20"/>
              </w:rPr>
            </w:pPr>
            <w:r w:rsidRPr="00873DAA">
              <w:rPr>
                <w:sz w:val="20"/>
                <w:szCs w:val="20"/>
              </w:rPr>
              <w:lastRenderedPageBreak/>
              <w:t>2.5.1</w:t>
            </w:r>
          </w:p>
        </w:tc>
        <w:tc>
          <w:tcPr>
            <w:tcW w:w="747" w:type="pct"/>
          </w:tcPr>
          <w:p w14:paraId="591D4FC2" w14:textId="359B5493" w:rsidR="00403331" w:rsidRPr="00027D17" w:rsidRDefault="00403331" w:rsidP="00403331">
            <w:pPr>
              <w:pStyle w:val="ConsPlusNormal"/>
              <w:rPr>
                <w:sz w:val="20"/>
                <w:szCs w:val="20"/>
              </w:rPr>
            </w:pPr>
            <w:r w:rsidRPr="00873DAA">
              <w:rPr>
                <w:sz w:val="20"/>
                <w:szCs w:val="20"/>
              </w:rPr>
              <w:t>Затраты на аренду помещений</w:t>
            </w:r>
          </w:p>
        </w:tc>
        <w:tc>
          <w:tcPr>
            <w:tcW w:w="789" w:type="pct"/>
          </w:tcPr>
          <w:p w14:paraId="5489A682" w14:textId="4CAE8640" w:rsidR="00403331" w:rsidRPr="00B730DC" w:rsidRDefault="00403331" w:rsidP="00B730DC">
            <w:pPr>
              <w:pStyle w:val="ConsPlusNormal"/>
              <w:jc w:val="center"/>
              <w:rPr>
                <w:sz w:val="20"/>
                <w:szCs w:val="20"/>
              </w:rPr>
            </w:pPr>
            <w:r w:rsidRPr="00B730DC">
              <w:rPr>
                <w:sz w:val="20"/>
                <w:szCs w:val="20"/>
              </w:rPr>
              <w:t>14003000</w:t>
            </w:r>
          </w:p>
        </w:tc>
        <w:tc>
          <w:tcPr>
            <w:tcW w:w="828" w:type="pct"/>
          </w:tcPr>
          <w:p w14:paraId="3FC5ABAF" w14:textId="36F05D30" w:rsidR="00403331" w:rsidRPr="00B730DC" w:rsidRDefault="00403331" w:rsidP="00B730DC">
            <w:pPr>
              <w:pStyle w:val="ConsPlusNormal"/>
              <w:jc w:val="center"/>
              <w:rPr>
                <w:sz w:val="20"/>
                <w:szCs w:val="20"/>
              </w:rPr>
            </w:pPr>
            <w:r w:rsidRPr="00B730DC">
              <w:rPr>
                <w:sz w:val="20"/>
                <w:szCs w:val="20"/>
              </w:rPr>
              <w:t>14563200</w:t>
            </w:r>
          </w:p>
        </w:tc>
        <w:tc>
          <w:tcPr>
            <w:tcW w:w="679" w:type="pct"/>
          </w:tcPr>
          <w:p w14:paraId="1D5825FA" w14:textId="6FFCBDA2" w:rsidR="00403331" w:rsidRPr="00B730DC" w:rsidRDefault="00403331" w:rsidP="00B730DC">
            <w:pPr>
              <w:pStyle w:val="ConsPlusNormal"/>
              <w:jc w:val="center"/>
              <w:rPr>
                <w:sz w:val="20"/>
                <w:szCs w:val="20"/>
              </w:rPr>
            </w:pPr>
            <w:r w:rsidRPr="00B730DC">
              <w:rPr>
                <w:sz w:val="20"/>
                <w:szCs w:val="20"/>
              </w:rPr>
              <w:t>15145728</w:t>
            </w:r>
          </w:p>
        </w:tc>
        <w:tc>
          <w:tcPr>
            <w:tcW w:w="1742" w:type="pct"/>
          </w:tcPr>
          <w:p w14:paraId="22593597" w14:textId="77777777" w:rsidR="00403331" w:rsidRPr="00873DAA" w:rsidRDefault="00403331" w:rsidP="00403331">
            <w:pPr>
              <w:pStyle w:val="ConsPlusNormal"/>
              <w:jc w:val="both"/>
              <w:rPr>
                <w:sz w:val="20"/>
                <w:szCs w:val="20"/>
              </w:rPr>
            </w:pPr>
            <w:r w:rsidRPr="00873DAA">
              <w:rPr>
                <w:sz w:val="20"/>
                <w:szCs w:val="20"/>
              </w:rPr>
              <w:t>Расчет нормативных затрат на аренду помещений осуществляется по формуле:</w:t>
            </w:r>
          </w:p>
          <w:p w14:paraId="5369A8D0" w14:textId="77777777" w:rsidR="00403331" w:rsidRPr="00873DAA" w:rsidRDefault="00403331" w:rsidP="00403331">
            <w:pPr>
              <w:pStyle w:val="ConsPlusNormal"/>
              <w:jc w:val="both"/>
              <w:rPr>
                <w:sz w:val="20"/>
                <w:szCs w:val="20"/>
              </w:rPr>
            </w:pPr>
          </w:p>
          <w:p w14:paraId="177E0DEE" w14:textId="77777777" w:rsidR="00403331" w:rsidRPr="00873DAA" w:rsidRDefault="00403331" w:rsidP="00403331">
            <w:pPr>
              <w:pStyle w:val="ConsPlusNormal"/>
              <w:jc w:val="center"/>
              <w:rPr>
                <w:sz w:val="20"/>
                <w:szCs w:val="20"/>
              </w:rPr>
            </w:pPr>
            <w:proofErr w:type="spellStart"/>
            <w:r w:rsidRPr="00873DAA">
              <w:rPr>
                <w:sz w:val="20"/>
                <w:szCs w:val="20"/>
              </w:rPr>
              <w:t>НЗ</w:t>
            </w:r>
            <w:r w:rsidRPr="00873DAA">
              <w:rPr>
                <w:sz w:val="20"/>
                <w:szCs w:val="20"/>
                <w:vertAlign w:val="subscript"/>
              </w:rPr>
              <w:t>ар</w:t>
            </w:r>
            <w:proofErr w:type="spellEnd"/>
            <w:r w:rsidRPr="00873DAA">
              <w:rPr>
                <w:sz w:val="20"/>
                <w:szCs w:val="20"/>
              </w:rPr>
              <w:t xml:space="preserve"> = П</w:t>
            </w:r>
            <w:r w:rsidRPr="00873DAA">
              <w:rPr>
                <w:sz w:val="20"/>
                <w:szCs w:val="20"/>
                <w:vertAlign w:val="subscript"/>
              </w:rPr>
              <w:t>ар</w:t>
            </w:r>
            <w:r w:rsidRPr="00873DAA">
              <w:rPr>
                <w:sz w:val="20"/>
                <w:szCs w:val="20"/>
              </w:rPr>
              <w:t xml:space="preserve"> x </w:t>
            </w: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ар</w:t>
            </w:r>
            <w:r w:rsidRPr="00873DAA">
              <w:rPr>
                <w:sz w:val="20"/>
                <w:szCs w:val="20"/>
              </w:rPr>
              <w:t xml:space="preserve"> x </w:t>
            </w:r>
            <w:proofErr w:type="spellStart"/>
            <w:r w:rsidRPr="00873DAA">
              <w:rPr>
                <w:sz w:val="20"/>
                <w:szCs w:val="20"/>
              </w:rPr>
              <w:t>М</w:t>
            </w:r>
            <w:r w:rsidRPr="00873DAA">
              <w:rPr>
                <w:sz w:val="20"/>
                <w:szCs w:val="20"/>
                <w:vertAlign w:val="subscript"/>
              </w:rPr>
              <w:t>ар</w:t>
            </w:r>
            <w:proofErr w:type="spellEnd"/>
            <w:r w:rsidRPr="00873DAA">
              <w:rPr>
                <w:sz w:val="20"/>
                <w:szCs w:val="20"/>
              </w:rPr>
              <w:t>,</w:t>
            </w:r>
          </w:p>
          <w:p w14:paraId="59E9192F" w14:textId="77777777" w:rsidR="00403331" w:rsidRPr="00873DAA" w:rsidRDefault="00403331" w:rsidP="00403331">
            <w:pPr>
              <w:pStyle w:val="ConsPlusNormal"/>
              <w:jc w:val="both"/>
              <w:rPr>
                <w:sz w:val="20"/>
                <w:szCs w:val="20"/>
              </w:rPr>
            </w:pPr>
          </w:p>
          <w:p w14:paraId="5E7802FA" w14:textId="77777777" w:rsidR="00403331" w:rsidRPr="00873DAA" w:rsidRDefault="00403331" w:rsidP="00403331">
            <w:pPr>
              <w:pStyle w:val="ConsPlusNormal"/>
              <w:jc w:val="both"/>
              <w:rPr>
                <w:sz w:val="20"/>
                <w:szCs w:val="20"/>
              </w:rPr>
            </w:pPr>
            <w:r w:rsidRPr="00873DAA">
              <w:rPr>
                <w:sz w:val="20"/>
                <w:szCs w:val="20"/>
              </w:rPr>
              <w:t xml:space="preserve">где: </w:t>
            </w:r>
            <w:proofErr w:type="spellStart"/>
            <w:r w:rsidRPr="00873DAA">
              <w:rPr>
                <w:sz w:val="20"/>
                <w:szCs w:val="20"/>
              </w:rPr>
              <w:t>НЗ</w:t>
            </w:r>
            <w:r w:rsidRPr="00873DAA">
              <w:rPr>
                <w:sz w:val="20"/>
                <w:szCs w:val="20"/>
                <w:vertAlign w:val="subscript"/>
              </w:rPr>
              <w:t>ар</w:t>
            </w:r>
            <w:proofErr w:type="spellEnd"/>
            <w:r w:rsidRPr="00873DAA">
              <w:rPr>
                <w:sz w:val="20"/>
                <w:szCs w:val="20"/>
              </w:rPr>
              <w:t xml:space="preserve"> - нормативные затраты на аренду помещений;</w:t>
            </w:r>
          </w:p>
          <w:p w14:paraId="3D172808" w14:textId="77777777" w:rsidR="00403331" w:rsidRPr="00873DAA" w:rsidRDefault="00403331" w:rsidP="00403331">
            <w:pPr>
              <w:pStyle w:val="ConsPlusNormal"/>
              <w:jc w:val="both"/>
              <w:rPr>
                <w:sz w:val="20"/>
                <w:szCs w:val="20"/>
              </w:rPr>
            </w:pPr>
            <w:r w:rsidRPr="00873DAA">
              <w:rPr>
                <w:sz w:val="20"/>
                <w:szCs w:val="20"/>
              </w:rPr>
              <w:t>П</w:t>
            </w:r>
            <w:r w:rsidRPr="00873DAA">
              <w:rPr>
                <w:sz w:val="20"/>
                <w:szCs w:val="20"/>
                <w:vertAlign w:val="subscript"/>
              </w:rPr>
              <w:t>ар</w:t>
            </w:r>
            <w:r w:rsidRPr="00873DAA">
              <w:rPr>
                <w:sz w:val="20"/>
                <w:szCs w:val="20"/>
              </w:rPr>
              <w:t xml:space="preserve"> - площадь арендуемых помещений;</w:t>
            </w:r>
          </w:p>
          <w:p w14:paraId="3C67945F" w14:textId="77777777" w:rsidR="00403331" w:rsidRPr="00873DAA" w:rsidRDefault="00403331" w:rsidP="00403331">
            <w:pPr>
              <w:pStyle w:val="ConsPlusNormal"/>
              <w:jc w:val="both"/>
              <w:rPr>
                <w:sz w:val="20"/>
                <w:szCs w:val="20"/>
              </w:rPr>
            </w:pP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ар</w:t>
            </w:r>
            <w:r w:rsidRPr="00873DAA">
              <w:rPr>
                <w:sz w:val="20"/>
                <w:szCs w:val="20"/>
              </w:rPr>
              <w:t xml:space="preserve"> - норматив цены аренды одного кв. м помещений в расчете на один месяц аренды;</w:t>
            </w:r>
          </w:p>
          <w:p w14:paraId="5DA8E6A6" w14:textId="6CB3D5B4" w:rsidR="00403331" w:rsidRPr="00027D17" w:rsidRDefault="00403331" w:rsidP="00403331">
            <w:pPr>
              <w:pStyle w:val="ConsPlusNormal"/>
              <w:jc w:val="both"/>
              <w:rPr>
                <w:sz w:val="20"/>
                <w:szCs w:val="20"/>
              </w:rPr>
            </w:pPr>
            <w:proofErr w:type="spellStart"/>
            <w:r w:rsidRPr="00873DAA">
              <w:rPr>
                <w:sz w:val="20"/>
                <w:szCs w:val="20"/>
              </w:rPr>
              <w:t>М</w:t>
            </w:r>
            <w:r w:rsidRPr="00873DAA">
              <w:rPr>
                <w:sz w:val="20"/>
                <w:szCs w:val="20"/>
                <w:vertAlign w:val="subscript"/>
              </w:rPr>
              <w:t>ар</w:t>
            </w:r>
            <w:proofErr w:type="spellEnd"/>
            <w:r w:rsidRPr="00873DAA">
              <w:rPr>
                <w:sz w:val="20"/>
                <w:szCs w:val="20"/>
              </w:rPr>
              <w:t xml:space="preserve"> - количество месяцев аренды</w:t>
            </w:r>
          </w:p>
        </w:tc>
      </w:tr>
      <w:tr w:rsidR="00403331" w14:paraId="141395FB" w14:textId="77777777" w:rsidTr="004D4198">
        <w:tc>
          <w:tcPr>
            <w:tcW w:w="215" w:type="pct"/>
          </w:tcPr>
          <w:p w14:paraId="6751BF2A" w14:textId="77777777" w:rsidR="00403331" w:rsidRPr="00027D17" w:rsidRDefault="00403331" w:rsidP="00403331">
            <w:pPr>
              <w:pStyle w:val="ConsPlusNormal"/>
              <w:jc w:val="center"/>
              <w:rPr>
                <w:sz w:val="20"/>
                <w:szCs w:val="20"/>
              </w:rPr>
            </w:pPr>
            <w:r w:rsidRPr="00027D17">
              <w:rPr>
                <w:sz w:val="20"/>
                <w:szCs w:val="20"/>
              </w:rPr>
              <w:t>2.5.2</w:t>
            </w:r>
          </w:p>
        </w:tc>
        <w:tc>
          <w:tcPr>
            <w:tcW w:w="747" w:type="pct"/>
          </w:tcPr>
          <w:p w14:paraId="461F89E5" w14:textId="77777777" w:rsidR="00403331" w:rsidRPr="00027D17" w:rsidRDefault="00403331" w:rsidP="00403331">
            <w:pPr>
              <w:pStyle w:val="ConsPlusNormal"/>
              <w:rPr>
                <w:sz w:val="20"/>
                <w:szCs w:val="20"/>
              </w:rPr>
            </w:pPr>
            <w:r w:rsidRPr="00027D17">
              <w:rPr>
                <w:sz w:val="20"/>
                <w:szCs w:val="20"/>
              </w:rPr>
              <w:t>Затраты на аренду помещения (зала) для проведения совещания</w:t>
            </w:r>
          </w:p>
        </w:tc>
        <w:tc>
          <w:tcPr>
            <w:tcW w:w="789" w:type="pct"/>
          </w:tcPr>
          <w:p w14:paraId="42F9F5A6" w14:textId="7321534E"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0A51CAE2" w14:textId="6085D5E3"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7EE0F0F4" w14:textId="096B5DBA"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1688AAF7"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аренду помещения (зала) для проведения совещания осуществляется в порядке, определяемом ИОГВ (ОУ ТГВФ)</w:t>
            </w:r>
          </w:p>
        </w:tc>
      </w:tr>
      <w:tr w:rsidR="00403331" w14:paraId="30F3DC3A" w14:textId="77777777" w:rsidTr="004D4198">
        <w:tc>
          <w:tcPr>
            <w:tcW w:w="215" w:type="pct"/>
          </w:tcPr>
          <w:p w14:paraId="4E6D8644" w14:textId="77777777" w:rsidR="00403331" w:rsidRPr="00027D17" w:rsidRDefault="00403331" w:rsidP="00403331">
            <w:pPr>
              <w:pStyle w:val="ConsPlusNormal"/>
              <w:jc w:val="center"/>
              <w:rPr>
                <w:sz w:val="20"/>
                <w:szCs w:val="20"/>
              </w:rPr>
            </w:pPr>
            <w:r w:rsidRPr="00027D17">
              <w:rPr>
                <w:sz w:val="20"/>
                <w:szCs w:val="20"/>
              </w:rPr>
              <w:t>2.5.3</w:t>
            </w:r>
          </w:p>
        </w:tc>
        <w:tc>
          <w:tcPr>
            <w:tcW w:w="747" w:type="pct"/>
          </w:tcPr>
          <w:p w14:paraId="5AC4AE80" w14:textId="77777777" w:rsidR="00403331" w:rsidRPr="00027D17" w:rsidRDefault="00403331" w:rsidP="00403331">
            <w:pPr>
              <w:pStyle w:val="ConsPlusNormal"/>
              <w:rPr>
                <w:sz w:val="20"/>
                <w:szCs w:val="20"/>
              </w:rPr>
            </w:pPr>
            <w:r w:rsidRPr="00027D17">
              <w:rPr>
                <w:sz w:val="20"/>
                <w:szCs w:val="20"/>
              </w:rPr>
              <w:t>Затраты на аренду оборудования для проведения совещания</w:t>
            </w:r>
          </w:p>
        </w:tc>
        <w:tc>
          <w:tcPr>
            <w:tcW w:w="789" w:type="pct"/>
          </w:tcPr>
          <w:p w14:paraId="46674F7F" w14:textId="76F77080"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0461A3AA" w14:textId="0DA3C6BB"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30D07325" w14:textId="5F0B9A85"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47DE29BC"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аренду оборудования для проведения совещания осуществляется в порядке, определяемом ИОГВ (ОУ ТГВФ)</w:t>
            </w:r>
          </w:p>
        </w:tc>
      </w:tr>
      <w:tr w:rsidR="00403331" w14:paraId="73A6CA19" w14:textId="77777777" w:rsidTr="004D4198">
        <w:tc>
          <w:tcPr>
            <w:tcW w:w="215" w:type="pct"/>
          </w:tcPr>
          <w:p w14:paraId="16546920" w14:textId="007925B9" w:rsidR="00403331" w:rsidRPr="00027D17" w:rsidRDefault="00403331" w:rsidP="00403331">
            <w:pPr>
              <w:pStyle w:val="ConsPlusNormal"/>
              <w:jc w:val="center"/>
              <w:rPr>
                <w:sz w:val="20"/>
                <w:szCs w:val="20"/>
              </w:rPr>
            </w:pPr>
            <w:r w:rsidRPr="00873DAA">
              <w:rPr>
                <w:sz w:val="20"/>
                <w:szCs w:val="20"/>
              </w:rPr>
              <w:t>2.6</w:t>
            </w:r>
          </w:p>
        </w:tc>
        <w:tc>
          <w:tcPr>
            <w:tcW w:w="747" w:type="pct"/>
          </w:tcPr>
          <w:p w14:paraId="3F51B21D" w14:textId="60A6F2C4" w:rsidR="00403331" w:rsidRPr="00027D17" w:rsidRDefault="00403331" w:rsidP="00403331">
            <w:pPr>
              <w:pStyle w:val="ConsPlusNormal"/>
              <w:rPr>
                <w:sz w:val="20"/>
                <w:szCs w:val="20"/>
              </w:rPr>
            </w:pPr>
            <w:r w:rsidRPr="00873DAA">
              <w:rPr>
                <w:sz w:val="20"/>
                <w:szCs w:val="20"/>
              </w:rPr>
              <w:t>Затраты на содержание имущества</w:t>
            </w:r>
          </w:p>
        </w:tc>
        <w:tc>
          <w:tcPr>
            <w:tcW w:w="789" w:type="pct"/>
          </w:tcPr>
          <w:p w14:paraId="3C2AD2EF" w14:textId="3172A002" w:rsidR="00403331" w:rsidRPr="00B730DC" w:rsidRDefault="00403331" w:rsidP="00B730DC">
            <w:pPr>
              <w:pStyle w:val="ConsPlusNormal"/>
              <w:jc w:val="center"/>
              <w:rPr>
                <w:sz w:val="20"/>
                <w:szCs w:val="20"/>
              </w:rPr>
            </w:pPr>
            <w:r w:rsidRPr="00B730DC">
              <w:rPr>
                <w:sz w:val="20"/>
                <w:szCs w:val="20"/>
              </w:rPr>
              <w:t>46015500</w:t>
            </w:r>
          </w:p>
        </w:tc>
        <w:tc>
          <w:tcPr>
            <w:tcW w:w="828" w:type="pct"/>
          </w:tcPr>
          <w:p w14:paraId="51EAF0D7" w14:textId="235C951A" w:rsidR="00403331" w:rsidRPr="00B730DC" w:rsidRDefault="00403331" w:rsidP="00B730DC">
            <w:pPr>
              <w:pStyle w:val="ConsPlusNormal"/>
              <w:jc w:val="center"/>
              <w:rPr>
                <w:sz w:val="20"/>
                <w:szCs w:val="20"/>
              </w:rPr>
            </w:pPr>
            <w:r w:rsidRPr="00B730DC">
              <w:rPr>
                <w:sz w:val="20"/>
                <w:szCs w:val="20"/>
              </w:rPr>
              <w:t>47850000</w:t>
            </w:r>
          </w:p>
        </w:tc>
        <w:tc>
          <w:tcPr>
            <w:tcW w:w="679" w:type="pct"/>
          </w:tcPr>
          <w:p w14:paraId="3D265607" w14:textId="0797BD1A" w:rsidR="00403331" w:rsidRPr="00B730DC" w:rsidRDefault="00403331" w:rsidP="00B730DC">
            <w:pPr>
              <w:pStyle w:val="ConsPlusNormal"/>
              <w:jc w:val="center"/>
              <w:rPr>
                <w:sz w:val="20"/>
                <w:szCs w:val="20"/>
              </w:rPr>
            </w:pPr>
            <w:r w:rsidRPr="00B730DC">
              <w:rPr>
                <w:sz w:val="20"/>
                <w:szCs w:val="20"/>
              </w:rPr>
              <w:t>49764000</w:t>
            </w:r>
          </w:p>
        </w:tc>
        <w:tc>
          <w:tcPr>
            <w:tcW w:w="1742" w:type="pct"/>
          </w:tcPr>
          <w:p w14:paraId="6FA2BB19" w14:textId="77777777" w:rsidR="00403331" w:rsidRPr="00873DAA" w:rsidRDefault="00403331" w:rsidP="00403331">
            <w:pPr>
              <w:pStyle w:val="ConsPlusNormal"/>
              <w:jc w:val="both"/>
              <w:rPr>
                <w:sz w:val="20"/>
                <w:szCs w:val="20"/>
              </w:rPr>
            </w:pPr>
            <w:r w:rsidRPr="00873DAA">
              <w:rPr>
                <w:sz w:val="20"/>
                <w:szCs w:val="20"/>
              </w:rPr>
              <w:t>Расчет нормативных затрат на содержание имущества осуществляется в порядке, определяемом ИОГВ (ОУ ТГВФ), исходя из следующих подгрупп затрат:</w:t>
            </w:r>
          </w:p>
          <w:p w14:paraId="50F0AAB0" w14:textId="77777777" w:rsidR="00403331" w:rsidRPr="00873DAA" w:rsidRDefault="00403331" w:rsidP="00403331">
            <w:pPr>
              <w:pStyle w:val="ConsPlusNormal"/>
              <w:jc w:val="both"/>
              <w:rPr>
                <w:sz w:val="20"/>
                <w:szCs w:val="20"/>
              </w:rPr>
            </w:pPr>
            <w:r w:rsidRPr="00873DAA">
              <w:rPr>
                <w:sz w:val="20"/>
                <w:szCs w:val="20"/>
              </w:rPr>
              <w:t>затраты на содержание и техническое обслуживание помещений;</w:t>
            </w:r>
          </w:p>
          <w:p w14:paraId="3BD0FE79" w14:textId="77777777" w:rsidR="00403331" w:rsidRPr="00873DAA" w:rsidRDefault="00403331" w:rsidP="00403331">
            <w:pPr>
              <w:pStyle w:val="ConsPlusNormal"/>
              <w:jc w:val="both"/>
              <w:rPr>
                <w:sz w:val="20"/>
                <w:szCs w:val="20"/>
              </w:rPr>
            </w:pPr>
            <w:r w:rsidRPr="00873DAA">
              <w:rPr>
                <w:sz w:val="20"/>
                <w:szCs w:val="20"/>
              </w:rPr>
              <w:t>затраты на техническое обслуживание и ремонт транспортных средств;</w:t>
            </w:r>
          </w:p>
          <w:p w14:paraId="5BBF4E4F" w14:textId="77777777" w:rsidR="00403331" w:rsidRPr="00873DAA" w:rsidRDefault="00403331" w:rsidP="00403331">
            <w:pPr>
              <w:pStyle w:val="ConsPlusNormal"/>
              <w:jc w:val="both"/>
              <w:rPr>
                <w:sz w:val="20"/>
                <w:szCs w:val="20"/>
              </w:rPr>
            </w:pPr>
            <w:r w:rsidRPr="00873DAA">
              <w:rPr>
                <w:sz w:val="20"/>
                <w:szCs w:val="20"/>
              </w:rPr>
              <w:t xml:space="preserve">затраты на техническое обслуживание и </w:t>
            </w:r>
            <w:proofErr w:type="spellStart"/>
            <w:r w:rsidRPr="00873DAA">
              <w:rPr>
                <w:sz w:val="20"/>
                <w:szCs w:val="20"/>
              </w:rPr>
              <w:t>регламентно</w:t>
            </w:r>
            <w:proofErr w:type="spellEnd"/>
            <w:r w:rsidRPr="00873DAA">
              <w:rPr>
                <w:sz w:val="20"/>
                <w:szCs w:val="20"/>
              </w:rPr>
              <w:t>-профилактический ремонт бытового оборудования;</w:t>
            </w:r>
          </w:p>
          <w:p w14:paraId="552C0B2F" w14:textId="77777777" w:rsidR="00403331" w:rsidRPr="00873DAA" w:rsidRDefault="00403331" w:rsidP="00403331">
            <w:pPr>
              <w:pStyle w:val="ConsPlusNormal"/>
              <w:jc w:val="both"/>
              <w:rPr>
                <w:sz w:val="20"/>
                <w:szCs w:val="20"/>
              </w:rPr>
            </w:pPr>
            <w:r w:rsidRPr="00873DAA">
              <w:rPr>
                <w:sz w:val="20"/>
                <w:szCs w:val="20"/>
              </w:rPr>
              <w:t xml:space="preserve">затраты на техническое обслуживание и </w:t>
            </w:r>
            <w:proofErr w:type="spellStart"/>
            <w:r w:rsidRPr="00873DAA">
              <w:rPr>
                <w:sz w:val="20"/>
                <w:szCs w:val="20"/>
              </w:rPr>
              <w:t>регламентно</w:t>
            </w:r>
            <w:proofErr w:type="spellEnd"/>
            <w:r w:rsidRPr="00873DAA">
              <w:rPr>
                <w:sz w:val="20"/>
                <w:szCs w:val="20"/>
              </w:rPr>
              <w:t>-профилактический ремонт иного оборудования;</w:t>
            </w:r>
          </w:p>
          <w:p w14:paraId="5B4EA899" w14:textId="15B5E5CA" w:rsidR="00403331" w:rsidRPr="00027D17" w:rsidRDefault="00403331" w:rsidP="00403331">
            <w:pPr>
              <w:pStyle w:val="ConsPlusNormal"/>
              <w:jc w:val="both"/>
              <w:rPr>
                <w:sz w:val="20"/>
                <w:szCs w:val="20"/>
              </w:rPr>
            </w:pPr>
            <w:r w:rsidRPr="00873DAA">
              <w:rPr>
                <w:sz w:val="20"/>
                <w:szCs w:val="20"/>
              </w:rPr>
              <w:t>затраты на оплату услуг лиц, привлекаемых на основании гражданско-правовых договоров</w:t>
            </w:r>
          </w:p>
        </w:tc>
      </w:tr>
      <w:tr w:rsidR="00403331" w14:paraId="0040729E" w14:textId="77777777" w:rsidTr="004D4198">
        <w:tc>
          <w:tcPr>
            <w:tcW w:w="215" w:type="pct"/>
          </w:tcPr>
          <w:p w14:paraId="2347C4B2" w14:textId="7E3D3671" w:rsidR="00403331" w:rsidRPr="00027D17" w:rsidRDefault="00403331" w:rsidP="00403331">
            <w:pPr>
              <w:pStyle w:val="ConsPlusNormal"/>
              <w:jc w:val="center"/>
              <w:rPr>
                <w:sz w:val="20"/>
                <w:szCs w:val="20"/>
              </w:rPr>
            </w:pPr>
            <w:r w:rsidRPr="00873DAA">
              <w:rPr>
                <w:sz w:val="20"/>
                <w:szCs w:val="20"/>
              </w:rPr>
              <w:lastRenderedPageBreak/>
              <w:t>2.6.1</w:t>
            </w:r>
          </w:p>
        </w:tc>
        <w:tc>
          <w:tcPr>
            <w:tcW w:w="747" w:type="pct"/>
          </w:tcPr>
          <w:p w14:paraId="1351A0BB" w14:textId="0D5E98DF" w:rsidR="00403331" w:rsidRPr="00027D17" w:rsidRDefault="00403331" w:rsidP="00403331">
            <w:pPr>
              <w:pStyle w:val="ConsPlusNormal"/>
              <w:rPr>
                <w:sz w:val="20"/>
                <w:szCs w:val="20"/>
              </w:rPr>
            </w:pPr>
            <w:r w:rsidRPr="00873DAA">
              <w:rPr>
                <w:sz w:val="20"/>
                <w:szCs w:val="20"/>
              </w:rPr>
              <w:t>Затраты на оплату выполнение работ по комплексному эксплуатационно-техническому обслуживанию (содержанию) зданий, помещений, инженерных систем и территорий СПб ГКУ «ГМЦ»</w:t>
            </w:r>
          </w:p>
        </w:tc>
        <w:tc>
          <w:tcPr>
            <w:tcW w:w="789" w:type="pct"/>
          </w:tcPr>
          <w:p w14:paraId="3D8FE506" w14:textId="213453DD" w:rsidR="00403331" w:rsidRPr="00B730DC" w:rsidRDefault="00403331" w:rsidP="00B730DC">
            <w:pPr>
              <w:pStyle w:val="ConsPlusNormal"/>
              <w:jc w:val="center"/>
              <w:rPr>
                <w:sz w:val="20"/>
                <w:szCs w:val="20"/>
              </w:rPr>
            </w:pPr>
            <w:r w:rsidRPr="00B730DC">
              <w:rPr>
                <w:sz w:val="20"/>
                <w:szCs w:val="20"/>
              </w:rPr>
              <w:t>40638400</w:t>
            </w:r>
          </w:p>
        </w:tc>
        <w:tc>
          <w:tcPr>
            <w:tcW w:w="828" w:type="pct"/>
          </w:tcPr>
          <w:p w14:paraId="5451EEC5" w14:textId="2150F08B" w:rsidR="00403331" w:rsidRPr="00B730DC" w:rsidRDefault="00403331" w:rsidP="00B730DC">
            <w:pPr>
              <w:pStyle w:val="ConsPlusNormal"/>
              <w:jc w:val="center"/>
              <w:rPr>
                <w:sz w:val="20"/>
                <w:szCs w:val="20"/>
              </w:rPr>
            </w:pPr>
            <w:r w:rsidRPr="00B730DC">
              <w:rPr>
                <w:sz w:val="20"/>
                <w:szCs w:val="20"/>
              </w:rPr>
              <w:t>42263900</w:t>
            </w:r>
          </w:p>
        </w:tc>
        <w:tc>
          <w:tcPr>
            <w:tcW w:w="679" w:type="pct"/>
          </w:tcPr>
          <w:p w14:paraId="6641E25E" w14:textId="3E806521" w:rsidR="00403331" w:rsidRPr="00B730DC" w:rsidRDefault="00403331" w:rsidP="00B730DC">
            <w:pPr>
              <w:pStyle w:val="ConsPlusNormal"/>
              <w:jc w:val="center"/>
              <w:rPr>
                <w:sz w:val="20"/>
                <w:szCs w:val="20"/>
              </w:rPr>
            </w:pPr>
            <w:r w:rsidRPr="00B730DC">
              <w:rPr>
                <w:sz w:val="20"/>
                <w:szCs w:val="20"/>
              </w:rPr>
              <w:t>43954456</w:t>
            </w:r>
          </w:p>
        </w:tc>
        <w:tc>
          <w:tcPr>
            <w:tcW w:w="1742" w:type="pct"/>
          </w:tcPr>
          <w:p w14:paraId="7FF5D9DD" w14:textId="77777777" w:rsidR="00403331" w:rsidRPr="00873DAA" w:rsidRDefault="00403331" w:rsidP="00403331">
            <w:pPr>
              <w:pStyle w:val="ConsPlusNormal"/>
              <w:rPr>
                <w:sz w:val="20"/>
                <w:szCs w:val="20"/>
              </w:rPr>
            </w:pPr>
            <w:r w:rsidRPr="00873DAA">
              <w:rPr>
                <w:sz w:val="20"/>
                <w:szCs w:val="20"/>
              </w:rPr>
              <w:t>Расчет нормативных на выполнение работ по комплексному эксплуатационно-техническому обслуживанию (содержанию) зданий, помещений, инженерных систем и территорий затрат осуществляется по формуле:</w:t>
            </w:r>
          </w:p>
          <w:p w14:paraId="15B3E388" w14:textId="77777777" w:rsidR="00403331" w:rsidRPr="00873DAA" w:rsidRDefault="00403331" w:rsidP="00403331">
            <w:pPr>
              <w:pStyle w:val="ConsPlusNormal"/>
              <w:rPr>
                <w:sz w:val="20"/>
                <w:szCs w:val="20"/>
              </w:rPr>
            </w:pPr>
          </w:p>
          <w:p w14:paraId="312C8FC8" w14:textId="77777777" w:rsidR="00403331" w:rsidRPr="00873DAA" w:rsidRDefault="00403331" w:rsidP="00403331">
            <w:pPr>
              <w:pStyle w:val="ConsPlusNormal"/>
              <w:rPr>
                <w:sz w:val="20"/>
                <w:szCs w:val="20"/>
              </w:rPr>
            </w:pPr>
            <w:proofErr w:type="spellStart"/>
            <w:r w:rsidRPr="00873DAA">
              <w:rPr>
                <w:sz w:val="20"/>
                <w:szCs w:val="20"/>
              </w:rPr>
              <w:t>НВпом</w:t>
            </w:r>
            <w:proofErr w:type="spellEnd"/>
            <w:r w:rsidRPr="00873DAA">
              <w:rPr>
                <w:sz w:val="20"/>
                <w:szCs w:val="20"/>
              </w:rPr>
              <w:t xml:space="preserve"> = </w:t>
            </w:r>
            <w:proofErr w:type="spellStart"/>
            <w:r w:rsidRPr="00873DAA">
              <w:rPr>
                <w:sz w:val="20"/>
                <w:szCs w:val="20"/>
              </w:rPr>
              <w:t>П</w:t>
            </w:r>
            <w:r w:rsidRPr="00873DAA">
              <w:rPr>
                <w:sz w:val="20"/>
                <w:szCs w:val="20"/>
                <w:vertAlign w:val="subscript"/>
              </w:rPr>
              <w:t>пом</w:t>
            </w:r>
            <w:proofErr w:type="spellEnd"/>
            <w:r w:rsidRPr="00873DAA">
              <w:rPr>
                <w:sz w:val="20"/>
                <w:szCs w:val="20"/>
              </w:rPr>
              <w:t xml:space="preserve"> x </w:t>
            </w: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w:t>
            </w:r>
            <w:proofErr w:type="spellStart"/>
            <w:r w:rsidRPr="00873DAA">
              <w:rPr>
                <w:sz w:val="20"/>
                <w:szCs w:val="20"/>
                <w:vertAlign w:val="subscript"/>
              </w:rPr>
              <w:t>пом</w:t>
            </w:r>
            <w:proofErr w:type="spellEnd"/>
            <w:r w:rsidRPr="00873DAA">
              <w:rPr>
                <w:sz w:val="20"/>
                <w:szCs w:val="20"/>
              </w:rPr>
              <w:t xml:space="preserve"> x </w:t>
            </w:r>
            <w:proofErr w:type="spellStart"/>
            <w:r w:rsidRPr="00873DAA">
              <w:rPr>
                <w:sz w:val="20"/>
                <w:szCs w:val="20"/>
              </w:rPr>
              <w:t>М</w:t>
            </w:r>
            <w:r w:rsidRPr="00873DAA">
              <w:rPr>
                <w:sz w:val="20"/>
                <w:szCs w:val="20"/>
                <w:vertAlign w:val="subscript"/>
              </w:rPr>
              <w:t>пом</w:t>
            </w:r>
            <w:proofErr w:type="spellEnd"/>
            <w:r w:rsidRPr="00873DAA">
              <w:rPr>
                <w:sz w:val="20"/>
                <w:szCs w:val="20"/>
              </w:rPr>
              <w:t>,</w:t>
            </w:r>
          </w:p>
          <w:p w14:paraId="1594A80D" w14:textId="77777777" w:rsidR="00403331" w:rsidRPr="00873DAA" w:rsidRDefault="00403331" w:rsidP="00403331">
            <w:pPr>
              <w:pStyle w:val="ConsPlusNormal"/>
              <w:rPr>
                <w:sz w:val="20"/>
                <w:szCs w:val="20"/>
              </w:rPr>
            </w:pPr>
          </w:p>
          <w:p w14:paraId="02FFBDA3" w14:textId="77777777" w:rsidR="00403331" w:rsidRPr="00873DAA" w:rsidRDefault="00403331" w:rsidP="00403331">
            <w:pPr>
              <w:pStyle w:val="ConsPlusNormal"/>
              <w:rPr>
                <w:sz w:val="20"/>
                <w:szCs w:val="20"/>
              </w:rPr>
            </w:pPr>
            <w:r w:rsidRPr="00873DAA">
              <w:rPr>
                <w:sz w:val="20"/>
                <w:szCs w:val="20"/>
              </w:rPr>
              <w:t xml:space="preserve">где: </w:t>
            </w:r>
            <w:proofErr w:type="spellStart"/>
            <w:r w:rsidRPr="00873DAA">
              <w:rPr>
                <w:sz w:val="20"/>
                <w:szCs w:val="20"/>
              </w:rPr>
              <w:t>НВпом</w:t>
            </w:r>
            <w:proofErr w:type="spellEnd"/>
            <w:r w:rsidRPr="00873DAA">
              <w:rPr>
                <w:sz w:val="20"/>
                <w:szCs w:val="20"/>
              </w:rPr>
              <w:t xml:space="preserve"> - нормативные затраты на выполнение работ по комплексному эксплуатационно-техническому обслуживанию (содержанию) зданий, помещений, инженерных систем и территорий;</w:t>
            </w:r>
          </w:p>
          <w:p w14:paraId="281AD18F" w14:textId="77777777" w:rsidR="00403331" w:rsidRPr="00873DAA" w:rsidRDefault="00403331" w:rsidP="00403331">
            <w:pPr>
              <w:pStyle w:val="ConsPlusNormal"/>
              <w:rPr>
                <w:sz w:val="20"/>
                <w:szCs w:val="20"/>
              </w:rPr>
            </w:pPr>
            <w:proofErr w:type="spellStart"/>
            <w:r w:rsidRPr="00873DAA">
              <w:rPr>
                <w:sz w:val="20"/>
                <w:szCs w:val="20"/>
              </w:rPr>
              <w:t>П</w:t>
            </w:r>
            <w:r w:rsidRPr="00873DAA">
              <w:rPr>
                <w:sz w:val="20"/>
                <w:szCs w:val="20"/>
                <w:vertAlign w:val="subscript"/>
              </w:rPr>
              <w:t>пом</w:t>
            </w:r>
            <w:proofErr w:type="spellEnd"/>
            <w:r w:rsidRPr="00873DAA">
              <w:rPr>
                <w:sz w:val="20"/>
                <w:szCs w:val="20"/>
              </w:rPr>
              <w:t xml:space="preserve"> - площадь обслуживаемых помещений;</w:t>
            </w:r>
          </w:p>
          <w:p w14:paraId="27E62F66" w14:textId="77777777" w:rsidR="00403331" w:rsidRPr="00873DAA" w:rsidRDefault="00403331" w:rsidP="00403331">
            <w:pPr>
              <w:pStyle w:val="ConsPlusNormal"/>
              <w:rPr>
                <w:rStyle w:val="CharStyle79"/>
                <w:rFonts w:eastAsia="Calibri"/>
                <w:b w:val="0"/>
                <w:color w:val="auto"/>
                <w:sz w:val="20"/>
                <w:szCs w:val="20"/>
              </w:rPr>
            </w:pP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w:t>
            </w:r>
            <w:proofErr w:type="spellStart"/>
            <w:r w:rsidRPr="00873DAA">
              <w:rPr>
                <w:sz w:val="20"/>
                <w:szCs w:val="20"/>
                <w:vertAlign w:val="subscript"/>
              </w:rPr>
              <w:t>пом</w:t>
            </w:r>
            <w:proofErr w:type="spellEnd"/>
            <w:r w:rsidRPr="00873DAA">
              <w:rPr>
                <w:sz w:val="20"/>
                <w:szCs w:val="20"/>
              </w:rPr>
              <w:t xml:space="preserve"> - </w:t>
            </w:r>
            <w:r w:rsidRPr="00873DAA">
              <w:rPr>
                <w:rStyle w:val="CharStyle79"/>
                <w:rFonts w:eastAsia="Calibri"/>
                <w:b w:val="0"/>
                <w:color w:val="auto"/>
                <w:sz w:val="20"/>
                <w:szCs w:val="20"/>
              </w:rPr>
              <w:t xml:space="preserve">стоимость обслуживания в один месяц, </w:t>
            </w:r>
            <w:r w:rsidRPr="00873DAA">
              <w:rPr>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873DAA">
              <w:rPr>
                <w:rStyle w:val="CharStyle79"/>
                <w:rFonts w:eastAsia="Calibri"/>
                <w:b w:val="0"/>
                <w:color w:val="auto"/>
                <w:sz w:val="20"/>
                <w:szCs w:val="20"/>
              </w:rPr>
              <w:t>;</w:t>
            </w:r>
          </w:p>
          <w:p w14:paraId="08961215" w14:textId="44B51B5E" w:rsidR="00403331" w:rsidRPr="00027D17" w:rsidRDefault="00403331" w:rsidP="00403331">
            <w:pPr>
              <w:pStyle w:val="ConsPlusNormal"/>
              <w:jc w:val="both"/>
              <w:rPr>
                <w:sz w:val="20"/>
                <w:szCs w:val="20"/>
              </w:rPr>
            </w:pPr>
            <w:proofErr w:type="spellStart"/>
            <w:r w:rsidRPr="00873DAA">
              <w:rPr>
                <w:sz w:val="20"/>
                <w:szCs w:val="20"/>
              </w:rPr>
              <w:t>М</w:t>
            </w:r>
            <w:r w:rsidRPr="00873DAA">
              <w:rPr>
                <w:sz w:val="20"/>
                <w:szCs w:val="20"/>
                <w:vertAlign w:val="subscript"/>
              </w:rPr>
              <w:t>пом</w:t>
            </w:r>
            <w:proofErr w:type="spellEnd"/>
            <w:r w:rsidRPr="00873DAA">
              <w:rPr>
                <w:sz w:val="20"/>
                <w:szCs w:val="20"/>
              </w:rPr>
              <w:t xml:space="preserve"> - количество месяцев обслуживания помещений</w:t>
            </w:r>
          </w:p>
        </w:tc>
      </w:tr>
      <w:tr w:rsidR="00403331" w14:paraId="3B4B246E" w14:textId="77777777" w:rsidTr="004D4198">
        <w:tc>
          <w:tcPr>
            <w:tcW w:w="215" w:type="pct"/>
          </w:tcPr>
          <w:p w14:paraId="3A5B638E" w14:textId="72E7D1A4" w:rsidR="00403331" w:rsidRPr="00027D17" w:rsidRDefault="00403331" w:rsidP="00403331">
            <w:pPr>
              <w:pStyle w:val="ConsPlusNormal"/>
              <w:jc w:val="center"/>
              <w:rPr>
                <w:sz w:val="20"/>
                <w:szCs w:val="20"/>
              </w:rPr>
            </w:pPr>
            <w:r w:rsidRPr="00873DAA">
              <w:rPr>
                <w:sz w:val="20"/>
                <w:szCs w:val="20"/>
              </w:rPr>
              <w:t>2.6.2</w:t>
            </w:r>
          </w:p>
        </w:tc>
        <w:tc>
          <w:tcPr>
            <w:tcW w:w="747" w:type="pct"/>
          </w:tcPr>
          <w:p w14:paraId="5F0704CB" w14:textId="42628161" w:rsidR="00403331" w:rsidRPr="00027D17" w:rsidRDefault="00403331" w:rsidP="00403331">
            <w:pPr>
              <w:pStyle w:val="ConsPlusNormal"/>
              <w:rPr>
                <w:sz w:val="20"/>
                <w:szCs w:val="20"/>
              </w:rPr>
            </w:pPr>
            <w:r w:rsidRPr="00873DAA">
              <w:rPr>
                <w:sz w:val="20"/>
                <w:szCs w:val="20"/>
              </w:rPr>
              <w:t>Затраты на оплату выполнение работ по ремонту здания, расположенного по адресу: г. Санкт-Петербург, Киевская улица, д. 28, литера А</w:t>
            </w:r>
          </w:p>
        </w:tc>
        <w:tc>
          <w:tcPr>
            <w:tcW w:w="789" w:type="pct"/>
          </w:tcPr>
          <w:p w14:paraId="2B4FC128" w14:textId="580A495E"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2DB1D41B" w14:textId="1DAD80E7" w:rsidR="00403331" w:rsidRPr="00B730DC" w:rsidRDefault="00403331" w:rsidP="00B730DC">
            <w:pPr>
              <w:pStyle w:val="ConsPlusNormal"/>
              <w:jc w:val="center"/>
              <w:rPr>
                <w:sz w:val="20"/>
                <w:szCs w:val="20"/>
              </w:rPr>
            </w:pPr>
            <w:r w:rsidRPr="00B730DC">
              <w:rPr>
                <w:sz w:val="20"/>
                <w:szCs w:val="20"/>
              </w:rPr>
              <w:t>-</w:t>
            </w:r>
          </w:p>
        </w:tc>
        <w:tc>
          <w:tcPr>
            <w:tcW w:w="679" w:type="pct"/>
          </w:tcPr>
          <w:p w14:paraId="1A22C89B" w14:textId="2436EB05" w:rsidR="00403331" w:rsidRPr="00B730DC" w:rsidRDefault="00403331" w:rsidP="00B730DC">
            <w:pPr>
              <w:pStyle w:val="ConsPlusNormal"/>
              <w:jc w:val="center"/>
              <w:rPr>
                <w:sz w:val="20"/>
                <w:szCs w:val="20"/>
              </w:rPr>
            </w:pPr>
            <w:r w:rsidRPr="00B730DC">
              <w:rPr>
                <w:sz w:val="20"/>
                <w:szCs w:val="20"/>
              </w:rPr>
              <w:t>-</w:t>
            </w:r>
          </w:p>
        </w:tc>
        <w:tc>
          <w:tcPr>
            <w:tcW w:w="1742" w:type="pct"/>
          </w:tcPr>
          <w:p w14:paraId="69E2F522" w14:textId="77777777" w:rsidR="00403331" w:rsidRPr="00873DAA" w:rsidRDefault="00403331" w:rsidP="00403331">
            <w:pPr>
              <w:pStyle w:val="ConsPlusNormal"/>
              <w:rPr>
                <w:sz w:val="20"/>
                <w:szCs w:val="20"/>
              </w:rPr>
            </w:pPr>
            <w:r w:rsidRPr="00873DAA">
              <w:rPr>
                <w:sz w:val="20"/>
                <w:szCs w:val="20"/>
              </w:rPr>
              <w:t>Расчет нормативных на оплату выполнение работ по ремонту здания, расположенного по адресу: г. Санкт-Петербург, Киевская улица, д. 28, литера А затрат осуществляется по формуле:</w:t>
            </w:r>
          </w:p>
          <w:p w14:paraId="42E2FCC8" w14:textId="77777777" w:rsidR="00403331" w:rsidRPr="00873DAA" w:rsidRDefault="00403331" w:rsidP="00403331">
            <w:pPr>
              <w:pStyle w:val="ConsPlusNormal"/>
              <w:rPr>
                <w:sz w:val="20"/>
                <w:szCs w:val="20"/>
              </w:rPr>
            </w:pPr>
          </w:p>
          <w:p w14:paraId="19085FEC" w14:textId="77777777" w:rsidR="00403331" w:rsidRPr="00873DAA" w:rsidRDefault="00403331" w:rsidP="00403331">
            <w:pPr>
              <w:pStyle w:val="ConsPlusNormal"/>
              <w:rPr>
                <w:sz w:val="20"/>
                <w:szCs w:val="20"/>
              </w:rPr>
            </w:pPr>
            <w:proofErr w:type="spellStart"/>
            <w:r w:rsidRPr="00873DAA">
              <w:rPr>
                <w:sz w:val="20"/>
                <w:szCs w:val="20"/>
              </w:rPr>
              <w:t>НВстр</w:t>
            </w:r>
            <w:proofErr w:type="spellEnd"/>
            <w:r w:rsidRPr="00873DAA">
              <w:rPr>
                <w:sz w:val="20"/>
                <w:szCs w:val="20"/>
              </w:rPr>
              <w:t xml:space="preserve"> = </w:t>
            </w:r>
            <w:proofErr w:type="spellStart"/>
            <w:r w:rsidRPr="00873DAA">
              <w:rPr>
                <w:sz w:val="20"/>
                <w:szCs w:val="20"/>
              </w:rPr>
              <w:t>П</w:t>
            </w:r>
            <w:r w:rsidRPr="00873DAA">
              <w:rPr>
                <w:sz w:val="20"/>
                <w:szCs w:val="20"/>
                <w:vertAlign w:val="subscript"/>
              </w:rPr>
              <w:t>стр</w:t>
            </w:r>
            <w:proofErr w:type="spellEnd"/>
            <w:r w:rsidRPr="00873DAA">
              <w:rPr>
                <w:sz w:val="20"/>
                <w:szCs w:val="20"/>
              </w:rPr>
              <w:t xml:space="preserve"> x </w:t>
            </w: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w:t>
            </w:r>
            <w:proofErr w:type="spellStart"/>
            <w:r w:rsidRPr="00873DAA">
              <w:rPr>
                <w:sz w:val="20"/>
                <w:szCs w:val="20"/>
                <w:vertAlign w:val="subscript"/>
              </w:rPr>
              <w:t>стр</w:t>
            </w:r>
            <w:proofErr w:type="spellEnd"/>
          </w:p>
          <w:p w14:paraId="71549D59" w14:textId="77777777" w:rsidR="00403331" w:rsidRPr="00873DAA" w:rsidRDefault="00403331" w:rsidP="00403331">
            <w:pPr>
              <w:pStyle w:val="ConsPlusNormal"/>
              <w:rPr>
                <w:sz w:val="20"/>
                <w:szCs w:val="20"/>
              </w:rPr>
            </w:pPr>
          </w:p>
          <w:p w14:paraId="56255D83" w14:textId="77777777" w:rsidR="00403331" w:rsidRPr="00873DAA" w:rsidRDefault="00403331" w:rsidP="00403331">
            <w:pPr>
              <w:pStyle w:val="ConsPlusNormal"/>
              <w:rPr>
                <w:sz w:val="20"/>
                <w:szCs w:val="20"/>
              </w:rPr>
            </w:pPr>
            <w:r w:rsidRPr="00873DAA">
              <w:rPr>
                <w:sz w:val="20"/>
                <w:szCs w:val="20"/>
              </w:rPr>
              <w:t xml:space="preserve">где: </w:t>
            </w:r>
            <w:proofErr w:type="spellStart"/>
            <w:r w:rsidRPr="00873DAA">
              <w:rPr>
                <w:sz w:val="20"/>
                <w:szCs w:val="20"/>
              </w:rPr>
              <w:t>НВстр</w:t>
            </w:r>
            <w:proofErr w:type="spellEnd"/>
            <w:r w:rsidRPr="00873DAA">
              <w:rPr>
                <w:sz w:val="20"/>
                <w:szCs w:val="20"/>
              </w:rPr>
              <w:t xml:space="preserve"> - нормативные затраты на оплату выполнение работ по ремонту здания, расположенного по адресу: г. Санкт-Петербург, Киевская улица, д. 28, литера А;</w:t>
            </w:r>
          </w:p>
          <w:p w14:paraId="72813FEE" w14:textId="77777777" w:rsidR="00403331" w:rsidRPr="00873DAA" w:rsidRDefault="00403331" w:rsidP="00403331">
            <w:pPr>
              <w:pStyle w:val="ConsPlusNormal"/>
              <w:rPr>
                <w:sz w:val="20"/>
                <w:szCs w:val="20"/>
              </w:rPr>
            </w:pPr>
            <w:proofErr w:type="spellStart"/>
            <w:r w:rsidRPr="00873DAA">
              <w:rPr>
                <w:sz w:val="20"/>
                <w:szCs w:val="20"/>
              </w:rPr>
              <w:t>П</w:t>
            </w:r>
            <w:r w:rsidRPr="00873DAA">
              <w:rPr>
                <w:sz w:val="20"/>
                <w:szCs w:val="20"/>
                <w:vertAlign w:val="subscript"/>
              </w:rPr>
              <w:t>стр</w:t>
            </w:r>
            <w:proofErr w:type="spellEnd"/>
            <w:r w:rsidRPr="00873DAA">
              <w:rPr>
                <w:sz w:val="20"/>
                <w:szCs w:val="20"/>
              </w:rPr>
              <w:t xml:space="preserve"> – площадь </w:t>
            </w:r>
            <w:proofErr w:type="gramStart"/>
            <w:r w:rsidRPr="00873DAA">
              <w:rPr>
                <w:sz w:val="20"/>
                <w:szCs w:val="20"/>
              </w:rPr>
              <w:t>помещений</w:t>
            </w:r>
            <w:proofErr w:type="gramEnd"/>
            <w:r w:rsidRPr="00873DAA">
              <w:rPr>
                <w:sz w:val="20"/>
                <w:szCs w:val="20"/>
              </w:rPr>
              <w:t xml:space="preserve"> требующих ремонта;</w:t>
            </w:r>
          </w:p>
          <w:p w14:paraId="4376B002" w14:textId="637E8964" w:rsidR="00403331" w:rsidRPr="00027D17" w:rsidRDefault="00403331" w:rsidP="00403331">
            <w:pPr>
              <w:pStyle w:val="ConsPlusNormal"/>
              <w:jc w:val="both"/>
              <w:rPr>
                <w:sz w:val="20"/>
                <w:szCs w:val="20"/>
              </w:rPr>
            </w:pP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w:t>
            </w:r>
            <w:proofErr w:type="spellStart"/>
            <w:r w:rsidRPr="00873DAA">
              <w:rPr>
                <w:sz w:val="20"/>
                <w:szCs w:val="20"/>
                <w:vertAlign w:val="subscript"/>
              </w:rPr>
              <w:t>стр</w:t>
            </w:r>
            <w:proofErr w:type="spellEnd"/>
            <w:r w:rsidRPr="00873DAA">
              <w:rPr>
                <w:sz w:val="20"/>
                <w:szCs w:val="20"/>
              </w:rPr>
              <w:t xml:space="preserve"> – </w:t>
            </w:r>
            <w:r w:rsidRPr="00873DAA">
              <w:rPr>
                <w:rStyle w:val="CharStyle79"/>
                <w:rFonts w:eastAsia="Calibri"/>
                <w:b w:val="0"/>
                <w:color w:val="auto"/>
                <w:sz w:val="20"/>
                <w:szCs w:val="20"/>
              </w:rPr>
              <w:t xml:space="preserve">стоимость м3 подлежащего ремонту, </w:t>
            </w:r>
            <w:r w:rsidRPr="00873DAA">
              <w:rPr>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873DAA">
              <w:rPr>
                <w:rStyle w:val="CharStyle79"/>
                <w:rFonts w:eastAsia="Calibri"/>
                <w:b w:val="0"/>
                <w:color w:val="auto"/>
                <w:sz w:val="20"/>
                <w:szCs w:val="20"/>
              </w:rPr>
              <w:t>;</w:t>
            </w:r>
          </w:p>
        </w:tc>
      </w:tr>
      <w:tr w:rsidR="00403331" w14:paraId="1BB882A1" w14:textId="77777777" w:rsidTr="004D4198">
        <w:tc>
          <w:tcPr>
            <w:tcW w:w="215" w:type="pct"/>
          </w:tcPr>
          <w:p w14:paraId="218E84C8" w14:textId="0869ABF4" w:rsidR="00403331" w:rsidRPr="00027D17" w:rsidRDefault="00403331" w:rsidP="00403331">
            <w:pPr>
              <w:pStyle w:val="ConsPlusNormal"/>
              <w:jc w:val="center"/>
              <w:rPr>
                <w:sz w:val="20"/>
                <w:szCs w:val="20"/>
              </w:rPr>
            </w:pPr>
            <w:r w:rsidRPr="00873DAA">
              <w:rPr>
                <w:sz w:val="20"/>
                <w:szCs w:val="20"/>
              </w:rPr>
              <w:lastRenderedPageBreak/>
              <w:t>2.6.3</w:t>
            </w:r>
          </w:p>
        </w:tc>
        <w:tc>
          <w:tcPr>
            <w:tcW w:w="747" w:type="pct"/>
          </w:tcPr>
          <w:p w14:paraId="7388C00C" w14:textId="58F67553" w:rsidR="00403331" w:rsidRPr="00027D17" w:rsidRDefault="00403331" w:rsidP="00403331">
            <w:pPr>
              <w:pStyle w:val="ConsPlusNormal"/>
              <w:rPr>
                <w:sz w:val="20"/>
                <w:szCs w:val="20"/>
              </w:rPr>
            </w:pPr>
            <w:r w:rsidRPr="00873DAA">
              <w:rPr>
                <w:sz w:val="20"/>
                <w:szCs w:val="20"/>
              </w:rPr>
              <w:t>Прочие затраты на содержание имущества</w:t>
            </w:r>
          </w:p>
        </w:tc>
        <w:tc>
          <w:tcPr>
            <w:tcW w:w="789" w:type="pct"/>
          </w:tcPr>
          <w:p w14:paraId="603C92EE" w14:textId="14A19C6A" w:rsidR="00403331" w:rsidRPr="00B730DC" w:rsidRDefault="00403331" w:rsidP="00B730DC">
            <w:pPr>
              <w:pStyle w:val="ConsPlusNormal"/>
              <w:jc w:val="center"/>
              <w:rPr>
                <w:sz w:val="20"/>
                <w:szCs w:val="20"/>
              </w:rPr>
            </w:pPr>
            <w:r w:rsidRPr="00B730DC">
              <w:rPr>
                <w:sz w:val="20"/>
                <w:szCs w:val="20"/>
              </w:rPr>
              <w:t>5377100</w:t>
            </w:r>
          </w:p>
        </w:tc>
        <w:tc>
          <w:tcPr>
            <w:tcW w:w="828" w:type="pct"/>
          </w:tcPr>
          <w:p w14:paraId="0EDD96FF" w14:textId="3034B2D3" w:rsidR="00403331" w:rsidRPr="00B730DC" w:rsidRDefault="00403331" w:rsidP="00B730DC">
            <w:pPr>
              <w:pStyle w:val="ConsPlusNormal"/>
              <w:jc w:val="center"/>
              <w:rPr>
                <w:sz w:val="20"/>
                <w:szCs w:val="20"/>
              </w:rPr>
            </w:pPr>
            <w:r w:rsidRPr="00B730DC">
              <w:rPr>
                <w:sz w:val="20"/>
                <w:szCs w:val="20"/>
              </w:rPr>
              <w:t>5586100</w:t>
            </w:r>
          </w:p>
        </w:tc>
        <w:tc>
          <w:tcPr>
            <w:tcW w:w="679" w:type="pct"/>
          </w:tcPr>
          <w:p w14:paraId="65F662A4" w14:textId="2DB006A1" w:rsidR="00403331" w:rsidRPr="00B730DC" w:rsidRDefault="00403331" w:rsidP="00B730DC">
            <w:pPr>
              <w:pStyle w:val="ConsPlusNormal"/>
              <w:jc w:val="center"/>
              <w:rPr>
                <w:sz w:val="20"/>
                <w:szCs w:val="20"/>
              </w:rPr>
            </w:pPr>
            <w:r w:rsidRPr="00B730DC">
              <w:rPr>
                <w:sz w:val="20"/>
                <w:szCs w:val="20"/>
              </w:rPr>
              <w:t>5809544</w:t>
            </w:r>
          </w:p>
        </w:tc>
        <w:tc>
          <w:tcPr>
            <w:tcW w:w="1742" w:type="pct"/>
          </w:tcPr>
          <w:p w14:paraId="70C8D1DB" w14:textId="77777777" w:rsidR="00403331" w:rsidRPr="00873DAA" w:rsidRDefault="00403331" w:rsidP="00403331">
            <w:pPr>
              <w:pStyle w:val="ConsPlusNormal"/>
              <w:rPr>
                <w:sz w:val="20"/>
                <w:szCs w:val="20"/>
              </w:rPr>
            </w:pPr>
            <w:r w:rsidRPr="00873DAA">
              <w:rPr>
                <w:sz w:val="20"/>
                <w:szCs w:val="20"/>
              </w:rPr>
              <w:t>Расчет нормативных затрат на прочие затраты на содержание имущества осуществляется по формуле:</w:t>
            </w:r>
          </w:p>
          <w:p w14:paraId="6327BA57" w14:textId="77777777" w:rsidR="00403331" w:rsidRPr="00873DAA" w:rsidRDefault="00403331" w:rsidP="00403331">
            <w:pPr>
              <w:pStyle w:val="ConsPlusNormal"/>
              <w:rPr>
                <w:sz w:val="20"/>
                <w:szCs w:val="20"/>
              </w:rPr>
            </w:pPr>
          </w:p>
          <w:p w14:paraId="06247825" w14:textId="77777777" w:rsidR="00403331" w:rsidRPr="00873DAA" w:rsidRDefault="00403331" w:rsidP="00403331">
            <w:pPr>
              <w:pStyle w:val="ConsPlusNormal"/>
              <w:rPr>
                <w:sz w:val="20"/>
                <w:szCs w:val="20"/>
              </w:rPr>
            </w:pPr>
            <w:proofErr w:type="spellStart"/>
            <w:r w:rsidRPr="00873DAA">
              <w:rPr>
                <w:sz w:val="20"/>
                <w:szCs w:val="20"/>
              </w:rPr>
              <w:t>НВпом</w:t>
            </w:r>
            <w:proofErr w:type="spellEnd"/>
            <w:r w:rsidRPr="00873DAA">
              <w:rPr>
                <w:sz w:val="20"/>
                <w:szCs w:val="20"/>
              </w:rPr>
              <w:t xml:space="preserve"> = </w:t>
            </w:r>
            <w:proofErr w:type="spellStart"/>
            <w:r w:rsidRPr="00873DAA">
              <w:rPr>
                <w:sz w:val="20"/>
                <w:szCs w:val="20"/>
              </w:rPr>
              <w:t>Нц</w:t>
            </w:r>
            <w:proofErr w:type="spellEnd"/>
            <w:r w:rsidRPr="00873DAA">
              <w:rPr>
                <w:sz w:val="20"/>
                <w:szCs w:val="20"/>
              </w:rPr>
              <w:t xml:space="preserve"> </w:t>
            </w:r>
            <w:proofErr w:type="spellStart"/>
            <w:r w:rsidRPr="00873DAA">
              <w:rPr>
                <w:sz w:val="20"/>
                <w:szCs w:val="20"/>
              </w:rPr>
              <w:t>пом</w:t>
            </w:r>
            <w:proofErr w:type="spellEnd"/>
            <w:r w:rsidRPr="00873DAA">
              <w:rPr>
                <w:sz w:val="20"/>
                <w:szCs w:val="20"/>
              </w:rPr>
              <w:t xml:space="preserve"> x </w:t>
            </w:r>
            <w:proofErr w:type="spellStart"/>
            <w:r w:rsidRPr="00873DAA">
              <w:rPr>
                <w:sz w:val="20"/>
                <w:szCs w:val="20"/>
              </w:rPr>
              <w:t>Мпом</w:t>
            </w:r>
            <w:proofErr w:type="spellEnd"/>
            <w:r w:rsidRPr="00873DAA">
              <w:rPr>
                <w:sz w:val="20"/>
                <w:szCs w:val="20"/>
              </w:rPr>
              <w:t>,</w:t>
            </w:r>
          </w:p>
          <w:p w14:paraId="4021E36E" w14:textId="77777777" w:rsidR="00403331" w:rsidRPr="00873DAA" w:rsidRDefault="00403331" w:rsidP="00403331">
            <w:pPr>
              <w:pStyle w:val="ConsPlusNormal"/>
              <w:rPr>
                <w:sz w:val="20"/>
                <w:szCs w:val="20"/>
              </w:rPr>
            </w:pPr>
          </w:p>
          <w:p w14:paraId="6F1ED171" w14:textId="77777777" w:rsidR="00403331" w:rsidRPr="00873DAA" w:rsidRDefault="00403331" w:rsidP="00403331">
            <w:pPr>
              <w:pStyle w:val="ConsPlusNormal"/>
              <w:rPr>
                <w:sz w:val="20"/>
                <w:szCs w:val="20"/>
              </w:rPr>
            </w:pPr>
            <w:r w:rsidRPr="00873DAA">
              <w:rPr>
                <w:sz w:val="20"/>
                <w:szCs w:val="20"/>
              </w:rPr>
              <w:t xml:space="preserve">где: </w:t>
            </w:r>
            <w:proofErr w:type="spellStart"/>
            <w:r w:rsidRPr="00873DAA">
              <w:rPr>
                <w:sz w:val="20"/>
                <w:szCs w:val="20"/>
              </w:rPr>
              <w:t>НВпом</w:t>
            </w:r>
            <w:proofErr w:type="spellEnd"/>
            <w:r w:rsidRPr="00873DAA">
              <w:rPr>
                <w:sz w:val="20"/>
                <w:szCs w:val="20"/>
              </w:rPr>
              <w:t xml:space="preserve"> - нормативные затраты на прочие затраты на содержание имущества;</w:t>
            </w:r>
          </w:p>
          <w:p w14:paraId="0C55DE21" w14:textId="77777777" w:rsidR="00403331" w:rsidRPr="00873DAA" w:rsidRDefault="00403331" w:rsidP="00403331">
            <w:pPr>
              <w:pStyle w:val="ConsPlusNormal"/>
              <w:rPr>
                <w:sz w:val="20"/>
                <w:szCs w:val="20"/>
              </w:rPr>
            </w:pPr>
            <w:proofErr w:type="spellStart"/>
            <w:r w:rsidRPr="00873DAA">
              <w:rPr>
                <w:sz w:val="20"/>
                <w:szCs w:val="20"/>
              </w:rPr>
              <w:t>Нц</w:t>
            </w:r>
            <w:proofErr w:type="spellEnd"/>
            <w:r w:rsidRPr="00873DAA">
              <w:rPr>
                <w:sz w:val="20"/>
                <w:szCs w:val="20"/>
              </w:rPr>
              <w:t xml:space="preserve"> </w:t>
            </w:r>
            <w:proofErr w:type="spellStart"/>
            <w:r w:rsidRPr="00873DAA">
              <w:rPr>
                <w:sz w:val="20"/>
                <w:szCs w:val="20"/>
              </w:rPr>
              <w:t>пом</w:t>
            </w:r>
            <w:proofErr w:type="spellEnd"/>
            <w:r w:rsidRPr="00873DAA">
              <w:rPr>
                <w:sz w:val="20"/>
                <w:szCs w:val="20"/>
              </w:rPr>
              <w:t xml:space="preserve"> - стоимость услуги на содержание имущества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38331BA6" w14:textId="5537580D" w:rsidR="00403331" w:rsidRPr="00027D17" w:rsidRDefault="00403331" w:rsidP="00403331">
            <w:pPr>
              <w:pStyle w:val="ConsPlusNormal"/>
              <w:jc w:val="both"/>
              <w:rPr>
                <w:sz w:val="20"/>
                <w:szCs w:val="20"/>
              </w:rPr>
            </w:pPr>
            <w:proofErr w:type="spellStart"/>
            <w:r w:rsidRPr="00873DAA">
              <w:rPr>
                <w:sz w:val="20"/>
                <w:szCs w:val="20"/>
              </w:rPr>
              <w:t>Мпом</w:t>
            </w:r>
            <w:proofErr w:type="spellEnd"/>
            <w:r w:rsidRPr="00873DAA">
              <w:rPr>
                <w:sz w:val="20"/>
                <w:szCs w:val="20"/>
              </w:rPr>
              <w:t xml:space="preserve"> - количество месяцев обслуживания помещений</w:t>
            </w:r>
          </w:p>
        </w:tc>
      </w:tr>
      <w:tr w:rsidR="00403331" w14:paraId="12013939" w14:textId="77777777" w:rsidTr="004D4198">
        <w:tblPrEx>
          <w:tblBorders>
            <w:insideH w:val="nil"/>
          </w:tblBorders>
        </w:tblPrEx>
        <w:tc>
          <w:tcPr>
            <w:tcW w:w="215" w:type="pct"/>
            <w:tcBorders>
              <w:top w:val="nil"/>
            </w:tcBorders>
          </w:tcPr>
          <w:p w14:paraId="60A41D16" w14:textId="6EE4DE74" w:rsidR="00403331" w:rsidRPr="00027D17" w:rsidRDefault="00403331" w:rsidP="00403331">
            <w:pPr>
              <w:pStyle w:val="ConsPlusNormal"/>
              <w:jc w:val="center"/>
              <w:rPr>
                <w:sz w:val="20"/>
                <w:szCs w:val="20"/>
              </w:rPr>
            </w:pPr>
            <w:r w:rsidRPr="00873DAA">
              <w:rPr>
                <w:sz w:val="20"/>
                <w:szCs w:val="20"/>
              </w:rPr>
              <w:t>2.7</w:t>
            </w:r>
          </w:p>
        </w:tc>
        <w:tc>
          <w:tcPr>
            <w:tcW w:w="747" w:type="pct"/>
            <w:tcBorders>
              <w:top w:val="nil"/>
            </w:tcBorders>
          </w:tcPr>
          <w:p w14:paraId="12FCC683" w14:textId="1F73B5E5" w:rsidR="00403331" w:rsidRPr="00027D17" w:rsidRDefault="00403331" w:rsidP="00403331">
            <w:pPr>
              <w:pStyle w:val="ConsPlusNormal"/>
              <w:rPr>
                <w:sz w:val="20"/>
                <w:szCs w:val="20"/>
              </w:rPr>
            </w:pPr>
            <w:r w:rsidRPr="00873DAA">
              <w:rPr>
                <w:sz w:val="20"/>
                <w:szCs w:val="20"/>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
        </w:tc>
        <w:tc>
          <w:tcPr>
            <w:tcW w:w="789" w:type="pct"/>
            <w:tcBorders>
              <w:top w:val="nil"/>
            </w:tcBorders>
          </w:tcPr>
          <w:p w14:paraId="06584A30" w14:textId="7ACB6377" w:rsidR="00403331" w:rsidRPr="00B730DC" w:rsidRDefault="00403331" w:rsidP="00B730DC">
            <w:pPr>
              <w:pStyle w:val="ConsPlusNormal"/>
              <w:jc w:val="center"/>
              <w:rPr>
                <w:sz w:val="20"/>
                <w:szCs w:val="20"/>
              </w:rPr>
            </w:pPr>
            <w:r w:rsidRPr="00B730DC">
              <w:rPr>
                <w:sz w:val="20"/>
                <w:szCs w:val="20"/>
              </w:rPr>
              <w:t>14718600</w:t>
            </w:r>
          </w:p>
        </w:tc>
        <w:tc>
          <w:tcPr>
            <w:tcW w:w="828" w:type="pct"/>
            <w:tcBorders>
              <w:top w:val="nil"/>
            </w:tcBorders>
          </w:tcPr>
          <w:p w14:paraId="0422C891" w14:textId="465975FE" w:rsidR="00403331" w:rsidRPr="00B730DC" w:rsidRDefault="00403331" w:rsidP="00B730DC">
            <w:pPr>
              <w:pStyle w:val="ConsPlusNormal"/>
              <w:jc w:val="center"/>
              <w:rPr>
                <w:sz w:val="20"/>
                <w:szCs w:val="20"/>
              </w:rPr>
            </w:pPr>
            <w:r w:rsidRPr="00B730DC">
              <w:rPr>
                <w:sz w:val="20"/>
                <w:szCs w:val="20"/>
              </w:rPr>
              <w:t>15326900</w:t>
            </w:r>
          </w:p>
        </w:tc>
        <w:tc>
          <w:tcPr>
            <w:tcW w:w="679" w:type="pct"/>
            <w:tcBorders>
              <w:top w:val="nil"/>
            </w:tcBorders>
          </w:tcPr>
          <w:p w14:paraId="45750DD6" w14:textId="57FC078D" w:rsidR="00403331" w:rsidRPr="00B730DC" w:rsidRDefault="00403331" w:rsidP="00B730DC">
            <w:pPr>
              <w:pStyle w:val="ConsPlusNormal"/>
              <w:jc w:val="center"/>
              <w:rPr>
                <w:sz w:val="20"/>
                <w:szCs w:val="20"/>
              </w:rPr>
            </w:pPr>
            <w:r w:rsidRPr="00B730DC">
              <w:rPr>
                <w:sz w:val="20"/>
                <w:szCs w:val="20"/>
              </w:rPr>
              <w:t>15939976</w:t>
            </w:r>
          </w:p>
        </w:tc>
        <w:tc>
          <w:tcPr>
            <w:tcW w:w="1742" w:type="pct"/>
            <w:tcBorders>
              <w:top w:val="nil"/>
            </w:tcBorders>
          </w:tcPr>
          <w:p w14:paraId="10DAE9FC" w14:textId="7C7CCE65" w:rsidR="00403331" w:rsidRPr="00873DAA" w:rsidRDefault="00403331" w:rsidP="00403331">
            <w:pPr>
              <w:pStyle w:val="ConsPlusNormal"/>
              <w:jc w:val="both"/>
              <w:rPr>
                <w:sz w:val="20"/>
                <w:szCs w:val="20"/>
              </w:rPr>
            </w:pPr>
            <w:r w:rsidRPr="00873DAA">
              <w:rPr>
                <w:sz w:val="20"/>
                <w:szCs w:val="20"/>
              </w:rPr>
              <w:t xml:space="preserve">Расчет нормативных затрат на приобретение прочих работ и услуг, не относящихся к затратам на услуги связи, транспортные услуги, оплату расходов по договорам </w:t>
            </w:r>
            <w:r w:rsidR="00F20418">
              <w:rPr>
                <w:sz w:val="20"/>
                <w:szCs w:val="20"/>
              </w:rPr>
              <w:br/>
            </w:r>
            <w:r w:rsidRPr="00873DAA">
              <w:rPr>
                <w:sz w:val="20"/>
                <w:szCs w:val="20"/>
              </w:rPr>
              <w:t>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осуществляется исходя из следующих подгрупп затрат:</w:t>
            </w:r>
          </w:p>
          <w:p w14:paraId="394F2E28" w14:textId="77777777" w:rsidR="00403331" w:rsidRPr="00873DAA" w:rsidRDefault="00403331" w:rsidP="00403331">
            <w:pPr>
              <w:pStyle w:val="ConsPlusNormal"/>
              <w:jc w:val="both"/>
              <w:rPr>
                <w:sz w:val="20"/>
                <w:szCs w:val="20"/>
              </w:rPr>
            </w:pPr>
            <w:r w:rsidRPr="00873DAA">
              <w:rPr>
                <w:sz w:val="20"/>
                <w:szCs w:val="20"/>
              </w:rPr>
              <w:t>затраты на оплату типографских работ и услуг, включая приобретение периодических печатных изданий;</w:t>
            </w:r>
          </w:p>
          <w:p w14:paraId="2DAA848E" w14:textId="77777777" w:rsidR="00403331" w:rsidRPr="00873DAA" w:rsidRDefault="00403331" w:rsidP="00403331">
            <w:pPr>
              <w:pStyle w:val="ConsPlusNormal"/>
              <w:jc w:val="both"/>
              <w:rPr>
                <w:sz w:val="20"/>
                <w:szCs w:val="20"/>
              </w:rPr>
            </w:pPr>
            <w:r w:rsidRPr="00873DAA">
              <w:rPr>
                <w:sz w:val="20"/>
                <w:szCs w:val="20"/>
              </w:rPr>
              <w:t>затраты на оплату услуг лиц, привлекаемых на основании гражданско-правовых договоров;</w:t>
            </w:r>
          </w:p>
          <w:p w14:paraId="01AC1521" w14:textId="77777777" w:rsidR="00403331" w:rsidRPr="00873DAA" w:rsidRDefault="00403331" w:rsidP="00403331">
            <w:pPr>
              <w:pStyle w:val="ConsPlusNormal"/>
              <w:jc w:val="both"/>
              <w:rPr>
                <w:sz w:val="20"/>
                <w:szCs w:val="20"/>
              </w:rPr>
            </w:pPr>
            <w:r w:rsidRPr="00873DAA">
              <w:rPr>
                <w:sz w:val="20"/>
                <w:szCs w:val="20"/>
              </w:rPr>
              <w:t xml:space="preserve">затраты на проведение </w:t>
            </w:r>
            <w:proofErr w:type="spellStart"/>
            <w:r w:rsidRPr="00873DAA">
              <w:rPr>
                <w:sz w:val="20"/>
                <w:szCs w:val="20"/>
              </w:rPr>
              <w:t>предрейсового</w:t>
            </w:r>
            <w:proofErr w:type="spellEnd"/>
            <w:r w:rsidRPr="00873DAA">
              <w:rPr>
                <w:sz w:val="20"/>
                <w:szCs w:val="20"/>
              </w:rPr>
              <w:t xml:space="preserve"> и </w:t>
            </w:r>
            <w:proofErr w:type="spellStart"/>
            <w:r w:rsidRPr="00873DAA">
              <w:rPr>
                <w:sz w:val="20"/>
                <w:szCs w:val="20"/>
              </w:rPr>
              <w:t>послерейсового</w:t>
            </w:r>
            <w:proofErr w:type="spellEnd"/>
            <w:r w:rsidRPr="00873DAA">
              <w:rPr>
                <w:sz w:val="20"/>
                <w:szCs w:val="20"/>
              </w:rPr>
              <w:t xml:space="preserve"> осмотра водителей транспортных средств;</w:t>
            </w:r>
          </w:p>
          <w:p w14:paraId="41B348C9" w14:textId="77777777" w:rsidR="00403331" w:rsidRPr="00873DAA" w:rsidRDefault="00403331" w:rsidP="00403331">
            <w:pPr>
              <w:pStyle w:val="ConsPlusNormal"/>
              <w:jc w:val="both"/>
              <w:rPr>
                <w:sz w:val="20"/>
                <w:szCs w:val="20"/>
              </w:rPr>
            </w:pPr>
            <w:r w:rsidRPr="00873DAA">
              <w:rPr>
                <w:sz w:val="20"/>
                <w:szCs w:val="20"/>
              </w:rPr>
              <w:t>затраты на аттестацию специальных помещений;</w:t>
            </w:r>
          </w:p>
          <w:p w14:paraId="15FC30E6" w14:textId="77777777" w:rsidR="00403331" w:rsidRPr="00873DAA" w:rsidRDefault="00403331" w:rsidP="00403331">
            <w:pPr>
              <w:pStyle w:val="ConsPlusNormal"/>
              <w:jc w:val="both"/>
              <w:rPr>
                <w:sz w:val="20"/>
                <w:szCs w:val="20"/>
              </w:rPr>
            </w:pPr>
            <w:r w:rsidRPr="00873DAA">
              <w:rPr>
                <w:sz w:val="20"/>
                <w:szCs w:val="20"/>
              </w:rPr>
              <w:t>затраты на проведение диспансеризации работников;</w:t>
            </w:r>
          </w:p>
          <w:p w14:paraId="06ECA4ED" w14:textId="1E93D341" w:rsidR="00403331" w:rsidRPr="00873DAA" w:rsidRDefault="00403331" w:rsidP="00403331">
            <w:pPr>
              <w:pStyle w:val="ConsPlusNormal"/>
              <w:jc w:val="both"/>
              <w:rPr>
                <w:sz w:val="20"/>
                <w:szCs w:val="20"/>
              </w:rPr>
            </w:pPr>
            <w:r w:rsidRPr="00873DAA">
              <w:rPr>
                <w:sz w:val="20"/>
                <w:szCs w:val="20"/>
              </w:rPr>
              <w:t xml:space="preserve">затраты на монтаж (установку), дооборудование </w:t>
            </w:r>
            <w:r w:rsidR="00F20418">
              <w:rPr>
                <w:sz w:val="20"/>
                <w:szCs w:val="20"/>
              </w:rPr>
              <w:br/>
            </w:r>
            <w:r w:rsidRPr="00873DAA">
              <w:rPr>
                <w:sz w:val="20"/>
                <w:szCs w:val="20"/>
              </w:rPr>
              <w:t>и наладку оборудования;</w:t>
            </w:r>
          </w:p>
          <w:p w14:paraId="3F7FC282" w14:textId="77777777" w:rsidR="00403331" w:rsidRPr="00873DAA" w:rsidRDefault="00403331" w:rsidP="00403331">
            <w:pPr>
              <w:pStyle w:val="ConsPlusNormal"/>
              <w:jc w:val="both"/>
              <w:rPr>
                <w:sz w:val="20"/>
                <w:szCs w:val="20"/>
              </w:rPr>
            </w:pPr>
            <w:r w:rsidRPr="00873DAA">
              <w:rPr>
                <w:sz w:val="20"/>
                <w:szCs w:val="20"/>
              </w:rPr>
              <w:t>затраты на оплату услуг вневедомственной охраны;</w:t>
            </w:r>
          </w:p>
          <w:p w14:paraId="2355C7BA" w14:textId="77777777" w:rsidR="00403331" w:rsidRPr="00873DAA" w:rsidRDefault="00403331" w:rsidP="00403331">
            <w:pPr>
              <w:pStyle w:val="ConsPlusNormal"/>
              <w:jc w:val="both"/>
              <w:rPr>
                <w:sz w:val="20"/>
                <w:szCs w:val="20"/>
              </w:rPr>
            </w:pPr>
            <w:r w:rsidRPr="00873DAA">
              <w:rPr>
                <w:sz w:val="20"/>
                <w:szCs w:val="20"/>
              </w:rPr>
              <w:t>затраты на приобретение полисов обязательного страхования гражданской ответственности владельцев транспортных средств;</w:t>
            </w:r>
          </w:p>
          <w:p w14:paraId="2CDBDD86" w14:textId="77777777" w:rsidR="00403331" w:rsidRPr="00873DAA" w:rsidRDefault="00403331" w:rsidP="00403331">
            <w:pPr>
              <w:pStyle w:val="ConsPlusNormal"/>
              <w:jc w:val="both"/>
              <w:rPr>
                <w:sz w:val="20"/>
                <w:szCs w:val="20"/>
              </w:rPr>
            </w:pPr>
            <w:r w:rsidRPr="00873DAA">
              <w:rPr>
                <w:sz w:val="20"/>
                <w:szCs w:val="20"/>
              </w:rPr>
              <w:lastRenderedPageBreak/>
              <w:t>затраты на оплату труда независимых экспертов;</w:t>
            </w:r>
          </w:p>
          <w:p w14:paraId="09CE24F1" w14:textId="77777777" w:rsidR="00403331" w:rsidRPr="00873DAA" w:rsidRDefault="00403331" w:rsidP="00403331">
            <w:pPr>
              <w:pStyle w:val="ConsPlusNormal"/>
              <w:jc w:val="both"/>
              <w:rPr>
                <w:sz w:val="20"/>
                <w:szCs w:val="20"/>
              </w:rPr>
            </w:pPr>
            <w:r w:rsidRPr="00873DAA">
              <w:rPr>
                <w:sz w:val="20"/>
                <w:szCs w:val="20"/>
              </w:rPr>
              <w:t>затраты на уборку внутриквартальных территорий, входящих в состав земель общего пользования;</w:t>
            </w:r>
          </w:p>
          <w:p w14:paraId="6E0D5EF8" w14:textId="70777D43" w:rsidR="00403331" w:rsidRPr="00027D17" w:rsidRDefault="00403331" w:rsidP="00403331">
            <w:pPr>
              <w:pStyle w:val="ConsPlusNormal"/>
              <w:jc w:val="both"/>
              <w:rPr>
                <w:sz w:val="20"/>
                <w:szCs w:val="20"/>
              </w:rPr>
            </w:pPr>
            <w:r w:rsidRPr="00873DAA">
              <w:rPr>
                <w:sz w:val="20"/>
                <w:szCs w:val="20"/>
              </w:rPr>
              <w:t xml:space="preserve">затраты на выполнение работ по ликвидации последствий ситуаций, которые могут привести к нарушению функционирования систем жизнеобеспечения населения на верхних ограждающих конструкциях многоквартирного дома, ограждающих несущих </w:t>
            </w:r>
            <w:r w:rsidR="00F20418">
              <w:rPr>
                <w:sz w:val="20"/>
                <w:szCs w:val="20"/>
              </w:rPr>
              <w:br/>
            </w:r>
            <w:r w:rsidRPr="00873DAA">
              <w:rPr>
                <w:sz w:val="20"/>
                <w:szCs w:val="20"/>
              </w:rPr>
              <w:t xml:space="preserve">и ненесущих конструкциях, относящихся к элементам фасада многоквартирного дома, имеющих внешние признаки нарушения эксплуатационных качеств </w:t>
            </w:r>
            <w:r w:rsidR="00F20418">
              <w:rPr>
                <w:sz w:val="20"/>
                <w:szCs w:val="20"/>
              </w:rPr>
              <w:br/>
            </w:r>
            <w:r w:rsidRPr="00873DAA">
              <w:rPr>
                <w:sz w:val="20"/>
                <w:szCs w:val="20"/>
              </w:rPr>
              <w:t>в результате воздействия неблагоприятных климатических факторов и создающих угрозу жизни и здоровью граждан</w:t>
            </w:r>
          </w:p>
        </w:tc>
      </w:tr>
      <w:tr w:rsidR="00403331" w14:paraId="778EB7DA" w14:textId="77777777" w:rsidTr="004D4198">
        <w:tc>
          <w:tcPr>
            <w:tcW w:w="215" w:type="pct"/>
          </w:tcPr>
          <w:p w14:paraId="53FCED30" w14:textId="2C471C63" w:rsidR="00403331" w:rsidRPr="00027D17" w:rsidRDefault="00403331" w:rsidP="00403331">
            <w:pPr>
              <w:pStyle w:val="ConsPlusNormal"/>
              <w:jc w:val="center"/>
              <w:rPr>
                <w:sz w:val="20"/>
                <w:szCs w:val="20"/>
              </w:rPr>
            </w:pPr>
            <w:r w:rsidRPr="00873DAA">
              <w:rPr>
                <w:sz w:val="20"/>
                <w:szCs w:val="20"/>
              </w:rPr>
              <w:lastRenderedPageBreak/>
              <w:t>2.7.1</w:t>
            </w:r>
          </w:p>
        </w:tc>
        <w:tc>
          <w:tcPr>
            <w:tcW w:w="747" w:type="pct"/>
          </w:tcPr>
          <w:p w14:paraId="29242E18" w14:textId="32967A7B" w:rsidR="00403331" w:rsidRPr="00027D17" w:rsidRDefault="00403331" w:rsidP="00403331">
            <w:pPr>
              <w:pStyle w:val="ConsPlusNormal"/>
              <w:rPr>
                <w:sz w:val="20"/>
                <w:szCs w:val="20"/>
              </w:rPr>
            </w:pPr>
            <w:r w:rsidRPr="00873DAA">
              <w:rPr>
                <w:sz w:val="20"/>
                <w:szCs w:val="20"/>
              </w:rPr>
              <w:t>Затраты на оплату типографских работ и услуг, включая приобретение периодических печатных изданий</w:t>
            </w:r>
          </w:p>
        </w:tc>
        <w:tc>
          <w:tcPr>
            <w:tcW w:w="789" w:type="pct"/>
          </w:tcPr>
          <w:p w14:paraId="6C091885" w14:textId="64685E19" w:rsidR="00403331" w:rsidRPr="00B730DC" w:rsidRDefault="00403331" w:rsidP="00B730DC">
            <w:pPr>
              <w:pStyle w:val="ConsPlusNormal"/>
              <w:jc w:val="center"/>
              <w:rPr>
                <w:color w:val="FF0000"/>
                <w:sz w:val="20"/>
                <w:szCs w:val="20"/>
              </w:rPr>
            </w:pPr>
            <w:r w:rsidRPr="00B730DC">
              <w:rPr>
                <w:rFonts w:eastAsiaTheme="minorHAnsi"/>
                <w:sz w:val="20"/>
                <w:szCs w:val="20"/>
              </w:rPr>
              <w:t>259600</w:t>
            </w:r>
          </w:p>
        </w:tc>
        <w:tc>
          <w:tcPr>
            <w:tcW w:w="828" w:type="pct"/>
          </w:tcPr>
          <w:p w14:paraId="33FEA34C" w14:textId="68716555" w:rsidR="00403331" w:rsidRPr="00B730DC" w:rsidRDefault="00403331" w:rsidP="00B730DC">
            <w:pPr>
              <w:pStyle w:val="ConsPlusNormal"/>
              <w:jc w:val="center"/>
              <w:rPr>
                <w:color w:val="FF0000"/>
                <w:sz w:val="20"/>
                <w:szCs w:val="20"/>
              </w:rPr>
            </w:pPr>
            <w:r w:rsidRPr="00B730DC">
              <w:rPr>
                <w:rFonts w:eastAsiaTheme="minorHAnsi"/>
                <w:sz w:val="20"/>
                <w:szCs w:val="20"/>
              </w:rPr>
              <w:t>270000</w:t>
            </w:r>
          </w:p>
        </w:tc>
        <w:tc>
          <w:tcPr>
            <w:tcW w:w="679" w:type="pct"/>
          </w:tcPr>
          <w:p w14:paraId="4ACB738D" w14:textId="339EF525" w:rsidR="00403331" w:rsidRPr="00B730DC" w:rsidRDefault="00403331" w:rsidP="00B730DC">
            <w:pPr>
              <w:pStyle w:val="ConsPlusNormal"/>
              <w:jc w:val="center"/>
              <w:rPr>
                <w:color w:val="FF0000"/>
                <w:sz w:val="20"/>
                <w:szCs w:val="20"/>
              </w:rPr>
            </w:pPr>
            <w:r w:rsidRPr="00B730DC">
              <w:rPr>
                <w:sz w:val="20"/>
                <w:szCs w:val="20"/>
              </w:rPr>
              <w:t>280800</w:t>
            </w:r>
          </w:p>
        </w:tc>
        <w:tc>
          <w:tcPr>
            <w:tcW w:w="1742" w:type="pct"/>
          </w:tcPr>
          <w:p w14:paraId="24EA78CE" w14:textId="38736EBA" w:rsidR="00403331" w:rsidRPr="00873DAA" w:rsidRDefault="00403331" w:rsidP="00403331">
            <w:pPr>
              <w:spacing w:after="0" w:line="240" w:lineRule="auto"/>
              <w:ind w:firstLine="0"/>
              <w:contextualSpacing/>
              <w:rPr>
                <w:rFonts w:eastAsia="Times New Roman"/>
                <w:sz w:val="20"/>
                <w:szCs w:val="20"/>
              </w:rPr>
            </w:pPr>
            <w:r w:rsidRPr="00873DAA">
              <w:rPr>
                <w:rFonts w:eastAsia="Times New Roman"/>
                <w:sz w:val="20"/>
                <w:szCs w:val="20"/>
              </w:rPr>
              <w:t xml:space="preserve">Расчет нормативных затрат на приобретение периодических печатных изданий осуществляется </w:t>
            </w:r>
            <w:r w:rsidR="00F20418">
              <w:rPr>
                <w:rFonts w:eastAsia="Times New Roman"/>
                <w:sz w:val="20"/>
                <w:szCs w:val="20"/>
              </w:rPr>
              <w:br/>
            </w:r>
            <w:r w:rsidRPr="00873DAA">
              <w:rPr>
                <w:rFonts w:eastAsia="Times New Roman"/>
                <w:sz w:val="20"/>
                <w:szCs w:val="20"/>
              </w:rPr>
              <w:t>по формуле:</w:t>
            </w:r>
          </w:p>
          <w:p w14:paraId="52292C42" w14:textId="77777777" w:rsidR="00403331" w:rsidRPr="00873DAA" w:rsidRDefault="00403331" w:rsidP="00403331">
            <w:pPr>
              <w:spacing w:after="0" w:line="240" w:lineRule="auto"/>
              <w:ind w:firstLine="0"/>
              <w:contextualSpacing/>
              <w:rPr>
                <w:rFonts w:eastAsia="Times New Roman"/>
                <w:sz w:val="20"/>
                <w:szCs w:val="20"/>
              </w:rPr>
            </w:pPr>
          </w:p>
          <w:p w14:paraId="1093CD60" w14:textId="77777777" w:rsidR="00403331" w:rsidRPr="00873DAA" w:rsidRDefault="00403331" w:rsidP="00403331">
            <w:pPr>
              <w:spacing w:after="0" w:line="240" w:lineRule="auto"/>
              <w:ind w:firstLine="0"/>
              <w:contextualSpacing/>
              <w:rPr>
                <w:rFonts w:eastAsia="Times New Roman"/>
                <w:sz w:val="20"/>
                <w:szCs w:val="20"/>
              </w:rPr>
            </w:pPr>
            <w:proofErr w:type="spellStart"/>
            <w:r w:rsidRPr="00873DAA">
              <w:rPr>
                <w:rFonts w:eastAsia="Times New Roman"/>
                <w:sz w:val="20"/>
                <w:szCs w:val="20"/>
              </w:rPr>
              <w:t>НЗпи</w:t>
            </w:r>
            <w:proofErr w:type="spellEnd"/>
            <w:r w:rsidRPr="00873DAA">
              <w:rPr>
                <w:rFonts w:eastAsia="Times New Roman"/>
                <w:sz w:val="20"/>
                <w:szCs w:val="20"/>
              </w:rPr>
              <w:t xml:space="preserve"> = </w:t>
            </w:r>
            <w:proofErr w:type="spellStart"/>
            <w:r w:rsidRPr="00873DAA">
              <w:rPr>
                <w:rFonts w:eastAsia="Times New Roman"/>
                <w:sz w:val="20"/>
                <w:szCs w:val="20"/>
              </w:rPr>
              <w:t>Чр</w:t>
            </w:r>
            <w:proofErr w:type="spellEnd"/>
            <w:r w:rsidRPr="00873DAA">
              <w:rPr>
                <w:rFonts w:eastAsia="Times New Roman"/>
                <w:sz w:val="20"/>
                <w:szCs w:val="20"/>
              </w:rPr>
              <w:t xml:space="preserve"> x </w:t>
            </w:r>
            <w:proofErr w:type="spellStart"/>
            <w:r w:rsidRPr="00873DAA">
              <w:rPr>
                <w:rFonts w:eastAsia="Times New Roman"/>
                <w:sz w:val="20"/>
                <w:szCs w:val="20"/>
              </w:rPr>
              <w:t>Нц</w:t>
            </w:r>
            <w:proofErr w:type="spellEnd"/>
            <w:r w:rsidRPr="00873DAA">
              <w:rPr>
                <w:rFonts w:eastAsia="Times New Roman"/>
                <w:sz w:val="20"/>
                <w:szCs w:val="20"/>
              </w:rPr>
              <w:t xml:space="preserve"> пи x </w:t>
            </w:r>
            <w:proofErr w:type="spellStart"/>
            <w:r w:rsidRPr="00873DAA">
              <w:rPr>
                <w:rFonts w:eastAsia="Times New Roman"/>
                <w:sz w:val="20"/>
                <w:szCs w:val="20"/>
              </w:rPr>
              <w:t>Мпи</w:t>
            </w:r>
            <w:proofErr w:type="spellEnd"/>
            <w:r w:rsidRPr="00873DAA">
              <w:rPr>
                <w:rFonts w:eastAsia="Times New Roman"/>
                <w:sz w:val="20"/>
                <w:szCs w:val="20"/>
              </w:rPr>
              <w:t>,</w:t>
            </w:r>
          </w:p>
          <w:p w14:paraId="113A96D9" w14:textId="77777777" w:rsidR="00403331" w:rsidRPr="00873DAA" w:rsidRDefault="00403331" w:rsidP="00403331">
            <w:pPr>
              <w:spacing w:after="0" w:line="240" w:lineRule="auto"/>
              <w:ind w:firstLine="0"/>
              <w:contextualSpacing/>
              <w:rPr>
                <w:rFonts w:eastAsia="Times New Roman"/>
                <w:sz w:val="20"/>
                <w:szCs w:val="20"/>
              </w:rPr>
            </w:pPr>
          </w:p>
          <w:p w14:paraId="0FB9B470" w14:textId="77777777" w:rsidR="00403331" w:rsidRPr="00873DAA" w:rsidRDefault="00403331" w:rsidP="00403331">
            <w:pPr>
              <w:spacing w:after="0" w:line="240" w:lineRule="auto"/>
              <w:ind w:firstLine="0"/>
              <w:contextualSpacing/>
              <w:rPr>
                <w:rFonts w:eastAsia="Times New Roman"/>
                <w:sz w:val="20"/>
                <w:szCs w:val="20"/>
              </w:rPr>
            </w:pPr>
            <w:r w:rsidRPr="00873DAA">
              <w:rPr>
                <w:rFonts w:eastAsia="Times New Roman"/>
                <w:sz w:val="20"/>
                <w:szCs w:val="20"/>
              </w:rPr>
              <w:t xml:space="preserve">где: </w:t>
            </w:r>
            <w:proofErr w:type="spellStart"/>
            <w:r w:rsidRPr="00873DAA">
              <w:rPr>
                <w:rFonts w:eastAsia="Times New Roman"/>
                <w:sz w:val="20"/>
                <w:szCs w:val="20"/>
              </w:rPr>
              <w:t>НЗпи</w:t>
            </w:r>
            <w:proofErr w:type="spellEnd"/>
            <w:r w:rsidRPr="00873DAA">
              <w:rPr>
                <w:rFonts w:eastAsia="Times New Roman"/>
                <w:sz w:val="20"/>
                <w:szCs w:val="20"/>
              </w:rPr>
              <w:t xml:space="preserve"> - нормативные затраты на приобретение периодических печатных изданий;</w:t>
            </w:r>
          </w:p>
          <w:p w14:paraId="624BE99A" w14:textId="77777777" w:rsidR="00403331" w:rsidRPr="00873DAA" w:rsidRDefault="00403331" w:rsidP="00403331">
            <w:pPr>
              <w:spacing w:after="0" w:line="240" w:lineRule="auto"/>
              <w:ind w:firstLine="0"/>
              <w:contextualSpacing/>
              <w:rPr>
                <w:rFonts w:eastAsia="Times New Roman"/>
                <w:sz w:val="20"/>
                <w:szCs w:val="20"/>
              </w:rPr>
            </w:pPr>
            <w:proofErr w:type="spellStart"/>
            <w:r w:rsidRPr="00873DAA">
              <w:rPr>
                <w:rFonts w:eastAsia="Times New Roman"/>
                <w:sz w:val="20"/>
                <w:szCs w:val="20"/>
              </w:rPr>
              <w:t>Чр</w:t>
            </w:r>
            <w:proofErr w:type="spellEnd"/>
            <w:r w:rsidRPr="00873DAA">
              <w:rPr>
                <w:rFonts w:eastAsia="Times New Roman"/>
                <w:sz w:val="20"/>
                <w:szCs w:val="20"/>
              </w:rPr>
              <w:t xml:space="preserve"> - расчетная численность работников СПб ГКУ «ГМЦ»;</w:t>
            </w:r>
          </w:p>
          <w:p w14:paraId="154DACA3" w14:textId="77777777" w:rsidR="00403331" w:rsidRPr="00873DAA" w:rsidRDefault="00403331" w:rsidP="00403331">
            <w:pPr>
              <w:spacing w:after="0" w:line="240" w:lineRule="auto"/>
              <w:ind w:firstLine="0"/>
              <w:contextualSpacing/>
              <w:rPr>
                <w:rFonts w:eastAsia="Times New Roman"/>
                <w:sz w:val="20"/>
                <w:szCs w:val="20"/>
              </w:rPr>
            </w:pPr>
            <w:proofErr w:type="spellStart"/>
            <w:r w:rsidRPr="00873DAA">
              <w:rPr>
                <w:rFonts w:eastAsia="Times New Roman"/>
                <w:sz w:val="20"/>
                <w:szCs w:val="20"/>
              </w:rPr>
              <w:t>Нц</w:t>
            </w:r>
            <w:proofErr w:type="spellEnd"/>
            <w:r w:rsidRPr="00873DAA">
              <w:rPr>
                <w:rFonts w:eastAsia="Times New Roman"/>
                <w:sz w:val="20"/>
                <w:szCs w:val="20"/>
              </w:rPr>
              <w:t xml:space="preserve"> пи - норматив цены приобретения периодических печатных изданий;</w:t>
            </w:r>
          </w:p>
          <w:p w14:paraId="3F92A347" w14:textId="5FE4AE13" w:rsidR="00403331" w:rsidRPr="00027D17" w:rsidRDefault="00403331" w:rsidP="00403331">
            <w:pPr>
              <w:pStyle w:val="ConsPlusNormal"/>
              <w:jc w:val="both"/>
              <w:rPr>
                <w:sz w:val="20"/>
                <w:szCs w:val="20"/>
              </w:rPr>
            </w:pPr>
            <w:proofErr w:type="spellStart"/>
            <w:r w:rsidRPr="00873DAA">
              <w:rPr>
                <w:rFonts w:eastAsia="Times New Roman"/>
                <w:sz w:val="20"/>
                <w:szCs w:val="20"/>
              </w:rPr>
              <w:t>Мпи</w:t>
            </w:r>
            <w:proofErr w:type="spellEnd"/>
            <w:r w:rsidRPr="00873DAA">
              <w:rPr>
                <w:rFonts w:eastAsia="Times New Roman"/>
                <w:sz w:val="20"/>
                <w:szCs w:val="20"/>
              </w:rPr>
              <w:t xml:space="preserve"> - количество месяцев приобретения периодических печатных изданий</w:t>
            </w:r>
          </w:p>
        </w:tc>
      </w:tr>
      <w:tr w:rsidR="00403331" w14:paraId="596B4B5E" w14:textId="77777777" w:rsidTr="004D4198">
        <w:tc>
          <w:tcPr>
            <w:tcW w:w="215" w:type="pct"/>
          </w:tcPr>
          <w:p w14:paraId="393016F7" w14:textId="77777777" w:rsidR="00403331" w:rsidRPr="00027D17" w:rsidRDefault="00403331" w:rsidP="00403331">
            <w:pPr>
              <w:pStyle w:val="ConsPlusNormal"/>
              <w:jc w:val="center"/>
              <w:rPr>
                <w:sz w:val="20"/>
                <w:szCs w:val="20"/>
              </w:rPr>
            </w:pPr>
            <w:r w:rsidRPr="00027D17">
              <w:rPr>
                <w:sz w:val="20"/>
                <w:szCs w:val="20"/>
              </w:rPr>
              <w:t>2.7.2</w:t>
            </w:r>
          </w:p>
        </w:tc>
        <w:tc>
          <w:tcPr>
            <w:tcW w:w="747" w:type="pct"/>
          </w:tcPr>
          <w:p w14:paraId="04EDC372" w14:textId="77777777" w:rsidR="00403331" w:rsidRPr="00027D17" w:rsidRDefault="00403331" w:rsidP="00403331">
            <w:pPr>
              <w:pStyle w:val="ConsPlusNormal"/>
              <w:rPr>
                <w:sz w:val="20"/>
                <w:szCs w:val="20"/>
              </w:rPr>
            </w:pPr>
            <w:r w:rsidRPr="00027D17">
              <w:rPr>
                <w:sz w:val="20"/>
                <w:szCs w:val="20"/>
              </w:rPr>
              <w:t>Затраты на оплату услуг лиц, привлекаемых на основании гражданско-правовых договоров</w:t>
            </w:r>
          </w:p>
        </w:tc>
        <w:tc>
          <w:tcPr>
            <w:tcW w:w="789" w:type="pct"/>
          </w:tcPr>
          <w:p w14:paraId="306FAB5B" w14:textId="77B18683"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470D8BB7" w14:textId="70823E08"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6DB5B429" w14:textId="4F92AF38"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6ECD6A13"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оплату услуг лиц, привлекаемых на основании гражданско-правовых договоров, осуществляется в порядке, определяемом ИОГВ (ОУ ТГВФ)</w:t>
            </w:r>
          </w:p>
        </w:tc>
      </w:tr>
      <w:tr w:rsidR="00403331" w14:paraId="1994E1ED" w14:textId="77777777" w:rsidTr="004D4198">
        <w:tc>
          <w:tcPr>
            <w:tcW w:w="215" w:type="pct"/>
          </w:tcPr>
          <w:p w14:paraId="043747B8" w14:textId="77777777" w:rsidR="00403331" w:rsidRPr="00027D17" w:rsidRDefault="00403331" w:rsidP="00403331">
            <w:pPr>
              <w:pStyle w:val="ConsPlusNormal"/>
              <w:jc w:val="center"/>
              <w:rPr>
                <w:sz w:val="20"/>
                <w:szCs w:val="20"/>
              </w:rPr>
            </w:pPr>
            <w:r w:rsidRPr="00027D17">
              <w:rPr>
                <w:sz w:val="20"/>
                <w:szCs w:val="20"/>
              </w:rPr>
              <w:t>2.7.3</w:t>
            </w:r>
          </w:p>
        </w:tc>
        <w:tc>
          <w:tcPr>
            <w:tcW w:w="747" w:type="pct"/>
          </w:tcPr>
          <w:p w14:paraId="57C706E7" w14:textId="77777777" w:rsidR="00403331" w:rsidRPr="00027D17" w:rsidRDefault="00403331" w:rsidP="00403331">
            <w:pPr>
              <w:pStyle w:val="ConsPlusNormal"/>
              <w:rPr>
                <w:sz w:val="20"/>
                <w:szCs w:val="20"/>
              </w:rPr>
            </w:pPr>
            <w:r w:rsidRPr="00027D17">
              <w:rPr>
                <w:sz w:val="20"/>
                <w:szCs w:val="20"/>
              </w:rPr>
              <w:t xml:space="preserve">Затраты на проведение </w:t>
            </w:r>
            <w:proofErr w:type="spellStart"/>
            <w:r w:rsidRPr="00027D17">
              <w:rPr>
                <w:sz w:val="20"/>
                <w:szCs w:val="20"/>
              </w:rPr>
              <w:t>предрейсового</w:t>
            </w:r>
            <w:proofErr w:type="spellEnd"/>
            <w:r w:rsidRPr="00027D17">
              <w:rPr>
                <w:sz w:val="20"/>
                <w:szCs w:val="20"/>
              </w:rPr>
              <w:t xml:space="preserve"> и </w:t>
            </w:r>
            <w:proofErr w:type="spellStart"/>
            <w:r w:rsidRPr="00027D17">
              <w:rPr>
                <w:sz w:val="20"/>
                <w:szCs w:val="20"/>
              </w:rPr>
              <w:t>послерейсового</w:t>
            </w:r>
            <w:proofErr w:type="spellEnd"/>
            <w:r w:rsidRPr="00027D17">
              <w:rPr>
                <w:sz w:val="20"/>
                <w:szCs w:val="20"/>
              </w:rPr>
              <w:t xml:space="preserve"> </w:t>
            </w:r>
            <w:r w:rsidRPr="00027D17">
              <w:rPr>
                <w:sz w:val="20"/>
                <w:szCs w:val="20"/>
              </w:rPr>
              <w:lastRenderedPageBreak/>
              <w:t>осмотра водителей транспортных средств</w:t>
            </w:r>
          </w:p>
        </w:tc>
        <w:tc>
          <w:tcPr>
            <w:tcW w:w="789" w:type="pct"/>
          </w:tcPr>
          <w:p w14:paraId="0960BA71" w14:textId="6E49D629" w:rsidR="00403331" w:rsidRPr="00B730DC" w:rsidRDefault="00403331" w:rsidP="00B730DC">
            <w:pPr>
              <w:pStyle w:val="ConsPlusNormal"/>
              <w:jc w:val="center"/>
              <w:rPr>
                <w:sz w:val="20"/>
                <w:szCs w:val="20"/>
              </w:rPr>
            </w:pPr>
            <w:r w:rsidRPr="00B730DC">
              <w:rPr>
                <w:rFonts w:eastAsiaTheme="minorHAnsi"/>
                <w:sz w:val="20"/>
                <w:szCs w:val="20"/>
              </w:rPr>
              <w:lastRenderedPageBreak/>
              <w:t>-</w:t>
            </w:r>
          </w:p>
        </w:tc>
        <w:tc>
          <w:tcPr>
            <w:tcW w:w="828" w:type="pct"/>
          </w:tcPr>
          <w:p w14:paraId="5EDD3174" w14:textId="21A9C846"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66BF1604" w14:textId="0974F622"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4BBC805A" w14:textId="77777777" w:rsidR="00403331" w:rsidRPr="00027D17" w:rsidRDefault="00403331" w:rsidP="00403331">
            <w:pPr>
              <w:pStyle w:val="ConsPlusNormal"/>
              <w:jc w:val="both"/>
              <w:rPr>
                <w:sz w:val="20"/>
                <w:szCs w:val="20"/>
              </w:rPr>
            </w:pPr>
            <w:r w:rsidRPr="00027D17">
              <w:rPr>
                <w:sz w:val="20"/>
                <w:szCs w:val="20"/>
              </w:rPr>
              <w:t xml:space="preserve">Расчет нормативных затрат на проведение </w:t>
            </w:r>
            <w:proofErr w:type="spellStart"/>
            <w:r w:rsidRPr="00027D17">
              <w:rPr>
                <w:sz w:val="20"/>
                <w:szCs w:val="20"/>
              </w:rPr>
              <w:t>предрейсового</w:t>
            </w:r>
            <w:proofErr w:type="spellEnd"/>
            <w:r w:rsidRPr="00027D17">
              <w:rPr>
                <w:sz w:val="20"/>
                <w:szCs w:val="20"/>
              </w:rPr>
              <w:t xml:space="preserve"> и </w:t>
            </w:r>
            <w:proofErr w:type="spellStart"/>
            <w:r w:rsidRPr="00027D17">
              <w:rPr>
                <w:sz w:val="20"/>
                <w:szCs w:val="20"/>
              </w:rPr>
              <w:t>послерейсового</w:t>
            </w:r>
            <w:proofErr w:type="spellEnd"/>
            <w:r w:rsidRPr="00027D17">
              <w:rPr>
                <w:sz w:val="20"/>
                <w:szCs w:val="20"/>
              </w:rPr>
              <w:t xml:space="preserve"> осмотра водителей транспортных </w:t>
            </w:r>
            <w:r w:rsidRPr="00027D17">
              <w:rPr>
                <w:sz w:val="20"/>
                <w:szCs w:val="20"/>
              </w:rPr>
              <w:lastRenderedPageBreak/>
              <w:t>средств осуществляется в порядке, определяемом ИОГВ (ОУ ТГВФ)</w:t>
            </w:r>
          </w:p>
        </w:tc>
      </w:tr>
      <w:tr w:rsidR="00403331" w14:paraId="2EC99154" w14:textId="77777777" w:rsidTr="004D4198">
        <w:tc>
          <w:tcPr>
            <w:tcW w:w="215" w:type="pct"/>
          </w:tcPr>
          <w:p w14:paraId="7FAC03C8" w14:textId="77777777" w:rsidR="00403331" w:rsidRPr="00027D17" w:rsidRDefault="00403331" w:rsidP="00403331">
            <w:pPr>
              <w:pStyle w:val="ConsPlusNormal"/>
              <w:jc w:val="center"/>
              <w:rPr>
                <w:sz w:val="20"/>
                <w:szCs w:val="20"/>
              </w:rPr>
            </w:pPr>
            <w:r w:rsidRPr="00027D17">
              <w:rPr>
                <w:sz w:val="20"/>
                <w:szCs w:val="20"/>
              </w:rPr>
              <w:t>2.7.4</w:t>
            </w:r>
          </w:p>
        </w:tc>
        <w:tc>
          <w:tcPr>
            <w:tcW w:w="747" w:type="pct"/>
          </w:tcPr>
          <w:p w14:paraId="051A02D3" w14:textId="77777777" w:rsidR="00403331" w:rsidRPr="00027D17" w:rsidRDefault="00403331" w:rsidP="00403331">
            <w:pPr>
              <w:pStyle w:val="ConsPlusNormal"/>
              <w:rPr>
                <w:sz w:val="20"/>
                <w:szCs w:val="20"/>
              </w:rPr>
            </w:pPr>
            <w:r w:rsidRPr="00027D17">
              <w:rPr>
                <w:sz w:val="20"/>
                <w:szCs w:val="20"/>
              </w:rPr>
              <w:t>Затраты на аттестацию специальных помещений</w:t>
            </w:r>
          </w:p>
        </w:tc>
        <w:tc>
          <w:tcPr>
            <w:tcW w:w="789" w:type="pct"/>
          </w:tcPr>
          <w:p w14:paraId="51EB132C" w14:textId="09FE5DF3"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424B5381" w14:textId="7E66F9A2"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5ECF5181" w14:textId="4F83AB32"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5276B34E"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аттестацию специальных помещений осуществляется в порядке, определяемом ИОГВ (ОУ ТГВФ)</w:t>
            </w:r>
          </w:p>
        </w:tc>
      </w:tr>
      <w:tr w:rsidR="00403331" w14:paraId="6173E67E" w14:textId="77777777" w:rsidTr="004D4198">
        <w:tc>
          <w:tcPr>
            <w:tcW w:w="215" w:type="pct"/>
          </w:tcPr>
          <w:p w14:paraId="05D8FCC4" w14:textId="77777777" w:rsidR="00403331" w:rsidRPr="00027D17" w:rsidRDefault="00403331" w:rsidP="00403331">
            <w:pPr>
              <w:pStyle w:val="ConsPlusNormal"/>
              <w:jc w:val="center"/>
              <w:rPr>
                <w:sz w:val="20"/>
                <w:szCs w:val="20"/>
              </w:rPr>
            </w:pPr>
            <w:r w:rsidRPr="00027D17">
              <w:rPr>
                <w:sz w:val="20"/>
                <w:szCs w:val="20"/>
              </w:rPr>
              <w:t>2.7.5</w:t>
            </w:r>
          </w:p>
        </w:tc>
        <w:tc>
          <w:tcPr>
            <w:tcW w:w="747" w:type="pct"/>
          </w:tcPr>
          <w:p w14:paraId="706595FC" w14:textId="77777777" w:rsidR="00403331" w:rsidRPr="00027D17" w:rsidRDefault="00403331" w:rsidP="00403331">
            <w:pPr>
              <w:pStyle w:val="ConsPlusNormal"/>
              <w:rPr>
                <w:sz w:val="20"/>
                <w:szCs w:val="20"/>
              </w:rPr>
            </w:pPr>
            <w:r w:rsidRPr="00027D17">
              <w:rPr>
                <w:sz w:val="20"/>
                <w:szCs w:val="20"/>
              </w:rPr>
              <w:t>Затраты на проведение диспансеризации работников</w:t>
            </w:r>
          </w:p>
        </w:tc>
        <w:tc>
          <w:tcPr>
            <w:tcW w:w="789" w:type="pct"/>
          </w:tcPr>
          <w:p w14:paraId="0437D9E3" w14:textId="5618519A" w:rsidR="00403331" w:rsidRPr="00B730DC" w:rsidRDefault="00403331" w:rsidP="00B730DC">
            <w:pPr>
              <w:pStyle w:val="ConsPlusNormal"/>
              <w:jc w:val="center"/>
              <w:rPr>
                <w:color w:val="FF0000"/>
                <w:sz w:val="20"/>
                <w:szCs w:val="20"/>
              </w:rPr>
            </w:pPr>
            <w:r w:rsidRPr="00B730DC">
              <w:rPr>
                <w:rFonts w:eastAsiaTheme="minorHAnsi"/>
                <w:sz w:val="20"/>
                <w:szCs w:val="20"/>
              </w:rPr>
              <w:t>-</w:t>
            </w:r>
          </w:p>
        </w:tc>
        <w:tc>
          <w:tcPr>
            <w:tcW w:w="828" w:type="pct"/>
          </w:tcPr>
          <w:p w14:paraId="6DAE9E52" w14:textId="7DFF6B91" w:rsidR="00403331" w:rsidRPr="00B730DC" w:rsidRDefault="00403331" w:rsidP="00B730DC">
            <w:pPr>
              <w:pStyle w:val="ConsPlusNormal"/>
              <w:jc w:val="center"/>
              <w:rPr>
                <w:color w:val="FF0000"/>
                <w:sz w:val="20"/>
                <w:szCs w:val="20"/>
              </w:rPr>
            </w:pPr>
            <w:r w:rsidRPr="00B730DC">
              <w:rPr>
                <w:rFonts w:eastAsiaTheme="minorHAnsi"/>
                <w:sz w:val="20"/>
                <w:szCs w:val="20"/>
              </w:rPr>
              <w:t>-</w:t>
            </w:r>
          </w:p>
        </w:tc>
        <w:tc>
          <w:tcPr>
            <w:tcW w:w="679" w:type="pct"/>
          </w:tcPr>
          <w:p w14:paraId="5EFCAD38" w14:textId="4ACE85B9" w:rsidR="00403331" w:rsidRPr="00B730DC" w:rsidRDefault="00403331" w:rsidP="00B730DC">
            <w:pPr>
              <w:pStyle w:val="ConsPlusNormal"/>
              <w:jc w:val="center"/>
              <w:rPr>
                <w:color w:val="FF0000"/>
                <w:sz w:val="20"/>
                <w:szCs w:val="20"/>
              </w:rPr>
            </w:pPr>
            <w:r w:rsidRPr="00B730DC">
              <w:rPr>
                <w:rFonts w:eastAsiaTheme="minorHAnsi"/>
                <w:sz w:val="20"/>
                <w:szCs w:val="20"/>
              </w:rPr>
              <w:t>-</w:t>
            </w:r>
          </w:p>
        </w:tc>
        <w:tc>
          <w:tcPr>
            <w:tcW w:w="1742" w:type="pct"/>
          </w:tcPr>
          <w:p w14:paraId="1E8E19E2" w14:textId="3893F667" w:rsidR="00403331" w:rsidRPr="00027D17" w:rsidRDefault="00403331" w:rsidP="00403331">
            <w:pPr>
              <w:pStyle w:val="ConsPlusNormal"/>
              <w:jc w:val="both"/>
              <w:rPr>
                <w:sz w:val="20"/>
                <w:szCs w:val="20"/>
              </w:rPr>
            </w:pPr>
            <w:r w:rsidRPr="00027D17">
              <w:rPr>
                <w:sz w:val="20"/>
                <w:szCs w:val="20"/>
              </w:rPr>
              <w:t xml:space="preserve">Расчет нормативных затрат на проведение диспансеризации работников осуществляется </w:t>
            </w:r>
            <w:r w:rsidR="00F20418">
              <w:rPr>
                <w:sz w:val="20"/>
                <w:szCs w:val="20"/>
              </w:rPr>
              <w:br/>
            </w:r>
            <w:r w:rsidRPr="00027D17">
              <w:rPr>
                <w:sz w:val="20"/>
                <w:szCs w:val="20"/>
              </w:rPr>
              <w:t>по формуле:</w:t>
            </w:r>
          </w:p>
          <w:p w14:paraId="4C83B317" w14:textId="77777777" w:rsidR="00403331" w:rsidRPr="00027D17" w:rsidRDefault="00403331" w:rsidP="00403331">
            <w:pPr>
              <w:pStyle w:val="ConsPlusNormal"/>
              <w:jc w:val="both"/>
              <w:rPr>
                <w:sz w:val="20"/>
                <w:szCs w:val="20"/>
              </w:rPr>
            </w:pPr>
          </w:p>
          <w:p w14:paraId="737A57D6" w14:textId="77777777" w:rsidR="00403331" w:rsidRPr="00027D17" w:rsidRDefault="00403331" w:rsidP="00403331">
            <w:pPr>
              <w:pStyle w:val="ConsPlusNormal"/>
              <w:jc w:val="center"/>
              <w:rPr>
                <w:sz w:val="20"/>
                <w:szCs w:val="20"/>
              </w:rPr>
            </w:pPr>
            <w:proofErr w:type="spellStart"/>
            <w:r w:rsidRPr="00027D17">
              <w:rPr>
                <w:sz w:val="20"/>
                <w:szCs w:val="20"/>
              </w:rPr>
              <w:t>НЗ</w:t>
            </w:r>
            <w:r w:rsidRPr="00027D17">
              <w:rPr>
                <w:sz w:val="20"/>
                <w:szCs w:val="20"/>
                <w:vertAlign w:val="subscript"/>
              </w:rPr>
              <w:t>дисп</w:t>
            </w:r>
            <w:proofErr w:type="spellEnd"/>
            <w:r w:rsidRPr="00027D17">
              <w:rPr>
                <w:sz w:val="20"/>
                <w:szCs w:val="20"/>
              </w:rPr>
              <w:t xml:space="preserve"> = </w:t>
            </w:r>
            <w:proofErr w:type="spellStart"/>
            <w:r w:rsidRPr="00027D17">
              <w:rPr>
                <w:sz w:val="20"/>
                <w:szCs w:val="20"/>
              </w:rPr>
              <w:t>Ч</w:t>
            </w:r>
            <w:r w:rsidRPr="00027D17">
              <w:rPr>
                <w:sz w:val="20"/>
                <w:szCs w:val="20"/>
                <w:vertAlign w:val="subscript"/>
              </w:rPr>
              <w:t>р</w:t>
            </w:r>
            <w:proofErr w:type="spellEnd"/>
            <w:r w:rsidRPr="00027D17">
              <w:rPr>
                <w:sz w:val="20"/>
                <w:szCs w:val="20"/>
              </w:rPr>
              <w:t xml:space="preserve"> x </w:t>
            </w: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w:t>
            </w:r>
            <w:proofErr w:type="spellStart"/>
            <w:r w:rsidRPr="00027D17">
              <w:rPr>
                <w:sz w:val="20"/>
                <w:szCs w:val="20"/>
                <w:vertAlign w:val="subscript"/>
              </w:rPr>
              <w:t>дисп</w:t>
            </w:r>
            <w:proofErr w:type="spellEnd"/>
            <w:r w:rsidRPr="00027D17">
              <w:rPr>
                <w:sz w:val="20"/>
                <w:szCs w:val="20"/>
              </w:rPr>
              <w:t>,</w:t>
            </w:r>
          </w:p>
          <w:p w14:paraId="3788AED2" w14:textId="77777777" w:rsidR="00403331" w:rsidRPr="00027D17" w:rsidRDefault="00403331" w:rsidP="00403331">
            <w:pPr>
              <w:pStyle w:val="ConsPlusNormal"/>
              <w:jc w:val="both"/>
              <w:rPr>
                <w:sz w:val="20"/>
                <w:szCs w:val="20"/>
              </w:rPr>
            </w:pPr>
          </w:p>
          <w:p w14:paraId="11A76E5B" w14:textId="77777777" w:rsidR="00403331" w:rsidRPr="00027D17" w:rsidRDefault="00403331" w:rsidP="00403331">
            <w:pPr>
              <w:pStyle w:val="ConsPlusNormal"/>
              <w:jc w:val="both"/>
              <w:rPr>
                <w:sz w:val="20"/>
                <w:szCs w:val="20"/>
              </w:rPr>
            </w:pPr>
            <w:r w:rsidRPr="00027D17">
              <w:rPr>
                <w:sz w:val="20"/>
                <w:szCs w:val="20"/>
              </w:rPr>
              <w:t xml:space="preserve">где: </w:t>
            </w:r>
            <w:proofErr w:type="spellStart"/>
            <w:r w:rsidRPr="00027D17">
              <w:rPr>
                <w:sz w:val="20"/>
                <w:szCs w:val="20"/>
              </w:rPr>
              <w:t>НЗ</w:t>
            </w:r>
            <w:r w:rsidRPr="00027D17">
              <w:rPr>
                <w:sz w:val="20"/>
                <w:szCs w:val="20"/>
                <w:vertAlign w:val="subscript"/>
              </w:rPr>
              <w:t>дисп</w:t>
            </w:r>
            <w:proofErr w:type="spellEnd"/>
            <w:r w:rsidRPr="00027D17">
              <w:rPr>
                <w:sz w:val="20"/>
                <w:szCs w:val="20"/>
              </w:rPr>
              <w:t xml:space="preserve"> - нормативные затраты на проведение диспансеризации работников;</w:t>
            </w:r>
          </w:p>
          <w:p w14:paraId="5F415826"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р</w:t>
            </w:r>
            <w:proofErr w:type="spellEnd"/>
            <w:r w:rsidRPr="00027D17">
              <w:rPr>
                <w:sz w:val="20"/>
                <w:szCs w:val="20"/>
              </w:rPr>
              <w:t xml:space="preserve"> - расчетная численность работников ИОГВ (ОУ ТГВФ, КУ);</w:t>
            </w:r>
          </w:p>
          <w:p w14:paraId="68DF8165" w14:textId="77777777" w:rsidR="00403331" w:rsidRPr="00027D17" w:rsidRDefault="00403331" w:rsidP="00403331">
            <w:pPr>
              <w:pStyle w:val="ConsPlusNormal"/>
              <w:jc w:val="both"/>
              <w:rPr>
                <w:sz w:val="20"/>
                <w:szCs w:val="20"/>
              </w:rPr>
            </w:pP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w:t>
            </w:r>
            <w:proofErr w:type="spellStart"/>
            <w:r w:rsidRPr="00027D17">
              <w:rPr>
                <w:sz w:val="20"/>
                <w:szCs w:val="20"/>
                <w:vertAlign w:val="subscript"/>
              </w:rPr>
              <w:t>дисп</w:t>
            </w:r>
            <w:proofErr w:type="spellEnd"/>
            <w:r w:rsidRPr="00027D17">
              <w:rPr>
                <w:sz w:val="20"/>
                <w:szCs w:val="20"/>
              </w:rPr>
              <w:t xml:space="preserve"> - норматив цены диспансеризации одного работника ИОГВ (ОУ ТГВФ, КУ)</w:t>
            </w:r>
          </w:p>
        </w:tc>
      </w:tr>
      <w:tr w:rsidR="00403331" w14:paraId="5E2CB934" w14:textId="77777777" w:rsidTr="004D4198">
        <w:tc>
          <w:tcPr>
            <w:tcW w:w="215" w:type="pct"/>
          </w:tcPr>
          <w:p w14:paraId="365E51B5" w14:textId="77777777" w:rsidR="00403331" w:rsidRPr="00027D17" w:rsidRDefault="00403331" w:rsidP="00403331">
            <w:pPr>
              <w:pStyle w:val="ConsPlusNormal"/>
              <w:jc w:val="center"/>
              <w:rPr>
                <w:sz w:val="20"/>
                <w:szCs w:val="20"/>
              </w:rPr>
            </w:pPr>
            <w:r w:rsidRPr="00027D17">
              <w:rPr>
                <w:sz w:val="20"/>
                <w:szCs w:val="20"/>
              </w:rPr>
              <w:t>2.7.6</w:t>
            </w:r>
          </w:p>
        </w:tc>
        <w:tc>
          <w:tcPr>
            <w:tcW w:w="747" w:type="pct"/>
          </w:tcPr>
          <w:p w14:paraId="5B714FBD" w14:textId="77777777" w:rsidR="00403331" w:rsidRPr="00027D17" w:rsidRDefault="00403331" w:rsidP="00403331">
            <w:pPr>
              <w:pStyle w:val="ConsPlusNormal"/>
              <w:rPr>
                <w:sz w:val="20"/>
                <w:szCs w:val="20"/>
              </w:rPr>
            </w:pPr>
            <w:r w:rsidRPr="00027D17">
              <w:rPr>
                <w:sz w:val="20"/>
                <w:szCs w:val="20"/>
              </w:rPr>
              <w:t>Затраты на монтаж (установку), дооборудование и наладку оборудования</w:t>
            </w:r>
          </w:p>
        </w:tc>
        <w:tc>
          <w:tcPr>
            <w:tcW w:w="789" w:type="pct"/>
          </w:tcPr>
          <w:p w14:paraId="250CEE56" w14:textId="75260E6F"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7C202990" w14:textId="5004BCB9"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78E76EB9" w14:textId="60C8DD8C"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618FA152"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монтаж (установку), дооборудование и наладку оборудования осуществляется в порядке, определяемом ИОГВ (ОУ ТГВФ)</w:t>
            </w:r>
          </w:p>
        </w:tc>
      </w:tr>
      <w:tr w:rsidR="00403331" w14:paraId="449E3DC8" w14:textId="77777777" w:rsidTr="004D4198">
        <w:tc>
          <w:tcPr>
            <w:tcW w:w="215" w:type="pct"/>
          </w:tcPr>
          <w:p w14:paraId="74C9E7BD" w14:textId="398F1A87" w:rsidR="00403331" w:rsidRPr="00027D17" w:rsidRDefault="00403331" w:rsidP="00403331">
            <w:pPr>
              <w:pStyle w:val="ConsPlusNormal"/>
              <w:jc w:val="center"/>
              <w:rPr>
                <w:sz w:val="20"/>
                <w:szCs w:val="20"/>
              </w:rPr>
            </w:pPr>
            <w:r w:rsidRPr="00873DAA">
              <w:rPr>
                <w:sz w:val="20"/>
                <w:szCs w:val="20"/>
              </w:rPr>
              <w:t>2.7.7</w:t>
            </w:r>
          </w:p>
        </w:tc>
        <w:tc>
          <w:tcPr>
            <w:tcW w:w="747" w:type="pct"/>
          </w:tcPr>
          <w:p w14:paraId="00CC346D" w14:textId="1D705580" w:rsidR="00403331" w:rsidRPr="00027D17" w:rsidRDefault="00403331" w:rsidP="00403331">
            <w:pPr>
              <w:pStyle w:val="ConsPlusNormal"/>
              <w:rPr>
                <w:sz w:val="20"/>
                <w:szCs w:val="20"/>
              </w:rPr>
            </w:pPr>
            <w:r w:rsidRPr="00873DAA">
              <w:rPr>
                <w:sz w:val="20"/>
                <w:szCs w:val="20"/>
              </w:rPr>
              <w:t>Затраты на оплату услуг вневедомственной охраны</w:t>
            </w:r>
          </w:p>
        </w:tc>
        <w:tc>
          <w:tcPr>
            <w:tcW w:w="789" w:type="pct"/>
          </w:tcPr>
          <w:p w14:paraId="3503E954" w14:textId="745E21A0" w:rsidR="00403331" w:rsidRPr="00B730DC" w:rsidRDefault="00403331" w:rsidP="00B730DC">
            <w:pPr>
              <w:pStyle w:val="ConsPlusNormal"/>
              <w:jc w:val="center"/>
              <w:rPr>
                <w:sz w:val="20"/>
                <w:szCs w:val="20"/>
              </w:rPr>
            </w:pPr>
            <w:r w:rsidRPr="00B730DC">
              <w:rPr>
                <w:sz w:val="20"/>
                <w:szCs w:val="20"/>
              </w:rPr>
              <w:t>13459700</w:t>
            </w:r>
          </w:p>
        </w:tc>
        <w:tc>
          <w:tcPr>
            <w:tcW w:w="828" w:type="pct"/>
          </w:tcPr>
          <w:p w14:paraId="721B0A0A" w14:textId="4BC9B3F7" w:rsidR="00403331" w:rsidRPr="00B730DC" w:rsidRDefault="00403331" w:rsidP="00B730DC">
            <w:pPr>
              <w:pStyle w:val="ConsPlusNormal"/>
              <w:jc w:val="center"/>
              <w:rPr>
                <w:sz w:val="20"/>
                <w:szCs w:val="20"/>
              </w:rPr>
            </w:pPr>
            <w:r w:rsidRPr="00B730DC">
              <w:rPr>
                <w:sz w:val="20"/>
                <w:szCs w:val="20"/>
              </w:rPr>
              <w:t>13998100</w:t>
            </w:r>
          </w:p>
        </w:tc>
        <w:tc>
          <w:tcPr>
            <w:tcW w:w="679" w:type="pct"/>
          </w:tcPr>
          <w:p w14:paraId="125D14C3" w14:textId="6C8DC0C2" w:rsidR="00403331" w:rsidRPr="00B730DC" w:rsidRDefault="00403331" w:rsidP="00B730DC">
            <w:pPr>
              <w:pStyle w:val="ConsPlusNormal"/>
              <w:jc w:val="center"/>
              <w:rPr>
                <w:sz w:val="20"/>
                <w:szCs w:val="20"/>
              </w:rPr>
            </w:pPr>
            <w:r w:rsidRPr="00B730DC">
              <w:rPr>
                <w:sz w:val="20"/>
                <w:szCs w:val="20"/>
              </w:rPr>
              <w:t>14558024</w:t>
            </w:r>
          </w:p>
        </w:tc>
        <w:tc>
          <w:tcPr>
            <w:tcW w:w="1742" w:type="pct"/>
          </w:tcPr>
          <w:p w14:paraId="4B62DE33" w14:textId="77777777" w:rsidR="00403331" w:rsidRPr="00873DAA" w:rsidRDefault="00403331" w:rsidP="00403331">
            <w:pPr>
              <w:pStyle w:val="ConsPlusNormal"/>
              <w:rPr>
                <w:bCs/>
                <w:sz w:val="20"/>
                <w:szCs w:val="20"/>
              </w:rPr>
            </w:pPr>
            <w:r w:rsidRPr="00873DAA">
              <w:rPr>
                <w:bCs/>
                <w:sz w:val="20"/>
                <w:szCs w:val="20"/>
              </w:rPr>
              <w:t>Расчет затрат на оплату услуг вневедомственной охраны осуществляется по формуле:</w:t>
            </w:r>
          </w:p>
          <w:p w14:paraId="2AF33706" w14:textId="77777777" w:rsidR="00403331" w:rsidRPr="00873DAA" w:rsidRDefault="00403331" w:rsidP="00403331">
            <w:pPr>
              <w:pStyle w:val="ConsPlusNormal"/>
              <w:jc w:val="both"/>
              <w:rPr>
                <w:bCs/>
                <w:sz w:val="20"/>
                <w:szCs w:val="20"/>
              </w:rPr>
            </w:pPr>
          </w:p>
          <w:p w14:paraId="4F92BB9E" w14:textId="77777777" w:rsidR="00403331" w:rsidRPr="00873DAA" w:rsidRDefault="00403331" w:rsidP="00403331">
            <w:pPr>
              <w:pStyle w:val="ConsPlusNormal"/>
              <w:jc w:val="center"/>
              <w:rPr>
                <w:bCs/>
                <w:sz w:val="20"/>
                <w:szCs w:val="20"/>
              </w:rPr>
            </w:pPr>
            <w:proofErr w:type="spellStart"/>
            <w:proofErr w:type="gramStart"/>
            <w:r w:rsidRPr="00873DAA">
              <w:rPr>
                <w:bCs/>
                <w:sz w:val="20"/>
                <w:szCs w:val="20"/>
              </w:rPr>
              <w:t>НЗох</w:t>
            </w:r>
            <w:proofErr w:type="spellEnd"/>
            <w:r w:rsidRPr="00873DAA">
              <w:rPr>
                <w:bCs/>
                <w:sz w:val="20"/>
                <w:szCs w:val="20"/>
              </w:rPr>
              <w:t xml:space="preserve">  =</w:t>
            </w:r>
            <w:proofErr w:type="gramEnd"/>
            <w:r w:rsidRPr="00873DAA">
              <w:rPr>
                <w:bCs/>
                <w:sz w:val="20"/>
                <w:szCs w:val="20"/>
              </w:rPr>
              <w:t xml:space="preserve"> </w:t>
            </w:r>
            <w:proofErr w:type="spellStart"/>
            <w:r w:rsidRPr="00873DAA">
              <w:rPr>
                <w:bCs/>
                <w:sz w:val="20"/>
                <w:szCs w:val="20"/>
              </w:rPr>
              <w:t>Нц</w:t>
            </w:r>
            <w:proofErr w:type="spellEnd"/>
            <w:r w:rsidRPr="00873DAA">
              <w:rPr>
                <w:bCs/>
                <w:sz w:val="20"/>
                <w:szCs w:val="20"/>
              </w:rPr>
              <w:t xml:space="preserve"> ох </w:t>
            </w:r>
            <w:r w:rsidRPr="00873DAA">
              <w:rPr>
                <w:sz w:val="20"/>
                <w:szCs w:val="20"/>
              </w:rPr>
              <w:t>×</w:t>
            </w:r>
            <w:r w:rsidRPr="00873DAA">
              <w:rPr>
                <w:bCs/>
                <w:sz w:val="20"/>
                <w:szCs w:val="20"/>
              </w:rPr>
              <w:t xml:space="preserve"> Кох </w:t>
            </w:r>
            <w:r w:rsidRPr="00873DAA">
              <w:rPr>
                <w:sz w:val="20"/>
                <w:szCs w:val="20"/>
              </w:rPr>
              <w:t>×</w:t>
            </w:r>
            <w:r w:rsidRPr="00873DAA">
              <w:rPr>
                <w:bCs/>
                <w:sz w:val="20"/>
                <w:szCs w:val="20"/>
              </w:rPr>
              <w:t xml:space="preserve"> Краб,</w:t>
            </w:r>
          </w:p>
          <w:p w14:paraId="4B347F74" w14:textId="77777777" w:rsidR="00403331" w:rsidRPr="00873DAA" w:rsidRDefault="00403331" w:rsidP="00403331">
            <w:pPr>
              <w:pStyle w:val="ConsPlusNormal"/>
              <w:rPr>
                <w:sz w:val="20"/>
                <w:szCs w:val="20"/>
              </w:rPr>
            </w:pPr>
          </w:p>
          <w:p w14:paraId="380A63ED" w14:textId="77777777" w:rsidR="00403331" w:rsidRPr="00873DAA" w:rsidRDefault="00403331" w:rsidP="00403331">
            <w:pPr>
              <w:pStyle w:val="ConsPlusNormal"/>
              <w:rPr>
                <w:sz w:val="20"/>
                <w:szCs w:val="20"/>
              </w:rPr>
            </w:pPr>
            <w:r w:rsidRPr="00873DAA">
              <w:rPr>
                <w:bCs/>
                <w:sz w:val="20"/>
                <w:szCs w:val="20"/>
              </w:rPr>
              <w:t xml:space="preserve">где: </w:t>
            </w:r>
            <w:proofErr w:type="spellStart"/>
            <w:r w:rsidRPr="00873DAA">
              <w:rPr>
                <w:bCs/>
                <w:sz w:val="20"/>
                <w:szCs w:val="20"/>
              </w:rPr>
              <w:t>НЗох</w:t>
            </w:r>
            <w:proofErr w:type="spellEnd"/>
            <w:r w:rsidRPr="00873DAA">
              <w:rPr>
                <w:bCs/>
                <w:sz w:val="20"/>
                <w:szCs w:val="20"/>
              </w:rPr>
              <w:t xml:space="preserve"> – затраты на оплату услуг вневедомственной охраны;</w:t>
            </w:r>
          </w:p>
          <w:p w14:paraId="01A84C53" w14:textId="5B25DA0E" w:rsidR="00403331" w:rsidRPr="00873DAA" w:rsidRDefault="00403331" w:rsidP="00403331">
            <w:pPr>
              <w:pStyle w:val="ConsPlusNormal"/>
              <w:rPr>
                <w:sz w:val="20"/>
                <w:szCs w:val="20"/>
              </w:rPr>
            </w:pPr>
            <w:r w:rsidRPr="00873DAA">
              <w:rPr>
                <w:bCs/>
                <w:sz w:val="20"/>
                <w:szCs w:val="20"/>
              </w:rPr>
              <w:t xml:space="preserve">Н ц ох – стоимость услуг вневедомственной охраны </w:t>
            </w:r>
            <w:r w:rsidR="00F20418">
              <w:rPr>
                <w:bCs/>
                <w:sz w:val="20"/>
                <w:szCs w:val="20"/>
              </w:rPr>
              <w:br/>
            </w:r>
            <w:r w:rsidRPr="00873DAA">
              <w:rPr>
                <w:bCs/>
                <w:sz w:val="20"/>
                <w:szCs w:val="20"/>
              </w:rPr>
              <w:t>в месяц, определенная в соответствии с положениями статьи 22 Закона 44-ФЗ методом финансово-экономического мониторинга цен;</w:t>
            </w:r>
          </w:p>
          <w:p w14:paraId="3084BBBC" w14:textId="77777777" w:rsidR="00403331" w:rsidRPr="00873DAA" w:rsidRDefault="00403331" w:rsidP="00403331">
            <w:pPr>
              <w:pStyle w:val="ConsPlusNormal"/>
              <w:rPr>
                <w:sz w:val="20"/>
                <w:szCs w:val="20"/>
              </w:rPr>
            </w:pPr>
            <w:proofErr w:type="spellStart"/>
            <w:r w:rsidRPr="00873DAA">
              <w:rPr>
                <w:bCs/>
                <w:sz w:val="20"/>
                <w:szCs w:val="20"/>
              </w:rPr>
              <w:t>Мспец</w:t>
            </w:r>
            <w:proofErr w:type="spellEnd"/>
            <w:r w:rsidRPr="00873DAA">
              <w:rPr>
                <w:bCs/>
                <w:sz w:val="20"/>
                <w:szCs w:val="20"/>
              </w:rPr>
              <w:t xml:space="preserve"> – количество месяцев</w:t>
            </w:r>
            <w:r w:rsidRPr="00873DAA">
              <w:rPr>
                <w:sz w:val="20"/>
                <w:szCs w:val="20"/>
              </w:rPr>
              <w:t>;</w:t>
            </w:r>
          </w:p>
          <w:p w14:paraId="17F24719" w14:textId="6F22DBE2" w:rsidR="00403331" w:rsidRPr="00027D17" w:rsidRDefault="00403331" w:rsidP="00403331">
            <w:pPr>
              <w:pStyle w:val="ConsPlusNormal"/>
              <w:jc w:val="both"/>
              <w:rPr>
                <w:sz w:val="20"/>
                <w:szCs w:val="20"/>
              </w:rPr>
            </w:pPr>
            <w:r>
              <w:rPr>
                <w:bCs/>
                <w:sz w:val="20"/>
                <w:szCs w:val="20"/>
              </w:rPr>
              <w:t>Краб</w:t>
            </w:r>
            <w:r w:rsidRPr="00873DAA">
              <w:rPr>
                <w:bCs/>
                <w:sz w:val="20"/>
                <w:szCs w:val="20"/>
              </w:rPr>
              <w:t xml:space="preserve"> –</w:t>
            </w:r>
            <w:r w:rsidRPr="00873DAA">
              <w:rPr>
                <w:sz w:val="20"/>
                <w:szCs w:val="20"/>
              </w:rPr>
              <w:t xml:space="preserve"> количество работников</w:t>
            </w:r>
          </w:p>
        </w:tc>
      </w:tr>
      <w:tr w:rsidR="00403331" w14:paraId="5F9961E7" w14:textId="77777777" w:rsidTr="004D4198">
        <w:tc>
          <w:tcPr>
            <w:tcW w:w="215" w:type="pct"/>
          </w:tcPr>
          <w:p w14:paraId="05B5083D" w14:textId="77777777" w:rsidR="00403331" w:rsidRPr="00027D17" w:rsidRDefault="00403331" w:rsidP="00403331">
            <w:pPr>
              <w:pStyle w:val="ConsPlusNormal"/>
              <w:jc w:val="center"/>
              <w:rPr>
                <w:sz w:val="20"/>
                <w:szCs w:val="20"/>
              </w:rPr>
            </w:pPr>
            <w:r w:rsidRPr="00027D17">
              <w:rPr>
                <w:sz w:val="20"/>
                <w:szCs w:val="20"/>
              </w:rPr>
              <w:lastRenderedPageBreak/>
              <w:t>2.7.8</w:t>
            </w:r>
          </w:p>
        </w:tc>
        <w:tc>
          <w:tcPr>
            <w:tcW w:w="747" w:type="pct"/>
          </w:tcPr>
          <w:p w14:paraId="0D09B2D4" w14:textId="77777777" w:rsidR="00403331" w:rsidRPr="00027D17" w:rsidRDefault="00403331" w:rsidP="00403331">
            <w:pPr>
              <w:pStyle w:val="ConsPlusNormal"/>
              <w:rPr>
                <w:sz w:val="20"/>
                <w:szCs w:val="20"/>
              </w:rPr>
            </w:pPr>
            <w:r w:rsidRPr="00027D17">
              <w:rPr>
                <w:sz w:val="20"/>
                <w:szCs w:val="20"/>
              </w:rPr>
              <w:t>Затраты на приобретение полисов обязательного страхования гражданской ответственности владельцев транспортных средств</w:t>
            </w:r>
          </w:p>
        </w:tc>
        <w:tc>
          <w:tcPr>
            <w:tcW w:w="789" w:type="pct"/>
          </w:tcPr>
          <w:p w14:paraId="481E1800" w14:textId="77777777" w:rsidR="00403331" w:rsidRPr="00B730DC" w:rsidRDefault="00403331" w:rsidP="00B730DC">
            <w:pPr>
              <w:pStyle w:val="ConsPlusNormal"/>
              <w:jc w:val="center"/>
              <w:rPr>
                <w:sz w:val="20"/>
                <w:szCs w:val="20"/>
              </w:rPr>
            </w:pPr>
          </w:p>
        </w:tc>
        <w:tc>
          <w:tcPr>
            <w:tcW w:w="828" w:type="pct"/>
          </w:tcPr>
          <w:p w14:paraId="458B9F8D" w14:textId="77777777" w:rsidR="00403331" w:rsidRPr="00B730DC" w:rsidRDefault="00403331" w:rsidP="00B730DC">
            <w:pPr>
              <w:pStyle w:val="ConsPlusNormal"/>
              <w:jc w:val="center"/>
              <w:rPr>
                <w:sz w:val="20"/>
                <w:szCs w:val="20"/>
              </w:rPr>
            </w:pPr>
          </w:p>
        </w:tc>
        <w:tc>
          <w:tcPr>
            <w:tcW w:w="679" w:type="pct"/>
          </w:tcPr>
          <w:p w14:paraId="1874BF1D" w14:textId="77777777" w:rsidR="00403331" w:rsidRPr="00B730DC" w:rsidRDefault="00403331" w:rsidP="00B730DC">
            <w:pPr>
              <w:pStyle w:val="ConsPlusNormal"/>
              <w:jc w:val="center"/>
              <w:rPr>
                <w:sz w:val="20"/>
                <w:szCs w:val="20"/>
              </w:rPr>
            </w:pPr>
          </w:p>
        </w:tc>
        <w:tc>
          <w:tcPr>
            <w:tcW w:w="1742" w:type="pct"/>
          </w:tcPr>
          <w:p w14:paraId="51D47BAC" w14:textId="00661409" w:rsidR="00403331" w:rsidRPr="00027D17" w:rsidRDefault="00403331" w:rsidP="00403331">
            <w:pPr>
              <w:pStyle w:val="ConsPlusNormal"/>
              <w:jc w:val="both"/>
              <w:rPr>
                <w:sz w:val="20"/>
                <w:szCs w:val="20"/>
              </w:rPr>
            </w:pPr>
            <w:r w:rsidRPr="00027D17">
              <w:rPr>
                <w:sz w:val="20"/>
                <w:szCs w:val="20"/>
              </w:rPr>
              <w:t xml:space="preserve">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w:t>
            </w:r>
            <w:r w:rsidR="00F20418">
              <w:rPr>
                <w:sz w:val="20"/>
                <w:szCs w:val="20"/>
              </w:rPr>
              <w:br/>
            </w:r>
            <w:r w:rsidRPr="00027D17">
              <w:rPr>
                <w:sz w:val="20"/>
                <w:szCs w:val="20"/>
              </w:rPr>
              <w:t>в порядке, определяемом ИОГВ (ОУ ТГВФ)</w:t>
            </w:r>
          </w:p>
        </w:tc>
      </w:tr>
      <w:tr w:rsidR="00403331" w14:paraId="1AF43B0A" w14:textId="77777777" w:rsidTr="004D4198">
        <w:tc>
          <w:tcPr>
            <w:tcW w:w="215" w:type="pct"/>
          </w:tcPr>
          <w:p w14:paraId="1A4DD4C1" w14:textId="77777777" w:rsidR="00403331" w:rsidRPr="00027D17" w:rsidRDefault="00403331" w:rsidP="00403331">
            <w:pPr>
              <w:pStyle w:val="ConsPlusNormal"/>
              <w:jc w:val="center"/>
              <w:rPr>
                <w:sz w:val="20"/>
                <w:szCs w:val="20"/>
              </w:rPr>
            </w:pPr>
            <w:r w:rsidRPr="00027D17">
              <w:rPr>
                <w:sz w:val="20"/>
                <w:szCs w:val="20"/>
              </w:rPr>
              <w:t>2.7.9</w:t>
            </w:r>
          </w:p>
        </w:tc>
        <w:tc>
          <w:tcPr>
            <w:tcW w:w="747" w:type="pct"/>
          </w:tcPr>
          <w:p w14:paraId="36E7B0ED" w14:textId="77777777" w:rsidR="00403331" w:rsidRPr="00027D17" w:rsidRDefault="00403331" w:rsidP="00403331">
            <w:pPr>
              <w:pStyle w:val="ConsPlusNormal"/>
              <w:rPr>
                <w:sz w:val="20"/>
                <w:szCs w:val="20"/>
              </w:rPr>
            </w:pPr>
            <w:r w:rsidRPr="00027D17">
              <w:rPr>
                <w:sz w:val="20"/>
                <w:szCs w:val="20"/>
              </w:rPr>
              <w:t>Затраты на оплату труда независимых экспертов</w:t>
            </w:r>
          </w:p>
        </w:tc>
        <w:tc>
          <w:tcPr>
            <w:tcW w:w="789" w:type="pct"/>
          </w:tcPr>
          <w:p w14:paraId="717B5281" w14:textId="596397FB" w:rsidR="00403331" w:rsidRPr="00B730DC" w:rsidRDefault="00403331" w:rsidP="00B730DC">
            <w:pPr>
              <w:pStyle w:val="ConsPlusNormal"/>
              <w:jc w:val="center"/>
              <w:rPr>
                <w:color w:val="FF0000"/>
                <w:sz w:val="20"/>
                <w:szCs w:val="20"/>
              </w:rPr>
            </w:pPr>
            <w:r w:rsidRPr="00B730DC">
              <w:rPr>
                <w:rFonts w:eastAsiaTheme="minorHAnsi"/>
                <w:sz w:val="20"/>
                <w:szCs w:val="20"/>
              </w:rPr>
              <w:t>-</w:t>
            </w:r>
          </w:p>
        </w:tc>
        <w:tc>
          <w:tcPr>
            <w:tcW w:w="828" w:type="pct"/>
          </w:tcPr>
          <w:p w14:paraId="231919F9" w14:textId="5CCA5A0A" w:rsidR="00403331" w:rsidRPr="00B730DC" w:rsidRDefault="00403331" w:rsidP="00B730DC">
            <w:pPr>
              <w:pStyle w:val="ConsPlusNormal"/>
              <w:jc w:val="center"/>
              <w:rPr>
                <w:color w:val="FF0000"/>
                <w:sz w:val="20"/>
                <w:szCs w:val="20"/>
              </w:rPr>
            </w:pPr>
            <w:r w:rsidRPr="00B730DC">
              <w:rPr>
                <w:rFonts w:eastAsiaTheme="minorHAnsi"/>
                <w:sz w:val="20"/>
                <w:szCs w:val="20"/>
              </w:rPr>
              <w:t>-</w:t>
            </w:r>
          </w:p>
        </w:tc>
        <w:tc>
          <w:tcPr>
            <w:tcW w:w="679" w:type="pct"/>
          </w:tcPr>
          <w:p w14:paraId="150629B8" w14:textId="59ED2266" w:rsidR="00403331" w:rsidRPr="00B730DC" w:rsidRDefault="00403331" w:rsidP="00B730DC">
            <w:pPr>
              <w:pStyle w:val="ConsPlusNormal"/>
              <w:jc w:val="center"/>
              <w:rPr>
                <w:color w:val="FF0000"/>
                <w:sz w:val="20"/>
                <w:szCs w:val="20"/>
              </w:rPr>
            </w:pPr>
            <w:r w:rsidRPr="00B730DC">
              <w:rPr>
                <w:rFonts w:eastAsiaTheme="minorHAnsi"/>
                <w:sz w:val="20"/>
                <w:szCs w:val="20"/>
              </w:rPr>
              <w:t>-</w:t>
            </w:r>
          </w:p>
        </w:tc>
        <w:tc>
          <w:tcPr>
            <w:tcW w:w="1742" w:type="pct"/>
          </w:tcPr>
          <w:p w14:paraId="287B3D87"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оплату труда независимых экспертов осуществляется в порядке, определяемом ИОГВ (ОУ ТГВФ)</w:t>
            </w:r>
          </w:p>
        </w:tc>
      </w:tr>
      <w:tr w:rsidR="00403331" w14:paraId="3D9218FC" w14:textId="77777777" w:rsidTr="004D4198">
        <w:tc>
          <w:tcPr>
            <w:tcW w:w="215" w:type="pct"/>
          </w:tcPr>
          <w:p w14:paraId="26899DB1" w14:textId="77777777" w:rsidR="00403331" w:rsidRPr="00027D17" w:rsidRDefault="00403331" w:rsidP="00403331">
            <w:pPr>
              <w:pStyle w:val="ConsPlusNormal"/>
              <w:jc w:val="center"/>
              <w:rPr>
                <w:sz w:val="20"/>
                <w:szCs w:val="20"/>
              </w:rPr>
            </w:pPr>
            <w:r w:rsidRPr="00027D17">
              <w:rPr>
                <w:sz w:val="20"/>
                <w:szCs w:val="20"/>
              </w:rPr>
              <w:t>2.7.</w:t>
            </w:r>
            <w:r>
              <w:rPr>
                <w:sz w:val="20"/>
                <w:szCs w:val="20"/>
              </w:rPr>
              <w:t>10</w:t>
            </w:r>
          </w:p>
        </w:tc>
        <w:tc>
          <w:tcPr>
            <w:tcW w:w="747" w:type="pct"/>
          </w:tcPr>
          <w:p w14:paraId="0873457A" w14:textId="77777777" w:rsidR="00403331" w:rsidRDefault="00403331" w:rsidP="00403331">
            <w:pPr>
              <w:pStyle w:val="ConsPlusNormal"/>
              <w:rPr>
                <w:sz w:val="20"/>
                <w:szCs w:val="20"/>
              </w:rPr>
            </w:pPr>
            <w:r>
              <w:rPr>
                <w:sz w:val="20"/>
                <w:szCs w:val="20"/>
              </w:rPr>
              <w:t>Затраты на уборку внутриквартальных территорий, входящих в состав земель общего пользования</w:t>
            </w:r>
          </w:p>
          <w:p w14:paraId="493D194F" w14:textId="77777777" w:rsidR="00403331" w:rsidRPr="00027D17" w:rsidRDefault="00403331" w:rsidP="00403331">
            <w:pPr>
              <w:pStyle w:val="ConsPlusNormal"/>
              <w:rPr>
                <w:sz w:val="20"/>
                <w:szCs w:val="20"/>
              </w:rPr>
            </w:pPr>
          </w:p>
        </w:tc>
        <w:tc>
          <w:tcPr>
            <w:tcW w:w="789" w:type="pct"/>
          </w:tcPr>
          <w:p w14:paraId="4800CA2F" w14:textId="632A48B5" w:rsidR="00403331" w:rsidRPr="00B730DC" w:rsidRDefault="00403331" w:rsidP="00B730DC">
            <w:pPr>
              <w:pStyle w:val="ConsPlusNormal"/>
              <w:jc w:val="center"/>
              <w:rPr>
                <w:color w:val="FF0000"/>
                <w:sz w:val="20"/>
                <w:szCs w:val="20"/>
              </w:rPr>
            </w:pPr>
            <w:r w:rsidRPr="00B730DC">
              <w:rPr>
                <w:rFonts w:eastAsiaTheme="minorHAnsi"/>
                <w:sz w:val="20"/>
                <w:szCs w:val="20"/>
              </w:rPr>
              <w:t>-</w:t>
            </w:r>
          </w:p>
        </w:tc>
        <w:tc>
          <w:tcPr>
            <w:tcW w:w="828" w:type="pct"/>
          </w:tcPr>
          <w:p w14:paraId="615948C9" w14:textId="683445C8" w:rsidR="00403331" w:rsidRPr="00B730DC" w:rsidRDefault="00403331" w:rsidP="00B730DC">
            <w:pPr>
              <w:pStyle w:val="ConsPlusNormal"/>
              <w:jc w:val="center"/>
              <w:rPr>
                <w:color w:val="FF0000"/>
                <w:sz w:val="20"/>
                <w:szCs w:val="20"/>
              </w:rPr>
            </w:pPr>
            <w:r w:rsidRPr="00B730DC">
              <w:rPr>
                <w:rFonts w:eastAsiaTheme="minorHAnsi"/>
                <w:sz w:val="20"/>
                <w:szCs w:val="20"/>
              </w:rPr>
              <w:t>-</w:t>
            </w:r>
          </w:p>
        </w:tc>
        <w:tc>
          <w:tcPr>
            <w:tcW w:w="679" w:type="pct"/>
          </w:tcPr>
          <w:p w14:paraId="394A2D72" w14:textId="3865F76D" w:rsidR="00403331" w:rsidRPr="00B730DC" w:rsidRDefault="00403331" w:rsidP="00B730DC">
            <w:pPr>
              <w:pStyle w:val="ConsPlusNormal"/>
              <w:jc w:val="center"/>
              <w:rPr>
                <w:color w:val="FF0000"/>
                <w:sz w:val="20"/>
                <w:szCs w:val="20"/>
              </w:rPr>
            </w:pPr>
            <w:r w:rsidRPr="00B730DC">
              <w:rPr>
                <w:rFonts w:eastAsiaTheme="minorHAnsi"/>
                <w:sz w:val="20"/>
                <w:szCs w:val="20"/>
              </w:rPr>
              <w:t>-</w:t>
            </w:r>
          </w:p>
        </w:tc>
        <w:tc>
          <w:tcPr>
            <w:tcW w:w="1742" w:type="pct"/>
          </w:tcPr>
          <w:p w14:paraId="6DBE53DD" w14:textId="77777777" w:rsidR="00403331" w:rsidRDefault="00403331" w:rsidP="00403331">
            <w:pPr>
              <w:spacing w:after="0" w:line="240" w:lineRule="auto"/>
              <w:ind w:firstLine="0"/>
              <w:rPr>
                <w:sz w:val="20"/>
                <w:szCs w:val="20"/>
              </w:rPr>
            </w:pPr>
            <w:r>
              <w:rPr>
                <w:sz w:val="20"/>
                <w:szCs w:val="20"/>
              </w:rPr>
              <w:t>Расчет нормативных затрат на уборку внутриквартальных территорий, входящих в состав земель общего пользования, осуществляется по формуле:</w:t>
            </w:r>
          </w:p>
          <w:p w14:paraId="39A4433E" w14:textId="77777777" w:rsidR="00403331" w:rsidRDefault="00403331" w:rsidP="00403331">
            <w:pPr>
              <w:spacing w:after="0" w:line="240" w:lineRule="auto"/>
              <w:ind w:firstLine="0"/>
              <w:jc w:val="left"/>
              <w:outlineLvl w:val="0"/>
              <w:rPr>
                <w:sz w:val="20"/>
                <w:szCs w:val="20"/>
              </w:rPr>
            </w:pPr>
          </w:p>
          <w:p w14:paraId="6DB46209" w14:textId="77777777" w:rsidR="00403331" w:rsidRDefault="00403331" w:rsidP="00403331">
            <w:pPr>
              <w:spacing w:after="0" w:line="240" w:lineRule="auto"/>
              <w:ind w:firstLine="0"/>
              <w:jc w:val="center"/>
              <w:rPr>
                <w:sz w:val="20"/>
                <w:szCs w:val="20"/>
              </w:rPr>
            </w:pPr>
            <w:r>
              <w:rPr>
                <w:noProof/>
                <w:position w:val="-9"/>
                <w:sz w:val="20"/>
                <w:szCs w:val="20"/>
              </w:rPr>
              <w:drawing>
                <wp:inline distT="0" distB="0" distL="0" distR="0" wp14:anchorId="2B44CD96" wp14:editId="098FB595">
                  <wp:extent cx="3139440" cy="2514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39440" cy="251460"/>
                          </a:xfrm>
                          <a:prstGeom prst="rect">
                            <a:avLst/>
                          </a:prstGeom>
                          <a:noFill/>
                          <a:ln>
                            <a:noFill/>
                          </a:ln>
                        </pic:spPr>
                      </pic:pic>
                    </a:graphicData>
                  </a:graphic>
                </wp:inline>
              </w:drawing>
            </w:r>
          </w:p>
          <w:p w14:paraId="3C21DC2B" w14:textId="77777777" w:rsidR="00403331" w:rsidRDefault="00403331" w:rsidP="00403331">
            <w:pPr>
              <w:spacing w:after="0" w:line="240" w:lineRule="auto"/>
              <w:ind w:firstLine="0"/>
              <w:jc w:val="left"/>
              <w:rPr>
                <w:sz w:val="20"/>
                <w:szCs w:val="20"/>
              </w:rPr>
            </w:pPr>
          </w:p>
          <w:p w14:paraId="7A0842D9" w14:textId="77777777" w:rsidR="00403331" w:rsidRDefault="00403331" w:rsidP="00403331">
            <w:pPr>
              <w:spacing w:after="0" w:line="240" w:lineRule="auto"/>
              <w:ind w:firstLine="0"/>
              <w:rPr>
                <w:sz w:val="20"/>
                <w:szCs w:val="20"/>
              </w:rPr>
            </w:pPr>
            <w:r>
              <w:rPr>
                <w:sz w:val="20"/>
                <w:szCs w:val="20"/>
              </w:rPr>
              <w:t>где:</w:t>
            </w:r>
          </w:p>
          <w:p w14:paraId="29F967E2" w14:textId="77777777" w:rsidR="00403331" w:rsidRDefault="00403331" w:rsidP="00403331">
            <w:pPr>
              <w:spacing w:after="0" w:line="240" w:lineRule="auto"/>
              <w:ind w:firstLine="0"/>
              <w:rPr>
                <w:sz w:val="20"/>
                <w:szCs w:val="20"/>
              </w:rPr>
            </w:pPr>
            <w:r>
              <w:rPr>
                <w:sz w:val="20"/>
                <w:szCs w:val="20"/>
              </w:rPr>
              <w:t>НЗ</w:t>
            </w:r>
            <w:r>
              <w:rPr>
                <w:sz w:val="20"/>
                <w:szCs w:val="20"/>
                <w:vertAlign w:val="subscript"/>
              </w:rPr>
              <w:t>УВТ</w:t>
            </w:r>
            <w:r>
              <w:rPr>
                <w:sz w:val="20"/>
                <w:szCs w:val="20"/>
              </w:rPr>
              <w:t xml:space="preserve"> - нормативные затраты на уборку внутриквартальных территорий, входящих в состав земель общего пользования;</w:t>
            </w:r>
          </w:p>
          <w:p w14:paraId="6013160D" w14:textId="77777777" w:rsidR="00403331" w:rsidRDefault="00403331" w:rsidP="00403331">
            <w:pPr>
              <w:spacing w:after="0" w:line="240" w:lineRule="auto"/>
              <w:ind w:firstLine="0"/>
              <w:rPr>
                <w:sz w:val="20"/>
                <w:szCs w:val="20"/>
              </w:rPr>
            </w:pPr>
            <w:proofErr w:type="spellStart"/>
            <w:r>
              <w:rPr>
                <w:sz w:val="20"/>
                <w:szCs w:val="20"/>
              </w:rPr>
              <w:t>Н</w:t>
            </w:r>
            <w:r>
              <w:rPr>
                <w:sz w:val="20"/>
                <w:szCs w:val="20"/>
                <w:vertAlign w:val="subscript"/>
              </w:rPr>
              <w:t>ц_УВТ_з_i</w:t>
            </w:r>
            <w:proofErr w:type="spellEnd"/>
            <w:r>
              <w:rPr>
                <w:sz w:val="20"/>
                <w:szCs w:val="20"/>
              </w:rPr>
              <w:t xml:space="preserve"> - норматив цены уборки внутриквартальных территорий, входящих в состав земель общего пользования, i-</w:t>
            </w:r>
            <w:proofErr w:type="spellStart"/>
            <w:r>
              <w:rPr>
                <w:sz w:val="20"/>
                <w:szCs w:val="20"/>
              </w:rPr>
              <w:t>го</w:t>
            </w:r>
            <w:proofErr w:type="spellEnd"/>
            <w:r>
              <w:rPr>
                <w:sz w:val="20"/>
                <w:szCs w:val="20"/>
              </w:rPr>
              <w:t xml:space="preserve"> вида в зимний период;</w:t>
            </w:r>
          </w:p>
          <w:p w14:paraId="5741DF77" w14:textId="77777777" w:rsidR="00403331" w:rsidRDefault="00403331" w:rsidP="00403331">
            <w:pPr>
              <w:spacing w:after="0" w:line="240" w:lineRule="auto"/>
              <w:ind w:firstLine="0"/>
              <w:rPr>
                <w:sz w:val="20"/>
                <w:szCs w:val="20"/>
              </w:rPr>
            </w:pPr>
            <w:proofErr w:type="spellStart"/>
            <w:r>
              <w:rPr>
                <w:sz w:val="20"/>
                <w:szCs w:val="20"/>
              </w:rPr>
              <w:t>П</w:t>
            </w:r>
            <w:r>
              <w:rPr>
                <w:sz w:val="20"/>
                <w:szCs w:val="20"/>
                <w:vertAlign w:val="subscript"/>
              </w:rPr>
              <w:t>i</w:t>
            </w:r>
            <w:proofErr w:type="spellEnd"/>
            <w:r>
              <w:rPr>
                <w:sz w:val="20"/>
                <w:szCs w:val="20"/>
              </w:rPr>
              <w:t xml:space="preserve"> - площадь внутриквартальных территорий, входящих </w:t>
            </w:r>
            <w:r>
              <w:rPr>
                <w:sz w:val="20"/>
                <w:szCs w:val="20"/>
              </w:rPr>
              <w:br/>
              <w:t>в состав земель общего пользования, i-</w:t>
            </w:r>
            <w:proofErr w:type="spellStart"/>
            <w:r>
              <w:rPr>
                <w:sz w:val="20"/>
                <w:szCs w:val="20"/>
              </w:rPr>
              <w:t>го</w:t>
            </w:r>
            <w:proofErr w:type="spellEnd"/>
            <w:r>
              <w:rPr>
                <w:sz w:val="20"/>
                <w:szCs w:val="20"/>
              </w:rPr>
              <w:t xml:space="preserve"> вида;</w:t>
            </w:r>
          </w:p>
          <w:p w14:paraId="1526C3E8" w14:textId="77777777" w:rsidR="00403331" w:rsidRDefault="00403331" w:rsidP="00403331">
            <w:pPr>
              <w:spacing w:after="0" w:line="240" w:lineRule="auto"/>
              <w:ind w:firstLine="0"/>
              <w:rPr>
                <w:sz w:val="20"/>
                <w:szCs w:val="20"/>
              </w:rPr>
            </w:pPr>
            <w:proofErr w:type="spellStart"/>
            <w:r>
              <w:rPr>
                <w:sz w:val="20"/>
                <w:szCs w:val="20"/>
              </w:rPr>
              <w:t>Н</w:t>
            </w:r>
            <w:r>
              <w:rPr>
                <w:sz w:val="20"/>
                <w:szCs w:val="20"/>
                <w:vertAlign w:val="subscript"/>
              </w:rPr>
              <w:t>ц_УВТ_л_i</w:t>
            </w:r>
            <w:proofErr w:type="spellEnd"/>
            <w:r>
              <w:rPr>
                <w:sz w:val="20"/>
                <w:szCs w:val="20"/>
              </w:rPr>
              <w:t xml:space="preserve"> - норматив цены уборки внутриквартальных территорий, входящих в состав земель общего пользования, i-</w:t>
            </w:r>
            <w:proofErr w:type="spellStart"/>
            <w:r>
              <w:rPr>
                <w:sz w:val="20"/>
                <w:szCs w:val="20"/>
              </w:rPr>
              <w:t>го</w:t>
            </w:r>
            <w:proofErr w:type="spellEnd"/>
            <w:r>
              <w:rPr>
                <w:sz w:val="20"/>
                <w:szCs w:val="20"/>
              </w:rPr>
              <w:t xml:space="preserve"> вида в летний период</w:t>
            </w:r>
          </w:p>
          <w:p w14:paraId="0B364F6F" w14:textId="77777777" w:rsidR="00403331" w:rsidRPr="00027D17" w:rsidRDefault="00403331" w:rsidP="00403331">
            <w:pPr>
              <w:pStyle w:val="ConsPlusNormal"/>
              <w:jc w:val="both"/>
              <w:rPr>
                <w:sz w:val="20"/>
                <w:szCs w:val="20"/>
              </w:rPr>
            </w:pPr>
          </w:p>
        </w:tc>
      </w:tr>
      <w:tr w:rsidR="00403331" w14:paraId="198D06B9" w14:textId="77777777" w:rsidTr="004D4198">
        <w:tc>
          <w:tcPr>
            <w:tcW w:w="215" w:type="pct"/>
          </w:tcPr>
          <w:p w14:paraId="28D55636" w14:textId="77777777" w:rsidR="00403331" w:rsidRPr="00027D17" w:rsidRDefault="00403331" w:rsidP="00403331">
            <w:pPr>
              <w:pStyle w:val="ConsPlusNormal"/>
              <w:jc w:val="center"/>
              <w:rPr>
                <w:sz w:val="20"/>
                <w:szCs w:val="20"/>
              </w:rPr>
            </w:pPr>
            <w:r w:rsidRPr="00027D17">
              <w:rPr>
                <w:sz w:val="20"/>
                <w:szCs w:val="20"/>
              </w:rPr>
              <w:t>2.7.</w:t>
            </w:r>
            <w:r>
              <w:rPr>
                <w:sz w:val="20"/>
                <w:szCs w:val="20"/>
              </w:rPr>
              <w:t>11</w:t>
            </w:r>
          </w:p>
        </w:tc>
        <w:tc>
          <w:tcPr>
            <w:tcW w:w="747" w:type="pct"/>
          </w:tcPr>
          <w:p w14:paraId="1B592737" w14:textId="77777777" w:rsidR="00403331" w:rsidRDefault="00403331" w:rsidP="00403331">
            <w:pPr>
              <w:pStyle w:val="ConsPlusNormal"/>
              <w:rPr>
                <w:sz w:val="20"/>
                <w:szCs w:val="20"/>
              </w:rPr>
            </w:pPr>
            <w:r>
              <w:rPr>
                <w:sz w:val="20"/>
                <w:szCs w:val="20"/>
              </w:rPr>
              <w:t xml:space="preserve">Затраты на выполнение работ по ликвидации последствий ситуаций, которые могут </w:t>
            </w:r>
            <w:r>
              <w:rPr>
                <w:sz w:val="20"/>
                <w:szCs w:val="20"/>
              </w:rPr>
              <w:lastRenderedPageBreak/>
              <w:t>привести к нарушению функционирования систем жизнеобеспечения населения на верхних ограждающих конструкциях многоквартирного дома, ограждающих несущих и ненесущих конструкциях, относящихся к элементам фасада многоквартирного дома,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w:t>
            </w:r>
          </w:p>
          <w:p w14:paraId="46423B67" w14:textId="77777777" w:rsidR="00403331" w:rsidRPr="00027D17" w:rsidRDefault="00403331" w:rsidP="00403331">
            <w:pPr>
              <w:pStyle w:val="ConsPlusNormal"/>
              <w:rPr>
                <w:sz w:val="20"/>
                <w:szCs w:val="20"/>
              </w:rPr>
            </w:pPr>
          </w:p>
        </w:tc>
        <w:tc>
          <w:tcPr>
            <w:tcW w:w="789" w:type="pct"/>
          </w:tcPr>
          <w:p w14:paraId="75EDB0C3" w14:textId="5D75CFC4" w:rsidR="00403331" w:rsidRPr="00B730DC" w:rsidRDefault="00403331" w:rsidP="00B730DC">
            <w:pPr>
              <w:pStyle w:val="ConsPlusNormal"/>
              <w:jc w:val="center"/>
              <w:rPr>
                <w:color w:val="FF0000"/>
                <w:sz w:val="20"/>
                <w:szCs w:val="20"/>
              </w:rPr>
            </w:pPr>
            <w:r w:rsidRPr="00B730DC">
              <w:rPr>
                <w:rFonts w:eastAsiaTheme="minorHAnsi"/>
                <w:sz w:val="20"/>
                <w:szCs w:val="20"/>
              </w:rPr>
              <w:lastRenderedPageBreak/>
              <w:t>-</w:t>
            </w:r>
          </w:p>
        </w:tc>
        <w:tc>
          <w:tcPr>
            <w:tcW w:w="828" w:type="pct"/>
          </w:tcPr>
          <w:p w14:paraId="3AA31A95" w14:textId="0BB089A4" w:rsidR="00403331" w:rsidRPr="00B730DC" w:rsidRDefault="00403331" w:rsidP="00B730DC">
            <w:pPr>
              <w:pStyle w:val="ConsPlusNormal"/>
              <w:jc w:val="center"/>
              <w:rPr>
                <w:color w:val="FF0000"/>
                <w:sz w:val="20"/>
                <w:szCs w:val="20"/>
              </w:rPr>
            </w:pPr>
            <w:r w:rsidRPr="00B730DC">
              <w:rPr>
                <w:rFonts w:eastAsiaTheme="minorHAnsi"/>
                <w:sz w:val="20"/>
                <w:szCs w:val="20"/>
              </w:rPr>
              <w:t>-</w:t>
            </w:r>
          </w:p>
        </w:tc>
        <w:tc>
          <w:tcPr>
            <w:tcW w:w="679" w:type="pct"/>
          </w:tcPr>
          <w:p w14:paraId="1E3F95C8" w14:textId="0E9D2096" w:rsidR="00403331" w:rsidRPr="00B730DC" w:rsidRDefault="00403331" w:rsidP="00B730DC">
            <w:pPr>
              <w:pStyle w:val="ConsPlusNormal"/>
              <w:jc w:val="center"/>
              <w:rPr>
                <w:color w:val="FF0000"/>
                <w:sz w:val="20"/>
                <w:szCs w:val="20"/>
              </w:rPr>
            </w:pPr>
            <w:r w:rsidRPr="00B730DC">
              <w:rPr>
                <w:rFonts w:eastAsiaTheme="minorHAnsi"/>
                <w:sz w:val="20"/>
                <w:szCs w:val="20"/>
              </w:rPr>
              <w:t>-</w:t>
            </w:r>
          </w:p>
        </w:tc>
        <w:tc>
          <w:tcPr>
            <w:tcW w:w="1742" w:type="pct"/>
          </w:tcPr>
          <w:p w14:paraId="0861D05C" w14:textId="53A11FD5" w:rsidR="00403331" w:rsidRDefault="00403331" w:rsidP="00403331">
            <w:pPr>
              <w:spacing w:after="0" w:line="240" w:lineRule="auto"/>
              <w:ind w:firstLine="0"/>
              <w:rPr>
                <w:sz w:val="20"/>
                <w:szCs w:val="20"/>
              </w:rPr>
            </w:pPr>
            <w:r>
              <w:rPr>
                <w:sz w:val="20"/>
                <w:szCs w:val="20"/>
              </w:rPr>
              <w:t xml:space="preserve">Расчет нормативных затрат на выполнение работ по ликвидации последствий ситуаций, которые могут привести к нарушению функционирования систем жизнеобеспечения населения на верхних ограждающих </w:t>
            </w:r>
            <w:r>
              <w:rPr>
                <w:sz w:val="20"/>
                <w:szCs w:val="20"/>
              </w:rPr>
              <w:lastRenderedPageBreak/>
              <w:t xml:space="preserve">конструкциях многоквартирного дома, ограждающих несущих и ненесущих конструкциях, относящихся </w:t>
            </w:r>
            <w:r>
              <w:rPr>
                <w:sz w:val="20"/>
                <w:szCs w:val="20"/>
              </w:rPr>
              <w:br/>
              <w:t xml:space="preserve">к элементам фасада многоквартирного дома,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w:t>
            </w:r>
            <w:r w:rsidR="00F20418">
              <w:rPr>
                <w:sz w:val="20"/>
                <w:szCs w:val="20"/>
              </w:rPr>
              <w:br/>
            </w:r>
            <w:r>
              <w:rPr>
                <w:sz w:val="20"/>
                <w:szCs w:val="20"/>
              </w:rPr>
              <w:t>и здоровью граждан, осуществляется по формуле:</w:t>
            </w:r>
          </w:p>
          <w:p w14:paraId="2B82FD77" w14:textId="77777777" w:rsidR="00403331" w:rsidRDefault="00403331" w:rsidP="00403331">
            <w:pPr>
              <w:spacing w:after="0" w:line="240" w:lineRule="auto"/>
              <w:ind w:firstLine="0"/>
              <w:jc w:val="left"/>
              <w:outlineLvl w:val="0"/>
              <w:rPr>
                <w:sz w:val="20"/>
                <w:szCs w:val="20"/>
              </w:rPr>
            </w:pPr>
          </w:p>
          <w:p w14:paraId="5B427FDE" w14:textId="77777777" w:rsidR="00403331" w:rsidRDefault="00403331" w:rsidP="00403331">
            <w:pPr>
              <w:spacing w:after="0" w:line="240" w:lineRule="auto"/>
              <w:ind w:firstLine="0"/>
              <w:jc w:val="center"/>
              <w:rPr>
                <w:sz w:val="20"/>
                <w:szCs w:val="20"/>
              </w:rPr>
            </w:pPr>
            <w:r>
              <w:rPr>
                <w:noProof/>
                <w:position w:val="-9"/>
                <w:sz w:val="20"/>
                <w:szCs w:val="20"/>
              </w:rPr>
              <w:drawing>
                <wp:inline distT="0" distB="0" distL="0" distR="0" wp14:anchorId="6935D08B" wp14:editId="508E6645">
                  <wp:extent cx="1615440" cy="25146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5440" cy="251460"/>
                          </a:xfrm>
                          <a:prstGeom prst="rect">
                            <a:avLst/>
                          </a:prstGeom>
                          <a:noFill/>
                          <a:ln>
                            <a:noFill/>
                          </a:ln>
                        </pic:spPr>
                      </pic:pic>
                    </a:graphicData>
                  </a:graphic>
                </wp:inline>
              </w:drawing>
            </w:r>
          </w:p>
          <w:p w14:paraId="213045FC" w14:textId="77777777" w:rsidR="00403331" w:rsidRDefault="00403331" w:rsidP="00403331">
            <w:pPr>
              <w:spacing w:after="0" w:line="240" w:lineRule="auto"/>
              <w:ind w:firstLine="0"/>
              <w:jc w:val="left"/>
              <w:rPr>
                <w:sz w:val="20"/>
                <w:szCs w:val="20"/>
              </w:rPr>
            </w:pPr>
          </w:p>
          <w:p w14:paraId="53F9A252" w14:textId="77777777" w:rsidR="00403331" w:rsidRDefault="00403331" w:rsidP="00403331">
            <w:pPr>
              <w:spacing w:after="0" w:line="240" w:lineRule="auto"/>
              <w:ind w:firstLine="0"/>
              <w:rPr>
                <w:sz w:val="20"/>
                <w:szCs w:val="20"/>
              </w:rPr>
            </w:pPr>
            <w:r>
              <w:rPr>
                <w:sz w:val="20"/>
                <w:szCs w:val="20"/>
              </w:rPr>
              <w:t>где:</w:t>
            </w:r>
          </w:p>
          <w:p w14:paraId="2AD51276" w14:textId="77777777" w:rsidR="00403331" w:rsidRDefault="00403331" w:rsidP="00403331">
            <w:pPr>
              <w:spacing w:after="0" w:line="240" w:lineRule="auto"/>
              <w:ind w:firstLine="0"/>
              <w:rPr>
                <w:sz w:val="20"/>
                <w:szCs w:val="20"/>
              </w:rPr>
            </w:pPr>
            <w:r>
              <w:rPr>
                <w:sz w:val="20"/>
                <w:szCs w:val="20"/>
              </w:rPr>
              <w:t>НЗ</w:t>
            </w:r>
            <w:r>
              <w:rPr>
                <w:sz w:val="20"/>
                <w:szCs w:val="20"/>
                <w:vertAlign w:val="subscript"/>
              </w:rPr>
              <w:t>ОК</w:t>
            </w:r>
            <w:r>
              <w:rPr>
                <w:sz w:val="20"/>
                <w:szCs w:val="20"/>
              </w:rPr>
              <w:t xml:space="preserve"> - нормативные затраты на выполнение работ </w:t>
            </w:r>
            <w:r>
              <w:rPr>
                <w:sz w:val="20"/>
                <w:szCs w:val="20"/>
              </w:rPr>
              <w:br/>
              <w:t xml:space="preserve">по ликвидации последствий ситуаций, которые могут привести к нарушению функционирования систем жизнеобеспечения населения на верхних ограждающих конструкциях многоквартирного дома, ограждающих несущих и ненесущих конструкциях, относящихся </w:t>
            </w:r>
            <w:r>
              <w:rPr>
                <w:sz w:val="20"/>
                <w:szCs w:val="20"/>
              </w:rPr>
              <w:br/>
              <w:t xml:space="preserve">к элементам фасада многоквартирного дома,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w:t>
            </w:r>
            <w:r>
              <w:rPr>
                <w:sz w:val="20"/>
                <w:szCs w:val="20"/>
              </w:rPr>
              <w:br/>
              <w:t>и здоровью граждан;</w:t>
            </w:r>
          </w:p>
          <w:p w14:paraId="4B31F735" w14:textId="4FA1BA99" w:rsidR="00403331" w:rsidRDefault="00403331" w:rsidP="00403331">
            <w:pPr>
              <w:spacing w:after="0" w:line="240" w:lineRule="auto"/>
              <w:ind w:firstLine="0"/>
              <w:rPr>
                <w:sz w:val="20"/>
                <w:szCs w:val="20"/>
              </w:rPr>
            </w:pPr>
            <w:proofErr w:type="spellStart"/>
            <w:r>
              <w:rPr>
                <w:sz w:val="20"/>
                <w:szCs w:val="20"/>
              </w:rPr>
              <w:t>Н</w:t>
            </w:r>
            <w:r>
              <w:rPr>
                <w:sz w:val="20"/>
                <w:szCs w:val="20"/>
                <w:vertAlign w:val="subscript"/>
              </w:rPr>
              <w:t>ц_ОК_i</w:t>
            </w:r>
            <w:proofErr w:type="spellEnd"/>
            <w:r>
              <w:rPr>
                <w:sz w:val="20"/>
                <w:szCs w:val="20"/>
              </w:rPr>
              <w:t xml:space="preserve"> - норматив цены на выполнение работ i-</w:t>
            </w:r>
            <w:proofErr w:type="spellStart"/>
            <w:r>
              <w:rPr>
                <w:sz w:val="20"/>
                <w:szCs w:val="20"/>
              </w:rPr>
              <w:t>го</w:t>
            </w:r>
            <w:proofErr w:type="spellEnd"/>
            <w:r>
              <w:rPr>
                <w:sz w:val="20"/>
                <w:szCs w:val="20"/>
              </w:rPr>
              <w:t xml:space="preserve"> вида по ликвидации последствий ситуаций, которые могут привести к нарушению функционирования систем жизнеобеспечения населения на верхних ограждающих конструкциях многоквартирного дома, ограждающих несущих и ненесущих конструкциях, относящихся </w:t>
            </w:r>
            <w:r w:rsidR="00F20418">
              <w:rPr>
                <w:sz w:val="20"/>
                <w:szCs w:val="20"/>
              </w:rPr>
              <w:br/>
            </w:r>
            <w:r>
              <w:rPr>
                <w:sz w:val="20"/>
                <w:szCs w:val="20"/>
              </w:rPr>
              <w:t xml:space="preserve">к элементам фасада многоквартирного дома,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w:t>
            </w:r>
            <w:r w:rsidR="00F20418">
              <w:rPr>
                <w:sz w:val="20"/>
                <w:szCs w:val="20"/>
              </w:rPr>
              <w:br/>
            </w:r>
            <w:r>
              <w:rPr>
                <w:sz w:val="20"/>
                <w:szCs w:val="20"/>
              </w:rPr>
              <w:t>и здоровью граждан;</w:t>
            </w:r>
          </w:p>
          <w:p w14:paraId="56E58AE3" w14:textId="77777777" w:rsidR="00403331" w:rsidRDefault="00403331" w:rsidP="00403331">
            <w:pPr>
              <w:spacing w:after="0" w:line="240" w:lineRule="auto"/>
              <w:ind w:firstLine="0"/>
              <w:rPr>
                <w:sz w:val="20"/>
                <w:szCs w:val="20"/>
              </w:rPr>
            </w:pPr>
            <w:proofErr w:type="spellStart"/>
            <w:r>
              <w:rPr>
                <w:sz w:val="20"/>
                <w:szCs w:val="20"/>
              </w:rPr>
              <w:t>К</w:t>
            </w:r>
            <w:r>
              <w:rPr>
                <w:sz w:val="20"/>
                <w:szCs w:val="20"/>
                <w:vertAlign w:val="subscript"/>
              </w:rPr>
              <w:t>i</w:t>
            </w:r>
            <w:proofErr w:type="spellEnd"/>
            <w:r>
              <w:rPr>
                <w:sz w:val="20"/>
                <w:szCs w:val="20"/>
              </w:rPr>
              <w:t xml:space="preserve"> - количество работ i-</w:t>
            </w:r>
            <w:proofErr w:type="spellStart"/>
            <w:r>
              <w:rPr>
                <w:sz w:val="20"/>
                <w:szCs w:val="20"/>
              </w:rPr>
              <w:t>го</w:t>
            </w:r>
            <w:proofErr w:type="spellEnd"/>
            <w:r>
              <w:rPr>
                <w:sz w:val="20"/>
                <w:szCs w:val="20"/>
              </w:rPr>
              <w:t xml:space="preserve"> вида по ликвидации последствий ситуаций, которые могут привести </w:t>
            </w:r>
            <w:r>
              <w:rPr>
                <w:sz w:val="20"/>
                <w:szCs w:val="20"/>
              </w:rPr>
              <w:br/>
              <w:t xml:space="preserve">к нарушению функционирования систем жизнеобеспечения населения на верхних ограждающих </w:t>
            </w:r>
            <w:r>
              <w:rPr>
                <w:sz w:val="20"/>
                <w:szCs w:val="20"/>
              </w:rPr>
              <w:lastRenderedPageBreak/>
              <w:t xml:space="preserve">конструкциях многоквартирного дома, ограждающих несущих и ненесущих конструкциях, относящихся </w:t>
            </w:r>
            <w:r>
              <w:rPr>
                <w:sz w:val="20"/>
                <w:szCs w:val="20"/>
              </w:rPr>
              <w:br/>
              <w:t xml:space="preserve">к элементам фасада многоквартирного дома,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w:t>
            </w:r>
            <w:r>
              <w:rPr>
                <w:sz w:val="20"/>
                <w:szCs w:val="20"/>
              </w:rPr>
              <w:br/>
              <w:t>и здоровью граждан</w:t>
            </w:r>
          </w:p>
          <w:p w14:paraId="3F0E101D" w14:textId="77777777" w:rsidR="00403331" w:rsidRPr="00027D17" w:rsidRDefault="00403331" w:rsidP="00403331">
            <w:pPr>
              <w:pStyle w:val="ConsPlusNormal"/>
              <w:jc w:val="both"/>
              <w:rPr>
                <w:sz w:val="20"/>
                <w:szCs w:val="20"/>
              </w:rPr>
            </w:pPr>
          </w:p>
        </w:tc>
      </w:tr>
      <w:tr w:rsidR="00403331" w14:paraId="42273715" w14:textId="77777777" w:rsidTr="004D4198">
        <w:tc>
          <w:tcPr>
            <w:tcW w:w="215" w:type="pct"/>
          </w:tcPr>
          <w:p w14:paraId="32146A7A" w14:textId="5E0DA30D" w:rsidR="00403331" w:rsidRPr="00027D17" w:rsidRDefault="00403331" w:rsidP="00403331">
            <w:pPr>
              <w:pStyle w:val="ConsPlusNormal"/>
              <w:jc w:val="center"/>
              <w:rPr>
                <w:sz w:val="20"/>
                <w:szCs w:val="20"/>
              </w:rPr>
            </w:pPr>
            <w:r w:rsidRPr="00873DAA">
              <w:rPr>
                <w:sz w:val="20"/>
                <w:szCs w:val="20"/>
              </w:rPr>
              <w:lastRenderedPageBreak/>
              <w:t>2.7.12</w:t>
            </w:r>
          </w:p>
        </w:tc>
        <w:tc>
          <w:tcPr>
            <w:tcW w:w="747" w:type="pct"/>
          </w:tcPr>
          <w:p w14:paraId="54459672" w14:textId="4C351518" w:rsidR="00403331" w:rsidRDefault="00403331" w:rsidP="00403331">
            <w:pPr>
              <w:pStyle w:val="ConsPlusNormal"/>
              <w:rPr>
                <w:sz w:val="20"/>
                <w:szCs w:val="20"/>
              </w:rPr>
            </w:pPr>
            <w:r w:rsidRPr="00873DAA">
              <w:rPr>
                <w:sz w:val="20"/>
                <w:szCs w:val="20"/>
              </w:rPr>
              <w:t>Затраты на оплату услуг связанных с добровольным страхованием имущества</w:t>
            </w:r>
          </w:p>
        </w:tc>
        <w:tc>
          <w:tcPr>
            <w:tcW w:w="789" w:type="pct"/>
          </w:tcPr>
          <w:p w14:paraId="0CA9823D" w14:textId="4758C8A6" w:rsidR="00403331" w:rsidRPr="00B730DC" w:rsidRDefault="00403331" w:rsidP="00B730DC">
            <w:pPr>
              <w:pStyle w:val="ConsPlusNormal"/>
              <w:jc w:val="center"/>
              <w:rPr>
                <w:color w:val="FF0000"/>
                <w:sz w:val="20"/>
                <w:szCs w:val="20"/>
              </w:rPr>
            </w:pPr>
            <w:r w:rsidRPr="00B730DC">
              <w:rPr>
                <w:sz w:val="20"/>
                <w:szCs w:val="20"/>
              </w:rPr>
              <w:t>24900</w:t>
            </w:r>
          </w:p>
        </w:tc>
        <w:tc>
          <w:tcPr>
            <w:tcW w:w="828" w:type="pct"/>
          </w:tcPr>
          <w:p w14:paraId="5DF60413" w14:textId="6B712CE6" w:rsidR="00403331" w:rsidRPr="00B730DC" w:rsidRDefault="00403331" w:rsidP="00B730DC">
            <w:pPr>
              <w:pStyle w:val="ConsPlusNormal"/>
              <w:jc w:val="center"/>
              <w:rPr>
                <w:color w:val="FF0000"/>
                <w:sz w:val="20"/>
                <w:szCs w:val="20"/>
              </w:rPr>
            </w:pPr>
            <w:r w:rsidRPr="00B730DC">
              <w:rPr>
                <w:sz w:val="20"/>
                <w:szCs w:val="20"/>
              </w:rPr>
              <w:t>25900</w:t>
            </w:r>
          </w:p>
        </w:tc>
        <w:tc>
          <w:tcPr>
            <w:tcW w:w="679" w:type="pct"/>
          </w:tcPr>
          <w:p w14:paraId="4207234B" w14:textId="076874A2" w:rsidR="00403331" w:rsidRPr="00B730DC" w:rsidRDefault="00403331" w:rsidP="00B730DC">
            <w:pPr>
              <w:pStyle w:val="ConsPlusNormal"/>
              <w:jc w:val="center"/>
              <w:rPr>
                <w:color w:val="FF0000"/>
                <w:sz w:val="20"/>
                <w:szCs w:val="20"/>
              </w:rPr>
            </w:pPr>
            <w:r w:rsidRPr="00B730DC">
              <w:rPr>
                <w:sz w:val="20"/>
                <w:szCs w:val="20"/>
              </w:rPr>
              <w:t>26936</w:t>
            </w:r>
          </w:p>
        </w:tc>
        <w:tc>
          <w:tcPr>
            <w:tcW w:w="1742" w:type="pct"/>
          </w:tcPr>
          <w:p w14:paraId="7510039A" w14:textId="77777777" w:rsidR="00403331" w:rsidRPr="00873DAA" w:rsidRDefault="00403331" w:rsidP="00403331">
            <w:pPr>
              <w:pStyle w:val="ConsPlusNormal"/>
              <w:contextualSpacing/>
              <w:rPr>
                <w:sz w:val="20"/>
                <w:szCs w:val="20"/>
              </w:rPr>
            </w:pPr>
            <w:r w:rsidRPr="00873DAA">
              <w:rPr>
                <w:sz w:val="20"/>
                <w:szCs w:val="20"/>
              </w:rPr>
              <w:t xml:space="preserve">Расчет нормативных затрат на оплату </w:t>
            </w:r>
            <w:proofErr w:type="gramStart"/>
            <w:r w:rsidRPr="00873DAA">
              <w:rPr>
                <w:sz w:val="20"/>
                <w:szCs w:val="20"/>
              </w:rPr>
              <w:t>услуг</w:t>
            </w:r>
            <w:proofErr w:type="gramEnd"/>
            <w:r w:rsidRPr="00873DAA">
              <w:rPr>
                <w:sz w:val="20"/>
                <w:szCs w:val="20"/>
              </w:rPr>
              <w:t xml:space="preserve"> связанных с добровольным страхованием имущества осуществляется по формуле: </w:t>
            </w:r>
          </w:p>
          <w:p w14:paraId="02672981" w14:textId="77777777" w:rsidR="00403331" w:rsidRPr="00873DAA" w:rsidRDefault="00403331" w:rsidP="00403331">
            <w:pPr>
              <w:pStyle w:val="ConsPlusNormal"/>
              <w:contextualSpacing/>
              <w:rPr>
                <w:sz w:val="20"/>
                <w:szCs w:val="20"/>
              </w:rPr>
            </w:pPr>
          </w:p>
          <w:p w14:paraId="4AAFE565" w14:textId="77777777" w:rsidR="00403331" w:rsidRPr="00873DAA" w:rsidRDefault="00403331" w:rsidP="00403331">
            <w:pPr>
              <w:pStyle w:val="ConsPlusNormal"/>
              <w:contextualSpacing/>
              <w:rPr>
                <w:sz w:val="20"/>
                <w:szCs w:val="20"/>
              </w:rPr>
            </w:pPr>
            <w:proofErr w:type="spellStart"/>
            <w:r w:rsidRPr="00873DAA">
              <w:rPr>
                <w:sz w:val="20"/>
                <w:szCs w:val="20"/>
              </w:rPr>
              <w:t>НЗстрах</w:t>
            </w:r>
            <w:proofErr w:type="spellEnd"/>
            <w:r w:rsidRPr="00873DAA">
              <w:rPr>
                <w:sz w:val="20"/>
                <w:szCs w:val="20"/>
              </w:rPr>
              <w:t xml:space="preserve"> = </w:t>
            </w:r>
            <w:proofErr w:type="spellStart"/>
            <w:r w:rsidRPr="00873DAA">
              <w:rPr>
                <w:sz w:val="20"/>
                <w:szCs w:val="20"/>
              </w:rPr>
              <w:t>Побусл</w:t>
            </w:r>
            <w:proofErr w:type="spellEnd"/>
            <w:r w:rsidRPr="00873DAA">
              <w:rPr>
                <w:sz w:val="20"/>
                <w:szCs w:val="20"/>
              </w:rPr>
              <w:t xml:space="preserve"> x </w:t>
            </w:r>
            <w:proofErr w:type="spellStart"/>
            <w:r w:rsidRPr="00873DAA">
              <w:rPr>
                <w:sz w:val="20"/>
                <w:szCs w:val="20"/>
              </w:rPr>
              <w:t>Нц</w:t>
            </w:r>
            <w:proofErr w:type="spellEnd"/>
            <w:r w:rsidRPr="00873DAA">
              <w:rPr>
                <w:sz w:val="20"/>
                <w:szCs w:val="20"/>
              </w:rPr>
              <w:t xml:space="preserve"> тарифа</w:t>
            </w:r>
          </w:p>
          <w:p w14:paraId="590041FD" w14:textId="77777777" w:rsidR="00403331" w:rsidRPr="00873DAA" w:rsidRDefault="00403331" w:rsidP="00403331">
            <w:pPr>
              <w:pStyle w:val="ConsPlusNormal"/>
              <w:contextualSpacing/>
              <w:rPr>
                <w:sz w:val="20"/>
                <w:szCs w:val="20"/>
              </w:rPr>
            </w:pPr>
          </w:p>
          <w:p w14:paraId="79F05FC6" w14:textId="77777777" w:rsidR="00403331" w:rsidRPr="00873DAA" w:rsidRDefault="00403331" w:rsidP="00403331">
            <w:pPr>
              <w:pStyle w:val="ConsPlusNormal"/>
              <w:contextualSpacing/>
              <w:rPr>
                <w:sz w:val="20"/>
                <w:szCs w:val="20"/>
              </w:rPr>
            </w:pPr>
            <w:r w:rsidRPr="00873DAA">
              <w:rPr>
                <w:sz w:val="20"/>
                <w:szCs w:val="20"/>
              </w:rPr>
              <w:t xml:space="preserve">где: </w:t>
            </w:r>
            <w:proofErr w:type="spellStart"/>
            <w:r w:rsidRPr="00873DAA">
              <w:rPr>
                <w:sz w:val="20"/>
                <w:szCs w:val="20"/>
              </w:rPr>
              <w:t>НЗстрах</w:t>
            </w:r>
            <w:proofErr w:type="spellEnd"/>
            <w:r w:rsidRPr="00873DAA">
              <w:rPr>
                <w:sz w:val="20"/>
                <w:szCs w:val="20"/>
              </w:rPr>
              <w:t xml:space="preserve"> - нормативные затраты на оплату </w:t>
            </w:r>
            <w:proofErr w:type="gramStart"/>
            <w:r w:rsidRPr="00873DAA">
              <w:rPr>
                <w:sz w:val="20"/>
                <w:szCs w:val="20"/>
              </w:rPr>
              <w:t>услуг</w:t>
            </w:r>
            <w:proofErr w:type="gramEnd"/>
            <w:r w:rsidRPr="00873DAA">
              <w:rPr>
                <w:sz w:val="20"/>
                <w:szCs w:val="20"/>
              </w:rPr>
              <w:t xml:space="preserve"> связанных с добровольным страхованием;</w:t>
            </w:r>
          </w:p>
          <w:p w14:paraId="1597191B" w14:textId="77777777" w:rsidR="00403331" w:rsidRPr="00873DAA" w:rsidRDefault="00403331" w:rsidP="00403331">
            <w:pPr>
              <w:pStyle w:val="ConsPlusNormal"/>
              <w:contextualSpacing/>
              <w:rPr>
                <w:sz w:val="20"/>
                <w:szCs w:val="20"/>
              </w:rPr>
            </w:pPr>
            <w:proofErr w:type="spellStart"/>
            <w:r w:rsidRPr="00873DAA">
              <w:rPr>
                <w:sz w:val="20"/>
                <w:szCs w:val="20"/>
              </w:rPr>
              <w:t>Побусл</w:t>
            </w:r>
            <w:proofErr w:type="spellEnd"/>
            <w:r w:rsidRPr="00873DAA">
              <w:rPr>
                <w:sz w:val="20"/>
                <w:szCs w:val="20"/>
              </w:rPr>
              <w:t xml:space="preserve"> – объем </w:t>
            </w:r>
            <w:proofErr w:type="gramStart"/>
            <w:r w:rsidRPr="00873DAA">
              <w:rPr>
                <w:sz w:val="20"/>
                <w:szCs w:val="20"/>
              </w:rPr>
              <w:t>услуг</w:t>
            </w:r>
            <w:proofErr w:type="gramEnd"/>
            <w:r w:rsidRPr="00873DAA">
              <w:rPr>
                <w:sz w:val="20"/>
                <w:szCs w:val="20"/>
              </w:rPr>
              <w:t xml:space="preserve"> связанных с добровольным страхованием;</w:t>
            </w:r>
          </w:p>
          <w:p w14:paraId="26E1DEA5" w14:textId="61BD7CE5" w:rsidR="00403331" w:rsidRDefault="00403331" w:rsidP="00403331">
            <w:pPr>
              <w:spacing w:after="0" w:line="240" w:lineRule="auto"/>
              <w:ind w:firstLine="0"/>
              <w:rPr>
                <w:sz w:val="20"/>
                <w:szCs w:val="20"/>
              </w:rPr>
            </w:pPr>
            <w:proofErr w:type="spellStart"/>
            <w:r w:rsidRPr="00873DAA">
              <w:rPr>
                <w:sz w:val="20"/>
                <w:szCs w:val="20"/>
              </w:rPr>
              <w:t>Нц</w:t>
            </w:r>
            <w:proofErr w:type="spellEnd"/>
            <w:r w:rsidRPr="00873DAA">
              <w:rPr>
                <w:sz w:val="20"/>
                <w:szCs w:val="20"/>
              </w:rPr>
              <w:t xml:space="preserve"> тарифа - стоимость тарифа связанных с добровольным страхованием на очередной финансовый год и плановый период определяется по единому тарифу  на основании </w:t>
            </w:r>
            <w:proofErr w:type="spellStart"/>
            <w:r w:rsidRPr="00873DAA">
              <w:rPr>
                <w:sz w:val="20"/>
                <w:szCs w:val="20"/>
              </w:rPr>
              <w:t>пп</w:t>
            </w:r>
            <w:proofErr w:type="spellEnd"/>
            <w:r w:rsidRPr="00873DAA">
              <w:rPr>
                <w:sz w:val="20"/>
                <w:szCs w:val="20"/>
              </w:rPr>
              <w:t xml:space="preserve">. 2.2 приложения 2 к указанию Банка России </w:t>
            </w:r>
            <w:r w:rsidR="00F20418">
              <w:rPr>
                <w:sz w:val="20"/>
                <w:szCs w:val="20"/>
              </w:rPr>
              <w:br/>
            </w:r>
            <w:r w:rsidRPr="00873DAA">
              <w:rPr>
                <w:sz w:val="20"/>
                <w:szCs w:val="20"/>
              </w:rPr>
              <w:t xml:space="preserve">от 09.01.2019 № 5052-У «О страховых тарифах или их предельных (максимальных и минимальных) значениях, структуре страховых тарифов, включая предельный размер отчислений 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w:t>
            </w:r>
            <w:r w:rsidR="00F20418">
              <w:rPr>
                <w:sz w:val="20"/>
                <w:szCs w:val="20"/>
              </w:rPr>
              <w:br/>
            </w:r>
            <w:r w:rsidRPr="00873DAA">
              <w:rPr>
                <w:sz w:val="20"/>
                <w:szCs w:val="20"/>
              </w:rPr>
              <w:t>на опасном объекте»;</w:t>
            </w:r>
          </w:p>
        </w:tc>
      </w:tr>
      <w:tr w:rsidR="00403331" w14:paraId="7D8747C5" w14:textId="77777777" w:rsidTr="004D4198">
        <w:tc>
          <w:tcPr>
            <w:tcW w:w="215" w:type="pct"/>
          </w:tcPr>
          <w:p w14:paraId="348F891C" w14:textId="16D7EC96" w:rsidR="00403331" w:rsidRPr="00027D17" w:rsidRDefault="00403331" w:rsidP="00403331">
            <w:pPr>
              <w:pStyle w:val="ConsPlusNormal"/>
              <w:jc w:val="center"/>
              <w:rPr>
                <w:sz w:val="20"/>
                <w:szCs w:val="20"/>
              </w:rPr>
            </w:pPr>
            <w:r w:rsidRPr="00873DAA">
              <w:rPr>
                <w:sz w:val="20"/>
                <w:szCs w:val="20"/>
              </w:rPr>
              <w:t>2.7.13</w:t>
            </w:r>
          </w:p>
        </w:tc>
        <w:tc>
          <w:tcPr>
            <w:tcW w:w="747" w:type="pct"/>
          </w:tcPr>
          <w:p w14:paraId="018BCB8C" w14:textId="749C058A" w:rsidR="00403331" w:rsidRDefault="00403331" w:rsidP="00403331">
            <w:pPr>
              <w:pStyle w:val="ConsPlusNormal"/>
              <w:rPr>
                <w:sz w:val="20"/>
                <w:szCs w:val="20"/>
              </w:rPr>
            </w:pPr>
            <w:r w:rsidRPr="00873DAA">
              <w:rPr>
                <w:sz w:val="20"/>
                <w:szCs w:val="20"/>
              </w:rPr>
              <w:t>Затраты, на приобретение прочих работ и услуг</w:t>
            </w:r>
          </w:p>
        </w:tc>
        <w:tc>
          <w:tcPr>
            <w:tcW w:w="789" w:type="pct"/>
          </w:tcPr>
          <w:p w14:paraId="6B0C5B33" w14:textId="7ABF48A2" w:rsidR="00403331" w:rsidRPr="00B730DC" w:rsidRDefault="00403331" w:rsidP="00B730DC">
            <w:pPr>
              <w:pStyle w:val="ConsPlusNormal"/>
              <w:jc w:val="center"/>
              <w:rPr>
                <w:color w:val="FF0000"/>
                <w:sz w:val="20"/>
                <w:szCs w:val="20"/>
              </w:rPr>
            </w:pPr>
            <w:r w:rsidRPr="00B730DC">
              <w:rPr>
                <w:sz w:val="20"/>
                <w:szCs w:val="20"/>
              </w:rPr>
              <w:t>974400</w:t>
            </w:r>
          </w:p>
        </w:tc>
        <w:tc>
          <w:tcPr>
            <w:tcW w:w="828" w:type="pct"/>
          </w:tcPr>
          <w:p w14:paraId="5413AD36" w14:textId="6EF4F26D" w:rsidR="00403331" w:rsidRPr="00B730DC" w:rsidRDefault="00403331" w:rsidP="00B730DC">
            <w:pPr>
              <w:pStyle w:val="ConsPlusNormal"/>
              <w:jc w:val="center"/>
              <w:rPr>
                <w:color w:val="FF0000"/>
                <w:sz w:val="20"/>
                <w:szCs w:val="20"/>
              </w:rPr>
            </w:pPr>
            <w:r w:rsidRPr="00B730DC">
              <w:rPr>
                <w:sz w:val="20"/>
                <w:szCs w:val="20"/>
              </w:rPr>
              <w:t>1032900</w:t>
            </w:r>
          </w:p>
        </w:tc>
        <w:tc>
          <w:tcPr>
            <w:tcW w:w="679" w:type="pct"/>
          </w:tcPr>
          <w:p w14:paraId="11E8D566" w14:textId="07FDF072" w:rsidR="00403331" w:rsidRPr="00B730DC" w:rsidRDefault="00403331" w:rsidP="00B730DC">
            <w:pPr>
              <w:pStyle w:val="ConsPlusNormal"/>
              <w:jc w:val="center"/>
              <w:rPr>
                <w:color w:val="FF0000"/>
                <w:sz w:val="20"/>
                <w:szCs w:val="20"/>
              </w:rPr>
            </w:pPr>
            <w:r w:rsidRPr="00B730DC">
              <w:rPr>
                <w:sz w:val="20"/>
                <w:szCs w:val="20"/>
              </w:rPr>
              <w:t>1074216</w:t>
            </w:r>
          </w:p>
        </w:tc>
        <w:tc>
          <w:tcPr>
            <w:tcW w:w="1742" w:type="pct"/>
          </w:tcPr>
          <w:p w14:paraId="6D8385E3" w14:textId="77777777" w:rsidR="00403331" w:rsidRPr="00873DAA" w:rsidRDefault="00403331" w:rsidP="00403331">
            <w:pPr>
              <w:pStyle w:val="ConsPlusNormal"/>
              <w:rPr>
                <w:sz w:val="20"/>
                <w:szCs w:val="20"/>
              </w:rPr>
            </w:pPr>
            <w:r w:rsidRPr="00873DAA">
              <w:rPr>
                <w:sz w:val="20"/>
                <w:szCs w:val="20"/>
              </w:rPr>
              <w:t>Расчет нормативных затрат на приобретение прочих работ и услуг, определяется по формуле:</w:t>
            </w:r>
          </w:p>
          <w:p w14:paraId="69B43D50" w14:textId="77777777" w:rsidR="00403331" w:rsidRPr="00873DAA" w:rsidRDefault="00403331" w:rsidP="00403331">
            <w:pPr>
              <w:pStyle w:val="ConsPlusNormal"/>
              <w:rPr>
                <w:sz w:val="20"/>
                <w:szCs w:val="20"/>
              </w:rPr>
            </w:pPr>
          </w:p>
          <w:p w14:paraId="42A11CF9" w14:textId="77777777" w:rsidR="00403331" w:rsidRPr="00873DAA" w:rsidRDefault="00403331" w:rsidP="00403331">
            <w:pPr>
              <w:pStyle w:val="ConsPlusNormal"/>
              <w:rPr>
                <w:sz w:val="20"/>
                <w:szCs w:val="20"/>
              </w:rPr>
            </w:pPr>
            <w:proofErr w:type="spellStart"/>
            <w:r w:rsidRPr="00873DAA">
              <w:rPr>
                <w:sz w:val="20"/>
                <w:szCs w:val="20"/>
              </w:rPr>
              <w:t>НЗпру</w:t>
            </w:r>
            <w:proofErr w:type="spellEnd"/>
            <w:r w:rsidRPr="00873DAA">
              <w:rPr>
                <w:sz w:val="20"/>
                <w:szCs w:val="20"/>
              </w:rPr>
              <w:t xml:space="preserve"> = </w:t>
            </w:r>
            <w:proofErr w:type="spellStart"/>
            <w:r w:rsidRPr="00873DAA">
              <w:rPr>
                <w:sz w:val="20"/>
                <w:szCs w:val="20"/>
              </w:rPr>
              <w:t>Нц</w:t>
            </w:r>
            <w:proofErr w:type="spellEnd"/>
            <w:r w:rsidRPr="00873DAA">
              <w:rPr>
                <w:sz w:val="20"/>
                <w:szCs w:val="20"/>
              </w:rPr>
              <w:t xml:space="preserve"> пру × </w:t>
            </w:r>
            <w:proofErr w:type="spellStart"/>
            <w:r w:rsidRPr="00873DAA">
              <w:rPr>
                <w:sz w:val="20"/>
                <w:szCs w:val="20"/>
              </w:rPr>
              <w:t>Кпру</w:t>
            </w:r>
            <w:proofErr w:type="spellEnd"/>
            <w:r w:rsidRPr="00873DAA">
              <w:rPr>
                <w:sz w:val="20"/>
                <w:szCs w:val="20"/>
              </w:rPr>
              <w:t xml:space="preserve">× </w:t>
            </w:r>
            <w:proofErr w:type="spellStart"/>
            <w:r w:rsidRPr="00873DAA">
              <w:rPr>
                <w:sz w:val="20"/>
                <w:szCs w:val="20"/>
              </w:rPr>
              <w:t>Кмесяцев</w:t>
            </w:r>
            <w:proofErr w:type="spellEnd"/>
          </w:p>
          <w:p w14:paraId="39E16069" w14:textId="77777777" w:rsidR="00403331" w:rsidRPr="00873DAA" w:rsidRDefault="00403331" w:rsidP="00403331">
            <w:pPr>
              <w:pStyle w:val="ConsPlusNormal"/>
              <w:rPr>
                <w:sz w:val="20"/>
                <w:szCs w:val="20"/>
              </w:rPr>
            </w:pPr>
          </w:p>
          <w:p w14:paraId="163C81D3" w14:textId="77777777" w:rsidR="00403331" w:rsidRPr="00873DAA" w:rsidRDefault="00403331" w:rsidP="00403331">
            <w:pPr>
              <w:pStyle w:val="ConsPlusNormal"/>
              <w:rPr>
                <w:sz w:val="20"/>
                <w:szCs w:val="20"/>
              </w:rPr>
            </w:pPr>
            <w:r w:rsidRPr="00873DAA">
              <w:rPr>
                <w:sz w:val="20"/>
                <w:szCs w:val="20"/>
              </w:rPr>
              <w:t xml:space="preserve">где: </w:t>
            </w:r>
            <w:proofErr w:type="spellStart"/>
            <w:r w:rsidRPr="00873DAA">
              <w:rPr>
                <w:sz w:val="20"/>
                <w:szCs w:val="20"/>
              </w:rPr>
              <w:t>НЗпру</w:t>
            </w:r>
            <w:proofErr w:type="spellEnd"/>
            <w:r w:rsidRPr="00873DAA">
              <w:rPr>
                <w:sz w:val="20"/>
                <w:szCs w:val="20"/>
              </w:rPr>
              <w:t xml:space="preserve"> – нормативные затраты на приобретение прочих работ и услуг;</w:t>
            </w:r>
          </w:p>
          <w:p w14:paraId="2A4D41C9" w14:textId="78FD0570" w:rsidR="00403331" w:rsidRPr="00873DAA" w:rsidRDefault="00403331" w:rsidP="00403331">
            <w:pPr>
              <w:pStyle w:val="ConsPlusNormal"/>
              <w:rPr>
                <w:sz w:val="20"/>
                <w:szCs w:val="20"/>
              </w:rPr>
            </w:pPr>
            <w:r w:rsidRPr="00873DAA">
              <w:rPr>
                <w:sz w:val="20"/>
                <w:szCs w:val="20"/>
              </w:rPr>
              <w:t xml:space="preserve">НЗ ц пру – цена на приобретение прочих работ и услуг </w:t>
            </w:r>
            <w:r w:rsidR="00F20418">
              <w:rPr>
                <w:sz w:val="20"/>
                <w:szCs w:val="20"/>
              </w:rPr>
              <w:br/>
            </w:r>
            <w:r w:rsidRPr="00873DAA">
              <w:rPr>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70E19675" w14:textId="77777777" w:rsidR="00403331" w:rsidRPr="00873DAA" w:rsidRDefault="00403331" w:rsidP="00403331">
            <w:pPr>
              <w:pStyle w:val="ConsPlusNormal"/>
              <w:rPr>
                <w:sz w:val="20"/>
                <w:szCs w:val="20"/>
              </w:rPr>
            </w:pPr>
            <w:proofErr w:type="spellStart"/>
            <w:r w:rsidRPr="00873DAA">
              <w:rPr>
                <w:sz w:val="20"/>
                <w:szCs w:val="20"/>
              </w:rPr>
              <w:t>Кпру</w:t>
            </w:r>
            <w:proofErr w:type="spellEnd"/>
            <w:r w:rsidRPr="00873DAA">
              <w:rPr>
                <w:sz w:val="20"/>
                <w:szCs w:val="20"/>
              </w:rPr>
              <w:t xml:space="preserve"> – количество работ и услуг в месяц;</w:t>
            </w:r>
          </w:p>
          <w:p w14:paraId="2C4F694C" w14:textId="1955E990" w:rsidR="00403331" w:rsidRDefault="00403331" w:rsidP="00403331">
            <w:pPr>
              <w:spacing w:after="0" w:line="240" w:lineRule="auto"/>
              <w:ind w:firstLine="0"/>
              <w:rPr>
                <w:sz w:val="20"/>
                <w:szCs w:val="20"/>
              </w:rPr>
            </w:pPr>
            <w:proofErr w:type="spellStart"/>
            <w:r w:rsidRPr="00873DAA">
              <w:rPr>
                <w:sz w:val="20"/>
                <w:szCs w:val="20"/>
              </w:rPr>
              <w:t>Кмесяцев</w:t>
            </w:r>
            <w:proofErr w:type="spellEnd"/>
            <w:r w:rsidRPr="00873DAA">
              <w:rPr>
                <w:sz w:val="20"/>
                <w:szCs w:val="20"/>
              </w:rPr>
              <w:t xml:space="preserve"> – количество месяцев</w:t>
            </w:r>
          </w:p>
        </w:tc>
      </w:tr>
      <w:tr w:rsidR="00403331" w14:paraId="1EA8DED9" w14:textId="77777777" w:rsidTr="004D4198">
        <w:tc>
          <w:tcPr>
            <w:tcW w:w="215" w:type="pct"/>
          </w:tcPr>
          <w:p w14:paraId="5247A70C" w14:textId="46A7DBBF" w:rsidR="00403331" w:rsidRPr="00027D17" w:rsidRDefault="00403331" w:rsidP="00403331">
            <w:pPr>
              <w:pStyle w:val="ConsPlusNormal"/>
              <w:jc w:val="center"/>
              <w:rPr>
                <w:sz w:val="20"/>
                <w:szCs w:val="20"/>
              </w:rPr>
            </w:pPr>
            <w:r w:rsidRPr="00873DAA">
              <w:rPr>
                <w:sz w:val="20"/>
                <w:szCs w:val="20"/>
              </w:rPr>
              <w:lastRenderedPageBreak/>
              <w:t>2.8</w:t>
            </w:r>
          </w:p>
        </w:tc>
        <w:tc>
          <w:tcPr>
            <w:tcW w:w="747" w:type="pct"/>
          </w:tcPr>
          <w:p w14:paraId="21E047E9" w14:textId="6D798086" w:rsidR="00403331" w:rsidRPr="00027D17" w:rsidRDefault="00403331" w:rsidP="00403331">
            <w:pPr>
              <w:pStyle w:val="ConsPlusNormal"/>
              <w:rPr>
                <w:sz w:val="20"/>
                <w:szCs w:val="20"/>
              </w:rPr>
            </w:pPr>
            <w:r w:rsidRPr="00873DAA">
              <w:rPr>
                <w:sz w:val="20"/>
                <w:szCs w:val="20"/>
              </w:rPr>
              <w:t>Затраты на приобретение основных средств</w:t>
            </w:r>
          </w:p>
        </w:tc>
        <w:tc>
          <w:tcPr>
            <w:tcW w:w="789" w:type="pct"/>
          </w:tcPr>
          <w:p w14:paraId="3433733D" w14:textId="694481C6" w:rsidR="00403331" w:rsidRPr="00B730DC" w:rsidRDefault="00403331" w:rsidP="00B730DC">
            <w:pPr>
              <w:pStyle w:val="ConsPlusNormal"/>
              <w:jc w:val="center"/>
              <w:rPr>
                <w:sz w:val="20"/>
                <w:szCs w:val="20"/>
              </w:rPr>
            </w:pPr>
            <w:r w:rsidRPr="00B730DC">
              <w:rPr>
                <w:sz w:val="20"/>
                <w:szCs w:val="20"/>
              </w:rPr>
              <w:t>-</w:t>
            </w:r>
          </w:p>
        </w:tc>
        <w:tc>
          <w:tcPr>
            <w:tcW w:w="828" w:type="pct"/>
          </w:tcPr>
          <w:p w14:paraId="34D8AA7A" w14:textId="461D7961" w:rsidR="00403331" w:rsidRPr="00B730DC" w:rsidRDefault="00403331" w:rsidP="00B730DC">
            <w:pPr>
              <w:pStyle w:val="ConsPlusNormal"/>
              <w:jc w:val="center"/>
              <w:rPr>
                <w:sz w:val="20"/>
                <w:szCs w:val="20"/>
              </w:rPr>
            </w:pPr>
            <w:r w:rsidRPr="00B730DC">
              <w:rPr>
                <w:sz w:val="20"/>
                <w:szCs w:val="20"/>
              </w:rPr>
              <w:t>7351700</w:t>
            </w:r>
          </w:p>
        </w:tc>
        <w:tc>
          <w:tcPr>
            <w:tcW w:w="679" w:type="pct"/>
          </w:tcPr>
          <w:p w14:paraId="7710D073" w14:textId="53616C6C" w:rsidR="00403331" w:rsidRPr="00B730DC" w:rsidRDefault="00403331" w:rsidP="00B730DC">
            <w:pPr>
              <w:pStyle w:val="ConsPlusNormal"/>
              <w:jc w:val="center"/>
              <w:rPr>
                <w:sz w:val="20"/>
                <w:szCs w:val="20"/>
              </w:rPr>
            </w:pPr>
            <w:r w:rsidRPr="00B730DC">
              <w:rPr>
                <w:sz w:val="20"/>
                <w:szCs w:val="20"/>
              </w:rPr>
              <w:t>7645768</w:t>
            </w:r>
          </w:p>
        </w:tc>
        <w:tc>
          <w:tcPr>
            <w:tcW w:w="1742" w:type="pct"/>
          </w:tcPr>
          <w:p w14:paraId="4C42421C" w14:textId="77777777" w:rsidR="00403331" w:rsidRPr="00873DAA" w:rsidRDefault="00403331" w:rsidP="00403331">
            <w:pPr>
              <w:pStyle w:val="ConsPlusNormal"/>
              <w:jc w:val="both"/>
              <w:rPr>
                <w:sz w:val="20"/>
                <w:szCs w:val="20"/>
              </w:rPr>
            </w:pPr>
            <w:r w:rsidRPr="00873DAA">
              <w:rPr>
                <w:sz w:val="20"/>
                <w:szCs w:val="20"/>
              </w:rPr>
              <w:t>Расчет нормативных затрат на приобретение основных средств осуществляется исходя из следующих подгрупп затрат:</w:t>
            </w:r>
          </w:p>
          <w:p w14:paraId="24EF1D17" w14:textId="77777777" w:rsidR="00403331" w:rsidRPr="00873DAA" w:rsidRDefault="00403331" w:rsidP="00403331">
            <w:pPr>
              <w:pStyle w:val="ConsPlusNormal"/>
              <w:jc w:val="both"/>
              <w:rPr>
                <w:sz w:val="20"/>
                <w:szCs w:val="20"/>
              </w:rPr>
            </w:pPr>
            <w:r w:rsidRPr="00873DAA">
              <w:rPr>
                <w:sz w:val="20"/>
                <w:szCs w:val="20"/>
              </w:rPr>
              <w:t>затраты на приобретение транспортных средств;</w:t>
            </w:r>
          </w:p>
          <w:p w14:paraId="043BCAEF" w14:textId="77777777" w:rsidR="00403331" w:rsidRPr="00873DAA" w:rsidRDefault="00403331" w:rsidP="00403331">
            <w:pPr>
              <w:pStyle w:val="ConsPlusNormal"/>
              <w:jc w:val="both"/>
              <w:rPr>
                <w:sz w:val="20"/>
                <w:szCs w:val="20"/>
              </w:rPr>
            </w:pPr>
            <w:r w:rsidRPr="00873DAA">
              <w:rPr>
                <w:sz w:val="20"/>
                <w:szCs w:val="20"/>
              </w:rPr>
              <w:t>затраты на приобретение мебели;</w:t>
            </w:r>
          </w:p>
          <w:p w14:paraId="31943B04" w14:textId="04E4E28F" w:rsidR="00403331" w:rsidRPr="00027D17" w:rsidRDefault="00403331" w:rsidP="00403331">
            <w:pPr>
              <w:pStyle w:val="ConsPlusNormal"/>
              <w:jc w:val="both"/>
              <w:rPr>
                <w:sz w:val="20"/>
                <w:szCs w:val="20"/>
              </w:rPr>
            </w:pPr>
            <w:r w:rsidRPr="00873DAA">
              <w:rPr>
                <w:sz w:val="20"/>
                <w:szCs w:val="20"/>
              </w:rPr>
              <w:t>затраты на приобретение систем кондиционирования</w:t>
            </w:r>
          </w:p>
        </w:tc>
      </w:tr>
      <w:tr w:rsidR="00403331" w14:paraId="274ED019" w14:textId="77777777" w:rsidTr="004D4198">
        <w:tc>
          <w:tcPr>
            <w:tcW w:w="215" w:type="pct"/>
          </w:tcPr>
          <w:p w14:paraId="4F79EEDE" w14:textId="77777777" w:rsidR="00403331" w:rsidRPr="00027D17" w:rsidRDefault="00403331" w:rsidP="00403331">
            <w:pPr>
              <w:pStyle w:val="ConsPlusNormal"/>
              <w:jc w:val="center"/>
              <w:rPr>
                <w:sz w:val="20"/>
                <w:szCs w:val="20"/>
              </w:rPr>
            </w:pPr>
            <w:r w:rsidRPr="00027D17">
              <w:rPr>
                <w:sz w:val="20"/>
                <w:szCs w:val="20"/>
              </w:rPr>
              <w:t>2.8.1</w:t>
            </w:r>
          </w:p>
        </w:tc>
        <w:tc>
          <w:tcPr>
            <w:tcW w:w="747" w:type="pct"/>
          </w:tcPr>
          <w:p w14:paraId="13CD91CB" w14:textId="77777777" w:rsidR="00403331" w:rsidRPr="00027D17" w:rsidRDefault="00403331" w:rsidP="00403331">
            <w:pPr>
              <w:pStyle w:val="ConsPlusNormal"/>
              <w:rPr>
                <w:sz w:val="20"/>
                <w:szCs w:val="20"/>
              </w:rPr>
            </w:pPr>
            <w:r w:rsidRPr="00027D17">
              <w:rPr>
                <w:sz w:val="20"/>
                <w:szCs w:val="20"/>
              </w:rPr>
              <w:t>Затраты на приобретение транспортных средств</w:t>
            </w:r>
          </w:p>
        </w:tc>
        <w:tc>
          <w:tcPr>
            <w:tcW w:w="789" w:type="pct"/>
          </w:tcPr>
          <w:p w14:paraId="505ED5BD" w14:textId="54B79FA4"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613A87F4" w14:textId="237436B7"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1D7E82BF" w14:textId="3C63BFAE"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196A8A78"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приобретение транспортных средств осуществляется в порядке, определяемом ИОГВ (ОУ ТГВФ)</w:t>
            </w:r>
          </w:p>
        </w:tc>
      </w:tr>
      <w:tr w:rsidR="00403331" w14:paraId="581AEC40" w14:textId="77777777" w:rsidTr="004D4198">
        <w:tc>
          <w:tcPr>
            <w:tcW w:w="215" w:type="pct"/>
          </w:tcPr>
          <w:p w14:paraId="159212E5" w14:textId="77777777" w:rsidR="00403331" w:rsidRPr="00027D17" w:rsidRDefault="00403331" w:rsidP="00403331">
            <w:pPr>
              <w:pStyle w:val="ConsPlusNormal"/>
              <w:jc w:val="center"/>
              <w:rPr>
                <w:sz w:val="20"/>
                <w:szCs w:val="20"/>
              </w:rPr>
            </w:pPr>
            <w:r w:rsidRPr="00027D17">
              <w:rPr>
                <w:sz w:val="20"/>
                <w:szCs w:val="20"/>
              </w:rPr>
              <w:t>2.8.2</w:t>
            </w:r>
          </w:p>
        </w:tc>
        <w:tc>
          <w:tcPr>
            <w:tcW w:w="747" w:type="pct"/>
          </w:tcPr>
          <w:p w14:paraId="1FEB9D6E" w14:textId="77777777" w:rsidR="00403331" w:rsidRPr="00027D17" w:rsidRDefault="00403331" w:rsidP="00403331">
            <w:pPr>
              <w:pStyle w:val="ConsPlusNormal"/>
              <w:rPr>
                <w:sz w:val="20"/>
                <w:szCs w:val="20"/>
              </w:rPr>
            </w:pPr>
            <w:r w:rsidRPr="00027D17">
              <w:rPr>
                <w:sz w:val="20"/>
                <w:szCs w:val="20"/>
              </w:rPr>
              <w:t>Затраты на приобретение мебели</w:t>
            </w:r>
          </w:p>
        </w:tc>
        <w:tc>
          <w:tcPr>
            <w:tcW w:w="789" w:type="pct"/>
          </w:tcPr>
          <w:p w14:paraId="2D034E51" w14:textId="74CDE1D7"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72E04C98" w14:textId="195DF22A"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21E754E3" w14:textId="441FEEE1"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42B05112" w14:textId="2C93C53D" w:rsidR="00403331" w:rsidRPr="00027D17" w:rsidRDefault="00403331" w:rsidP="00403331">
            <w:pPr>
              <w:pStyle w:val="ConsPlusNormal"/>
              <w:jc w:val="both"/>
              <w:rPr>
                <w:sz w:val="20"/>
                <w:szCs w:val="20"/>
              </w:rPr>
            </w:pPr>
            <w:r w:rsidRPr="00027D17">
              <w:rPr>
                <w:sz w:val="20"/>
                <w:szCs w:val="20"/>
              </w:rPr>
              <w:t xml:space="preserve">Расчет нормативных затрат на приобретение мебели осуществляет исходя из нормативных затрат </w:t>
            </w:r>
            <w:r w:rsidR="00F20418">
              <w:rPr>
                <w:sz w:val="20"/>
                <w:szCs w:val="20"/>
              </w:rPr>
              <w:br/>
            </w:r>
            <w:r w:rsidRPr="00027D17">
              <w:rPr>
                <w:sz w:val="20"/>
                <w:szCs w:val="20"/>
              </w:rPr>
              <w:t>на приобретение комплекта мебели по формуле:</w:t>
            </w:r>
          </w:p>
          <w:p w14:paraId="0122F9C2" w14:textId="77777777" w:rsidR="00403331" w:rsidRPr="00027D17" w:rsidRDefault="00403331" w:rsidP="00403331">
            <w:pPr>
              <w:pStyle w:val="ConsPlusNormal"/>
              <w:jc w:val="both"/>
              <w:rPr>
                <w:sz w:val="20"/>
                <w:szCs w:val="20"/>
              </w:rPr>
            </w:pPr>
          </w:p>
          <w:p w14:paraId="35D42F44" w14:textId="77777777" w:rsidR="00403331" w:rsidRPr="00027D17" w:rsidRDefault="00403331" w:rsidP="00403331">
            <w:pPr>
              <w:pStyle w:val="ConsPlusNormal"/>
              <w:jc w:val="center"/>
              <w:rPr>
                <w:sz w:val="20"/>
                <w:szCs w:val="20"/>
              </w:rPr>
            </w:pPr>
            <w:r w:rsidRPr="00027D17">
              <w:rPr>
                <w:noProof/>
                <w:position w:val="-30"/>
                <w:sz w:val="20"/>
                <w:szCs w:val="20"/>
              </w:rPr>
              <w:drawing>
                <wp:inline distT="0" distB="0" distL="0" distR="0" wp14:anchorId="01F655FD" wp14:editId="624D741E">
                  <wp:extent cx="2225040" cy="533400"/>
                  <wp:effectExtent l="0" t="0" r="0" b="0"/>
                  <wp:docPr id="16" name="Рисунок 16" descr="base_25_210560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5_210560_32774"/>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25040" cy="533400"/>
                          </a:xfrm>
                          <a:prstGeom prst="rect">
                            <a:avLst/>
                          </a:prstGeom>
                          <a:noFill/>
                          <a:ln>
                            <a:noFill/>
                          </a:ln>
                        </pic:spPr>
                      </pic:pic>
                    </a:graphicData>
                  </a:graphic>
                </wp:inline>
              </w:drawing>
            </w:r>
          </w:p>
          <w:p w14:paraId="2826087E" w14:textId="77777777" w:rsidR="00403331" w:rsidRPr="00027D17" w:rsidRDefault="00403331" w:rsidP="00403331">
            <w:pPr>
              <w:pStyle w:val="ConsPlusNormal"/>
              <w:jc w:val="both"/>
              <w:rPr>
                <w:sz w:val="20"/>
                <w:szCs w:val="20"/>
              </w:rPr>
            </w:pPr>
          </w:p>
          <w:p w14:paraId="56207EF9" w14:textId="77777777" w:rsidR="00403331" w:rsidRPr="00027D17" w:rsidRDefault="00403331" w:rsidP="00403331">
            <w:pPr>
              <w:pStyle w:val="ConsPlusNormal"/>
              <w:jc w:val="both"/>
              <w:rPr>
                <w:sz w:val="20"/>
                <w:szCs w:val="20"/>
              </w:rPr>
            </w:pPr>
            <w:r w:rsidRPr="00027D17">
              <w:rPr>
                <w:sz w:val="20"/>
                <w:szCs w:val="20"/>
              </w:rPr>
              <w:t xml:space="preserve">где: </w:t>
            </w:r>
            <w:proofErr w:type="spellStart"/>
            <w:r w:rsidRPr="00027D17">
              <w:rPr>
                <w:sz w:val="20"/>
                <w:szCs w:val="20"/>
              </w:rPr>
              <w:t>НЗ</w:t>
            </w:r>
            <w:r w:rsidRPr="00027D17">
              <w:rPr>
                <w:sz w:val="20"/>
                <w:szCs w:val="20"/>
                <w:vertAlign w:val="subscript"/>
              </w:rPr>
              <w:t>меб</w:t>
            </w:r>
            <w:proofErr w:type="spellEnd"/>
            <w:r w:rsidRPr="00027D17">
              <w:rPr>
                <w:sz w:val="20"/>
                <w:szCs w:val="20"/>
              </w:rPr>
              <w:t xml:space="preserve"> - нормативные затраты на приобретение комплекта мебели;</w:t>
            </w:r>
          </w:p>
          <w:p w14:paraId="37B3EEF3" w14:textId="5DECC9F2" w:rsidR="00403331" w:rsidRPr="00027D17" w:rsidRDefault="00403331" w:rsidP="00403331">
            <w:pPr>
              <w:pStyle w:val="ConsPlusNormal"/>
              <w:jc w:val="both"/>
              <w:rPr>
                <w:sz w:val="20"/>
                <w:szCs w:val="20"/>
              </w:rPr>
            </w:pPr>
            <w:proofErr w:type="spellStart"/>
            <w:r w:rsidRPr="00027D17">
              <w:rPr>
                <w:sz w:val="20"/>
                <w:szCs w:val="20"/>
              </w:rPr>
              <w:t>Н</w:t>
            </w:r>
            <w:r w:rsidRPr="00027D17">
              <w:rPr>
                <w:sz w:val="20"/>
                <w:szCs w:val="20"/>
                <w:vertAlign w:val="subscript"/>
              </w:rPr>
              <w:t>ц</w:t>
            </w:r>
            <w:proofErr w:type="spellEnd"/>
            <w:r w:rsidRPr="00027D17">
              <w:rPr>
                <w:sz w:val="20"/>
                <w:szCs w:val="20"/>
                <w:vertAlign w:val="subscript"/>
              </w:rPr>
              <w:t xml:space="preserve"> </w:t>
            </w:r>
            <w:proofErr w:type="spellStart"/>
            <w:r w:rsidRPr="00027D17">
              <w:rPr>
                <w:sz w:val="20"/>
                <w:szCs w:val="20"/>
                <w:vertAlign w:val="subscript"/>
              </w:rPr>
              <w:t>меб</w:t>
            </w:r>
            <w:proofErr w:type="spellEnd"/>
            <w:r w:rsidRPr="00027D17">
              <w:rPr>
                <w:sz w:val="20"/>
                <w:szCs w:val="20"/>
              </w:rPr>
              <w:t xml:space="preserve"> - норматив цены комплекта мебели в расчете </w:t>
            </w:r>
            <w:r w:rsidR="00F20418">
              <w:rPr>
                <w:sz w:val="20"/>
                <w:szCs w:val="20"/>
              </w:rPr>
              <w:br/>
            </w:r>
            <w:r w:rsidRPr="00027D17">
              <w:rPr>
                <w:sz w:val="20"/>
                <w:szCs w:val="20"/>
              </w:rPr>
              <w:t>на одного работника ИОГВ (ОУ ТГВФ, КУ);</w:t>
            </w:r>
          </w:p>
          <w:p w14:paraId="0CE2A79D"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пр</w:t>
            </w:r>
            <w:proofErr w:type="spellEnd"/>
            <w:r w:rsidRPr="00027D17">
              <w:rPr>
                <w:sz w:val="20"/>
                <w:szCs w:val="20"/>
              </w:rPr>
              <w:t xml:space="preserve"> - прогнозируемая численность работников ИОГВ (ОУ ТГВФ, КУ);</w:t>
            </w:r>
          </w:p>
          <w:p w14:paraId="6E44E283" w14:textId="77777777" w:rsidR="00403331" w:rsidRPr="00027D17" w:rsidRDefault="00403331" w:rsidP="00403331">
            <w:pPr>
              <w:pStyle w:val="ConsPlusNormal"/>
              <w:jc w:val="both"/>
              <w:rPr>
                <w:sz w:val="20"/>
                <w:szCs w:val="20"/>
              </w:rPr>
            </w:pPr>
            <w:proofErr w:type="spellStart"/>
            <w:r w:rsidRPr="00027D17">
              <w:rPr>
                <w:sz w:val="20"/>
                <w:szCs w:val="20"/>
              </w:rPr>
              <w:lastRenderedPageBreak/>
              <w:t>Н</w:t>
            </w:r>
            <w:r w:rsidRPr="00027D17">
              <w:rPr>
                <w:sz w:val="20"/>
                <w:szCs w:val="20"/>
                <w:vertAlign w:val="subscript"/>
              </w:rPr>
              <w:t>спи</w:t>
            </w:r>
            <w:proofErr w:type="spellEnd"/>
            <w:r w:rsidRPr="00027D17">
              <w:rPr>
                <w:sz w:val="20"/>
                <w:szCs w:val="20"/>
                <w:vertAlign w:val="subscript"/>
              </w:rPr>
              <w:t xml:space="preserve"> </w:t>
            </w:r>
            <w:proofErr w:type="spellStart"/>
            <w:r w:rsidRPr="00027D17">
              <w:rPr>
                <w:sz w:val="20"/>
                <w:szCs w:val="20"/>
                <w:vertAlign w:val="subscript"/>
              </w:rPr>
              <w:t>меб</w:t>
            </w:r>
            <w:proofErr w:type="spellEnd"/>
            <w:r w:rsidRPr="00027D17">
              <w:rPr>
                <w:sz w:val="20"/>
                <w:szCs w:val="20"/>
              </w:rPr>
              <w:t xml:space="preserve"> - норматив срока полезного использования комплекта мебели;</w:t>
            </w:r>
          </w:p>
          <w:p w14:paraId="63B2A96F" w14:textId="77777777" w:rsidR="00403331" w:rsidRPr="00027D17" w:rsidRDefault="00403331" w:rsidP="00403331">
            <w:pPr>
              <w:pStyle w:val="ConsPlusNormal"/>
              <w:jc w:val="both"/>
              <w:rPr>
                <w:sz w:val="20"/>
                <w:szCs w:val="20"/>
              </w:rPr>
            </w:pPr>
            <w:proofErr w:type="spellStart"/>
            <w:r w:rsidRPr="00027D17">
              <w:rPr>
                <w:sz w:val="20"/>
                <w:szCs w:val="20"/>
              </w:rPr>
              <w:t>Ч</w:t>
            </w:r>
            <w:r w:rsidRPr="00027D17">
              <w:rPr>
                <w:sz w:val="20"/>
                <w:szCs w:val="20"/>
                <w:vertAlign w:val="subscript"/>
              </w:rPr>
              <w:t>пл</w:t>
            </w:r>
            <w:proofErr w:type="spellEnd"/>
            <w:r w:rsidRPr="00027D17">
              <w:rPr>
                <w:sz w:val="20"/>
                <w:szCs w:val="20"/>
              </w:rPr>
              <w:t xml:space="preserve"> - количество должностей, планируемых к замещению в ИОГВ (ОУ ТГВФ, КУ)</w:t>
            </w:r>
          </w:p>
        </w:tc>
      </w:tr>
      <w:tr w:rsidR="00403331" w14:paraId="13B09479" w14:textId="77777777" w:rsidTr="004D4198">
        <w:tc>
          <w:tcPr>
            <w:tcW w:w="215" w:type="pct"/>
          </w:tcPr>
          <w:p w14:paraId="1BE646CB" w14:textId="77777777" w:rsidR="00403331" w:rsidRPr="00027D17" w:rsidRDefault="00403331" w:rsidP="00403331">
            <w:pPr>
              <w:pStyle w:val="ConsPlusNormal"/>
              <w:jc w:val="center"/>
              <w:rPr>
                <w:sz w:val="20"/>
                <w:szCs w:val="20"/>
              </w:rPr>
            </w:pPr>
            <w:r w:rsidRPr="00027D17">
              <w:rPr>
                <w:sz w:val="20"/>
                <w:szCs w:val="20"/>
              </w:rPr>
              <w:lastRenderedPageBreak/>
              <w:t>2.8.3</w:t>
            </w:r>
          </w:p>
        </w:tc>
        <w:tc>
          <w:tcPr>
            <w:tcW w:w="747" w:type="pct"/>
          </w:tcPr>
          <w:p w14:paraId="6C3690AB" w14:textId="77777777" w:rsidR="00403331" w:rsidRPr="00027D17" w:rsidRDefault="00403331" w:rsidP="00403331">
            <w:pPr>
              <w:pStyle w:val="ConsPlusNormal"/>
              <w:rPr>
                <w:sz w:val="20"/>
                <w:szCs w:val="20"/>
              </w:rPr>
            </w:pPr>
            <w:r w:rsidRPr="00027D17">
              <w:rPr>
                <w:sz w:val="20"/>
                <w:szCs w:val="20"/>
              </w:rPr>
              <w:t>Затраты на приобретение систем кондиционирования</w:t>
            </w:r>
          </w:p>
        </w:tc>
        <w:tc>
          <w:tcPr>
            <w:tcW w:w="789" w:type="pct"/>
          </w:tcPr>
          <w:p w14:paraId="0458CF6F" w14:textId="0E6D0563"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5E1A8A99" w14:textId="07746B9A"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3B43EF0B" w14:textId="1850B51C"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38363C35"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приобретение систем кондиционирования осуществляется в порядке, определяемом ИОГВ (ОУ ТГВФ)</w:t>
            </w:r>
          </w:p>
        </w:tc>
      </w:tr>
      <w:tr w:rsidR="00403331" w14:paraId="3992474B" w14:textId="77777777" w:rsidTr="004D4198">
        <w:tc>
          <w:tcPr>
            <w:tcW w:w="215" w:type="pct"/>
          </w:tcPr>
          <w:p w14:paraId="1B204E4F" w14:textId="676AFE86" w:rsidR="00403331" w:rsidRPr="00027D17" w:rsidRDefault="00403331" w:rsidP="00403331">
            <w:pPr>
              <w:pStyle w:val="ConsPlusNormal"/>
              <w:jc w:val="center"/>
              <w:rPr>
                <w:sz w:val="20"/>
                <w:szCs w:val="20"/>
              </w:rPr>
            </w:pPr>
            <w:r w:rsidRPr="00873DAA">
              <w:rPr>
                <w:sz w:val="20"/>
                <w:szCs w:val="20"/>
              </w:rPr>
              <w:t>2.8.4</w:t>
            </w:r>
          </w:p>
        </w:tc>
        <w:tc>
          <w:tcPr>
            <w:tcW w:w="747" w:type="pct"/>
          </w:tcPr>
          <w:p w14:paraId="4168ED4A" w14:textId="0EB3523B" w:rsidR="00403331" w:rsidRPr="00027D17" w:rsidRDefault="00403331" w:rsidP="00403331">
            <w:pPr>
              <w:pStyle w:val="ConsPlusNormal"/>
              <w:rPr>
                <w:sz w:val="20"/>
                <w:szCs w:val="20"/>
              </w:rPr>
            </w:pPr>
            <w:r w:rsidRPr="00873DAA">
              <w:rPr>
                <w:sz w:val="20"/>
                <w:szCs w:val="20"/>
              </w:rPr>
              <w:t>Затраты на приобретение прочих основных средств</w:t>
            </w:r>
          </w:p>
        </w:tc>
        <w:tc>
          <w:tcPr>
            <w:tcW w:w="789" w:type="pct"/>
          </w:tcPr>
          <w:p w14:paraId="7163F963" w14:textId="106660AD"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23632C13" w14:textId="7E99DB4E" w:rsidR="00403331" w:rsidRPr="00B730DC" w:rsidRDefault="00403331" w:rsidP="00B730DC">
            <w:pPr>
              <w:pStyle w:val="ConsPlusNormal"/>
              <w:jc w:val="center"/>
              <w:rPr>
                <w:sz w:val="20"/>
                <w:szCs w:val="20"/>
              </w:rPr>
            </w:pPr>
            <w:r w:rsidRPr="00B730DC">
              <w:rPr>
                <w:rFonts w:eastAsiaTheme="minorHAnsi"/>
                <w:sz w:val="20"/>
                <w:szCs w:val="20"/>
              </w:rPr>
              <w:t>7351700</w:t>
            </w:r>
          </w:p>
        </w:tc>
        <w:tc>
          <w:tcPr>
            <w:tcW w:w="679" w:type="pct"/>
          </w:tcPr>
          <w:p w14:paraId="2E9E97F7" w14:textId="5E02B858" w:rsidR="00403331" w:rsidRPr="00B730DC" w:rsidRDefault="00403331" w:rsidP="00B730DC">
            <w:pPr>
              <w:pStyle w:val="ConsPlusNormal"/>
              <w:jc w:val="center"/>
              <w:rPr>
                <w:sz w:val="20"/>
                <w:szCs w:val="20"/>
              </w:rPr>
            </w:pPr>
            <w:r w:rsidRPr="00B730DC">
              <w:rPr>
                <w:rFonts w:eastAsiaTheme="minorHAnsi"/>
                <w:sz w:val="20"/>
                <w:szCs w:val="20"/>
              </w:rPr>
              <w:t>7645768</w:t>
            </w:r>
          </w:p>
        </w:tc>
        <w:tc>
          <w:tcPr>
            <w:tcW w:w="1742" w:type="pct"/>
          </w:tcPr>
          <w:p w14:paraId="085B1BFD" w14:textId="77777777" w:rsidR="00403331" w:rsidRPr="00873DAA" w:rsidRDefault="00403331" w:rsidP="00403331">
            <w:pPr>
              <w:pStyle w:val="ConsPlusNormal"/>
              <w:contextualSpacing/>
              <w:rPr>
                <w:sz w:val="20"/>
                <w:szCs w:val="20"/>
              </w:rPr>
            </w:pPr>
            <w:r w:rsidRPr="00873DAA">
              <w:rPr>
                <w:sz w:val="20"/>
                <w:szCs w:val="20"/>
              </w:rPr>
              <w:t>Расчет нормативных затрат н на приобретение прочих основных средств, определяется по формуле:</w:t>
            </w:r>
          </w:p>
          <w:p w14:paraId="2A4D74DB" w14:textId="77777777" w:rsidR="00403331" w:rsidRPr="00873DAA" w:rsidRDefault="00403331" w:rsidP="00403331">
            <w:pPr>
              <w:pStyle w:val="ConsPlusNormal"/>
              <w:contextualSpacing/>
              <w:rPr>
                <w:sz w:val="20"/>
                <w:szCs w:val="20"/>
              </w:rPr>
            </w:pPr>
          </w:p>
          <w:p w14:paraId="7888B505" w14:textId="77777777" w:rsidR="00403331" w:rsidRPr="00873DAA" w:rsidRDefault="00403331" w:rsidP="00403331">
            <w:pPr>
              <w:pStyle w:val="ConsPlusNormal"/>
              <w:contextualSpacing/>
              <w:rPr>
                <w:sz w:val="20"/>
                <w:szCs w:val="20"/>
              </w:rPr>
            </w:pPr>
            <w:proofErr w:type="spellStart"/>
            <w:r w:rsidRPr="00873DAA">
              <w:rPr>
                <w:sz w:val="20"/>
                <w:szCs w:val="20"/>
              </w:rPr>
              <w:t>НЗпос</w:t>
            </w:r>
            <w:proofErr w:type="spellEnd"/>
            <w:r w:rsidRPr="00873DAA">
              <w:rPr>
                <w:sz w:val="20"/>
                <w:szCs w:val="20"/>
              </w:rPr>
              <w:t xml:space="preserve"> = </w:t>
            </w:r>
            <w:proofErr w:type="spellStart"/>
            <w:r w:rsidRPr="00873DAA">
              <w:rPr>
                <w:sz w:val="20"/>
                <w:szCs w:val="20"/>
              </w:rPr>
              <w:t>Нц</w:t>
            </w:r>
            <w:proofErr w:type="spellEnd"/>
            <w:r w:rsidRPr="00873DAA">
              <w:rPr>
                <w:sz w:val="20"/>
                <w:szCs w:val="20"/>
              </w:rPr>
              <w:t xml:space="preserve"> </w:t>
            </w:r>
            <w:proofErr w:type="spellStart"/>
            <w:r w:rsidRPr="00873DAA">
              <w:rPr>
                <w:sz w:val="20"/>
                <w:szCs w:val="20"/>
              </w:rPr>
              <w:t>пос</w:t>
            </w:r>
            <w:proofErr w:type="spellEnd"/>
            <w:r w:rsidRPr="00873DAA">
              <w:rPr>
                <w:sz w:val="20"/>
                <w:szCs w:val="20"/>
              </w:rPr>
              <w:t xml:space="preserve"> × Кос</w:t>
            </w:r>
          </w:p>
          <w:p w14:paraId="2F957B40" w14:textId="77777777" w:rsidR="00403331" w:rsidRPr="00873DAA" w:rsidRDefault="00403331" w:rsidP="00403331">
            <w:pPr>
              <w:pStyle w:val="ConsPlusNormal"/>
              <w:contextualSpacing/>
              <w:rPr>
                <w:sz w:val="20"/>
                <w:szCs w:val="20"/>
              </w:rPr>
            </w:pPr>
          </w:p>
          <w:p w14:paraId="14A61899" w14:textId="77777777" w:rsidR="00403331" w:rsidRPr="00873DAA" w:rsidRDefault="00403331" w:rsidP="00403331">
            <w:pPr>
              <w:pStyle w:val="ConsPlusNormal"/>
              <w:contextualSpacing/>
              <w:rPr>
                <w:sz w:val="20"/>
                <w:szCs w:val="20"/>
              </w:rPr>
            </w:pPr>
            <w:r w:rsidRPr="00873DAA">
              <w:rPr>
                <w:sz w:val="20"/>
                <w:szCs w:val="20"/>
              </w:rPr>
              <w:t xml:space="preserve">где: </w:t>
            </w:r>
            <w:proofErr w:type="spellStart"/>
            <w:r w:rsidRPr="00873DAA">
              <w:rPr>
                <w:sz w:val="20"/>
                <w:szCs w:val="20"/>
              </w:rPr>
              <w:t>НЗпос</w:t>
            </w:r>
            <w:proofErr w:type="spellEnd"/>
            <w:r w:rsidRPr="00873DAA">
              <w:rPr>
                <w:sz w:val="20"/>
                <w:szCs w:val="20"/>
              </w:rPr>
              <w:t xml:space="preserve"> – нормативные затраты на приобретение прочих основных средств;</w:t>
            </w:r>
          </w:p>
          <w:p w14:paraId="430A70F6" w14:textId="77777777" w:rsidR="00403331" w:rsidRPr="00873DAA" w:rsidRDefault="00403331" w:rsidP="00403331">
            <w:pPr>
              <w:pStyle w:val="ConsPlusNormal"/>
              <w:contextualSpacing/>
              <w:rPr>
                <w:sz w:val="20"/>
                <w:szCs w:val="20"/>
              </w:rPr>
            </w:pPr>
            <w:r w:rsidRPr="00873DAA">
              <w:rPr>
                <w:sz w:val="20"/>
                <w:szCs w:val="20"/>
              </w:rPr>
              <w:t xml:space="preserve">НЗ ц </w:t>
            </w:r>
            <w:proofErr w:type="spellStart"/>
            <w:r w:rsidRPr="00873DAA">
              <w:rPr>
                <w:sz w:val="20"/>
                <w:szCs w:val="20"/>
              </w:rPr>
              <w:t>пос</w:t>
            </w:r>
            <w:proofErr w:type="spellEnd"/>
            <w:r w:rsidRPr="00873DAA">
              <w:rPr>
                <w:sz w:val="20"/>
                <w:szCs w:val="20"/>
              </w:rPr>
              <w:t xml:space="preserve"> – цена на приобретение прочих основных средств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1538A803" w14:textId="029C5CDF" w:rsidR="00403331" w:rsidRPr="00027D17" w:rsidRDefault="00403331" w:rsidP="00403331">
            <w:pPr>
              <w:pStyle w:val="ConsPlusNormal"/>
              <w:jc w:val="both"/>
              <w:rPr>
                <w:sz w:val="20"/>
                <w:szCs w:val="20"/>
              </w:rPr>
            </w:pPr>
            <w:r w:rsidRPr="00873DAA">
              <w:rPr>
                <w:sz w:val="20"/>
                <w:szCs w:val="20"/>
              </w:rPr>
              <w:t>Кос – количество основных средств;</w:t>
            </w:r>
          </w:p>
        </w:tc>
      </w:tr>
      <w:tr w:rsidR="00403331" w14:paraId="242A04CE" w14:textId="77777777" w:rsidTr="004D4198">
        <w:tc>
          <w:tcPr>
            <w:tcW w:w="215" w:type="pct"/>
          </w:tcPr>
          <w:p w14:paraId="783CA9EA" w14:textId="77777777" w:rsidR="00403331" w:rsidRPr="00027D17" w:rsidRDefault="00403331" w:rsidP="00403331">
            <w:pPr>
              <w:pStyle w:val="ConsPlusNormal"/>
              <w:jc w:val="center"/>
              <w:rPr>
                <w:sz w:val="20"/>
                <w:szCs w:val="20"/>
              </w:rPr>
            </w:pPr>
            <w:r w:rsidRPr="00027D17">
              <w:rPr>
                <w:sz w:val="20"/>
                <w:szCs w:val="20"/>
              </w:rPr>
              <w:t>2.9</w:t>
            </w:r>
          </w:p>
        </w:tc>
        <w:tc>
          <w:tcPr>
            <w:tcW w:w="747" w:type="pct"/>
          </w:tcPr>
          <w:p w14:paraId="4A4F6C8B" w14:textId="77777777" w:rsidR="00403331" w:rsidRPr="00027D17" w:rsidRDefault="00403331" w:rsidP="00403331">
            <w:pPr>
              <w:pStyle w:val="ConsPlusNormal"/>
              <w:rPr>
                <w:sz w:val="20"/>
                <w:szCs w:val="20"/>
              </w:rPr>
            </w:pPr>
            <w:r w:rsidRPr="00027D17">
              <w:rPr>
                <w:sz w:val="20"/>
                <w:szCs w:val="20"/>
              </w:rPr>
              <w:t>Затраты на приобретение нематериальных активов, за исключением затрат на приобретение правовых баз данных</w:t>
            </w:r>
          </w:p>
        </w:tc>
        <w:tc>
          <w:tcPr>
            <w:tcW w:w="789" w:type="pct"/>
          </w:tcPr>
          <w:p w14:paraId="6403F81F" w14:textId="1DB1E5B5"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07529F1F" w14:textId="4CC6086D"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07AF2448" w14:textId="643E15DC"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650FA496" w14:textId="6E90757C" w:rsidR="00403331" w:rsidRPr="00027D17" w:rsidRDefault="00403331" w:rsidP="00403331">
            <w:pPr>
              <w:pStyle w:val="ConsPlusNormal"/>
              <w:jc w:val="both"/>
              <w:rPr>
                <w:sz w:val="20"/>
                <w:szCs w:val="20"/>
              </w:rPr>
            </w:pPr>
            <w:r w:rsidRPr="00027D17">
              <w:rPr>
                <w:sz w:val="20"/>
                <w:szCs w:val="20"/>
              </w:rPr>
              <w:t xml:space="preserve">Расчет нормативных затрат на приобретение нематериальных активов, за исключением затрат </w:t>
            </w:r>
            <w:r w:rsidR="00F20418">
              <w:rPr>
                <w:sz w:val="20"/>
                <w:szCs w:val="20"/>
              </w:rPr>
              <w:br/>
            </w:r>
            <w:r w:rsidRPr="00027D17">
              <w:rPr>
                <w:sz w:val="20"/>
                <w:szCs w:val="20"/>
              </w:rPr>
              <w:t xml:space="preserve">на приобретение правовых баз данных, осуществляется </w:t>
            </w:r>
            <w:r w:rsidR="00F20418">
              <w:rPr>
                <w:sz w:val="20"/>
                <w:szCs w:val="20"/>
              </w:rPr>
              <w:br/>
            </w:r>
            <w:r w:rsidRPr="00027D17">
              <w:rPr>
                <w:sz w:val="20"/>
                <w:szCs w:val="20"/>
              </w:rPr>
              <w:t>в порядке, определяемом ИОГВ (ОУ ТГВФ)</w:t>
            </w:r>
          </w:p>
        </w:tc>
      </w:tr>
      <w:tr w:rsidR="00403331" w14:paraId="4DA7519F" w14:textId="77777777" w:rsidTr="004D4198">
        <w:tc>
          <w:tcPr>
            <w:tcW w:w="215" w:type="pct"/>
          </w:tcPr>
          <w:p w14:paraId="7B072567" w14:textId="458D7FD9" w:rsidR="00403331" w:rsidRPr="00027D17" w:rsidRDefault="00403331" w:rsidP="00403331">
            <w:pPr>
              <w:pStyle w:val="ConsPlusNormal"/>
              <w:jc w:val="center"/>
              <w:rPr>
                <w:sz w:val="20"/>
                <w:szCs w:val="20"/>
              </w:rPr>
            </w:pPr>
            <w:r w:rsidRPr="00873DAA">
              <w:rPr>
                <w:sz w:val="20"/>
                <w:szCs w:val="20"/>
              </w:rPr>
              <w:t>2.10</w:t>
            </w:r>
          </w:p>
        </w:tc>
        <w:tc>
          <w:tcPr>
            <w:tcW w:w="747" w:type="pct"/>
          </w:tcPr>
          <w:p w14:paraId="5C32E710" w14:textId="08B6C913" w:rsidR="00403331" w:rsidRPr="00027D17" w:rsidRDefault="00403331" w:rsidP="00403331">
            <w:pPr>
              <w:pStyle w:val="ConsPlusNormal"/>
              <w:rPr>
                <w:sz w:val="20"/>
                <w:szCs w:val="20"/>
              </w:rPr>
            </w:pPr>
            <w:r w:rsidRPr="00873DAA">
              <w:rPr>
                <w:sz w:val="20"/>
                <w:szCs w:val="20"/>
              </w:rPr>
              <w:t xml:space="preserve">Затраты на приобретение материальных запасов, не отнесенные к затратам, указанным в </w:t>
            </w:r>
            <w:hyperlink r:id="rId25" w:history="1">
              <w:r w:rsidRPr="00873DAA">
                <w:rPr>
                  <w:sz w:val="20"/>
                  <w:szCs w:val="20"/>
                </w:rPr>
                <w:t>подпунктах "а"</w:t>
              </w:r>
            </w:hyperlink>
            <w:r w:rsidRPr="00873DAA">
              <w:rPr>
                <w:sz w:val="20"/>
                <w:szCs w:val="20"/>
              </w:rPr>
              <w:t xml:space="preserve"> - </w:t>
            </w:r>
            <w:hyperlink r:id="rId26" w:history="1">
              <w:r w:rsidRPr="00873DAA">
                <w:rPr>
                  <w:sz w:val="20"/>
                  <w:szCs w:val="20"/>
                </w:rPr>
                <w:t>"ж" пункта 6</w:t>
              </w:r>
            </w:hyperlink>
            <w:r w:rsidRPr="00873DAA">
              <w:rPr>
                <w:sz w:val="20"/>
                <w:szCs w:val="20"/>
              </w:rPr>
              <w:t xml:space="preserve"> Общих правил</w:t>
            </w:r>
          </w:p>
        </w:tc>
        <w:tc>
          <w:tcPr>
            <w:tcW w:w="789" w:type="pct"/>
          </w:tcPr>
          <w:p w14:paraId="27D73A63" w14:textId="6334B9BD" w:rsidR="00403331" w:rsidRPr="00B730DC" w:rsidRDefault="00403331" w:rsidP="00B730DC">
            <w:pPr>
              <w:pStyle w:val="ConsPlusNormal"/>
              <w:jc w:val="center"/>
              <w:rPr>
                <w:sz w:val="20"/>
                <w:szCs w:val="20"/>
              </w:rPr>
            </w:pPr>
            <w:r w:rsidRPr="00B730DC">
              <w:rPr>
                <w:sz w:val="20"/>
                <w:szCs w:val="20"/>
              </w:rPr>
              <w:lastRenderedPageBreak/>
              <w:t>2500100</w:t>
            </w:r>
          </w:p>
        </w:tc>
        <w:tc>
          <w:tcPr>
            <w:tcW w:w="828" w:type="pct"/>
          </w:tcPr>
          <w:p w14:paraId="06E7BF2F" w14:textId="2179D66C" w:rsidR="00403331" w:rsidRPr="00B730DC" w:rsidRDefault="00403331" w:rsidP="00B730DC">
            <w:pPr>
              <w:pStyle w:val="ConsPlusNormal"/>
              <w:jc w:val="center"/>
              <w:rPr>
                <w:sz w:val="20"/>
                <w:szCs w:val="20"/>
              </w:rPr>
            </w:pPr>
            <w:r w:rsidRPr="00B730DC">
              <w:rPr>
                <w:sz w:val="20"/>
                <w:szCs w:val="20"/>
              </w:rPr>
              <w:t>2600100</w:t>
            </w:r>
          </w:p>
        </w:tc>
        <w:tc>
          <w:tcPr>
            <w:tcW w:w="679" w:type="pct"/>
          </w:tcPr>
          <w:p w14:paraId="039E320A" w14:textId="47BD2A18" w:rsidR="00403331" w:rsidRPr="00B730DC" w:rsidRDefault="00403331" w:rsidP="00B730DC">
            <w:pPr>
              <w:pStyle w:val="ConsPlusNormal"/>
              <w:jc w:val="center"/>
              <w:rPr>
                <w:sz w:val="20"/>
                <w:szCs w:val="20"/>
              </w:rPr>
            </w:pPr>
            <w:r w:rsidRPr="00B730DC">
              <w:rPr>
                <w:sz w:val="20"/>
                <w:szCs w:val="20"/>
              </w:rPr>
              <w:t>2704104</w:t>
            </w:r>
          </w:p>
        </w:tc>
        <w:tc>
          <w:tcPr>
            <w:tcW w:w="1742" w:type="pct"/>
          </w:tcPr>
          <w:p w14:paraId="43D9F156" w14:textId="77777777" w:rsidR="00403331" w:rsidRPr="00873DAA" w:rsidRDefault="00403331" w:rsidP="00403331">
            <w:pPr>
              <w:pStyle w:val="ConsPlusNormal"/>
              <w:jc w:val="both"/>
              <w:rPr>
                <w:sz w:val="20"/>
                <w:szCs w:val="20"/>
              </w:rPr>
            </w:pPr>
            <w:r w:rsidRPr="00873DAA">
              <w:rPr>
                <w:sz w:val="20"/>
                <w:szCs w:val="20"/>
              </w:rPr>
              <w:t xml:space="preserve">Расчет нормативных затрат на приобретение материальных запасов, не отнесенных к затратам, указанным в </w:t>
            </w:r>
            <w:hyperlink r:id="rId27" w:history="1">
              <w:r w:rsidRPr="00873DAA">
                <w:rPr>
                  <w:sz w:val="20"/>
                  <w:szCs w:val="20"/>
                </w:rPr>
                <w:t>подпунктах "а"</w:t>
              </w:r>
            </w:hyperlink>
            <w:r w:rsidRPr="00873DAA">
              <w:rPr>
                <w:sz w:val="20"/>
                <w:szCs w:val="20"/>
              </w:rPr>
              <w:t xml:space="preserve"> - </w:t>
            </w:r>
            <w:hyperlink r:id="rId28" w:history="1">
              <w:r w:rsidRPr="00873DAA">
                <w:rPr>
                  <w:sz w:val="20"/>
                  <w:szCs w:val="20"/>
                </w:rPr>
                <w:t>"ж" пункта 6</w:t>
              </w:r>
            </w:hyperlink>
            <w:r w:rsidRPr="00873DAA">
              <w:rPr>
                <w:sz w:val="20"/>
                <w:szCs w:val="20"/>
              </w:rPr>
              <w:t xml:space="preserve"> Общих правил, осуществляется исходя из следующих подгрупп затрат:</w:t>
            </w:r>
          </w:p>
          <w:p w14:paraId="1B0C3687" w14:textId="77777777" w:rsidR="00403331" w:rsidRPr="00873DAA" w:rsidRDefault="00403331" w:rsidP="00403331">
            <w:pPr>
              <w:pStyle w:val="ConsPlusNormal"/>
              <w:jc w:val="both"/>
              <w:rPr>
                <w:sz w:val="20"/>
                <w:szCs w:val="20"/>
              </w:rPr>
            </w:pPr>
            <w:r w:rsidRPr="00873DAA">
              <w:rPr>
                <w:sz w:val="20"/>
                <w:szCs w:val="20"/>
              </w:rPr>
              <w:t>затраты на приобретение бланочной продукции;</w:t>
            </w:r>
          </w:p>
          <w:p w14:paraId="3E949B0E" w14:textId="77777777" w:rsidR="00403331" w:rsidRPr="00873DAA" w:rsidRDefault="00403331" w:rsidP="00403331">
            <w:pPr>
              <w:pStyle w:val="ConsPlusNormal"/>
              <w:jc w:val="both"/>
              <w:rPr>
                <w:sz w:val="20"/>
                <w:szCs w:val="20"/>
              </w:rPr>
            </w:pPr>
            <w:r w:rsidRPr="00873DAA">
              <w:rPr>
                <w:sz w:val="20"/>
                <w:szCs w:val="20"/>
              </w:rPr>
              <w:t>затраты на приобретение канцелярских принадлежностей;</w:t>
            </w:r>
          </w:p>
          <w:p w14:paraId="660D42E6" w14:textId="3476AC62" w:rsidR="00403331" w:rsidRPr="00873DAA" w:rsidRDefault="00403331" w:rsidP="00403331">
            <w:pPr>
              <w:pStyle w:val="ConsPlusNormal"/>
              <w:jc w:val="both"/>
              <w:rPr>
                <w:sz w:val="20"/>
                <w:szCs w:val="20"/>
              </w:rPr>
            </w:pPr>
            <w:r w:rsidRPr="00873DAA">
              <w:rPr>
                <w:sz w:val="20"/>
                <w:szCs w:val="20"/>
              </w:rPr>
              <w:lastRenderedPageBreak/>
              <w:t xml:space="preserve">затраты на приобретение хозяйственных товаров </w:t>
            </w:r>
            <w:r w:rsidR="00F20418">
              <w:rPr>
                <w:sz w:val="20"/>
                <w:szCs w:val="20"/>
              </w:rPr>
              <w:br/>
            </w:r>
            <w:r w:rsidRPr="00873DAA">
              <w:rPr>
                <w:sz w:val="20"/>
                <w:szCs w:val="20"/>
              </w:rPr>
              <w:t>и принадлежностей;</w:t>
            </w:r>
          </w:p>
          <w:p w14:paraId="25CC5117" w14:textId="77777777" w:rsidR="00403331" w:rsidRPr="00873DAA" w:rsidRDefault="00403331" w:rsidP="00403331">
            <w:pPr>
              <w:pStyle w:val="ConsPlusNormal"/>
              <w:jc w:val="both"/>
              <w:rPr>
                <w:sz w:val="20"/>
                <w:szCs w:val="20"/>
              </w:rPr>
            </w:pPr>
            <w:r w:rsidRPr="00873DAA">
              <w:rPr>
                <w:sz w:val="20"/>
                <w:szCs w:val="20"/>
              </w:rPr>
              <w:t>затраты на приобретение горюче-смазочных материалов;</w:t>
            </w:r>
          </w:p>
          <w:p w14:paraId="2A4FA989" w14:textId="4F8C55BE" w:rsidR="00403331" w:rsidRPr="00873DAA" w:rsidRDefault="00403331" w:rsidP="00403331">
            <w:pPr>
              <w:pStyle w:val="ConsPlusNormal"/>
              <w:jc w:val="both"/>
              <w:rPr>
                <w:sz w:val="20"/>
                <w:szCs w:val="20"/>
              </w:rPr>
            </w:pPr>
            <w:r w:rsidRPr="00873DAA">
              <w:rPr>
                <w:sz w:val="20"/>
                <w:szCs w:val="20"/>
              </w:rPr>
              <w:t xml:space="preserve">затраты на приобретение запасных частей </w:t>
            </w:r>
            <w:r w:rsidR="00F20418">
              <w:rPr>
                <w:sz w:val="20"/>
                <w:szCs w:val="20"/>
              </w:rPr>
              <w:br/>
            </w:r>
            <w:r w:rsidRPr="00873DAA">
              <w:rPr>
                <w:sz w:val="20"/>
                <w:szCs w:val="20"/>
              </w:rPr>
              <w:t>для транспортных средств;</w:t>
            </w:r>
          </w:p>
          <w:p w14:paraId="4F3C0C0E" w14:textId="4D27BFDD" w:rsidR="00403331" w:rsidRPr="00027D17" w:rsidRDefault="00403331" w:rsidP="00403331">
            <w:pPr>
              <w:pStyle w:val="ConsPlusNormal"/>
              <w:jc w:val="both"/>
              <w:rPr>
                <w:sz w:val="20"/>
                <w:szCs w:val="20"/>
              </w:rPr>
            </w:pPr>
            <w:r w:rsidRPr="00873DAA">
              <w:rPr>
                <w:sz w:val="20"/>
                <w:szCs w:val="20"/>
              </w:rPr>
              <w:t>затраты на приобретение материальных запасов для нужд гражданской обороны</w:t>
            </w:r>
          </w:p>
        </w:tc>
      </w:tr>
      <w:tr w:rsidR="00403331" w14:paraId="53B91B14" w14:textId="77777777" w:rsidTr="004D4198">
        <w:tc>
          <w:tcPr>
            <w:tcW w:w="215" w:type="pct"/>
          </w:tcPr>
          <w:p w14:paraId="26F3271E" w14:textId="77777777" w:rsidR="00403331" w:rsidRPr="00027D17" w:rsidRDefault="00403331" w:rsidP="00403331">
            <w:pPr>
              <w:pStyle w:val="ConsPlusNormal"/>
              <w:jc w:val="center"/>
              <w:rPr>
                <w:sz w:val="20"/>
                <w:szCs w:val="20"/>
              </w:rPr>
            </w:pPr>
            <w:r w:rsidRPr="00027D17">
              <w:rPr>
                <w:sz w:val="20"/>
                <w:szCs w:val="20"/>
              </w:rPr>
              <w:lastRenderedPageBreak/>
              <w:t>2.10.1</w:t>
            </w:r>
          </w:p>
        </w:tc>
        <w:tc>
          <w:tcPr>
            <w:tcW w:w="747" w:type="pct"/>
          </w:tcPr>
          <w:p w14:paraId="59306205" w14:textId="77777777" w:rsidR="00403331" w:rsidRPr="00027D17" w:rsidRDefault="00403331" w:rsidP="00403331">
            <w:pPr>
              <w:pStyle w:val="ConsPlusNormal"/>
              <w:rPr>
                <w:sz w:val="20"/>
                <w:szCs w:val="20"/>
              </w:rPr>
            </w:pPr>
            <w:r w:rsidRPr="00027D17">
              <w:rPr>
                <w:sz w:val="20"/>
                <w:szCs w:val="20"/>
              </w:rPr>
              <w:t>Затраты на приобретение бланочной продукции</w:t>
            </w:r>
          </w:p>
        </w:tc>
        <w:tc>
          <w:tcPr>
            <w:tcW w:w="789" w:type="pct"/>
          </w:tcPr>
          <w:p w14:paraId="302D3588" w14:textId="09204B3A"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516B6278" w14:textId="36F2B528"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1FAD7B0D" w14:textId="181C8524"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5D5652F3"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приобретение бланочной продукции осуществляется в порядке, определяемом ИОГВ (ОУ ТГВФ)</w:t>
            </w:r>
          </w:p>
        </w:tc>
      </w:tr>
      <w:tr w:rsidR="00403331" w14:paraId="53ABEC22" w14:textId="77777777" w:rsidTr="004D4198">
        <w:tc>
          <w:tcPr>
            <w:tcW w:w="215" w:type="pct"/>
          </w:tcPr>
          <w:p w14:paraId="7F50B032" w14:textId="5A346DC3" w:rsidR="00403331" w:rsidRPr="00027D17" w:rsidRDefault="00403331" w:rsidP="00403331">
            <w:pPr>
              <w:pStyle w:val="ConsPlusNormal"/>
              <w:jc w:val="center"/>
              <w:rPr>
                <w:sz w:val="20"/>
                <w:szCs w:val="20"/>
              </w:rPr>
            </w:pPr>
            <w:r w:rsidRPr="00873DAA">
              <w:rPr>
                <w:sz w:val="20"/>
                <w:szCs w:val="20"/>
              </w:rPr>
              <w:t>2.10.2</w:t>
            </w:r>
          </w:p>
        </w:tc>
        <w:tc>
          <w:tcPr>
            <w:tcW w:w="747" w:type="pct"/>
          </w:tcPr>
          <w:p w14:paraId="55845783" w14:textId="15B4E1BE" w:rsidR="00403331" w:rsidRPr="00027D17" w:rsidRDefault="00403331" w:rsidP="00403331">
            <w:pPr>
              <w:pStyle w:val="ConsPlusNormal"/>
              <w:rPr>
                <w:sz w:val="20"/>
                <w:szCs w:val="20"/>
              </w:rPr>
            </w:pPr>
            <w:r w:rsidRPr="00873DAA">
              <w:rPr>
                <w:sz w:val="20"/>
                <w:szCs w:val="20"/>
              </w:rPr>
              <w:t>Затраты на приобретение канцелярских принадлежностей</w:t>
            </w:r>
          </w:p>
        </w:tc>
        <w:tc>
          <w:tcPr>
            <w:tcW w:w="789" w:type="pct"/>
          </w:tcPr>
          <w:p w14:paraId="511E256A" w14:textId="1E2AC38F" w:rsidR="00403331" w:rsidRPr="00B730DC" w:rsidRDefault="00403331" w:rsidP="00B730DC">
            <w:pPr>
              <w:pStyle w:val="ConsPlusNormal"/>
              <w:jc w:val="center"/>
              <w:rPr>
                <w:sz w:val="20"/>
                <w:szCs w:val="20"/>
              </w:rPr>
            </w:pPr>
            <w:r w:rsidRPr="00B730DC">
              <w:rPr>
                <w:sz w:val="20"/>
                <w:szCs w:val="20"/>
              </w:rPr>
              <w:t>836700</w:t>
            </w:r>
          </w:p>
        </w:tc>
        <w:tc>
          <w:tcPr>
            <w:tcW w:w="828" w:type="pct"/>
          </w:tcPr>
          <w:p w14:paraId="0C8E31C5" w14:textId="0C585304" w:rsidR="00403331" w:rsidRPr="00B730DC" w:rsidRDefault="00403331" w:rsidP="00B730DC">
            <w:pPr>
              <w:pStyle w:val="ConsPlusNormal"/>
              <w:jc w:val="center"/>
              <w:rPr>
                <w:sz w:val="20"/>
                <w:szCs w:val="20"/>
              </w:rPr>
            </w:pPr>
            <w:r w:rsidRPr="00B730DC">
              <w:rPr>
                <w:sz w:val="20"/>
                <w:szCs w:val="20"/>
              </w:rPr>
              <w:t>870100</w:t>
            </w:r>
          </w:p>
        </w:tc>
        <w:tc>
          <w:tcPr>
            <w:tcW w:w="679" w:type="pct"/>
          </w:tcPr>
          <w:p w14:paraId="46181960" w14:textId="0F9D98D1" w:rsidR="00403331" w:rsidRPr="00B730DC" w:rsidRDefault="00403331" w:rsidP="00B730DC">
            <w:pPr>
              <w:pStyle w:val="ConsPlusNormal"/>
              <w:jc w:val="center"/>
              <w:rPr>
                <w:sz w:val="20"/>
                <w:szCs w:val="20"/>
              </w:rPr>
            </w:pPr>
            <w:r w:rsidRPr="00B730DC">
              <w:rPr>
                <w:sz w:val="20"/>
                <w:szCs w:val="20"/>
              </w:rPr>
              <w:t>904904</w:t>
            </w:r>
          </w:p>
        </w:tc>
        <w:tc>
          <w:tcPr>
            <w:tcW w:w="1742" w:type="pct"/>
          </w:tcPr>
          <w:p w14:paraId="5FD85503" w14:textId="1045A45C" w:rsidR="00403331" w:rsidRPr="00873DAA" w:rsidRDefault="00403331" w:rsidP="00403331">
            <w:pPr>
              <w:pStyle w:val="ConsPlusNormal"/>
              <w:jc w:val="both"/>
              <w:rPr>
                <w:sz w:val="20"/>
                <w:szCs w:val="20"/>
              </w:rPr>
            </w:pPr>
            <w:r w:rsidRPr="00873DAA">
              <w:rPr>
                <w:sz w:val="20"/>
                <w:szCs w:val="20"/>
              </w:rPr>
              <w:t xml:space="preserve">Расчет нормативных затрат на приобретение канцелярских принадлежностей осуществляется </w:t>
            </w:r>
            <w:r w:rsidR="00F20418">
              <w:rPr>
                <w:sz w:val="20"/>
                <w:szCs w:val="20"/>
              </w:rPr>
              <w:br/>
            </w:r>
            <w:r w:rsidRPr="00873DAA">
              <w:rPr>
                <w:sz w:val="20"/>
                <w:szCs w:val="20"/>
              </w:rPr>
              <w:t>по формуле:</w:t>
            </w:r>
          </w:p>
          <w:p w14:paraId="09424875" w14:textId="77777777" w:rsidR="00403331" w:rsidRPr="00873DAA" w:rsidRDefault="00403331" w:rsidP="00403331">
            <w:pPr>
              <w:pStyle w:val="ConsPlusNormal"/>
              <w:jc w:val="both"/>
              <w:rPr>
                <w:sz w:val="20"/>
                <w:szCs w:val="20"/>
              </w:rPr>
            </w:pPr>
          </w:p>
          <w:p w14:paraId="4EE2675A" w14:textId="77777777" w:rsidR="00403331" w:rsidRPr="00873DAA" w:rsidRDefault="00403331" w:rsidP="00403331">
            <w:pPr>
              <w:pStyle w:val="ConsPlusNormal"/>
              <w:rPr>
                <w:sz w:val="20"/>
                <w:szCs w:val="20"/>
              </w:rPr>
            </w:pPr>
            <w:proofErr w:type="spellStart"/>
            <w:r w:rsidRPr="00873DAA">
              <w:rPr>
                <w:sz w:val="20"/>
                <w:szCs w:val="20"/>
              </w:rPr>
              <w:t>НЗ</w:t>
            </w:r>
            <w:r w:rsidRPr="00873DAA">
              <w:rPr>
                <w:sz w:val="20"/>
                <w:szCs w:val="20"/>
                <w:vertAlign w:val="subscript"/>
              </w:rPr>
              <w:t>канц</w:t>
            </w:r>
            <w:proofErr w:type="spellEnd"/>
            <w:r w:rsidRPr="00873DAA">
              <w:rPr>
                <w:sz w:val="20"/>
                <w:szCs w:val="20"/>
              </w:rPr>
              <w:t xml:space="preserve"> = </w:t>
            </w:r>
            <w:proofErr w:type="spellStart"/>
            <w:r w:rsidRPr="00873DAA">
              <w:rPr>
                <w:sz w:val="20"/>
                <w:szCs w:val="20"/>
              </w:rPr>
              <w:t>Ч</w:t>
            </w:r>
            <w:r w:rsidRPr="00873DAA">
              <w:rPr>
                <w:sz w:val="20"/>
                <w:szCs w:val="20"/>
                <w:vertAlign w:val="subscript"/>
              </w:rPr>
              <w:t>р</w:t>
            </w:r>
            <w:proofErr w:type="spellEnd"/>
            <w:r w:rsidRPr="00873DAA">
              <w:rPr>
                <w:sz w:val="20"/>
                <w:szCs w:val="20"/>
              </w:rPr>
              <w:t xml:space="preserve"> x </w:t>
            </w: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w:t>
            </w:r>
            <w:proofErr w:type="spellStart"/>
            <w:r w:rsidRPr="00873DAA">
              <w:rPr>
                <w:sz w:val="20"/>
                <w:szCs w:val="20"/>
                <w:vertAlign w:val="subscript"/>
              </w:rPr>
              <w:t>канц</w:t>
            </w:r>
            <w:proofErr w:type="spellEnd"/>
            <w:r w:rsidRPr="00873DAA">
              <w:rPr>
                <w:sz w:val="20"/>
                <w:szCs w:val="20"/>
              </w:rPr>
              <w:t>,</w:t>
            </w:r>
          </w:p>
          <w:p w14:paraId="5EA3C009" w14:textId="77777777" w:rsidR="00403331" w:rsidRPr="00873DAA" w:rsidRDefault="00403331" w:rsidP="00403331">
            <w:pPr>
              <w:pStyle w:val="ConsPlusNormal"/>
              <w:jc w:val="both"/>
              <w:rPr>
                <w:sz w:val="20"/>
                <w:szCs w:val="20"/>
              </w:rPr>
            </w:pPr>
          </w:p>
          <w:p w14:paraId="4B0AF907" w14:textId="77777777" w:rsidR="00403331" w:rsidRPr="00873DAA" w:rsidRDefault="00403331" w:rsidP="00403331">
            <w:pPr>
              <w:pStyle w:val="ConsPlusNormal"/>
              <w:jc w:val="both"/>
              <w:rPr>
                <w:sz w:val="20"/>
                <w:szCs w:val="20"/>
              </w:rPr>
            </w:pPr>
            <w:r w:rsidRPr="00873DAA">
              <w:rPr>
                <w:sz w:val="20"/>
                <w:szCs w:val="20"/>
              </w:rPr>
              <w:t xml:space="preserve">где: </w:t>
            </w:r>
            <w:proofErr w:type="spellStart"/>
            <w:r w:rsidRPr="00873DAA">
              <w:rPr>
                <w:sz w:val="20"/>
                <w:szCs w:val="20"/>
              </w:rPr>
              <w:t>НЗ</w:t>
            </w:r>
            <w:r w:rsidRPr="00873DAA">
              <w:rPr>
                <w:sz w:val="20"/>
                <w:szCs w:val="20"/>
                <w:vertAlign w:val="subscript"/>
              </w:rPr>
              <w:t>канц</w:t>
            </w:r>
            <w:proofErr w:type="spellEnd"/>
            <w:r w:rsidRPr="00873DAA">
              <w:rPr>
                <w:sz w:val="20"/>
                <w:szCs w:val="20"/>
              </w:rPr>
              <w:t xml:space="preserve"> - нормативные затраты на приобретение канцелярских принадлежностей;</w:t>
            </w:r>
          </w:p>
          <w:p w14:paraId="7F0060A0" w14:textId="77777777" w:rsidR="00403331" w:rsidRPr="00873DAA" w:rsidRDefault="00403331" w:rsidP="00403331">
            <w:pPr>
              <w:pStyle w:val="ConsPlusNormal"/>
              <w:jc w:val="both"/>
              <w:rPr>
                <w:sz w:val="20"/>
                <w:szCs w:val="20"/>
              </w:rPr>
            </w:pPr>
            <w:proofErr w:type="spellStart"/>
            <w:r w:rsidRPr="00873DAA">
              <w:rPr>
                <w:sz w:val="20"/>
                <w:szCs w:val="20"/>
              </w:rPr>
              <w:t>Ч</w:t>
            </w:r>
            <w:r w:rsidRPr="00873DAA">
              <w:rPr>
                <w:sz w:val="20"/>
                <w:szCs w:val="20"/>
                <w:vertAlign w:val="subscript"/>
              </w:rPr>
              <w:t>р</w:t>
            </w:r>
            <w:proofErr w:type="spellEnd"/>
            <w:r w:rsidRPr="00873DAA">
              <w:rPr>
                <w:sz w:val="20"/>
                <w:szCs w:val="20"/>
              </w:rPr>
              <w:t xml:space="preserve"> - расчетная численность работников ИОГВ (ОУ ТГВФ, КУ);</w:t>
            </w:r>
          </w:p>
          <w:p w14:paraId="78AB0356" w14:textId="4C87C738" w:rsidR="00403331" w:rsidRPr="00027D17" w:rsidRDefault="00403331" w:rsidP="00403331">
            <w:pPr>
              <w:pStyle w:val="ConsPlusNormal"/>
              <w:jc w:val="both"/>
              <w:rPr>
                <w:sz w:val="20"/>
                <w:szCs w:val="20"/>
              </w:rPr>
            </w:pP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w:t>
            </w:r>
            <w:proofErr w:type="spellStart"/>
            <w:r w:rsidRPr="00873DAA">
              <w:rPr>
                <w:sz w:val="20"/>
                <w:szCs w:val="20"/>
                <w:vertAlign w:val="subscript"/>
              </w:rPr>
              <w:t>канц</w:t>
            </w:r>
            <w:proofErr w:type="spellEnd"/>
            <w:r w:rsidRPr="00873DAA">
              <w:rPr>
                <w:sz w:val="20"/>
                <w:szCs w:val="20"/>
              </w:rPr>
              <w:t xml:space="preserve"> - норматив цены набора канцелярских принадлежностей для одного работника ИОГВ (ОУ ТГВФ, КУ)</w:t>
            </w:r>
          </w:p>
        </w:tc>
      </w:tr>
      <w:tr w:rsidR="00403331" w14:paraId="38F67228" w14:textId="77777777" w:rsidTr="004D4198">
        <w:tc>
          <w:tcPr>
            <w:tcW w:w="215" w:type="pct"/>
          </w:tcPr>
          <w:p w14:paraId="058EB1CB" w14:textId="693782B5" w:rsidR="00403331" w:rsidRPr="00027D17" w:rsidRDefault="00403331" w:rsidP="00403331">
            <w:pPr>
              <w:pStyle w:val="ConsPlusNormal"/>
              <w:jc w:val="center"/>
              <w:rPr>
                <w:sz w:val="20"/>
                <w:szCs w:val="20"/>
              </w:rPr>
            </w:pPr>
            <w:r w:rsidRPr="00873DAA">
              <w:rPr>
                <w:sz w:val="20"/>
                <w:szCs w:val="20"/>
              </w:rPr>
              <w:t>2.10.3</w:t>
            </w:r>
          </w:p>
        </w:tc>
        <w:tc>
          <w:tcPr>
            <w:tcW w:w="747" w:type="pct"/>
          </w:tcPr>
          <w:p w14:paraId="4E475944" w14:textId="7E5ED22E" w:rsidR="00403331" w:rsidRPr="00027D17" w:rsidRDefault="00403331" w:rsidP="00403331">
            <w:pPr>
              <w:pStyle w:val="ConsPlusNormal"/>
              <w:rPr>
                <w:sz w:val="20"/>
                <w:szCs w:val="20"/>
              </w:rPr>
            </w:pPr>
            <w:r w:rsidRPr="00873DAA">
              <w:rPr>
                <w:sz w:val="20"/>
                <w:szCs w:val="20"/>
              </w:rPr>
              <w:t>Затраты на приобретение хозяйственных товаров и принадлежностей</w:t>
            </w:r>
          </w:p>
        </w:tc>
        <w:tc>
          <w:tcPr>
            <w:tcW w:w="789" w:type="pct"/>
          </w:tcPr>
          <w:p w14:paraId="2238591A" w14:textId="3F8B2AB9" w:rsidR="00403331" w:rsidRPr="00B730DC" w:rsidRDefault="00403331" w:rsidP="00B730DC">
            <w:pPr>
              <w:pStyle w:val="ConsPlusNormal"/>
              <w:jc w:val="center"/>
              <w:rPr>
                <w:sz w:val="20"/>
                <w:szCs w:val="20"/>
              </w:rPr>
            </w:pPr>
            <w:r w:rsidRPr="00B730DC">
              <w:rPr>
                <w:sz w:val="20"/>
                <w:szCs w:val="20"/>
              </w:rPr>
              <w:t>598400</w:t>
            </w:r>
          </w:p>
        </w:tc>
        <w:tc>
          <w:tcPr>
            <w:tcW w:w="828" w:type="pct"/>
          </w:tcPr>
          <w:p w14:paraId="66BEF44A" w14:textId="5B3D0296" w:rsidR="00403331" w:rsidRPr="00B730DC" w:rsidRDefault="00403331" w:rsidP="00B730DC">
            <w:pPr>
              <w:pStyle w:val="ConsPlusNormal"/>
              <w:jc w:val="center"/>
              <w:rPr>
                <w:sz w:val="20"/>
                <w:szCs w:val="20"/>
              </w:rPr>
            </w:pPr>
            <w:r w:rsidRPr="00B730DC">
              <w:rPr>
                <w:sz w:val="20"/>
                <w:szCs w:val="20"/>
              </w:rPr>
              <w:t>622400</w:t>
            </w:r>
          </w:p>
        </w:tc>
        <w:tc>
          <w:tcPr>
            <w:tcW w:w="679" w:type="pct"/>
          </w:tcPr>
          <w:p w14:paraId="46AE9D6A" w14:textId="04EC380E" w:rsidR="00403331" w:rsidRPr="00B730DC" w:rsidRDefault="00403331" w:rsidP="00B730DC">
            <w:pPr>
              <w:pStyle w:val="ConsPlusNormal"/>
              <w:jc w:val="center"/>
              <w:rPr>
                <w:sz w:val="20"/>
                <w:szCs w:val="20"/>
              </w:rPr>
            </w:pPr>
            <w:r w:rsidRPr="00B730DC">
              <w:rPr>
                <w:sz w:val="20"/>
                <w:szCs w:val="20"/>
              </w:rPr>
              <w:t>647296</w:t>
            </w:r>
          </w:p>
        </w:tc>
        <w:tc>
          <w:tcPr>
            <w:tcW w:w="1742" w:type="pct"/>
          </w:tcPr>
          <w:p w14:paraId="560D72AA" w14:textId="77777777" w:rsidR="00403331" w:rsidRPr="00873DAA" w:rsidRDefault="00403331" w:rsidP="00403331">
            <w:pPr>
              <w:pStyle w:val="ConsPlusNormal"/>
              <w:jc w:val="both"/>
              <w:rPr>
                <w:sz w:val="20"/>
                <w:szCs w:val="20"/>
              </w:rPr>
            </w:pPr>
            <w:r w:rsidRPr="00873DAA">
              <w:rPr>
                <w:sz w:val="20"/>
                <w:szCs w:val="20"/>
              </w:rPr>
              <w:t>Расчет нормативных затрат на приобретение хозяйственных товаров и принадлежностей осуществляется по формуле:</w:t>
            </w:r>
          </w:p>
          <w:p w14:paraId="5CF4C217" w14:textId="77777777" w:rsidR="00403331" w:rsidRPr="00873DAA" w:rsidRDefault="00403331" w:rsidP="00403331">
            <w:pPr>
              <w:pStyle w:val="ConsPlusNormal"/>
              <w:jc w:val="both"/>
              <w:rPr>
                <w:sz w:val="20"/>
                <w:szCs w:val="20"/>
              </w:rPr>
            </w:pPr>
          </w:p>
          <w:p w14:paraId="34C6E07F" w14:textId="77777777" w:rsidR="00403331" w:rsidRPr="00873DAA" w:rsidRDefault="00403331" w:rsidP="00403331">
            <w:pPr>
              <w:pStyle w:val="ConsPlusNormal"/>
              <w:jc w:val="center"/>
              <w:rPr>
                <w:sz w:val="20"/>
                <w:szCs w:val="20"/>
              </w:rPr>
            </w:pPr>
            <w:proofErr w:type="spellStart"/>
            <w:r w:rsidRPr="00873DAA">
              <w:rPr>
                <w:sz w:val="20"/>
                <w:szCs w:val="20"/>
              </w:rPr>
              <w:t>НЗ</w:t>
            </w:r>
            <w:r w:rsidRPr="00873DAA">
              <w:rPr>
                <w:sz w:val="20"/>
                <w:szCs w:val="20"/>
                <w:vertAlign w:val="subscript"/>
              </w:rPr>
              <w:t>хоз</w:t>
            </w:r>
            <w:proofErr w:type="spellEnd"/>
            <w:r w:rsidRPr="00873DAA">
              <w:rPr>
                <w:sz w:val="20"/>
                <w:szCs w:val="20"/>
              </w:rPr>
              <w:t xml:space="preserve"> = </w:t>
            </w:r>
            <w:proofErr w:type="spellStart"/>
            <w:r w:rsidRPr="00873DAA">
              <w:rPr>
                <w:sz w:val="20"/>
                <w:szCs w:val="20"/>
              </w:rPr>
              <w:t>П</w:t>
            </w:r>
            <w:r w:rsidRPr="00873DAA">
              <w:rPr>
                <w:sz w:val="20"/>
                <w:szCs w:val="20"/>
                <w:vertAlign w:val="subscript"/>
              </w:rPr>
              <w:t>пом</w:t>
            </w:r>
            <w:proofErr w:type="spellEnd"/>
            <w:r w:rsidRPr="00873DAA">
              <w:rPr>
                <w:sz w:val="20"/>
                <w:szCs w:val="20"/>
              </w:rPr>
              <w:t xml:space="preserve"> x </w:t>
            </w: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w:t>
            </w:r>
            <w:proofErr w:type="spellStart"/>
            <w:r w:rsidRPr="00873DAA">
              <w:rPr>
                <w:sz w:val="20"/>
                <w:szCs w:val="20"/>
                <w:vertAlign w:val="subscript"/>
              </w:rPr>
              <w:t>хоз</w:t>
            </w:r>
            <w:proofErr w:type="spellEnd"/>
            <w:r w:rsidRPr="00873DAA">
              <w:rPr>
                <w:sz w:val="20"/>
                <w:szCs w:val="20"/>
              </w:rPr>
              <w:t xml:space="preserve"> x </w:t>
            </w:r>
            <w:proofErr w:type="spellStart"/>
            <w:r w:rsidRPr="00873DAA">
              <w:rPr>
                <w:sz w:val="20"/>
                <w:szCs w:val="20"/>
              </w:rPr>
              <w:t>М</w:t>
            </w:r>
            <w:r w:rsidRPr="00873DAA">
              <w:rPr>
                <w:sz w:val="20"/>
                <w:szCs w:val="20"/>
                <w:vertAlign w:val="subscript"/>
              </w:rPr>
              <w:t>хоз</w:t>
            </w:r>
            <w:proofErr w:type="spellEnd"/>
            <w:r w:rsidRPr="00873DAA">
              <w:rPr>
                <w:sz w:val="20"/>
                <w:szCs w:val="20"/>
              </w:rPr>
              <w:t>,</w:t>
            </w:r>
          </w:p>
          <w:p w14:paraId="4C9F3071" w14:textId="77777777" w:rsidR="00403331" w:rsidRPr="00873DAA" w:rsidRDefault="00403331" w:rsidP="00403331">
            <w:pPr>
              <w:pStyle w:val="ConsPlusNormal"/>
              <w:jc w:val="both"/>
              <w:rPr>
                <w:sz w:val="20"/>
                <w:szCs w:val="20"/>
              </w:rPr>
            </w:pPr>
          </w:p>
          <w:p w14:paraId="121243C2" w14:textId="77777777" w:rsidR="00403331" w:rsidRPr="00873DAA" w:rsidRDefault="00403331" w:rsidP="00403331">
            <w:pPr>
              <w:pStyle w:val="ConsPlusNormal"/>
              <w:jc w:val="both"/>
              <w:rPr>
                <w:sz w:val="20"/>
                <w:szCs w:val="20"/>
              </w:rPr>
            </w:pPr>
            <w:r w:rsidRPr="00873DAA">
              <w:rPr>
                <w:sz w:val="20"/>
                <w:szCs w:val="20"/>
              </w:rPr>
              <w:t xml:space="preserve">где: </w:t>
            </w:r>
            <w:proofErr w:type="spellStart"/>
            <w:r w:rsidRPr="00873DAA">
              <w:rPr>
                <w:sz w:val="20"/>
                <w:szCs w:val="20"/>
              </w:rPr>
              <w:t>НЗ</w:t>
            </w:r>
            <w:r w:rsidRPr="00873DAA">
              <w:rPr>
                <w:sz w:val="20"/>
                <w:szCs w:val="20"/>
                <w:vertAlign w:val="subscript"/>
              </w:rPr>
              <w:t>хоз</w:t>
            </w:r>
            <w:proofErr w:type="spellEnd"/>
            <w:r w:rsidRPr="00873DAA">
              <w:rPr>
                <w:sz w:val="20"/>
                <w:szCs w:val="20"/>
              </w:rPr>
              <w:t xml:space="preserve"> - нормативные затраты на приобретение хозяйственных товаров и принадлежностей;</w:t>
            </w:r>
          </w:p>
          <w:p w14:paraId="61BE21BF" w14:textId="77777777" w:rsidR="00403331" w:rsidRPr="00873DAA" w:rsidRDefault="00403331" w:rsidP="00403331">
            <w:pPr>
              <w:pStyle w:val="ConsPlusNormal"/>
              <w:jc w:val="both"/>
              <w:rPr>
                <w:sz w:val="20"/>
                <w:szCs w:val="20"/>
              </w:rPr>
            </w:pPr>
            <w:proofErr w:type="spellStart"/>
            <w:r w:rsidRPr="00873DAA">
              <w:rPr>
                <w:sz w:val="20"/>
                <w:szCs w:val="20"/>
              </w:rPr>
              <w:t>П</w:t>
            </w:r>
            <w:r w:rsidRPr="00873DAA">
              <w:rPr>
                <w:sz w:val="20"/>
                <w:szCs w:val="20"/>
                <w:vertAlign w:val="subscript"/>
              </w:rPr>
              <w:t>пом</w:t>
            </w:r>
            <w:proofErr w:type="spellEnd"/>
            <w:r w:rsidRPr="00873DAA">
              <w:rPr>
                <w:sz w:val="20"/>
                <w:szCs w:val="20"/>
              </w:rPr>
              <w:t xml:space="preserve"> - площадь обслуживаемых помещений;</w:t>
            </w:r>
          </w:p>
          <w:p w14:paraId="56218609" w14:textId="04AD1314" w:rsidR="00403331" w:rsidRPr="00873DAA" w:rsidRDefault="00403331" w:rsidP="00403331">
            <w:pPr>
              <w:pStyle w:val="ConsPlusNormal"/>
              <w:jc w:val="both"/>
              <w:rPr>
                <w:sz w:val="20"/>
                <w:szCs w:val="20"/>
              </w:rPr>
            </w:pPr>
            <w:proofErr w:type="spellStart"/>
            <w:r w:rsidRPr="00873DAA">
              <w:rPr>
                <w:sz w:val="20"/>
                <w:szCs w:val="20"/>
              </w:rPr>
              <w:t>Н</w:t>
            </w:r>
            <w:r w:rsidRPr="00873DAA">
              <w:rPr>
                <w:sz w:val="20"/>
                <w:szCs w:val="20"/>
                <w:vertAlign w:val="subscript"/>
              </w:rPr>
              <w:t>ц</w:t>
            </w:r>
            <w:proofErr w:type="spellEnd"/>
            <w:r w:rsidRPr="00873DAA">
              <w:rPr>
                <w:sz w:val="20"/>
                <w:szCs w:val="20"/>
                <w:vertAlign w:val="subscript"/>
              </w:rPr>
              <w:t xml:space="preserve"> </w:t>
            </w:r>
            <w:proofErr w:type="spellStart"/>
            <w:r w:rsidRPr="00873DAA">
              <w:rPr>
                <w:sz w:val="20"/>
                <w:szCs w:val="20"/>
                <w:vertAlign w:val="subscript"/>
              </w:rPr>
              <w:t>хоз</w:t>
            </w:r>
            <w:proofErr w:type="spellEnd"/>
            <w:r w:rsidRPr="00873DAA">
              <w:rPr>
                <w:sz w:val="20"/>
                <w:szCs w:val="20"/>
              </w:rPr>
              <w:t xml:space="preserve"> - норматив цены набора хозяйственных товаров </w:t>
            </w:r>
            <w:r w:rsidR="00F20418">
              <w:rPr>
                <w:sz w:val="20"/>
                <w:szCs w:val="20"/>
              </w:rPr>
              <w:br/>
            </w:r>
            <w:r w:rsidRPr="00873DAA">
              <w:rPr>
                <w:sz w:val="20"/>
                <w:szCs w:val="20"/>
              </w:rPr>
              <w:t>и принадлежностей в расчете на один кв. м обслуживаемых помещений за один месяц обслуживания;</w:t>
            </w:r>
          </w:p>
          <w:p w14:paraId="54BB8552" w14:textId="5F1FE574" w:rsidR="00403331" w:rsidRPr="00027D17" w:rsidRDefault="00403331" w:rsidP="00403331">
            <w:pPr>
              <w:pStyle w:val="ConsPlusNormal"/>
              <w:jc w:val="both"/>
              <w:rPr>
                <w:sz w:val="20"/>
                <w:szCs w:val="20"/>
              </w:rPr>
            </w:pPr>
            <w:proofErr w:type="spellStart"/>
            <w:r w:rsidRPr="00873DAA">
              <w:rPr>
                <w:sz w:val="20"/>
                <w:szCs w:val="20"/>
              </w:rPr>
              <w:lastRenderedPageBreak/>
              <w:t>М</w:t>
            </w:r>
            <w:r w:rsidRPr="00873DAA">
              <w:rPr>
                <w:sz w:val="20"/>
                <w:szCs w:val="20"/>
                <w:vertAlign w:val="subscript"/>
              </w:rPr>
              <w:t>хоз</w:t>
            </w:r>
            <w:proofErr w:type="spellEnd"/>
            <w:r w:rsidRPr="00873DAA">
              <w:rPr>
                <w:sz w:val="20"/>
                <w:szCs w:val="20"/>
              </w:rPr>
              <w:t xml:space="preserve"> - количество месяцев обслуживания помещений</w:t>
            </w:r>
          </w:p>
        </w:tc>
      </w:tr>
      <w:tr w:rsidR="00403331" w14:paraId="03F23319" w14:textId="77777777" w:rsidTr="004D4198">
        <w:tc>
          <w:tcPr>
            <w:tcW w:w="215" w:type="pct"/>
          </w:tcPr>
          <w:p w14:paraId="61863A6D" w14:textId="77777777" w:rsidR="00403331" w:rsidRPr="00027D17" w:rsidRDefault="00403331" w:rsidP="00403331">
            <w:pPr>
              <w:pStyle w:val="ConsPlusNormal"/>
              <w:jc w:val="center"/>
              <w:rPr>
                <w:sz w:val="20"/>
                <w:szCs w:val="20"/>
              </w:rPr>
            </w:pPr>
            <w:r w:rsidRPr="00027D17">
              <w:rPr>
                <w:sz w:val="20"/>
                <w:szCs w:val="20"/>
              </w:rPr>
              <w:lastRenderedPageBreak/>
              <w:t>2.10.4</w:t>
            </w:r>
          </w:p>
        </w:tc>
        <w:tc>
          <w:tcPr>
            <w:tcW w:w="747" w:type="pct"/>
          </w:tcPr>
          <w:p w14:paraId="757C55E4" w14:textId="77777777" w:rsidR="00403331" w:rsidRPr="00027D17" w:rsidRDefault="00403331" w:rsidP="00403331">
            <w:pPr>
              <w:pStyle w:val="ConsPlusNormal"/>
              <w:rPr>
                <w:sz w:val="20"/>
                <w:szCs w:val="20"/>
              </w:rPr>
            </w:pPr>
            <w:r w:rsidRPr="00027D17">
              <w:rPr>
                <w:sz w:val="20"/>
                <w:szCs w:val="20"/>
              </w:rPr>
              <w:t>Затраты на приобретение горюче-смазочных материалов</w:t>
            </w:r>
          </w:p>
        </w:tc>
        <w:tc>
          <w:tcPr>
            <w:tcW w:w="789" w:type="pct"/>
          </w:tcPr>
          <w:p w14:paraId="3DF7F40E" w14:textId="77777777" w:rsidR="00403331" w:rsidRPr="00B730DC" w:rsidRDefault="00403331" w:rsidP="00B730DC">
            <w:pPr>
              <w:pStyle w:val="ConsPlusNormal"/>
              <w:jc w:val="center"/>
              <w:rPr>
                <w:sz w:val="20"/>
                <w:szCs w:val="20"/>
              </w:rPr>
            </w:pPr>
          </w:p>
        </w:tc>
        <w:tc>
          <w:tcPr>
            <w:tcW w:w="828" w:type="pct"/>
          </w:tcPr>
          <w:p w14:paraId="6C5A8A09" w14:textId="77777777" w:rsidR="00403331" w:rsidRPr="00B730DC" w:rsidRDefault="00403331" w:rsidP="00B730DC">
            <w:pPr>
              <w:pStyle w:val="ConsPlusNormal"/>
              <w:jc w:val="center"/>
              <w:rPr>
                <w:sz w:val="20"/>
                <w:szCs w:val="20"/>
              </w:rPr>
            </w:pPr>
          </w:p>
        </w:tc>
        <w:tc>
          <w:tcPr>
            <w:tcW w:w="679" w:type="pct"/>
          </w:tcPr>
          <w:p w14:paraId="686E6A03" w14:textId="77777777" w:rsidR="00403331" w:rsidRPr="00B730DC" w:rsidRDefault="00403331" w:rsidP="00B730DC">
            <w:pPr>
              <w:pStyle w:val="ConsPlusNormal"/>
              <w:jc w:val="center"/>
              <w:rPr>
                <w:sz w:val="20"/>
                <w:szCs w:val="20"/>
              </w:rPr>
            </w:pPr>
          </w:p>
        </w:tc>
        <w:tc>
          <w:tcPr>
            <w:tcW w:w="1742" w:type="pct"/>
          </w:tcPr>
          <w:p w14:paraId="6EE5E0E9"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приобретение горюче-смазочных материалов осуществляется в порядке, определяемом ИОГВ (ОУ ТГВФ)</w:t>
            </w:r>
          </w:p>
        </w:tc>
      </w:tr>
      <w:tr w:rsidR="00403331" w14:paraId="306B56A2" w14:textId="77777777" w:rsidTr="004D4198">
        <w:tc>
          <w:tcPr>
            <w:tcW w:w="215" w:type="pct"/>
          </w:tcPr>
          <w:p w14:paraId="7D9F01A6" w14:textId="77777777" w:rsidR="00403331" w:rsidRPr="00027D17" w:rsidRDefault="00403331" w:rsidP="00403331">
            <w:pPr>
              <w:pStyle w:val="ConsPlusNormal"/>
              <w:jc w:val="center"/>
              <w:rPr>
                <w:sz w:val="20"/>
                <w:szCs w:val="20"/>
              </w:rPr>
            </w:pPr>
            <w:r w:rsidRPr="00027D17">
              <w:rPr>
                <w:sz w:val="20"/>
                <w:szCs w:val="20"/>
              </w:rPr>
              <w:t>2.10.5</w:t>
            </w:r>
          </w:p>
        </w:tc>
        <w:tc>
          <w:tcPr>
            <w:tcW w:w="747" w:type="pct"/>
          </w:tcPr>
          <w:p w14:paraId="580F26A7" w14:textId="77777777" w:rsidR="00403331" w:rsidRPr="00027D17" w:rsidRDefault="00403331" w:rsidP="00403331">
            <w:pPr>
              <w:pStyle w:val="ConsPlusNormal"/>
              <w:rPr>
                <w:sz w:val="20"/>
                <w:szCs w:val="20"/>
              </w:rPr>
            </w:pPr>
            <w:r w:rsidRPr="00027D17">
              <w:rPr>
                <w:sz w:val="20"/>
                <w:szCs w:val="20"/>
              </w:rPr>
              <w:t>Затраты на приобретение запасных частей для транспортных средств</w:t>
            </w:r>
          </w:p>
        </w:tc>
        <w:tc>
          <w:tcPr>
            <w:tcW w:w="789" w:type="pct"/>
          </w:tcPr>
          <w:p w14:paraId="584ABD7E" w14:textId="472E48C3" w:rsidR="00403331" w:rsidRPr="00B730DC" w:rsidRDefault="00403331" w:rsidP="00B730DC">
            <w:pPr>
              <w:pStyle w:val="ConsPlusNormal"/>
              <w:jc w:val="center"/>
              <w:rPr>
                <w:sz w:val="20"/>
                <w:szCs w:val="20"/>
              </w:rPr>
            </w:pPr>
            <w:r w:rsidRPr="00B730DC">
              <w:rPr>
                <w:rFonts w:eastAsiaTheme="minorHAnsi"/>
                <w:sz w:val="20"/>
                <w:szCs w:val="20"/>
              </w:rPr>
              <w:t>-</w:t>
            </w:r>
          </w:p>
        </w:tc>
        <w:tc>
          <w:tcPr>
            <w:tcW w:w="828" w:type="pct"/>
          </w:tcPr>
          <w:p w14:paraId="46546908" w14:textId="55AA2D0A"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2F4E4514" w14:textId="7C8ECE6B"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68BCDCB1" w14:textId="73E7E44E" w:rsidR="00403331" w:rsidRPr="00027D17" w:rsidRDefault="00403331" w:rsidP="00403331">
            <w:pPr>
              <w:pStyle w:val="ConsPlusNormal"/>
              <w:jc w:val="both"/>
              <w:rPr>
                <w:sz w:val="20"/>
                <w:szCs w:val="20"/>
              </w:rPr>
            </w:pPr>
            <w:r w:rsidRPr="00027D17">
              <w:rPr>
                <w:sz w:val="20"/>
                <w:szCs w:val="20"/>
              </w:rPr>
              <w:t xml:space="preserve">Расчет нормативных затрат на приобретение запасных частей для транспортных средств осуществляется </w:t>
            </w:r>
            <w:r w:rsidR="00F20418">
              <w:rPr>
                <w:sz w:val="20"/>
                <w:szCs w:val="20"/>
              </w:rPr>
              <w:br/>
            </w:r>
            <w:r w:rsidRPr="00027D17">
              <w:rPr>
                <w:sz w:val="20"/>
                <w:szCs w:val="20"/>
              </w:rPr>
              <w:t>в порядке, определяемом ИОГВ (ОУ ТГВФ)</w:t>
            </w:r>
          </w:p>
        </w:tc>
      </w:tr>
      <w:tr w:rsidR="00403331" w14:paraId="51CF19AB" w14:textId="77777777" w:rsidTr="004D4198">
        <w:tc>
          <w:tcPr>
            <w:tcW w:w="215" w:type="pct"/>
          </w:tcPr>
          <w:p w14:paraId="20E740A6" w14:textId="77777777" w:rsidR="00403331" w:rsidRPr="00027D17" w:rsidRDefault="00403331" w:rsidP="00403331">
            <w:pPr>
              <w:pStyle w:val="ConsPlusNormal"/>
              <w:jc w:val="center"/>
              <w:rPr>
                <w:sz w:val="20"/>
                <w:szCs w:val="20"/>
              </w:rPr>
            </w:pPr>
            <w:r w:rsidRPr="00027D17">
              <w:rPr>
                <w:sz w:val="20"/>
                <w:szCs w:val="20"/>
              </w:rPr>
              <w:t>2.10.6</w:t>
            </w:r>
          </w:p>
        </w:tc>
        <w:tc>
          <w:tcPr>
            <w:tcW w:w="747" w:type="pct"/>
          </w:tcPr>
          <w:p w14:paraId="62A7D1D5" w14:textId="77777777" w:rsidR="00403331" w:rsidRPr="00027D17" w:rsidRDefault="00403331" w:rsidP="00403331">
            <w:pPr>
              <w:pStyle w:val="ConsPlusNormal"/>
              <w:rPr>
                <w:sz w:val="20"/>
                <w:szCs w:val="20"/>
              </w:rPr>
            </w:pPr>
            <w:r w:rsidRPr="00027D17">
              <w:rPr>
                <w:sz w:val="20"/>
                <w:szCs w:val="20"/>
              </w:rPr>
              <w:t>Затраты на приобретение материальных запасов для нужд гражданской обороны</w:t>
            </w:r>
          </w:p>
        </w:tc>
        <w:tc>
          <w:tcPr>
            <w:tcW w:w="789" w:type="pct"/>
          </w:tcPr>
          <w:p w14:paraId="5729D451" w14:textId="6844E48C" w:rsidR="00403331" w:rsidRPr="00B730DC" w:rsidRDefault="00403331" w:rsidP="00B730DC">
            <w:pPr>
              <w:ind w:firstLine="0"/>
              <w:jc w:val="center"/>
              <w:rPr>
                <w:sz w:val="20"/>
                <w:szCs w:val="20"/>
              </w:rPr>
            </w:pPr>
            <w:r w:rsidRPr="00B730DC">
              <w:rPr>
                <w:rFonts w:eastAsiaTheme="minorHAnsi"/>
                <w:sz w:val="20"/>
                <w:szCs w:val="20"/>
              </w:rPr>
              <w:t>-</w:t>
            </w:r>
          </w:p>
        </w:tc>
        <w:tc>
          <w:tcPr>
            <w:tcW w:w="828" w:type="pct"/>
          </w:tcPr>
          <w:p w14:paraId="6A05BBBF" w14:textId="3DE751D6" w:rsidR="00403331" w:rsidRPr="00B730DC" w:rsidRDefault="00403331" w:rsidP="00B730DC">
            <w:pPr>
              <w:pStyle w:val="ConsPlusNormal"/>
              <w:jc w:val="center"/>
              <w:rPr>
                <w:sz w:val="20"/>
                <w:szCs w:val="20"/>
              </w:rPr>
            </w:pPr>
            <w:r w:rsidRPr="00B730DC">
              <w:rPr>
                <w:rFonts w:eastAsiaTheme="minorHAnsi"/>
                <w:sz w:val="20"/>
                <w:szCs w:val="20"/>
              </w:rPr>
              <w:t>-</w:t>
            </w:r>
          </w:p>
        </w:tc>
        <w:tc>
          <w:tcPr>
            <w:tcW w:w="679" w:type="pct"/>
          </w:tcPr>
          <w:p w14:paraId="7900793B" w14:textId="6E3B4699" w:rsidR="00403331" w:rsidRPr="00B730DC" w:rsidRDefault="00403331" w:rsidP="00B730DC">
            <w:pPr>
              <w:pStyle w:val="ConsPlusNormal"/>
              <w:jc w:val="center"/>
              <w:rPr>
                <w:sz w:val="20"/>
                <w:szCs w:val="20"/>
              </w:rPr>
            </w:pPr>
            <w:r w:rsidRPr="00B730DC">
              <w:rPr>
                <w:rFonts w:eastAsiaTheme="minorHAnsi"/>
                <w:sz w:val="20"/>
                <w:szCs w:val="20"/>
              </w:rPr>
              <w:t>-</w:t>
            </w:r>
          </w:p>
        </w:tc>
        <w:tc>
          <w:tcPr>
            <w:tcW w:w="1742" w:type="pct"/>
          </w:tcPr>
          <w:p w14:paraId="2237CD63" w14:textId="77777777" w:rsidR="00403331" w:rsidRPr="00027D17" w:rsidRDefault="00403331" w:rsidP="00403331">
            <w:pPr>
              <w:pStyle w:val="ConsPlusNormal"/>
              <w:jc w:val="both"/>
              <w:rPr>
                <w:sz w:val="20"/>
                <w:szCs w:val="20"/>
              </w:rPr>
            </w:pPr>
            <w:r w:rsidRPr="00027D17">
              <w:rPr>
                <w:sz w:val="20"/>
                <w:szCs w:val="20"/>
              </w:rPr>
              <w:t>Расчет нормативных затрат на приобретение материальных запасов для нужд гражданской обороны осуществляется в порядке, определяемом ИОГВ (ОУ ТГВФ)</w:t>
            </w:r>
          </w:p>
        </w:tc>
      </w:tr>
      <w:tr w:rsidR="00403331" w14:paraId="3EBD18F3" w14:textId="77777777" w:rsidTr="004D4198">
        <w:tc>
          <w:tcPr>
            <w:tcW w:w="215" w:type="pct"/>
          </w:tcPr>
          <w:p w14:paraId="07C68501" w14:textId="3DBBEE62" w:rsidR="00403331" w:rsidRPr="00027D17" w:rsidRDefault="00403331" w:rsidP="00403331">
            <w:pPr>
              <w:pStyle w:val="ConsPlusNormal"/>
              <w:jc w:val="center"/>
              <w:rPr>
                <w:sz w:val="20"/>
                <w:szCs w:val="20"/>
              </w:rPr>
            </w:pPr>
            <w:r w:rsidRPr="00873DAA">
              <w:rPr>
                <w:sz w:val="20"/>
                <w:szCs w:val="20"/>
              </w:rPr>
              <w:t>2.10.7</w:t>
            </w:r>
          </w:p>
        </w:tc>
        <w:tc>
          <w:tcPr>
            <w:tcW w:w="747" w:type="pct"/>
          </w:tcPr>
          <w:p w14:paraId="65E93554" w14:textId="6DB4F0AD" w:rsidR="00403331" w:rsidRPr="00027D17" w:rsidRDefault="00403331" w:rsidP="00403331">
            <w:pPr>
              <w:pStyle w:val="ConsPlusNormal"/>
              <w:rPr>
                <w:sz w:val="20"/>
                <w:szCs w:val="20"/>
              </w:rPr>
            </w:pPr>
            <w:r w:rsidRPr="00873DAA">
              <w:rPr>
                <w:sz w:val="20"/>
                <w:szCs w:val="20"/>
              </w:rPr>
              <w:t>Прочие затраты на приобретение материальных запасов</w:t>
            </w:r>
          </w:p>
        </w:tc>
        <w:tc>
          <w:tcPr>
            <w:tcW w:w="789" w:type="pct"/>
          </w:tcPr>
          <w:p w14:paraId="3EAFB9AC" w14:textId="2B57920A" w:rsidR="00403331" w:rsidRPr="00B730DC" w:rsidRDefault="00403331" w:rsidP="00B730DC">
            <w:pPr>
              <w:pStyle w:val="ConsPlusNormal"/>
              <w:jc w:val="center"/>
              <w:rPr>
                <w:sz w:val="20"/>
                <w:szCs w:val="20"/>
              </w:rPr>
            </w:pPr>
            <w:r w:rsidRPr="00B730DC">
              <w:rPr>
                <w:rFonts w:eastAsiaTheme="minorHAnsi"/>
                <w:sz w:val="20"/>
                <w:szCs w:val="20"/>
              </w:rPr>
              <w:t>1065000</w:t>
            </w:r>
          </w:p>
        </w:tc>
        <w:tc>
          <w:tcPr>
            <w:tcW w:w="828" w:type="pct"/>
          </w:tcPr>
          <w:p w14:paraId="7672D35F" w14:textId="4CA4613F" w:rsidR="00403331" w:rsidRPr="00B730DC" w:rsidRDefault="00403331" w:rsidP="00B730DC">
            <w:pPr>
              <w:pStyle w:val="ConsPlusNormal"/>
              <w:jc w:val="center"/>
              <w:rPr>
                <w:sz w:val="20"/>
                <w:szCs w:val="20"/>
              </w:rPr>
            </w:pPr>
            <w:r w:rsidRPr="00B730DC">
              <w:rPr>
                <w:rFonts w:eastAsiaTheme="minorHAnsi"/>
                <w:sz w:val="20"/>
                <w:szCs w:val="20"/>
              </w:rPr>
              <w:t>1107600</w:t>
            </w:r>
          </w:p>
        </w:tc>
        <w:tc>
          <w:tcPr>
            <w:tcW w:w="679" w:type="pct"/>
          </w:tcPr>
          <w:p w14:paraId="2E23E630" w14:textId="7E327357" w:rsidR="00403331" w:rsidRPr="00B730DC" w:rsidRDefault="00403331" w:rsidP="00B730DC">
            <w:pPr>
              <w:pStyle w:val="ConsPlusNormal"/>
              <w:jc w:val="center"/>
              <w:rPr>
                <w:sz w:val="20"/>
                <w:szCs w:val="20"/>
              </w:rPr>
            </w:pPr>
            <w:r w:rsidRPr="00B730DC">
              <w:rPr>
                <w:rFonts w:eastAsiaTheme="minorHAnsi"/>
                <w:sz w:val="20"/>
                <w:szCs w:val="20"/>
              </w:rPr>
              <w:t>1151904</w:t>
            </w:r>
          </w:p>
        </w:tc>
        <w:tc>
          <w:tcPr>
            <w:tcW w:w="1742" w:type="pct"/>
          </w:tcPr>
          <w:p w14:paraId="16FFFF27" w14:textId="77777777" w:rsidR="00403331" w:rsidRPr="00873DAA" w:rsidRDefault="00403331" w:rsidP="00403331">
            <w:pPr>
              <w:pStyle w:val="ConsPlusNormal"/>
              <w:contextualSpacing/>
              <w:rPr>
                <w:sz w:val="20"/>
                <w:szCs w:val="20"/>
              </w:rPr>
            </w:pPr>
            <w:r w:rsidRPr="00873DAA">
              <w:rPr>
                <w:sz w:val="20"/>
                <w:szCs w:val="20"/>
              </w:rPr>
              <w:t>Расчет нормативных затрат на прочие затраты на приобретение материальных запасов определяется по формуле:</w:t>
            </w:r>
          </w:p>
          <w:p w14:paraId="75EC4040" w14:textId="77777777" w:rsidR="00403331" w:rsidRPr="00873DAA" w:rsidRDefault="00403331" w:rsidP="00403331">
            <w:pPr>
              <w:pStyle w:val="ConsPlusNormal"/>
              <w:contextualSpacing/>
              <w:rPr>
                <w:sz w:val="20"/>
                <w:szCs w:val="20"/>
              </w:rPr>
            </w:pPr>
          </w:p>
          <w:p w14:paraId="0369C33A" w14:textId="77777777" w:rsidR="00403331" w:rsidRPr="00873DAA" w:rsidRDefault="00403331" w:rsidP="00403331">
            <w:pPr>
              <w:pStyle w:val="ConsPlusNormal"/>
              <w:contextualSpacing/>
              <w:rPr>
                <w:sz w:val="20"/>
                <w:szCs w:val="20"/>
              </w:rPr>
            </w:pPr>
            <w:proofErr w:type="spellStart"/>
            <w:r w:rsidRPr="00873DAA">
              <w:rPr>
                <w:sz w:val="20"/>
                <w:szCs w:val="20"/>
              </w:rPr>
              <w:t>НЗпмз</w:t>
            </w:r>
            <w:proofErr w:type="spellEnd"/>
            <w:r w:rsidRPr="00873DAA">
              <w:rPr>
                <w:sz w:val="20"/>
                <w:szCs w:val="20"/>
              </w:rPr>
              <w:t xml:space="preserve"> = </w:t>
            </w:r>
            <w:proofErr w:type="spellStart"/>
            <w:r w:rsidRPr="00873DAA">
              <w:rPr>
                <w:sz w:val="20"/>
                <w:szCs w:val="20"/>
              </w:rPr>
              <w:t>Нц</w:t>
            </w:r>
            <w:proofErr w:type="spellEnd"/>
            <w:r w:rsidRPr="00873DAA">
              <w:rPr>
                <w:sz w:val="20"/>
                <w:szCs w:val="20"/>
              </w:rPr>
              <w:t xml:space="preserve"> </w:t>
            </w:r>
            <w:proofErr w:type="spellStart"/>
            <w:r w:rsidRPr="00873DAA">
              <w:rPr>
                <w:sz w:val="20"/>
                <w:szCs w:val="20"/>
              </w:rPr>
              <w:t>пмз</w:t>
            </w:r>
            <w:proofErr w:type="spellEnd"/>
            <w:r w:rsidRPr="00873DAA">
              <w:rPr>
                <w:sz w:val="20"/>
                <w:szCs w:val="20"/>
              </w:rPr>
              <w:t xml:space="preserve">× </w:t>
            </w:r>
            <w:proofErr w:type="spellStart"/>
            <w:r w:rsidRPr="00873DAA">
              <w:rPr>
                <w:sz w:val="20"/>
                <w:szCs w:val="20"/>
              </w:rPr>
              <w:t>Кмз</w:t>
            </w:r>
            <w:proofErr w:type="spellEnd"/>
          </w:p>
          <w:p w14:paraId="0B7331CF" w14:textId="77777777" w:rsidR="00403331" w:rsidRPr="00873DAA" w:rsidRDefault="00403331" w:rsidP="00403331">
            <w:pPr>
              <w:pStyle w:val="ConsPlusNormal"/>
              <w:contextualSpacing/>
              <w:rPr>
                <w:sz w:val="20"/>
                <w:szCs w:val="20"/>
              </w:rPr>
            </w:pPr>
          </w:p>
          <w:p w14:paraId="5D4A8C58" w14:textId="77777777" w:rsidR="00403331" w:rsidRPr="00873DAA" w:rsidRDefault="00403331" w:rsidP="00403331">
            <w:pPr>
              <w:pStyle w:val="ConsPlusNormal"/>
              <w:contextualSpacing/>
              <w:rPr>
                <w:sz w:val="20"/>
                <w:szCs w:val="20"/>
              </w:rPr>
            </w:pPr>
            <w:r w:rsidRPr="00873DAA">
              <w:rPr>
                <w:sz w:val="20"/>
                <w:szCs w:val="20"/>
              </w:rPr>
              <w:t xml:space="preserve">где: </w:t>
            </w:r>
            <w:proofErr w:type="spellStart"/>
            <w:r w:rsidRPr="00873DAA">
              <w:rPr>
                <w:sz w:val="20"/>
                <w:szCs w:val="20"/>
              </w:rPr>
              <w:t>НЗпмз</w:t>
            </w:r>
            <w:proofErr w:type="spellEnd"/>
            <w:r w:rsidRPr="00873DAA">
              <w:rPr>
                <w:sz w:val="20"/>
                <w:szCs w:val="20"/>
              </w:rPr>
              <w:t xml:space="preserve"> – прочие затраты на приобретение материальных запасов:</w:t>
            </w:r>
          </w:p>
          <w:p w14:paraId="0FF6E403" w14:textId="77777777" w:rsidR="00403331" w:rsidRPr="00873DAA" w:rsidRDefault="00403331" w:rsidP="00403331">
            <w:pPr>
              <w:pStyle w:val="ConsPlusNormal"/>
              <w:contextualSpacing/>
              <w:rPr>
                <w:sz w:val="20"/>
                <w:szCs w:val="20"/>
              </w:rPr>
            </w:pPr>
            <w:r w:rsidRPr="00873DAA">
              <w:rPr>
                <w:sz w:val="20"/>
                <w:szCs w:val="20"/>
              </w:rPr>
              <w:t xml:space="preserve">НЗ ц </w:t>
            </w:r>
            <w:proofErr w:type="spellStart"/>
            <w:r w:rsidRPr="00873DAA">
              <w:rPr>
                <w:sz w:val="20"/>
                <w:szCs w:val="20"/>
              </w:rPr>
              <w:t>пмз</w:t>
            </w:r>
            <w:proofErr w:type="spellEnd"/>
            <w:r w:rsidRPr="00873DAA">
              <w:rPr>
                <w:sz w:val="20"/>
                <w:szCs w:val="20"/>
              </w:rPr>
              <w:t xml:space="preserve"> – цена на прочие затраты на приобретение материальных запасов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324290E3" w14:textId="0D960AFA" w:rsidR="00403331" w:rsidRPr="00027D17" w:rsidRDefault="00403331" w:rsidP="00403331">
            <w:pPr>
              <w:pStyle w:val="ConsPlusNormal"/>
              <w:jc w:val="both"/>
              <w:rPr>
                <w:sz w:val="20"/>
                <w:szCs w:val="20"/>
              </w:rPr>
            </w:pPr>
            <w:proofErr w:type="spellStart"/>
            <w:r w:rsidRPr="00873DAA">
              <w:rPr>
                <w:sz w:val="20"/>
                <w:szCs w:val="20"/>
              </w:rPr>
              <w:t>Кмз</w:t>
            </w:r>
            <w:proofErr w:type="spellEnd"/>
            <w:r w:rsidRPr="00873DAA">
              <w:rPr>
                <w:sz w:val="20"/>
                <w:szCs w:val="20"/>
              </w:rPr>
              <w:t xml:space="preserve"> – количество материальных запасов</w:t>
            </w:r>
          </w:p>
        </w:tc>
      </w:tr>
      <w:tr w:rsidR="00403331" w14:paraId="1D06B023" w14:textId="77777777" w:rsidTr="004D4198">
        <w:tc>
          <w:tcPr>
            <w:tcW w:w="215" w:type="pct"/>
          </w:tcPr>
          <w:p w14:paraId="111892A3" w14:textId="5AA96E7A" w:rsidR="00403331" w:rsidRPr="00027D17" w:rsidRDefault="00403331" w:rsidP="00403331">
            <w:pPr>
              <w:pStyle w:val="ConsPlusNormal"/>
              <w:jc w:val="center"/>
              <w:rPr>
                <w:sz w:val="20"/>
                <w:szCs w:val="20"/>
              </w:rPr>
            </w:pPr>
            <w:r w:rsidRPr="00873DAA">
              <w:rPr>
                <w:sz w:val="20"/>
                <w:szCs w:val="20"/>
              </w:rPr>
              <w:t>2.11</w:t>
            </w:r>
          </w:p>
        </w:tc>
        <w:tc>
          <w:tcPr>
            <w:tcW w:w="747" w:type="pct"/>
          </w:tcPr>
          <w:p w14:paraId="76BE1EB3" w14:textId="6FB3A023" w:rsidR="00403331" w:rsidRPr="00027D17" w:rsidRDefault="00403331" w:rsidP="00403331">
            <w:pPr>
              <w:pStyle w:val="ConsPlusNormal"/>
              <w:rPr>
                <w:sz w:val="20"/>
                <w:szCs w:val="20"/>
              </w:rPr>
            </w:pPr>
            <w:r w:rsidRPr="00873DAA">
              <w:rPr>
                <w:sz w:val="20"/>
                <w:szCs w:val="20"/>
              </w:rPr>
              <w:t xml:space="preserve">Иные прочие затраты, не отнесенные к иным затратам, указанным в </w:t>
            </w:r>
            <w:hyperlink r:id="rId29" w:history="1">
              <w:r w:rsidRPr="00873DAA">
                <w:rPr>
                  <w:sz w:val="20"/>
                  <w:szCs w:val="20"/>
                </w:rPr>
                <w:t>подпунктах "а"</w:t>
              </w:r>
            </w:hyperlink>
            <w:r w:rsidRPr="00873DAA">
              <w:rPr>
                <w:sz w:val="20"/>
                <w:szCs w:val="20"/>
              </w:rPr>
              <w:t xml:space="preserve"> - </w:t>
            </w:r>
            <w:hyperlink r:id="rId30" w:history="1">
              <w:r w:rsidRPr="00873DAA">
                <w:rPr>
                  <w:sz w:val="20"/>
                  <w:szCs w:val="20"/>
                </w:rPr>
                <w:t>"ж" пункта 6</w:t>
              </w:r>
            </w:hyperlink>
            <w:r w:rsidRPr="00873DAA">
              <w:rPr>
                <w:sz w:val="20"/>
                <w:szCs w:val="20"/>
              </w:rPr>
              <w:t xml:space="preserve"> Общих правил</w:t>
            </w:r>
          </w:p>
        </w:tc>
        <w:tc>
          <w:tcPr>
            <w:tcW w:w="789" w:type="pct"/>
          </w:tcPr>
          <w:p w14:paraId="76ACAEA9" w14:textId="240BAB95" w:rsidR="00403331" w:rsidRPr="00B730DC" w:rsidRDefault="00403331" w:rsidP="00B730DC">
            <w:pPr>
              <w:pStyle w:val="ConsPlusNormal"/>
              <w:jc w:val="center"/>
              <w:rPr>
                <w:sz w:val="20"/>
                <w:szCs w:val="20"/>
              </w:rPr>
            </w:pPr>
            <w:r w:rsidRPr="00B730DC">
              <w:rPr>
                <w:rFonts w:eastAsiaTheme="minorHAnsi"/>
                <w:sz w:val="20"/>
                <w:szCs w:val="20"/>
              </w:rPr>
              <w:t>6677900</w:t>
            </w:r>
          </w:p>
        </w:tc>
        <w:tc>
          <w:tcPr>
            <w:tcW w:w="828" w:type="pct"/>
          </w:tcPr>
          <w:p w14:paraId="59B5907D" w14:textId="65261DE7" w:rsidR="00403331" w:rsidRPr="00B730DC" w:rsidRDefault="00403331" w:rsidP="00B730DC">
            <w:pPr>
              <w:pStyle w:val="ConsPlusNormal"/>
              <w:jc w:val="center"/>
              <w:rPr>
                <w:sz w:val="20"/>
                <w:szCs w:val="20"/>
              </w:rPr>
            </w:pPr>
            <w:r w:rsidRPr="00B730DC">
              <w:rPr>
                <w:rFonts w:eastAsiaTheme="minorHAnsi"/>
                <w:sz w:val="20"/>
                <w:szCs w:val="20"/>
              </w:rPr>
              <w:t>7130500</w:t>
            </w:r>
          </w:p>
        </w:tc>
        <w:tc>
          <w:tcPr>
            <w:tcW w:w="679" w:type="pct"/>
          </w:tcPr>
          <w:p w14:paraId="2574F86F" w14:textId="5202253C" w:rsidR="00403331" w:rsidRPr="00B730DC" w:rsidRDefault="00403331" w:rsidP="00B730DC">
            <w:pPr>
              <w:pStyle w:val="ConsPlusNormal"/>
              <w:jc w:val="center"/>
              <w:rPr>
                <w:sz w:val="20"/>
                <w:szCs w:val="20"/>
              </w:rPr>
            </w:pPr>
            <w:r w:rsidRPr="00B730DC">
              <w:rPr>
                <w:sz w:val="20"/>
                <w:szCs w:val="20"/>
              </w:rPr>
              <w:t>7415720</w:t>
            </w:r>
          </w:p>
        </w:tc>
        <w:tc>
          <w:tcPr>
            <w:tcW w:w="1742" w:type="pct"/>
          </w:tcPr>
          <w:p w14:paraId="136B78D1" w14:textId="5BDD2BB3" w:rsidR="00403331" w:rsidRPr="00027D17" w:rsidRDefault="00403331" w:rsidP="00403331">
            <w:pPr>
              <w:pStyle w:val="ConsPlusNormal"/>
              <w:jc w:val="both"/>
              <w:rPr>
                <w:sz w:val="20"/>
                <w:szCs w:val="20"/>
              </w:rPr>
            </w:pPr>
            <w:r w:rsidRPr="00873DAA">
              <w:rPr>
                <w:sz w:val="20"/>
                <w:szCs w:val="20"/>
              </w:rPr>
              <w:t xml:space="preserve">Расчет иных прочих нормативных затрат, не отнесенных к иным затратам, указанным в </w:t>
            </w:r>
            <w:hyperlink r:id="rId31" w:history="1">
              <w:r w:rsidRPr="00873DAA">
                <w:rPr>
                  <w:sz w:val="20"/>
                  <w:szCs w:val="20"/>
                </w:rPr>
                <w:t>подпунктах "а"</w:t>
              </w:r>
            </w:hyperlink>
            <w:r w:rsidRPr="00873DAA">
              <w:rPr>
                <w:sz w:val="20"/>
                <w:szCs w:val="20"/>
              </w:rPr>
              <w:t xml:space="preserve"> - </w:t>
            </w:r>
            <w:hyperlink r:id="rId32" w:history="1">
              <w:r w:rsidRPr="00873DAA">
                <w:rPr>
                  <w:sz w:val="20"/>
                  <w:szCs w:val="20"/>
                </w:rPr>
                <w:t>"ж" пункта 6</w:t>
              </w:r>
            </w:hyperlink>
            <w:r w:rsidRPr="00873DAA">
              <w:rPr>
                <w:sz w:val="20"/>
                <w:szCs w:val="20"/>
              </w:rPr>
              <w:t xml:space="preserve"> Общих правил, осуществляется в порядке, определяемом ИОГВ (ОУ ТГВФ)</w:t>
            </w:r>
          </w:p>
        </w:tc>
      </w:tr>
      <w:tr w:rsidR="00403331" w14:paraId="6BA8103A" w14:textId="77777777" w:rsidTr="004D4198">
        <w:tc>
          <w:tcPr>
            <w:tcW w:w="215" w:type="pct"/>
          </w:tcPr>
          <w:p w14:paraId="5223420B" w14:textId="4EE24F2A" w:rsidR="00403331" w:rsidRPr="00027D17" w:rsidRDefault="00403331" w:rsidP="00403331">
            <w:pPr>
              <w:pStyle w:val="ConsPlusNormal"/>
              <w:jc w:val="center"/>
              <w:rPr>
                <w:sz w:val="20"/>
                <w:szCs w:val="20"/>
              </w:rPr>
            </w:pPr>
            <w:r w:rsidRPr="00873DAA">
              <w:rPr>
                <w:sz w:val="20"/>
                <w:szCs w:val="20"/>
              </w:rPr>
              <w:lastRenderedPageBreak/>
              <w:t>2.11.1</w:t>
            </w:r>
          </w:p>
        </w:tc>
        <w:tc>
          <w:tcPr>
            <w:tcW w:w="747" w:type="pct"/>
          </w:tcPr>
          <w:p w14:paraId="2DA98B5F" w14:textId="5B03CFA1" w:rsidR="00403331" w:rsidRPr="00027D17" w:rsidRDefault="00403331" w:rsidP="00403331">
            <w:pPr>
              <w:pStyle w:val="ConsPlusNormal"/>
              <w:rPr>
                <w:sz w:val="20"/>
                <w:szCs w:val="20"/>
              </w:rPr>
            </w:pPr>
            <w:r w:rsidRPr="00873DAA">
              <w:rPr>
                <w:sz w:val="20"/>
                <w:szCs w:val="20"/>
              </w:rPr>
              <w:t>Затраты на техническую поддержку программных продуктов автоматизированного ведения бюджетного учета</w:t>
            </w:r>
          </w:p>
        </w:tc>
        <w:tc>
          <w:tcPr>
            <w:tcW w:w="789" w:type="pct"/>
          </w:tcPr>
          <w:p w14:paraId="5C547A26" w14:textId="0793C7E1" w:rsidR="00403331" w:rsidRPr="00B730DC" w:rsidRDefault="00403331" w:rsidP="00B730DC">
            <w:pPr>
              <w:pStyle w:val="ConsPlusNormal"/>
              <w:jc w:val="center"/>
              <w:rPr>
                <w:sz w:val="20"/>
                <w:szCs w:val="20"/>
              </w:rPr>
            </w:pPr>
            <w:r w:rsidRPr="00B730DC">
              <w:rPr>
                <w:sz w:val="20"/>
                <w:szCs w:val="20"/>
              </w:rPr>
              <w:t>298200</w:t>
            </w:r>
          </w:p>
        </w:tc>
        <w:tc>
          <w:tcPr>
            <w:tcW w:w="828" w:type="pct"/>
          </w:tcPr>
          <w:p w14:paraId="2FDEFE50" w14:textId="05638108" w:rsidR="00403331" w:rsidRPr="00B730DC" w:rsidRDefault="00403331" w:rsidP="00B730DC">
            <w:pPr>
              <w:pStyle w:val="ConsPlusNormal"/>
              <w:jc w:val="center"/>
              <w:rPr>
                <w:sz w:val="20"/>
                <w:szCs w:val="20"/>
              </w:rPr>
            </w:pPr>
            <w:r w:rsidRPr="00B730DC">
              <w:rPr>
                <w:rFonts w:eastAsiaTheme="minorHAnsi"/>
                <w:sz w:val="20"/>
                <w:szCs w:val="20"/>
              </w:rPr>
              <w:t>310100</w:t>
            </w:r>
          </w:p>
        </w:tc>
        <w:tc>
          <w:tcPr>
            <w:tcW w:w="679" w:type="pct"/>
          </w:tcPr>
          <w:p w14:paraId="18CF1C3B" w14:textId="190FF356" w:rsidR="00403331" w:rsidRPr="00B730DC" w:rsidRDefault="00403331" w:rsidP="00B730DC">
            <w:pPr>
              <w:pStyle w:val="ConsPlusNormal"/>
              <w:jc w:val="center"/>
              <w:rPr>
                <w:sz w:val="20"/>
                <w:szCs w:val="20"/>
              </w:rPr>
            </w:pPr>
            <w:r w:rsidRPr="00B730DC">
              <w:rPr>
                <w:rFonts w:eastAsiaTheme="minorHAnsi"/>
                <w:sz w:val="20"/>
                <w:szCs w:val="20"/>
              </w:rPr>
              <w:t>322504</w:t>
            </w:r>
          </w:p>
        </w:tc>
        <w:tc>
          <w:tcPr>
            <w:tcW w:w="1742" w:type="pct"/>
          </w:tcPr>
          <w:p w14:paraId="750AB969" w14:textId="77777777" w:rsidR="00403331" w:rsidRPr="00853DFC" w:rsidRDefault="00403331" w:rsidP="00403331">
            <w:pPr>
              <w:widowControl w:val="0"/>
              <w:spacing w:after="0" w:line="240" w:lineRule="auto"/>
              <w:ind w:firstLine="0"/>
              <w:jc w:val="left"/>
              <w:rPr>
                <w:sz w:val="20"/>
                <w:szCs w:val="20"/>
                <w:lang w:eastAsia="ar-SA"/>
              </w:rPr>
            </w:pPr>
            <w:r w:rsidRPr="00873DAA">
              <w:rPr>
                <w:sz w:val="20"/>
                <w:szCs w:val="20"/>
                <w:lang w:eastAsia="ar-SA"/>
              </w:rPr>
              <w:t xml:space="preserve">Расчет нормативных затрат на техническую </w:t>
            </w:r>
            <w:r w:rsidRPr="00853DFC">
              <w:rPr>
                <w:sz w:val="20"/>
                <w:szCs w:val="20"/>
                <w:lang w:eastAsia="ar-SA"/>
              </w:rPr>
              <w:t>поддержку программных продуктов автоматизированного ведения бюджетного учета определяется по формуле:</w:t>
            </w:r>
          </w:p>
          <w:p w14:paraId="3777D7DF" w14:textId="77777777" w:rsidR="00403331" w:rsidRPr="00853DFC" w:rsidRDefault="00403331" w:rsidP="00403331">
            <w:pPr>
              <w:widowControl w:val="0"/>
              <w:spacing w:after="0" w:line="240" w:lineRule="auto"/>
              <w:ind w:firstLine="0"/>
              <w:jc w:val="left"/>
              <w:rPr>
                <w:sz w:val="20"/>
                <w:szCs w:val="20"/>
                <w:lang w:eastAsia="ar-SA"/>
              </w:rPr>
            </w:pPr>
          </w:p>
          <w:p w14:paraId="0BA1610E" w14:textId="77777777" w:rsidR="00403331" w:rsidRPr="00853DFC" w:rsidRDefault="00403331" w:rsidP="00403331">
            <w:pPr>
              <w:pStyle w:val="ConsPlusNormal"/>
              <w:rPr>
                <w:sz w:val="20"/>
                <w:szCs w:val="20"/>
              </w:rPr>
            </w:pPr>
            <m:oMathPara>
              <m:oMath>
                <m:r>
                  <m:rPr>
                    <m:sty m:val="p"/>
                  </m:rPr>
                  <w:rPr>
                    <w:rFonts w:ascii="Cambria Math" w:hAnsi="Cambria Math"/>
                    <w:sz w:val="20"/>
                    <w:szCs w:val="20"/>
                    <w:lang w:eastAsia="ar-SA"/>
                  </w:rPr>
                  <m:t>НЗ</m:t>
                </m:r>
                <m:r>
                  <m:rPr>
                    <m:sty m:val="p"/>
                  </m:rPr>
                  <w:rPr>
                    <w:rFonts w:ascii="Cambria Math" w:hAnsi="Cambria Math"/>
                    <w:sz w:val="20"/>
                    <w:szCs w:val="20"/>
                    <w:vertAlign w:val="subscript"/>
                    <w:lang w:eastAsia="ar-SA"/>
                  </w:rPr>
                  <m:t>тп</m:t>
                </m:r>
                <m:r>
                  <m:rPr>
                    <m:sty m:val="p"/>
                  </m:rPr>
                  <w:rPr>
                    <w:rFonts w:ascii="Cambria Math" w:hAnsi="Cambria Math"/>
                    <w:sz w:val="20"/>
                    <w:szCs w:val="20"/>
                  </w:rPr>
                  <m:t>=</m:t>
                </m:r>
                <m:nary>
                  <m:naryPr>
                    <m:chr m:val="∑"/>
                    <m:grow m:val="1"/>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=1</m:t>
                    </m:r>
                  </m:sub>
                  <m:sup>
                    <m:r>
                      <w:rPr>
                        <w:rFonts w:ascii="Cambria Math" w:hAnsi="Cambria Math"/>
                        <w:sz w:val="20"/>
                        <w:szCs w:val="20"/>
                      </w:rPr>
                      <m:t>n</m:t>
                    </m:r>
                  </m:sup>
                  <m:e>
                    <m:r>
                      <m:rPr>
                        <m:sty m:val="p"/>
                      </m:rPr>
                      <w:rPr>
                        <w:rFonts w:ascii="Cambria Math" w:hAnsi="Cambria Math"/>
                        <w:sz w:val="20"/>
                        <w:szCs w:val="20"/>
                        <w:lang w:eastAsia="ar-SA"/>
                      </w:rPr>
                      <m:t>Н</m:t>
                    </m:r>
                    <m:r>
                      <m:rPr>
                        <m:sty m:val="p"/>
                      </m:rPr>
                      <w:rPr>
                        <w:rFonts w:ascii="Cambria Math" w:hAnsi="Cambria Math"/>
                        <w:sz w:val="20"/>
                        <w:szCs w:val="20"/>
                        <w:vertAlign w:val="subscript"/>
                        <w:lang w:eastAsia="ar-SA"/>
                      </w:rPr>
                      <m:t>ц тп</m:t>
                    </m:r>
                    <m:r>
                      <m:rPr>
                        <m:sty m:val="p"/>
                      </m:rPr>
                      <w:rPr>
                        <w:rFonts w:ascii="Cambria Math" w:hAnsi="Cambria Math"/>
                        <w:sz w:val="20"/>
                        <w:szCs w:val="20"/>
                      </w:rPr>
                      <m:t>i×</m:t>
                    </m:r>
                    <m:r>
                      <m:rPr>
                        <m:sty m:val="p"/>
                      </m:rPr>
                      <w:rPr>
                        <w:rFonts w:ascii="Cambria Math" w:hAnsi="Cambria Math"/>
                        <w:sz w:val="20"/>
                        <w:szCs w:val="20"/>
                        <w:lang w:eastAsia="ar-SA"/>
                      </w:rPr>
                      <m:t>К</m:t>
                    </m:r>
                    <m:r>
                      <m:rPr>
                        <m:sty m:val="p"/>
                      </m:rPr>
                      <w:rPr>
                        <w:rFonts w:ascii="Cambria Math" w:hAnsi="Cambria Math"/>
                        <w:sz w:val="20"/>
                        <w:szCs w:val="20"/>
                        <w:vertAlign w:val="subscript"/>
                        <w:lang w:eastAsia="ar-SA"/>
                      </w:rPr>
                      <m:t>ч</m:t>
                    </m:r>
                    <m:r>
                      <m:rPr>
                        <m:sty m:val="p"/>
                      </m:rPr>
                      <w:rPr>
                        <w:rFonts w:ascii="Cambria Math" w:hAnsi="Cambria Math"/>
                        <w:sz w:val="20"/>
                        <w:szCs w:val="20"/>
                      </w:rPr>
                      <m:t>i</m:t>
                    </m:r>
                  </m:e>
                </m:nary>
                <m:r>
                  <m:rPr>
                    <m:sty m:val="p"/>
                  </m:rPr>
                  <w:rPr>
                    <w:rFonts w:ascii="Cambria Math" w:hAnsi="Cambria Math"/>
                    <w:sz w:val="20"/>
                    <w:szCs w:val="20"/>
                  </w:rPr>
                  <m:t>,</m:t>
                </m:r>
              </m:oMath>
            </m:oMathPara>
          </w:p>
          <w:p w14:paraId="4914FDCC" w14:textId="77777777" w:rsidR="00403331" w:rsidRDefault="00403331" w:rsidP="00403331">
            <w:pPr>
              <w:widowControl w:val="0"/>
              <w:spacing w:after="0" w:line="240" w:lineRule="auto"/>
              <w:ind w:firstLine="0"/>
              <w:jc w:val="left"/>
              <w:rPr>
                <w:sz w:val="20"/>
                <w:szCs w:val="20"/>
                <w:highlight w:val="yellow"/>
                <w:lang w:eastAsia="ar-SA"/>
              </w:rPr>
            </w:pPr>
          </w:p>
          <w:p w14:paraId="45595F4A" w14:textId="77777777" w:rsidR="00403331" w:rsidRPr="00873DAA" w:rsidRDefault="00403331" w:rsidP="00403331">
            <w:pPr>
              <w:widowControl w:val="0"/>
              <w:spacing w:after="0" w:line="240" w:lineRule="auto"/>
              <w:ind w:firstLine="0"/>
              <w:jc w:val="left"/>
              <w:rPr>
                <w:sz w:val="20"/>
                <w:szCs w:val="20"/>
                <w:lang w:eastAsia="ar-SA"/>
              </w:rPr>
            </w:pPr>
            <w:r w:rsidRPr="00873DAA">
              <w:rPr>
                <w:sz w:val="20"/>
                <w:szCs w:val="20"/>
                <w:lang w:eastAsia="ar-SA"/>
              </w:rPr>
              <w:t xml:space="preserve">где: </w:t>
            </w:r>
            <w:proofErr w:type="spellStart"/>
            <w:r w:rsidRPr="00873DAA">
              <w:rPr>
                <w:sz w:val="20"/>
                <w:szCs w:val="20"/>
                <w:lang w:eastAsia="ar-SA"/>
              </w:rPr>
              <w:t>НЗ</w:t>
            </w:r>
            <w:r w:rsidRPr="00873DAA">
              <w:rPr>
                <w:sz w:val="20"/>
                <w:szCs w:val="20"/>
                <w:vertAlign w:val="subscript"/>
                <w:lang w:eastAsia="ar-SA"/>
              </w:rPr>
              <w:t>тп</w:t>
            </w:r>
            <w:proofErr w:type="spellEnd"/>
            <w:r w:rsidRPr="00873DAA">
              <w:rPr>
                <w:sz w:val="20"/>
                <w:szCs w:val="20"/>
                <w:lang w:eastAsia="ar-SA"/>
              </w:rPr>
              <w:t xml:space="preserve"> – нормативные затраты на техническую поддержку программных продуктов автоматизированного ведения бюджетного учета:</w:t>
            </w:r>
          </w:p>
          <w:p w14:paraId="10A96E1B" w14:textId="77777777" w:rsidR="00403331" w:rsidRPr="00873DAA" w:rsidRDefault="00403331" w:rsidP="00403331">
            <w:pPr>
              <w:widowControl w:val="0"/>
              <w:spacing w:after="0" w:line="240" w:lineRule="auto"/>
              <w:ind w:firstLine="0"/>
              <w:jc w:val="left"/>
              <w:rPr>
                <w:sz w:val="20"/>
                <w:szCs w:val="20"/>
                <w:lang w:eastAsia="ar-SA"/>
              </w:rPr>
            </w:pPr>
            <w:r w:rsidRPr="00873DAA">
              <w:rPr>
                <w:sz w:val="20"/>
                <w:szCs w:val="20"/>
                <w:lang w:eastAsia="ar-SA"/>
              </w:rPr>
              <w:t xml:space="preserve">НЗ </w:t>
            </w:r>
            <w:r w:rsidRPr="0049475E">
              <w:rPr>
                <w:sz w:val="20"/>
                <w:szCs w:val="20"/>
                <w:vertAlign w:val="subscript"/>
                <w:lang w:eastAsia="ar-SA"/>
              </w:rPr>
              <w:t>ц</w:t>
            </w:r>
            <w:r w:rsidRPr="0049475E">
              <w:rPr>
                <w:sz w:val="20"/>
                <w:szCs w:val="20"/>
                <w:lang w:eastAsia="ar-SA"/>
              </w:rPr>
              <w:t xml:space="preserve"> </w:t>
            </w:r>
            <w:proofErr w:type="spellStart"/>
            <w:r w:rsidRPr="0049475E">
              <w:rPr>
                <w:sz w:val="20"/>
                <w:szCs w:val="20"/>
                <w:vertAlign w:val="subscript"/>
                <w:lang w:eastAsia="ar-SA"/>
              </w:rPr>
              <w:t>тп</w:t>
            </w:r>
            <w:proofErr w:type="spellEnd"/>
            <w:r w:rsidRPr="0049475E">
              <w:rPr>
                <w:sz w:val="20"/>
                <w:szCs w:val="20"/>
                <w:lang w:eastAsia="ar-SA"/>
              </w:rPr>
              <w:t xml:space="preserve"> </w:t>
            </w:r>
            <w:proofErr w:type="spellStart"/>
            <w:r>
              <w:rPr>
                <w:sz w:val="20"/>
                <w:szCs w:val="20"/>
                <w:lang w:val="en-US" w:eastAsia="ar-SA"/>
              </w:rPr>
              <w:t>i</w:t>
            </w:r>
            <w:proofErr w:type="spellEnd"/>
            <w:r w:rsidRPr="0049475E">
              <w:rPr>
                <w:sz w:val="20"/>
                <w:szCs w:val="20"/>
                <w:lang w:eastAsia="ar-SA"/>
              </w:rPr>
              <w:t xml:space="preserve"> </w:t>
            </w:r>
            <w:r w:rsidRPr="00873DAA">
              <w:rPr>
                <w:sz w:val="20"/>
                <w:szCs w:val="20"/>
                <w:lang w:eastAsia="ar-SA"/>
              </w:rPr>
              <w:t xml:space="preserve">– цена на техническую поддержку программных продуктов автоматизированного ведения бюджетного учета </w:t>
            </w:r>
            <w:r w:rsidRPr="00873DAA">
              <w:rPr>
                <w:rStyle w:val="CharStyle80"/>
                <w:rFonts w:eastAsia="Calibri"/>
                <w:b w:val="0"/>
                <w:color w:val="auto"/>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873DAA">
              <w:rPr>
                <w:sz w:val="20"/>
                <w:szCs w:val="20"/>
                <w:lang w:eastAsia="ar-SA"/>
              </w:rPr>
              <w:t>;</w:t>
            </w:r>
          </w:p>
          <w:p w14:paraId="5C7ABCC1" w14:textId="4EF1BB94" w:rsidR="00403331" w:rsidRPr="00027D17" w:rsidRDefault="00403331" w:rsidP="00403331">
            <w:pPr>
              <w:pStyle w:val="ConsPlusNormal"/>
              <w:jc w:val="both"/>
              <w:rPr>
                <w:sz w:val="20"/>
                <w:szCs w:val="20"/>
              </w:rPr>
            </w:pPr>
            <w:proofErr w:type="spellStart"/>
            <w:r w:rsidRPr="00873DAA">
              <w:rPr>
                <w:sz w:val="20"/>
                <w:szCs w:val="20"/>
                <w:lang w:eastAsia="ar-SA"/>
              </w:rPr>
              <w:t>К</w:t>
            </w:r>
            <w:r w:rsidRPr="00873DAA">
              <w:rPr>
                <w:sz w:val="20"/>
                <w:szCs w:val="20"/>
                <w:vertAlign w:val="subscript"/>
                <w:lang w:eastAsia="ar-SA"/>
              </w:rPr>
              <w:t>ч</w:t>
            </w:r>
            <w:proofErr w:type="spellEnd"/>
            <w:r w:rsidRPr="0049475E">
              <w:rPr>
                <w:sz w:val="20"/>
                <w:szCs w:val="20"/>
                <w:vertAlign w:val="subscript"/>
                <w:lang w:eastAsia="ar-SA"/>
              </w:rPr>
              <w:t xml:space="preserve"> </w:t>
            </w:r>
            <w:proofErr w:type="spellStart"/>
            <w:r>
              <w:rPr>
                <w:sz w:val="20"/>
                <w:szCs w:val="20"/>
                <w:lang w:val="en-US" w:eastAsia="ar-SA"/>
              </w:rPr>
              <w:t>i</w:t>
            </w:r>
            <w:proofErr w:type="spellEnd"/>
            <w:r w:rsidRPr="00873DAA">
              <w:rPr>
                <w:sz w:val="20"/>
                <w:szCs w:val="20"/>
                <w:lang w:eastAsia="ar-SA"/>
              </w:rPr>
              <w:t xml:space="preserve"> – количество часов обслуживания</w:t>
            </w:r>
          </w:p>
        </w:tc>
      </w:tr>
      <w:tr w:rsidR="00403331" w14:paraId="639127DB" w14:textId="77777777" w:rsidTr="004D4198">
        <w:tc>
          <w:tcPr>
            <w:tcW w:w="215" w:type="pct"/>
          </w:tcPr>
          <w:p w14:paraId="6467EE78" w14:textId="2AB5F854" w:rsidR="00403331" w:rsidRPr="00027D17" w:rsidRDefault="00403331" w:rsidP="00403331">
            <w:pPr>
              <w:pStyle w:val="ConsPlusNormal"/>
              <w:jc w:val="center"/>
              <w:rPr>
                <w:sz w:val="20"/>
                <w:szCs w:val="20"/>
              </w:rPr>
            </w:pPr>
            <w:r w:rsidRPr="00873DAA">
              <w:rPr>
                <w:sz w:val="20"/>
                <w:szCs w:val="20"/>
              </w:rPr>
              <w:t>2.11.2</w:t>
            </w:r>
          </w:p>
        </w:tc>
        <w:tc>
          <w:tcPr>
            <w:tcW w:w="747" w:type="pct"/>
          </w:tcPr>
          <w:p w14:paraId="023457BA" w14:textId="22048702" w:rsidR="00403331" w:rsidRPr="00027D17" w:rsidRDefault="00403331" w:rsidP="00403331">
            <w:pPr>
              <w:pStyle w:val="ConsPlusNormal"/>
              <w:rPr>
                <w:sz w:val="20"/>
                <w:szCs w:val="20"/>
              </w:rPr>
            </w:pPr>
            <w:r w:rsidRPr="00873DAA">
              <w:rPr>
                <w:bCs/>
                <w:sz w:val="20"/>
                <w:szCs w:val="20"/>
              </w:rPr>
              <w:t>Затраты на приобретение расходных материалов</w:t>
            </w:r>
          </w:p>
        </w:tc>
        <w:tc>
          <w:tcPr>
            <w:tcW w:w="789" w:type="pct"/>
          </w:tcPr>
          <w:p w14:paraId="2D161DCA" w14:textId="3688E171" w:rsidR="00403331" w:rsidRPr="00B730DC" w:rsidRDefault="00403331" w:rsidP="00B730DC">
            <w:pPr>
              <w:pStyle w:val="ConsPlusNormal"/>
              <w:jc w:val="center"/>
              <w:rPr>
                <w:sz w:val="20"/>
                <w:szCs w:val="20"/>
              </w:rPr>
            </w:pPr>
            <w:r w:rsidRPr="00B730DC">
              <w:rPr>
                <w:sz w:val="20"/>
                <w:szCs w:val="20"/>
              </w:rPr>
              <w:t>6060900</w:t>
            </w:r>
          </w:p>
        </w:tc>
        <w:tc>
          <w:tcPr>
            <w:tcW w:w="828" w:type="pct"/>
          </w:tcPr>
          <w:p w14:paraId="44819019" w14:textId="6FF864D5" w:rsidR="00403331" w:rsidRPr="00B730DC" w:rsidRDefault="00403331" w:rsidP="00B730DC">
            <w:pPr>
              <w:pStyle w:val="ConsPlusNormal"/>
              <w:jc w:val="center"/>
              <w:rPr>
                <w:sz w:val="20"/>
                <w:szCs w:val="20"/>
              </w:rPr>
            </w:pPr>
            <w:r w:rsidRPr="00B730DC">
              <w:rPr>
                <w:rFonts w:eastAsiaTheme="minorHAnsi"/>
                <w:sz w:val="20"/>
                <w:szCs w:val="20"/>
              </w:rPr>
              <w:t>6303300</w:t>
            </w:r>
          </w:p>
        </w:tc>
        <w:tc>
          <w:tcPr>
            <w:tcW w:w="679" w:type="pct"/>
          </w:tcPr>
          <w:p w14:paraId="3981E507" w14:textId="3E364BD3" w:rsidR="00403331" w:rsidRPr="00B730DC" w:rsidRDefault="00403331" w:rsidP="00B730DC">
            <w:pPr>
              <w:pStyle w:val="ConsPlusNormal"/>
              <w:jc w:val="center"/>
              <w:rPr>
                <w:sz w:val="20"/>
                <w:szCs w:val="20"/>
              </w:rPr>
            </w:pPr>
            <w:r w:rsidRPr="00B730DC">
              <w:rPr>
                <w:rFonts w:eastAsiaTheme="minorHAnsi"/>
                <w:sz w:val="20"/>
                <w:szCs w:val="20"/>
              </w:rPr>
              <w:t>6555432</w:t>
            </w:r>
          </w:p>
        </w:tc>
        <w:tc>
          <w:tcPr>
            <w:tcW w:w="1742" w:type="pct"/>
          </w:tcPr>
          <w:p w14:paraId="0275195A" w14:textId="77777777" w:rsidR="00403331" w:rsidRPr="00873DAA" w:rsidRDefault="00403331" w:rsidP="00403331">
            <w:pPr>
              <w:widowControl w:val="0"/>
              <w:spacing w:after="0" w:line="240" w:lineRule="auto"/>
              <w:ind w:firstLine="0"/>
              <w:jc w:val="left"/>
              <w:rPr>
                <w:sz w:val="20"/>
                <w:szCs w:val="20"/>
                <w:lang w:eastAsia="ar-SA"/>
              </w:rPr>
            </w:pPr>
            <w:r w:rsidRPr="00873DAA">
              <w:rPr>
                <w:sz w:val="20"/>
                <w:szCs w:val="20"/>
                <w:lang w:eastAsia="ar-SA"/>
              </w:rPr>
              <w:t xml:space="preserve">Расчет нормативных затрат </w:t>
            </w:r>
            <w:r w:rsidRPr="00873DAA">
              <w:rPr>
                <w:bCs/>
                <w:sz w:val="20"/>
                <w:szCs w:val="20"/>
              </w:rPr>
              <w:t>на приобретение расходных материалов</w:t>
            </w:r>
            <w:r w:rsidRPr="00873DAA">
              <w:rPr>
                <w:sz w:val="20"/>
                <w:szCs w:val="20"/>
                <w:lang w:eastAsia="ar-SA"/>
              </w:rPr>
              <w:t xml:space="preserve"> определяется по формуле:</w:t>
            </w:r>
          </w:p>
          <w:p w14:paraId="615A5102" w14:textId="77777777" w:rsidR="00403331" w:rsidRPr="00873DAA" w:rsidRDefault="00403331" w:rsidP="00403331">
            <w:pPr>
              <w:widowControl w:val="0"/>
              <w:spacing w:after="0" w:line="240" w:lineRule="auto"/>
              <w:ind w:firstLine="0"/>
              <w:jc w:val="left"/>
              <w:rPr>
                <w:sz w:val="20"/>
                <w:szCs w:val="20"/>
                <w:lang w:eastAsia="ar-SA"/>
              </w:rPr>
            </w:pPr>
          </w:p>
          <w:p w14:paraId="60E2A639" w14:textId="77777777" w:rsidR="00403331" w:rsidRPr="00873DAA" w:rsidRDefault="00403331" w:rsidP="00403331">
            <w:pPr>
              <w:widowControl w:val="0"/>
              <w:spacing w:after="0" w:line="240" w:lineRule="auto"/>
              <w:ind w:firstLine="0"/>
              <w:jc w:val="left"/>
              <w:rPr>
                <w:sz w:val="20"/>
                <w:szCs w:val="20"/>
                <w:lang w:eastAsia="ar-SA"/>
              </w:rPr>
            </w:pPr>
            <w:proofErr w:type="spellStart"/>
            <w:r w:rsidRPr="00873DAA">
              <w:rPr>
                <w:sz w:val="20"/>
                <w:szCs w:val="20"/>
                <w:lang w:eastAsia="ar-SA"/>
              </w:rPr>
              <w:t>НЗ</w:t>
            </w:r>
            <w:r w:rsidRPr="00873DAA">
              <w:rPr>
                <w:sz w:val="20"/>
                <w:szCs w:val="20"/>
                <w:vertAlign w:val="subscript"/>
                <w:lang w:eastAsia="ar-SA"/>
              </w:rPr>
              <w:t>прм</w:t>
            </w:r>
            <w:proofErr w:type="spellEnd"/>
            <w:r w:rsidRPr="00873DAA">
              <w:rPr>
                <w:sz w:val="20"/>
                <w:szCs w:val="20"/>
                <w:lang w:eastAsia="ar-SA"/>
              </w:rPr>
              <w:t xml:space="preserve"> = </w:t>
            </w:r>
            <w:proofErr w:type="spellStart"/>
            <w:r w:rsidRPr="00873DAA">
              <w:rPr>
                <w:sz w:val="20"/>
                <w:szCs w:val="20"/>
                <w:lang w:eastAsia="ar-SA"/>
              </w:rPr>
              <w:t>Н</w:t>
            </w:r>
            <w:r w:rsidRPr="00873DAA">
              <w:rPr>
                <w:sz w:val="20"/>
                <w:szCs w:val="20"/>
                <w:vertAlign w:val="subscript"/>
                <w:lang w:eastAsia="ar-SA"/>
              </w:rPr>
              <w:t>ц</w:t>
            </w:r>
            <w:proofErr w:type="spellEnd"/>
            <w:r w:rsidRPr="00873DAA">
              <w:rPr>
                <w:sz w:val="20"/>
                <w:szCs w:val="20"/>
                <w:vertAlign w:val="subscript"/>
                <w:lang w:eastAsia="ar-SA"/>
              </w:rPr>
              <w:t xml:space="preserve"> </w:t>
            </w:r>
            <w:proofErr w:type="spellStart"/>
            <w:r w:rsidRPr="00873DAA">
              <w:rPr>
                <w:sz w:val="20"/>
                <w:szCs w:val="20"/>
                <w:vertAlign w:val="subscript"/>
                <w:lang w:eastAsia="ar-SA"/>
              </w:rPr>
              <w:t>рм</w:t>
            </w:r>
            <w:proofErr w:type="spellEnd"/>
            <w:r w:rsidRPr="00873DAA">
              <w:rPr>
                <w:sz w:val="20"/>
                <w:szCs w:val="20"/>
                <w:lang w:eastAsia="ar-SA"/>
              </w:rPr>
              <w:t xml:space="preserve"> </w:t>
            </w:r>
            <w:r w:rsidRPr="00873DAA">
              <w:rPr>
                <w:sz w:val="20"/>
                <w:szCs w:val="20"/>
              </w:rPr>
              <w:t>×</w:t>
            </w:r>
            <w:r w:rsidRPr="00873DAA">
              <w:rPr>
                <w:sz w:val="20"/>
                <w:szCs w:val="20"/>
                <w:lang w:eastAsia="ar-SA"/>
              </w:rPr>
              <w:t xml:space="preserve"> </w:t>
            </w:r>
            <w:proofErr w:type="spellStart"/>
            <w:r w:rsidRPr="00873DAA">
              <w:rPr>
                <w:sz w:val="20"/>
                <w:szCs w:val="20"/>
                <w:lang w:eastAsia="ar-SA"/>
              </w:rPr>
              <w:t>К</w:t>
            </w:r>
            <w:r w:rsidRPr="00873DAA">
              <w:rPr>
                <w:sz w:val="20"/>
                <w:szCs w:val="20"/>
                <w:vertAlign w:val="subscript"/>
                <w:lang w:eastAsia="ar-SA"/>
              </w:rPr>
              <w:t>мз</w:t>
            </w:r>
            <w:proofErr w:type="spellEnd"/>
          </w:p>
          <w:p w14:paraId="720FCA25" w14:textId="77777777" w:rsidR="00403331" w:rsidRPr="00873DAA" w:rsidRDefault="00403331" w:rsidP="00403331">
            <w:pPr>
              <w:widowControl w:val="0"/>
              <w:spacing w:after="0" w:line="240" w:lineRule="auto"/>
              <w:ind w:firstLine="0"/>
              <w:jc w:val="left"/>
              <w:rPr>
                <w:sz w:val="20"/>
                <w:szCs w:val="20"/>
                <w:lang w:eastAsia="ar-SA"/>
              </w:rPr>
            </w:pPr>
          </w:p>
          <w:p w14:paraId="62CAEDCB" w14:textId="77777777" w:rsidR="00403331" w:rsidRPr="00873DAA" w:rsidRDefault="00403331" w:rsidP="00403331">
            <w:pPr>
              <w:widowControl w:val="0"/>
              <w:spacing w:after="0" w:line="240" w:lineRule="auto"/>
              <w:ind w:firstLine="0"/>
              <w:jc w:val="left"/>
              <w:rPr>
                <w:sz w:val="20"/>
                <w:szCs w:val="20"/>
                <w:lang w:eastAsia="ar-SA"/>
              </w:rPr>
            </w:pPr>
            <w:r w:rsidRPr="00873DAA">
              <w:rPr>
                <w:sz w:val="20"/>
                <w:szCs w:val="20"/>
                <w:lang w:eastAsia="ar-SA"/>
              </w:rPr>
              <w:t xml:space="preserve">где: </w:t>
            </w:r>
            <w:proofErr w:type="spellStart"/>
            <w:r w:rsidRPr="00873DAA">
              <w:rPr>
                <w:sz w:val="20"/>
                <w:szCs w:val="20"/>
                <w:lang w:eastAsia="ar-SA"/>
              </w:rPr>
              <w:t>НЗ</w:t>
            </w:r>
            <w:r w:rsidRPr="00873DAA">
              <w:rPr>
                <w:sz w:val="20"/>
                <w:szCs w:val="20"/>
                <w:vertAlign w:val="subscript"/>
                <w:lang w:eastAsia="ar-SA"/>
              </w:rPr>
              <w:t>пмз</w:t>
            </w:r>
            <w:proofErr w:type="spellEnd"/>
            <w:r w:rsidRPr="00873DAA">
              <w:rPr>
                <w:sz w:val="20"/>
                <w:szCs w:val="20"/>
                <w:lang w:eastAsia="ar-SA"/>
              </w:rPr>
              <w:t xml:space="preserve"> – нормативные затраты </w:t>
            </w:r>
            <w:r w:rsidRPr="00873DAA">
              <w:rPr>
                <w:bCs/>
                <w:sz w:val="20"/>
                <w:szCs w:val="20"/>
              </w:rPr>
              <w:t>на приобретение расходных материалов</w:t>
            </w:r>
            <w:r w:rsidRPr="00873DAA">
              <w:rPr>
                <w:sz w:val="20"/>
                <w:szCs w:val="20"/>
                <w:lang w:eastAsia="ar-SA"/>
              </w:rPr>
              <w:t>:</w:t>
            </w:r>
          </w:p>
          <w:p w14:paraId="1E11646F" w14:textId="178A190F" w:rsidR="00403331" w:rsidRPr="00873DAA" w:rsidRDefault="00403331" w:rsidP="00403331">
            <w:pPr>
              <w:widowControl w:val="0"/>
              <w:spacing w:after="0" w:line="240" w:lineRule="auto"/>
              <w:ind w:firstLine="0"/>
              <w:jc w:val="left"/>
              <w:rPr>
                <w:sz w:val="20"/>
                <w:szCs w:val="20"/>
                <w:lang w:eastAsia="ar-SA"/>
              </w:rPr>
            </w:pPr>
            <w:r w:rsidRPr="00873DAA">
              <w:rPr>
                <w:sz w:val="20"/>
                <w:szCs w:val="20"/>
                <w:lang w:eastAsia="ar-SA"/>
              </w:rPr>
              <w:t xml:space="preserve">НЗ </w:t>
            </w:r>
            <w:r w:rsidRPr="00873DAA">
              <w:rPr>
                <w:sz w:val="20"/>
                <w:szCs w:val="20"/>
                <w:vertAlign w:val="subscript"/>
                <w:lang w:eastAsia="ar-SA"/>
              </w:rPr>
              <w:t>ц</w:t>
            </w:r>
            <w:r w:rsidRPr="00873DAA">
              <w:rPr>
                <w:sz w:val="20"/>
                <w:szCs w:val="20"/>
                <w:lang w:eastAsia="ar-SA"/>
              </w:rPr>
              <w:t xml:space="preserve"> </w:t>
            </w:r>
            <w:proofErr w:type="spellStart"/>
            <w:r w:rsidRPr="00873DAA">
              <w:rPr>
                <w:sz w:val="20"/>
                <w:szCs w:val="20"/>
                <w:vertAlign w:val="subscript"/>
                <w:lang w:eastAsia="ar-SA"/>
              </w:rPr>
              <w:t>пмз</w:t>
            </w:r>
            <w:proofErr w:type="spellEnd"/>
            <w:r w:rsidRPr="00873DAA">
              <w:rPr>
                <w:sz w:val="20"/>
                <w:szCs w:val="20"/>
                <w:lang w:eastAsia="ar-SA"/>
              </w:rPr>
              <w:t xml:space="preserve"> – цена </w:t>
            </w:r>
            <w:r w:rsidRPr="00873DAA">
              <w:rPr>
                <w:bCs/>
                <w:sz w:val="20"/>
                <w:szCs w:val="20"/>
              </w:rPr>
              <w:t>на приобретение расходных материалов</w:t>
            </w:r>
            <w:r w:rsidRPr="00873DAA">
              <w:rPr>
                <w:sz w:val="20"/>
                <w:szCs w:val="20"/>
                <w:lang w:eastAsia="ar-SA"/>
              </w:rPr>
              <w:t xml:space="preserve"> </w:t>
            </w:r>
            <w:r w:rsidR="00F20418">
              <w:rPr>
                <w:sz w:val="20"/>
                <w:szCs w:val="20"/>
                <w:lang w:eastAsia="ar-SA"/>
              </w:rPr>
              <w:br/>
            </w:r>
            <w:r w:rsidRPr="00873DAA">
              <w:rPr>
                <w:rStyle w:val="CharStyle80"/>
                <w:rFonts w:eastAsia="Calibri"/>
                <w:b w:val="0"/>
                <w:color w:val="auto"/>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873DAA">
              <w:rPr>
                <w:sz w:val="20"/>
                <w:szCs w:val="20"/>
                <w:lang w:eastAsia="ar-SA"/>
              </w:rPr>
              <w:t>;</w:t>
            </w:r>
          </w:p>
          <w:p w14:paraId="473BFE22" w14:textId="1C46A814" w:rsidR="00403331" w:rsidRPr="00027D17" w:rsidRDefault="00403331" w:rsidP="00403331">
            <w:pPr>
              <w:pStyle w:val="ConsPlusNormal"/>
              <w:jc w:val="both"/>
              <w:rPr>
                <w:sz w:val="20"/>
                <w:szCs w:val="20"/>
              </w:rPr>
            </w:pPr>
            <w:proofErr w:type="spellStart"/>
            <w:r w:rsidRPr="00873DAA">
              <w:rPr>
                <w:sz w:val="20"/>
                <w:szCs w:val="20"/>
                <w:lang w:eastAsia="ar-SA"/>
              </w:rPr>
              <w:t>К</w:t>
            </w:r>
            <w:r w:rsidRPr="00873DAA">
              <w:rPr>
                <w:sz w:val="20"/>
                <w:szCs w:val="20"/>
                <w:vertAlign w:val="subscript"/>
                <w:lang w:eastAsia="ar-SA"/>
              </w:rPr>
              <w:t>мз</w:t>
            </w:r>
            <w:proofErr w:type="spellEnd"/>
            <w:r w:rsidRPr="00873DAA">
              <w:rPr>
                <w:sz w:val="20"/>
                <w:szCs w:val="20"/>
                <w:lang w:eastAsia="ar-SA"/>
              </w:rPr>
              <w:t xml:space="preserve"> – количество расходных материалов</w:t>
            </w:r>
          </w:p>
        </w:tc>
      </w:tr>
      <w:tr w:rsidR="00403331" w14:paraId="6C99F35F" w14:textId="77777777" w:rsidTr="004D4198">
        <w:tc>
          <w:tcPr>
            <w:tcW w:w="215" w:type="pct"/>
          </w:tcPr>
          <w:p w14:paraId="29CB3C9D" w14:textId="5DAAD21E" w:rsidR="00403331" w:rsidRPr="00027D17" w:rsidRDefault="00403331" w:rsidP="00403331">
            <w:pPr>
              <w:pStyle w:val="ConsPlusNormal"/>
              <w:jc w:val="center"/>
              <w:rPr>
                <w:sz w:val="20"/>
                <w:szCs w:val="20"/>
              </w:rPr>
            </w:pPr>
            <w:r w:rsidRPr="00873DAA">
              <w:rPr>
                <w:sz w:val="20"/>
                <w:szCs w:val="20"/>
              </w:rPr>
              <w:t>2.11.3</w:t>
            </w:r>
          </w:p>
        </w:tc>
        <w:tc>
          <w:tcPr>
            <w:tcW w:w="747" w:type="pct"/>
          </w:tcPr>
          <w:p w14:paraId="74E120BC" w14:textId="7D4BB458" w:rsidR="00403331" w:rsidRPr="00027D17" w:rsidRDefault="00403331" w:rsidP="00403331">
            <w:pPr>
              <w:pStyle w:val="ConsPlusNormal"/>
              <w:rPr>
                <w:sz w:val="20"/>
                <w:szCs w:val="20"/>
              </w:rPr>
            </w:pPr>
            <w:r w:rsidRPr="00873DAA">
              <w:rPr>
                <w:bCs/>
                <w:sz w:val="20"/>
                <w:szCs w:val="20"/>
              </w:rPr>
              <w:t xml:space="preserve">Затраты на обучение руководителей </w:t>
            </w:r>
            <w:r w:rsidRPr="00873DAA">
              <w:rPr>
                <w:bCs/>
                <w:sz w:val="20"/>
                <w:szCs w:val="20"/>
              </w:rPr>
              <w:br/>
              <w:t>и специалистов</w:t>
            </w:r>
          </w:p>
        </w:tc>
        <w:tc>
          <w:tcPr>
            <w:tcW w:w="789" w:type="pct"/>
          </w:tcPr>
          <w:p w14:paraId="7BB1B3FF" w14:textId="59D232B0" w:rsidR="00403331" w:rsidRPr="00B730DC" w:rsidRDefault="00403331" w:rsidP="00B730DC">
            <w:pPr>
              <w:pStyle w:val="ConsPlusNormal"/>
              <w:jc w:val="center"/>
              <w:rPr>
                <w:sz w:val="20"/>
                <w:szCs w:val="20"/>
              </w:rPr>
            </w:pPr>
            <w:r w:rsidRPr="00B730DC">
              <w:rPr>
                <w:sz w:val="20"/>
                <w:szCs w:val="20"/>
              </w:rPr>
              <w:t>101600</w:t>
            </w:r>
          </w:p>
        </w:tc>
        <w:tc>
          <w:tcPr>
            <w:tcW w:w="828" w:type="pct"/>
          </w:tcPr>
          <w:p w14:paraId="6B532676" w14:textId="0269F322" w:rsidR="00403331" w:rsidRPr="00B730DC" w:rsidRDefault="00403331" w:rsidP="00B730DC">
            <w:pPr>
              <w:pStyle w:val="ConsPlusNormal"/>
              <w:jc w:val="center"/>
              <w:rPr>
                <w:sz w:val="20"/>
                <w:szCs w:val="20"/>
              </w:rPr>
            </w:pPr>
            <w:r w:rsidRPr="00B730DC">
              <w:rPr>
                <w:sz w:val="20"/>
                <w:szCs w:val="20"/>
              </w:rPr>
              <w:t>291200</w:t>
            </w:r>
          </w:p>
        </w:tc>
        <w:tc>
          <w:tcPr>
            <w:tcW w:w="679" w:type="pct"/>
          </w:tcPr>
          <w:p w14:paraId="6FF75B33" w14:textId="73E3003C" w:rsidR="00403331" w:rsidRPr="00B730DC" w:rsidRDefault="00403331" w:rsidP="00B730DC">
            <w:pPr>
              <w:pStyle w:val="ConsPlusNormal"/>
              <w:jc w:val="center"/>
              <w:rPr>
                <w:sz w:val="20"/>
                <w:szCs w:val="20"/>
              </w:rPr>
            </w:pPr>
            <w:r w:rsidRPr="00B730DC">
              <w:rPr>
                <w:sz w:val="20"/>
                <w:szCs w:val="20"/>
              </w:rPr>
              <w:t>302848</w:t>
            </w:r>
          </w:p>
        </w:tc>
        <w:tc>
          <w:tcPr>
            <w:tcW w:w="1742" w:type="pct"/>
          </w:tcPr>
          <w:p w14:paraId="4B9A539A" w14:textId="77777777" w:rsidR="00403331" w:rsidRPr="00873DAA" w:rsidRDefault="00403331" w:rsidP="00403331">
            <w:pPr>
              <w:pStyle w:val="Style25"/>
              <w:shd w:val="clear" w:color="auto" w:fill="auto"/>
              <w:spacing w:before="0" w:line="240" w:lineRule="auto"/>
              <w:jc w:val="left"/>
              <w:rPr>
                <w:rStyle w:val="CharStyle79"/>
                <w:rFonts w:eastAsia="Calibri"/>
                <w:b w:val="0"/>
                <w:color w:val="auto"/>
                <w:sz w:val="20"/>
                <w:szCs w:val="20"/>
              </w:rPr>
            </w:pPr>
            <w:r w:rsidRPr="00873DAA">
              <w:rPr>
                <w:rStyle w:val="CharStyle79"/>
                <w:rFonts w:eastAsia="Calibri"/>
                <w:b w:val="0"/>
                <w:color w:val="auto"/>
                <w:sz w:val="20"/>
                <w:szCs w:val="20"/>
              </w:rPr>
              <w:t xml:space="preserve">Расчет нормативных затрат на обучение руководителей </w:t>
            </w:r>
            <w:r w:rsidRPr="00873DAA">
              <w:rPr>
                <w:rStyle w:val="CharStyle79"/>
                <w:rFonts w:eastAsia="Calibri"/>
                <w:b w:val="0"/>
                <w:color w:val="auto"/>
                <w:sz w:val="20"/>
                <w:szCs w:val="20"/>
              </w:rPr>
              <w:br/>
              <w:t>и специалистов определяется по формуле:</w:t>
            </w:r>
          </w:p>
          <w:p w14:paraId="7A862531" w14:textId="77777777"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p>
          <w:p w14:paraId="074DB85F" w14:textId="77777777" w:rsidR="00403331" w:rsidRPr="00873DAA" w:rsidRDefault="00403331" w:rsidP="00403331">
            <w:pPr>
              <w:widowControl w:val="0"/>
              <w:spacing w:after="0" w:line="240" w:lineRule="auto"/>
              <w:ind w:firstLine="0"/>
              <w:jc w:val="left"/>
              <w:rPr>
                <w:rStyle w:val="CharStyle146"/>
                <w:rFonts w:eastAsia="Calibri"/>
                <w:b w:val="0"/>
                <w:color w:val="auto"/>
                <w:sz w:val="20"/>
                <w:szCs w:val="20"/>
                <w:vertAlign w:val="subscript"/>
              </w:rPr>
            </w:pPr>
            <w:proofErr w:type="spellStart"/>
            <w:r w:rsidRPr="00873DAA">
              <w:rPr>
                <w:rStyle w:val="CharStyle138"/>
                <w:rFonts w:eastAsia="Calibri"/>
                <w:color w:val="auto"/>
                <w:sz w:val="20"/>
                <w:szCs w:val="20"/>
              </w:rPr>
              <w:lastRenderedPageBreak/>
              <w:t>НЗ</w:t>
            </w:r>
            <w:r w:rsidRPr="00873DAA">
              <w:rPr>
                <w:rStyle w:val="CharStyle138"/>
                <w:rFonts w:eastAsia="Calibri"/>
                <w:color w:val="auto"/>
                <w:sz w:val="20"/>
                <w:szCs w:val="20"/>
                <w:vertAlign w:val="subscript"/>
              </w:rPr>
              <w:t>оот</w:t>
            </w:r>
            <w:proofErr w:type="spellEnd"/>
            <w:r w:rsidRPr="00873DAA">
              <w:rPr>
                <w:rStyle w:val="CharStyle138"/>
                <w:rFonts w:eastAsia="Calibri"/>
                <w:color w:val="auto"/>
                <w:sz w:val="20"/>
                <w:szCs w:val="20"/>
              </w:rPr>
              <w:t xml:space="preserve"> = </w:t>
            </w:r>
            <w:proofErr w:type="spellStart"/>
            <w:r w:rsidRPr="00873DAA">
              <w:rPr>
                <w:rStyle w:val="CharStyle138"/>
                <w:rFonts w:eastAsia="Calibri"/>
                <w:color w:val="auto"/>
                <w:sz w:val="20"/>
                <w:szCs w:val="20"/>
              </w:rPr>
              <w:t>Н</w:t>
            </w:r>
            <w:r w:rsidRPr="00873DAA">
              <w:rPr>
                <w:rStyle w:val="CharStyle138"/>
                <w:rFonts w:eastAsia="Calibri"/>
                <w:color w:val="auto"/>
                <w:sz w:val="20"/>
                <w:szCs w:val="20"/>
                <w:vertAlign w:val="subscript"/>
              </w:rPr>
              <w:t>ц</w:t>
            </w:r>
            <w:proofErr w:type="spellEnd"/>
            <w:r w:rsidRPr="00873DAA">
              <w:rPr>
                <w:rStyle w:val="CharStyle138"/>
                <w:rFonts w:eastAsia="Calibri"/>
                <w:color w:val="auto"/>
                <w:sz w:val="20"/>
                <w:szCs w:val="20"/>
                <w:vertAlign w:val="subscript"/>
              </w:rPr>
              <w:t xml:space="preserve"> </w:t>
            </w:r>
            <w:proofErr w:type="spellStart"/>
            <w:r w:rsidRPr="00873DAA">
              <w:rPr>
                <w:rStyle w:val="CharStyle138"/>
                <w:rFonts w:eastAsia="Calibri"/>
                <w:color w:val="auto"/>
                <w:sz w:val="20"/>
                <w:szCs w:val="20"/>
                <w:vertAlign w:val="subscript"/>
              </w:rPr>
              <w:t>пкут</w:t>
            </w:r>
            <w:proofErr w:type="spellEnd"/>
            <w:r w:rsidRPr="00873DAA">
              <w:rPr>
                <w:rStyle w:val="CharStyle138"/>
                <w:rFonts w:eastAsia="Calibri"/>
                <w:color w:val="auto"/>
                <w:sz w:val="20"/>
                <w:szCs w:val="20"/>
              </w:rPr>
              <w:t xml:space="preserve"> </w:t>
            </w:r>
            <w:r w:rsidRPr="00873DAA">
              <w:rPr>
                <w:sz w:val="20"/>
                <w:szCs w:val="20"/>
              </w:rPr>
              <w:t>×</w:t>
            </w:r>
            <w:r w:rsidRPr="00873DAA">
              <w:rPr>
                <w:rStyle w:val="CharStyle138"/>
                <w:rFonts w:eastAsia="Calibri"/>
                <w:color w:val="auto"/>
                <w:sz w:val="20"/>
                <w:szCs w:val="20"/>
              </w:rPr>
              <w:t xml:space="preserve"> </w:t>
            </w:r>
            <w:proofErr w:type="spellStart"/>
            <w:r w:rsidRPr="00873DAA">
              <w:rPr>
                <w:rStyle w:val="CharStyle146"/>
                <w:rFonts w:eastAsia="Calibri"/>
                <w:b w:val="0"/>
                <w:color w:val="auto"/>
                <w:sz w:val="20"/>
                <w:szCs w:val="20"/>
              </w:rPr>
              <w:t>К</w:t>
            </w:r>
            <w:r w:rsidRPr="00873DAA">
              <w:rPr>
                <w:rStyle w:val="CharStyle146"/>
                <w:rFonts w:eastAsia="Calibri"/>
                <w:b w:val="0"/>
                <w:color w:val="auto"/>
                <w:sz w:val="20"/>
                <w:szCs w:val="20"/>
                <w:vertAlign w:val="subscript"/>
              </w:rPr>
              <w:t>ч</w:t>
            </w:r>
            <w:proofErr w:type="spellEnd"/>
            <w:r w:rsidRPr="00873DAA">
              <w:rPr>
                <w:rStyle w:val="CharStyle146"/>
                <w:rFonts w:eastAsia="Calibri"/>
                <w:b w:val="0"/>
                <w:color w:val="auto"/>
                <w:sz w:val="20"/>
                <w:szCs w:val="20"/>
              </w:rPr>
              <w:t>,</w:t>
            </w:r>
          </w:p>
          <w:p w14:paraId="4BA6D9D2" w14:textId="77777777" w:rsidR="00403331" w:rsidRPr="00873DAA" w:rsidRDefault="00403331" w:rsidP="00403331">
            <w:pPr>
              <w:pStyle w:val="Style25"/>
              <w:shd w:val="clear" w:color="auto" w:fill="auto"/>
              <w:spacing w:before="0" w:line="240" w:lineRule="auto"/>
              <w:jc w:val="left"/>
              <w:rPr>
                <w:rStyle w:val="CharStyle79"/>
                <w:rFonts w:eastAsia="Calibri"/>
                <w:b w:val="0"/>
                <w:color w:val="auto"/>
                <w:sz w:val="20"/>
                <w:szCs w:val="20"/>
              </w:rPr>
            </w:pPr>
          </w:p>
          <w:p w14:paraId="5AFF27CD" w14:textId="77777777"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r w:rsidRPr="00873DAA">
              <w:rPr>
                <w:rStyle w:val="CharStyle79"/>
                <w:rFonts w:eastAsia="Calibri"/>
                <w:b w:val="0"/>
                <w:color w:val="auto"/>
                <w:sz w:val="20"/>
                <w:szCs w:val="20"/>
              </w:rPr>
              <w:t xml:space="preserve">где: </w:t>
            </w:r>
            <w:proofErr w:type="spellStart"/>
            <w:r w:rsidRPr="00873DAA">
              <w:rPr>
                <w:rStyle w:val="CharStyle151"/>
                <w:rFonts w:eastAsia="Calibri"/>
                <w:b w:val="0"/>
                <w:color w:val="auto"/>
                <w:sz w:val="20"/>
                <w:szCs w:val="20"/>
              </w:rPr>
              <w:t>НЗ</w:t>
            </w:r>
            <w:r w:rsidRPr="00873DAA">
              <w:rPr>
                <w:rStyle w:val="CharStyle151"/>
                <w:rFonts w:eastAsia="Calibri"/>
                <w:b w:val="0"/>
                <w:color w:val="auto"/>
                <w:sz w:val="20"/>
                <w:szCs w:val="20"/>
                <w:vertAlign w:val="subscript"/>
              </w:rPr>
              <w:t>оот</w:t>
            </w:r>
            <w:proofErr w:type="spellEnd"/>
            <w:r w:rsidRPr="00873DAA">
              <w:rPr>
                <w:rStyle w:val="CharStyle151"/>
                <w:rFonts w:eastAsia="Calibri"/>
                <w:b w:val="0"/>
                <w:color w:val="auto"/>
                <w:sz w:val="20"/>
                <w:szCs w:val="20"/>
              </w:rPr>
              <w:t xml:space="preserve"> </w:t>
            </w:r>
            <w:r w:rsidRPr="00873DAA">
              <w:rPr>
                <w:rStyle w:val="CharStyle82"/>
                <w:rFonts w:eastAsia="Calibri"/>
                <w:b w:val="0"/>
                <w:color w:val="auto"/>
                <w:sz w:val="20"/>
                <w:szCs w:val="20"/>
              </w:rPr>
              <w:t xml:space="preserve">– </w:t>
            </w:r>
            <w:r w:rsidRPr="00873DAA">
              <w:rPr>
                <w:rStyle w:val="CharStyle79"/>
                <w:rFonts w:eastAsia="Calibri"/>
                <w:b w:val="0"/>
                <w:color w:val="auto"/>
                <w:sz w:val="20"/>
                <w:szCs w:val="20"/>
              </w:rPr>
              <w:t>нормативные затраты на проведение обучения;</w:t>
            </w:r>
          </w:p>
          <w:p w14:paraId="09A6CD80" w14:textId="2204DA80" w:rsidR="00403331" w:rsidRPr="00873DAA" w:rsidRDefault="00403331" w:rsidP="00403331">
            <w:pPr>
              <w:pStyle w:val="Style25"/>
              <w:shd w:val="clear" w:color="auto" w:fill="auto"/>
              <w:spacing w:before="0" w:line="240" w:lineRule="auto"/>
              <w:jc w:val="left"/>
              <w:rPr>
                <w:rFonts w:ascii="Times New Roman" w:hAnsi="Times New Roman" w:cs="Times New Roman"/>
                <w:sz w:val="20"/>
                <w:szCs w:val="20"/>
              </w:rPr>
            </w:pPr>
            <w:proofErr w:type="spellStart"/>
            <w:r w:rsidRPr="00873DAA">
              <w:rPr>
                <w:rStyle w:val="CharStyle151"/>
                <w:rFonts w:eastAsia="Calibri"/>
                <w:b w:val="0"/>
                <w:color w:val="auto"/>
                <w:sz w:val="20"/>
                <w:szCs w:val="20"/>
              </w:rPr>
              <w:t>Н</w:t>
            </w:r>
            <w:r w:rsidRPr="00873DAA">
              <w:rPr>
                <w:rStyle w:val="CharStyle151"/>
                <w:rFonts w:eastAsia="Calibri"/>
                <w:b w:val="0"/>
                <w:color w:val="auto"/>
                <w:sz w:val="20"/>
                <w:szCs w:val="20"/>
                <w:vertAlign w:val="subscript"/>
              </w:rPr>
              <w:t>ц</w:t>
            </w:r>
            <w:proofErr w:type="spellEnd"/>
            <w:r w:rsidRPr="00873DAA">
              <w:rPr>
                <w:rStyle w:val="CharStyle151"/>
                <w:rFonts w:eastAsia="Calibri"/>
                <w:b w:val="0"/>
                <w:color w:val="auto"/>
                <w:sz w:val="20"/>
                <w:szCs w:val="20"/>
              </w:rPr>
              <w:t xml:space="preserve"> </w:t>
            </w:r>
            <w:proofErr w:type="spellStart"/>
            <w:r w:rsidRPr="00873DAA">
              <w:rPr>
                <w:rStyle w:val="CharStyle151"/>
                <w:rFonts w:eastAsia="Calibri"/>
                <w:b w:val="0"/>
                <w:color w:val="auto"/>
                <w:sz w:val="20"/>
                <w:szCs w:val="20"/>
                <w:vertAlign w:val="subscript"/>
              </w:rPr>
              <w:t>пкут</w:t>
            </w:r>
            <w:proofErr w:type="spellEnd"/>
            <w:r w:rsidRPr="00873DAA">
              <w:rPr>
                <w:rStyle w:val="CharStyle151"/>
                <w:rFonts w:eastAsia="Calibri"/>
                <w:b w:val="0"/>
                <w:color w:val="auto"/>
                <w:sz w:val="20"/>
                <w:szCs w:val="20"/>
              </w:rPr>
              <w:t xml:space="preserve"> </w:t>
            </w:r>
            <w:r w:rsidRPr="00873DAA">
              <w:rPr>
                <w:rStyle w:val="CharStyle79"/>
                <w:rFonts w:eastAsia="Calibri"/>
                <w:b w:val="0"/>
                <w:color w:val="auto"/>
                <w:sz w:val="20"/>
                <w:szCs w:val="20"/>
              </w:rPr>
              <w:t xml:space="preserve">– цена на проведение обучения </w:t>
            </w:r>
            <w:r w:rsidRPr="00873DAA">
              <w:rPr>
                <w:rStyle w:val="CharStyle80"/>
                <w:rFonts w:eastAsia="Calibri"/>
                <w:b w:val="0"/>
                <w:color w:val="auto"/>
                <w:sz w:val="20"/>
                <w:szCs w:val="20"/>
              </w:rPr>
              <w:t xml:space="preserve">на очередной финансовый год и плановый период определяется методом сопоставимых рыночных цен (анализа рынка) </w:t>
            </w:r>
            <w:r w:rsidR="00F20418">
              <w:rPr>
                <w:rStyle w:val="CharStyle80"/>
                <w:rFonts w:eastAsia="Calibri"/>
                <w:b w:val="0"/>
                <w:color w:val="auto"/>
                <w:sz w:val="20"/>
                <w:szCs w:val="20"/>
              </w:rPr>
              <w:br/>
            </w:r>
            <w:bookmarkStart w:id="1" w:name="_GoBack"/>
            <w:bookmarkEnd w:id="1"/>
            <w:r w:rsidRPr="00873DAA">
              <w:rPr>
                <w:rStyle w:val="CharStyle80"/>
                <w:rFonts w:eastAsia="Calibri"/>
                <w:b w:val="0"/>
                <w:color w:val="auto"/>
                <w:sz w:val="20"/>
                <w:szCs w:val="20"/>
              </w:rPr>
              <w:t>в соответствии со статьей 22 Федерального закона от 22.04.2013 № 44-ФЗ, с учетом показателей индекса роста потребительских цен</w:t>
            </w:r>
            <w:r w:rsidRPr="00873DAA">
              <w:rPr>
                <w:rStyle w:val="CharStyle79"/>
                <w:rFonts w:eastAsia="Calibri"/>
                <w:b w:val="0"/>
                <w:color w:val="auto"/>
                <w:sz w:val="20"/>
                <w:szCs w:val="20"/>
              </w:rPr>
              <w:t>;</w:t>
            </w:r>
          </w:p>
          <w:p w14:paraId="7F72A7BD" w14:textId="5F265BCC" w:rsidR="00403331" w:rsidRPr="00027D17" w:rsidRDefault="00403331" w:rsidP="00403331">
            <w:pPr>
              <w:pStyle w:val="ConsPlusNormal"/>
              <w:jc w:val="both"/>
              <w:rPr>
                <w:sz w:val="20"/>
                <w:szCs w:val="20"/>
              </w:rPr>
            </w:pPr>
            <w:proofErr w:type="spellStart"/>
            <w:r w:rsidRPr="00873DAA">
              <w:rPr>
                <w:rStyle w:val="CharStyle79"/>
                <w:rFonts w:eastAsia="Calibri"/>
                <w:b w:val="0"/>
                <w:color w:val="auto"/>
                <w:sz w:val="20"/>
                <w:szCs w:val="20"/>
              </w:rPr>
              <w:t>К</w:t>
            </w:r>
            <w:r w:rsidRPr="00873DAA">
              <w:rPr>
                <w:rStyle w:val="CharStyle79"/>
                <w:rFonts w:eastAsia="Calibri"/>
                <w:b w:val="0"/>
                <w:color w:val="auto"/>
                <w:sz w:val="20"/>
                <w:szCs w:val="20"/>
                <w:vertAlign w:val="subscript"/>
              </w:rPr>
              <w:t>ч</w:t>
            </w:r>
            <w:proofErr w:type="spellEnd"/>
            <w:r w:rsidRPr="00873DAA">
              <w:rPr>
                <w:rStyle w:val="CharStyle79"/>
                <w:rFonts w:eastAsia="Calibri"/>
                <w:b w:val="0"/>
                <w:color w:val="auto"/>
                <w:sz w:val="20"/>
                <w:szCs w:val="20"/>
              </w:rPr>
              <w:t xml:space="preserve"> </w:t>
            </w:r>
            <w:r w:rsidRPr="00873DAA">
              <w:rPr>
                <w:rStyle w:val="CharStyle82"/>
                <w:rFonts w:eastAsia="Calibri"/>
                <w:b w:val="0"/>
                <w:color w:val="auto"/>
                <w:sz w:val="20"/>
                <w:szCs w:val="20"/>
              </w:rPr>
              <w:t xml:space="preserve">– </w:t>
            </w:r>
            <w:r w:rsidRPr="00873DAA">
              <w:rPr>
                <w:rStyle w:val="CharStyle79"/>
                <w:rFonts w:eastAsia="Calibri"/>
                <w:b w:val="0"/>
                <w:color w:val="auto"/>
                <w:sz w:val="20"/>
                <w:szCs w:val="20"/>
              </w:rPr>
              <w:t>количество человек обучаемых</w:t>
            </w:r>
          </w:p>
        </w:tc>
      </w:tr>
      <w:tr w:rsidR="00403331" w14:paraId="6BD5057B" w14:textId="77777777" w:rsidTr="004D4198">
        <w:tc>
          <w:tcPr>
            <w:tcW w:w="215" w:type="pct"/>
          </w:tcPr>
          <w:p w14:paraId="049D1037" w14:textId="5D9C9911" w:rsidR="00403331" w:rsidRPr="00027D17" w:rsidRDefault="00403331" w:rsidP="00403331">
            <w:pPr>
              <w:pStyle w:val="ConsPlusNormal"/>
              <w:jc w:val="center"/>
              <w:rPr>
                <w:sz w:val="20"/>
                <w:szCs w:val="20"/>
              </w:rPr>
            </w:pPr>
            <w:r w:rsidRPr="00873DAA">
              <w:rPr>
                <w:sz w:val="20"/>
                <w:szCs w:val="20"/>
              </w:rPr>
              <w:lastRenderedPageBreak/>
              <w:t>2.11.4</w:t>
            </w:r>
          </w:p>
        </w:tc>
        <w:tc>
          <w:tcPr>
            <w:tcW w:w="747" w:type="pct"/>
          </w:tcPr>
          <w:p w14:paraId="1883CEF2" w14:textId="5BA919F5" w:rsidR="00403331" w:rsidRPr="00027D17" w:rsidRDefault="00403331" w:rsidP="00403331">
            <w:pPr>
              <w:pStyle w:val="ConsPlusNormal"/>
              <w:rPr>
                <w:sz w:val="20"/>
                <w:szCs w:val="20"/>
              </w:rPr>
            </w:pPr>
            <w:r w:rsidRPr="00873DAA">
              <w:rPr>
                <w:bCs/>
                <w:sz w:val="20"/>
                <w:szCs w:val="20"/>
              </w:rPr>
              <w:t>Прочие затраты не отнесенные к иным затратам, указанным в подпунктах «а» – «ж» пункта 6 Общих правил</w:t>
            </w:r>
          </w:p>
        </w:tc>
        <w:tc>
          <w:tcPr>
            <w:tcW w:w="789" w:type="pct"/>
          </w:tcPr>
          <w:p w14:paraId="13A6DFE6" w14:textId="17AB7A49" w:rsidR="00403331" w:rsidRPr="00B730DC" w:rsidRDefault="00403331" w:rsidP="00B730DC">
            <w:pPr>
              <w:pStyle w:val="ConsPlusNormal"/>
              <w:jc w:val="center"/>
              <w:rPr>
                <w:sz w:val="20"/>
                <w:szCs w:val="20"/>
              </w:rPr>
            </w:pPr>
            <w:r w:rsidRPr="00B730DC">
              <w:rPr>
                <w:sz w:val="20"/>
                <w:szCs w:val="20"/>
              </w:rPr>
              <w:t>217200</w:t>
            </w:r>
          </w:p>
        </w:tc>
        <w:tc>
          <w:tcPr>
            <w:tcW w:w="828" w:type="pct"/>
          </w:tcPr>
          <w:p w14:paraId="03E8470F" w14:textId="018B984E" w:rsidR="00403331" w:rsidRPr="00B730DC" w:rsidRDefault="00403331" w:rsidP="00B730DC">
            <w:pPr>
              <w:pStyle w:val="ConsPlusNormal"/>
              <w:jc w:val="center"/>
              <w:rPr>
                <w:sz w:val="20"/>
                <w:szCs w:val="20"/>
              </w:rPr>
            </w:pPr>
            <w:r w:rsidRPr="00B730DC">
              <w:rPr>
                <w:sz w:val="20"/>
                <w:szCs w:val="20"/>
              </w:rPr>
              <w:t>225900</w:t>
            </w:r>
          </w:p>
        </w:tc>
        <w:tc>
          <w:tcPr>
            <w:tcW w:w="679" w:type="pct"/>
          </w:tcPr>
          <w:p w14:paraId="00FACF63" w14:textId="4BA91FB7" w:rsidR="00403331" w:rsidRPr="00B730DC" w:rsidRDefault="00403331" w:rsidP="00B730DC">
            <w:pPr>
              <w:pStyle w:val="ConsPlusNormal"/>
              <w:jc w:val="center"/>
              <w:rPr>
                <w:sz w:val="20"/>
                <w:szCs w:val="20"/>
              </w:rPr>
            </w:pPr>
            <w:r w:rsidRPr="00B730DC">
              <w:rPr>
                <w:rFonts w:eastAsiaTheme="minorHAnsi"/>
                <w:sz w:val="20"/>
                <w:szCs w:val="20"/>
              </w:rPr>
              <w:t>234936</w:t>
            </w:r>
          </w:p>
        </w:tc>
        <w:tc>
          <w:tcPr>
            <w:tcW w:w="1742" w:type="pct"/>
          </w:tcPr>
          <w:p w14:paraId="664357D2" w14:textId="77777777" w:rsidR="00403331" w:rsidRPr="00873DAA" w:rsidRDefault="00403331" w:rsidP="00403331">
            <w:pPr>
              <w:pStyle w:val="Style25"/>
              <w:shd w:val="clear" w:color="auto" w:fill="auto"/>
              <w:spacing w:line="240" w:lineRule="auto"/>
              <w:contextualSpacing/>
              <w:jc w:val="left"/>
              <w:rPr>
                <w:rFonts w:ascii="Times New Roman" w:hAnsi="Times New Roman" w:cs="Times New Roman"/>
                <w:sz w:val="20"/>
                <w:szCs w:val="20"/>
              </w:rPr>
            </w:pPr>
            <w:r w:rsidRPr="00873DAA">
              <w:rPr>
                <w:rFonts w:ascii="Times New Roman" w:hAnsi="Times New Roman" w:cs="Times New Roman"/>
                <w:sz w:val="20"/>
                <w:szCs w:val="20"/>
              </w:rPr>
              <w:t>Расчет нормативных затрат на прочие затраты, не отнесенные к иным затратам, указанным в подпунктах «а» – «ж» пункта 6 Общих правил определяется по формуле:</w:t>
            </w:r>
          </w:p>
          <w:p w14:paraId="408D0448" w14:textId="77777777" w:rsidR="00403331" w:rsidRPr="00873DAA" w:rsidRDefault="00403331" w:rsidP="00403331">
            <w:pPr>
              <w:pStyle w:val="Style25"/>
              <w:shd w:val="clear" w:color="auto" w:fill="auto"/>
              <w:spacing w:line="240" w:lineRule="auto"/>
              <w:contextualSpacing/>
              <w:jc w:val="left"/>
              <w:rPr>
                <w:rFonts w:ascii="Times New Roman" w:hAnsi="Times New Roman" w:cs="Times New Roman"/>
                <w:sz w:val="20"/>
                <w:szCs w:val="20"/>
              </w:rPr>
            </w:pPr>
          </w:p>
          <w:p w14:paraId="7CEA14B2" w14:textId="77777777" w:rsidR="00403331" w:rsidRPr="00873DAA" w:rsidRDefault="00403331" w:rsidP="00403331">
            <w:pPr>
              <w:pStyle w:val="Style25"/>
              <w:shd w:val="clear" w:color="auto" w:fill="auto"/>
              <w:spacing w:line="240" w:lineRule="auto"/>
              <w:contextualSpacing/>
              <w:jc w:val="left"/>
              <w:rPr>
                <w:rFonts w:ascii="Times New Roman" w:hAnsi="Times New Roman" w:cs="Times New Roman"/>
                <w:sz w:val="20"/>
                <w:szCs w:val="20"/>
              </w:rPr>
            </w:pPr>
            <w:proofErr w:type="spellStart"/>
            <w:r w:rsidRPr="00873DAA">
              <w:rPr>
                <w:rFonts w:ascii="Times New Roman" w:hAnsi="Times New Roman" w:cs="Times New Roman"/>
                <w:sz w:val="20"/>
                <w:szCs w:val="20"/>
              </w:rPr>
              <w:t>НЗпз</w:t>
            </w:r>
            <w:proofErr w:type="spellEnd"/>
            <w:r w:rsidRPr="00873DAA">
              <w:rPr>
                <w:rFonts w:ascii="Times New Roman" w:hAnsi="Times New Roman" w:cs="Times New Roman"/>
                <w:sz w:val="20"/>
                <w:szCs w:val="20"/>
              </w:rPr>
              <w:t xml:space="preserve"> = </w:t>
            </w:r>
            <w:proofErr w:type="spellStart"/>
            <w:r w:rsidRPr="00873DAA">
              <w:rPr>
                <w:rFonts w:ascii="Times New Roman" w:hAnsi="Times New Roman" w:cs="Times New Roman"/>
                <w:sz w:val="20"/>
                <w:szCs w:val="20"/>
              </w:rPr>
              <w:t>Нц</w:t>
            </w:r>
            <w:proofErr w:type="spellEnd"/>
            <w:r w:rsidRPr="00873DAA">
              <w:rPr>
                <w:rFonts w:ascii="Times New Roman" w:hAnsi="Times New Roman" w:cs="Times New Roman"/>
                <w:sz w:val="20"/>
                <w:szCs w:val="20"/>
              </w:rPr>
              <w:t xml:space="preserve"> </w:t>
            </w:r>
            <w:proofErr w:type="spellStart"/>
            <w:r w:rsidRPr="00873DAA">
              <w:rPr>
                <w:rFonts w:ascii="Times New Roman" w:hAnsi="Times New Roman" w:cs="Times New Roman"/>
                <w:sz w:val="20"/>
                <w:szCs w:val="20"/>
              </w:rPr>
              <w:t>пз</w:t>
            </w:r>
            <w:proofErr w:type="spellEnd"/>
            <w:r w:rsidRPr="00873DAA">
              <w:rPr>
                <w:rFonts w:ascii="Times New Roman" w:hAnsi="Times New Roman" w:cs="Times New Roman"/>
                <w:sz w:val="20"/>
                <w:szCs w:val="20"/>
              </w:rPr>
              <w:t xml:space="preserve"> × </w:t>
            </w:r>
            <w:proofErr w:type="spellStart"/>
            <w:r w:rsidRPr="00873DAA">
              <w:rPr>
                <w:rFonts w:ascii="Times New Roman" w:hAnsi="Times New Roman" w:cs="Times New Roman"/>
                <w:sz w:val="20"/>
                <w:szCs w:val="20"/>
              </w:rPr>
              <w:t>Кусл</w:t>
            </w:r>
            <w:proofErr w:type="spellEnd"/>
            <w:r w:rsidRPr="00873DAA">
              <w:rPr>
                <w:rFonts w:ascii="Times New Roman" w:hAnsi="Times New Roman" w:cs="Times New Roman"/>
                <w:sz w:val="20"/>
                <w:szCs w:val="20"/>
              </w:rPr>
              <w:t>.,</w:t>
            </w:r>
          </w:p>
          <w:p w14:paraId="3B28E900" w14:textId="77777777" w:rsidR="00403331" w:rsidRPr="00873DAA" w:rsidRDefault="00403331" w:rsidP="00403331">
            <w:pPr>
              <w:pStyle w:val="Style25"/>
              <w:shd w:val="clear" w:color="auto" w:fill="auto"/>
              <w:spacing w:line="240" w:lineRule="auto"/>
              <w:contextualSpacing/>
              <w:jc w:val="left"/>
              <w:rPr>
                <w:rFonts w:ascii="Times New Roman" w:hAnsi="Times New Roman" w:cs="Times New Roman"/>
                <w:sz w:val="20"/>
                <w:szCs w:val="20"/>
              </w:rPr>
            </w:pPr>
          </w:p>
          <w:p w14:paraId="2B7F740D" w14:textId="77777777" w:rsidR="00403331" w:rsidRPr="00873DAA" w:rsidRDefault="00403331" w:rsidP="00403331">
            <w:pPr>
              <w:pStyle w:val="Style25"/>
              <w:shd w:val="clear" w:color="auto" w:fill="auto"/>
              <w:spacing w:line="240" w:lineRule="auto"/>
              <w:contextualSpacing/>
              <w:jc w:val="left"/>
              <w:rPr>
                <w:rFonts w:ascii="Times New Roman" w:hAnsi="Times New Roman" w:cs="Times New Roman"/>
                <w:sz w:val="20"/>
                <w:szCs w:val="20"/>
              </w:rPr>
            </w:pPr>
            <w:r w:rsidRPr="00873DAA">
              <w:rPr>
                <w:rFonts w:ascii="Times New Roman" w:hAnsi="Times New Roman" w:cs="Times New Roman"/>
                <w:sz w:val="20"/>
                <w:szCs w:val="20"/>
              </w:rPr>
              <w:t xml:space="preserve">где: </w:t>
            </w:r>
            <w:proofErr w:type="spellStart"/>
            <w:r w:rsidRPr="00873DAA">
              <w:rPr>
                <w:rFonts w:ascii="Times New Roman" w:hAnsi="Times New Roman" w:cs="Times New Roman"/>
                <w:sz w:val="20"/>
                <w:szCs w:val="20"/>
              </w:rPr>
              <w:t>НЗпз</w:t>
            </w:r>
            <w:proofErr w:type="spellEnd"/>
            <w:r w:rsidRPr="00873DAA">
              <w:rPr>
                <w:rFonts w:ascii="Times New Roman" w:hAnsi="Times New Roman" w:cs="Times New Roman"/>
                <w:sz w:val="20"/>
                <w:szCs w:val="20"/>
              </w:rPr>
              <w:t xml:space="preserve"> – прочие затраты, не отнесенные к иным затратам, указанным в подпунктах «а» – «ж» пункта 6 Общих правил;</w:t>
            </w:r>
          </w:p>
          <w:p w14:paraId="5393E266" w14:textId="77777777" w:rsidR="00403331" w:rsidRPr="00873DAA" w:rsidRDefault="00403331" w:rsidP="00403331">
            <w:pPr>
              <w:pStyle w:val="Style25"/>
              <w:shd w:val="clear" w:color="auto" w:fill="auto"/>
              <w:spacing w:line="240" w:lineRule="auto"/>
              <w:contextualSpacing/>
              <w:jc w:val="left"/>
              <w:rPr>
                <w:rFonts w:ascii="Times New Roman" w:hAnsi="Times New Roman" w:cs="Times New Roman"/>
                <w:sz w:val="20"/>
                <w:szCs w:val="20"/>
              </w:rPr>
            </w:pPr>
            <w:proofErr w:type="spellStart"/>
            <w:r w:rsidRPr="00873DAA">
              <w:rPr>
                <w:rFonts w:ascii="Times New Roman" w:hAnsi="Times New Roman" w:cs="Times New Roman"/>
                <w:sz w:val="20"/>
                <w:szCs w:val="20"/>
              </w:rPr>
              <w:t>Нц</w:t>
            </w:r>
            <w:proofErr w:type="spellEnd"/>
            <w:r w:rsidRPr="00873DAA">
              <w:rPr>
                <w:rFonts w:ascii="Times New Roman" w:hAnsi="Times New Roman" w:cs="Times New Roman"/>
                <w:sz w:val="20"/>
                <w:szCs w:val="20"/>
              </w:rPr>
              <w:t xml:space="preserve"> </w:t>
            </w:r>
            <w:proofErr w:type="spellStart"/>
            <w:r w:rsidRPr="00873DAA">
              <w:rPr>
                <w:rFonts w:ascii="Times New Roman" w:hAnsi="Times New Roman" w:cs="Times New Roman"/>
                <w:sz w:val="20"/>
                <w:szCs w:val="20"/>
              </w:rPr>
              <w:t>пз</w:t>
            </w:r>
            <w:proofErr w:type="spellEnd"/>
            <w:r w:rsidRPr="00873DAA">
              <w:rPr>
                <w:rFonts w:ascii="Times New Roman" w:hAnsi="Times New Roman" w:cs="Times New Roman"/>
                <w:sz w:val="20"/>
                <w:szCs w:val="20"/>
              </w:rPr>
              <w:t xml:space="preserve"> – цена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30F2C0A3" w14:textId="6B614E6D" w:rsidR="00403331" w:rsidRPr="00027D17" w:rsidRDefault="00403331" w:rsidP="00403331">
            <w:pPr>
              <w:pStyle w:val="ConsPlusNormal"/>
              <w:jc w:val="both"/>
              <w:rPr>
                <w:sz w:val="20"/>
                <w:szCs w:val="20"/>
              </w:rPr>
            </w:pPr>
            <w:proofErr w:type="spellStart"/>
            <w:r w:rsidRPr="00873DAA">
              <w:rPr>
                <w:sz w:val="20"/>
                <w:szCs w:val="20"/>
              </w:rPr>
              <w:t>Кусл</w:t>
            </w:r>
            <w:proofErr w:type="spellEnd"/>
            <w:r w:rsidRPr="00873DAA">
              <w:rPr>
                <w:sz w:val="20"/>
                <w:szCs w:val="20"/>
              </w:rPr>
              <w:t xml:space="preserve"> – количество услуг</w:t>
            </w:r>
          </w:p>
        </w:tc>
      </w:tr>
    </w:tbl>
    <w:p w14:paraId="04D9DE7A" w14:textId="77777777" w:rsidR="005738D0" w:rsidRDefault="005738D0" w:rsidP="005738D0">
      <w:pPr>
        <w:spacing w:after="0" w:line="240" w:lineRule="auto"/>
        <w:ind w:firstLine="567"/>
        <w:rPr>
          <w:sz w:val="20"/>
          <w:szCs w:val="20"/>
        </w:rPr>
      </w:pPr>
    </w:p>
    <w:p w14:paraId="3538ACD0" w14:textId="49FF0D41" w:rsidR="005738D0" w:rsidRDefault="005738D0" w:rsidP="005738D0">
      <w:pPr>
        <w:spacing w:after="0" w:line="240" w:lineRule="auto"/>
        <w:ind w:firstLine="567"/>
        <w:rPr>
          <w:sz w:val="20"/>
          <w:szCs w:val="20"/>
        </w:rPr>
      </w:pPr>
    </w:p>
    <w:p w14:paraId="58AC5579" w14:textId="77777777" w:rsidR="00D578B3" w:rsidRDefault="00D578B3" w:rsidP="005738D0">
      <w:pPr>
        <w:spacing w:after="0" w:line="240" w:lineRule="auto"/>
        <w:ind w:firstLine="567"/>
        <w:rPr>
          <w:sz w:val="20"/>
          <w:szCs w:val="20"/>
        </w:rPr>
      </w:pPr>
    </w:p>
    <w:p w14:paraId="5A4A7944" w14:textId="77777777" w:rsidR="005738D0" w:rsidRDefault="005738D0" w:rsidP="005738D0">
      <w:pPr>
        <w:spacing w:after="0" w:line="240" w:lineRule="auto"/>
        <w:ind w:firstLine="567"/>
        <w:rPr>
          <w:sz w:val="20"/>
          <w:szCs w:val="20"/>
        </w:rPr>
      </w:pPr>
      <w:r>
        <w:rPr>
          <w:sz w:val="20"/>
          <w:szCs w:val="20"/>
        </w:rPr>
        <w:t>Принятые сокращения:</w:t>
      </w:r>
    </w:p>
    <w:p w14:paraId="761B0E1D" w14:textId="77777777" w:rsidR="005738D0" w:rsidRDefault="005738D0" w:rsidP="005738D0">
      <w:pPr>
        <w:spacing w:after="0" w:line="240" w:lineRule="auto"/>
        <w:ind w:firstLine="567"/>
        <w:rPr>
          <w:sz w:val="20"/>
          <w:szCs w:val="20"/>
        </w:rPr>
      </w:pPr>
      <w:r>
        <w:rPr>
          <w:sz w:val="20"/>
          <w:szCs w:val="20"/>
        </w:rPr>
        <w:t>ИОГВ – исполнительные органы государственной власти Санкт-Петербурга</w:t>
      </w:r>
    </w:p>
    <w:p w14:paraId="06F95FFB" w14:textId="77777777" w:rsidR="005738D0" w:rsidRDefault="005738D0" w:rsidP="005738D0">
      <w:pPr>
        <w:spacing w:after="0" w:line="240" w:lineRule="auto"/>
        <w:ind w:firstLine="567"/>
        <w:rPr>
          <w:sz w:val="20"/>
          <w:szCs w:val="20"/>
        </w:rPr>
      </w:pPr>
      <w:r>
        <w:rPr>
          <w:sz w:val="20"/>
          <w:szCs w:val="20"/>
        </w:rPr>
        <w:t>КУ – государственные казенные учреждения Санкт-Петербурга</w:t>
      </w:r>
    </w:p>
    <w:p w14:paraId="27E3D3F6" w14:textId="77777777" w:rsidR="005738D0" w:rsidRDefault="005738D0" w:rsidP="005738D0">
      <w:pPr>
        <w:spacing w:after="0" w:line="240" w:lineRule="auto"/>
        <w:ind w:firstLine="567"/>
        <w:rPr>
          <w:sz w:val="20"/>
          <w:szCs w:val="20"/>
        </w:rPr>
      </w:pPr>
      <w:r>
        <w:rPr>
          <w:sz w:val="20"/>
          <w:szCs w:val="20"/>
        </w:rPr>
        <w:t>ОУ ТГВФ – орган управления территориальным государственным внебюджетным фондом</w:t>
      </w:r>
    </w:p>
    <w:p w14:paraId="6A474B8C" w14:textId="77777777" w:rsidR="005738D0" w:rsidRDefault="005738D0" w:rsidP="005738D0">
      <w:pPr>
        <w:spacing w:after="0" w:line="240" w:lineRule="auto"/>
        <w:ind w:firstLine="567"/>
        <w:rPr>
          <w:sz w:val="20"/>
          <w:szCs w:val="20"/>
        </w:rPr>
      </w:pPr>
      <w:r>
        <w:rPr>
          <w:sz w:val="20"/>
          <w:szCs w:val="20"/>
        </w:rPr>
        <w:lastRenderedPageBreak/>
        <w:t xml:space="preserve">Общие правила – </w:t>
      </w:r>
      <w:r w:rsidRPr="00B543B4">
        <w:rPr>
          <w:sz w:val="20"/>
          <w:szCs w:val="20"/>
        </w:rPr>
        <w:t xml:space="preserve">Общие </w:t>
      </w:r>
      <w:r w:rsidRPr="00494D47">
        <w:rPr>
          <w:sz w:val="20"/>
          <w:szCs w:val="20"/>
        </w:rPr>
        <w:t>правила</w:t>
      </w:r>
      <w:r w:rsidRPr="00B543B4">
        <w:rPr>
          <w:sz w:val="20"/>
          <w:szCs w:val="20"/>
        </w:rPr>
        <w:t xml:space="preserve">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Pr>
          <w:sz w:val="20"/>
          <w:szCs w:val="20"/>
        </w:rPr>
        <w:t>, включая соответственно территориальные органы и подведомственные казенные учреждения, утвержденные постановлением Правительства Российской Федерации от 13.10.2014 № 1047</w:t>
      </w:r>
    </w:p>
    <w:p w14:paraId="4C2A2921" w14:textId="77777777" w:rsidR="005738D0" w:rsidRDefault="005738D0" w:rsidP="005738D0">
      <w:pPr>
        <w:spacing w:after="0" w:line="240" w:lineRule="auto"/>
        <w:ind w:firstLine="567"/>
        <w:rPr>
          <w:sz w:val="20"/>
          <w:szCs w:val="20"/>
        </w:rPr>
      </w:pPr>
      <w:r>
        <w:rPr>
          <w:sz w:val="20"/>
          <w:szCs w:val="20"/>
        </w:rPr>
        <w:t>расчетная численность работников ИОГВ (ОУ ТГВФ, КУ) – расчетная численность работников ИОГВ (ОУ ТГВФ, КУ)</w:t>
      </w:r>
    </w:p>
    <w:p w14:paraId="0878A6B7" w14:textId="77777777" w:rsidR="005738D0" w:rsidRDefault="005738D0" w:rsidP="005738D0">
      <w:pPr>
        <w:spacing w:after="0" w:line="240" w:lineRule="auto"/>
        <w:ind w:firstLine="567"/>
        <w:rPr>
          <w:sz w:val="20"/>
          <w:szCs w:val="20"/>
        </w:rPr>
      </w:pPr>
      <w:r>
        <w:rPr>
          <w:sz w:val="20"/>
          <w:szCs w:val="20"/>
        </w:rPr>
        <w:t xml:space="preserve">прогнозируемая численность работников ИОГВ (ОУ ТГВФ, КУ) – прогнозируемая численность должностей государственных гражданских служащих </w:t>
      </w:r>
      <w:r>
        <w:rPr>
          <w:sz w:val="20"/>
          <w:szCs w:val="20"/>
        </w:rPr>
        <w:br/>
        <w:t xml:space="preserve">Санкт-Петербурга и должностей, не являющихся должностями государственной гражданской службы Санкт-Петербурга, в ИОГВ (работников ОУ ТГВФ, КУ) </w:t>
      </w:r>
      <w:r>
        <w:rPr>
          <w:sz w:val="20"/>
          <w:szCs w:val="20"/>
        </w:rPr>
        <w:br/>
        <w:t>по состоянию на 1 января очередного финансового года (года планового периода)</w:t>
      </w:r>
    </w:p>
    <w:p w14:paraId="17A07826" w14:textId="77777777" w:rsidR="005738D0" w:rsidRDefault="005738D0" w:rsidP="005C5D15">
      <w:pPr>
        <w:spacing w:after="0" w:line="240" w:lineRule="auto"/>
        <w:ind w:firstLine="0"/>
        <w:rPr>
          <w:sz w:val="20"/>
          <w:szCs w:val="20"/>
        </w:rPr>
      </w:pPr>
      <w:r>
        <w:rPr>
          <w:sz w:val="20"/>
          <w:szCs w:val="20"/>
        </w:rPr>
        <w:t>количество должностей, планируемых к замещению в ИОГВ (ОУ ТГВФ, КУ) – количество должностей государственных гражданских служащих Санкт-Петербурга в ИОГВ, планируемых к замещению в очередном финансовом году, и должностей, не являющихся должностями государственной гражданской службы Санкт-Петербурга, в ИОГВ (работников ОУ ТГВФ, КУ), планируемых к приему на работу в очередном финансовом году</w:t>
      </w:r>
    </w:p>
    <w:p w14:paraId="022E1017" w14:textId="6B4A80D4" w:rsidR="005738D0" w:rsidRPr="005C5D15" w:rsidRDefault="001A3035" w:rsidP="005738D0">
      <w:pPr>
        <w:spacing w:after="0" w:line="240" w:lineRule="auto"/>
        <w:ind w:firstLine="0"/>
        <w:rPr>
          <w:sz w:val="20"/>
          <w:szCs w:val="20"/>
        </w:rPr>
      </w:pPr>
      <w:r w:rsidRPr="005C5D15">
        <w:rPr>
          <w:sz w:val="20"/>
          <w:szCs w:val="20"/>
        </w:rPr>
        <w:t xml:space="preserve">         </w:t>
      </w:r>
      <w:r w:rsidRPr="007C43E1">
        <w:rPr>
          <w:sz w:val="20"/>
          <w:szCs w:val="20"/>
        </w:rPr>
        <w:t>Федеральн</w:t>
      </w:r>
      <w:r>
        <w:rPr>
          <w:sz w:val="20"/>
          <w:szCs w:val="20"/>
        </w:rPr>
        <w:t>ый</w:t>
      </w:r>
      <w:r w:rsidRPr="007C43E1">
        <w:rPr>
          <w:sz w:val="20"/>
          <w:szCs w:val="20"/>
        </w:rPr>
        <w:t xml:space="preserve"> закон от 22.04.2013 № 44-ФЗ</w:t>
      </w:r>
      <w:r>
        <w:rPr>
          <w:sz w:val="20"/>
          <w:szCs w:val="20"/>
        </w:rPr>
        <w:t xml:space="preserve"> - </w:t>
      </w:r>
      <w:r w:rsidRPr="007C43E1">
        <w:rPr>
          <w:sz w:val="20"/>
          <w:szCs w:val="20"/>
        </w:rPr>
        <w:t>Федеральн</w:t>
      </w:r>
      <w:r>
        <w:rPr>
          <w:sz w:val="20"/>
          <w:szCs w:val="20"/>
        </w:rPr>
        <w:t>ый</w:t>
      </w:r>
      <w:r w:rsidRPr="007C43E1">
        <w:rPr>
          <w:sz w:val="20"/>
          <w:szCs w:val="20"/>
        </w:rPr>
        <w:t xml:space="preserve"> закон от 22.04.2013 № 44-ФЗ</w:t>
      </w:r>
      <w:r>
        <w:rPr>
          <w:sz w:val="20"/>
          <w:szCs w:val="20"/>
        </w:rPr>
        <w:t xml:space="preserve"> «</w:t>
      </w:r>
      <w:r w:rsidRPr="001A3035">
        <w:rPr>
          <w:sz w:val="20"/>
          <w:szCs w:val="20"/>
        </w:rPr>
        <w:t>О контрактной системе в сфере закупок товаров, работ, услуг для обеспечения государственных и муниципальных нужд</w:t>
      </w:r>
      <w:r>
        <w:rPr>
          <w:sz w:val="20"/>
          <w:szCs w:val="20"/>
        </w:rPr>
        <w:t>»</w:t>
      </w:r>
    </w:p>
    <w:p w14:paraId="6EA69D96" w14:textId="54EDB28B" w:rsidR="00171276" w:rsidRPr="00444AD6" w:rsidRDefault="005C5D15" w:rsidP="001B5E12">
      <w:pPr>
        <w:spacing w:after="0" w:line="240" w:lineRule="auto"/>
        <w:ind w:firstLine="0"/>
        <w:rPr>
          <w:b/>
          <w:sz w:val="20"/>
          <w:szCs w:val="20"/>
        </w:rPr>
      </w:pPr>
      <w:r>
        <w:rPr>
          <w:sz w:val="20"/>
          <w:szCs w:val="20"/>
        </w:rPr>
        <w:t xml:space="preserve">         СПб ГКУ «ГМЦ» - </w:t>
      </w:r>
      <w:r w:rsidRPr="005C5D15">
        <w:rPr>
          <w:sz w:val="20"/>
          <w:szCs w:val="20"/>
        </w:rPr>
        <w:t xml:space="preserve">Санкт-Петербургское государственное казенное учреждение «Городской мониторинговый центр» </w:t>
      </w:r>
    </w:p>
    <w:sectPr w:rsidR="00171276" w:rsidRPr="00444AD6" w:rsidSect="001B5E12">
      <w:headerReference w:type="default" r:id="rId33"/>
      <w:pgSz w:w="16838" w:h="11906" w:orient="landscape"/>
      <w:pgMar w:top="1701" w:right="1134" w:bottom="567" w:left="1134" w:header="1361" w:footer="87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9D4EC" w14:textId="77777777" w:rsidR="00436055" w:rsidRDefault="00436055" w:rsidP="00D13EA3">
      <w:pPr>
        <w:spacing w:after="0" w:line="240" w:lineRule="auto"/>
      </w:pPr>
      <w:r>
        <w:separator/>
      </w:r>
    </w:p>
  </w:endnote>
  <w:endnote w:type="continuationSeparator" w:id="0">
    <w:p w14:paraId="0C4679AF" w14:textId="77777777" w:rsidR="00436055" w:rsidRDefault="00436055" w:rsidP="00D1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FD62F" w14:textId="77777777" w:rsidR="00436055" w:rsidRDefault="00436055" w:rsidP="00D13EA3">
      <w:pPr>
        <w:spacing w:after="0" w:line="240" w:lineRule="auto"/>
      </w:pPr>
      <w:r>
        <w:separator/>
      </w:r>
    </w:p>
  </w:footnote>
  <w:footnote w:type="continuationSeparator" w:id="0">
    <w:p w14:paraId="170715D4" w14:textId="77777777" w:rsidR="00436055" w:rsidRDefault="00436055" w:rsidP="00D1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06865"/>
      <w:docPartObj>
        <w:docPartGallery w:val="Page Numbers (Top of Page)"/>
        <w:docPartUnique/>
      </w:docPartObj>
    </w:sdtPr>
    <w:sdtContent>
      <w:p w14:paraId="175F5DDE" w14:textId="40790BF6" w:rsidR="001473E2" w:rsidRDefault="001473E2">
        <w:pPr>
          <w:pStyle w:val="a3"/>
          <w:jc w:val="center"/>
        </w:pPr>
        <w:r>
          <w:fldChar w:fldCharType="begin"/>
        </w:r>
        <w:r>
          <w:instrText>PAGE   \* MERGEFORMAT</w:instrText>
        </w:r>
        <w:r>
          <w:fldChar w:fldCharType="separate"/>
        </w:r>
        <w:r w:rsidR="00F20418">
          <w:rPr>
            <w:noProof/>
          </w:rPr>
          <w:t>38</w:t>
        </w:r>
        <w:r>
          <w:fldChar w:fldCharType="end"/>
        </w:r>
      </w:p>
    </w:sdtContent>
  </w:sdt>
  <w:p w14:paraId="1D103891" w14:textId="77777777" w:rsidR="001473E2" w:rsidRPr="00C76FAA" w:rsidRDefault="001473E2">
    <w:pPr>
      <w:pStyle w:val="a3"/>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65FA"/>
    <w:multiLevelType w:val="hybridMultilevel"/>
    <w:tmpl w:val="F7B6C580"/>
    <w:lvl w:ilvl="0" w:tplc="40A0C482">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02F61"/>
    <w:multiLevelType w:val="multilevel"/>
    <w:tmpl w:val="9B8CCE0E"/>
    <w:lvl w:ilvl="0">
      <w:start w:val="1"/>
      <w:numFmt w:val="decimal"/>
      <w:lvlText w:val="%1."/>
      <w:lvlJc w:val="left"/>
      <w:pPr>
        <w:ind w:left="450" w:hanging="450"/>
      </w:pPr>
      <w:rPr>
        <w:rFonts w:hint="default"/>
      </w:rPr>
    </w:lvl>
    <w:lvl w:ilvl="1">
      <w:start w:val="1"/>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 w15:restartNumberingAfterBreak="0">
    <w:nsid w:val="264965F8"/>
    <w:multiLevelType w:val="hybridMultilevel"/>
    <w:tmpl w:val="E3A25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0D09FB"/>
    <w:multiLevelType w:val="hybridMultilevel"/>
    <w:tmpl w:val="C11AB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687CC7"/>
    <w:multiLevelType w:val="hybridMultilevel"/>
    <w:tmpl w:val="4790B3E8"/>
    <w:lvl w:ilvl="0" w:tplc="37342E30">
      <w:start w:val="1"/>
      <w:numFmt w:val="decimal"/>
      <w:lvlText w:val="%1."/>
      <w:lvlJc w:val="left"/>
      <w:pPr>
        <w:ind w:left="1414" w:hanging="7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F2625B8"/>
    <w:multiLevelType w:val="hybridMultilevel"/>
    <w:tmpl w:val="4E46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506F2B"/>
    <w:multiLevelType w:val="hybridMultilevel"/>
    <w:tmpl w:val="40BCB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27"/>
    <w:rsid w:val="00000981"/>
    <w:rsid w:val="000015A6"/>
    <w:rsid w:val="000019A9"/>
    <w:rsid w:val="000032F4"/>
    <w:rsid w:val="00003663"/>
    <w:rsid w:val="000056BD"/>
    <w:rsid w:val="00005775"/>
    <w:rsid w:val="00006475"/>
    <w:rsid w:val="00006F1D"/>
    <w:rsid w:val="00010C01"/>
    <w:rsid w:val="00012985"/>
    <w:rsid w:val="00013154"/>
    <w:rsid w:val="00013363"/>
    <w:rsid w:val="00015B12"/>
    <w:rsid w:val="00016AC4"/>
    <w:rsid w:val="00021194"/>
    <w:rsid w:val="00021555"/>
    <w:rsid w:val="000230FE"/>
    <w:rsid w:val="000233F5"/>
    <w:rsid w:val="00023632"/>
    <w:rsid w:val="00024C08"/>
    <w:rsid w:val="00025AE1"/>
    <w:rsid w:val="00026173"/>
    <w:rsid w:val="00027EC4"/>
    <w:rsid w:val="00032428"/>
    <w:rsid w:val="00032DC6"/>
    <w:rsid w:val="0003454B"/>
    <w:rsid w:val="00034FFC"/>
    <w:rsid w:val="00036CD6"/>
    <w:rsid w:val="00037449"/>
    <w:rsid w:val="0004168D"/>
    <w:rsid w:val="00041834"/>
    <w:rsid w:val="00041C6D"/>
    <w:rsid w:val="00041FB5"/>
    <w:rsid w:val="00042277"/>
    <w:rsid w:val="00042D0D"/>
    <w:rsid w:val="00043E3B"/>
    <w:rsid w:val="0004457E"/>
    <w:rsid w:val="00044CE0"/>
    <w:rsid w:val="00045E95"/>
    <w:rsid w:val="00046314"/>
    <w:rsid w:val="00046A93"/>
    <w:rsid w:val="00047BAF"/>
    <w:rsid w:val="00053975"/>
    <w:rsid w:val="00054271"/>
    <w:rsid w:val="0005790E"/>
    <w:rsid w:val="00057D22"/>
    <w:rsid w:val="00061C40"/>
    <w:rsid w:val="000626CB"/>
    <w:rsid w:val="00062CCA"/>
    <w:rsid w:val="0006380E"/>
    <w:rsid w:val="00064AFE"/>
    <w:rsid w:val="000653B4"/>
    <w:rsid w:val="00065E3A"/>
    <w:rsid w:val="00067C5A"/>
    <w:rsid w:val="00067CED"/>
    <w:rsid w:val="00070909"/>
    <w:rsid w:val="00070A2F"/>
    <w:rsid w:val="0007534D"/>
    <w:rsid w:val="0007636F"/>
    <w:rsid w:val="00077C1F"/>
    <w:rsid w:val="00082FE6"/>
    <w:rsid w:val="00084D62"/>
    <w:rsid w:val="00087681"/>
    <w:rsid w:val="000903C2"/>
    <w:rsid w:val="0009082A"/>
    <w:rsid w:val="000924BE"/>
    <w:rsid w:val="0009287A"/>
    <w:rsid w:val="00093D52"/>
    <w:rsid w:val="00094378"/>
    <w:rsid w:val="00094634"/>
    <w:rsid w:val="00094B7F"/>
    <w:rsid w:val="00096223"/>
    <w:rsid w:val="000A0D12"/>
    <w:rsid w:val="000A3181"/>
    <w:rsid w:val="000A3676"/>
    <w:rsid w:val="000A53FC"/>
    <w:rsid w:val="000A557E"/>
    <w:rsid w:val="000A666D"/>
    <w:rsid w:val="000A673A"/>
    <w:rsid w:val="000A6E9B"/>
    <w:rsid w:val="000A6FE5"/>
    <w:rsid w:val="000A7E41"/>
    <w:rsid w:val="000A7EE3"/>
    <w:rsid w:val="000B2D5A"/>
    <w:rsid w:val="000B511A"/>
    <w:rsid w:val="000B6412"/>
    <w:rsid w:val="000B7932"/>
    <w:rsid w:val="000C1BD8"/>
    <w:rsid w:val="000C3290"/>
    <w:rsid w:val="000C3808"/>
    <w:rsid w:val="000C3992"/>
    <w:rsid w:val="000C3F74"/>
    <w:rsid w:val="000C4BEF"/>
    <w:rsid w:val="000D0261"/>
    <w:rsid w:val="000D136F"/>
    <w:rsid w:val="000D1575"/>
    <w:rsid w:val="000D2809"/>
    <w:rsid w:val="000D39B7"/>
    <w:rsid w:val="000D3D78"/>
    <w:rsid w:val="000D4D65"/>
    <w:rsid w:val="000D4FC1"/>
    <w:rsid w:val="000D6783"/>
    <w:rsid w:val="000D67AB"/>
    <w:rsid w:val="000E1469"/>
    <w:rsid w:val="000E1C57"/>
    <w:rsid w:val="000E1DD9"/>
    <w:rsid w:val="000E1F30"/>
    <w:rsid w:val="000E54E6"/>
    <w:rsid w:val="000E5F51"/>
    <w:rsid w:val="000E6AB0"/>
    <w:rsid w:val="000E7FD6"/>
    <w:rsid w:val="000F05BD"/>
    <w:rsid w:val="000F05DD"/>
    <w:rsid w:val="000F17D7"/>
    <w:rsid w:val="000F1D60"/>
    <w:rsid w:val="000F773F"/>
    <w:rsid w:val="00100C2F"/>
    <w:rsid w:val="00101795"/>
    <w:rsid w:val="00101C44"/>
    <w:rsid w:val="00101EF7"/>
    <w:rsid w:val="00106D87"/>
    <w:rsid w:val="0011046B"/>
    <w:rsid w:val="001117D0"/>
    <w:rsid w:val="001224CA"/>
    <w:rsid w:val="00122966"/>
    <w:rsid w:val="00124EE2"/>
    <w:rsid w:val="0012537E"/>
    <w:rsid w:val="001268B6"/>
    <w:rsid w:val="00127A13"/>
    <w:rsid w:val="001316F3"/>
    <w:rsid w:val="00132768"/>
    <w:rsid w:val="00134C08"/>
    <w:rsid w:val="00135B6E"/>
    <w:rsid w:val="00136C81"/>
    <w:rsid w:val="001415AD"/>
    <w:rsid w:val="00142952"/>
    <w:rsid w:val="00143091"/>
    <w:rsid w:val="00143E6F"/>
    <w:rsid w:val="00144473"/>
    <w:rsid w:val="00144B92"/>
    <w:rsid w:val="00145038"/>
    <w:rsid w:val="001452B8"/>
    <w:rsid w:val="00146130"/>
    <w:rsid w:val="00146518"/>
    <w:rsid w:val="001470A1"/>
    <w:rsid w:val="001473E2"/>
    <w:rsid w:val="001475E8"/>
    <w:rsid w:val="0014772A"/>
    <w:rsid w:val="001505BD"/>
    <w:rsid w:val="00151286"/>
    <w:rsid w:val="00153B15"/>
    <w:rsid w:val="00155952"/>
    <w:rsid w:val="001559DD"/>
    <w:rsid w:val="00155FE7"/>
    <w:rsid w:val="00157B3F"/>
    <w:rsid w:val="00157E73"/>
    <w:rsid w:val="001602AA"/>
    <w:rsid w:val="00160AFD"/>
    <w:rsid w:val="001613F7"/>
    <w:rsid w:val="001661B2"/>
    <w:rsid w:val="00167AB5"/>
    <w:rsid w:val="00167EB5"/>
    <w:rsid w:val="001704A3"/>
    <w:rsid w:val="00171276"/>
    <w:rsid w:val="001715CF"/>
    <w:rsid w:val="00172FE2"/>
    <w:rsid w:val="00175627"/>
    <w:rsid w:val="0017692C"/>
    <w:rsid w:val="00177DE1"/>
    <w:rsid w:val="00182F07"/>
    <w:rsid w:val="001830C0"/>
    <w:rsid w:val="00185742"/>
    <w:rsid w:val="00186599"/>
    <w:rsid w:val="00186945"/>
    <w:rsid w:val="0018695C"/>
    <w:rsid w:val="00187522"/>
    <w:rsid w:val="00190EF6"/>
    <w:rsid w:val="0019168F"/>
    <w:rsid w:val="001917C3"/>
    <w:rsid w:val="0019347D"/>
    <w:rsid w:val="00193625"/>
    <w:rsid w:val="00193FBB"/>
    <w:rsid w:val="00194050"/>
    <w:rsid w:val="00195CB0"/>
    <w:rsid w:val="00197A02"/>
    <w:rsid w:val="001A00D7"/>
    <w:rsid w:val="001A0ACB"/>
    <w:rsid w:val="001A2955"/>
    <w:rsid w:val="001A29F7"/>
    <w:rsid w:val="001A3035"/>
    <w:rsid w:val="001A57EB"/>
    <w:rsid w:val="001A58C2"/>
    <w:rsid w:val="001A5B43"/>
    <w:rsid w:val="001A5B78"/>
    <w:rsid w:val="001A6083"/>
    <w:rsid w:val="001B20EC"/>
    <w:rsid w:val="001B5599"/>
    <w:rsid w:val="001B5E12"/>
    <w:rsid w:val="001B6592"/>
    <w:rsid w:val="001C108C"/>
    <w:rsid w:val="001C1D26"/>
    <w:rsid w:val="001C3A44"/>
    <w:rsid w:val="001C3F72"/>
    <w:rsid w:val="001C3F7D"/>
    <w:rsid w:val="001C7BBB"/>
    <w:rsid w:val="001D082B"/>
    <w:rsid w:val="001D0931"/>
    <w:rsid w:val="001D0D4B"/>
    <w:rsid w:val="001D0F4B"/>
    <w:rsid w:val="001D27D8"/>
    <w:rsid w:val="001D4313"/>
    <w:rsid w:val="001D4FC5"/>
    <w:rsid w:val="001D5B57"/>
    <w:rsid w:val="001D72BE"/>
    <w:rsid w:val="001D7C5A"/>
    <w:rsid w:val="001D7F92"/>
    <w:rsid w:val="001E04E5"/>
    <w:rsid w:val="001E29DB"/>
    <w:rsid w:val="001E5875"/>
    <w:rsid w:val="001E5E36"/>
    <w:rsid w:val="001E66B0"/>
    <w:rsid w:val="001E6D4E"/>
    <w:rsid w:val="001F04B1"/>
    <w:rsid w:val="001F07D8"/>
    <w:rsid w:val="001F1645"/>
    <w:rsid w:val="001F2871"/>
    <w:rsid w:val="001F4FF1"/>
    <w:rsid w:val="001F657A"/>
    <w:rsid w:val="001F6691"/>
    <w:rsid w:val="00201B80"/>
    <w:rsid w:val="00203707"/>
    <w:rsid w:val="0020553A"/>
    <w:rsid w:val="00206061"/>
    <w:rsid w:val="0020670C"/>
    <w:rsid w:val="00207A5C"/>
    <w:rsid w:val="002104A7"/>
    <w:rsid w:val="00210A19"/>
    <w:rsid w:val="00211C9B"/>
    <w:rsid w:val="00212241"/>
    <w:rsid w:val="0021330B"/>
    <w:rsid w:val="00214244"/>
    <w:rsid w:val="00215547"/>
    <w:rsid w:val="00216067"/>
    <w:rsid w:val="002171C6"/>
    <w:rsid w:val="0021785F"/>
    <w:rsid w:val="00217C6B"/>
    <w:rsid w:val="0022063B"/>
    <w:rsid w:val="002216F6"/>
    <w:rsid w:val="00222A00"/>
    <w:rsid w:val="0022410B"/>
    <w:rsid w:val="00224799"/>
    <w:rsid w:val="00230CE1"/>
    <w:rsid w:val="00231A8D"/>
    <w:rsid w:val="00231C00"/>
    <w:rsid w:val="00232A45"/>
    <w:rsid w:val="00234405"/>
    <w:rsid w:val="00235A4A"/>
    <w:rsid w:val="00236CD7"/>
    <w:rsid w:val="00241D79"/>
    <w:rsid w:val="00241E85"/>
    <w:rsid w:val="002421A9"/>
    <w:rsid w:val="0024227D"/>
    <w:rsid w:val="00242CA7"/>
    <w:rsid w:val="0024589C"/>
    <w:rsid w:val="002459E6"/>
    <w:rsid w:val="00246ADD"/>
    <w:rsid w:val="002477D4"/>
    <w:rsid w:val="0025262D"/>
    <w:rsid w:val="002527F5"/>
    <w:rsid w:val="0025370C"/>
    <w:rsid w:val="002546BE"/>
    <w:rsid w:val="002548D9"/>
    <w:rsid w:val="00255CD7"/>
    <w:rsid w:val="00256B55"/>
    <w:rsid w:val="00260F5E"/>
    <w:rsid w:val="002625CB"/>
    <w:rsid w:val="00262666"/>
    <w:rsid w:val="00262B11"/>
    <w:rsid w:val="00264BD8"/>
    <w:rsid w:val="0026504D"/>
    <w:rsid w:val="0026585A"/>
    <w:rsid w:val="002679D5"/>
    <w:rsid w:val="002703E1"/>
    <w:rsid w:val="00270C53"/>
    <w:rsid w:val="00272FA4"/>
    <w:rsid w:val="0027401A"/>
    <w:rsid w:val="002743ED"/>
    <w:rsid w:val="00275421"/>
    <w:rsid w:val="00275B77"/>
    <w:rsid w:val="002779C0"/>
    <w:rsid w:val="00280423"/>
    <w:rsid w:val="002856DA"/>
    <w:rsid w:val="00286F62"/>
    <w:rsid w:val="0028718C"/>
    <w:rsid w:val="002873EF"/>
    <w:rsid w:val="00291752"/>
    <w:rsid w:val="00291F5A"/>
    <w:rsid w:val="00292800"/>
    <w:rsid w:val="00295C26"/>
    <w:rsid w:val="00296799"/>
    <w:rsid w:val="00297D1B"/>
    <w:rsid w:val="00297F91"/>
    <w:rsid w:val="002A0AC8"/>
    <w:rsid w:val="002A0AD7"/>
    <w:rsid w:val="002A3E9C"/>
    <w:rsid w:val="002A6409"/>
    <w:rsid w:val="002B0411"/>
    <w:rsid w:val="002B5A62"/>
    <w:rsid w:val="002B7114"/>
    <w:rsid w:val="002C13E7"/>
    <w:rsid w:val="002C2B9C"/>
    <w:rsid w:val="002C3B41"/>
    <w:rsid w:val="002C3CF0"/>
    <w:rsid w:val="002C3D9E"/>
    <w:rsid w:val="002C5D10"/>
    <w:rsid w:val="002C70B3"/>
    <w:rsid w:val="002C7980"/>
    <w:rsid w:val="002C7D61"/>
    <w:rsid w:val="002D498B"/>
    <w:rsid w:val="002D62C3"/>
    <w:rsid w:val="002E10D3"/>
    <w:rsid w:val="002E1ADC"/>
    <w:rsid w:val="002E2233"/>
    <w:rsid w:val="002E2DB2"/>
    <w:rsid w:val="002E4F64"/>
    <w:rsid w:val="002F09B0"/>
    <w:rsid w:val="002F0DC0"/>
    <w:rsid w:val="002F125E"/>
    <w:rsid w:val="002F31D5"/>
    <w:rsid w:val="002F4318"/>
    <w:rsid w:val="002F45D4"/>
    <w:rsid w:val="00300530"/>
    <w:rsid w:val="00304582"/>
    <w:rsid w:val="00304670"/>
    <w:rsid w:val="003049EC"/>
    <w:rsid w:val="0030500F"/>
    <w:rsid w:val="0030547F"/>
    <w:rsid w:val="00305510"/>
    <w:rsid w:val="00305F6D"/>
    <w:rsid w:val="0031109F"/>
    <w:rsid w:val="00312E65"/>
    <w:rsid w:val="0031432B"/>
    <w:rsid w:val="0031466B"/>
    <w:rsid w:val="003149D3"/>
    <w:rsid w:val="003153CA"/>
    <w:rsid w:val="0031598C"/>
    <w:rsid w:val="00316761"/>
    <w:rsid w:val="003171B1"/>
    <w:rsid w:val="00317D68"/>
    <w:rsid w:val="00323790"/>
    <w:rsid w:val="00323EA3"/>
    <w:rsid w:val="00324153"/>
    <w:rsid w:val="003267B1"/>
    <w:rsid w:val="00327AAA"/>
    <w:rsid w:val="00330141"/>
    <w:rsid w:val="00330715"/>
    <w:rsid w:val="003316F3"/>
    <w:rsid w:val="003333B7"/>
    <w:rsid w:val="00340BFD"/>
    <w:rsid w:val="00340D28"/>
    <w:rsid w:val="00341F92"/>
    <w:rsid w:val="003420DE"/>
    <w:rsid w:val="003434A3"/>
    <w:rsid w:val="00344AA7"/>
    <w:rsid w:val="0034501E"/>
    <w:rsid w:val="00346190"/>
    <w:rsid w:val="00350F27"/>
    <w:rsid w:val="0035626E"/>
    <w:rsid w:val="0036139D"/>
    <w:rsid w:val="00362072"/>
    <w:rsid w:val="003622A9"/>
    <w:rsid w:val="00362850"/>
    <w:rsid w:val="00363313"/>
    <w:rsid w:val="003634EB"/>
    <w:rsid w:val="003639DE"/>
    <w:rsid w:val="0036527E"/>
    <w:rsid w:val="003654FD"/>
    <w:rsid w:val="0036561B"/>
    <w:rsid w:val="00366631"/>
    <w:rsid w:val="00367249"/>
    <w:rsid w:val="0036790F"/>
    <w:rsid w:val="00370118"/>
    <w:rsid w:val="00370CEE"/>
    <w:rsid w:val="00371C7D"/>
    <w:rsid w:val="00371F19"/>
    <w:rsid w:val="003737BD"/>
    <w:rsid w:val="00374460"/>
    <w:rsid w:val="003770A0"/>
    <w:rsid w:val="00380E12"/>
    <w:rsid w:val="003813A6"/>
    <w:rsid w:val="0038180A"/>
    <w:rsid w:val="00382841"/>
    <w:rsid w:val="0038301D"/>
    <w:rsid w:val="00383710"/>
    <w:rsid w:val="00384496"/>
    <w:rsid w:val="00384AB4"/>
    <w:rsid w:val="00385381"/>
    <w:rsid w:val="00385EEE"/>
    <w:rsid w:val="00386B2B"/>
    <w:rsid w:val="00386F89"/>
    <w:rsid w:val="003912D8"/>
    <w:rsid w:val="003934EF"/>
    <w:rsid w:val="003942A8"/>
    <w:rsid w:val="00396BEB"/>
    <w:rsid w:val="003A07C4"/>
    <w:rsid w:val="003A1DD2"/>
    <w:rsid w:val="003A6062"/>
    <w:rsid w:val="003A7284"/>
    <w:rsid w:val="003B1006"/>
    <w:rsid w:val="003B144E"/>
    <w:rsid w:val="003B1B8E"/>
    <w:rsid w:val="003B26A3"/>
    <w:rsid w:val="003B3B0E"/>
    <w:rsid w:val="003B412E"/>
    <w:rsid w:val="003B41AF"/>
    <w:rsid w:val="003B56EB"/>
    <w:rsid w:val="003B7115"/>
    <w:rsid w:val="003C0554"/>
    <w:rsid w:val="003C2B92"/>
    <w:rsid w:val="003C47CD"/>
    <w:rsid w:val="003C5371"/>
    <w:rsid w:val="003D609A"/>
    <w:rsid w:val="003D7839"/>
    <w:rsid w:val="003D784E"/>
    <w:rsid w:val="003E2AD0"/>
    <w:rsid w:val="003E357A"/>
    <w:rsid w:val="003E3B40"/>
    <w:rsid w:val="003E5B5A"/>
    <w:rsid w:val="003E6391"/>
    <w:rsid w:val="003E74C7"/>
    <w:rsid w:val="003F07CF"/>
    <w:rsid w:val="003F0AFD"/>
    <w:rsid w:val="003F1532"/>
    <w:rsid w:val="003F27D3"/>
    <w:rsid w:val="003F291C"/>
    <w:rsid w:val="003F2A03"/>
    <w:rsid w:val="003F2F2A"/>
    <w:rsid w:val="003F39E1"/>
    <w:rsid w:val="003F4B22"/>
    <w:rsid w:val="003F4B71"/>
    <w:rsid w:val="003F50BA"/>
    <w:rsid w:val="003F546B"/>
    <w:rsid w:val="003F6CAD"/>
    <w:rsid w:val="003F7BE6"/>
    <w:rsid w:val="004001DD"/>
    <w:rsid w:val="004019A1"/>
    <w:rsid w:val="00403331"/>
    <w:rsid w:val="00404450"/>
    <w:rsid w:val="00404E09"/>
    <w:rsid w:val="00405B88"/>
    <w:rsid w:val="00406943"/>
    <w:rsid w:val="004069B2"/>
    <w:rsid w:val="004103C7"/>
    <w:rsid w:val="00410CAB"/>
    <w:rsid w:val="00411BE0"/>
    <w:rsid w:val="0041403D"/>
    <w:rsid w:val="004141C9"/>
    <w:rsid w:val="00414966"/>
    <w:rsid w:val="00415273"/>
    <w:rsid w:val="004158CA"/>
    <w:rsid w:val="004160B2"/>
    <w:rsid w:val="00420063"/>
    <w:rsid w:val="004269DD"/>
    <w:rsid w:val="004274C7"/>
    <w:rsid w:val="00427C97"/>
    <w:rsid w:val="00432F82"/>
    <w:rsid w:val="00436055"/>
    <w:rsid w:val="00436E63"/>
    <w:rsid w:val="00437C5D"/>
    <w:rsid w:val="004400D6"/>
    <w:rsid w:val="00440BA5"/>
    <w:rsid w:val="00444AD6"/>
    <w:rsid w:val="00444D39"/>
    <w:rsid w:val="00445AA4"/>
    <w:rsid w:val="00445F22"/>
    <w:rsid w:val="00447A1B"/>
    <w:rsid w:val="00452160"/>
    <w:rsid w:val="004528E5"/>
    <w:rsid w:val="0045482A"/>
    <w:rsid w:val="0045697D"/>
    <w:rsid w:val="00456F38"/>
    <w:rsid w:val="00460111"/>
    <w:rsid w:val="004612E9"/>
    <w:rsid w:val="0046243C"/>
    <w:rsid w:val="00463538"/>
    <w:rsid w:val="00463BB7"/>
    <w:rsid w:val="00464E8F"/>
    <w:rsid w:val="00464EE8"/>
    <w:rsid w:val="0046569C"/>
    <w:rsid w:val="00467515"/>
    <w:rsid w:val="004675B7"/>
    <w:rsid w:val="00470B20"/>
    <w:rsid w:val="00474189"/>
    <w:rsid w:val="00475E11"/>
    <w:rsid w:val="00480260"/>
    <w:rsid w:val="0048089A"/>
    <w:rsid w:val="00480B7F"/>
    <w:rsid w:val="00481E9B"/>
    <w:rsid w:val="00482866"/>
    <w:rsid w:val="00484CAF"/>
    <w:rsid w:val="00485F38"/>
    <w:rsid w:val="00487136"/>
    <w:rsid w:val="0049036F"/>
    <w:rsid w:val="00490AED"/>
    <w:rsid w:val="00491944"/>
    <w:rsid w:val="004919C0"/>
    <w:rsid w:val="00492182"/>
    <w:rsid w:val="00493BD6"/>
    <w:rsid w:val="0049535E"/>
    <w:rsid w:val="004966F2"/>
    <w:rsid w:val="004972EB"/>
    <w:rsid w:val="004972FE"/>
    <w:rsid w:val="00497C09"/>
    <w:rsid w:val="004A20A7"/>
    <w:rsid w:val="004A23BF"/>
    <w:rsid w:val="004A2B13"/>
    <w:rsid w:val="004A6462"/>
    <w:rsid w:val="004A6672"/>
    <w:rsid w:val="004B36AD"/>
    <w:rsid w:val="004B494E"/>
    <w:rsid w:val="004B4F8F"/>
    <w:rsid w:val="004B5965"/>
    <w:rsid w:val="004B777E"/>
    <w:rsid w:val="004C0AB0"/>
    <w:rsid w:val="004C2CFB"/>
    <w:rsid w:val="004C2FA7"/>
    <w:rsid w:val="004C35AA"/>
    <w:rsid w:val="004C5636"/>
    <w:rsid w:val="004C62FE"/>
    <w:rsid w:val="004C6CAB"/>
    <w:rsid w:val="004C6F72"/>
    <w:rsid w:val="004D1A43"/>
    <w:rsid w:val="004D2B31"/>
    <w:rsid w:val="004D4198"/>
    <w:rsid w:val="004D58C4"/>
    <w:rsid w:val="004D65F1"/>
    <w:rsid w:val="004D6D66"/>
    <w:rsid w:val="004D7806"/>
    <w:rsid w:val="004D7ABB"/>
    <w:rsid w:val="004D7EA5"/>
    <w:rsid w:val="004D7F4C"/>
    <w:rsid w:val="004E46AA"/>
    <w:rsid w:val="004E4CF6"/>
    <w:rsid w:val="004E6196"/>
    <w:rsid w:val="004E6C7C"/>
    <w:rsid w:val="004E7995"/>
    <w:rsid w:val="004F312A"/>
    <w:rsid w:val="004F48A2"/>
    <w:rsid w:val="004F48A9"/>
    <w:rsid w:val="004F5617"/>
    <w:rsid w:val="004F58C3"/>
    <w:rsid w:val="004F59BB"/>
    <w:rsid w:val="004F6B52"/>
    <w:rsid w:val="00503D91"/>
    <w:rsid w:val="0050656B"/>
    <w:rsid w:val="00510A0F"/>
    <w:rsid w:val="00511823"/>
    <w:rsid w:val="00513D8B"/>
    <w:rsid w:val="00513D9D"/>
    <w:rsid w:val="00516AD7"/>
    <w:rsid w:val="00517400"/>
    <w:rsid w:val="00517A02"/>
    <w:rsid w:val="00517FF8"/>
    <w:rsid w:val="0052178F"/>
    <w:rsid w:val="0052397E"/>
    <w:rsid w:val="00523DD6"/>
    <w:rsid w:val="0052421C"/>
    <w:rsid w:val="00524E11"/>
    <w:rsid w:val="00525405"/>
    <w:rsid w:val="00526F09"/>
    <w:rsid w:val="00537C94"/>
    <w:rsid w:val="005413F3"/>
    <w:rsid w:val="00542CC1"/>
    <w:rsid w:val="00543FF8"/>
    <w:rsid w:val="005455B6"/>
    <w:rsid w:val="00545896"/>
    <w:rsid w:val="00545C90"/>
    <w:rsid w:val="0054639C"/>
    <w:rsid w:val="00546561"/>
    <w:rsid w:val="0055183F"/>
    <w:rsid w:val="00551F0A"/>
    <w:rsid w:val="00554926"/>
    <w:rsid w:val="0056338C"/>
    <w:rsid w:val="00564088"/>
    <w:rsid w:val="00564F14"/>
    <w:rsid w:val="005657F7"/>
    <w:rsid w:val="005704B3"/>
    <w:rsid w:val="00571207"/>
    <w:rsid w:val="00571DAE"/>
    <w:rsid w:val="005724C9"/>
    <w:rsid w:val="005736C3"/>
    <w:rsid w:val="005738D0"/>
    <w:rsid w:val="00575D11"/>
    <w:rsid w:val="005761CF"/>
    <w:rsid w:val="00576314"/>
    <w:rsid w:val="0057642E"/>
    <w:rsid w:val="0058199C"/>
    <w:rsid w:val="005823ED"/>
    <w:rsid w:val="0058349D"/>
    <w:rsid w:val="005911C4"/>
    <w:rsid w:val="0059282F"/>
    <w:rsid w:val="0059334B"/>
    <w:rsid w:val="005A1979"/>
    <w:rsid w:val="005A238E"/>
    <w:rsid w:val="005A34D8"/>
    <w:rsid w:val="005A3F2D"/>
    <w:rsid w:val="005A6087"/>
    <w:rsid w:val="005A6A71"/>
    <w:rsid w:val="005A6AE9"/>
    <w:rsid w:val="005A6FC3"/>
    <w:rsid w:val="005A7F62"/>
    <w:rsid w:val="005B0ADD"/>
    <w:rsid w:val="005B0B58"/>
    <w:rsid w:val="005B29D8"/>
    <w:rsid w:val="005B2D6E"/>
    <w:rsid w:val="005B33E6"/>
    <w:rsid w:val="005B4197"/>
    <w:rsid w:val="005B4C7D"/>
    <w:rsid w:val="005B6AD1"/>
    <w:rsid w:val="005C1438"/>
    <w:rsid w:val="005C1820"/>
    <w:rsid w:val="005C20B1"/>
    <w:rsid w:val="005C325B"/>
    <w:rsid w:val="005C41D5"/>
    <w:rsid w:val="005C5630"/>
    <w:rsid w:val="005C5D15"/>
    <w:rsid w:val="005C65E4"/>
    <w:rsid w:val="005C6A8E"/>
    <w:rsid w:val="005C7926"/>
    <w:rsid w:val="005D37BA"/>
    <w:rsid w:val="005D4788"/>
    <w:rsid w:val="005D6DF2"/>
    <w:rsid w:val="005D6F52"/>
    <w:rsid w:val="005E04DD"/>
    <w:rsid w:val="005E2625"/>
    <w:rsid w:val="005E350A"/>
    <w:rsid w:val="005E69DC"/>
    <w:rsid w:val="005F0637"/>
    <w:rsid w:val="005F0824"/>
    <w:rsid w:val="005F15C3"/>
    <w:rsid w:val="005F2E72"/>
    <w:rsid w:val="005F41F7"/>
    <w:rsid w:val="005F4219"/>
    <w:rsid w:val="005F423F"/>
    <w:rsid w:val="005F4B06"/>
    <w:rsid w:val="005F4C34"/>
    <w:rsid w:val="005F505C"/>
    <w:rsid w:val="005F67BE"/>
    <w:rsid w:val="005F6868"/>
    <w:rsid w:val="00601142"/>
    <w:rsid w:val="00603594"/>
    <w:rsid w:val="00607DA6"/>
    <w:rsid w:val="00610F6A"/>
    <w:rsid w:val="006123F8"/>
    <w:rsid w:val="006137DE"/>
    <w:rsid w:val="006140D4"/>
    <w:rsid w:val="006142B5"/>
    <w:rsid w:val="00614603"/>
    <w:rsid w:val="006146A0"/>
    <w:rsid w:val="00615E98"/>
    <w:rsid w:val="00617860"/>
    <w:rsid w:val="0062006C"/>
    <w:rsid w:val="00620D2A"/>
    <w:rsid w:val="00620F68"/>
    <w:rsid w:val="00621515"/>
    <w:rsid w:val="006230C6"/>
    <w:rsid w:val="00623743"/>
    <w:rsid w:val="00623F61"/>
    <w:rsid w:val="00623F78"/>
    <w:rsid w:val="006242F4"/>
    <w:rsid w:val="006249EE"/>
    <w:rsid w:val="00630ABD"/>
    <w:rsid w:val="00631EF1"/>
    <w:rsid w:val="00632382"/>
    <w:rsid w:val="00633948"/>
    <w:rsid w:val="0063475E"/>
    <w:rsid w:val="00635664"/>
    <w:rsid w:val="006363E0"/>
    <w:rsid w:val="00636ED8"/>
    <w:rsid w:val="006379BC"/>
    <w:rsid w:val="00637FA9"/>
    <w:rsid w:val="00640624"/>
    <w:rsid w:val="006446E0"/>
    <w:rsid w:val="00645E5D"/>
    <w:rsid w:val="00647C2F"/>
    <w:rsid w:val="0065028A"/>
    <w:rsid w:val="0065055B"/>
    <w:rsid w:val="006534E7"/>
    <w:rsid w:val="006554C2"/>
    <w:rsid w:val="0065560E"/>
    <w:rsid w:val="00657541"/>
    <w:rsid w:val="00660BC4"/>
    <w:rsid w:val="00660DD9"/>
    <w:rsid w:val="00660FC1"/>
    <w:rsid w:val="00661674"/>
    <w:rsid w:val="0066181D"/>
    <w:rsid w:val="00661934"/>
    <w:rsid w:val="00662026"/>
    <w:rsid w:val="006646A1"/>
    <w:rsid w:val="00670F2E"/>
    <w:rsid w:val="00673C81"/>
    <w:rsid w:val="00675683"/>
    <w:rsid w:val="00681342"/>
    <w:rsid w:val="006815A0"/>
    <w:rsid w:val="006839A9"/>
    <w:rsid w:val="00683BCA"/>
    <w:rsid w:val="00685F0D"/>
    <w:rsid w:val="00687689"/>
    <w:rsid w:val="006906A0"/>
    <w:rsid w:val="0069071E"/>
    <w:rsid w:val="00691E62"/>
    <w:rsid w:val="00691F2B"/>
    <w:rsid w:val="00693441"/>
    <w:rsid w:val="00694B55"/>
    <w:rsid w:val="0069562A"/>
    <w:rsid w:val="00696497"/>
    <w:rsid w:val="006967A5"/>
    <w:rsid w:val="006975A4"/>
    <w:rsid w:val="006A0D8B"/>
    <w:rsid w:val="006A14F9"/>
    <w:rsid w:val="006A1B47"/>
    <w:rsid w:val="006A2769"/>
    <w:rsid w:val="006A486C"/>
    <w:rsid w:val="006A5E3E"/>
    <w:rsid w:val="006A6DA7"/>
    <w:rsid w:val="006B0540"/>
    <w:rsid w:val="006B0BEA"/>
    <w:rsid w:val="006B2B66"/>
    <w:rsid w:val="006B2D9E"/>
    <w:rsid w:val="006B3768"/>
    <w:rsid w:val="006B3C68"/>
    <w:rsid w:val="006B6322"/>
    <w:rsid w:val="006C0E7D"/>
    <w:rsid w:val="006C131B"/>
    <w:rsid w:val="006C23F3"/>
    <w:rsid w:val="006C3248"/>
    <w:rsid w:val="006C33A4"/>
    <w:rsid w:val="006C3E83"/>
    <w:rsid w:val="006C4BD3"/>
    <w:rsid w:val="006C5861"/>
    <w:rsid w:val="006C5FAF"/>
    <w:rsid w:val="006C744E"/>
    <w:rsid w:val="006D256B"/>
    <w:rsid w:val="006D2D71"/>
    <w:rsid w:val="006D30CE"/>
    <w:rsid w:val="006D4FBB"/>
    <w:rsid w:val="006E136E"/>
    <w:rsid w:val="006E2023"/>
    <w:rsid w:val="006E473F"/>
    <w:rsid w:val="006E72D2"/>
    <w:rsid w:val="006E747F"/>
    <w:rsid w:val="006F0D76"/>
    <w:rsid w:val="006F22AE"/>
    <w:rsid w:val="006F491C"/>
    <w:rsid w:val="006F5136"/>
    <w:rsid w:val="006F5D59"/>
    <w:rsid w:val="006F7352"/>
    <w:rsid w:val="007021A0"/>
    <w:rsid w:val="00703BDC"/>
    <w:rsid w:val="007043C0"/>
    <w:rsid w:val="00704C5D"/>
    <w:rsid w:val="00704F63"/>
    <w:rsid w:val="007060A4"/>
    <w:rsid w:val="00706DC2"/>
    <w:rsid w:val="007075BD"/>
    <w:rsid w:val="00707951"/>
    <w:rsid w:val="00710378"/>
    <w:rsid w:val="007129FA"/>
    <w:rsid w:val="00712FF3"/>
    <w:rsid w:val="00713099"/>
    <w:rsid w:val="007132DC"/>
    <w:rsid w:val="00713877"/>
    <w:rsid w:val="00713AAF"/>
    <w:rsid w:val="00715830"/>
    <w:rsid w:val="00716176"/>
    <w:rsid w:val="00717630"/>
    <w:rsid w:val="00717FBE"/>
    <w:rsid w:val="00723197"/>
    <w:rsid w:val="00723980"/>
    <w:rsid w:val="00725383"/>
    <w:rsid w:val="007269FE"/>
    <w:rsid w:val="00726ECC"/>
    <w:rsid w:val="00727A81"/>
    <w:rsid w:val="007313E7"/>
    <w:rsid w:val="007332C7"/>
    <w:rsid w:val="007338F3"/>
    <w:rsid w:val="007339B0"/>
    <w:rsid w:val="00736BA5"/>
    <w:rsid w:val="00736FF6"/>
    <w:rsid w:val="00740457"/>
    <w:rsid w:val="00740A60"/>
    <w:rsid w:val="00740B0E"/>
    <w:rsid w:val="0074129F"/>
    <w:rsid w:val="007438D1"/>
    <w:rsid w:val="00745223"/>
    <w:rsid w:val="00745229"/>
    <w:rsid w:val="00745B8E"/>
    <w:rsid w:val="00747FBF"/>
    <w:rsid w:val="00750EB0"/>
    <w:rsid w:val="00751497"/>
    <w:rsid w:val="00753764"/>
    <w:rsid w:val="00753F62"/>
    <w:rsid w:val="007554B3"/>
    <w:rsid w:val="00755BAC"/>
    <w:rsid w:val="00755E5F"/>
    <w:rsid w:val="00761785"/>
    <w:rsid w:val="00761BA5"/>
    <w:rsid w:val="00763E14"/>
    <w:rsid w:val="0076415E"/>
    <w:rsid w:val="0076417E"/>
    <w:rsid w:val="00765D34"/>
    <w:rsid w:val="00766884"/>
    <w:rsid w:val="00766897"/>
    <w:rsid w:val="007739B4"/>
    <w:rsid w:val="00773E36"/>
    <w:rsid w:val="007751EF"/>
    <w:rsid w:val="00775AC3"/>
    <w:rsid w:val="0077703A"/>
    <w:rsid w:val="00780831"/>
    <w:rsid w:val="00781BFE"/>
    <w:rsid w:val="00782512"/>
    <w:rsid w:val="00782D73"/>
    <w:rsid w:val="00783AC7"/>
    <w:rsid w:val="00783BB4"/>
    <w:rsid w:val="00786078"/>
    <w:rsid w:val="007861F6"/>
    <w:rsid w:val="00786946"/>
    <w:rsid w:val="00786A6A"/>
    <w:rsid w:val="00786CA6"/>
    <w:rsid w:val="007872E2"/>
    <w:rsid w:val="007907F4"/>
    <w:rsid w:val="0079123C"/>
    <w:rsid w:val="00791530"/>
    <w:rsid w:val="00791978"/>
    <w:rsid w:val="00791CFE"/>
    <w:rsid w:val="00794CDF"/>
    <w:rsid w:val="00796BD9"/>
    <w:rsid w:val="00796C50"/>
    <w:rsid w:val="007970DF"/>
    <w:rsid w:val="00797529"/>
    <w:rsid w:val="007A0C3D"/>
    <w:rsid w:val="007A0C57"/>
    <w:rsid w:val="007A16F6"/>
    <w:rsid w:val="007A2325"/>
    <w:rsid w:val="007A2F73"/>
    <w:rsid w:val="007A5578"/>
    <w:rsid w:val="007A5D72"/>
    <w:rsid w:val="007A7F45"/>
    <w:rsid w:val="007B055C"/>
    <w:rsid w:val="007B1400"/>
    <w:rsid w:val="007B184D"/>
    <w:rsid w:val="007B53EB"/>
    <w:rsid w:val="007B6E24"/>
    <w:rsid w:val="007B784D"/>
    <w:rsid w:val="007C1230"/>
    <w:rsid w:val="007C1EEC"/>
    <w:rsid w:val="007C43E1"/>
    <w:rsid w:val="007C4405"/>
    <w:rsid w:val="007C6A34"/>
    <w:rsid w:val="007D14EE"/>
    <w:rsid w:val="007D2798"/>
    <w:rsid w:val="007D2D58"/>
    <w:rsid w:val="007D3B59"/>
    <w:rsid w:val="007D49BF"/>
    <w:rsid w:val="007D6737"/>
    <w:rsid w:val="007D6965"/>
    <w:rsid w:val="007D736B"/>
    <w:rsid w:val="007E0A47"/>
    <w:rsid w:val="007E37A6"/>
    <w:rsid w:val="007E457E"/>
    <w:rsid w:val="007E664B"/>
    <w:rsid w:val="007F3FEC"/>
    <w:rsid w:val="007F411A"/>
    <w:rsid w:val="007F7DE8"/>
    <w:rsid w:val="00800398"/>
    <w:rsid w:val="008011AF"/>
    <w:rsid w:val="0080224D"/>
    <w:rsid w:val="00802EF4"/>
    <w:rsid w:val="00803C3C"/>
    <w:rsid w:val="008070BF"/>
    <w:rsid w:val="00807125"/>
    <w:rsid w:val="008101BB"/>
    <w:rsid w:val="00813E4A"/>
    <w:rsid w:val="008147EF"/>
    <w:rsid w:val="00815C99"/>
    <w:rsid w:val="00815EDF"/>
    <w:rsid w:val="008162EA"/>
    <w:rsid w:val="00816B11"/>
    <w:rsid w:val="00816B4C"/>
    <w:rsid w:val="00820782"/>
    <w:rsid w:val="008207CC"/>
    <w:rsid w:val="008213AD"/>
    <w:rsid w:val="00821CF6"/>
    <w:rsid w:val="00824A7E"/>
    <w:rsid w:val="00827BE2"/>
    <w:rsid w:val="00830073"/>
    <w:rsid w:val="00832FE0"/>
    <w:rsid w:val="008346C4"/>
    <w:rsid w:val="008350C6"/>
    <w:rsid w:val="00842408"/>
    <w:rsid w:val="008430DC"/>
    <w:rsid w:val="008430F7"/>
    <w:rsid w:val="00843847"/>
    <w:rsid w:val="0084442D"/>
    <w:rsid w:val="00844DF2"/>
    <w:rsid w:val="00844FB4"/>
    <w:rsid w:val="008470DA"/>
    <w:rsid w:val="0084712D"/>
    <w:rsid w:val="0085193A"/>
    <w:rsid w:val="00852BBD"/>
    <w:rsid w:val="00853F69"/>
    <w:rsid w:val="0085468B"/>
    <w:rsid w:val="008548AF"/>
    <w:rsid w:val="00854B15"/>
    <w:rsid w:val="00857267"/>
    <w:rsid w:val="00857598"/>
    <w:rsid w:val="00860557"/>
    <w:rsid w:val="0086068C"/>
    <w:rsid w:val="00860717"/>
    <w:rsid w:val="0086145F"/>
    <w:rsid w:val="0086364B"/>
    <w:rsid w:val="00864505"/>
    <w:rsid w:val="00870616"/>
    <w:rsid w:val="00871727"/>
    <w:rsid w:val="00872059"/>
    <w:rsid w:val="008728CE"/>
    <w:rsid w:val="00872A85"/>
    <w:rsid w:val="0087335B"/>
    <w:rsid w:val="0087620C"/>
    <w:rsid w:val="008768E0"/>
    <w:rsid w:val="00877973"/>
    <w:rsid w:val="00877A0D"/>
    <w:rsid w:val="00880D47"/>
    <w:rsid w:val="00882A3C"/>
    <w:rsid w:val="00882D5D"/>
    <w:rsid w:val="008833E2"/>
    <w:rsid w:val="00883510"/>
    <w:rsid w:val="00883C68"/>
    <w:rsid w:val="00884C3F"/>
    <w:rsid w:val="00884DD5"/>
    <w:rsid w:val="00885463"/>
    <w:rsid w:val="00887643"/>
    <w:rsid w:val="008878CD"/>
    <w:rsid w:val="008910C8"/>
    <w:rsid w:val="008913FB"/>
    <w:rsid w:val="00891AF9"/>
    <w:rsid w:val="00892728"/>
    <w:rsid w:val="00892894"/>
    <w:rsid w:val="0089347B"/>
    <w:rsid w:val="0089543A"/>
    <w:rsid w:val="00895D79"/>
    <w:rsid w:val="00895F44"/>
    <w:rsid w:val="0089780E"/>
    <w:rsid w:val="00897A66"/>
    <w:rsid w:val="008A07A9"/>
    <w:rsid w:val="008A1261"/>
    <w:rsid w:val="008A1533"/>
    <w:rsid w:val="008A2E31"/>
    <w:rsid w:val="008A3E24"/>
    <w:rsid w:val="008A6146"/>
    <w:rsid w:val="008A78D9"/>
    <w:rsid w:val="008A7FC5"/>
    <w:rsid w:val="008B0BF3"/>
    <w:rsid w:val="008B0CC8"/>
    <w:rsid w:val="008B13C9"/>
    <w:rsid w:val="008B19EF"/>
    <w:rsid w:val="008B39EB"/>
    <w:rsid w:val="008B517E"/>
    <w:rsid w:val="008B5698"/>
    <w:rsid w:val="008B5919"/>
    <w:rsid w:val="008B7A71"/>
    <w:rsid w:val="008C072B"/>
    <w:rsid w:val="008C1C25"/>
    <w:rsid w:val="008C5ED6"/>
    <w:rsid w:val="008D07CA"/>
    <w:rsid w:val="008D1D91"/>
    <w:rsid w:val="008D45C6"/>
    <w:rsid w:val="008D5B74"/>
    <w:rsid w:val="008E1127"/>
    <w:rsid w:val="008E1D5E"/>
    <w:rsid w:val="008E4F36"/>
    <w:rsid w:val="008E577F"/>
    <w:rsid w:val="008E5E63"/>
    <w:rsid w:val="008E6C3B"/>
    <w:rsid w:val="008E726B"/>
    <w:rsid w:val="008E740C"/>
    <w:rsid w:val="008F2FFE"/>
    <w:rsid w:val="008F59C8"/>
    <w:rsid w:val="008F63F3"/>
    <w:rsid w:val="00902AEF"/>
    <w:rsid w:val="0090370E"/>
    <w:rsid w:val="00903B42"/>
    <w:rsid w:val="00903DC4"/>
    <w:rsid w:val="00905298"/>
    <w:rsid w:val="00906951"/>
    <w:rsid w:val="0091294F"/>
    <w:rsid w:val="00912BB1"/>
    <w:rsid w:val="00913791"/>
    <w:rsid w:val="00913D77"/>
    <w:rsid w:val="009144C7"/>
    <w:rsid w:val="00915307"/>
    <w:rsid w:val="00916434"/>
    <w:rsid w:val="0092131A"/>
    <w:rsid w:val="00921E85"/>
    <w:rsid w:val="0092286B"/>
    <w:rsid w:val="009229FC"/>
    <w:rsid w:val="009258FB"/>
    <w:rsid w:val="00927969"/>
    <w:rsid w:val="00927C17"/>
    <w:rsid w:val="00931DAE"/>
    <w:rsid w:val="00933373"/>
    <w:rsid w:val="00934F09"/>
    <w:rsid w:val="00935752"/>
    <w:rsid w:val="00935A4D"/>
    <w:rsid w:val="009368A4"/>
    <w:rsid w:val="0094145B"/>
    <w:rsid w:val="00942DA8"/>
    <w:rsid w:val="00944281"/>
    <w:rsid w:val="00944414"/>
    <w:rsid w:val="0094511D"/>
    <w:rsid w:val="00946346"/>
    <w:rsid w:val="00947E14"/>
    <w:rsid w:val="00952E66"/>
    <w:rsid w:val="00953876"/>
    <w:rsid w:val="00954CC0"/>
    <w:rsid w:val="009553A5"/>
    <w:rsid w:val="009562E9"/>
    <w:rsid w:val="00957F7E"/>
    <w:rsid w:val="00960371"/>
    <w:rsid w:val="009613AC"/>
    <w:rsid w:val="00961F41"/>
    <w:rsid w:val="00962176"/>
    <w:rsid w:val="009623B2"/>
    <w:rsid w:val="00964033"/>
    <w:rsid w:val="009646ED"/>
    <w:rsid w:val="00965D22"/>
    <w:rsid w:val="00966075"/>
    <w:rsid w:val="0096673B"/>
    <w:rsid w:val="00967FB5"/>
    <w:rsid w:val="0097186B"/>
    <w:rsid w:val="00971EB2"/>
    <w:rsid w:val="00974F46"/>
    <w:rsid w:val="009825BF"/>
    <w:rsid w:val="009826C2"/>
    <w:rsid w:val="00982B2B"/>
    <w:rsid w:val="00985129"/>
    <w:rsid w:val="009862F5"/>
    <w:rsid w:val="0098677F"/>
    <w:rsid w:val="00986C14"/>
    <w:rsid w:val="00987352"/>
    <w:rsid w:val="00990189"/>
    <w:rsid w:val="00990628"/>
    <w:rsid w:val="009915F7"/>
    <w:rsid w:val="00992342"/>
    <w:rsid w:val="0099446A"/>
    <w:rsid w:val="009955D0"/>
    <w:rsid w:val="009961A5"/>
    <w:rsid w:val="0099661F"/>
    <w:rsid w:val="009969A8"/>
    <w:rsid w:val="009A0675"/>
    <w:rsid w:val="009A0780"/>
    <w:rsid w:val="009A29E9"/>
    <w:rsid w:val="009A3B94"/>
    <w:rsid w:val="009A54EA"/>
    <w:rsid w:val="009A5F65"/>
    <w:rsid w:val="009A660B"/>
    <w:rsid w:val="009A6614"/>
    <w:rsid w:val="009A687D"/>
    <w:rsid w:val="009A6A6C"/>
    <w:rsid w:val="009A7C4B"/>
    <w:rsid w:val="009B04A3"/>
    <w:rsid w:val="009B0D3F"/>
    <w:rsid w:val="009B2870"/>
    <w:rsid w:val="009B29FF"/>
    <w:rsid w:val="009B486B"/>
    <w:rsid w:val="009B5E26"/>
    <w:rsid w:val="009C0BD7"/>
    <w:rsid w:val="009C1AEE"/>
    <w:rsid w:val="009C2787"/>
    <w:rsid w:val="009C62B8"/>
    <w:rsid w:val="009C62D8"/>
    <w:rsid w:val="009C6F02"/>
    <w:rsid w:val="009C6FC7"/>
    <w:rsid w:val="009C7444"/>
    <w:rsid w:val="009C769E"/>
    <w:rsid w:val="009D1115"/>
    <w:rsid w:val="009D1ACA"/>
    <w:rsid w:val="009D2007"/>
    <w:rsid w:val="009D2BA3"/>
    <w:rsid w:val="009D4420"/>
    <w:rsid w:val="009E0AB0"/>
    <w:rsid w:val="009E1133"/>
    <w:rsid w:val="009E1758"/>
    <w:rsid w:val="009E2322"/>
    <w:rsid w:val="009E43EA"/>
    <w:rsid w:val="009E4DA6"/>
    <w:rsid w:val="009E50E3"/>
    <w:rsid w:val="009E58A5"/>
    <w:rsid w:val="009F04F3"/>
    <w:rsid w:val="009F0948"/>
    <w:rsid w:val="009F5B6A"/>
    <w:rsid w:val="009F6A34"/>
    <w:rsid w:val="009F72E3"/>
    <w:rsid w:val="00A004D5"/>
    <w:rsid w:val="00A01335"/>
    <w:rsid w:val="00A01917"/>
    <w:rsid w:val="00A03705"/>
    <w:rsid w:val="00A04546"/>
    <w:rsid w:val="00A04A38"/>
    <w:rsid w:val="00A04EA7"/>
    <w:rsid w:val="00A0734B"/>
    <w:rsid w:val="00A11DE8"/>
    <w:rsid w:val="00A12119"/>
    <w:rsid w:val="00A125B6"/>
    <w:rsid w:val="00A1302C"/>
    <w:rsid w:val="00A1359C"/>
    <w:rsid w:val="00A135B5"/>
    <w:rsid w:val="00A153A3"/>
    <w:rsid w:val="00A1608C"/>
    <w:rsid w:val="00A20188"/>
    <w:rsid w:val="00A201A0"/>
    <w:rsid w:val="00A20998"/>
    <w:rsid w:val="00A21301"/>
    <w:rsid w:val="00A2191F"/>
    <w:rsid w:val="00A21FDE"/>
    <w:rsid w:val="00A22A19"/>
    <w:rsid w:val="00A22DB7"/>
    <w:rsid w:val="00A22E79"/>
    <w:rsid w:val="00A24877"/>
    <w:rsid w:val="00A266BD"/>
    <w:rsid w:val="00A26798"/>
    <w:rsid w:val="00A31DFD"/>
    <w:rsid w:val="00A37634"/>
    <w:rsid w:val="00A414D8"/>
    <w:rsid w:val="00A41FBF"/>
    <w:rsid w:val="00A426A9"/>
    <w:rsid w:val="00A438EC"/>
    <w:rsid w:val="00A43DCF"/>
    <w:rsid w:val="00A50AF1"/>
    <w:rsid w:val="00A515D5"/>
    <w:rsid w:val="00A52013"/>
    <w:rsid w:val="00A5213E"/>
    <w:rsid w:val="00A52D75"/>
    <w:rsid w:val="00A53FB5"/>
    <w:rsid w:val="00A57AAD"/>
    <w:rsid w:val="00A57FA7"/>
    <w:rsid w:val="00A60065"/>
    <w:rsid w:val="00A607D4"/>
    <w:rsid w:val="00A640BC"/>
    <w:rsid w:val="00A65007"/>
    <w:rsid w:val="00A6634B"/>
    <w:rsid w:val="00A66453"/>
    <w:rsid w:val="00A6787D"/>
    <w:rsid w:val="00A7114A"/>
    <w:rsid w:val="00A7261F"/>
    <w:rsid w:val="00A72B62"/>
    <w:rsid w:val="00A744C9"/>
    <w:rsid w:val="00A747BC"/>
    <w:rsid w:val="00A747C8"/>
    <w:rsid w:val="00A766FD"/>
    <w:rsid w:val="00A80338"/>
    <w:rsid w:val="00A80BD7"/>
    <w:rsid w:val="00A8188B"/>
    <w:rsid w:val="00A81A42"/>
    <w:rsid w:val="00A81B30"/>
    <w:rsid w:val="00A830FC"/>
    <w:rsid w:val="00A83F99"/>
    <w:rsid w:val="00A84852"/>
    <w:rsid w:val="00A85923"/>
    <w:rsid w:val="00A85EF5"/>
    <w:rsid w:val="00A8680C"/>
    <w:rsid w:val="00A93739"/>
    <w:rsid w:val="00A9412F"/>
    <w:rsid w:val="00A966D0"/>
    <w:rsid w:val="00A96E68"/>
    <w:rsid w:val="00AA0751"/>
    <w:rsid w:val="00AA07AF"/>
    <w:rsid w:val="00AA1414"/>
    <w:rsid w:val="00AA1DAC"/>
    <w:rsid w:val="00AA2173"/>
    <w:rsid w:val="00AA2D10"/>
    <w:rsid w:val="00AA3A02"/>
    <w:rsid w:val="00AA3CAB"/>
    <w:rsid w:val="00AA59B3"/>
    <w:rsid w:val="00AA6492"/>
    <w:rsid w:val="00AA7ABE"/>
    <w:rsid w:val="00AB203B"/>
    <w:rsid w:val="00AB4623"/>
    <w:rsid w:val="00AB50D8"/>
    <w:rsid w:val="00AB50FA"/>
    <w:rsid w:val="00AC5CD9"/>
    <w:rsid w:val="00AD04B9"/>
    <w:rsid w:val="00AD1396"/>
    <w:rsid w:val="00AD349F"/>
    <w:rsid w:val="00AD469A"/>
    <w:rsid w:val="00AD5850"/>
    <w:rsid w:val="00AD6D7E"/>
    <w:rsid w:val="00AE1051"/>
    <w:rsid w:val="00AE1429"/>
    <w:rsid w:val="00AE191C"/>
    <w:rsid w:val="00AE31C8"/>
    <w:rsid w:val="00AE3719"/>
    <w:rsid w:val="00AE412D"/>
    <w:rsid w:val="00AE431B"/>
    <w:rsid w:val="00AE4CD4"/>
    <w:rsid w:val="00AE5AF3"/>
    <w:rsid w:val="00AE62BC"/>
    <w:rsid w:val="00AE72DA"/>
    <w:rsid w:val="00AF1CC8"/>
    <w:rsid w:val="00AF3E35"/>
    <w:rsid w:val="00AF4C2A"/>
    <w:rsid w:val="00AF4D14"/>
    <w:rsid w:val="00AF4F5F"/>
    <w:rsid w:val="00B0018D"/>
    <w:rsid w:val="00B01793"/>
    <w:rsid w:val="00B018E7"/>
    <w:rsid w:val="00B01C04"/>
    <w:rsid w:val="00B01E92"/>
    <w:rsid w:val="00B023B8"/>
    <w:rsid w:val="00B03473"/>
    <w:rsid w:val="00B03E3B"/>
    <w:rsid w:val="00B04F98"/>
    <w:rsid w:val="00B05311"/>
    <w:rsid w:val="00B07760"/>
    <w:rsid w:val="00B07D83"/>
    <w:rsid w:val="00B110D5"/>
    <w:rsid w:val="00B144EA"/>
    <w:rsid w:val="00B1575C"/>
    <w:rsid w:val="00B16BF4"/>
    <w:rsid w:val="00B16CE1"/>
    <w:rsid w:val="00B2020E"/>
    <w:rsid w:val="00B208DC"/>
    <w:rsid w:val="00B2103D"/>
    <w:rsid w:val="00B23AE9"/>
    <w:rsid w:val="00B23EBA"/>
    <w:rsid w:val="00B23FBC"/>
    <w:rsid w:val="00B248A1"/>
    <w:rsid w:val="00B253B2"/>
    <w:rsid w:val="00B26B0B"/>
    <w:rsid w:val="00B272D2"/>
    <w:rsid w:val="00B327A0"/>
    <w:rsid w:val="00B3381F"/>
    <w:rsid w:val="00B377EA"/>
    <w:rsid w:val="00B40900"/>
    <w:rsid w:val="00B41426"/>
    <w:rsid w:val="00B41C88"/>
    <w:rsid w:val="00B44059"/>
    <w:rsid w:val="00B45E16"/>
    <w:rsid w:val="00B52114"/>
    <w:rsid w:val="00B5264E"/>
    <w:rsid w:val="00B53429"/>
    <w:rsid w:val="00B543B4"/>
    <w:rsid w:val="00B54551"/>
    <w:rsid w:val="00B549F2"/>
    <w:rsid w:val="00B54AD0"/>
    <w:rsid w:val="00B5635C"/>
    <w:rsid w:val="00B602B5"/>
    <w:rsid w:val="00B63EF3"/>
    <w:rsid w:val="00B6476B"/>
    <w:rsid w:val="00B66D50"/>
    <w:rsid w:val="00B67127"/>
    <w:rsid w:val="00B6722F"/>
    <w:rsid w:val="00B708D5"/>
    <w:rsid w:val="00B729DD"/>
    <w:rsid w:val="00B730DC"/>
    <w:rsid w:val="00B735D4"/>
    <w:rsid w:val="00B83AB6"/>
    <w:rsid w:val="00B84035"/>
    <w:rsid w:val="00B84803"/>
    <w:rsid w:val="00B8561F"/>
    <w:rsid w:val="00B86A8F"/>
    <w:rsid w:val="00B93666"/>
    <w:rsid w:val="00B938C3"/>
    <w:rsid w:val="00B94375"/>
    <w:rsid w:val="00B9498D"/>
    <w:rsid w:val="00B95489"/>
    <w:rsid w:val="00B95A65"/>
    <w:rsid w:val="00B95F0A"/>
    <w:rsid w:val="00BA1104"/>
    <w:rsid w:val="00BA45B7"/>
    <w:rsid w:val="00BA45C2"/>
    <w:rsid w:val="00BA63D0"/>
    <w:rsid w:val="00BA6962"/>
    <w:rsid w:val="00BA6C16"/>
    <w:rsid w:val="00BA7462"/>
    <w:rsid w:val="00BA7630"/>
    <w:rsid w:val="00BA7CD4"/>
    <w:rsid w:val="00BB00AB"/>
    <w:rsid w:val="00BB1958"/>
    <w:rsid w:val="00BB3D1D"/>
    <w:rsid w:val="00BB44E7"/>
    <w:rsid w:val="00BB51C8"/>
    <w:rsid w:val="00BB6626"/>
    <w:rsid w:val="00BB6A09"/>
    <w:rsid w:val="00BB7087"/>
    <w:rsid w:val="00BC1C83"/>
    <w:rsid w:val="00BC261E"/>
    <w:rsid w:val="00BC2851"/>
    <w:rsid w:val="00BC3518"/>
    <w:rsid w:val="00BC351B"/>
    <w:rsid w:val="00BC3587"/>
    <w:rsid w:val="00BC5578"/>
    <w:rsid w:val="00BC5FCD"/>
    <w:rsid w:val="00BD4998"/>
    <w:rsid w:val="00BD5A28"/>
    <w:rsid w:val="00BD6008"/>
    <w:rsid w:val="00BD71CE"/>
    <w:rsid w:val="00BD7744"/>
    <w:rsid w:val="00BD7C63"/>
    <w:rsid w:val="00BD7EBE"/>
    <w:rsid w:val="00BE37F6"/>
    <w:rsid w:val="00BE4399"/>
    <w:rsid w:val="00BE48A7"/>
    <w:rsid w:val="00BE4984"/>
    <w:rsid w:val="00BE6385"/>
    <w:rsid w:val="00BE6569"/>
    <w:rsid w:val="00BE682E"/>
    <w:rsid w:val="00BE6882"/>
    <w:rsid w:val="00BF0D13"/>
    <w:rsid w:val="00BF2A78"/>
    <w:rsid w:val="00BF3474"/>
    <w:rsid w:val="00BF3BDC"/>
    <w:rsid w:val="00BF41ED"/>
    <w:rsid w:val="00BF44CF"/>
    <w:rsid w:val="00BF59B1"/>
    <w:rsid w:val="00BF6866"/>
    <w:rsid w:val="00BF7799"/>
    <w:rsid w:val="00BF7A2F"/>
    <w:rsid w:val="00C02FDA"/>
    <w:rsid w:val="00C03818"/>
    <w:rsid w:val="00C04B99"/>
    <w:rsid w:val="00C04D33"/>
    <w:rsid w:val="00C05F99"/>
    <w:rsid w:val="00C06738"/>
    <w:rsid w:val="00C0703A"/>
    <w:rsid w:val="00C079EE"/>
    <w:rsid w:val="00C10499"/>
    <w:rsid w:val="00C11D8E"/>
    <w:rsid w:val="00C1296E"/>
    <w:rsid w:val="00C1431D"/>
    <w:rsid w:val="00C15599"/>
    <w:rsid w:val="00C1695A"/>
    <w:rsid w:val="00C16997"/>
    <w:rsid w:val="00C22BD3"/>
    <w:rsid w:val="00C232D3"/>
    <w:rsid w:val="00C23C9C"/>
    <w:rsid w:val="00C24109"/>
    <w:rsid w:val="00C253AB"/>
    <w:rsid w:val="00C31F69"/>
    <w:rsid w:val="00C35528"/>
    <w:rsid w:val="00C35BEE"/>
    <w:rsid w:val="00C36B8F"/>
    <w:rsid w:val="00C37710"/>
    <w:rsid w:val="00C40770"/>
    <w:rsid w:val="00C43A17"/>
    <w:rsid w:val="00C43FF1"/>
    <w:rsid w:val="00C4408B"/>
    <w:rsid w:val="00C45304"/>
    <w:rsid w:val="00C45D71"/>
    <w:rsid w:val="00C466D0"/>
    <w:rsid w:val="00C46BDA"/>
    <w:rsid w:val="00C47936"/>
    <w:rsid w:val="00C50872"/>
    <w:rsid w:val="00C51DF6"/>
    <w:rsid w:val="00C528F0"/>
    <w:rsid w:val="00C53E63"/>
    <w:rsid w:val="00C54949"/>
    <w:rsid w:val="00C557BD"/>
    <w:rsid w:val="00C56EAC"/>
    <w:rsid w:val="00C577DA"/>
    <w:rsid w:val="00C61F89"/>
    <w:rsid w:val="00C62461"/>
    <w:rsid w:val="00C639D4"/>
    <w:rsid w:val="00C63B09"/>
    <w:rsid w:val="00C63DE5"/>
    <w:rsid w:val="00C64F7E"/>
    <w:rsid w:val="00C72D52"/>
    <w:rsid w:val="00C737A7"/>
    <w:rsid w:val="00C73BE9"/>
    <w:rsid w:val="00C740E3"/>
    <w:rsid w:val="00C753E8"/>
    <w:rsid w:val="00C754E4"/>
    <w:rsid w:val="00C76B8A"/>
    <w:rsid w:val="00C76FAA"/>
    <w:rsid w:val="00C77476"/>
    <w:rsid w:val="00C778BA"/>
    <w:rsid w:val="00C77BF5"/>
    <w:rsid w:val="00C82639"/>
    <w:rsid w:val="00C8551D"/>
    <w:rsid w:val="00C85A48"/>
    <w:rsid w:val="00C85F86"/>
    <w:rsid w:val="00C87275"/>
    <w:rsid w:val="00C904F9"/>
    <w:rsid w:val="00C90A2D"/>
    <w:rsid w:val="00C90AB7"/>
    <w:rsid w:val="00C91A2B"/>
    <w:rsid w:val="00C93AA0"/>
    <w:rsid w:val="00C95075"/>
    <w:rsid w:val="00C9522E"/>
    <w:rsid w:val="00C95AB5"/>
    <w:rsid w:val="00C967A0"/>
    <w:rsid w:val="00CA08D8"/>
    <w:rsid w:val="00CA1A5F"/>
    <w:rsid w:val="00CA51DC"/>
    <w:rsid w:val="00CA5643"/>
    <w:rsid w:val="00CB0D45"/>
    <w:rsid w:val="00CB1110"/>
    <w:rsid w:val="00CB26C0"/>
    <w:rsid w:val="00CB3ACB"/>
    <w:rsid w:val="00CB4465"/>
    <w:rsid w:val="00CB44B0"/>
    <w:rsid w:val="00CB49D3"/>
    <w:rsid w:val="00CB5135"/>
    <w:rsid w:val="00CB64C2"/>
    <w:rsid w:val="00CB6E09"/>
    <w:rsid w:val="00CC06EA"/>
    <w:rsid w:val="00CC0AE7"/>
    <w:rsid w:val="00CC289F"/>
    <w:rsid w:val="00CC4581"/>
    <w:rsid w:val="00CC479E"/>
    <w:rsid w:val="00CC4D0D"/>
    <w:rsid w:val="00CC5732"/>
    <w:rsid w:val="00CC6282"/>
    <w:rsid w:val="00CD162D"/>
    <w:rsid w:val="00CD1A8B"/>
    <w:rsid w:val="00CD2CC2"/>
    <w:rsid w:val="00CD3868"/>
    <w:rsid w:val="00CD7481"/>
    <w:rsid w:val="00CE0195"/>
    <w:rsid w:val="00CE16A9"/>
    <w:rsid w:val="00CE50DF"/>
    <w:rsid w:val="00CE6903"/>
    <w:rsid w:val="00CF210A"/>
    <w:rsid w:val="00CF280B"/>
    <w:rsid w:val="00CF2EB2"/>
    <w:rsid w:val="00CF454C"/>
    <w:rsid w:val="00CF4929"/>
    <w:rsid w:val="00CF51CF"/>
    <w:rsid w:val="00CF5EC3"/>
    <w:rsid w:val="00CF6E11"/>
    <w:rsid w:val="00CF6E73"/>
    <w:rsid w:val="00CF7489"/>
    <w:rsid w:val="00D01D46"/>
    <w:rsid w:val="00D01F1B"/>
    <w:rsid w:val="00D025A6"/>
    <w:rsid w:val="00D033ED"/>
    <w:rsid w:val="00D042C0"/>
    <w:rsid w:val="00D04492"/>
    <w:rsid w:val="00D10574"/>
    <w:rsid w:val="00D13EA3"/>
    <w:rsid w:val="00D14E6D"/>
    <w:rsid w:val="00D154F9"/>
    <w:rsid w:val="00D172E3"/>
    <w:rsid w:val="00D17CF8"/>
    <w:rsid w:val="00D17F9A"/>
    <w:rsid w:val="00D219DE"/>
    <w:rsid w:val="00D21B5B"/>
    <w:rsid w:val="00D23708"/>
    <w:rsid w:val="00D23DD7"/>
    <w:rsid w:val="00D24B22"/>
    <w:rsid w:val="00D24DED"/>
    <w:rsid w:val="00D256AA"/>
    <w:rsid w:val="00D2628E"/>
    <w:rsid w:val="00D27FA2"/>
    <w:rsid w:val="00D27FC8"/>
    <w:rsid w:val="00D328D6"/>
    <w:rsid w:val="00D354A1"/>
    <w:rsid w:val="00D366CF"/>
    <w:rsid w:val="00D367A4"/>
    <w:rsid w:val="00D3710E"/>
    <w:rsid w:val="00D37EA3"/>
    <w:rsid w:val="00D41372"/>
    <w:rsid w:val="00D4264F"/>
    <w:rsid w:val="00D4411C"/>
    <w:rsid w:val="00D45341"/>
    <w:rsid w:val="00D45D68"/>
    <w:rsid w:val="00D502C5"/>
    <w:rsid w:val="00D510D0"/>
    <w:rsid w:val="00D52B30"/>
    <w:rsid w:val="00D54AC7"/>
    <w:rsid w:val="00D56603"/>
    <w:rsid w:val="00D57000"/>
    <w:rsid w:val="00D578B3"/>
    <w:rsid w:val="00D600B6"/>
    <w:rsid w:val="00D6144C"/>
    <w:rsid w:val="00D62A87"/>
    <w:rsid w:val="00D63953"/>
    <w:rsid w:val="00D66EEC"/>
    <w:rsid w:val="00D67AA4"/>
    <w:rsid w:val="00D71B40"/>
    <w:rsid w:val="00D71E52"/>
    <w:rsid w:val="00D729FD"/>
    <w:rsid w:val="00D730C9"/>
    <w:rsid w:val="00D7482A"/>
    <w:rsid w:val="00D74D9F"/>
    <w:rsid w:val="00D7620A"/>
    <w:rsid w:val="00D80563"/>
    <w:rsid w:val="00D82CD7"/>
    <w:rsid w:val="00D82E6D"/>
    <w:rsid w:val="00D831EA"/>
    <w:rsid w:val="00D83388"/>
    <w:rsid w:val="00D84780"/>
    <w:rsid w:val="00D854D0"/>
    <w:rsid w:val="00D86E04"/>
    <w:rsid w:val="00D872B6"/>
    <w:rsid w:val="00D877B6"/>
    <w:rsid w:val="00D87DF0"/>
    <w:rsid w:val="00D90D98"/>
    <w:rsid w:val="00D91F44"/>
    <w:rsid w:val="00D944FB"/>
    <w:rsid w:val="00D950DC"/>
    <w:rsid w:val="00D95B69"/>
    <w:rsid w:val="00DA1393"/>
    <w:rsid w:val="00DA2BEC"/>
    <w:rsid w:val="00DA67F5"/>
    <w:rsid w:val="00DA6817"/>
    <w:rsid w:val="00DA6CEB"/>
    <w:rsid w:val="00DA7BDE"/>
    <w:rsid w:val="00DB0285"/>
    <w:rsid w:val="00DB0FE1"/>
    <w:rsid w:val="00DB2073"/>
    <w:rsid w:val="00DB3AA8"/>
    <w:rsid w:val="00DB3AAE"/>
    <w:rsid w:val="00DB6962"/>
    <w:rsid w:val="00DB6DD4"/>
    <w:rsid w:val="00DC0570"/>
    <w:rsid w:val="00DC0D25"/>
    <w:rsid w:val="00DC15D6"/>
    <w:rsid w:val="00DC1EB1"/>
    <w:rsid w:val="00DC2370"/>
    <w:rsid w:val="00DC2869"/>
    <w:rsid w:val="00DC6154"/>
    <w:rsid w:val="00DC6939"/>
    <w:rsid w:val="00DC7FAE"/>
    <w:rsid w:val="00DD0096"/>
    <w:rsid w:val="00DD5303"/>
    <w:rsid w:val="00DD5986"/>
    <w:rsid w:val="00DD5ED4"/>
    <w:rsid w:val="00DD61D7"/>
    <w:rsid w:val="00DE0837"/>
    <w:rsid w:val="00DE4511"/>
    <w:rsid w:val="00DE4F00"/>
    <w:rsid w:val="00DF015F"/>
    <w:rsid w:val="00DF0421"/>
    <w:rsid w:val="00DF0BE8"/>
    <w:rsid w:val="00DF1FD0"/>
    <w:rsid w:val="00DF4560"/>
    <w:rsid w:val="00DF4C51"/>
    <w:rsid w:val="00DF6A64"/>
    <w:rsid w:val="00DF7EF1"/>
    <w:rsid w:val="00E001C5"/>
    <w:rsid w:val="00E00292"/>
    <w:rsid w:val="00E00915"/>
    <w:rsid w:val="00E00B07"/>
    <w:rsid w:val="00E02676"/>
    <w:rsid w:val="00E03F35"/>
    <w:rsid w:val="00E04143"/>
    <w:rsid w:val="00E0450B"/>
    <w:rsid w:val="00E068D5"/>
    <w:rsid w:val="00E111EE"/>
    <w:rsid w:val="00E12C38"/>
    <w:rsid w:val="00E13067"/>
    <w:rsid w:val="00E140DC"/>
    <w:rsid w:val="00E149EA"/>
    <w:rsid w:val="00E15253"/>
    <w:rsid w:val="00E1550B"/>
    <w:rsid w:val="00E17A0D"/>
    <w:rsid w:val="00E17D33"/>
    <w:rsid w:val="00E209DA"/>
    <w:rsid w:val="00E214B0"/>
    <w:rsid w:val="00E22B78"/>
    <w:rsid w:val="00E2496A"/>
    <w:rsid w:val="00E27656"/>
    <w:rsid w:val="00E342DD"/>
    <w:rsid w:val="00E402FC"/>
    <w:rsid w:val="00E40B1E"/>
    <w:rsid w:val="00E415AE"/>
    <w:rsid w:val="00E42652"/>
    <w:rsid w:val="00E437C6"/>
    <w:rsid w:val="00E43A31"/>
    <w:rsid w:val="00E4602C"/>
    <w:rsid w:val="00E471F9"/>
    <w:rsid w:val="00E47499"/>
    <w:rsid w:val="00E474BA"/>
    <w:rsid w:val="00E5275C"/>
    <w:rsid w:val="00E54E9D"/>
    <w:rsid w:val="00E55C44"/>
    <w:rsid w:val="00E55DC2"/>
    <w:rsid w:val="00E56B91"/>
    <w:rsid w:val="00E56BD8"/>
    <w:rsid w:val="00E57A57"/>
    <w:rsid w:val="00E61537"/>
    <w:rsid w:val="00E61572"/>
    <w:rsid w:val="00E62375"/>
    <w:rsid w:val="00E6329E"/>
    <w:rsid w:val="00E6397A"/>
    <w:rsid w:val="00E644AD"/>
    <w:rsid w:val="00E64835"/>
    <w:rsid w:val="00E67132"/>
    <w:rsid w:val="00E70A3E"/>
    <w:rsid w:val="00E72C23"/>
    <w:rsid w:val="00E73691"/>
    <w:rsid w:val="00E74BF6"/>
    <w:rsid w:val="00E77157"/>
    <w:rsid w:val="00E77E04"/>
    <w:rsid w:val="00E83044"/>
    <w:rsid w:val="00E853ED"/>
    <w:rsid w:val="00E9036D"/>
    <w:rsid w:val="00E91DF8"/>
    <w:rsid w:val="00E923F5"/>
    <w:rsid w:val="00E926CF"/>
    <w:rsid w:val="00E93D15"/>
    <w:rsid w:val="00E93D3C"/>
    <w:rsid w:val="00E94CDA"/>
    <w:rsid w:val="00E94D82"/>
    <w:rsid w:val="00E94F95"/>
    <w:rsid w:val="00EA05D2"/>
    <w:rsid w:val="00EA0CC4"/>
    <w:rsid w:val="00EA0D0E"/>
    <w:rsid w:val="00EA0E48"/>
    <w:rsid w:val="00EA0FE3"/>
    <w:rsid w:val="00EA25F5"/>
    <w:rsid w:val="00EA374E"/>
    <w:rsid w:val="00EA41B2"/>
    <w:rsid w:val="00EA6480"/>
    <w:rsid w:val="00EA67A5"/>
    <w:rsid w:val="00EA78ED"/>
    <w:rsid w:val="00EB26B5"/>
    <w:rsid w:val="00EB2CAE"/>
    <w:rsid w:val="00EB3C67"/>
    <w:rsid w:val="00EB3FC2"/>
    <w:rsid w:val="00EB4CCD"/>
    <w:rsid w:val="00EC01A3"/>
    <w:rsid w:val="00EC0BE5"/>
    <w:rsid w:val="00EC102F"/>
    <w:rsid w:val="00EC280F"/>
    <w:rsid w:val="00EC3D2D"/>
    <w:rsid w:val="00EC5E54"/>
    <w:rsid w:val="00EC7EBD"/>
    <w:rsid w:val="00ED0C20"/>
    <w:rsid w:val="00ED149B"/>
    <w:rsid w:val="00ED34E8"/>
    <w:rsid w:val="00ED4055"/>
    <w:rsid w:val="00ED5965"/>
    <w:rsid w:val="00ED7912"/>
    <w:rsid w:val="00ED7F39"/>
    <w:rsid w:val="00EE01A0"/>
    <w:rsid w:val="00EE01F1"/>
    <w:rsid w:val="00EE141F"/>
    <w:rsid w:val="00EE401C"/>
    <w:rsid w:val="00EE60DF"/>
    <w:rsid w:val="00EE78E4"/>
    <w:rsid w:val="00EF0047"/>
    <w:rsid w:val="00EF013B"/>
    <w:rsid w:val="00EF05A5"/>
    <w:rsid w:val="00EF2000"/>
    <w:rsid w:val="00EF24F5"/>
    <w:rsid w:val="00EF2EFB"/>
    <w:rsid w:val="00EF43A0"/>
    <w:rsid w:val="00EF4997"/>
    <w:rsid w:val="00EF5636"/>
    <w:rsid w:val="00EF611B"/>
    <w:rsid w:val="00EF79F7"/>
    <w:rsid w:val="00EF7FAC"/>
    <w:rsid w:val="00F03189"/>
    <w:rsid w:val="00F045E3"/>
    <w:rsid w:val="00F048CD"/>
    <w:rsid w:val="00F04BCD"/>
    <w:rsid w:val="00F0543F"/>
    <w:rsid w:val="00F07602"/>
    <w:rsid w:val="00F10639"/>
    <w:rsid w:val="00F10CFF"/>
    <w:rsid w:val="00F10E5C"/>
    <w:rsid w:val="00F113C2"/>
    <w:rsid w:val="00F119B3"/>
    <w:rsid w:val="00F12370"/>
    <w:rsid w:val="00F12649"/>
    <w:rsid w:val="00F13291"/>
    <w:rsid w:val="00F176F6"/>
    <w:rsid w:val="00F20418"/>
    <w:rsid w:val="00F21992"/>
    <w:rsid w:val="00F22A29"/>
    <w:rsid w:val="00F2318D"/>
    <w:rsid w:val="00F23538"/>
    <w:rsid w:val="00F25787"/>
    <w:rsid w:val="00F25B99"/>
    <w:rsid w:val="00F30063"/>
    <w:rsid w:val="00F31755"/>
    <w:rsid w:val="00F34774"/>
    <w:rsid w:val="00F37A94"/>
    <w:rsid w:val="00F40061"/>
    <w:rsid w:val="00F40CF9"/>
    <w:rsid w:val="00F42074"/>
    <w:rsid w:val="00F424D2"/>
    <w:rsid w:val="00F42904"/>
    <w:rsid w:val="00F441BD"/>
    <w:rsid w:val="00F44319"/>
    <w:rsid w:val="00F4458E"/>
    <w:rsid w:val="00F44FC3"/>
    <w:rsid w:val="00F47BE6"/>
    <w:rsid w:val="00F50562"/>
    <w:rsid w:val="00F511AC"/>
    <w:rsid w:val="00F5421B"/>
    <w:rsid w:val="00F54B02"/>
    <w:rsid w:val="00F559BA"/>
    <w:rsid w:val="00F570AB"/>
    <w:rsid w:val="00F57CCA"/>
    <w:rsid w:val="00F63FF6"/>
    <w:rsid w:val="00F6421F"/>
    <w:rsid w:val="00F64B90"/>
    <w:rsid w:val="00F64CC6"/>
    <w:rsid w:val="00F65166"/>
    <w:rsid w:val="00F66668"/>
    <w:rsid w:val="00F66FD4"/>
    <w:rsid w:val="00F67608"/>
    <w:rsid w:val="00F70C58"/>
    <w:rsid w:val="00F73784"/>
    <w:rsid w:val="00F7484E"/>
    <w:rsid w:val="00F74D3A"/>
    <w:rsid w:val="00F756B9"/>
    <w:rsid w:val="00F75D30"/>
    <w:rsid w:val="00F76CFF"/>
    <w:rsid w:val="00F76E76"/>
    <w:rsid w:val="00F77C76"/>
    <w:rsid w:val="00F77D2E"/>
    <w:rsid w:val="00F811BE"/>
    <w:rsid w:val="00F81CD6"/>
    <w:rsid w:val="00F81DEE"/>
    <w:rsid w:val="00F83DA6"/>
    <w:rsid w:val="00F86F8D"/>
    <w:rsid w:val="00F8749F"/>
    <w:rsid w:val="00F90F6E"/>
    <w:rsid w:val="00F911CE"/>
    <w:rsid w:val="00F916B2"/>
    <w:rsid w:val="00F91AED"/>
    <w:rsid w:val="00F92FCD"/>
    <w:rsid w:val="00F94567"/>
    <w:rsid w:val="00F95024"/>
    <w:rsid w:val="00F9686D"/>
    <w:rsid w:val="00FA0817"/>
    <w:rsid w:val="00FA18CA"/>
    <w:rsid w:val="00FA19BA"/>
    <w:rsid w:val="00FA2296"/>
    <w:rsid w:val="00FA5EA1"/>
    <w:rsid w:val="00FA68A6"/>
    <w:rsid w:val="00FA7B5D"/>
    <w:rsid w:val="00FB1111"/>
    <w:rsid w:val="00FB2D08"/>
    <w:rsid w:val="00FB38A2"/>
    <w:rsid w:val="00FB5819"/>
    <w:rsid w:val="00FB5BC1"/>
    <w:rsid w:val="00FB5BEF"/>
    <w:rsid w:val="00FB60D0"/>
    <w:rsid w:val="00FB6DDE"/>
    <w:rsid w:val="00FB6F8E"/>
    <w:rsid w:val="00FC0483"/>
    <w:rsid w:val="00FC29EA"/>
    <w:rsid w:val="00FC3955"/>
    <w:rsid w:val="00FC5181"/>
    <w:rsid w:val="00FC54EA"/>
    <w:rsid w:val="00FC655C"/>
    <w:rsid w:val="00FC7413"/>
    <w:rsid w:val="00FD03F4"/>
    <w:rsid w:val="00FD378C"/>
    <w:rsid w:val="00FD3CEF"/>
    <w:rsid w:val="00FD4D46"/>
    <w:rsid w:val="00FD5324"/>
    <w:rsid w:val="00FD5E28"/>
    <w:rsid w:val="00FD6423"/>
    <w:rsid w:val="00FD6845"/>
    <w:rsid w:val="00FD6889"/>
    <w:rsid w:val="00FD70F6"/>
    <w:rsid w:val="00FD73F0"/>
    <w:rsid w:val="00FD7B75"/>
    <w:rsid w:val="00FD7C15"/>
    <w:rsid w:val="00FD7E10"/>
    <w:rsid w:val="00FE0FAE"/>
    <w:rsid w:val="00FE1681"/>
    <w:rsid w:val="00FE405C"/>
    <w:rsid w:val="00FE4BF1"/>
    <w:rsid w:val="00FF07E7"/>
    <w:rsid w:val="00FF0916"/>
    <w:rsid w:val="00FF208E"/>
    <w:rsid w:val="00FF27D7"/>
    <w:rsid w:val="00FF37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56F8B"/>
  <w15:docId w15:val="{5D017CEA-FBD6-4492-9274-B3C4013F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1A0"/>
    <w:pPr>
      <w:autoSpaceDE w:val="0"/>
      <w:autoSpaceDN w:val="0"/>
      <w:adjustRightInd w:val="0"/>
      <w:ind w:firstLine="708"/>
      <w:jc w:val="both"/>
    </w:pPr>
    <w:rPr>
      <w:rFonts w:ascii="Times New Roman" w:hAnsi="Times New Roman" w:cs="Times New Roman"/>
      <w:sz w:val="28"/>
      <w:szCs w:val="28"/>
    </w:rPr>
  </w:style>
  <w:style w:type="paragraph" w:styleId="2">
    <w:name w:val="heading 2"/>
    <w:basedOn w:val="a"/>
    <w:next w:val="a"/>
    <w:link w:val="20"/>
    <w:uiPriority w:val="9"/>
    <w:semiHidden/>
    <w:unhideWhenUsed/>
    <w:qFormat/>
    <w:rsid w:val="002548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E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EA3"/>
    <w:rPr>
      <w:rFonts w:ascii="Times New Roman" w:hAnsi="Times New Roman" w:cs="Times New Roman"/>
      <w:sz w:val="28"/>
      <w:szCs w:val="28"/>
    </w:rPr>
  </w:style>
  <w:style w:type="paragraph" w:styleId="a5">
    <w:name w:val="footer"/>
    <w:basedOn w:val="a"/>
    <w:link w:val="a6"/>
    <w:uiPriority w:val="99"/>
    <w:unhideWhenUsed/>
    <w:rsid w:val="00D13E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EA3"/>
    <w:rPr>
      <w:rFonts w:ascii="Times New Roman" w:hAnsi="Times New Roman" w:cs="Times New Roman"/>
      <w:sz w:val="28"/>
      <w:szCs w:val="28"/>
    </w:rPr>
  </w:style>
  <w:style w:type="paragraph" w:customStyle="1" w:styleId="ConsPlusTitle">
    <w:name w:val="ConsPlusTitle"/>
    <w:uiPriority w:val="99"/>
    <w:rsid w:val="006B0BEA"/>
    <w:pPr>
      <w:widowControl w:val="0"/>
      <w:autoSpaceDE w:val="0"/>
      <w:autoSpaceDN w:val="0"/>
      <w:adjustRightInd w:val="0"/>
      <w:spacing w:after="0" w:line="240" w:lineRule="auto"/>
    </w:pPr>
    <w:rPr>
      <w:rFonts w:ascii="Calibri" w:eastAsia="Times New Roman" w:hAnsi="Calibri" w:cs="Calibri"/>
      <w:b/>
      <w:bCs/>
    </w:rPr>
  </w:style>
  <w:style w:type="character" w:styleId="a7">
    <w:name w:val="Hyperlink"/>
    <w:basedOn w:val="a0"/>
    <w:unhideWhenUsed/>
    <w:rsid w:val="004160B2"/>
    <w:rPr>
      <w:color w:val="0000FF" w:themeColor="hyperlink"/>
      <w:u w:val="single"/>
    </w:rPr>
  </w:style>
  <w:style w:type="paragraph" w:customStyle="1" w:styleId="Heading">
    <w:name w:val="Heading"/>
    <w:uiPriority w:val="99"/>
    <w:rsid w:val="00EE01F1"/>
    <w:pPr>
      <w:autoSpaceDE w:val="0"/>
      <w:autoSpaceDN w:val="0"/>
      <w:adjustRightInd w:val="0"/>
      <w:spacing w:after="0" w:line="240" w:lineRule="auto"/>
    </w:pPr>
    <w:rPr>
      <w:rFonts w:ascii="Arial" w:hAnsi="Arial" w:cs="Arial"/>
      <w:b/>
      <w:bCs/>
    </w:rPr>
  </w:style>
  <w:style w:type="paragraph" w:styleId="a8">
    <w:name w:val="Balloon Text"/>
    <w:basedOn w:val="a"/>
    <w:link w:val="a9"/>
    <w:uiPriority w:val="99"/>
    <w:semiHidden/>
    <w:unhideWhenUsed/>
    <w:rsid w:val="00CE01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0195"/>
    <w:rPr>
      <w:rFonts w:ascii="Tahoma" w:hAnsi="Tahoma" w:cs="Tahoma"/>
      <w:sz w:val="16"/>
      <w:szCs w:val="16"/>
    </w:rPr>
  </w:style>
  <w:style w:type="paragraph" w:styleId="aa">
    <w:name w:val="List Paragraph"/>
    <w:basedOn w:val="a"/>
    <w:uiPriority w:val="34"/>
    <w:qFormat/>
    <w:rsid w:val="00EA0D0E"/>
    <w:pPr>
      <w:autoSpaceDE/>
      <w:autoSpaceDN/>
      <w:adjustRightInd/>
      <w:ind w:left="720" w:firstLine="0"/>
      <w:contextualSpacing/>
      <w:jc w:val="left"/>
    </w:pPr>
    <w:rPr>
      <w:rFonts w:asciiTheme="minorHAnsi" w:eastAsiaTheme="minorHAnsi" w:hAnsiTheme="minorHAnsi" w:cstheme="minorBidi"/>
      <w:sz w:val="22"/>
      <w:szCs w:val="22"/>
      <w:lang w:eastAsia="en-US"/>
    </w:rPr>
  </w:style>
  <w:style w:type="table" w:styleId="ab">
    <w:name w:val="Table Grid"/>
    <w:basedOn w:val="a1"/>
    <w:uiPriority w:val="59"/>
    <w:rsid w:val="00EA0D0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w:basedOn w:val="a"/>
    <w:link w:val="ad"/>
    <w:rsid w:val="00EA0D0E"/>
    <w:pPr>
      <w:autoSpaceDE/>
      <w:autoSpaceDN/>
      <w:adjustRightInd/>
      <w:spacing w:after="120" w:line="240" w:lineRule="auto"/>
      <w:ind w:firstLine="0"/>
      <w:jc w:val="left"/>
    </w:pPr>
    <w:rPr>
      <w:rFonts w:eastAsia="Times New Roman"/>
      <w:sz w:val="24"/>
      <w:szCs w:val="24"/>
    </w:rPr>
  </w:style>
  <w:style w:type="character" w:customStyle="1" w:styleId="ad">
    <w:name w:val="Основной текст Знак"/>
    <w:basedOn w:val="a0"/>
    <w:link w:val="ac"/>
    <w:rsid w:val="00EA0D0E"/>
    <w:rPr>
      <w:rFonts w:ascii="Times New Roman" w:eastAsia="Times New Roman" w:hAnsi="Times New Roman" w:cs="Times New Roman"/>
      <w:sz w:val="24"/>
      <w:szCs w:val="24"/>
    </w:rPr>
  </w:style>
  <w:style w:type="paragraph" w:customStyle="1" w:styleId="ConsPlusNormal">
    <w:name w:val="ConsPlusNormal"/>
    <w:rsid w:val="00E17A0D"/>
    <w:pPr>
      <w:autoSpaceDE w:val="0"/>
      <w:autoSpaceDN w:val="0"/>
      <w:adjustRightInd w:val="0"/>
      <w:spacing w:after="0" w:line="240" w:lineRule="auto"/>
    </w:pPr>
    <w:rPr>
      <w:rFonts w:ascii="Times New Roman" w:hAnsi="Times New Roman" w:cs="Times New Roman"/>
      <w:sz w:val="28"/>
      <w:szCs w:val="28"/>
    </w:rPr>
  </w:style>
  <w:style w:type="paragraph" w:styleId="ae">
    <w:name w:val="footnote text"/>
    <w:basedOn w:val="a"/>
    <w:link w:val="af"/>
    <w:uiPriority w:val="99"/>
    <w:semiHidden/>
    <w:unhideWhenUsed/>
    <w:rsid w:val="00C40770"/>
    <w:pPr>
      <w:spacing w:after="0" w:line="240" w:lineRule="auto"/>
    </w:pPr>
    <w:rPr>
      <w:sz w:val="20"/>
      <w:szCs w:val="20"/>
    </w:rPr>
  </w:style>
  <w:style w:type="character" w:customStyle="1" w:styleId="af">
    <w:name w:val="Текст сноски Знак"/>
    <w:basedOn w:val="a0"/>
    <w:link w:val="ae"/>
    <w:uiPriority w:val="99"/>
    <w:semiHidden/>
    <w:rsid w:val="00C40770"/>
    <w:rPr>
      <w:rFonts w:ascii="Times New Roman" w:hAnsi="Times New Roman" w:cs="Times New Roman"/>
      <w:sz w:val="20"/>
      <w:szCs w:val="20"/>
    </w:rPr>
  </w:style>
  <w:style w:type="character" w:styleId="af0">
    <w:name w:val="footnote reference"/>
    <w:basedOn w:val="a0"/>
    <w:uiPriority w:val="99"/>
    <w:semiHidden/>
    <w:unhideWhenUsed/>
    <w:rsid w:val="00C40770"/>
    <w:rPr>
      <w:vertAlign w:val="superscript"/>
    </w:rPr>
  </w:style>
  <w:style w:type="table" w:customStyle="1" w:styleId="1">
    <w:name w:val="Сетка таблицы1"/>
    <w:basedOn w:val="a1"/>
    <w:next w:val="ab"/>
    <w:uiPriority w:val="39"/>
    <w:rsid w:val="00C528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
    <w:uiPriority w:val="99"/>
    <w:rsid w:val="005B4C7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ORMATTEXT">
    <w:name w:val=".FORMATTEXT"/>
    <w:uiPriority w:val="99"/>
    <w:rsid w:val="005B4C7D"/>
    <w:pPr>
      <w:widowControl w:val="0"/>
      <w:autoSpaceDE w:val="0"/>
      <w:autoSpaceDN w:val="0"/>
      <w:adjustRightInd w:val="0"/>
      <w:spacing w:after="0" w:line="240" w:lineRule="auto"/>
    </w:pPr>
    <w:rPr>
      <w:rFonts w:ascii="Times New Roman" w:hAnsi="Times New Roman" w:cs="Times New Roman"/>
      <w:sz w:val="24"/>
      <w:szCs w:val="24"/>
    </w:rPr>
  </w:style>
  <w:style w:type="character" w:styleId="af2">
    <w:name w:val="Placeholder Text"/>
    <w:basedOn w:val="a0"/>
    <w:uiPriority w:val="99"/>
    <w:semiHidden/>
    <w:rsid w:val="00242CA7"/>
    <w:rPr>
      <w:color w:val="808080"/>
    </w:rPr>
  </w:style>
  <w:style w:type="character" w:styleId="af3">
    <w:name w:val="annotation reference"/>
    <w:basedOn w:val="a0"/>
    <w:uiPriority w:val="99"/>
    <w:semiHidden/>
    <w:unhideWhenUsed/>
    <w:rsid w:val="005A6A71"/>
    <w:rPr>
      <w:sz w:val="16"/>
      <w:szCs w:val="16"/>
    </w:rPr>
  </w:style>
  <w:style w:type="paragraph" w:styleId="af4">
    <w:name w:val="annotation text"/>
    <w:basedOn w:val="a"/>
    <w:link w:val="af5"/>
    <w:uiPriority w:val="99"/>
    <w:unhideWhenUsed/>
    <w:rsid w:val="005A6A71"/>
    <w:pPr>
      <w:spacing w:line="240" w:lineRule="auto"/>
    </w:pPr>
    <w:rPr>
      <w:sz w:val="20"/>
      <w:szCs w:val="20"/>
    </w:rPr>
  </w:style>
  <w:style w:type="character" w:customStyle="1" w:styleId="af5">
    <w:name w:val="Текст примечания Знак"/>
    <w:basedOn w:val="a0"/>
    <w:link w:val="af4"/>
    <w:uiPriority w:val="99"/>
    <w:rsid w:val="005A6A71"/>
    <w:rPr>
      <w:rFonts w:ascii="Times New Roman" w:hAnsi="Times New Roman" w:cs="Times New Roman"/>
      <w:sz w:val="20"/>
      <w:szCs w:val="20"/>
    </w:rPr>
  </w:style>
  <w:style w:type="paragraph" w:styleId="21">
    <w:name w:val="Body Text Indent 2"/>
    <w:basedOn w:val="a"/>
    <w:link w:val="22"/>
    <w:uiPriority w:val="99"/>
    <w:semiHidden/>
    <w:unhideWhenUsed/>
    <w:rsid w:val="002548D9"/>
    <w:pPr>
      <w:spacing w:after="120" w:line="480" w:lineRule="auto"/>
      <w:ind w:left="283"/>
    </w:pPr>
  </w:style>
  <w:style w:type="character" w:customStyle="1" w:styleId="22">
    <w:name w:val="Основной текст с отступом 2 Знак"/>
    <w:basedOn w:val="a0"/>
    <w:link w:val="21"/>
    <w:uiPriority w:val="99"/>
    <w:semiHidden/>
    <w:rsid w:val="002548D9"/>
    <w:rPr>
      <w:rFonts w:ascii="Times New Roman" w:hAnsi="Times New Roman" w:cs="Times New Roman"/>
      <w:sz w:val="28"/>
      <w:szCs w:val="28"/>
    </w:rPr>
  </w:style>
  <w:style w:type="paragraph" w:styleId="23">
    <w:name w:val="Body Text 2"/>
    <w:basedOn w:val="a"/>
    <w:link w:val="24"/>
    <w:uiPriority w:val="99"/>
    <w:semiHidden/>
    <w:unhideWhenUsed/>
    <w:rsid w:val="002548D9"/>
    <w:pPr>
      <w:spacing w:after="120" w:line="480" w:lineRule="auto"/>
    </w:pPr>
  </w:style>
  <w:style w:type="character" w:customStyle="1" w:styleId="24">
    <w:name w:val="Основной текст 2 Знак"/>
    <w:basedOn w:val="a0"/>
    <w:link w:val="23"/>
    <w:uiPriority w:val="99"/>
    <w:semiHidden/>
    <w:rsid w:val="002548D9"/>
    <w:rPr>
      <w:rFonts w:ascii="Times New Roman" w:hAnsi="Times New Roman" w:cs="Times New Roman"/>
      <w:sz w:val="28"/>
      <w:szCs w:val="28"/>
    </w:rPr>
  </w:style>
  <w:style w:type="character" w:customStyle="1" w:styleId="20">
    <w:name w:val="Заголовок 2 Знак"/>
    <w:basedOn w:val="a0"/>
    <w:link w:val="2"/>
    <w:uiPriority w:val="9"/>
    <w:semiHidden/>
    <w:rsid w:val="002548D9"/>
    <w:rPr>
      <w:rFonts w:asciiTheme="majorHAnsi" w:eastAsiaTheme="majorEastAsia" w:hAnsiTheme="majorHAnsi" w:cstheme="majorBidi"/>
      <w:color w:val="365F91" w:themeColor="accent1" w:themeShade="BF"/>
      <w:sz w:val="26"/>
      <w:szCs w:val="26"/>
    </w:rPr>
  </w:style>
  <w:style w:type="paragraph" w:styleId="af6">
    <w:name w:val="annotation subject"/>
    <w:basedOn w:val="af4"/>
    <w:next w:val="af4"/>
    <w:link w:val="af7"/>
    <w:uiPriority w:val="99"/>
    <w:semiHidden/>
    <w:unhideWhenUsed/>
    <w:rsid w:val="00374460"/>
    <w:rPr>
      <w:b/>
      <w:bCs/>
    </w:rPr>
  </w:style>
  <w:style w:type="character" w:customStyle="1" w:styleId="af7">
    <w:name w:val="Тема примечания Знак"/>
    <w:basedOn w:val="af5"/>
    <w:link w:val="af6"/>
    <w:uiPriority w:val="99"/>
    <w:semiHidden/>
    <w:rsid w:val="00374460"/>
    <w:rPr>
      <w:rFonts w:ascii="Times New Roman" w:hAnsi="Times New Roman" w:cs="Times New Roman"/>
      <w:b/>
      <w:bCs/>
      <w:sz w:val="20"/>
      <w:szCs w:val="20"/>
    </w:rPr>
  </w:style>
  <w:style w:type="paragraph" w:styleId="af8">
    <w:name w:val="Revision"/>
    <w:hidden/>
    <w:uiPriority w:val="99"/>
    <w:semiHidden/>
    <w:rsid w:val="005A6087"/>
    <w:pPr>
      <w:spacing w:after="0" w:line="240" w:lineRule="auto"/>
    </w:pPr>
    <w:rPr>
      <w:rFonts w:ascii="Times New Roman" w:hAnsi="Times New Roman" w:cs="Times New Roman"/>
      <w:sz w:val="28"/>
      <w:szCs w:val="28"/>
    </w:rPr>
  </w:style>
  <w:style w:type="paragraph" w:styleId="af9">
    <w:name w:val="No Spacing"/>
    <w:uiPriority w:val="1"/>
    <w:qFormat/>
    <w:rsid w:val="00786A6A"/>
    <w:pPr>
      <w:spacing w:after="0" w:line="240" w:lineRule="auto"/>
    </w:pPr>
    <w:rPr>
      <w:rFonts w:ascii="Calibri" w:eastAsia="Calibri" w:hAnsi="Calibri" w:cs="Times New Roman"/>
      <w:lang w:eastAsia="en-US"/>
    </w:rPr>
  </w:style>
  <w:style w:type="character" w:customStyle="1" w:styleId="CharStyle43">
    <w:name w:val="Char Style 43"/>
    <w:basedOn w:val="a0"/>
    <w:rsid w:val="00C8551D"/>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CharStyle20">
    <w:name w:val="Char Style 20"/>
    <w:basedOn w:val="a0"/>
    <w:link w:val="Style19"/>
    <w:rsid w:val="00C8551D"/>
    <w:rPr>
      <w:sz w:val="21"/>
      <w:szCs w:val="21"/>
      <w:shd w:val="clear" w:color="auto" w:fill="FFFFFF"/>
    </w:rPr>
  </w:style>
  <w:style w:type="paragraph" w:customStyle="1" w:styleId="Style19">
    <w:name w:val="Style 19"/>
    <w:basedOn w:val="a"/>
    <w:link w:val="CharStyle20"/>
    <w:rsid w:val="00C8551D"/>
    <w:pPr>
      <w:widowControl w:val="0"/>
      <w:shd w:val="clear" w:color="auto" w:fill="FFFFFF"/>
      <w:autoSpaceDE/>
      <w:autoSpaceDN/>
      <w:adjustRightInd/>
      <w:spacing w:before="240" w:after="0" w:line="269" w:lineRule="exact"/>
      <w:ind w:firstLine="0"/>
    </w:pPr>
    <w:rPr>
      <w:rFonts w:asciiTheme="minorHAnsi" w:hAnsiTheme="minorHAnsi" w:cstheme="minorBidi"/>
      <w:sz w:val="21"/>
      <w:szCs w:val="21"/>
    </w:rPr>
  </w:style>
  <w:style w:type="character" w:customStyle="1" w:styleId="CharStyle79">
    <w:name w:val="Char Style 79"/>
    <w:basedOn w:val="a0"/>
    <w:rsid w:val="009B486B"/>
    <w:rPr>
      <w:rFonts w:ascii="Times New Roman" w:eastAsia="Times New Roman" w:hAnsi="Times New Roman" w:cs="Times New Roman"/>
      <w:b/>
      <w:bCs/>
      <w:i w:val="0"/>
      <w:iCs w:val="0"/>
      <w:smallCaps w:val="0"/>
      <w:strike w:val="0"/>
      <w:color w:val="1C1C1C"/>
      <w:spacing w:val="0"/>
      <w:w w:val="100"/>
      <w:position w:val="0"/>
      <w:sz w:val="19"/>
      <w:szCs w:val="19"/>
      <w:u w:val="none"/>
      <w:lang w:val="ru-RU"/>
    </w:rPr>
  </w:style>
  <w:style w:type="character" w:customStyle="1" w:styleId="CharStyle80">
    <w:name w:val="Char Style 80"/>
    <w:basedOn w:val="a0"/>
    <w:rsid w:val="009B486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CharStyle26">
    <w:name w:val="Char Style 26"/>
    <w:basedOn w:val="a0"/>
    <w:link w:val="Style25"/>
    <w:rsid w:val="009B486B"/>
    <w:rPr>
      <w:sz w:val="28"/>
      <w:szCs w:val="28"/>
      <w:shd w:val="clear" w:color="auto" w:fill="FFFFFF"/>
    </w:rPr>
  </w:style>
  <w:style w:type="paragraph" w:customStyle="1" w:styleId="Style25">
    <w:name w:val="Style 25"/>
    <w:basedOn w:val="a"/>
    <w:link w:val="CharStyle26"/>
    <w:rsid w:val="009B486B"/>
    <w:pPr>
      <w:widowControl w:val="0"/>
      <w:shd w:val="clear" w:color="auto" w:fill="FFFFFF"/>
      <w:autoSpaceDE/>
      <w:autoSpaceDN/>
      <w:adjustRightInd/>
      <w:spacing w:before="240" w:after="0" w:line="312" w:lineRule="exact"/>
      <w:ind w:firstLine="0"/>
    </w:pPr>
    <w:rPr>
      <w:rFonts w:asciiTheme="minorHAnsi" w:hAnsiTheme="minorHAnsi" w:cstheme="minorBidi"/>
    </w:rPr>
  </w:style>
  <w:style w:type="character" w:customStyle="1" w:styleId="CharStyle82">
    <w:name w:val="Char Style 82"/>
    <w:basedOn w:val="CharStyle26"/>
    <w:rsid w:val="009B486B"/>
    <w:rPr>
      <w:rFonts w:ascii="Times New Roman" w:eastAsia="Times New Roman" w:hAnsi="Times New Roman" w:cs="Times New Roman"/>
      <w:b/>
      <w:bCs/>
      <w:i w:val="0"/>
      <w:iCs w:val="0"/>
      <w:smallCaps w:val="0"/>
      <w:strike w:val="0"/>
      <w:color w:val="373737"/>
      <w:spacing w:val="0"/>
      <w:w w:val="100"/>
      <w:position w:val="0"/>
      <w:sz w:val="19"/>
      <w:szCs w:val="19"/>
      <w:u w:val="none"/>
      <w:shd w:val="clear" w:color="auto" w:fill="FFFFFF"/>
      <w:lang w:val="ru-RU"/>
    </w:rPr>
  </w:style>
  <w:style w:type="character" w:customStyle="1" w:styleId="CharStyle185">
    <w:name w:val="Char Style 185"/>
    <w:basedOn w:val="CharStyle26"/>
    <w:rsid w:val="009B486B"/>
    <w:rPr>
      <w:rFonts w:ascii="Times New Roman" w:eastAsia="Times New Roman" w:hAnsi="Times New Roman" w:cs="Times New Roman"/>
      <w:b/>
      <w:bCs/>
      <w:i w:val="0"/>
      <w:iCs w:val="0"/>
      <w:smallCaps w:val="0"/>
      <w:strike w:val="0"/>
      <w:color w:val="1C1C1C"/>
      <w:spacing w:val="0"/>
      <w:w w:val="100"/>
      <w:position w:val="0"/>
      <w:sz w:val="19"/>
      <w:szCs w:val="19"/>
      <w:u w:val="none"/>
      <w:shd w:val="clear" w:color="auto" w:fill="FFFFFF"/>
      <w:lang w:val="en-US"/>
    </w:rPr>
  </w:style>
  <w:style w:type="character" w:customStyle="1" w:styleId="CharStyle186">
    <w:name w:val="Char Style 186"/>
    <w:basedOn w:val="CharStyle26"/>
    <w:rsid w:val="009B486B"/>
    <w:rPr>
      <w:rFonts w:ascii="Times New Roman" w:eastAsia="Times New Roman" w:hAnsi="Times New Roman" w:cs="Times New Roman"/>
      <w:b w:val="0"/>
      <w:bCs w:val="0"/>
      <w:i w:val="0"/>
      <w:iCs w:val="0"/>
      <w:smallCaps w:val="0"/>
      <w:strike w:val="0"/>
      <w:color w:val="1C1C1C"/>
      <w:spacing w:val="0"/>
      <w:w w:val="100"/>
      <w:position w:val="0"/>
      <w:sz w:val="11"/>
      <w:szCs w:val="11"/>
      <w:u w:val="none"/>
      <w:shd w:val="clear" w:color="auto" w:fill="FFFFFF"/>
    </w:rPr>
  </w:style>
  <w:style w:type="character" w:customStyle="1" w:styleId="CharStyle138">
    <w:name w:val="Char Style 138"/>
    <w:basedOn w:val="CharStyle26"/>
    <w:rsid w:val="009B486B"/>
    <w:rPr>
      <w:rFonts w:ascii="Times New Roman" w:eastAsia="Times New Roman" w:hAnsi="Times New Roman" w:cs="Times New Roman"/>
      <w:b w:val="0"/>
      <w:bCs w:val="0"/>
      <w:i w:val="0"/>
      <w:iCs w:val="0"/>
      <w:smallCaps w:val="0"/>
      <w:strike w:val="0"/>
      <w:color w:val="1C1C1C"/>
      <w:spacing w:val="0"/>
      <w:w w:val="100"/>
      <w:position w:val="0"/>
      <w:sz w:val="13"/>
      <w:szCs w:val="13"/>
      <w:u w:val="none"/>
      <w:shd w:val="clear" w:color="auto" w:fill="FFFFFF"/>
      <w:lang w:val="ru-RU"/>
    </w:rPr>
  </w:style>
  <w:style w:type="character" w:customStyle="1" w:styleId="CharStyle146">
    <w:name w:val="Char Style 146"/>
    <w:basedOn w:val="CharStyle26"/>
    <w:rsid w:val="009B486B"/>
    <w:rPr>
      <w:rFonts w:ascii="Times New Roman" w:eastAsia="Times New Roman" w:hAnsi="Times New Roman" w:cs="Times New Roman"/>
      <w:b/>
      <w:bCs/>
      <w:i w:val="0"/>
      <w:iCs w:val="0"/>
      <w:smallCaps w:val="0"/>
      <w:strike w:val="0"/>
      <w:color w:val="1C1C1C"/>
      <w:spacing w:val="0"/>
      <w:w w:val="100"/>
      <w:position w:val="0"/>
      <w:sz w:val="17"/>
      <w:szCs w:val="17"/>
      <w:u w:val="none"/>
      <w:shd w:val="clear" w:color="auto" w:fill="FFFFFF"/>
      <w:lang w:val="ru-RU"/>
    </w:rPr>
  </w:style>
  <w:style w:type="character" w:customStyle="1" w:styleId="CharStyle151">
    <w:name w:val="Char Style 151"/>
    <w:basedOn w:val="CharStyle26"/>
    <w:rsid w:val="009B486B"/>
    <w:rPr>
      <w:rFonts w:ascii="Times New Roman" w:eastAsia="Times New Roman" w:hAnsi="Times New Roman" w:cs="Times New Roman"/>
      <w:b/>
      <w:bCs/>
      <w:i w:val="0"/>
      <w:iCs w:val="0"/>
      <w:smallCaps w:val="0"/>
      <w:strike w:val="0"/>
      <w:color w:val="1C1C1C"/>
      <w:spacing w:val="0"/>
      <w:w w:val="100"/>
      <w:position w:val="0"/>
      <w:sz w:val="12"/>
      <w:szCs w:val="12"/>
      <w:u w:val="none"/>
      <w:shd w:val="clear" w:color="auto" w:fill="FFFFFF"/>
      <w:lang w:val="ru-RU"/>
    </w:rPr>
  </w:style>
  <w:style w:type="character" w:customStyle="1" w:styleId="CharStyle23">
    <w:name w:val="Char Style 23"/>
    <w:basedOn w:val="a0"/>
    <w:link w:val="Style22"/>
    <w:rsid w:val="008E1D5E"/>
    <w:rPr>
      <w:b/>
      <w:bCs/>
      <w:sz w:val="26"/>
      <w:szCs w:val="26"/>
      <w:shd w:val="clear" w:color="auto" w:fill="FFFFFF"/>
    </w:rPr>
  </w:style>
  <w:style w:type="character" w:customStyle="1" w:styleId="CharStyle139">
    <w:name w:val="Char Style 139"/>
    <w:basedOn w:val="CharStyle26"/>
    <w:rsid w:val="008E1D5E"/>
    <w:rPr>
      <w:rFonts w:ascii="Times New Roman" w:eastAsia="Times New Roman" w:hAnsi="Times New Roman" w:cs="Times New Roman"/>
      <w:b w:val="0"/>
      <w:bCs w:val="0"/>
      <w:i w:val="0"/>
      <w:iCs w:val="0"/>
      <w:smallCaps w:val="0"/>
      <w:strike w:val="0"/>
      <w:color w:val="373737"/>
      <w:spacing w:val="0"/>
      <w:w w:val="100"/>
      <w:position w:val="0"/>
      <w:sz w:val="13"/>
      <w:szCs w:val="13"/>
      <w:u w:val="none"/>
      <w:shd w:val="clear" w:color="auto" w:fill="FFFFFF"/>
      <w:lang w:val="ru-RU"/>
    </w:rPr>
  </w:style>
  <w:style w:type="character" w:customStyle="1" w:styleId="CharStyle142">
    <w:name w:val="Char Style 142"/>
    <w:basedOn w:val="CharStyle26"/>
    <w:rsid w:val="008E1D5E"/>
    <w:rPr>
      <w:rFonts w:ascii="Times New Roman" w:eastAsia="Times New Roman" w:hAnsi="Times New Roman" w:cs="Times New Roman"/>
      <w:b w:val="0"/>
      <w:bCs w:val="0"/>
      <w:i w:val="0"/>
      <w:iCs w:val="0"/>
      <w:smallCaps w:val="0"/>
      <w:strike w:val="0"/>
      <w:color w:val="1C1C1C"/>
      <w:spacing w:val="0"/>
      <w:w w:val="100"/>
      <w:position w:val="0"/>
      <w:sz w:val="15"/>
      <w:szCs w:val="15"/>
      <w:u w:val="none"/>
      <w:shd w:val="clear" w:color="auto" w:fill="FFFFFF"/>
      <w:lang w:val="ru-RU"/>
    </w:rPr>
  </w:style>
  <w:style w:type="paragraph" w:customStyle="1" w:styleId="Style22">
    <w:name w:val="Style 22"/>
    <w:basedOn w:val="a"/>
    <w:link w:val="CharStyle23"/>
    <w:rsid w:val="008E1D5E"/>
    <w:pPr>
      <w:widowControl w:val="0"/>
      <w:shd w:val="clear" w:color="auto" w:fill="FFFFFF"/>
      <w:autoSpaceDE/>
      <w:autoSpaceDN/>
      <w:adjustRightInd/>
      <w:spacing w:before="1020" w:after="240" w:line="312" w:lineRule="exact"/>
      <w:ind w:firstLine="0"/>
      <w:jc w:val="left"/>
    </w:pPr>
    <w:rPr>
      <w:rFonts w:asciiTheme="minorHAnsi" w:hAnsiTheme="minorHAnsi" w:cstheme="min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597">
      <w:bodyDiv w:val="1"/>
      <w:marLeft w:val="0"/>
      <w:marRight w:val="0"/>
      <w:marTop w:val="0"/>
      <w:marBottom w:val="0"/>
      <w:divBdr>
        <w:top w:val="none" w:sz="0" w:space="0" w:color="auto"/>
        <w:left w:val="none" w:sz="0" w:space="0" w:color="auto"/>
        <w:bottom w:val="none" w:sz="0" w:space="0" w:color="auto"/>
        <w:right w:val="none" w:sz="0" w:space="0" w:color="auto"/>
      </w:divBdr>
    </w:div>
    <w:div w:id="38628679">
      <w:bodyDiv w:val="1"/>
      <w:marLeft w:val="0"/>
      <w:marRight w:val="0"/>
      <w:marTop w:val="0"/>
      <w:marBottom w:val="0"/>
      <w:divBdr>
        <w:top w:val="none" w:sz="0" w:space="0" w:color="auto"/>
        <w:left w:val="none" w:sz="0" w:space="0" w:color="auto"/>
        <w:bottom w:val="none" w:sz="0" w:space="0" w:color="auto"/>
        <w:right w:val="none" w:sz="0" w:space="0" w:color="auto"/>
      </w:divBdr>
    </w:div>
    <w:div w:id="39595201">
      <w:bodyDiv w:val="1"/>
      <w:marLeft w:val="0"/>
      <w:marRight w:val="0"/>
      <w:marTop w:val="0"/>
      <w:marBottom w:val="0"/>
      <w:divBdr>
        <w:top w:val="none" w:sz="0" w:space="0" w:color="auto"/>
        <w:left w:val="none" w:sz="0" w:space="0" w:color="auto"/>
        <w:bottom w:val="none" w:sz="0" w:space="0" w:color="auto"/>
        <w:right w:val="none" w:sz="0" w:space="0" w:color="auto"/>
      </w:divBdr>
    </w:div>
    <w:div w:id="83191643">
      <w:bodyDiv w:val="1"/>
      <w:marLeft w:val="0"/>
      <w:marRight w:val="0"/>
      <w:marTop w:val="0"/>
      <w:marBottom w:val="0"/>
      <w:divBdr>
        <w:top w:val="none" w:sz="0" w:space="0" w:color="auto"/>
        <w:left w:val="none" w:sz="0" w:space="0" w:color="auto"/>
        <w:bottom w:val="none" w:sz="0" w:space="0" w:color="auto"/>
        <w:right w:val="none" w:sz="0" w:space="0" w:color="auto"/>
      </w:divBdr>
    </w:div>
    <w:div w:id="87039787">
      <w:bodyDiv w:val="1"/>
      <w:marLeft w:val="0"/>
      <w:marRight w:val="0"/>
      <w:marTop w:val="0"/>
      <w:marBottom w:val="0"/>
      <w:divBdr>
        <w:top w:val="none" w:sz="0" w:space="0" w:color="auto"/>
        <w:left w:val="none" w:sz="0" w:space="0" w:color="auto"/>
        <w:bottom w:val="none" w:sz="0" w:space="0" w:color="auto"/>
        <w:right w:val="none" w:sz="0" w:space="0" w:color="auto"/>
      </w:divBdr>
    </w:div>
    <w:div w:id="104077417">
      <w:bodyDiv w:val="1"/>
      <w:marLeft w:val="0"/>
      <w:marRight w:val="0"/>
      <w:marTop w:val="0"/>
      <w:marBottom w:val="0"/>
      <w:divBdr>
        <w:top w:val="none" w:sz="0" w:space="0" w:color="auto"/>
        <w:left w:val="none" w:sz="0" w:space="0" w:color="auto"/>
        <w:bottom w:val="none" w:sz="0" w:space="0" w:color="auto"/>
        <w:right w:val="none" w:sz="0" w:space="0" w:color="auto"/>
      </w:divBdr>
    </w:div>
    <w:div w:id="104083054">
      <w:bodyDiv w:val="1"/>
      <w:marLeft w:val="0"/>
      <w:marRight w:val="0"/>
      <w:marTop w:val="0"/>
      <w:marBottom w:val="0"/>
      <w:divBdr>
        <w:top w:val="none" w:sz="0" w:space="0" w:color="auto"/>
        <w:left w:val="none" w:sz="0" w:space="0" w:color="auto"/>
        <w:bottom w:val="none" w:sz="0" w:space="0" w:color="auto"/>
        <w:right w:val="none" w:sz="0" w:space="0" w:color="auto"/>
      </w:divBdr>
    </w:div>
    <w:div w:id="106584811">
      <w:bodyDiv w:val="1"/>
      <w:marLeft w:val="0"/>
      <w:marRight w:val="0"/>
      <w:marTop w:val="0"/>
      <w:marBottom w:val="0"/>
      <w:divBdr>
        <w:top w:val="none" w:sz="0" w:space="0" w:color="auto"/>
        <w:left w:val="none" w:sz="0" w:space="0" w:color="auto"/>
        <w:bottom w:val="none" w:sz="0" w:space="0" w:color="auto"/>
        <w:right w:val="none" w:sz="0" w:space="0" w:color="auto"/>
      </w:divBdr>
    </w:div>
    <w:div w:id="143669691">
      <w:bodyDiv w:val="1"/>
      <w:marLeft w:val="0"/>
      <w:marRight w:val="0"/>
      <w:marTop w:val="0"/>
      <w:marBottom w:val="0"/>
      <w:divBdr>
        <w:top w:val="none" w:sz="0" w:space="0" w:color="auto"/>
        <w:left w:val="none" w:sz="0" w:space="0" w:color="auto"/>
        <w:bottom w:val="none" w:sz="0" w:space="0" w:color="auto"/>
        <w:right w:val="none" w:sz="0" w:space="0" w:color="auto"/>
      </w:divBdr>
    </w:div>
    <w:div w:id="244534557">
      <w:bodyDiv w:val="1"/>
      <w:marLeft w:val="0"/>
      <w:marRight w:val="0"/>
      <w:marTop w:val="0"/>
      <w:marBottom w:val="0"/>
      <w:divBdr>
        <w:top w:val="none" w:sz="0" w:space="0" w:color="auto"/>
        <w:left w:val="none" w:sz="0" w:space="0" w:color="auto"/>
        <w:bottom w:val="none" w:sz="0" w:space="0" w:color="auto"/>
        <w:right w:val="none" w:sz="0" w:space="0" w:color="auto"/>
      </w:divBdr>
    </w:div>
    <w:div w:id="248196924">
      <w:bodyDiv w:val="1"/>
      <w:marLeft w:val="0"/>
      <w:marRight w:val="0"/>
      <w:marTop w:val="0"/>
      <w:marBottom w:val="0"/>
      <w:divBdr>
        <w:top w:val="none" w:sz="0" w:space="0" w:color="auto"/>
        <w:left w:val="none" w:sz="0" w:space="0" w:color="auto"/>
        <w:bottom w:val="none" w:sz="0" w:space="0" w:color="auto"/>
        <w:right w:val="none" w:sz="0" w:space="0" w:color="auto"/>
      </w:divBdr>
    </w:div>
    <w:div w:id="252474828">
      <w:bodyDiv w:val="1"/>
      <w:marLeft w:val="0"/>
      <w:marRight w:val="0"/>
      <w:marTop w:val="0"/>
      <w:marBottom w:val="0"/>
      <w:divBdr>
        <w:top w:val="none" w:sz="0" w:space="0" w:color="auto"/>
        <w:left w:val="none" w:sz="0" w:space="0" w:color="auto"/>
        <w:bottom w:val="none" w:sz="0" w:space="0" w:color="auto"/>
        <w:right w:val="none" w:sz="0" w:space="0" w:color="auto"/>
      </w:divBdr>
    </w:div>
    <w:div w:id="258610594">
      <w:bodyDiv w:val="1"/>
      <w:marLeft w:val="0"/>
      <w:marRight w:val="0"/>
      <w:marTop w:val="0"/>
      <w:marBottom w:val="0"/>
      <w:divBdr>
        <w:top w:val="none" w:sz="0" w:space="0" w:color="auto"/>
        <w:left w:val="none" w:sz="0" w:space="0" w:color="auto"/>
        <w:bottom w:val="none" w:sz="0" w:space="0" w:color="auto"/>
        <w:right w:val="none" w:sz="0" w:space="0" w:color="auto"/>
      </w:divBdr>
    </w:div>
    <w:div w:id="259215272">
      <w:bodyDiv w:val="1"/>
      <w:marLeft w:val="0"/>
      <w:marRight w:val="0"/>
      <w:marTop w:val="0"/>
      <w:marBottom w:val="0"/>
      <w:divBdr>
        <w:top w:val="none" w:sz="0" w:space="0" w:color="auto"/>
        <w:left w:val="none" w:sz="0" w:space="0" w:color="auto"/>
        <w:bottom w:val="none" w:sz="0" w:space="0" w:color="auto"/>
        <w:right w:val="none" w:sz="0" w:space="0" w:color="auto"/>
      </w:divBdr>
    </w:div>
    <w:div w:id="309286810">
      <w:bodyDiv w:val="1"/>
      <w:marLeft w:val="0"/>
      <w:marRight w:val="0"/>
      <w:marTop w:val="0"/>
      <w:marBottom w:val="0"/>
      <w:divBdr>
        <w:top w:val="none" w:sz="0" w:space="0" w:color="auto"/>
        <w:left w:val="none" w:sz="0" w:space="0" w:color="auto"/>
        <w:bottom w:val="none" w:sz="0" w:space="0" w:color="auto"/>
        <w:right w:val="none" w:sz="0" w:space="0" w:color="auto"/>
      </w:divBdr>
    </w:div>
    <w:div w:id="323093220">
      <w:bodyDiv w:val="1"/>
      <w:marLeft w:val="0"/>
      <w:marRight w:val="0"/>
      <w:marTop w:val="0"/>
      <w:marBottom w:val="0"/>
      <w:divBdr>
        <w:top w:val="none" w:sz="0" w:space="0" w:color="auto"/>
        <w:left w:val="none" w:sz="0" w:space="0" w:color="auto"/>
        <w:bottom w:val="none" w:sz="0" w:space="0" w:color="auto"/>
        <w:right w:val="none" w:sz="0" w:space="0" w:color="auto"/>
      </w:divBdr>
    </w:div>
    <w:div w:id="367025061">
      <w:bodyDiv w:val="1"/>
      <w:marLeft w:val="0"/>
      <w:marRight w:val="0"/>
      <w:marTop w:val="0"/>
      <w:marBottom w:val="0"/>
      <w:divBdr>
        <w:top w:val="none" w:sz="0" w:space="0" w:color="auto"/>
        <w:left w:val="none" w:sz="0" w:space="0" w:color="auto"/>
        <w:bottom w:val="none" w:sz="0" w:space="0" w:color="auto"/>
        <w:right w:val="none" w:sz="0" w:space="0" w:color="auto"/>
      </w:divBdr>
    </w:div>
    <w:div w:id="377172542">
      <w:bodyDiv w:val="1"/>
      <w:marLeft w:val="0"/>
      <w:marRight w:val="0"/>
      <w:marTop w:val="0"/>
      <w:marBottom w:val="0"/>
      <w:divBdr>
        <w:top w:val="none" w:sz="0" w:space="0" w:color="auto"/>
        <w:left w:val="none" w:sz="0" w:space="0" w:color="auto"/>
        <w:bottom w:val="none" w:sz="0" w:space="0" w:color="auto"/>
        <w:right w:val="none" w:sz="0" w:space="0" w:color="auto"/>
      </w:divBdr>
    </w:div>
    <w:div w:id="388573453">
      <w:bodyDiv w:val="1"/>
      <w:marLeft w:val="0"/>
      <w:marRight w:val="0"/>
      <w:marTop w:val="0"/>
      <w:marBottom w:val="0"/>
      <w:divBdr>
        <w:top w:val="none" w:sz="0" w:space="0" w:color="auto"/>
        <w:left w:val="none" w:sz="0" w:space="0" w:color="auto"/>
        <w:bottom w:val="none" w:sz="0" w:space="0" w:color="auto"/>
        <w:right w:val="none" w:sz="0" w:space="0" w:color="auto"/>
      </w:divBdr>
    </w:div>
    <w:div w:id="409087293">
      <w:bodyDiv w:val="1"/>
      <w:marLeft w:val="0"/>
      <w:marRight w:val="0"/>
      <w:marTop w:val="0"/>
      <w:marBottom w:val="0"/>
      <w:divBdr>
        <w:top w:val="none" w:sz="0" w:space="0" w:color="auto"/>
        <w:left w:val="none" w:sz="0" w:space="0" w:color="auto"/>
        <w:bottom w:val="none" w:sz="0" w:space="0" w:color="auto"/>
        <w:right w:val="none" w:sz="0" w:space="0" w:color="auto"/>
      </w:divBdr>
    </w:div>
    <w:div w:id="461115003">
      <w:bodyDiv w:val="1"/>
      <w:marLeft w:val="0"/>
      <w:marRight w:val="0"/>
      <w:marTop w:val="0"/>
      <w:marBottom w:val="0"/>
      <w:divBdr>
        <w:top w:val="none" w:sz="0" w:space="0" w:color="auto"/>
        <w:left w:val="none" w:sz="0" w:space="0" w:color="auto"/>
        <w:bottom w:val="none" w:sz="0" w:space="0" w:color="auto"/>
        <w:right w:val="none" w:sz="0" w:space="0" w:color="auto"/>
      </w:divBdr>
    </w:div>
    <w:div w:id="473983057">
      <w:bodyDiv w:val="1"/>
      <w:marLeft w:val="0"/>
      <w:marRight w:val="0"/>
      <w:marTop w:val="0"/>
      <w:marBottom w:val="0"/>
      <w:divBdr>
        <w:top w:val="none" w:sz="0" w:space="0" w:color="auto"/>
        <w:left w:val="none" w:sz="0" w:space="0" w:color="auto"/>
        <w:bottom w:val="none" w:sz="0" w:space="0" w:color="auto"/>
        <w:right w:val="none" w:sz="0" w:space="0" w:color="auto"/>
      </w:divBdr>
    </w:div>
    <w:div w:id="497774608">
      <w:bodyDiv w:val="1"/>
      <w:marLeft w:val="0"/>
      <w:marRight w:val="0"/>
      <w:marTop w:val="0"/>
      <w:marBottom w:val="0"/>
      <w:divBdr>
        <w:top w:val="none" w:sz="0" w:space="0" w:color="auto"/>
        <w:left w:val="none" w:sz="0" w:space="0" w:color="auto"/>
        <w:bottom w:val="none" w:sz="0" w:space="0" w:color="auto"/>
        <w:right w:val="none" w:sz="0" w:space="0" w:color="auto"/>
      </w:divBdr>
    </w:div>
    <w:div w:id="617882638">
      <w:bodyDiv w:val="1"/>
      <w:marLeft w:val="0"/>
      <w:marRight w:val="0"/>
      <w:marTop w:val="0"/>
      <w:marBottom w:val="0"/>
      <w:divBdr>
        <w:top w:val="none" w:sz="0" w:space="0" w:color="auto"/>
        <w:left w:val="none" w:sz="0" w:space="0" w:color="auto"/>
        <w:bottom w:val="none" w:sz="0" w:space="0" w:color="auto"/>
        <w:right w:val="none" w:sz="0" w:space="0" w:color="auto"/>
      </w:divBdr>
    </w:div>
    <w:div w:id="618266863">
      <w:bodyDiv w:val="1"/>
      <w:marLeft w:val="0"/>
      <w:marRight w:val="0"/>
      <w:marTop w:val="0"/>
      <w:marBottom w:val="0"/>
      <w:divBdr>
        <w:top w:val="none" w:sz="0" w:space="0" w:color="auto"/>
        <w:left w:val="none" w:sz="0" w:space="0" w:color="auto"/>
        <w:bottom w:val="none" w:sz="0" w:space="0" w:color="auto"/>
        <w:right w:val="none" w:sz="0" w:space="0" w:color="auto"/>
      </w:divBdr>
    </w:div>
    <w:div w:id="622079500">
      <w:bodyDiv w:val="1"/>
      <w:marLeft w:val="0"/>
      <w:marRight w:val="0"/>
      <w:marTop w:val="0"/>
      <w:marBottom w:val="0"/>
      <w:divBdr>
        <w:top w:val="none" w:sz="0" w:space="0" w:color="auto"/>
        <w:left w:val="none" w:sz="0" w:space="0" w:color="auto"/>
        <w:bottom w:val="none" w:sz="0" w:space="0" w:color="auto"/>
        <w:right w:val="none" w:sz="0" w:space="0" w:color="auto"/>
      </w:divBdr>
    </w:div>
    <w:div w:id="640114017">
      <w:bodyDiv w:val="1"/>
      <w:marLeft w:val="0"/>
      <w:marRight w:val="0"/>
      <w:marTop w:val="0"/>
      <w:marBottom w:val="0"/>
      <w:divBdr>
        <w:top w:val="none" w:sz="0" w:space="0" w:color="auto"/>
        <w:left w:val="none" w:sz="0" w:space="0" w:color="auto"/>
        <w:bottom w:val="none" w:sz="0" w:space="0" w:color="auto"/>
        <w:right w:val="none" w:sz="0" w:space="0" w:color="auto"/>
      </w:divBdr>
    </w:div>
    <w:div w:id="661474010">
      <w:bodyDiv w:val="1"/>
      <w:marLeft w:val="0"/>
      <w:marRight w:val="0"/>
      <w:marTop w:val="0"/>
      <w:marBottom w:val="0"/>
      <w:divBdr>
        <w:top w:val="none" w:sz="0" w:space="0" w:color="auto"/>
        <w:left w:val="none" w:sz="0" w:space="0" w:color="auto"/>
        <w:bottom w:val="none" w:sz="0" w:space="0" w:color="auto"/>
        <w:right w:val="none" w:sz="0" w:space="0" w:color="auto"/>
      </w:divBdr>
    </w:div>
    <w:div w:id="669219486">
      <w:bodyDiv w:val="1"/>
      <w:marLeft w:val="0"/>
      <w:marRight w:val="0"/>
      <w:marTop w:val="0"/>
      <w:marBottom w:val="0"/>
      <w:divBdr>
        <w:top w:val="none" w:sz="0" w:space="0" w:color="auto"/>
        <w:left w:val="none" w:sz="0" w:space="0" w:color="auto"/>
        <w:bottom w:val="none" w:sz="0" w:space="0" w:color="auto"/>
        <w:right w:val="none" w:sz="0" w:space="0" w:color="auto"/>
      </w:divBdr>
    </w:div>
    <w:div w:id="682903643">
      <w:bodyDiv w:val="1"/>
      <w:marLeft w:val="0"/>
      <w:marRight w:val="0"/>
      <w:marTop w:val="0"/>
      <w:marBottom w:val="0"/>
      <w:divBdr>
        <w:top w:val="none" w:sz="0" w:space="0" w:color="auto"/>
        <w:left w:val="none" w:sz="0" w:space="0" w:color="auto"/>
        <w:bottom w:val="none" w:sz="0" w:space="0" w:color="auto"/>
        <w:right w:val="none" w:sz="0" w:space="0" w:color="auto"/>
      </w:divBdr>
    </w:div>
    <w:div w:id="698823931">
      <w:bodyDiv w:val="1"/>
      <w:marLeft w:val="0"/>
      <w:marRight w:val="0"/>
      <w:marTop w:val="0"/>
      <w:marBottom w:val="0"/>
      <w:divBdr>
        <w:top w:val="none" w:sz="0" w:space="0" w:color="auto"/>
        <w:left w:val="none" w:sz="0" w:space="0" w:color="auto"/>
        <w:bottom w:val="none" w:sz="0" w:space="0" w:color="auto"/>
        <w:right w:val="none" w:sz="0" w:space="0" w:color="auto"/>
      </w:divBdr>
    </w:div>
    <w:div w:id="712923662">
      <w:bodyDiv w:val="1"/>
      <w:marLeft w:val="0"/>
      <w:marRight w:val="0"/>
      <w:marTop w:val="0"/>
      <w:marBottom w:val="0"/>
      <w:divBdr>
        <w:top w:val="none" w:sz="0" w:space="0" w:color="auto"/>
        <w:left w:val="none" w:sz="0" w:space="0" w:color="auto"/>
        <w:bottom w:val="none" w:sz="0" w:space="0" w:color="auto"/>
        <w:right w:val="none" w:sz="0" w:space="0" w:color="auto"/>
      </w:divBdr>
    </w:div>
    <w:div w:id="728723534">
      <w:bodyDiv w:val="1"/>
      <w:marLeft w:val="0"/>
      <w:marRight w:val="0"/>
      <w:marTop w:val="0"/>
      <w:marBottom w:val="0"/>
      <w:divBdr>
        <w:top w:val="none" w:sz="0" w:space="0" w:color="auto"/>
        <w:left w:val="none" w:sz="0" w:space="0" w:color="auto"/>
        <w:bottom w:val="none" w:sz="0" w:space="0" w:color="auto"/>
        <w:right w:val="none" w:sz="0" w:space="0" w:color="auto"/>
      </w:divBdr>
    </w:div>
    <w:div w:id="742988310">
      <w:bodyDiv w:val="1"/>
      <w:marLeft w:val="0"/>
      <w:marRight w:val="0"/>
      <w:marTop w:val="0"/>
      <w:marBottom w:val="0"/>
      <w:divBdr>
        <w:top w:val="none" w:sz="0" w:space="0" w:color="auto"/>
        <w:left w:val="none" w:sz="0" w:space="0" w:color="auto"/>
        <w:bottom w:val="none" w:sz="0" w:space="0" w:color="auto"/>
        <w:right w:val="none" w:sz="0" w:space="0" w:color="auto"/>
      </w:divBdr>
    </w:div>
    <w:div w:id="745616306">
      <w:bodyDiv w:val="1"/>
      <w:marLeft w:val="0"/>
      <w:marRight w:val="0"/>
      <w:marTop w:val="0"/>
      <w:marBottom w:val="0"/>
      <w:divBdr>
        <w:top w:val="none" w:sz="0" w:space="0" w:color="auto"/>
        <w:left w:val="none" w:sz="0" w:space="0" w:color="auto"/>
        <w:bottom w:val="none" w:sz="0" w:space="0" w:color="auto"/>
        <w:right w:val="none" w:sz="0" w:space="0" w:color="auto"/>
      </w:divBdr>
    </w:div>
    <w:div w:id="769471550">
      <w:bodyDiv w:val="1"/>
      <w:marLeft w:val="0"/>
      <w:marRight w:val="0"/>
      <w:marTop w:val="0"/>
      <w:marBottom w:val="0"/>
      <w:divBdr>
        <w:top w:val="none" w:sz="0" w:space="0" w:color="auto"/>
        <w:left w:val="none" w:sz="0" w:space="0" w:color="auto"/>
        <w:bottom w:val="none" w:sz="0" w:space="0" w:color="auto"/>
        <w:right w:val="none" w:sz="0" w:space="0" w:color="auto"/>
      </w:divBdr>
    </w:div>
    <w:div w:id="778841413">
      <w:bodyDiv w:val="1"/>
      <w:marLeft w:val="0"/>
      <w:marRight w:val="0"/>
      <w:marTop w:val="0"/>
      <w:marBottom w:val="0"/>
      <w:divBdr>
        <w:top w:val="none" w:sz="0" w:space="0" w:color="auto"/>
        <w:left w:val="none" w:sz="0" w:space="0" w:color="auto"/>
        <w:bottom w:val="none" w:sz="0" w:space="0" w:color="auto"/>
        <w:right w:val="none" w:sz="0" w:space="0" w:color="auto"/>
      </w:divBdr>
    </w:div>
    <w:div w:id="802044050">
      <w:bodyDiv w:val="1"/>
      <w:marLeft w:val="0"/>
      <w:marRight w:val="0"/>
      <w:marTop w:val="0"/>
      <w:marBottom w:val="0"/>
      <w:divBdr>
        <w:top w:val="none" w:sz="0" w:space="0" w:color="auto"/>
        <w:left w:val="none" w:sz="0" w:space="0" w:color="auto"/>
        <w:bottom w:val="none" w:sz="0" w:space="0" w:color="auto"/>
        <w:right w:val="none" w:sz="0" w:space="0" w:color="auto"/>
      </w:divBdr>
    </w:div>
    <w:div w:id="811485750">
      <w:bodyDiv w:val="1"/>
      <w:marLeft w:val="0"/>
      <w:marRight w:val="0"/>
      <w:marTop w:val="0"/>
      <w:marBottom w:val="0"/>
      <w:divBdr>
        <w:top w:val="none" w:sz="0" w:space="0" w:color="auto"/>
        <w:left w:val="none" w:sz="0" w:space="0" w:color="auto"/>
        <w:bottom w:val="none" w:sz="0" w:space="0" w:color="auto"/>
        <w:right w:val="none" w:sz="0" w:space="0" w:color="auto"/>
      </w:divBdr>
    </w:div>
    <w:div w:id="835153802">
      <w:bodyDiv w:val="1"/>
      <w:marLeft w:val="0"/>
      <w:marRight w:val="0"/>
      <w:marTop w:val="0"/>
      <w:marBottom w:val="0"/>
      <w:divBdr>
        <w:top w:val="none" w:sz="0" w:space="0" w:color="auto"/>
        <w:left w:val="none" w:sz="0" w:space="0" w:color="auto"/>
        <w:bottom w:val="none" w:sz="0" w:space="0" w:color="auto"/>
        <w:right w:val="none" w:sz="0" w:space="0" w:color="auto"/>
      </w:divBdr>
    </w:div>
    <w:div w:id="854419523">
      <w:bodyDiv w:val="1"/>
      <w:marLeft w:val="0"/>
      <w:marRight w:val="0"/>
      <w:marTop w:val="0"/>
      <w:marBottom w:val="0"/>
      <w:divBdr>
        <w:top w:val="none" w:sz="0" w:space="0" w:color="auto"/>
        <w:left w:val="none" w:sz="0" w:space="0" w:color="auto"/>
        <w:bottom w:val="none" w:sz="0" w:space="0" w:color="auto"/>
        <w:right w:val="none" w:sz="0" w:space="0" w:color="auto"/>
      </w:divBdr>
      <w:divsChild>
        <w:div w:id="406343360">
          <w:marLeft w:val="0"/>
          <w:marRight w:val="0"/>
          <w:marTop w:val="121"/>
          <w:marBottom w:val="0"/>
          <w:divBdr>
            <w:top w:val="none" w:sz="0" w:space="0" w:color="auto"/>
            <w:left w:val="none" w:sz="0" w:space="0" w:color="auto"/>
            <w:bottom w:val="none" w:sz="0" w:space="0" w:color="auto"/>
            <w:right w:val="none" w:sz="0" w:space="0" w:color="auto"/>
          </w:divBdr>
        </w:div>
      </w:divsChild>
    </w:div>
    <w:div w:id="875308903">
      <w:bodyDiv w:val="1"/>
      <w:marLeft w:val="0"/>
      <w:marRight w:val="0"/>
      <w:marTop w:val="0"/>
      <w:marBottom w:val="0"/>
      <w:divBdr>
        <w:top w:val="none" w:sz="0" w:space="0" w:color="auto"/>
        <w:left w:val="none" w:sz="0" w:space="0" w:color="auto"/>
        <w:bottom w:val="none" w:sz="0" w:space="0" w:color="auto"/>
        <w:right w:val="none" w:sz="0" w:space="0" w:color="auto"/>
      </w:divBdr>
    </w:div>
    <w:div w:id="880635659">
      <w:bodyDiv w:val="1"/>
      <w:marLeft w:val="0"/>
      <w:marRight w:val="0"/>
      <w:marTop w:val="0"/>
      <w:marBottom w:val="0"/>
      <w:divBdr>
        <w:top w:val="none" w:sz="0" w:space="0" w:color="auto"/>
        <w:left w:val="none" w:sz="0" w:space="0" w:color="auto"/>
        <w:bottom w:val="none" w:sz="0" w:space="0" w:color="auto"/>
        <w:right w:val="none" w:sz="0" w:space="0" w:color="auto"/>
      </w:divBdr>
    </w:div>
    <w:div w:id="905141070">
      <w:bodyDiv w:val="1"/>
      <w:marLeft w:val="0"/>
      <w:marRight w:val="0"/>
      <w:marTop w:val="0"/>
      <w:marBottom w:val="0"/>
      <w:divBdr>
        <w:top w:val="none" w:sz="0" w:space="0" w:color="auto"/>
        <w:left w:val="none" w:sz="0" w:space="0" w:color="auto"/>
        <w:bottom w:val="none" w:sz="0" w:space="0" w:color="auto"/>
        <w:right w:val="none" w:sz="0" w:space="0" w:color="auto"/>
      </w:divBdr>
    </w:div>
    <w:div w:id="915818688">
      <w:bodyDiv w:val="1"/>
      <w:marLeft w:val="0"/>
      <w:marRight w:val="0"/>
      <w:marTop w:val="0"/>
      <w:marBottom w:val="0"/>
      <w:divBdr>
        <w:top w:val="none" w:sz="0" w:space="0" w:color="auto"/>
        <w:left w:val="none" w:sz="0" w:space="0" w:color="auto"/>
        <w:bottom w:val="none" w:sz="0" w:space="0" w:color="auto"/>
        <w:right w:val="none" w:sz="0" w:space="0" w:color="auto"/>
      </w:divBdr>
    </w:div>
    <w:div w:id="952708957">
      <w:bodyDiv w:val="1"/>
      <w:marLeft w:val="0"/>
      <w:marRight w:val="0"/>
      <w:marTop w:val="0"/>
      <w:marBottom w:val="0"/>
      <w:divBdr>
        <w:top w:val="none" w:sz="0" w:space="0" w:color="auto"/>
        <w:left w:val="none" w:sz="0" w:space="0" w:color="auto"/>
        <w:bottom w:val="none" w:sz="0" w:space="0" w:color="auto"/>
        <w:right w:val="none" w:sz="0" w:space="0" w:color="auto"/>
      </w:divBdr>
    </w:div>
    <w:div w:id="1048721872">
      <w:bodyDiv w:val="1"/>
      <w:marLeft w:val="0"/>
      <w:marRight w:val="0"/>
      <w:marTop w:val="0"/>
      <w:marBottom w:val="0"/>
      <w:divBdr>
        <w:top w:val="none" w:sz="0" w:space="0" w:color="auto"/>
        <w:left w:val="none" w:sz="0" w:space="0" w:color="auto"/>
        <w:bottom w:val="none" w:sz="0" w:space="0" w:color="auto"/>
        <w:right w:val="none" w:sz="0" w:space="0" w:color="auto"/>
      </w:divBdr>
    </w:div>
    <w:div w:id="1099716392">
      <w:bodyDiv w:val="1"/>
      <w:marLeft w:val="0"/>
      <w:marRight w:val="0"/>
      <w:marTop w:val="0"/>
      <w:marBottom w:val="0"/>
      <w:divBdr>
        <w:top w:val="none" w:sz="0" w:space="0" w:color="auto"/>
        <w:left w:val="none" w:sz="0" w:space="0" w:color="auto"/>
        <w:bottom w:val="none" w:sz="0" w:space="0" w:color="auto"/>
        <w:right w:val="none" w:sz="0" w:space="0" w:color="auto"/>
      </w:divBdr>
    </w:div>
    <w:div w:id="1132941880">
      <w:bodyDiv w:val="1"/>
      <w:marLeft w:val="0"/>
      <w:marRight w:val="0"/>
      <w:marTop w:val="0"/>
      <w:marBottom w:val="0"/>
      <w:divBdr>
        <w:top w:val="none" w:sz="0" w:space="0" w:color="auto"/>
        <w:left w:val="none" w:sz="0" w:space="0" w:color="auto"/>
        <w:bottom w:val="none" w:sz="0" w:space="0" w:color="auto"/>
        <w:right w:val="none" w:sz="0" w:space="0" w:color="auto"/>
      </w:divBdr>
    </w:div>
    <w:div w:id="1135414772">
      <w:bodyDiv w:val="1"/>
      <w:marLeft w:val="0"/>
      <w:marRight w:val="0"/>
      <w:marTop w:val="0"/>
      <w:marBottom w:val="0"/>
      <w:divBdr>
        <w:top w:val="none" w:sz="0" w:space="0" w:color="auto"/>
        <w:left w:val="none" w:sz="0" w:space="0" w:color="auto"/>
        <w:bottom w:val="none" w:sz="0" w:space="0" w:color="auto"/>
        <w:right w:val="none" w:sz="0" w:space="0" w:color="auto"/>
      </w:divBdr>
    </w:div>
    <w:div w:id="1225603642">
      <w:bodyDiv w:val="1"/>
      <w:marLeft w:val="0"/>
      <w:marRight w:val="0"/>
      <w:marTop w:val="0"/>
      <w:marBottom w:val="0"/>
      <w:divBdr>
        <w:top w:val="none" w:sz="0" w:space="0" w:color="auto"/>
        <w:left w:val="none" w:sz="0" w:space="0" w:color="auto"/>
        <w:bottom w:val="none" w:sz="0" w:space="0" w:color="auto"/>
        <w:right w:val="none" w:sz="0" w:space="0" w:color="auto"/>
      </w:divBdr>
    </w:div>
    <w:div w:id="1239364713">
      <w:bodyDiv w:val="1"/>
      <w:marLeft w:val="0"/>
      <w:marRight w:val="0"/>
      <w:marTop w:val="0"/>
      <w:marBottom w:val="0"/>
      <w:divBdr>
        <w:top w:val="none" w:sz="0" w:space="0" w:color="auto"/>
        <w:left w:val="none" w:sz="0" w:space="0" w:color="auto"/>
        <w:bottom w:val="none" w:sz="0" w:space="0" w:color="auto"/>
        <w:right w:val="none" w:sz="0" w:space="0" w:color="auto"/>
      </w:divBdr>
    </w:div>
    <w:div w:id="1243564674">
      <w:bodyDiv w:val="1"/>
      <w:marLeft w:val="0"/>
      <w:marRight w:val="0"/>
      <w:marTop w:val="0"/>
      <w:marBottom w:val="0"/>
      <w:divBdr>
        <w:top w:val="none" w:sz="0" w:space="0" w:color="auto"/>
        <w:left w:val="none" w:sz="0" w:space="0" w:color="auto"/>
        <w:bottom w:val="none" w:sz="0" w:space="0" w:color="auto"/>
        <w:right w:val="none" w:sz="0" w:space="0" w:color="auto"/>
      </w:divBdr>
    </w:div>
    <w:div w:id="1269655118">
      <w:bodyDiv w:val="1"/>
      <w:marLeft w:val="0"/>
      <w:marRight w:val="0"/>
      <w:marTop w:val="0"/>
      <w:marBottom w:val="0"/>
      <w:divBdr>
        <w:top w:val="none" w:sz="0" w:space="0" w:color="auto"/>
        <w:left w:val="none" w:sz="0" w:space="0" w:color="auto"/>
        <w:bottom w:val="none" w:sz="0" w:space="0" w:color="auto"/>
        <w:right w:val="none" w:sz="0" w:space="0" w:color="auto"/>
      </w:divBdr>
    </w:div>
    <w:div w:id="1278026126">
      <w:bodyDiv w:val="1"/>
      <w:marLeft w:val="0"/>
      <w:marRight w:val="0"/>
      <w:marTop w:val="0"/>
      <w:marBottom w:val="0"/>
      <w:divBdr>
        <w:top w:val="none" w:sz="0" w:space="0" w:color="auto"/>
        <w:left w:val="none" w:sz="0" w:space="0" w:color="auto"/>
        <w:bottom w:val="none" w:sz="0" w:space="0" w:color="auto"/>
        <w:right w:val="none" w:sz="0" w:space="0" w:color="auto"/>
      </w:divBdr>
    </w:div>
    <w:div w:id="1296447196">
      <w:bodyDiv w:val="1"/>
      <w:marLeft w:val="0"/>
      <w:marRight w:val="0"/>
      <w:marTop w:val="0"/>
      <w:marBottom w:val="0"/>
      <w:divBdr>
        <w:top w:val="none" w:sz="0" w:space="0" w:color="auto"/>
        <w:left w:val="none" w:sz="0" w:space="0" w:color="auto"/>
        <w:bottom w:val="none" w:sz="0" w:space="0" w:color="auto"/>
        <w:right w:val="none" w:sz="0" w:space="0" w:color="auto"/>
      </w:divBdr>
    </w:div>
    <w:div w:id="1299652769">
      <w:bodyDiv w:val="1"/>
      <w:marLeft w:val="0"/>
      <w:marRight w:val="0"/>
      <w:marTop w:val="0"/>
      <w:marBottom w:val="0"/>
      <w:divBdr>
        <w:top w:val="none" w:sz="0" w:space="0" w:color="auto"/>
        <w:left w:val="none" w:sz="0" w:space="0" w:color="auto"/>
        <w:bottom w:val="none" w:sz="0" w:space="0" w:color="auto"/>
        <w:right w:val="none" w:sz="0" w:space="0" w:color="auto"/>
      </w:divBdr>
    </w:div>
    <w:div w:id="1341155472">
      <w:bodyDiv w:val="1"/>
      <w:marLeft w:val="0"/>
      <w:marRight w:val="0"/>
      <w:marTop w:val="0"/>
      <w:marBottom w:val="0"/>
      <w:divBdr>
        <w:top w:val="none" w:sz="0" w:space="0" w:color="auto"/>
        <w:left w:val="none" w:sz="0" w:space="0" w:color="auto"/>
        <w:bottom w:val="none" w:sz="0" w:space="0" w:color="auto"/>
        <w:right w:val="none" w:sz="0" w:space="0" w:color="auto"/>
      </w:divBdr>
    </w:div>
    <w:div w:id="1344894056">
      <w:bodyDiv w:val="1"/>
      <w:marLeft w:val="0"/>
      <w:marRight w:val="0"/>
      <w:marTop w:val="0"/>
      <w:marBottom w:val="0"/>
      <w:divBdr>
        <w:top w:val="none" w:sz="0" w:space="0" w:color="auto"/>
        <w:left w:val="none" w:sz="0" w:space="0" w:color="auto"/>
        <w:bottom w:val="none" w:sz="0" w:space="0" w:color="auto"/>
        <w:right w:val="none" w:sz="0" w:space="0" w:color="auto"/>
      </w:divBdr>
    </w:div>
    <w:div w:id="1401489537">
      <w:bodyDiv w:val="1"/>
      <w:marLeft w:val="0"/>
      <w:marRight w:val="0"/>
      <w:marTop w:val="0"/>
      <w:marBottom w:val="0"/>
      <w:divBdr>
        <w:top w:val="none" w:sz="0" w:space="0" w:color="auto"/>
        <w:left w:val="none" w:sz="0" w:space="0" w:color="auto"/>
        <w:bottom w:val="none" w:sz="0" w:space="0" w:color="auto"/>
        <w:right w:val="none" w:sz="0" w:space="0" w:color="auto"/>
      </w:divBdr>
    </w:div>
    <w:div w:id="1488782772">
      <w:bodyDiv w:val="1"/>
      <w:marLeft w:val="0"/>
      <w:marRight w:val="0"/>
      <w:marTop w:val="0"/>
      <w:marBottom w:val="0"/>
      <w:divBdr>
        <w:top w:val="none" w:sz="0" w:space="0" w:color="auto"/>
        <w:left w:val="none" w:sz="0" w:space="0" w:color="auto"/>
        <w:bottom w:val="none" w:sz="0" w:space="0" w:color="auto"/>
        <w:right w:val="none" w:sz="0" w:space="0" w:color="auto"/>
      </w:divBdr>
    </w:div>
    <w:div w:id="1489395763">
      <w:bodyDiv w:val="1"/>
      <w:marLeft w:val="0"/>
      <w:marRight w:val="0"/>
      <w:marTop w:val="0"/>
      <w:marBottom w:val="0"/>
      <w:divBdr>
        <w:top w:val="none" w:sz="0" w:space="0" w:color="auto"/>
        <w:left w:val="none" w:sz="0" w:space="0" w:color="auto"/>
        <w:bottom w:val="none" w:sz="0" w:space="0" w:color="auto"/>
        <w:right w:val="none" w:sz="0" w:space="0" w:color="auto"/>
      </w:divBdr>
    </w:div>
    <w:div w:id="1503006882">
      <w:bodyDiv w:val="1"/>
      <w:marLeft w:val="0"/>
      <w:marRight w:val="0"/>
      <w:marTop w:val="0"/>
      <w:marBottom w:val="0"/>
      <w:divBdr>
        <w:top w:val="none" w:sz="0" w:space="0" w:color="auto"/>
        <w:left w:val="none" w:sz="0" w:space="0" w:color="auto"/>
        <w:bottom w:val="none" w:sz="0" w:space="0" w:color="auto"/>
        <w:right w:val="none" w:sz="0" w:space="0" w:color="auto"/>
      </w:divBdr>
    </w:div>
    <w:div w:id="1505707079">
      <w:bodyDiv w:val="1"/>
      <w:marLeft w:val="0"/>
      <w:marRight w:val="0"/>
      <w:marTop w:val="0"/>
      <w:marBottom w:val="0"/>
      <w:divBdr>
        <w:top w:val="none" w:sz="0" w:space="0" w:color="auto"/>
        <w:left w:val="none" w:sz="0" w:space="0" w:color="auto"/>
        <w:bottom w:val="none" w:sz="0" w:space="0" w:color="auto"/>
        <w:right w:val="none" w:sz="0" w:space="0" w:color="auto"/>
      </w:divBdr>
    </w:div>
    <w:div w:id="1506936988">
      <w:bodyDiv w:val="1"/>
      <w:marLeft w:val="0"/>
      <w:marRight w:val="0"/>
      <w:marTop w:val="0"/>
      <w:marBottom w:val="0"/>
      <w:divBdr>
        <w:top w:val="none" w:sz="0" w:space="0" w:color="auto"/>
        <w:left w:val="none" w:sz="0" w:space="0" w:color="auto"/>
        <w:bottom w:val="none" w:sz="0" w:space="0" w:color="auto"/>
        <w:right w:val="none" w:sz="0" w:space="0" w:color="auto"/>
      </w:divBdr>
    </w:div>
    <w:div w:id="1524055097">
      <w:bodyDiv w:val="1"/>
      <w:marLeft w:val="0"/>
      <w:marRight w:val="0"/>
      <w:marTop w:val="0"/>
      <w:marBottom w:val="0"/>
      <w:divBdr>
        <w:top w:val="none" w:sz="0" w:space="0" w:color="auto"/>
        <w:left w:val="none" w:sz="0" w:space="0" w:color="auto"/>
        <w:bottom w:val="none" w:sz="0" w:space="0" w:color="auto"/>
        <w:right w:val="none" w:sz="0" w:space="0" w:color="auto"/>
      </w:divBdr>
    </w:div>
    <w:div w:id="1537279792">
      <w:bodyDiv w:val="1"/>
      <w:marLeft w:val="0"/>
      <w:marRight w:val="0"/>
      <w:marTop w:val="0"/>
      <w:marBottom w:val="0"/>
      <w:divBdr>
        <w:top w:val="none" w:sz="0" w:space="0" w:color="auto"/>
        <w:left w:val="none" w:sz="0" w:space="0" w:color="auto"/>
        <w:bottom w:val="none" w:sz="0" w:space="0" w:color="auto"/>
        <w:right w:val="none" w:sz="0" w:space="0" w:color="auto"/>
      </w:divBdr>
    </w:div>
    <w:div w:id="1553156565">
      <w:bodyDiv w:val="1"/>
      <w:marLeft w:val="0"/>
      <w:marRight w:val="0"/>
      <w:marTop w:val="0"/>
      <w:marBottom w:val="0"/>
      <w:divBdr>
        <w:top w:val="none" w:sz="0" w:space="0" w:color="auto"/>
        <w:left w:val="none" w:sz="0" w:space="0" w:color="auto"/>
        <w:bottom w:val="none" w:sz="0" w:space="0" w:color="auto"/>
        <w:right w:val="none" w:sz="0" w:space="0" w:color="auto"/>
      </w:divBdr>
    </w:div>
    <w:div w:id="1583224020">
      <w:bodyDiv w:val="1"/>
      <w:marLeft w:val="0"/>
      <w:marRight w:val="0"/>
      <w:marTop w:val="0"/>
      <w:marBottom w:val="0"/>
      <w:divBdr>
        <w:top w:val="none" w:sz="0" w:space="0" w:color="auto"/>
        <w:left w:val="none" w:sz="0" w:space="0" w:color="auto"/>
        <w:bottom w:val="none" w:sz="0" w:space="0" w:color="auto"/>
        <w:right w:val="none" w:sz="0" w:space="0" w:color="auto"/>
      </w:divBdr>
    </w:div>
    <w:div w:id="1590969691">
      <w:bodyDiv w:val="1"/>
      <w:marLeft w:val="0"/>
      <w:marRight w:val="0"/>
      <w:marTop w:val="0"/>
      <w:marBottom w:val="0"/>
      <w:divBdr>
        <w:top w:val="none" w:sz="0" w:space="0" w:color="auto"/>
        <w:left w:val="none" w:sz="0" w:space="0" w:color="auto"/>
        <w:bottom w:val="none" w:sz="0" w:space="0" w:color="auto"/>
        <w:right w:val="none" w:sz="0" w:space="0" w:color="auto"/>
      </w:divBdr>
    </w:div>
    <w:div w:id="1617322713">
      <w:bodyDiv w:val="1"/>
      <w:marLeft w:val="0"/>
      <w:marRight w:val="0"/>
      <w:marTop w:val="0"/>
      <w:marBottom w:val="0"/>
      <w:divBdr>
        <w:top w:val="none" w:sz="0" w:space="0" w:color="auto"/>
        <w:left w:val="none" w:sz="0" w:space="0" w:color="auto"/>
        <w:bottom w:val="none" w:sz="0" w:space="0" w:color="auto"/>
        <w:right w:val="none" w:sz="0" w:space="0" w:color="auto"/>
      </w:divBdr>
    </w:div>
    <w:div w:id="1627933550">
      <w:bodyDiv w:val="1"/>
      <w:marLeft w:val="0"/>
      <w:marRight w:val="0"/>
      <w:marTop w:val="0"/>
      <w:marBottom w:val="0"/>
      <w:divBdr>
        <w:top w:val="none" w:sz="0" w:space="0" w:color="auto"/>
        <w:left w:val="none" w:sz="0" w:space="0" w:color="auto"/>
        <w:bottom w:val="none" w:sz="0" w:space="0" w:color="auto"/>
        <w:right w:val="none" w:sz="0" w:space="0" w:color="auto"/>
      </w:divBdr>
    </w:div>
    <w:div w:id="1631589085">
      <w:bodyDiv w:val="1"/>
      <w:marLeft w:val="0"/>
      <w:marRight w:val="0"/>
      <w:marTop w:val="0"/>
      <w:marBottom w:val="0"/>
      <w:divBdr>
        <w:top w:val="none" w:sz="0" w:space="0" w:color="auto"/>
        <w:left w:val="none" w:sz="0" w:space="0" w:color="auto"/>
        <w:bottom w:val="none" w:sz="0" w:space="0" w:color="auto"/>
        <w:right w:val="none" w:sz="0" w:space="0" w:color="auto"/>
      </w:divBdr>
    </w:div>
    <w:div w:id="1640955982">
      <w:bodyDiv w:val="1"/>
      <w:marLeft w:val="0"/>
      <w:marRight w:val="0"/>
      <w:marTop w:val="0"/>
      <w:marBottom w:val="0"/>
      <w:divBdr>
        <w:top w:val="none" w:sz="0" w:space="0" w:color="auto"/>
        <w:left w:val="none" w:sz="0" w:space="0" w:color="auto"/>
        <w:bottom w:val="none" w:sz="0" w:space="0" w:color="auto"/>
        <w:right w:val="none" w:sz="0" w:space="0" w:color="auto"/>
      </w:divBdr>
    </w:div>
    <w:div w:id="1670450046">
      <w:bodyDiv w:val="1"/>
      <w:marLeft w:val="0"/>
      <w:marRight w:val="0"/>
      <w:marTop w:val="0"/>
      <w:marBottom w:val="0"/>
      <w:divBdr>
        <w:top w:val="none" w:sz="0" w:space="0" w:color="auto"/>
        <w:left w:val="none" w:sz="0" w:space="0" w:color="auto"/>
        <w:bottom w:val="none" w:sz="0" w:space="0" w:color="auto"/>
        <w:right w:val="none" w:sz="0" w:space="0" w:color="auto"/>
      </w:divBdr>
    </w:div>
    <w:div w:id="1705017239">
      <w:bodyDiv w:val="1"/>
      <w:marLeft w:val="0"/>
      <w:marRight w:val="0"/>
      <w:marTop w:val="0"/>
      <w:marBottom w:val="0"/>
      <w:divBdr>
        <w:top w:val="none" w:sz="0" w:space="0" w:color="auto"/>
        <w:left w:val="none" w:sz="0" w:space="0" w:color="auto"/>
        <w:bottom w:val="none" w:sz="0" w:space="0" w:color="auto"/>
        <w:right w:val="none" w:sz="0" w:space="0" w:color="auto"/>
      </w:divBdr>
    </w:div>
    <w:div w:id="1723557998">
      <w:bodyDiv w:val="1"/>
      <w:marLeft w:val="0"/>
      <w:marRight w:val="0"/>
      <w:marTop w:val="0"/>
      <w:marBottom w:val="0"/>
      <w:divBdr>
        <w:top w:val="none" w:sz="0" w:space="0" w:color="auto"/>
        <w:left w:val="none" w:sz="0" w:space="0" w:color="auto"/>
        <w:bottom w:val="none" w:sz="0" w:space="0" w:color="auto"/>
        <w:right w:val="none" w:sz="0" w:space="0" w:color="auto"/>
      </w:divBdr>
    </w:div>
    <w:div w:id="1739550746">
      <w:bodyDiv w:val="1"/>
      <w:marLeft w:val="0"/>
      <w:marRight w:val="0"/>
      <w:marTop w:val="0"/>
      <w:marBottom w:val="0"/>
      <w:divBdr>
        <w:top w:val="none" w:sz="0" w:space="0" w:color="auto"/>
        <w:left w:val="none" w:sz="0" w:space="0" w:color="auto"/>
        <w:bottom w:val="none" w:sz="0" w:space="0" w:color="auto"/>
        <w:right w:val="none" w:sz="0" w:space="0" w:color="auto"/>
      </w:divBdr>
    </w:div>
    <w:div w:id="1752463460">
      <w:bodyDiv w:val="1"/>
      <w:marLeft w:val="0"/>
      <w:marRight w:val="0"/>
      <w:marTop w:val="0"/>
      <w:marBottom w:val="0"/>
      <w:divBdr>
        <w:top w:val="none" w:sz="0" w:space="0" w:color="auto"/>
        <w:left w:val="none" w:sz="0" w:space="0" w:color="auto"/>
        <w:bottom w:val="none" w:sz="0" w:space="0" w:color="auto"/>
        <w:right w:val="none" w:sz="0" w:space="0" w:color="auto"/>
      </w:divBdr>
    </w:div>
    <w:div w:id="1765879426">
      <w:bodyDiv w:val="1"/>
      <w:marLeft w:val="0"/>
      <w:marRight w:val="0"/>
      <w:marTop w:val="0"/>
      <w:marBottom w:val="0"/>
      <w:divBdr>
        <w:top w:val="none" w:sz="0" w:space="0" w:color="auto"/>
        <w:left w:val="none" w:sz="0" w:space="0" w:color="auto"/>
        <w:bottom w:val="none" w:sz="0" w:space="0" w:color="auto"/>
        <w:right w:val="none" w:sz="0" w:space="0" w:color="auto"/>
      </w:divBdr>
    </w:div>
    <w:div w:id="1802765464">
      <w:bodyDiv w:val="1"/>
      <w:marLeft w:val="0"/>
      <w:marRight w:val="0"/>
      <w:marTop w:val="0"/>
      <w:marBottom w:val="0"/>
      <w:divBdr>
        <w:top w:val="none" w:sz="0" w:space="0" w:color="auto"/>
        <w:left w:val="none" w:sz="0" w:space="0" w:color="auto"/>
        <w:bottom w:val="none" w:sz="0" w:space="0" w:color="auto"/>
        <w:right w:val="none" w:sz="0" w:space="0" w:color="auto"/>
      </w:divBdr>
    </w:div>
    <w:div w:id="1814133203">
      <w:bodyDiv w:val="1"/>
      <w:marLeft w:val="0"/>
      <w:marRight w:val="0"/>
      <w:marTop w:val="0"/>
      <w:marBottom w:val="0"/>
      <w:divBdr>
        <w:top w:val="none" w:sz="0" w:space="0" w:color="auto"/>
        <w:left w:val="none" w:sz="0" w:space="0" w:color="auto"/>
        <w:bottom w:val="none" w:sz="0" w:space="0" w:color="auto"/>
        <w:right w:val="none" w:sz="0" w:space="0" w:color="auto"/>
      </w:divBdr>
    </w:div>
    <w:div w:id="1826165096">
      <w:bodyDiv w:val="1"/>
      <w:marLeft w:val="0"/>
      <w:marRight w:val="0"/>
      <w:marTop w:val="0"/>
      <w:marBottom w:val="0"/>
      <w:divBdr>
        <w:top w:val="none" w:sz="0" w:space="0" w:color="auto"/>
        <w:left w:val="none" w:sz="0" w:space="0" w:color="auto"/>
        <w:bottom w:val="none" w:sz="0" w:space="0" w:color="auto"/>
        <w:right w:val="none" w:sz="0" w:space="0" w:color="auto"/>
      </w:divBdr>
    </w:div>
    <w:div w:id="1838643913">
      <w:bodyDiv w:val="1"/>
      <w:marLeft w:val="0"/>
      <w:marRight w:val="0"/>
      <w:marTop w:val="0"/>
      <w:marBottom w:val="0"/>
      <w:divBdr>
        <w:top w:val="none" w:sz="0" w:space="0" w:color="auto"/>
        <w:left w:val="none" w:sz="0" w:space="0" w:color="auto"/>
        <w:bottom w:val="none" w:sz="0" w:space="0" w:color="auto"/>
        <w:right w:val="none" w:sz="0" w:space="0" w:color="auto"/>
      </w:divBdr>
    </w:div>
    <w:div w:id="1862544072">
      <w:bodyDiv w:val="1"/>
      <w:marLeft w:val="0"/>
      <w:marRight w:val="0"/>
      <w:marTop w:val="0"/>
      <w:marBottom w:val="0"/>
      <w:divBdr>
        <w:top w:val="none" w:sz="0" w:space="0" w:color="auto"/>
        <w:left w:val="none" w:sz="0" w:space="0" w:color="auto"/>
        <w:bottom w:val="none" w:sz="0" w:space="0" w:color="auto"/>
        <w:right w:val="none" w:sz="0" w:space="0" w:color="auto"/>
      </w:divBdr>
    </w:div>
    <w:div w:id="1881433080">
      <w:bodyDiv w:val="1"/>
      <w:marLeft w:val="0"/>
      <w:marRight w:val="0"/>
      <w:marTop w:val="0"/>
      <w:marBottom w:val="0"/>
      <w:divBdr>
        <w:top w:val="none" w:sz="0" w:space="0" w:color="auto"/>
        <w:left w:val="none" w:sz="0" w:space="0" w:color="auto"/>
        <w:bottom w:val="none" w:sz="0" w:space="0" w:color="auto"/>
        <w:right w:val="none" w:sz="0" w:space="0" w:color="auto"/>
      </w:divBdr>
    </w:div>
    <w:div w:id="1883469819">
      <w:bodyDiv w:val="1"/>
      <w:marLeft w:val="0"/>
      <w:marRight w:val="0"/>
      <w:marTop w:val="0"/>
      <w:marBottom w:val="0"/>
      <w:divBdr>
        <w:top w:val="none" w:sz="0" w:space="0" w:color="auto"/>
        <w:left w:val="none" w:sz="0" w:space="0" w:color="auto"/>
        <w:bottom w:val="none" w:sz="0" w:space="0" w:color="auto"/>
        <w:right w:val="none" w:sz="0" w:space="0" w:color="auto"/>
      </w:divBdr>
    </w:div>
    <w:div w:id="1971478053">
      <w:bodyDiv w:val="1"/>
      <w:marLeft w:val="0"/>
      <w:marRight w:val="0"/>
      <w:marTop w:val="0"/>
      <w:marBottom w:val="0"/>
      <w:divBdr>
        <w:top w:val="none" w:sz="0" w:space="0" w:color="auto"/>
        <w:left w:val="none" w:sz="0" w:space="0" w:color="auto"/>
        <w:bottom w:val="none" w:sz="0" w:space="0" w:color="auto"/>
        <w:right w:val="none" w:sz="0" w:space="0" w:color="auto"/>
      </w:divBdr>
    </w:div>
    <w:div w:id="1977055461">
      <w:bodyDiv w:val="1"/>
      <w:marLeft w:val="0"/>
      <w:marRight w:val="0"/>
      <w:marTop w:val="0"/>
      <w:marBottom w:val="0"/>
      <w:divBdr>
        <w:top w:val="none" w:sz="0" w:space="0" w:color="auto"/>
        <w:left w:val="none" w:sz="0" w:space="0" w:color="auto"/>
        <w:bottom w:val="none" w:sz="0" w:space="0" w:color="auto"/>
        <w:right w:val="none" w:sz="0" w:space="0" w:color="auto"/>
      </w:divBdr>
    </w:div>
    <w:div w:id="1985157944">
      <w:bodyDiv w:val="1"/>
      <w:marLeft w:val="0"/>
      <w:marRight w:val="0"/>
      <w:marTop w:val="0"/>
      <w:marBottom w:val="0"/>
      <w:divBdr>
        <w:top w:val="none" w:sz="0" w:space="0" w:color="auto"/>
        <w:left w:val="none" w:sz="0" w:space="0" w:color="auto"/>
        <w:bottom w:val="none" w:sz="0" w:space="0" w:color="auto"/>
        <w:right w:val="none" w:sz="0" w:space="0" w:color="auto"/>
      </w:divBdr>
    </w:div>
    <w:div w:id="1985160401">
      <w:bodyDiv w:val="1"/>
      <w:marLeft w:val="0"/>
      <w:marRight w:val="0"/>
      <w:marTop w:val="0"/>
      <w:marBottom w:val="0"/>
      <w:divBdr>
        <w:top w:val="none" w:sz="0" w:space="0" w:color="auto"/>
        <w:left w:val="none" w:sz="0" w:space="0" w:color="auto"/>
        <w:bottom w:val="none" w:sz="0" w:space="0" w:color="auto"/>
        <w:right w:val="none" w:sz="0" w:space="0" w:color="auto"/>
      </w:divBdr>
    </w:div>
    <w:div w:id="1987928832">
      <w:bodyDiv w:val="1"/>
      <w:marLeft w:val="0"/>
      <w:marRight w:val="0"/>
      <w:marTop w:val="0"/>
      <w:marBottom w:val="0"/>
      <w:divBdr>
        <w:top w:val="none" w:sz="0" w:space="0" w:color="auto"/>
        <w:left w:val="none" w:sz="0" w:space="0" w:color="auto"/>
        <w:bottom w:val="none" w:sz="0" w:space="0" w:color="auto"/>
        <w:right w:val="none" w:sz="0" w:space="0" w:color="auto"/>
      </w:divBdr>
    </w:div>
    <w:div w:id="2002464141">
      <w:bodyDiv w:val="1"/>
      <w:marLeft w:val="0"/>
      <w:marRight w:val="0"/>
      <w:marTop w:val="0"/>
      <w:marBottom w:val="0"/>
      <w:divBdr>
        <w:top w:val="none" w:sz="0" w:space="0" w:color="auto"/>
        <w:left w:val="none" w:sz="0" w:space="0" w:color="auto"/>
        <w:bottom w:val="none" w:sz="0" w:space="0" w:color="auto"/>
        <w:right w:val="none" w:sz="0" w:space="0" w:color="auto"/>
      </w:divBdr>
    </w:div>
    <w:div w:id="2007711446">
      <w:bodyDiv w:val="1"/>
      <w:marLeft w:val="0"/>
      <w:marRight w:val="0"/>
      <w:marTop w:val="0"/>
      <w:marBottom w:val="0"/>
      <w:divBdr>
        <w:top w:val="none" w:sz="0" w:space="0" w:color="auto"/>
        <w:left w:val="none" w:sz="0" w:space="0" w:color="auto"/>
        <w:bottom w:val="none" w:sz="0" w:space="0" w:color="auto"/>
        <w:right w:val="none" w:sz="0" w:space="0" w:color="auto"/>
      </w:divBdr>
    </w:div>
    <w:div w:id="2008054835">
      <w:bodyDiv w:val="1"/>
      <w:marLeft w:val="0"/>
      <w:marRight w:val="0"/>
      <w:marTop w:val="0"/>
      <w:marBottom w:val="0"/>
      <w:divBdr>
        <w:top w:val="none" w:sz="0" w:space="0" w:color="auto"/>
        <w:left w:val="none" w:sz="0" w:space="0" w:color="auto"/>
        <w:bottom w:val="none" w:sz="0" w:space="0" w:color="auto"/>
        <w:right w:val="none" w:sz="0" w:space="0" w:color="auto"/>
      </w:divBdr>
    </w:div>
    <w:div w:id="2032948354">
      <w:bodyDiv w:val="1"/>
      <w:marLeft w:val="0"/>
      <w:marRight w:val="0"/>
      <w:marTop w:val="0"/>
      <w:marBottom w:val="0"/>
      <w:divBdr>
        <w:top w:val="none" w:sz="0" w:space="0" w:color="auto"/>
        <w:left w:val="none" w:sz="0" w:space="0" w:color="auto"/>
        <w:bottom w:val="none" w:sz="0" w:space="0" w:color="auto"/>
        <w:right w:val="none" w:sz="0" w:space="0" w:color="auto"/>
      </w:divBdr>
    </w:div>
    <w:div w:id="2130540295">
      <w:bodyDiv w:val="1"/>
      <w:marLeft w:val="0"/>
      <w:marRight w:val="0"/>
      <w:marTop w:val="0"/>
      <w:marBottom w:val="0"/>
      <w:divBdr>
        <w:top w:val="none" w:sz="0" w:space="0" w:color="auto"/>
        <w:left w:val="none" w:sz="0" w:space="0" w:color="auto"/>
        <w:bottom w:val="none" w:sz="0" w:space="0" w:color="auto"/>
        <w:right w:val="none" w:sz="0" w:space="0" w:color="auto"/>
      </w:divBdr>
      <w:divsChild>
        <w:div w:id="269708641">
          <w:marLeft w:val="0"/>
          <w:marRight w:val="0"/>
          <w:marTop w:val="0"/>
          <w:marBottom w:val="0"/>
          <w:divBdr>
            <w:top w:val="none" w:sz="0" w:space="0" w:color="auto"/>
            <w:left w:val="none" w:sz="0" w:space="0" w:color="auto"/>
            <w:bottom w:val="none" w:sz="0" w:space="0" w:color="auto"/>
            <w:right w:val="none" w:sz="0" w:space="0" w:color="auto"/>
          </w:divBdr>
        </w:div>
        <w:div w:id="1169249362">
          <w:marLeft w:val="0"/>
          <w:marRight w:val="0"/>
          <w:marTop w:val="0"/>
          <w:marBottom w:val="0"/>
          <w:divBdr>
            <w:top w:val="none" w:sz="0" w:space="0" w:color="auto"/>
            <w:left w:val="none" w:sz="0" w:space="0" w:color="auto"/>
            <w:bottom w:val="none" w:sz="0" w:space="0" w:color="auto"/>
            <w:right w:val="none" w:sz="0" w:space="0" w:color="auto"/>
          </w:divBdr>
        </w:div>
        <w:div w:id="1186089928">
          <w:marLeft w:val="0"/>
          <w:marRight w:val="0"/>
          <w:marTop w:val="0"/>
          <w:marBottom w:val="0"/>
          <w:divBdr>
            <w:top w:val="none" w:sz="0" w:space="0" w:color="auto"/>
            <w:left w:val="none" w:sz="0" w:space="0" w:color="auto"/>
            <w:bottom w:val="none" w:sz="0" w:space="0" w:color="auto"/>
            <w:right w:val="none" w:sz="0" w:space="0" w:color="auto"/>
          </w:divBdr>
        </w:div>
        <w:div w:id="1205826972">
          <w:marLeft w:val="0"/>
          <w:marRight w:val="0"/>
          <w:marTop w:val="0"/>
          <w:marBottom w:val="0"/>
          <w:divBdr>
            <w:top w:val="none" w:sz="0" w:space="0" w:color="auto"/>
            <w:left w:val="none" w:sz="0" w:space="0" w:color="auto"/>
            <w:bottom w:val="none" w:sz="0" w:space="0" w:color="auto"/>
            <w:right w:val="none" w:sz="0" w:space="0" w:color="auto"/>
          </w:divBdr>
        </w:div>
        <w:div w:id="1292829001">
          <w:marLeft w:val="0"/>
          <w:marRight w:val="0"/>
          <w:marTop w:val="0"/>
          <w:marBottom w:val="0"/>
          <w:divBdr>
            <w:top w:val="none" w:sz="0" w:space="0" w:color="auto"/>
            <w:left w:val="none" w:sz="0" w:space="0" w:color="auto"/>
            <w:bottom w:val="none" w:sz="0" w:space="0" w:color="auto"/>
            <w:right w:val="none" w:sz="0" w:space="0" w:color="auto"/>
          </w:divBdr>
        </w:div>
        <w:div w:id="1297300411">
          <w:marLeft w:val="0"/>
          <w:marRight w:val="0"/>
          <w:marTop w:val="0"/>
          <w:marBottom w:val="0"/>
          <w:divBdr>
            <w:top w:val="none" w:sz="0" w:space="0" w:color="auto"/>
            <w:left w:val="none" w:sz="0" w:space="0" w:color="auto"/>
            <w:bottom w:val="none" w:sz="0" w:space="0" w:color="auto"/>
            <w:right w:val="none" w:sz="0" w:space="0" w:color="auto"/>
          </w:divBdr>
        </w:div>
        <w:div w:id="1377851096">
          <w:marLeft w:val="0"/>
          <w:marRight w:val="0"/>
          <w:marTop w:val="0"/>
          <w:marBottom w:val="0"/>
          <w:divBdr>
            <w:top w:val="none" w:sz="0" w:space="0" w:color="auto"/>
            <w:left w:val="none" w:sz="0" w:space="0" w:color="auto"/>
            <w:bottom w:val="none" w:sz="0" w:space="0" w:color="auto"/>
            <w:right w:val="none" w:sz="0" w:space="0" w:color="auto"/>
          </w:divBdr>
        </w:div>
        <w:div w:id="1690794248">
          <w:marLeft w:val="0"/>
          <w:marRight w:val="0"/>
          <w:marTop w:val="0"/>
          <w:marBottom w:val="0"/>
          <w:divBdr>
            <w:top w:val="none" w:sz="0" w:space="0" w:color="auto"/>
            <w:left w:val="none" w:sz="0" w:space="0" w:color="auto"/>
            <w:bottom w:val="none" w:sz="0" w:space="0" w:color="auto"/>
            <w:right w:val="none" w:sz="0" w:space="0" w:color="auto"/>
          </w:divBdr>
        </w:div>
        <w:div w:id="1877541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yperlink" Target="consultantplus://offline/ref=91CDC894B29DC66B32514DBE79AAAC8F64E3BFFAB41D9912C459EEC42FA5D38DA1D7DA37B4900F2F3CEEB6A49ED4A491B20E84A32AB65411oBFDN" TargetMode="External"/><Relationship Id="rId26" Type="http://schemas.openxmlformats.org/officeDocument/2006/relationships/hyperlink" Target="consultantplus://offline/ref=91CDC894B29DC66B32514DBE79AAAC8F64E3BFFAB41D9912C459EEC42FA5D38DA1D7DA37B4900F2C30EEB6A49ED4A491B20E84A32AB65411oBFDN" TargetMode="External"/><Relationship Id="rId3" Type="http://schemas.openxmlformats.org/officeDocument/2006/relationships/styles" Target="styles.xml"/><Relationship Id="rId21" Type="http://schemas.openxmlformats.org/officeDocument/2006/relationships/hyperlink" Target="consultantplus://offline/ref=91CDC894B29DC66B32514DBE79AAAC8F64E3BFFAB41D9912C459EEC42FA5D38DA1D7DA37B4900F2C30EEB6A49ED4A491B20E84A32AB65411oBFD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consultantplus://offline/ref=91CDC894B29DC66B32514DBE79AAAC8F64E3BFFAB41D9912C459EEC42FA5D38DA1D7DA37B4900F2C30EEB6A49ED4A491B20E84A32AB65411oBFDN" TargetMode="External"/><Relationship Id="rId25" Type="http://schemas.openxmlformats.org/officeDocument/2006/relationships/hyperlink" Target="consultantplus://offline/ref=91CDC894B29DC66B32514DBE79AAAC8F64E3BFFAB41D9912C459EEC42FA5D38DA1D7DA37B4900F2F3CEEB6A49ED4A491B20E84A32AB65411oBFD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1CDC894B29DC66B32514DBE79AAAC8F64E3BFFAB41D9912C459EEC42FA5D38DA1D7DA37B4900F2F3CEEB6A49ED4A491B20E84A32AB65411oBFDN" TargetMode="External"/><Relationship Id="rId20" Type="http://schemas.openxmlformats.org/officeDocument/2006/relationships/hyperlink" Target="consultantplus://offline/ref=91CDC894B29DC66B32514DBE79AAAC8F64E3BFFAB41D9912C459EEC42FA5D38DA1D7DA37B4900F2F3CEEB6A49ED4A491B20E84A32AB65411oBFDN" TargetMode="External"/><Relationship Id="rId29" Type="http://schemas.openxmlformats.org/officeDocument/2006/relationships/hyperlink" Target="consultantplus://offline/ref=91CDC894B29DC66B32514DBE79AAAC8F64E3BFFAB41D9912C459EEC42FA5D38DA1D7DA37B4900F2F3CEEB6A49ED4A491B20E84A32AB65411oBF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hyperlink" Target="consultantplus://offline/ref=91CDC894B29DC66B32514DBE79AAAC8F64E3BFFAB41D9912C459EEC42FA5D38DA1D7DA37B4900F2C30EEB6A49ED4A491B20E84A32AB65411oBFDN" TargetMode="External"/><Relationship Id="rId5" Type="http://schemas.openxmlformats.org/officeDocument/2006/relationships/webSettings" Target="webSettings.xml"/><Relationship Id="rId15" Type="http://schemas.openxmlformats.org/officeDocument/2006/relationships/hyperlink" Target="consultantplus://offline/ref=91CDC894B29DC66B32514DBE79AAAC8F64E3BFFAB41D9912C459EEC42FA5D38DA1D7DA37B4900F2C30EEB6A49ED4A491B20E84A32AB65411oBFDN" TargetMode="External"/><Relationship Id="rId23" Type="http://schemas.openxmlformats.org/officeDocument/2006/relationships/image" Target="media/image8.wmf"/><Relationship Id="rId28" Type="http://schemas.openxmlformats.org/officeDocument/2006/relationships/hyperlink" Target="consultantplus://offline/ref=91CDC894B29DC66B32514DBE79AAAC8F64E3BFFAB41D9912C459EEC42FA5D38DA1D7DA37B4900F2C30EEB6A49ED4A491B20E84A32AB65411oBFDN" TargetMode="External"/><Relationship Id="rId10" Type="http://schemas.openxmlformats.org/officeDocument/2006/relationships/image" Target="media/image3.wmf"/><Relationship Id="rId19" Type="http://schemas.openxmlformats.org/officeDocument/2006/relationships/hyperlink" Target="consultantplus://offline/ref=91CDC894B29DC66B32514DBE79AAAC8F64E3BFFAB41D9912C459EEC42FA5D38DA1D7DA37B4900F2C30EEB6A49ED4A491B20E84A32AB65411oBFDN" TargetMode="External"/><Relationship Id="rId31" Type="http://schemas.openxmlformats.org/officeDocument/2006/relationships/hyperlink" Target="consultantplus://offline/ref=91CDC894B29DC66B32514DBE79AAAC8F64E3BFFAB41D9912C459EEC42FA5D38DA1D7DA37B4900F2F3CEEB6A49ED4A491B20E84A32AB65411oBFD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91CDC894B29DC66B32514DBE79AAAC8F64E3BFFAB41D9912C459EEC42FA5D38DA1D7DA37B4900F2F3CEEB6A49ED4A491B20E84A32AB65411oBFDN" TargetMode="External"/><Relationship Id="rId22" Type="http://schemas.openxmlformats.org/officeDocument/2006/relationships/image" Target="media/image7.wmf"/><Relationship Id="rId27" Type="http://schemas.openxmlformats.org/officeDocument/2006/relationships/hyperlink" Target="consultantplus://offline/ref=91CDC894B29DC66B32514DBE79AAAC8F64E3BFFAB41D9912C459EEC42FA5D38DA1D7DA37B4900F2F3CEEB6A49ED4A491B20E84A32AB65411oBFDN" TargetMode="External"/><Relationship Id="rId30" Type="http://schemas.openxmlformats.org/officeDocument/2006/relationships/hyperlink" Target="consultantplus://offline/ref=91CDC894B29DC66B32514DBE79AAAC8F64E3BFFAB41D9912C459EEC42FA5D38DA1D7DA37B4900F2C30EEB6A49ED4A491B20E84A32AB65411oBFD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F335A-A045-4227-A547-A088EFE3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9307</Words>
  <Characters>53052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CEDIPT</Company>
  <LinksUpToDate>false</LinksUpToDate>
  <CharactersWithSpaces>62235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safronova</dc:creator>
  <cp:lastModifiedBy>Громов Дмитрий Николаевич</cp:lastModifiedBy>
  <cp:revision>4</cp:revision>
  <cp:lastPrinted>2017-12-18T06:37:00Z</cp:lastPrinted>
  <dcterms:created xsi:type="dcterms:W3CDTF">2021-06-09T07:04:00Z</dcterms:created>
  <dcterms:modified xsi:type="dcterms:W3CDTF">2021-06-11T12:02:00Z</dcterms:modified>
</cp:coreProperties>
</file>