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28D5" w:rsidRDefault="00DE28D5" w:rsidP="00B85DCF">
      <w:pPr>
        <w:pStyle w:val="a5"/>
        <w:spacing w:before="0" w:after="0"/>
        <w:rPr>
          <w:rFonts w:ascii="Times New Roman" w:hAnsi="Times New Roman" w:cs="Times New Roman"/>
          <w:sz w:val="24"/>
          <w:szCs w:val="24"/>
        </w:rPr>
      </w:pPr>
      <w:r w:rsidRPr="006B46AD">
        <w:rPr>
          <w:rFonts w:cs="Times New Roman"/>
          <w:noProof/>
          <w:sz w:val="24"/>
          <w:szCs w:val="24"/>
        </w:rPr>
        <w:drawing>
          <wp:inline distT="0" distB="0" distL="0" distR="0" wp14:anchorId="3CD4CD2D" wp14:editId="4AD002CD">
            <wp:extent cx="609600" cy="619125"/>
            <wp:effectExtent l="0" t="0" r="0" b="9525"/>
            <wp:docPr id="1" name="Рисунок 7" descr="ger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gerb1"/>
                    <pic:cNvPicPr>
                      <a:picLocks noChangeAspect="1" noChangeArrowheads="1"/>
                    </pic:cNvPicPr>
                  </pic:nvPicPr>
                  <pic:blipFill>
                    <a:blip r:embed="rId8" cstate="print">
                      <a:lum bright="-20000" contrast="36000"/>
                      <a:extLst>
                        <a:ext uri="{28A0092B-C50C-407E-A947-70E740481C1C}">
                          <a14:useLocalDpi xmlns:a14="http://schemas.microsoft.com/office/drawing/2010/main" val="0"/>
                        </a:ext>
                      </a:extLst>
                    </a:blip>
                    <a:srcRect/>
                    <a:stretch>
                      <a:fillRect/>
                    </a:stretch>
                  </pic:blipFill>
                  <pic:spPr bwMode="auto">
                    <a:xfrm>
                      <a:off x="0" y="0"/>
                      <a:ext cx="609600" cy="619125"/>
                    </a:xfrm>
                    <a:prstGeom prst="rect">
                      <a:avLst/>
                    </a:prstGeom>
                    <a:noFill/>
                    <a:ln>
                      <a:noFill/>
                    </a:ln>
                  </pic:spPr>
                </pic:pic>
              </a:graphicData>
            </a:graphic>
          </wp:inline>
        </w:drawing>
      </w:r>
    </w:p>
    <w:p w:rsidR="00DE28D5" w:rsidRDefault="00DE28D5" w:rsidP="00B85DCF">
      <w:pPr>
        <w:pStyle w:val="a5"/>
        <w:spacing w:before="0" w:after="0"/>
        <w:rPr>
          <w:rFonts w:ascii="Times New Roman" w:hAnsi="Times New Roman" w:cs="Times New Roman"/>
          <w:sz w:val="24"/>
          <w:szCs w:val="24"/>
        </w:rPr>
      </w:pPr>
    </w:p>
    <w:p w:rsidR="00B85DCF" w:rsidRPr="00AD0F3A" w:rsidRDefault="00B85DCF" w:rsidP="00B85DCF">
      <w:pPr>
        <w:pStyle w:val="a5"/>
        <w:spacing w:before="0" w:after="0"/>
        <w:rPr>
          <w:rFonts w:ascii="Times New Roman" w:hAnsi="Times New Roman" w:cs="Times New Roman"/>
          <w:sz w:val="24"/>
          <w:szCs w:val="24"/>
        </w:rPr>
      </w:pPr>
      <w:r w:rsidRPr="00AD0F3A">
        <w:rPr>
          <w:rFonts w:ascii="Times New Roman" w:hAnsi="Times New Roman" w:cs="Times New Roman"/>
          <w:sz w:val="24"/>
          <w:szCs w:val="24"/>
        </w:rPr>
        <w:t>ПРАВИТЕЛЬСТВО САНКТ-ПЕТЕРБУРГА</w:t>
      </w:r>
    </w:p>
    <w:p w:rsidR="00B85DCF" w:rsidRPr="00AD0F3A" w:rsidRDefault="00B85DCF" w:rsidP="00B85DCF">
      <w:pPr>
        <w:pStyle w:val="a5"/>
        <w:spacing w:before="0" w:after="0"/>
        <w:rPr>
          <w:rFonts w:ascii="Times New Roman" w:hAnsi="Times New Roman" w:cs="Times New Roman"/>
          <w:sz w:val="24"/>
          <w:szCs w:val="24"/>
        </w:rPr>
      </w:pPr>
    </w:p>
    <w:p w:rsidR="00B85DCF" w:rsidRPr="00AD0F3A" w:rsidRDefault="00B85DCF" w:rsidP="00B85DCF">
      <w:pPr>
        <w:pStyle w:val="a7"/>
        <w:spacing w:after="0"/>
        <w:rPr>
          <w:rFonts w:ascii="Times New Roman" w:hAnsi="Times New Roman" w:cs="Times New Roman"/>
          <w:b/>
          <w:bCs/>
        </w:rPr>
      </w:pPr>
      <w:r w:rsidRPr="00AD0F3A">
        <w:rPr>
          <w:rFonts w:ascii="Times New Roman" w:hAnsi="Times New Roman" w:cs="Times New Roman"/>
          <w:b/>
          <w:bCs/>
        </w:rPr>
        <w:t>ПОСТАНОВЛЕНИЕ</w:t>
      </w:r>
    </w:p>
    <w:p w:rsidR="00B85DCF" w:rsidRPr="00AD0F3A" w:rsidRDefault="00B85DCF" w:rsidP="00B85DCF">
      <w:pPr>
        <w:spacing w:after="0" w:line="240" w:lineRule="auto"/>
        <w:rPr>
          <w:rFonts w:ascii="Times New Roman" w:hAnsi="Times New Roman" w:cs="Times New Roman"/>
          <w:b/>
          <w:bCs/>
          <w:sz w:val="24"/>
          <w:szCs w:val="24"/>
        </w:rPr>
      </w:pPr>
    </w:p>
    <w:p w:rsidR="00B85DCF" w:rsidRPr="00AD0F3A" w:rsidRDefault="00B85DCF" w:rsidP="00B85DCF">
      <w:pPr>
        <w:spacing w:after="0" w:line="240" w:lineRule="auto"/>
        <w:rPr>
          <w:rFonts w:ascii="Times New Roman" w:hAnsi="Times New Roman" w:cs="Times New Roman"/>
          <w:b/>
          <w:bCs/>
          <w:sz w:val="24"/>
          <w:szCs w:val="24"/>
        </w:rPr>
      </w:pPr>
      <w:r w:rsidRPr="00AD0F3A">
        <w:rPr>
          <w:rFonts w:ascii="Times New Roman" w:hAnsi="Times New Roman" w:cs="Times New Roman"/>
          <w:b/>
          <w:bCs/>
          <w:sz w:val="24"/>
          <w:szCs w:val="24"/>
        </w:rPr>
        <w:t>________________</w:t>
      </w:r>
      <w:r w:rsidRPr="00AD0F3A">
        <w:rPr>
          <w:rFonts w:ascii="Times New Roman" w:hAnsi="Times New Roman" w:cs="Times New Roman"/>
          <w:b/>
          <w:bCs/>
          <w:sz w:val="24"/>
          <w:szCs w:val="24"/>
        </w:rPr>
        <w:tab/>
      </w:r>
      <w:r w:rsidRPr="00AD0F3A">
        <w:rPr>
          <w:rFonts w:ascii="Times New Roman" w:hAnsi="Times New Roman" w:cs="Times New Roman"/>
          <w:b/>
          <w:bCs/>
          <w:sz w:val="24"/>
          <w:szCs w:val="24"/>
        </w:rPr>
        <w:tab/>
      </w:r>
      <w:r w:rsidRPr="00AD0F3A">
        <w:rPr>
          <w:rFonts w:ascii="Times New Roman" w:hAnsi="Times New Roman" w:cs="Times New Roman"/>
          <w:b/>
          <w:bCs/>
          <w:sz w:val="24"/>
          <w:szCs w:val="24"/>
        </w:rPr>
        <w:tab/>
      </w:r>
      <w:r w:rsidRPr="00AD0F3A">
        <w:rPr>
          <w:rFonts w:ascii="Times New Roman" w:hAnsi="Times New Roman" w:cs="Times New Roman"/>
          <w:b/>
          <w:bCs/>
          <w:sz w:val="24"/>
          <w:szCs w:val="24"/>
        </w:rPr>
        <w:tab/>
      </w:r>
      <w:r w:rsidRPr="00AD0F3A">
        <w:rPr>
          <w:rFonts w:ascii="Times New Roman" w:hAnsi="Times New Roman" w:cs="Times New Roman"/>
          <w:b/>
          <w:bCs/>
          <w:sz w:val="24"/>
          <w:szCs w:val="24"/>
        </w:rPr>
        <w:tab/>
      </w:r>
      <w:r w:rsidRPr="00AD0F3A">
        <w:rPr>
          <w:rFonts w:ascii="Times New Roman" w:hAnsi="Times New Roman" w:cs="Times New Roman"/>
          <w:b/>
          <w:bCs/>
          <w:sz w:val="24"/>
          <w:szCs w:val="24"/>
        </w:rPr>
        <w:tab/>
      </w:r>
      <w:r w:rsidR="00AD0F3A">
        <w:rPr>
          <w:rFonts w:ascii="Times New Roman" w:hAnsi="Times New Roman" w:cs="Times New Roman"/>
          <w:b/>
          <w:bCs/>
          <w:sz w:val="24"/>
          <w:szCs w:val="24"/>
        </w:rPr>
        <w:tab/>
      </w:r>
      <w:r w:rsidR="00AD0F3A">
        <w:rPr>
          <w:rFonts w:ascii="Times New Roman" w:hAnsi="Times New Roman" w:cs="Times New Roman"/>
          <w:b/>
          <w:bCs/>
          <w:sz w:val="24"/>
          <w:szCs w:val="24"/>
        </w:rPr>
        <w:tab/>
        <w:t xml:space="preserve">  </w:t>
      </w:r>
      <w:r w:rsidR="00D53836">
        <w:rPr>
          <w:rFonts w:ascii="Times New Roman" w:hAnsi="Times New Roman" w:cs="Times New Roman"/>
          <w:b/>
          <w:bCs/>
          <w:sz w:val="24"/>
          <w:szCs w:val="24"/>
        </w:rPr>
        <w:t xml:space="preserve">              </w:t>
      </w:r>
      <w:r w:rsidR="00DE28D5">
        <w:rPr>
          <w:rFonts w:ascii="Times New Roman" w:hAnsi="Times New Roman" w:cs="Times New Roman"/>
          <w:b/>
          <w:bCs/>
          <w:sz w:val="24"/>
          <w:szCs w:val="24"/>
        </w:rPr>
        <w:t xml:space="preserve">     </w:t>
      </w:r>
      <w:r w:rsidR="00AD0F3A">
        <w:rPr>
          <w:rFonts w:ascii="Times New Roman" w:hAnsi="Times New Roman" w:cs="Times New Roman"/>
          <w:b/>
          <w:bCs/>
          <w:sz w:val="24"/>
          <w:szCs w:val="24"/>
        </w:rPr>
        <w:t xml:space="preserve"> </w:t>
      </w:r>
      <w:r w:rsidRPr="00AD0F3A">
        <w:rPr>
          <w:rFonts w:ascii="Times New Roman" w:hAnsi="Times New Roman" w:cs="Times New Roman"/>
          <w:b/>
          <w:bCs/>
          <w:sz w:val="24"/>
          <w:szCs w:val="24"/>
        </w:rPr>
        <w:t>№_______________</w:t>
      </w:r>
    </w:p>
    <w:p w:rsidR="00B85DCF" w:rsidRPr="00AD0F3A" w:rsidRDefault="00B85DCF" w:rsidP="00B85DCF">
      <w:pPr>
        <w:spacing w:after="0" w:line="240" w:lineRule="auto"/>
        <w:outlineLvl w:val="0"/>
        <w:rPr>
          <w:rFonts w:ascii="Times New Roman" w:hAnsi="Times New Roman" w:cs="Times New Roman"/>
          <w:b/>
          <w:bCs/>
          <w:sz w:val="24"/>
          <w:szCs w:val="24"/>
        </w:rPr>
      </w:pPr>
    </w:p>
    <w:p w:rsidR="00B85DCF" w:rsidRPr="00AD0F3A" w:rsidRDefault="00B85DCF" w:rsidP="00B85DCF">
      <w:pPr>
        <w:spacing w:after="0" w:line="240" w:lineRule="auto"/>
        <w:outlineLvl w:val="0"/>
        <w:rPr>
          <w:rFonts w:ascii="Times New Roman" w:hAnsi="Times New Roman" w:cs="Times New Roman"/>
          <w:b/>
          <w:bCs/>
          <w:sz w:val="24"/>
          <w:szCs w:val="24"/>
        </w:rPr>
      </w:pPr>
    </w:p>
    <w:p w:rsidR="001A7016" w:rsidRDefault="003E238E" w:rsidP="008C2BF6">
      <w:pPr>
        <w:spacing w:after="0" w:line="240" w:lineRule="auto"/>
        <w:rPr>
          <w:rFonts w:ascii="Times New Roman" w:hAnsi="Times New Roman" w:cs="Times New Roman"/>
          <w:b/>
          <w:sz w:val="24"/>
          <w:szCs w:val="24"/>
        </w:rPr>
      </w:pPr>
      <w:r>
        <w:rPr>
          <w:rFonts w:ascii="Times New Roman" w:hAnsi="Times New Roman" w:cs="Times New Roman"/>
          <w:b/>
          <w:sz w:val="24"/>
          <w:szCs w:val="24"/>
        </w:rPr>
        <w:t>О</w:t>
      </w:r>
      <w:r w:rsidR="00C23D46">
        <w:rPr>
          <w:rFonts w:ascii="Times New Roman" w:hAnsi="Times New Roman" w:cs="Times New Roman"/>
          <w:b/>
          <w:sz w:val="24"/>
          <w:szCs w:val="24"/>
        </w:rPr>
        <w:t xml:space="preserve"> </w:t>
      </w:r>
      <w:r w:rsidR="008B761A">
        <w:rPr>
          <w:rFonts w:ascii="Times New Roman" w:hAnsi="Times New Roman" w:cs="Times New Roman"/>
          <w:b/>
          <w:sz w:val="24"/>
          <w:szCs w:val="24"/>
        </w:rPr>
        <w:t>П</w:t>
      </w:r>
      <w:r w:rsidRPr="003E238E">
        <w:rPr>
          <w:rFonts w:ascii="Times New Roman" w:hAnsi="Times New Roman" w:cs="Times New Roman"/>
          <w:b/>
          <w:sz w:val="24"/>
          <w:szCs w:val="24"/>
        </w:rPr>
        <w:t>орядк</w:t>
      </w:r>
      <w:r w:rsidR="008B761A">
        <w:rPr>
          <w:rFonts w:ascii="Times New Roman" w:hAnsi="Times New Roman" w:cs="Times New Roman"/>
          <w:b/>
          <w:sz w:val="24"/>
          <w:szCs w:val="24"/>
        </w:rPr>
        <w:t>е</w:t>
      </w:r>
      <w:r w:rsidRPr="003E238E">
        <w:rPr>
          <w:rFonts w:ascii="Times New Roman" w:hAnsi="Times New Roman" w:cs="Times New Roman"/>
          <w:b/>
          <w:sz w:val="24"/>
          <w:szCs w:val="24"/>
        </w:rPr>
        <w:t xml:space="preserve"> заключения в электронной форме </w:t>
      </w:r>
    </w:p>
    <w:p w:rsidR="00B85DCF" w:rsidRPr="00BE00B4" w:rsidRDefault="003E238E" w:rsidP="008C2BF6">
      <w:pPr>
        <w:spacing w:after="0" w:line="240" w:lineRule="auto"/>
        <w:rPr>
          <w:rFonts w:ascii="Times New Roman" w:hAnsi="Times New Roman" w:cs="Times New Roman"/>
          <w:b/>
          <w:sz w:val="24"/>
          <w:szCs w:val="24"/>
        </w:rPr>
      </w:pPr>
      <w:r w:rsidRPr="003E238E">
        <w:rPr>
          <w:rFonts w:ascii="Times New Roman" w:hAnsi="Times New Roman" w:cs="Times New Roman"/>
          <w:b/>
          <w:sz w:val="24"/>
          <w:szCs w:val="24"/>
        </w:rPr>
        <w:t xml:space="preserve">соглашения, заключаемого по результатам </w:t>
      </w:r>
      <w:r w:rsidR="008B761A">
        <w:rPr>
          <w:rFonts w:ascii="Times New Roman" w:hAnsi="Times New Roman" w:cs="Times New Roman"/>
          <w:b/>
          <w:sz w:val="24"/>
          <w:szCs w:val="24"/>
        </w:rPr>
        <w:br/>
      </w:r>
      <w:r w:rsidRPr="003E238E">
        <w:rPr>
          <w:rFonts w:ascii="Times New Roman" w:hAnsi="Times New Roman" w:cs="Times New Roman"/>
          <w:b/>
          <w:sz w:val="24"/>
          <w:szCs w:val="24"/>
        </w:rPr>
        <w:t xml:space="preserve">отбора исполнителя услуг в целях исполнения </w:t>
      </w:r>
      <w:r w:rsidR="008B761A">
        <w:rPr>
          <w:rFonts w:ascii="Times New Roman" w:hAnsi="Times New Roman" w:cs="Times New Roman"/>
          <w:b/>
          <w:sz w:val="24"/>
          <w:szCs w:val="24"/>
        </w:rPr>
        <w:br/>
      </w:r>
      <w:r w:rsidRPr="003E238E">
        <w:rPr>
          <w:rFonts w:ascii="Times New Roman" w:hAnsi="Times New Roman" w:cs="Times New Roman"/>
          <w:b/>
          <w:sz w:val="24"/>
          <w:szCs w:val="24"/>
        </w:rPr>
        <w:t xml:space="preserve">государственного социального заказа </w:t>
      </w:r>
      <w:r w:rsidR="00DE28D5">
        <w:rPr>
          <w:rFonts w:ascii="Times New Roman" w:hAnsi="Times New Roman" w:cs="Times New Roman"/>
          <w:b/>
          <w:sz w:val="24"/>
          <w:szCs w:val="24"/>
        </w:rPr>
        <w:br/>
      </w:r>
      <w:r w:rsidRPr="003E238E">
        <w:rPr>
          <w:rFonts w:ascii="Times New Roman" w:hAnsi="Times New Roman" w:cs="Times New Roman"/>
          <w:b/>
          <w:sz w:val="24"/>
          <w:szCs w:val="24"/>
        </w:rPr>
        <w:t xml:space="preserve">на оказание государственных услуг в социальной сфере, </w:t>
      </w:r>
      <w:r w:rsidR="00DE28D5">
        <w:rPr>
          <w:rFonts w:ascii="Times New Roman" w:hAnsi="Times New Roman" w:cs="Times New Roman"/>
          <w:b/>
          <w:sz w:val="24"/>
          <w:szCs w:val="24"/>
        </w:rPr>
        <w:br/>
      </w:r>
      <w:r w:rsidRPr="003E238E">
        <w:rPr>
          <w:rFonts w:ascii="Times New Roman" w:hAnsi="Times New Roman" w:cs="Times New Roman"/>
          <w:b/>
          <w:sz w:val="24"/>
          <w:szCs w:val="24"/>
        </w:rPr>
        <w:t xml:space="preserve">утвержденного исполнительным органом </w:t>
      </w:r>
      <w:r w:rsidR="00DE28D5">
        <w:rPr>
          <w:rFonts w:ascii="Times New Roman" w:hAnsi="Times New Roman" w:cs="Times New Roman"/>
          <w:b/>
          <w:sz w:val="24"/>
          <w:szCs w:val="24"/>
        </w:rPr>
        <w:br/>
      </w:r>
      <w:r w:rsidRPr="003E238E">
        <w:rPr>
          <w:rFonts w:ascii="Times New Roman" w:hAnsi="Times New Roman" w:cs="Times New Roman"/>
          <w:b/>
          <w:sz w:val="24"/>
          <w:szCs w:val="24"/>
        </w:rPr>
        <w:t>государственной власти</w:t>
      </w:r>
      <w:r w:rsidR="00BE00B4" w:rsidRPr="00BE00B4">
        <w:rPr>
          <w:rFonts w:ascii="Times New Roman" w:hAnsi="Times New Roman" w:cs="Times New Roman"/>
          <w:b/>
          <w:sz w:val="24"/>
          <w:szCs w:val="24"/>
        </w:rPr>
        <w:t xml:space="preserve"> </w:t>
      </w:r>
      <w:r w:rsidR="00BE00B4">
        <w:rPr>
          <w:rFonts w:ascii="Times New Roman" w:hAnsi="Times New Roman" w:cs="Times New Roman"/>
          <w:b/>
          <w:sz w:val="24"/>
          <w:szCs w:val="24"/>
        </w:rPr>
        <w:t>Санкт-Петербурга</w:t>
      </w:r>
    </w:p>
    <w:p w:rsidR="003E238E" w:rsidRDefault="003E238E" w:rsidP="003E238E">
      <w:pPr>
        <w:spacing w:after="0" w:line="240" w:lineRule="auto"/>
        <w:rPr>
          <w:rFonts w:ascii="Times New Roman" w:hAnsi="Times New Roman" w:cs="Times New Roman"/>
          <w:b/>
          <w:sz w:val="24"/>
          <w:szCs w:val="24"/>
        </w:rPr>
      </w:pPr>
    </w:p>
    <w:p w:rsidR="00DE28D5" w:rsidRPr="003E238E" w:rsidRDefault="00DE28D5" w:rsidP="003E238E">
      <w:pPr>
        <w:spacing w:after="0" w:line="240" w:lineRule="auto"/>
        <w:rPr>
          <w:rFonts w:ascii="Times New Roman" w:hAnsi="Times New Roman" w:cs="Times New Roman"/>
          <w:b/>
          <w:sz w:val="24"/>
          <w:szCs w:val="24"/>
        </w:rPr>
      </w:pPr>
    </w:p>
    <w:p w:rsidR="00F95DCC" w:rsidRPr="00AD0F3A" w:rsidRDefault="00F95DCC" w:rsidP="00AD0F3A">
      <w:pPr>
        <w:pStyle w:val="ConsPlusNormal"/>
        <w:ind w:firstLine="709"/>
        <w:jc w:val="both"/>
        <w:rPr>
          <w:rFonts w:ascii="Times New Roman" w:hAnsi="Times New Roman" w:cs="Times New Roman"/>
          <w:sz w:val="24"/>
          <w:szCs w:val="24"/>
        </w:rPr>
      </w:pPr>
      <w:r w:rsidRPr="00AD0F3A">
        <w:rPr>
          <w:rFonts w:ascii="Times New Roman" w:hAnsi="Times New Roman" w:cs="Times New Roman"/>
          <w:sz w:val="24"/>
          <w:szCs w:val="24"/>
        </w:rPr>
        <w:t xml:space="preserve">В соответствии с </w:t>
      </w:r>
      <w:r w:rsidR="00C23D46">
        <w:rPr>
          <w:rFonts w:ascii="Times New Roman" w:hAnsi="Times New Roman" w:cs="Times New Roman"/>
          <w:sz w:val="24"/>
          <w:szCs w:val="24"/>
        </w:rPr>
        <w:t>частью 3 статьи 21 Федерального закона от 13.07.2020 №</w:t>
      </w:r>
      <w:r w:rsidR="008B761A">
        <w:rPr>
          <w:rFonts w:ascii="Times New Roman" w:hAnsi="Times New Roman" w:cs="Times New Roman"/>
          <w:sz w:val="24"/>
          <w:szCs w:val="24"/>
        </w:rPr>
        <w:t xml:space="preserve"> </w:t>
      </w:r>
      <w:r w:rsidR="00C23D46">
        <w:rPr>
          <w:rFonts w:ascii="Times New Roman" w:hAnsi="Times New Roman" w:cs="Times New Roman"/>
          <w:sz w:val="24"/>
          <w:szCs w:val="24"/>
        </w:rPr>
        <w:t xml:space="preserve">189-ФЗ </w:t>
      </w:r>
      <w:r w:rsidR="001A7016">
        <w:rPr>
          <w:rFonts w:ascii="Times New Roman" w:hAnsi="Times New Roman" w:cs="Times New Roman"/>
          <w:sz w:val="24"/>
          <w:szCs w:val="24"/>
        </w:rPr>
        <w:br/>
      </w:r>
      <w:r w:rsidR="00C23D46">
        <w:rPr>
          <w:rFonts w:ascii="Times New Roman" w:hAnsi="Times New Roman" w:cs="Times New Roman"/>
          <w:sz w:val="24"/>
          <w:szCs w:val="24"/>
        </w:rPr>
        <w:t>«О государственном (муниципальном) социальном заказе на оказание государственных (муниципальных) услуг в социальной сфере»</w:t>
      </w:r>
      <w:r w:rsidR="003A504A" w:rsidRPr="00AD0F3A">
        <w:rPr>
          <w:rFonts w:ascii="Times New Roman" w:hAnsi="Times New Roman" w:cs="Times New Roman"/>
          <w:sz w:val="24"/>
          <w:szCs w:val="24"/>
        </w:rPr>
        <w:t xml:space="preserve"> </w:t>
      </w:r>
      <w:r w:rsidRPr="00AD0F3A">
        <w:rPr>
          <w:rFonts w:ascii="Times New Roman" w:hAnsi="Times New Roman" w:cs="Times New Roman"/>
          <w:sz w:val="24"/>
          <w:szCs w:val="24"/>
        </w:rPr>
        <w:t>Правительство Санкт-Петербурга</w:t>
      </w:r>
    </w:p>
    <w:p w:rsidR="00B85DCF" w:rsidRPr="00AD0F3A" w:rsidRDefault="00B85DCF" w:rsidP="00B85DCF">
      <w:pPr>
        <w:spacing w:after="0" w:line="240" w:lineRule="auto"/>
        <w:rPr>
          <w:rFonts w:ascii="Times New Roman" w:hAnsi="Times New Roman" w:cs="Times New Roman"/>
          <w:b/>
          <w:sz w:val="24"/>
          <w:szCs w:val="24"/>
        </w:rPr>
      </w:pPr>
    </w:p>
    <w:p w:rsidR="00B85DCF" w:rsidRPr="00AD0F3A" w:rsidRDefault="00B85DCF" w:rsidP="00B85DCF">
      <w:pPr>
        <w:pStyle w:val="2"/>
        <w:tabs>
          <w:tab w:val="num" w:pos="0"/>
        </w:tabs>
        <w:ind w:firstLine="0"/>
        <w:jc w:val="both"/>
        <w:rPr>
          <w:b/>
          <w:sz w:val="24"/>
        </w:rPr>
      </w:pPr>
      <w:r w:rsidRPr="00AD0F3A">
        <w:rPr>
          <w:b/>
          <w:sz w:val="24"/>
        </w:rPr>
        <w:t>П О С Т А Н О В Л Я Е Т:</w:t>
      </w:r>
    </w:p>
    <w:p w:rsidR="00B85DCF" w:rsidRPr="00AD0F3A" w:rsidRDefault="00B85DCF" w:rsidP="00B85DCF">
      <w:pPr>
        <w:pStyle w:val="2"/>
        <w:tabs>
          <w:tab w:val="num" w:pos="0"/>
        </w:tabs>
        <w:ind w:firstLine="0"/>
        <w:jc w:val="both"/>
        <w:rPr>
          <w:sz w:val="24"/>
        </w:rPr>
      </w:pPr>
    </w:p>
    <w:p w:rsidR="00B85DCF" w:rsidRDefault="007D3D88" w:rsidP="00C23D46">
      <w:pPr>
        <w:pStyle w:val="2"/>
        <w:ind w:firstLine="709"/>
        <w:jc w:val="both"/>
        <w:rPr>
          <w:sz w:val="24"/>
        </w:rPr>
      </w:pPr>
      <w:r>
        <w:rPr>
          <w:sz w:val="24"/>
        </w:rPr>
        <w:t>1.</w:t>
      </w:r>
      <w:r>
        <w:rPr>
          <w:sz w:val="24"/>
        </w:rPr>
        <w:tab/>
      </w:r>
      <w:r w:rsidR="00FC30CE">
        <w:rPr>
          <w:sz w:val="24"/>
        </w:rPr>
        <w:t>Утвердить Порядок</w:t>
      </w:r>
      <w:r w:rsidR="00CC5E06" w:rsidRPr="00CC5E06">
        <w:rPr>
          <w:sz w:val="24"/>
        </w:rPr>
        <w:t xml:space="preserve"> заключения в электронной форме </w:t>
      </w:r>
      <w:r w:rsidR="00C23D46">
        <w:rPr>
          <w:sz w:val="24"/>
        </w:rPr>
        <w:t xml:space="preserve">соглашения, заключаемого по результатам отбора исполнителя услуг в целях исполнения государственного социального заказа на оказание государственных услуг в социальной сфере, </w:t>
      </w:r>
      <w:r w:rsidR="00C23D46" w:rsidRPr="00C23D46">
        <w:rPr>
          <w:sz w:val="24"/>
        </w:rPr>
        <w:t>утверж</w:t>
      </w:r>
      <w:r w:rsidR="00C23D46">
        <w:rPr>
          <w:sz w:val="24"/>
        </w:rPr>
        <w:t xml:space="preserve">денного исполнительным органом </w:t>
      </w:r>
      <w:r w:rsidR="00C23D46" w:rsidRPr="00C23D46">
        <w:rPr>
          <w:sz w:val="24"/>
        </w:rPr>
        <w:t>государственной власти Санкт-Петербурга</w:t>
      </w:r>
      <w:r w:rsidR="00BA6A56">
        <w:rPr>
          <w:sz w:val="24"/>
        </w:rPr>
        <w:t>.</w:t>
      </w:r>
    </w:p>
    <w:p w:rsidR="007D3D88" w:rsidRDefault="007D3D88" w:rsidP="008C2BF6">
      <w:pPr>
        <w:pStyle w:val="2"/>
        <w:ind w:firstLine="709"/>
        <w:jc w:val="both"/>
        <w:rPr>
          <w:sz w:val="24"/>
        </w:rPr>
      </w:pPr>
      <w:r>
        <w:rPr>
          <w:sz w:val="24"/>
        </w:rPr>
        <w:t>2.</w:t>
      </w:r>
      <w:r>
        <w:rPr>
          <w:sz w:val="24"/>
        </w:rPr>
        <w:tab/>
      </w:r>
      <w:r w:rsidRPr="007D3D88">
        <w:rPr>
          <w:sz w:val="24"/>
        </w:rPr>
        <w:t>Контроль за выполнением постановления</w:t>
      </w:r>
      <w:r>
        <w:rPr>
          <w:sz w:val="24"/>
        </w:rPr>
        <w:t xml:space="preserve"> возложить на вице-губернатора </w:t>
      </w:r>
      <w:r>
        <w:rPr>
          <w:sz w:val="24"/>
        </w:rPr>
        <w:br/>
      </w:r>
      <w:r w:rsidRPr="007D3D88">
        <w:rPr>
          <w:sz w:val="24"/>
        </w:rPr>
        <w:t>Санкт-Петербурга Казарина С.В.</w:t>
      </w:r>
    </w:p>
    <w:p w:rsidR="00DD552D" w:rsidRDefault="00DD552D" w:rsidP="008C2BF6">
      <w:pPr>
        <w:pStyle w:val="2"/>
        <w:ind w:firstLine="709"/>
        <w:jc w:val="both"/>
        <w:rPr>
          <w:sz w:val="24"/>
        </w:rPr>
      </w:pPr>
    </w:p>
    <w:p w:rsidR="002B10DF" w:rsidRDefault="002B10DF" w:rsidP="00B85DCF">
      <w:pPr>
        <w:pStyle w:val="2"/>
        <w:tabs>
          <w:tab w:val="left" w:pos="709"/>
        </w:tabs>
        <w:ind w:firstLine="708"/>
        <w:jc w:val="both"/>
        <w:rPr>
          <w:sz w:val="24"/>
        </w:rPr>
      </w:pPr>
    </w:p>
    <w:p w:rsidR="00B85DCF" w:rsidRPr="00AD0F3A" w:rsidRDefault="00B85DCF" w:rsidP="00B85DCF">
      <w:pPr>
        <w:spacing w:after="0" w:line="240" w:lineRule="auto"/>
        <w:rPr>
          <w:rFonts w:ascii="Times New Roman" w:hAnsi="Times New Roman" w:cs="Times New Roman"/>
          <w:b/>
          <w:sz w:val="24"/>
          <w:szCs w:val="24"/>
        </w:rPr>
      </w:pPr>
    </w:p>
    <w:p w:rsidR="00B85DCF" w:rsidRPr="00AD0F3A" w:rsidRDefault="00B85DCF" w:rsidP="00B85DCF">
      <w:pPr>
        <w:spacing w:after="0" w:line="240" w:lineRule="auto"/>
        <w:rPr>
          <w:rFonts w:ascii="Times New Roman" w:hAnsi="Times New Roman" w:cs="Times New Roman"/>
          <w:b/>
          <w:sz w:val="24"/>
          <w:szCs w:val="24"/>
        </w:rPr>
      </w:pPr>
      <w:r w:rsidRPr="00AD0F3A">
        <w:rPr>
          <w:rFonts w:ascii="Times New Roman" w:hAnsi="Times New Roman" w:cs="Times New Roman"/>
          <w:b/>
          <w:sz w:val="24"/>
          <w:szCs w:val="24"/>
        </w:rPr>
        <w:t xml:space="preserve">     Губернатор </w:t>
      </w:r>
    </w:p>
    <w:p w:rsidR="00633545" w:rsidRDefault="00B85DCF" w:rsidP="00B85DCF">
      <w:pPr>
        <w:spacing w:after="0" w:line="240" w:lineRule="auto"/>
        <w:rPr>
          <w:rFonts w:ascii="Times New Roman" w:hAnsi="Times New Roman" w:cs="Times New Roman"/>
          <w:b/>
          <w:sz w:val="24"/>
          <w:szCs w:val="24"/>
        </w:rPr>
        <w:sectPr w:rsidR="00633545" w:rsidSect="008C2BF6">
          <w:headerReference w:type="default" r:id="rId9"/>
          <w:pgSz w:w="11905" w:h="16838"/>
          <w:pgMar w:top="426" w:right="567" w:bottom="1134" w:left="1701" w:header="0" w:footer="0" w:gutter="0"/>
          <w:cols w:space="720"/>
          <w:noEndnote/>
          <w:titlePg/>
          <w:docGrid w:linePitch="299"/>
        </w:sectPr>
      </w:pPr>
      <w:r w:rsidRPr="00AD0F3A">
        <w:rPr>
          <w:rFonts w:ascii="Times New Roman" w:hAnsi="Times New Roman" w:cs="Times New Roman"/>
          <w:b/>
          <w:sz w:val="24"/>
          <w:szCs w:val="24"/>
        </w:rPr>
        <w:t xml:space="preserve">Санкт-Петербурга </w:t>
      </w:r>
      <w:r w:rsidRPr="00AD0F3A">
        <w:rPr>
          <w:rFonts w:ascii="Times New Roman" w:hAnsi="Times New Roman" w:cs="Times New Roman"/>
          <w:b/>
          <w:sz w:val="24"/>
          <w:szCs w:val="24"/>
        </w:rPr>
        <w:tab/>
      </w:r>
      <w:r w:rsidRPr="00AD0F3A">
        <w:rPr>
          <w:rFonts w:ascii="Times New Roman" w:hAnsi="Times New Roman" w:cs="Times New Roman"/>
          <w:b/>
          <w:sz w:val="24"/>
          <w:szCs w:val="24"/>
        </w:rPr>
        <w:tab/>
      </w:r>
      <w:r w:rsidRPr="00AD0F3A">
        <w:rPr>
          <w:rFonts w:ascii="Times New Roman" w:hAnsi="Times New Roman" w:cs="Times New Roman"/>
          <w:b/>
          <w:sz w:val="24"/>
          <w:szCs w:val="24"/>
        </w:rPr>
        <w:tab/>
      </w:r>
      <w:r w:rsidRPr="00AD0F3A">
        <w:rPr>
          <w:rFonts w:ascii="Times New Roman" w:hAnsi="Times New Roman" w:cs="Times New Roman"/>
          <w:b/>
          <w:sz w:val="24"/>
          <w:szCs w:val="24"/>
        </w:rPr>
        <w:tab/>
      </w:r>
      <w:r w:rsidR="00DD552D">
        <w:rPr>
          <w:rFonts w:ascii="Times New Roman" w:hAnsi="Times New Roman" w:cs="Times New Roman"/>
          <w:b/>
          <w:sz w:val="24"/>
          <w:szCs w:val="24"/>
        </w:rPr>
        <w:tab/>
      </w:r>
      <w:r w:rsidR="00DD552D">
        <w:rPr>
          <w:rFonts w:ascii="Times New Roman" w:hAnsi="Times New Roman" w:cs="Times New Roman"/>
          <w:b/>
          <w:sz w:val="24"/>
          <w:szCs w:val="24"/>
        </w:rPr>
        <w:tab/>
      </w:r>
      <w:r w:rsidR="00DD552D">
        <w:rPr>
          <w:rFonts w:ascii="Times New Roman" w:hAnsi="Times New Roman" w:cs="Times New Roman"/>
          <w:b/>
          <w:sz w:val="24"/>
          <w:szCs w:val="24"/>
        </w:rPr>
        <w:tab/>
      </w:r>
      <w:r w:rsidR="00DD552D">
        <w:rPr>
          <w:rFonts w:ascii="Times New Roman" w:hAnsi="Times New Roman" w:cs="Times New Roman"/>
          <w:b/>
          <w:sz w:val="24"/>
          <w:szCs w:val="24"/>
        </w:rPr>
        <w:tab/>
      </w:r>
      <w:r w:rsidR="00DD552D">
        <w:rPr>
          <w:rFonts w:ascii="Times New Roman" w:hAnsi="Times New Roman" w:cs="Times New Roman"/>
          <w:b/>
          <w:sz w:val="24"/>
          <w:szCs w:val="24"/>
        </w:rPr>
        <w:tab/>
        <w:t xml:space="preserve">  </w:t>
      </w:r>
      <w:r w:rsidR="007D3D88">
        <w:rPr>
          <w:rFonts w:ascii="Times New Roman" w:hAnsi="Times New Roman" w:cs="Times New Roman"/>
          <w:b/>
          <w:sz w:val="24"/>
          <w:szCs w:val="24"/>
        </w:rPr>
        <w:t xml:space="preserve">                      </w:t>
      </w:r>
      <w:r w:rsidR="00DD552D">
        <w:rPr>
          <w:rFonts w:ascii="Times New Roman" w:hAnsi="Times New Roman" w:cs="Times New Roman"/>
          <w:b/>
          <w:sz w:val="24"/>
          <w:szCs w:val="24"/>
        </w:rPr>
        <w:t xml:space="preserve">  </w:t>
      </w:r>
      <w:r w:rsidR="00052B97" w:rsidRPr="00AD0F3A">
        <w:rPr>
          <w:rFonts w:ascii="Times New Roman" w:hAnsi="Times New Roman" w:cs="Times New Roman"/>
          <w:b/>
          <w:sz w:val="24"/>
          <w:szCs w:val="24"/>
        </w:rPr>
        <w:t>А.Д.Беглов</w:t>
      </w:r>
    </w:p>
    <w:p w:rsidR="00AA0380" w:rsidRPr="008C2BF6" w:rsidRDefault="007D3D88" w:rsidP="008C2BF6">
      <w:pPr>
        <w:pStyle w:val="ConsPlusNormal"/>
        <w:ind w:left="5812"/>
        <w:outlineLvl w:val="0"/>
        <w:rPr>
          <w:rFonts w:ascii="Times New Roman" w:hAnsi="Times New Roman" w:cs="Times New Roman"/>
          <w:sz w:val="24"/>
          <w:szCs w:val="24"/>
        </w:rPr>
      </w:pPr>
      <w:r w:rsidRPr="00D53836">
        <w:rPr>
          <w:rFonts w:ascii="Times New Roman" w:hAnsi="Times New Roman" w:cs="Times New Roman"/>
          <w:sz w:val="24"/>
          <w:szCs w:val="24"/>
        </w:rPr>
        <w:lastRenderedPageBreak/>
        <w:t>УТВЕРЖДЕН</w:t>
      </w:r>
    </w:p>
    <w:p w:rsidR="00AA0380" w:rsidRPr="008C2BF6" w:rsidRDefault="00AA0380" w:rsidP="008C2BF6">
      <w:pPr>
        <w:pStyle w:val="ConsPlusNormal"/>
        <w:ind w:left="5812"/>
        <w:rPr>
          <w:rFonts w:ascii="Times New Roman" w:hAnsi="Times New Roman" w:cs="Times New Roman"/>
          <w:sz w:val="24"/>
          <w:szCs w:val="24"/>
        </w:rPr>
      </w:pPr>
      <w:r w:rsidRPr="008C2BF6">
        <w:rPr>
          <w:rFonts w:ascii="Times New Roman" w:hAnsi="Times New Roman" w:cs="Times New Roman"/>
          <w:sz w:val="24"/>
          <w:szCs w:val="24"/>
        </w:rPr>
        <w:t>постановлени</w:t>
      </w:r>
      <w:r w:rsidR="007D3D88">
        <w:rPr>
          <w:rFonts w:ascii="Times New Roman" w:hAnsi="Times New Roman" w:cs="Times New Roman"/>
          <w:sz w:val="24"/>
          <w:szCs w:val="24"/>
        </w:rPr>
        <w:t xml:space="preserve">ем </w:t>
      </w:r>
      <w:r w:rsidR="007D3D88">
        <w:rPr>
          <w:rFonts w:ascii="Times New Roman" w:hAnsi="Times New Roman" w:cs="Times New Roman"/>
          <w:sz w:val="24"/>
          <w:szCs w:val="24"/>
        </w:rPr>
        <w:br/>
      </w:r>
      <w:r w:rsidRPr="008C2BF6">
        <w:rPr>
          <w:rFonts w:ascii="Times New Roman" w:hAnsi="Times New Roman" w:cs="Times New Roman"/>
          <w:sz w:val="24"/>
          <w:szCs w:val="24"/>
        </w:rPr>
        <w:t>Правительства Санкт-Петербурга</w:t>
      </w:r>
    </w:p>
    <w:p w:rsidR="00AA0380" w:rsidRPr="008C2BF6" w:rsidRDefault="00AA0380" w:rsidP="008C2BF6">
      <w:pPr>
        <w:pStyle w:val="ConsPlusNormal"/>
        <w:ind w:left="5812"/>
        <w:rPr>
          <w:rFonts w:ascii="Times New Roman" w:hAnsi="Times New Roman" w:cs="Times New Roman"/>
          <w:sz w:val="24"/>
          <w:szCs w:val="24"/>
        </w:rPr>
      </w:pPr>
      <w:r w:rsidRPr="008C2BF6">
        <w:rPr>
          <w:rFonts w:ascii="Times New Roman" w:hAnsi="Times New Roman" w:cs="Times New Roman"/>
          <w:sz w:val="24"/>
          <w:szCs w:val="24"/>
        </w:rPr>
        <w:t xml:space="preserve">от </w:t>
      </w:r>
      <w:r w:rsidR="002B10DF" w:rsidRPr="008C2BF6">
        <w:rPr>
          <w:rFonts w:ascii="Times New Roman" w:hAnsi="Times New Roman" w:cs="Times New Roman"/>
          <w:sz w:val="24"/>
          <w:szCs w:val="24"/>
        </w:rPr>
        <w:t>____</w:t>
      </w:r>
      <w:r w:rsidRPr="008C2BF6">
        <w:rPr>
          <w:rFonts w:ascii="Times New Roman" w:hAnsi="Times New Roman" w:cs="Times New Roman"/>
          <w:sz w:val="24"/>
          <w:szCs w:val="24"/>
        </w:rPr>
        <w:t>__________</w:t>
      </w:r>
      <w:r w:rsidR="000C2B33" w:rsidRPr="008C2BF6">
        <w:rPr>
          <w:rFonts w:ascii="Times New Roman" w:hAnsi="Times New Roman" w:cs="Times New Roman"/>
          <w:sz w:val="24"/>
          <w:szCs w:val="24"/>
        </w:rPr>
        <w:t>___</w:t>
      </w:r>
      <w:r w:rsidRPr="008C2BF6">
        <w:rPr>
          <w:rFonts w:ascii="Times New Roman" w:hAnsi="Times New Roman" w:cs="Times New Roman"/>
          <w:sz w:val="24"/>
          <w:szCs w:val="24"/>
        </w:rPr>
        <w:t xml:space="preserve"> № ___</w:t>
      </w:r>
      <w:r w:rsidR="000C2B33" w:rsidRPr="008C2BF6">
        <w:rPr>
          <w:rFonts w:ascii="Times New Roman" w:hAnsi="Times New Roman" w:cs="Times New Roman"/>
          <w:sz w:val="24"/>
          <w:szCs w:val="24"/>
        </w:rPr>
        <w:t>___</w:t>
      </w:r>
    </w:p>
    <w:p w:rsidR="00AA0380" w:rsidRPr="00A22F61" w:rsidRDefault="00AA0380" w:rsidP="00AA0380">
      <w:pPr>
        <w:spacing w:after="0" w:line="240" w:lineRule="auto"/>
        <w:jc w:val="right"/>
        <w:rPr>
          <w:rFonts w:ascii="Times New Roman" w:hAnsi="Times New Roman" w:cs="Times New Roman"/>
          <w:b/>
          <w:sz w:val="24"/>
          <w:szCs w:val="24"/>
        </w:rPr>
      </w:pPr>
    </w:p>
    <w:p w:rsidR="00AA0380" w:rsidRPr="00A22F61" w:rsidRDefault="00AA0380" w:rsidP="00B85DCF">
      <w:pPr>
        <w:spacing w:after="0" w:line="240" w:lineRule="auto"/>
        <w:jc w:val="center"/>
        <w:rPr>
          <w:rFonts w:ascii="Times New Roman" w:hAnsi="Times New Roman" w:cs="Times New Roman"/>
          <w:b/>
          <w:sz w:val="24"/>
          <w:szCs w:val="24"/>
        </w:rPr>
      </w:pPr>
    </w:p>
    <w:p w:rsidR="00891300" w:rsidRPr="00A22F61" w:rsidRDefault="002B10DF" w:rsidP="00B85DCF">
      <w:pPr>
        <w:spacing w:after="0" w:line="240" w:lineRule="auto"/>
        <w:jc w:val="center"/>
        <w:rPr>
          <w:rFonts w:ascii="Times New Roman" w:hAnsi="Times New Roman" w:cs="Times New Roman"/>
          <w:b/>
          <w:sz w:val="24"/>
          <w:szCs w:val="24"/>
        </w:rPr>
      </w:pPr>
      <w:r w:rsidRPr="00A22F61">
        <w:rPr>
          <w:rFonts w:ascii="Times New Roman" w:hAnsi="Times New Roman" w:cs="Times New Roman"/>
          <w:b/>
          <w:sz w:val="24"/>
          <w:szCs w:val="24"/>
        </w:rPr>
        <w:t>ПОРЯДОК</w:t>
      </w:r>
    </w:p>
    <w:p w:rsidR="00CC5E06" w:rsidRPr="00A22F61" w:rsidRDefault="002B10DF" w:rsidP="00CC5E06">
      <w:pPr>
        <w:spacing w:after="0" w:line="240" w:lineRule="auto"/>
        <w:jc w:val="center"/>
        <w:rPr>
          <w:rFonts w:ascii="Times New Roman" w:hAnsi="Times New Roman" w:cs="Times New Roman"/>
          <w:b/>
          <w:sz w:val="24"/>
          <w:szCs w:val="24"/>
        </w:rPr>
      </w:pPr>
      <w:r w:rsidRPr="00A22F61">
        <w:rPr>
          <w:rFonts w:ascii="Times New Roman" w:hAnsi="Times New Roman" w:cs="Times New Roman"/>
          <w:b/>
          <w:sz w:val="24"/>
          <w:szCs w:val="24"/>
        </w:rPr>
        <w:t>заключения</w:t>
      </w:r>
      <w:r w:rsidR="00CC5E06" w:rsidRPr="00A22F61">
        <w:rPr>
          <w:rFonts w:ascii="Times New Roman" w:hAnsi="Times New Roman" w:cs="Times New Roman"/>
          <w:b/>
          <w:sz w:val="24"/>
          <w:szCs w:val="24"/>
        </w:rPr>
        <w:t xml:space="preserve"> в электронной форме соглашения, заключаемого </w:t>
      </w:r>
    </w:p>
    <w:p w:rsidR="00891300" w:rsidRPr="00A22F61" w:rsidRDefault="00CC5E06" w:rsidP="00CC5E06">
      <w:pPr>
        <w:spacing w:after="0" w:line="240" w:lineRule="auto"/>
        <w:jc w:val="center"/>
        <w:rPr>
          <w:rFonts w:ascii="Times New Roman" w:hAnsi="Times New Roman" w:cs="Times New Roman"/>
          <w:b/>
          <w:sz w:val="24"/>
          <w:szCs w:val="24"/>
        </w:rPr>
      </w:pPr>
      <w:r w:rsidRPr="00A22F61">
        <w:rPr>
          <w:rFonts w:ascii="Times New Roman" w:hAnsi="Times New Roman" w:cs="Times New Roman"/>
          <w:b/>
          <w:sz w:val="24"/>
          <w:szCs w:val="24"/>
        </w:rPr>
        <w:t>по результатам отбора исполнителя услуг в целях исполнения государственного социального заказа на оказание государственных услуг в социальной сфере, утвержденного исполнительным органом государственной власти</w:t>
      </w:r>
      <w:r w:rsidR="00E1194A" w:rsidRPr="00A22F61">
        <w:rPr>
          <w:rFonts w:ascii="Times New Roman" w:hAnsi="Times New Roman" w:cs="Times New Roman"/>
          <w:b/>
          <w:sz w:val="24"/>
          <w:szCs w:val="24"/>
        </w:rPr>
        <w:t xml:space="preserve"> Санкт-Петербурга</w:t>
      </w:r>
    </w:p>
    <w:p w:rsidR="003D0ABF" w:rsidRPr="00A22F61" w:rsidRDefault="003D0ABF" w:rsidP="001A3697">
      <w:pPr>
        <w:spacing w:after="0" w:line="240" w:lineRule="auto"/>
        <w:ind w:firstLine="709"/>
        <w:jc w:val="center"/>
        <w:rPr>
          <w:rFonts w:ascii="Times New Roman" w:hAnsi="Times New Roman" w:cs="Times New Roman"/>
          <w:b/>
          <w:sz w:val="24"/>
          <w:szCs w:val="24"/>
        </w:rPr>
      </w:pPr>
    </w:p>
    <w:p w:rsidR="00A87838" w:rsidRPr="00A22F61" w:rsidRDefault="002B10DF" w:rsidP="001A3697">
      <w:pPr>
        <w:spacing w:after="0" w:line="240" w:lineRule="auto"/>
        <w:ind w:firstLine="709"/>
        <w:jc w:val="both"/>
        <w:rPr>
          <w:rFonts w:ascii="Times New Roman" w:hAnsi="Times New Roman" w:cs="Times New Roman"/>
          <w:sz w:val="24"/>
          <w:szCs w:val="24"/>
        </w:rPr>
      </w:pPr>
      <w:r w:rsidRPr="00A22F61">
        <w:rPr>
          <w:rFonts w:ascii="Times New Roman" w:hAnsi="Times New Roman" w:cs="Times New Roman"/>
          <w:sz w:val="24"/>
          <w:szCs w:val="24"/>
        </w:rPr>
        <w:t>1. Настоящий Порядок</w:t>
      </w:r>
      <w:r w:rsidR="00A87838" w:rsidRPr="00A22F61">
        <w:rPr>
          <w:rFonts w:ascii="Times New Roman" w:hAnsi="Times New Roman" w:cs="Times New Roman"/>
          <w:sz w:val="24"/>
          <w:szCs w:val="24"/>
        </w:rPr>
        <w:t xml:space="preserve"> </w:t>
      </w:r>
      <w:r w:rsidR="005915F1" w:rsidRPr="00A22F61">
        <w:rPr>
          <w:rFonts w:ascii="Times New Roman" w:hAnsi="Times New Roman" w:cs="Times New Roman"/>
          <w:sz w:val="24"/>
          <w:szCs w:val="24"/>
        </w:rPr>
        <w:t xml:space="preserve">устанавливает правила заключения </w:t>
      </w:r>
      <w:r w:rsidR="00A87838" w:rsidRPr="00A22F61">
        <w:rPr>
          <w:rFonts w:ascii="Times New Roman" w:hAnsi="Times New Roman" w:cs="Times New Roman"/>
          <w:sz w:val="24"/>
          <w:szCs w:val="24"/>
        </w:rPr>
        <w:t xml:space="preserve">в электронной форме </w:t>
      </w:r>
      <w:r w:rsidR="001E1CBB" w:rsidRPr="00A22F61">
        <w:rPr>
          <w:rFonts w:ascii="Times New Roman" w:hAnsi="Times New Roman" w:cs="Times New Roman"/>
          <w:sz w:val="24"/>
          <w:szCs w:val="24"/>
        </w:rPr>
        <w:br/>
      </w:r>
      <w:r w:rsidR="00A87838" w:rsidRPr="00A22F61">
        <w:rPr>
          <w:rFonts w:ascii="Times New Roman" w:hAnsi="Times New Roman" w:cs="Times New Roman"/>
          <w:sz w:val="24"/>
          <w:szCs w:val="24"/>
        </w:rPr>
        <w:t xml:space="preserve">и подписания усиленной квалифицированной электронной подписью лица, имеющего </w:t>
      </w:r>
      <w:r w:rsidR="001E1CBB" w:rsidRPr="00A22F61">
        <w:rPr>
          <w:rFonts w:ascii="Times New Roman" w:hAnsi="Times New Roman" w:cs="Times New Roman"/>
          <w:sz w:val="24"/>
          <w:szCs w:val="24"/>
        </w:rPr>
        <w:br/>
      </w:r>
      <w:r w:rsidR="00A87838" w:rsidRPr="00A22F61">
        <w:rPr>
          <w:rFonts w:ascii="Times New Roman" w:hAnsi="Times New Roman" w:cs="Times New Roman"/>
          <w:sz w:val="24"/>
          <w:szCs w:val="24"/>
        </w:rPr>
        <w:t xml:space="preserve">право действовать от имени соответственно уполномоченного органа, исполнителя государственных услуг в социальной сфере, организация оказания которых отнесена </w:t>
      </w:r>
      <w:r w:rsidR="001E1CBB" w:rsidRPr="00A22F61">
        <w:rPr>
          <w:rFonts w:ascii="Times New Roman" w:hAnsi="Times New Roman" w:cs="Times New Roman"/>
          <w:sz w:val="24"/>
          <w:szCs w:val="24"/>
        </w:rPr>
        <w:br/>
      </w:r>
      <w:r w:rsidR="00A87838" w:rsidRPr="00A22F61">
        <w:rPr>
          <w:rFonts w:ascii="Times New Roman" w:hAnsi="Times New Roman" w:cs="Times New Roman"/>
          <w:sz w:val="24"/>
          <w:szCs w:val="24"/>
        </w:rPr>
        <w:t xml:space="preserve">к полномочиям </w:t>
      </w:r>
      <w:r w:rsidR="00A64DCA" w:rsidRPr="00A22F61">
        <w:rPr>
          <w:rFonts w:ascii="Times New Roman" w:hAnsi="Times New Roman" w:cs="Times New Roman"/>
          <w:sz w:val="24"/>
          <w:szCs w:val="24"/>
        </w:rPr>
        <w:t>исполнительных</w:t>
      </w:r>
      <w:r w:rsidR="00A87838" w:rsidRPr="00A22F61">
        <w:rPr>
          <w:rFonts w:ascii="Times New Roman" w:hAnsi="Times New Roman" w:cs="Times New Roman"/>
          <w:sz w:val="24"/>
          <w:szCs w:val="24"/>
        </w:rPr>
        <w:t xml:space="preserve"> органов </w:t>
      </w:r>
      <w:r w:rsidR="00A64DCA" w:rsidRPr="00A22F61">
        <w:rPr>
          <w:rFonts w:ascii="Times New Roman" w:hAnsi="Times New Roman" w:cs="Times New Roman"/>
          <w:sz w:val="24"/>
          <w:szCs w:val="24"/>
        </w:rPr>
        <w:t>государственной</w:t>
      </w:r>
      <w:r w:rsidR="00A87838" w:rsidRPr="00A22F61">
        <w:rPr>
          <w:rFonts w:ascii="Times New Roman" w:hAnsi="Times New Roman" w:cs="Times New Roman"/>
          <w:sz w:val="24"/>
          <w:szCs w:val="24"/>
        </w:rPr>
        <w:t xml:space="preserve"> власти </w:t>
      </w:r>
      <w:r w:rsidR="001A7016" w:rsidRPr="00A22F61">
        <w:rPr>
          <w:rFonts w:ascii="Times New Roman" w:hAnsi="Times New Roman" w:cs="Times New Roman"/>
          <w:sz w:val="24"/>
          <w:szCs w:val="24"/>
        </w:rPr>
        <w:t xml:space="preserve">Санкт-Петербурга </w:t>
      </w:r>
      <w:r w:rsidR="001E1CBB" w:rsidRPr="00A22F61">
        <w:rPr>
          <w:rFonts w:ascii="Times New Roman" w:hAnsi="Times New Roman" w:cs="Times New Roman"/>
          <w:sz w:val="24"/>
          <w:szCs w:val="24"/>
        </w:rPr>
        <w:br/>
      </w:r>
      <w:r w:rsidR="00A87838" w:rsidRPr="00A22F61">
        <w:rPr>
          <w:rFonts w:ascii="Times New Roman" w:hAnsi="Times New Roman" w:cs="Times New Roman"/>
          <w:sz w:val="24"/>
          <w:szCs w:val="24"/>
        </w:rPr>
        <w:t>(далее соответственно - исполнитель услуг, государственная услуга в социальной сфере), следующих соглашений:</w:t>
      </w:r>
    </w:p>
    <w:p w:rsidR="006451B7" w:rsidRPr="00A22F61" w:rsidRDefault="00A87838" w:rsidP="001A3697">
      <w:pPr>
        <w:spacing w:after="0" w:line="240" w:lineRule="auto"/>
        <w:ind w:firstLine="709"/>
        <w:jc w:val="both"/>
        <w:rPr>
          <w:rFonts w:ascii="Times New Roman" w:hAnsi="Times New Roman" w:cs="Times New Roman"/>
          <w:sz w:val="24"/>
          <w:szCs w:val="24"/>
        </w:rPr>
      </w:pPr>
      <w:r w:rsidRPr="00A22F61">
        <w:rPr>
          <w:rFonts w:ascii="Times New Roman" w:hAnsi="Times New Roman" w:cs="Times New Roman"/>
          <w:sz w:val="24"/>
          <w:szCs w:val="24"/>
        </w:rPr>
        <w:t xml:space="preserve">соглашение о финансовом обеспечении (возмещении) затрат, связанных с оказанием государственных услуг в социальной сфере в соответствии с социальным сертификатом </w:t>
      </w:r>
      <w:r w:rsidR="002B10DF" w:rsidRPr="00A22F61">
        <w:rPr>
          <w:rFonts w:ascii="Times New Roman" w:hAnsi="Times New Roman" w:cs="Times New Roman"/>
          <w:sz w:val="24"/>
          <w:szCs w:val="24"/>
        </w:rPr>
        <w:br/>
      </w:r>
      <w:r w:rsidRPr="00A22F61">
        <w:rPr>
          <w:rFonts w:ascii="Times New Roman" w:hAnsi="Times New Roman" w:cs="Times New Roman"/>
          <w:sz w:val="24"/>
          <w:szCs w:val="24"/>
        </w:rPr>
        <w:t xml:space="preserve">на получение государственной услуги в социальной сфере, в случае предоставления исполнителем услуг социального сертификата на получение государственной услуги </w:t>
      </w:r>
      <w:r w:rsidR="002B10DF" w:rsidRPr="00A22F61">
        <w:rPr>
          <w:rFonts w:ascii="Times New Roman" w:hAnsi="Times New Roman" w:cs="Times New Roman"/>
          <w:sz w:val="24"/>
          <w:szCs w:val="24"/>
        </w:rPr>
        <w:br/>
      </w:r>
      <w:r w:rsidRPr="00A22F61">
        <w:rPr>
          <w:rFonts w:ascii="Times New Roman" w:hAnsi="Times New Roman" w:cs="Times New Roman"/>
          <w:sz w:val="24"/>
          <w:szCs w:val="24"/>
        </w:rPr>
        <w:t xml:space="preserve">в социальной сфере в уполномоченный орган или без предоставления социального сертификата на получение государственной услуги в социальной сфере в соответствии </w:t>
      </w:r>
      <w:r w:rsidR="002B10DF" w:rsidRPr="00A22F61">
        <w:rPr>
          <w:rFonts w:ascii="Times New Roman" w:hAnsi="Times New Roman" w:cs="Times New Roman"/>
          <w:sz w:val="24"/>
          <w:szCs w:val="24"/>
        </w:rPr>
        <w:br/>
      </w:r>
      <w:r w:rsidRPr="00A22F61">
        <w:rPr>
          <w:rFonts w:ascii="Times New Roman" w:hAnsi="Times New Roman" w:cs="Times New Roman"/>
          <w:sz w:val="24"/>
          <w:szCs w:val="24"/>
        </w:rPr>
        <w:t>с частью 12</w:t>
      </w:r>
      <w:r w:rsidR="00A64DCA" w:rsidRPr="00A22F61">
        <w:rPr>
          <w:rFonts w:ascii="Times New Roman" w:hAnsi="Times New Roman" w:cs="Times New Roman"/>
          <w:sz w:val="24"/>
          <w:szCs w:val="24"/>
        </w:rPr>
        <w:t xml:space="preserve"> статьи 20 Федерального закона «</w:t>
      </w:r>
      <w:r w:rsidRPr="00A22F61">
        <w:rPr>
          <w:rFonts w:ascii="Times New Roman" w:hAnsi="Times New Roman" w:cs="Times New Roman"/>
          <w:sz w:val="24"/>
          <w:szCs w:val="24"/>
        </w:rPr>
        <w:t>О государственном (муниципальном) социальном заказе на оказание государственных (муниципа</w:t>
      </w:r>
      <w:r w:rsidR="00A64DCA" w:rsidRPr="00A22F61">
        <w:rPr>
          <w:rFonts w:ascii="Times New Roman" w:hAnsi="Times New Roman" w:cs="Times New Roman"/>
          <w:sz w:val="24"/>
          <w:szCs w:val="24"/>
        </w:rPr>
        <w:t>льных) услуг в социальной сфере»</w:t>
      </w:r>
      <w:r w:rsidRPr="00A22F61">
        <w:rPr>
          <w:rFonts w:ascii="Times New Roman" w:hAnsi="Times New Roman" w:cs="Times New Roman"/>
          <w:sz w:val="24"/>
          <w:szCs w:val="24"/>
        </w:rPr>
        <w:t xml:space="preserve"> </w:t>
      </w:r>
      <w:r w:rsidR="007D3D88" w:rsidRPr="00A22F61">
        <w:rPr>
          <w:rFonts w:ascii="Times New Roman" w:hAnsi="Times New Roman" w:cs="Times New Roman"/>
          <w:sz w:val="24"/>
          <w:szCs w:val="24"/>
        </w:rPr>
        <w:br/>
      </w:r>
      <w:r w:rsidRPr="00A22F61">
        <w:rPr>
          <w:rFonts w:ascii="Times New Roman" w:hAnsi="Times New Roman" w:cs="Times New Roman"/>
          <w:sz w:val="24"/>
          <w:szCs w:val="24"/>
        </w:rPr>
        <w:t xml:space="preserve">(далее соответственно </w:t>
      </w:r>
      <w:r w:rsidR="007D3D88" w:rsidRPr="00A22F61">
        <w:rPr>
          <w:rFonts w:ascii="Times New Roman" w:hAnsi="Times New Roman" w:cs="Times New Roman"/>
          <w:sz w:val="24"/>
          <w:szCs w:val="24"/>
        </w:rPr>
        <w:t>–</w:t>
      </w:r>
      <w:r w:rsidRPr="00A22F61">
        <w:rPr>
          <w:rFonts w:ascii="Times New Roman" w:hAnsi="Times New Roman" w:cs="Times New Roman"/>
          <w:sz w:val="24"/>
          <w:szCs w:val="24"/>
        </w:rPr>
        <w:t xml:space="preserve"> социальный сертификат, соглашение в соответствии с сертификатом, Федеральный закон);</w:t>
      </w:r>
    </w:p>
    <w:p w:rsidR="00A87838" w:rsidRPr="00A22F61" w:rsidRDefault="00A87838" w:rsidP="001A3697">
      <w:pPr>
        <w:spacing w:after="0" w:line="240" w:lineRule="auto"/>
        <w:ind w:firstLine="709"/>
        <w:jc w:val="both"/>
        <w:rPr>
          <w:rFonts w:ascii="Times New Roman" w:hAnsi="Times New Roman" w:cs="Times New Roman"/>
          <w:sz w:val="24"/>
          <w:szCs w:val="24"/>
        </w:rPr>
      </w:pPr>
      <w:r w:rsidRPr="00A22F61">
        <w:rPr>
          <w:rFonts w:ascii="Times New Roman" w:hAnsi="Times New Roman" w:cs="Times New Roman"/>
          <w:sz w:val="24"/>
          <w:szCs w:val="24"/>
        </w:rPr>
        <w:t xml:space="preserve">соглашение об оказании государственных услуг в социальной сфере, заключенное </w:t>
      </w:r>
      <w:r w:rsidR="007D3D88" w:rsidRPr="00A22F61">
        <w:rPr>
          <w:rFonts w:ascii="Times New Roman" w:hAnsi="Times New Roman" w:cs="Times New Roman"/>
          <w:sz w:val="24"/>
          <w:szCs w:val="24"/>
        </w:rPr>
        <w:br/>
      </w:r>
      <w:r w:rsidRPr="00A22F61">
        <w:rPr>
          <w:rFonts w:ascii="Times New Roman" w:hAnsi="Times New Roman" w:cs="Times New Roman"/>
          <w:sz w:val="24"/>
          <w:szCs w:val="24"/>
        </w:rPr>
        <w:t>по результатам конкурса (далее - соглашение по результатам конкурса).</w:t>
      </w:r>
    </w:p>
    <w:p w:rsidR="00A87838" w:rsidRPr="00A22F61" w:rsidRDefault="00A87838" w:rsidP="001A3697">
      <w:pPr>
        <w:spacing w:after="0" w:line="240" w:lineRule="auto"/>
        <w:ind w:firstLine="709"/>
        <w:jc w:val="both"/>
        <w:rPr>
          <w:rFonts w:ascii="Times New Roman" w:hAnsi="Times New Roman" w:cs="Times New Roman"/>
          <w:sz w:val="24"/>
          <w:szCs w:val="24"/>
        </w:rPr>
      </w:pPr>
      <w:r w:rsidRPr="00A22F61">
        <w:rPr>
          <w:rFonts w:ascii="Times New Roman" w:hAnsi="Times New Roman" w:cs="Times New Roman"/>
          <w:sz w:val="24"/>
          <w:szCs w:val="24"/>
        </w:rPr>
        <w:t>Под уполномо</w:t>
      </w:r>
      <w:r w:rsidR="00242E65" w:rsidRPr="00A22F61">
        <w:rPr>
          <w:rFonts w:ascii="Times New Roman" w:hAnsi="Times New Roman" w:cs="Times New Roman"/>
          <w:sz w:val="24"/>
          <w:szCs w:val="24"/>
        </w:rPr>
        <w:t xml:space="preserve">ченным органом в целях настоящего Порядка понимается </w:t>
      </w:r>
      <w:r w:rsidR="00A64DCA" w:rsidRPr="00A22F61">
        <w:rPr>
          <w:rFonts w:ascii="Times New Roman" w:hAnsi="Times New Roman" w:cs="Times New Roman"/>
          <w:sz w:val="24"/>
          <w:szCs w:val="24"/>
        </w:rPr>
        <w:t>исполнительный</w:t>
      </w:r>
      <w:r w:rsidRPr="00A22F61">
        <w:rPr>
          <w:rFonts w:ascii="Times New Roman" w:hAnsi="Times New Roman" w:cs="Times New Roman"/>
          <w:sz w:val="24"/>
          <w:szCs w:val="24"/>
        </w:rPr>
        <w:t xml:space="preserve"> орган </w:t>
      </w:r>
      <w:r w:rsidR="00A64DCA" w:rsidRPr="00A22F61">
        <w:rPr>
          <w:rFonts w:ascii="Times New Roman" w:hAnsi="Times New Roman" w:cs="Times New Roman"/>
          <w:sz w:val="24"/>
          <w:szCs w:val="24"/>
        </w:rPr>
        <w:t>государственной</w:t>
      </w:r>
      <w:r w:rsidRPr="00A22F61">
        <w:rPr>
          <w:rFonts w:ascii="Times New Roman" w:hAnsi="Times New Roman" w:cs="Times New Roman"/>
          <w:sz w:val="24"/>
          <w:szCs w:val="24"/>
        </w:rPr>
        <w:t xml:space="preserve"> власти</w:t>
      </w:r>
      <w:r w:rsidR="00A64DCA" w:rsidRPr="00A22F61">
        <w:rPr>
          <w:rFonts w:ascii="Times New Roman" w:hAnsi="Times New Roman" w:cs="Times New Roman"/>
          <w:sz w:val="24"/>
          <w:szCs w:val="24"/>
        </w:rPr>
        <w:t xml:space="preserve"> Санкт-Петербурга</w:t>
      </w:r>
      <w:r w:rsidRPr="00A22F61">
        <w:rPr>
          <w:rFonts w:ascii="Times New Roman" w:hAnsi="Times New Roman" w:cs="Times New Roman"/>
          <w:sz w:val="24"/>
          <w:szCs w:val="24"/>
        </w:rPr>
        <w:t xml:space="preserve">, осуществляющий функции по выработке государственной политики и нормативно-правовому регулированию </w:t>
      </w:r>
      <w:r w:rsidR="007D3D88" w:rsidRPr="00A22F61">
        <w:rPr>
          <w:rFonts w:ascii="Times New Roman" w:hAnsi="Times New Roman" w:cs="Times New Roman"/>
          <w:sz w:val="24"/>
          <w:szCs w:val="24"/>
        </w:rPr>
        <w:br/>
      </w:r>
      <w:r w:rsidRPr="00A22F61">
        <w:rPr>
          <w:rFonts w:ascii="Times New Roman" w:hAnsi="Times New Roman" w:cs="Times New Roman"/>
          <w:sz w:val="24"/>
          <w:szCs w:val="24"/>
        </w:rPr>
        <w:t xml:space="preserve">в </w:t>
      </w:r>
      <w:r w:rsidR="001E1CBB" w:rsidRPr="00A22F61">
        <w:rPr>
          <w:rFonts w:ascii="Times New Roman" w:hAnsi="Times New Roman" w:cs="Times New Roman"/>
          <w:sz w:val="24"/>
          <w:szCs w:val="24"/>
        </w:rPr>
        <w:t xml:space="preserve">сферах деятельности по направлениям, определенным в части 2 статьи 28 Федерального закона, </w:t>
      </w:r>
      <w:r w:rsidRPr="00A22F61">
        <w:rPr>
          <w:rFonts w:ascii="Times New Roman" w:hAnsi="Times New Roman" w:cs="Times New Roman"/>
          <w:sz w:val="24"/>
          <w:szCs w:val="24"/>
        </w:rPr>
        <w:t xml:space="preserve">утверждающий государственный социальный заказ на оказание государственных услуг в социальной сфере (далее </w:t>
      </w:r>
      <w:r w:rsidR="007D3D88" w:rsidRPr="00A22F61">
        <w:rPr>
          <w:rFonts w:ascii="Times New Roman" w:hAnsi="Times New Roman" w:cs="Times New Roman"/>
          <w:sz w:val="24"/>
          <w:szCs w:val="24"/>
        </w:rPr>
        <w:t>–</w:t>
      </w:r>
      <w:r w:rsidRPr="00A22F61">
        <w:rPr>
          <w:rFonts w:ascii="Times New Roman" w:hAnsi="Times New Roman" w:cs="Times New Roman"/>
          <w:sz w:val="24"/>
          <w:szCs w:val="24"/>
        </w:rPr>
        <w:t xml:space="preserve"> социальный заказ) и обеспечивающий предоставление государственных услуг потребителям государственных услуг в социальной сфере </w:t>
      </w:r>
      <w:r w:rsidR="001E1CBB" w:rsidRPr="00A22F61">
        <w:rPr>
          <w:rFonts w:ascii="Times New Roman" w:hAnsi="Times New Roman" w:cs="Times New Roman"/>
          <w:sz w:val="24"/>
          <w:szCs w:val="24"/>
        </w:rPr>
        <w:br/>
      </w:r>
      <w:r w:rsidRPr="00A22F61">
        <w:rPr>
          <w:rFonts w:ascii="Times New Roman" w:hAnsi="Times New Roman" w:cs="Times New Roman"/>
          <w:sz w:val="24"/>
          <w:szCs w:val="24"/>
        </w:rPr>
        <w:t xml:space="preserve">(далее </w:t>
      </w:r>
      <w:r w:rsidR="007D3D88" w:rsidRPr="00A22F61">
        <w:rPr>
          <w:rFonts w:ascii="Times New Roman" w:hAnsi="Times New Roman" w:cs="Times New Roman"/>
          <w:sz w:val="24"/>
          <w:szCs w:val="24"/>
        </w:rPr>
        <w:t>–</w:t>
      </w:r>
      <w:r w:rsidRPr="00A22F61">
        <w:rPr>
          <w:rFonts w:ascii="Times New Roman" w:hAnsi="Times New Roman" w:cs="Times New Roman"/>
          <w:sz w:val="24"/>
          <w:szCs w:val="24"/>
        </w:rPr>
        <w:t xml:space="preserve"> потребители услуг)</w:t>
      </w:r>
      <w:r w:rsidR="001E1CBB" w:rsidRPr="00A22F61">
        <w:rPr>
          <w:rFonts w:ascii="Times New Roman" w:hAnsi="Times New Roman" w:cs="Times New Roman"/>
          <w:sz w:val="24"/>
          <w:szCs w:val="24"/>
        </w:rPr>
        <w:t xml:space="preserve">, из числа исполнительных органов государственной власти </w:t>
      </w:r>
      <w:r w:rsidR="001E1CBB" w:rsidRPr="00A22F61">
        <w:rPr>
          <w:rFonts w:ascii="Times New Roman" w:hAnsi="Times New Roman" w:cs="Times New Roman"/>
          <w:sz w:val="24"/>
          <w:szCs w:val="24"/>
        </w:rPr>
        <w:br/>
        <w:t xml:space="preserve">Санкт-Петербурга, указанных в пункте 1 Порядка формирования государственных социальных заказов на оказание государственных услуг в социальной сфере, отнесенных </w:t>
      </w:r>
      <w:r w:rsidR="001E1CBB" w:rsidRPr="00A22F61">
        <w:rPr>
          <w:rFonts w:ascii="Times New Roman" w:hAnsi="Times New Roman" w:cs="Times New Roman"/>
          <w:sz w:val="24"/>
          <w:szCs w:val="24"/>
        </w:rPr>
        <w:br/>
        <w:t>к полномочиям исполнительных органов государственной власти Санкт-Петербурга, утвержденного постановлением Правительства Санкт-Петербурга от 25.12.2020 № 1221</w:t>
      </w:r>
      <w:r w:rsidRPr="00A22F61">
        <w:rPr>
          <w:rFonts w:ascii="Times New Roman" w:hAnsi="Times New Roman" w:cs="Times New Roman"/>
          <w:sz w:val="24"/>
          <w:szCs w:val="24"/>
        </w:rPr>
        <w:t>.</w:t>
      </w:r>
    </w:p>
    <w:p w:rsidR="00A87838" w:rsidRPr="00A22F61" w:rsidRDefault="00A87838" w:rsidP="001A3697">
      <w:pPr>
        <w:spacing w:after="0" w:line="240" w:lineRule="auto"/>
        <w:ind w:firstLine="709"/>
        <w:jc w:val="both"/>
        <w:rPr>
          <w:rFonts w:ascii="Times New Roman" w:hAnsi="Times New Roman" w:cs="Times New Roman"/>
          <w:sz w:val="24"/>
          <w:szCs w:val="24"/>
        </w:rPr>
      </w:pPr>
      <w:r w:rsidRPr="00A22F61">
        <w:rPr>
          <w:rFonts w:ascii="Times New Roman" w:hAnsi="Times New Roman" w:cs="Times New Roman"/>
          <w:sz w:val="24"/>
          <w:szCs w:val="24"/>
        </w:rPr>
        <w:t>Под испо</w:t>
      </w:r>
      <w:r w:rsidR="00854089" w:rsidRPr="00A22F61">
        <w:rPr>
          <w:rFonts w:ascii="Times New Roman" w:hAnsi="Times New Roman" w:cs="Times New Roman"/>
          <w:sz w:val="24"/>
          <w:szCs w:val="24"/>
        </w:rPr>
        <w:t>лнителем услуг в целях настоящего Порядка</w:t>
      </w:r>
      <w:r w:rsidRPr="00A22F61">
        <w:rPr>
          <w:rFonts w:ascii="Times New Roman" w:hAnsi="Times New Roman" w:cs="Times New Roman"/>
          <w:sz w:val="24"/>
          <w:szCs w:val="24"/>
        </w:rPr>
        <w:t xml:space="preserve"> понимаются юридическое лицо (кроме государственного учреждения</w:t>
      </w:r>
      <w:r w:rsidR="00A64DCA" w:rsidRPr="00A22F61">
        <w:rPr>
          <w:rFonts w:ascii="Times New Roman" w:hAnsi="Times New Roman" w:cs="Times New Roman"/>
          <w:sz w:val="24"/>
          <w:szCs w:val="24"/>
        </w:rPr>
        <w:t xml:space="preserve"> Санкт-Петербурга</w:t>
      </w:r>
      <w:r w:rsidRPr="00A22F61">
        <w:rPr>
          <w:rFonts w:ascii="Times New Roman" w:hAnsi="Times New Roman" w:cs="Times New Roman"/>
          <w:sz w:val="24"/>
          <w:szCs w:val="24"/>
        </w:rPr>
        <w:t xml:space="preserve">) либо, если иное не установлено федеральными законами, индивидуальный предприниматель или физическое лицо - производитель товаров, работ, услуг, оказывающий государственные услуги в социальной сфере потребителям услуг на основании соглашения в соответствии с сертификатом </w:t>
      </w:r>
      <w:r w:rsidR="007D3D88" w:rsidRPr="00A22F61">
        <w:rPr>
          <w:rFonts w:ascii="Times New Roman" w:hAnsi="Times New Roman" w:cs="Times New Roman"/>
          <w:sz w:val="24"/>
          <w:szCs w:val="24"/>
        </w:rPr>
        <w:br/>
      </w:r>
      <w:r w:rsidRPr="00A22F61">
        <w:rPr>
          <w:rFonts w:ascii="Times New Roman" w:hAnsi="Times New Roman" w:cs="Times New Roman"/>
          <w:sz w:val="24"/>
          <w:szCs w:val="24"/>
        </w:rPr>
        <w:t xml:space="preserve">и </w:t>
      </w:r>
      <w:r w:rsidR="00907EF8" w:rsidRPr="00A22F61">
        <w:rPr>
          <w:rFonts w:ascii="Times New Roman" w:hAnsi="Times New Roman" w:cs="Times New Roman"/>
          <w:sz w:val="24"/>
          <w:szCs w:val="24"/>
        </w:rPr>
        <w:t xml:space="preserve">(или) </w:t>
      </w:r>
      <w:r w:rsidRPr="00A22F61">
        <w:rPr>
          <w:rFonts w:ascii="Times New Roman" w:hAnsi="Times New Roman" w:cs="Times New Roman"/>
          <w:sz w:val="24"/>
          <w:szCs w:val="24"/>
        </w:rPr>
        <w:t>соглашения по результатам конкурса, заключе</w:t>
      </w:r>
      <w:r w:rsidR="00854089" w:rsidRPr="00A22F61">
        <w:rPr>
          <w:rFonts w:ascii="Times New Roman" w:hAnsi="Times New Roman" w:cs="Times New Roman"/>
          <w:sz w:val="24"/>
          <w:szCs w:val="24"/>
        </w:rPr>
        <w:t>нных в соответствии с настоящим</w:t>
      </w:r>
      <w:r w:rsidRPr="00A22F61">
        <w:rPr>
          <w:rFonts w:ascii="Times New Roman" w:hAnsi="Times New Roman" w:cs="Times New Roman"/>
          <w:sz w:val="24"/>
          <w:szCs w:val="24"/>
        </w:rPr>
        <w:t xml:space="preserve"> </w:t>
      </w:r>
      <w:r w:rsidR="00854089" w:rsidRPr="00A22F61">
        <w:rPr>
          <w:rFonts w:ascii="Times New Roman" w:hAnsi="Times New Roman" w:cs="Times New Roman"/>
          <w:sz w:val="24"/>
          <w:szCs w:val="24"/>
        </w:rPr>
        <w:t>Порядком</w:t>
      </w:r>
      <w:r w:rsidRPr="00A22F61">
        <w:rPr>
          <w:rFonts w:ascii="Times New Roman" w:hAnsi="Times New Roman" w:cs="Times New Roman"/>
          <w:sz w:val="24"/>
          <w:szCs w:val="24"/>
        </w:rPr>
        <w:t>.</w:t>
      </w:r>
    </w:p>
    <w:p w:rsidR="00A87838" w:rsidRPr="00A22F61" w:rsidRDefault="00A87838" w:rsidP="001A3697">
      <w:pPr>
        <w:spacing w:after="0" w:line="240" w:lineRule="auto"/>
        <w:ind w:firstLine="709"/>
        <w:jc w:val="both"/>
        <w:rPr>
          <w:rFonts w:ascii="Times New Roman" w:hAnsi="Times New Roman" w:cs="Times New Roman"/>
          <w:sz w:val="24"/>
          <w:szCs w:val="24"/>
        </w:rPr>
      </w:pPr>
      <w:r w:rsidRPr="00A22F61">
        <w:rPr>
          <w:rFonts w:ascii="Times New Roman" w:hAnsi="Times New Roman" w:cs="Times New Roman"/>
          <w:sz w:val="24"/>
          <w:szCs w:val="24"/>
        </w:rPr>
        <w:t>Иные понятия, применяемые в на</w:t>
      </w:r>
      <w:r w:rsidR="00854089" w:rsidRPr="00A22F61">
        <w:rPr>
          <w:rFonts w:ascii="Times New Roman" w:hAnsi="Times New Roman" w:cs="Times New Roman"/>
          <w:sz w:val="24"/>
          <w:szCs w:val="24"/>
        </w:rPr>
        <w:t>стоящем Порядке</w:t>
      </w:r>
      <w:r w:rsidRPr="00A22F61">
        <w:rPr>
          <w:rFonts w:ascii="Times New Roman" w:hAnsi="Times New Roman" w:cs="Times New Roman"/>
          <w:sz w:val="24"/>
          <w:szCs w:val="24"/>
        </w:rPr>
        <w:t>, используются в значениях, указанных в Федеральном законе.</w:t>
      </w:r>
    </w:p>
    <w:p w:rsidR="00A87838" w:rsidRPr="00A22F61" w:rsidRDefault="00A87838" w:rsidP="001A3697">
      <w:pPr>
        <w:spacing w:after="0" w:line="240" w:lineRule="auto"/>
        <w:ind w:firstLine="709"/>
        <w:jc w:val="both"/>
        <w:rPr>
          <w:rFonts w:ascii="Times New Roman" w:hAnsi="Times New Roman" w:cs="Times New Roman"/>
          <w:sz w:val="24"/>
          <w:szCs w:val="24"/>
        </w:rPr>
      </w:pPr>
      <w:r w:rsidRPr="00A22F61">
        <w:rPr>
          <w:rFonts w:ascii="Times New Roman" w:hAnsi="Times New Roman" w:cs="Times New Roman"/>
          <w:sz w:val="24"/>
          <w:szCs w:val="24"/>
        </w:rPr>
        <w:t xml:space="preserve">2. Внесение изменений в соглашение по результатам конкурса и в соглашение </w:t>
      </w:r>
      <w:r w:rsidR="007D3D88" w:rsidRPr="00A22F61">
        <w:rPr>
          <w:rFonts w:ascii="Times New Roman" w:hAnsi="Times New Roman" w:cs="Times New Roman"/>
          <w:sz w:val="24"/>
          <w:szCs w:val="24"/>
        </w:rPr>
        <w:br/>
      </w:r>
      <w:r w:rsidRPr="00A22F61">
        <w:rPr>
          <w:rFonts w:ascii="Times New Roman" w:hAnsi="Times New Roman" w:cs="Times New Roman"/>
          <w:sz w:val="24"/>
          <w:szCs w:val="24"/>
        </w:rPr>
        <w:t xml:space="preserve">в соответствии с сертификатом, а также их расторжение осуществляются посредством заключения дополнительных соглашений к таким соглашениям (далее </w:t>
      </w:r>
      <w:r w:rsidR="007D3D88" w:rsidRPr="00A22F61">
        <w:rPr>
          <w:rFonts w:ascii="Times New Roman" w:hAnsi="Times New Roman" w:cs="Times New Roman"/>
          <w:sz w:val="24"/>
          <w:szCs w:val="24"/>
        </w:rPr>
        <w:t>–</w:t>
      </w:r>
      <w:r w:rsidRPr="00A22F61">
        <w:rPr>
          <w:rFonts w:ascii="Times New Roman" w:hAnsi="Times New Roman" w:cs="Times New Roman"/>
          <w:sz w:val="24"/>
          <w:szCs w:val="24"/>
        </w:rPr>
        <w:t xml:space="preserve"> дополнительные соглашения) в порядке и сроки, установленные </w:t>
      </w:r>
      <w:r w:rsidR="00854089" w:rsidRPr="00A22F61">
        <w:rPr>
          <w:rFonts w:ascii="Times New Roman" w:hAnsi="Times New Roman" w:cs="Times New Roman"/>
          <w:sz w:val="24"/>
          <w:szCs w:val="24"/>
        </w:rPr>
        <w:t xml:space="preserve">пунктами </w:t>
      </w:r>
      <w:r w:rsidR="008361E2" w:rsidRPr="00A22F61">
        <w:rPr>
          <w:rFonts w:ascii="Times New Roman" w:hAnsi="Times New Roman" w:cs="Times New Roman"/>
          <w:sz w:val="24"/>
          <w:szCs w:val="24"/>
        </w:rPr>
        <w:t xml:space="preserve">5, </w:t>
      </w:r>
      <w:r w:rsidR="00854089" w:rsidRPr="00A22F61">
        <w:rPr>
          <w:rFonts w:ascii="Times New Roman" w:hAnsi="Times New Roman" w:cs="Times New Roman"/>
          <w:sz w:val="24"/>
          <w:szCs w:val="24"/>
        </w:rPr>
        <w:t>7, 8, 1</w:t>
      </w:r>
      <w:r w:rsidR="007D653F" w:rsidRPr="00A22F61">
        <w:rPr>
          <w:rFonts w:ascii="Times New Roman" w:hAnsi="Times New Roman" w:cs="Times New Roman"/>
          <w:sz w:val="24"/>
          <w:szCs w:val="24"/>
        </w:rPr>
        <w:t>0</w:t>
      </w:r>
      <w:r w:rsidR="00854089" w:rsidRPr="00A22F61">
        <w:rPr>
          <w:rFonts w:ascii="Times New Roman" w:hAnsi="Times New Roman" w:cs="Times New Roman"/>
          <w:sz w:val="24"/>
          <w:szCs w:val="24"/>
        </w:rPr>
        <w:t xml:space="preserve"> и 1</w:t>
      </w:r>
      <w:r w:rsidR="007D653F" w:rsidRPr="00A22F61">
        <w:rPr>
          <w:rFonts w:ascii="Times New Roman" w:hAnsi="Times New Roman" w:cs="Times New Roman"/>
          <w:sz w:val="24"/>
          <w:szCs w:val="24"/>
        </w:rPr>
        <w:t>1</w:t>
      </w:r>
      <w:r w:rsidR="00854089" w:rsidRPr="00A22F61">
        <w:rPr>
          <w:rFonts w:ascii="Times New Roman" w:hAnsi="Times New Roman" w:cs="Times New Roman"/>
          <w:sz w:val="24"/>
          <w:szCs w:val="24"/>
        </w:rPr>
        <w:t xml:space="preserve"> настоящего Порядка</w:t>
      </w:r>
      <w:r w:rsidRPr="00A22F61">
        <w:rPr>
          <w:rFonts w:ascii="Times New Roman" w:hAnsi="Times New Roman" w:cs="Times New Roman"/>
          <w:sz w:val="24"/>
          <w:szCs w:val="24"/>
        </w:rPr>
        <w:t xml:space="preserve"> соответственно. Взаимодействие уполномоченного органа и исполнителя услуг </w:t>
      </w:r>
      <w:r w:rsidR="00D511A9">
        <w:rPr>
          <w:rFonts w:ascii="Times New Roman" w:hAnsi="Times New Roman" w:cs="Times New Roman"/>
          <w:sz w:val="24"/>
          <w:szCs w:val="24"/>
        </w:rPr>
        <w:br/>
      </w:r>
      <w:r w:rsidRPr="00A22F61">
        <w:rPr>
          <w:rFonts w:ascii="Times New Roman" w:hAnsi="Times New Roman" w:cs="Times New Roman"/>
          <w:sz w:val="24"/>
          <w:szCs w:val="24"/>
        </w:rPr>
        <w:t xml:space="preserve">при заключении и подписании соглашения в соответствии с сертификатом и соглашения </w:t>
      </w:r>
      <w:r w:rsidR="00B31595" w:rsidRPr="00A22F61">
        <w:rPr>
          <w:rFonts w:ascii="Times New Roman" w:hAnsi="Times New Roman" w:cs="Times New Roman"/>
          <w:sz w:val="24"/>
          <w:szCs w:val="24"/>
        </w:rPr>
        <w:br/>
      </w:r>
      <w:r w:rsidRPr="00A22F61">
        <w:rPr>
          <w:rFonts w:ascii="Times New Roman" w:hAnsi="Times New Roman" w:cs="Times New Roman"/>
          <w:sz w:val="24"/>
          <w:szCs w:val="24"/>
        </w:rPr>
        <w:t xml:space="preserve">по результатам конкурса, дополнительных соглашений осуществляется посредством государственной интегрированной информационной системы управления общественными </w:t>
      </w:r>
      <w:r w:rsidR="00E123F0" w:rsidRPr="00A22F61">
        <w:rPr>
          <w:rFonts w:ascii="Times New Roman" w:hAnsi="Times New Roman" w:cs="Times New Roman"/>
          <w:sz w:val="24"/>
          <w:szCs w:val="24"/>
        </w:rPr>
        <w:t>финансами «Электронный бюджет»</w:t>
      </w:r>
      <w:r w:rsidRPr="00A22F61">
        <w:rPr>
          <w:rFonts w:ascii="Times New Roman" w:hAnsi="Times New Roman" w:cs="Times New Roman"/>
          <w:sz w:val="24"/>
          <w:szCs w:val="24"/>
        </w:rPr>
        <w:t xml:space="preserve"> (</w:t>
      </w:r>
      <w:r w:rsidR="00E123F0" w:rsidRPr="00A22F61">
        <w:rPr>
          <w:rFonts w:ascii="Times New Roman" w:hAnsi="Times New Roman" w:cs="Times New Roman"/>
          <w:sz w:val="24"/>
          <w:szCs w:val="24"/>
        </w:rPr>
        <w:t>далее - информационная система «Электронный бюджет»</w:t>
      </w:r>
      <w:r w:rsidRPr="00A22F61">
        <w:rPr>
          <w:rFonts w:ascii="Times New Roman" w:hAnsi="Times New Roman" w:cs="Times New Roman"/>
          <w:sz w:val="24"/>
          <w:szCs w:val="24"/>
        </w:rPr>
        <w:t xml:space="preserve">) с использованием усиленных квалифицированных электронных подписей. </w:t>
      </w:r>
    </w:p>
    <w:p w:rsidR="00A87838" w:rsidRPr="00A22F61" w:rsidRDefault="00A87838" w:rsidP="001A3697">
      <w:pPr>
        <w:spacing w:after="0" w:line="240" w:lineRule="auto"/>
        <w:ind w:firstLine="709"/>
        <w:jc w:val="both"/>
        <w:rPr>
          <w:rFonts w:ascii="Times New Roman" w:hAnsi="Times New Roman" w:cs="Times New Roman"/>
          <w:sz w:val="24"/>
          <w:szCs w:val="24"/>
        </w:rPr>
      </w:pPr>
      <w:r w:rsidRPr="00A22F61">
        <w:rPr>
          <w:rFonts w:ascii="Times New Roman" w:hAnsi="Times New Roman" w:cs="Times New Roman"/>
          <w:sz w:val="24"/>
          <w:szCs w:val="24"/>
        </w:rPr>
        <w:t xml:space="preserve">3. Соглашение в соответствии с сертификатом, соглашение по результатам конкурса </w:t>
      </w:r>
      <w:r w:rsidR="007D3D88" w:rsidRPr="00A22F61">
        <w:rPr>
          <w:rFonts w:ascii="Times New Roman" w:hAnsi="Times New Roman" w:cs="Times New Roman"/>
          <w:sz w:val="24"/>
          <w:szCs w:val="24"/>
        </w:rPr>
        <w:br/>
      </w:r>
      <w:r w:rsidRPr="00A22F61">
        <w:rPr>
          <w:rFonts w:ascii="Times New Roman" w:hAnsi="Times New Roman" w:cs="Times New Roman"/>
          <w:sz w:val="24"/>
          <w:szCs w:val="24"/>
        </w:rPr>
        <w:t xml:space="preserve">и дополнительные соглашения формируются в форме электронного документа </w:t>
      </w:r>
      <w:r w:rsidR="00E123F0" w:rsidRPr="00A22F61">
        <w:rPr>
          <w:rFonts w:ascii="Times New Roman" w:hAnsi="Times New Roman" w:cs="Times New Roman"/>
          <w:sz w:val="24"/>
          <w:szCs w:val="24"/>
        </w:rPr>
        <w:br/>
      </w:r>
      <w:r w:rsidRPr="00A22F61">
        <w:rPr>
          <w:rFonts w:ascii="Times New Roman" w:hAnsi="Times New Roman" w:cs="Times New Roman"/>
          <w:sz w:val="24"/>
          <w:szCs w:val="24"/>
        </w:rPr>
        <w:t xml:space="preserve">в информационной системе </w:t>
      </w:r>
      <w:r w:rsidR="00E123F0" w:rsidRPr="00A22F61">
        <w:rPr>
          <w:rFonts w:ascii="Times New Roman" w:hAnsi="Times New Roman" w:cs="Times New Roman"/>
          <w:sz w:val="24"/>
          <w:szCs w:val="24"/>
        </w:rPr>
        <w:t>«Электронный бюджет»</w:t>
      </w:r>
      <w:r w:rsidRPr="00A22F61">
        <w:rPr>
          <w:rFonts w:ascii="Times New Roman" w:hAnsi="Times New Roman" w:cs="Times New Roman"/>
          <w:sz w:val="24"/>
          <w:szCs w:val="24"/>
        </w:rPr>
        <w:t xml:space="preserve"> и подписываются усиленными квалифицированными электронными подписями лиц, имеющих право действовать </w:t>
      </w:r>
      <w:r w:rsidR="00E123F0" w:rsidRPr="00A22F61">
        <w:rPr>
          <w:rFonts w:ascii="Times New Roman" w:hAnsi="Times New Roman" w:cs="Times New Roman"/>
          <w:sz w:val="24"/>
          <w:szCs w:val="24"/>
        </w:rPr>
        <w:br/>
      </w:r>
      <w:r w:rsidRPr="00A22F61">
        <w:rPr>
          <w:rFonts w:ascii="Times New Roman" w:hAnsi="Times New Roman" w:cs="Times New Roman"/>
          <w:sz w:val="24"/>
          <w:szCs w:val="24"/>
        </w:rPr>
        <w:t xml:space="preserve">от имени соответственно уполномоченного органа, исполнителя услуг. </w:t>
      </w:r>
    </w:p>
    <w:p w:rsidR="00A87838" w:rsidRPr="00A22F61" w:rsidRDefault="00A87838" w:rsidP="001A3697">
      <w:pPr>
        <w:spacing w:after="0" w:line="240" w:lineRule="auto"/>
        <w:ind w:firstLine="709"/>
        <w:jc w:val="both"/>
        <w:rPr>
          <w:rFonts w:ascii="Times New Roman" w:hAnsi="Times New Roman" w:cs="Times New Roman"/>
          <w:sz w:val="24"/>
          <w:szCs w:val="24"/>
        </w:rPr>
      </w:pPr>
      <w:r w:rsidRPr="00A22F61">
        <w:rPr>
          <w:rFonts w:ascii="Times New Roman" w:hAnsi="Times New Roman" w:cs="Times New Roman"/>
          <w:sz w:val="24"/>
          <w:szCs w:val="24"/>
        </w:rPr>
        <w:t>4. Сог</w:t>
      </w:r>
      <w:r w:rsidR="000234D9" w:rsidRPr="00A22F61">
        <w:rPr>
          <w:rFonts w:ascii="Times New Roman" w:hAnsi="Times New Roman" w:cs="Times New Roman"/>
          <w:sz w:val="24"/>
          <w:szCs w:val="24"/>
        </w:rPr>
        <w:t xml:space="preserve">лашение </w:t>
      </w:r>
      <w:r w:rsidRPr="00A22F61">
        <w:rPr>
          <w:rFonts w:ascii="Times New Roman" w:hAnsi="Times New Roman" w:cs="Times New Roman"/>
          <w:sz w:val="24"/>
          <w:szCs w:val="24"/>
        </w:rPr>
        <w:t>по результатам конкурса и дополнительн</w:t>
      </w:r>
      <w:r w:rsidR="000234D9" w:rsidRPr="00A22F61">
        <w:rPr>
          <w:rFonts w:ascii="Times New Roman" w:hAnsi="Times New Roman" w:cs="Times New Roman"/>
          <w:sz w:val="24"/>
          <w:szCs w:val="24"/>
        </w:rPr>
        <w:t>ое</w:t>
      </w:r>
      <w:r w:rsidRPr="00A22F61">
        <w:rPr>
          <w:rFonts w:ascii="Times New Roman" w:hAnsi="Times New Roman" w:cs="Times New Roman"/>
          <w:sz w:val="24"/>
          <w:szCs w:val="24"/>
        </w:rPr>
        <w:t xml:space="preserve"> соглашени</w:t>
      </w:r>
      <w:r w:rsidR="000234D9" w:rsidRPr="00A22F61">
        <w:rPr>
          <w:rFonts w:ascii="Times New Roman" w:hAnsi="Times New Roman" w:cs="Times New Roman"/>
          <w:sz w:val="24"/>
          <w:szCs w:val="24"/>
        </w:rPr>
        <w:t>е</w:t>
      </w:r>
      <w:r w:rsidRPr="00A22F61">
        <w:rPr>
          <w:rFonts w:ascii="Times New Roman" w:hAnsi="Times New Roman" w:cs="Times New Roman"/>
          <w:sz w:val="24"/>
          <w:szCs w:val="24"/>
        </w:rPr>
        <w:t xml:space="preserve"> </w:t>
      </w:r>
      <w:r w:rsidR="000234D9" w:rsidRPr="00A22F61">
        <w:rPr>
          <w:rFonts w:ascii="Times New Roman" w:hAnsi="Times New Roman" w:cs="Times New Roman"/>
          <w:sz w:val="24"/>
          <w:szCs w:val="24"/>
        </w:rPr>
        <w:t xml:space="preserve">к нему </w:t>
      </w:r>
      <w:r w:rsidRPr="00A22F61">
        <w:rPr>
          <w:rFonts w:ascii="Times New Roman" w:hAnsi="Times New Roman" w:cs="Times New Roman"/>
          <w:sz w:val="24"/>
          <w:szCs w:val="24"/>
        </w:rPr>
        <w:t>заключаются в соответствии с типов</w:t>
      </w:r>
      <w:r w:rsidR="000234D9" w:rsidRPr="00A22F61">
        <w:rPr>
          <w:rFonts w:ascii="Times New Roman" w:hAnsi="Times New Roman" w:cs="Times New Roman"/>
          <w:sz w:val="24"/>
          <w:szCs w:val="24"/>
        </w:rPr>
        <w:t>ой</w:t>
      </w:r>
      <w:r w:rsidRPr="00A22F61">
        <w:rPr>
          <w:rFonts w:ascii="Times New Roman" w:hAnsi="Times New Roman" w:cs="Times New Roman"/>
          <w:sz w:val="24"/>
          <w:szCs w:val="24"/>
        </w:rPr>
        <w:t xml:space="preserve"> форм</w:t>
      </w:r>
      <w:r w:rsidR="000234D9" w:rsidRPr="00A22F61">
        <w:rPr>
          <w:rFonts w:ascii="Times New Roman" w:hAnsi="Times New Roman" w:cs="Times New Roman"/>
          <w:sz w:val="24"/>
          <w:szCs w:val="24"/>
        </w:rPr>
        <w:t>ой</w:t>
      </w:r>
      <w:r w:rsidRPr="00A22F61">
        <w:rPr>
          <w:rFonts w:ascii="Times New Roman" w:hAnsi="Times New Roman" w:cs="Times New Roman"/>
          <w:sz w:val="24"/>
          <w:szCs w:val="24"/>
        </w:rPr>
        <w:t>, утвержд</w:t>
      </w:r>
      <w:r w:rsidR="000234D9" w:rsidRPr="00A22F61">
        <w:rPr>
          <w:rFonts w:ascii="Times New Roman" w:hAnsi="Times New Roman" w:cs="Times New Roman"/>
          <w:sz w:val="24"/>
          <w:szCs w:val="24"/>
        </w:rPr>
        <w:t>енной</w:t>
      </w:r>
      <w:r w:rsidRPr="00A22F61">
        <w:rPr>
          <w:rFonts w:ascii="Times New Roman" w:hAnsi="Times New Roman" w:cs="Times New Roman"/>
          <w:sz w:val="24"/>
          <w:szCs w:val="24"/>
        </w:rPr>
        <w:t xml:space="preserve"> </w:t>
      </w:r>
      <w:r w:rsidR="001E1CBB" w:rsidRPr="00A22F61">
        <w:rPr>
          <w:rFonts w:ascii="Times New Roman" w:hAnsi="Times New Roman" w:cs="Times New Roman"/>
          <w:sz w:val="24"/>
          <w:szCs w:val="24"/>
        </w:rPr>
        <w:t xml:space="preserve">Комитетом по труду </w:t>
      </w:r>
      <w:r w:rsidR="000234D9" w:rsidRPr="00A22F61">
        <w:rPr>
          <w:rFonts w:ascii="Times New Roman" w:hAnsi="Times New Roman" w:cs="Times New Roman"/>
          <w:sz w:val="24"/>
          <w:szCs w:val="24"/>
        </w:rPr>
        <w:br/>
      </w:r>
      <w:r w:rsidR="001E1CBB" w:rsidRPr="00A22F61">
        <w:rPr>
          <w:rFonts w:ascii="Times New Roman" w:hAnsi="Times New Roman" w:cs="Times New Roman"/>
          <w:sz w:val="24"/>
          <w:szCs w:val="24"/>
        </w:rPr>
        <w:t xml:space="preserve">и занятости населения Санкт-Петербурга по согласованию с Комитетом финансов </w:t>
      </w:r>
      <w:r w:rsidR="000234D9" w:rsidRPr="00A22F61">
        <w:rPr>
          <w:rFonts w:ascii="Times New Roman" w:hAnsi="Times New Roman" w:cs="Times New Roman"/>
          <w:sz w:val="24"/>
          <w:szCs w:val="24"/>
        </w:rPr>
        <w:br/>
      </w:r>
      <w:r w:rsidR="001E1CBB" w:rsidRPr="00A22F61">
        <w:rPr>
          <w:rFonts w:ascii="Times New Roman" w:hAnsi="Times New Roman" w:cs="Times New Roman"/>
          <w:sz w:val="24"/>
          <w:szCs w:val="24"/>
        </w:rPr>
        <w:t>Санкт-Петербурга</w:t>
      </w:r>
      <w:r w:rsidRPr="00A22F61">
        <w:rPr>
          <w:rFonts w:ascii="Times New Roman" w:hAnsi="Times New Roman" w:cs="Times New Roman"/>
          <w:sz w:val="24"/>
          <w:szCs w:val="24"/>
        </w:rPr>
        <w:t>.</w:t>
      </w:r>
    </w:p>
    <w:p w:rsidR="000234D9" w:rsidRPr="00A22F61" w:rsidRDefault="000234D9" w:rsidP="001A3697">
      <w:pPr>
        <w:spacing w:after="0" w:line="240" w:lineRule="auto"/>
        <w:ind w:firstLine="709"/>
        <w:jc w:val="both"/>
        <w:rPr>
          <w:rFonts w:ascii="Times New Roman" w:hAnsi="Times New Roman" w:cs="Times New Roman"/>
          <w:sz w:val="24"/>
          <w:szCs w:val="24"/>
        </w:rPr>
      </w:pPr>
      <w:r w:rsidRPr="00A22F61">
        <w:rPr>
          <w:rFonts w:ascii="Times New Roman" w:hAnsi="Times New Roman" w:cs="Times New Roman"/>
          <w:sz w:val="24"/>
          <w:szCs w:val="24"/>
        </w:rPr>
        <w:t xml:space="preserve">Соглашение </w:t>
      </w:r>
      <w:r w:rsidR="00C44118" w:rsidRPr="00A22F61">
        <w:rPr>
          <w:rFonts w:ascii="Times New Roman" w:hAnsi="Times New Roman" w:cs="Times New Roman"/>
          <w:sz w:val="24"/>
          <w:szCs w:val="24"/>
        </w:rPr>
        <w:t xml:space="preserve">в соответствии с сертификатом </w:t>
      </w:r>
      <w:r w:rsidRPr="00A22F61">
        <w:rPr>
          <w:rFonts w:ascii="Times New Roman" w:hAnsi="Times New Roman" w:cs="Times New Roman"/>
          <w:sz w:val="24"/>
          <w:szCs w:val="24"/>
        </w:rPr>
        <w:t xml:space="preserve">и дополнительное соглашение к нему заключаются в соответствии с типовой формой, утвержденной уполномоченным исполнительным органом государственной власти Санкт-Петербурга, реализующим оказание государственных услуг в социальной сфере в соответствии с социальным сертификатом </w:t>
      </w:r>
      <w:r w:rsidRPr="00A22F61">
        <w:rPr>
          <w:rFonts w:ascii="Times New Roman" w:hAnsi="Times New Roman" w:cs="Times New Roman"/>
          <w:sz w:val="24"/>
          <w:szCs w:val="24"/>
        </w:rPr>
        <w:br/>
        <w:t>по согласованию с Комитетом финансов Санкт-Петербурга.</w:t>
      </w:r>
    </w:p>
    <w:p w:rsidR="00A87838" w:rsidRPr="00A22F61" w:rsidRDefault="00A87838" w:rsidP="001A3697">
      <w:pPr>
        <w:spacing w:after="0" w:line="240" w:lineRule="auto"/>
        <w:ind w:firstLine="709"/>
        <w:jc w:val="both"/>
        <w:rPr>
          <w:rFonts w:ascii="Times New Roman" w:hAnsi="Times New Roman" w:cs="Times New Roman"/>
          <w:sz w:val="24"/>
          <w:szCs w:val="24"/>
        </w:rPr>
      </w:pPr>
      <w:r w:rsidRPr="00A22F61">
        <w:rPr>
          <w:rFonts w:ascii="Times New Roman" w:hAnsi="Times New Roman" w:cs="Times New Roman"/>
          <w:sz w:val="24"/>
          <w:szCs w:val="24"/>
        </w:rPr>
        <w:t xml:space="preserve">5. После размещения в соответствии с частью 13 статьи 17 Федерального закона </w:t>
      </w:r>
      <w:r w:rsidR="00E123F0" w:rsidRPr="00A22F61">
        <w:rPr>
          <w:rFonts w:ascii="Times New Roman" w:hAnsi="Times New Roman" w:cs="Times New Roman"/>
          <w:sz w:val="24"/>
          <w:szCs w:val="24"/>
        </w:rPr>
        <w:br/>
      </w:r>
      <w:r w:rsidRPr="00A22F61">
        <w:rPr>
          <w:rFonts w:ascii="Times New Roman" w:hAnsi="Times New Roman" w:cs="Times New Roman"/>
          <w:sz w:val="24"/>
          <w:szCs w:val="24"/>
        </w:rPr>
        <w:t>на едином портале бюджетной системы Российской Федерации в информационно-телекоммуникацион</w:t>
      </w:r>
      <w:r w:rsidR="00E123F0" w:rsidRPr="00A22F61">
        <w:rPr>
          <w:rFonts w:ascii="Times New Roman" w:hAnsi="Times New Roman" w:cs="Times New Roman"/>
          <w:sz w:val="24"/>
          <w:szCs w:val="24"/>
        </w:rPr>
        <w:t>ной сети «Интернет»</w:t>
      </w:r>
      <w:r w:rsidRPr="00A22F61">
        <w:rPr>
          <w:rFonts w:ascii="Times New Roman" w:hAnsi="Times New Roman" w:cs="Times New Roman"/>
          <w:sz w:val="24"/>
          <w:szCs w:val="24"/>
        </w:rPr>
        <w:t xml:space="preserve"> (далее </w:t>
      </w:r>
      <w:r w:rsidR="007D3D88" w:rsidRPr="00A22F61">
        <w:rPr>
          <w:rFonts w:ascii="Times New Roman" w:hAnsi="Times New Roman" w:cs="Times New Roman"/>
          <w:sz w:val="24"/>
          <w:szCs w:val="24"/>
        </w:rPr>
        <w:t>–</w:t>
      </w:r>
      <w:r w:rsidRPr="00A22F61">
        <w:rPr>
          <w:rFonts w:ascii="Times New Roman" w:hAnsi="Times New Roman" w:cs="Times New Roman"/>
          <w:sz w:val="24"/>
          <w:szCs w:val="24"/>
        </w:rPr>
        <w:t xml:space="preserve"> единый портал) протокола рассмотрения </w:t>
      </w:r>
      <w:r w:rsidR="001A3697" w:rsidRPr="00A22F61">
        <w:rPr>
          <w:rFonts w:ascii="Times New Roman" w:hAnsi="Times New Roman" w:cs="Times New Roman"/>
          <w:sz w:val="24"/>
          <w:szCs w:val="24"/>
        </w:rPr>
        <w:br/>
      </w:r>
      <w:r w:rsidRPr="00A22F61">
        <w:rPr>
          <w:rFonts w:ascii="Times New Roman" w:hAnsi="Times New Roman" w:cs="Times New Roman"/>
          <w:sz w:val="24"/>
          <w:szCs w:val="24"/>
        </w:rPr>
        <w:t xml:space="preserve">и оценки предложений участников конкурса, предусмотренного частью 9 статьи 17 Федерального закона (далее - протокол рассмотрения и оценки предложений), или протокола рассмотрения единственного предложения участника конкурса, предусмотренного частью 10 статьи 17 Федерального закона (далее - протокол рассмотрения единственного предложения), соглашение (соглашения) по результатам конкурса заключается с победителем (победителями) конкурса или с участником конкурса, предложение которого имеет следующий в порядке убывания порядковый номер после предложения последнего участника конкурса, признанного победителем, в случае, предусмотренном частью 4 статьи 11 Федерального закона (далее - иной участник), и подписывается (подписываются) победителем (победителями) конкурса или иным участником в сроки, установленные объявлением о проведении конкурса. </w:t>
      </w:r>
    </w:p>
    <w:p w:rsidR="00A87838" w:rsidRPr="00A22F61" w:rsidRDefault="00A87838" w:rsidP="00C24911">
      <w:pPr>
        <w:spacing w:after="0" w:line="240" w:lineRule="auto"/>
        <w:ind w:firstLine="709"/>
        <w:jc w:val="both"/>
        <w:rPr>
          <w:rFonts w:ascii="Times New Roman" w:hAnsi="Times New Roman" w:cs="Times New Roman"/>
          <w:sz w:val="24"/>
          <w:szCs w:val="24"/>
        </w:rPr>
      </w:pPr>
      <w:r w:rsidRPr="00A22F61">
        <w:rPr>
          <w:rFonts w:ascii="Times New Roman" w:hAnsi="Times New Roman" w:cs="Times New Roman"/>
          <w:sz w:val="24"/>
          <w:szCs w:val="24"/>
        </w:rPr>
        <w:t xml:space="preserve">6. </w:t>
      </w:r>
      <w:r w:rsidR="002C726A" w:rsidRPr="00A22F61">
        <w:rPr>
          <w:rFonts w:ascii="Times New Roman" w:hAnsi="Times New Roman" w:cs="Times New Roman"/>
          <w:sz w:val="24"/>
          <w:szCs w:val="24"/>
        </w:rPr>
        <w:t>П</w:t>
      </w:r>
      <w:r w:rsidRPr="00A22F61">
        <w:rPr>
          <w:rFonts w:ascii="Times New Roman" w:hAnsi="Times New Roman" w:cs="Times New Roman"/>
          <w:sz w:val="24"/>
          <w:szCs w:val="24"/>
        </w:rPr>
        <w:t xml:space="preserve">о результатам конкурса формируется протокол рассмотрения </w:t>
      </w:r>
      <w:r w:rsidR="002C726A" w:rsidRPr="00A22F61">
        <w:rPr>
          <w:rFonts w:ascii="Times New Roman" w:hAnsi="Times New Roman" w:cs="Times New Roman"/>
          <w:sz w:val="24"/>
          <w:szCs w:val="24"/>
        </w:rPr>
        <w:t>и оценки предложений (протокол</w:t>
      </w:r>
      <w:r w:rsidRPr="00A22F61">
        <w:rPr>
          <w:rFonts w:ascii="Times New Roman" w:hAnsi="Times New Roman" w:cs="Times New Roman"/>
          <w:sz w:val="24"/>
          <w:szCs w:val="24"/>
        </w:rPr>
        <w:t xml:space="preserve"> рассмотрения единственного предложения)</w:t>
      </w:r>
      <w:r w:rsidR="00C24911" w:rsidRPr="00A22F61">
        <w:rPr>
          <w:rFonts w:ascii="Times New Roman" w:hAnsi="Times New Roman" w:cs="Times New Roman"/>
          <w:sz w:val="24"/>
          <w:szCs w:val="24"/>
        </w:rPr>
        <w:t xml:space="preserve">. </w:t>
      </w:r>
      <w:r w:rsidR="00454BD2" w:rsidRPr="00A22F61">
        <w:rPr>
          <w:rFonts w:ascii="Times New Roman" w:hAnsi="Times New Roman" w:cs="Times New Roman"/>
          <w:sz w:val="24"/>
          <w:szCs w:val="24"/>
        </w:rPr>
        <w:t xml:space="preserve">Копия протокола рассмотрения </w:t>
      </w:r>
      <w:r w:rsidR="00A22F61">
        <w:rPr>
          <w:rFonts w:ascii="Times New Roman" w:hAnsi="Times New Roman" w:cs="Times New Roman"/>
          <w:sz w:val="24"/>
          <w:szCs w:val="24"/>
        </w:rPr>
        <w:br/>
      </w:r>
      <w:r w:rsidR="00454BD2" w:rsidRPr="00A22F61">
        <w:rPr>
          <w:rFonts w:ascii="Times New Roman" w:hAnsi="Times New Roman" w:cs="Times New Roman"/>
          <w:sz w:val="24"/>
          <w:szCs w:val="24"/>
        </w:rPr>
        <w:t xml:space="preserve">и оценки предложений </w:t>
      </w:r>
      <w:r w:rsidR="00C44118" w:rsidRPr="00A22F61">
        <w:rPr>
          <w:rFonts w:ascii="Times New Roman" w:hAnsi="Times New Roman" w:cs="Times New Roman"/>
          <w:sz w:val="24"/>
          <w:szCs w:val="24"/>
        </w:rPr>
        <w:t xml:space="preserve">в течение трех рабочих дней с даты его подписания </w:t>
      </w:r>
      <w:r w:rsidR="00454BD2" w:rsidRPr="00A22F61">
        <w:rPr>
          <w:rFonts w:ascii="Times New Roman" w:hAnsi="Times New Roman" w:cs="Times New Roman"/>
          <w:sz w:val="24"/>
          <w:szCs w:val="24"/>
        </w:rPr>
        <w:t xml:space="preserve">направляется каждому включенному в него победителю конкурса с приложением проекта соглашения </w:t>
      </w:r>
      <w:r w:rsidR="00A22F61">
        <w:rPr>
          <w:rFonts w:ascii="Times New Roman" w:hAnsi="Times New Roman" w:cs="Times New Roman"/>
          <w:sz w:val="24"/>
          <w:szCs w:val="24"/>
        </w:rPr>
        <w:br/>
      </w:r>
      <w:r w:rsidR="00454BD2" w:rsidRPr="00A22F61">
        <w:rPr>
          <w:rFonts w:ascii="Times New Roman" w:hAnsi="Times New Roman" w:cs="Times New Roman"/>
          <w:sz w:val="24"/>
          <w:szCs w:val="24"/>
        </w:rPr>
        <w:t xml:space="preserve">об оказании государственных услуг в социальной сфере. </w:t>
      </w:r>
      <w:r w:rsidR="00C24911" w:rsidRPr="00A22F61">
        <w:rPr>
          <w:rFonts w:ascii="Times New Roman" w:hAnsi="Times New Roman" w:cs="Times New Roman"/>
          <w:sz w:val="24"/>
          <w:szCs w:val="24"/>
        </w:rPr>
        <w:t>В проект соглашения по результатам конкурса включаются существенные условия, установленные статьей 21 Федерального закона.</w:t>
      </w:r>
    </w:p>
    <w:p w:rsidR="00387C22" w:rsidRPr="00A22F61" w:rsidRDefault="00A87838" w:rsidP="007F3E52">
      <w:pPr>
        <w:spacing w:after="0" w:line="240" w:lineRule="auto"/>
        <w:ind w:firstLine="709"/>
        <w:jc w:val="both"/>
        <w:rPr>
          <w:rFonts w:ascii="Times New Roman" w:hAnsi="Times New Roman" w:cs="Times New Roman"/>
          <w:sz w:val="24"/>
          <w:szCs w:val="24"/>
        </w:rPr>
      </w:pPr>
      <w:r w:rsidRPr="00A22F61">
        <w:rPr>
          <w:rFonts w:ascii="Times New Roman" w:hAnsi="Times New Roman" w:cs="Times New Roman"/>
          <w:sz w:val="24"/>
          <w:szCs w:val="24"/>
        </w:rPr>
        <w:t xml:space="preserve">7. Уполномоченный орган по результатам конкурса в течение одного рабочего дня, следующего за днем размещения в соответствии с частью 13 статьи 17 Федерального закона </w:t>
      </w:r>
      <w:r w:rsidR="00A22F61">
        <w:rPr>
          <w:rFonts w:ascii="Times New Roman" w:hAnsi="Times New Roman" w:cs="Times New Roman"/>
          <w:sz w:val="24"/>
          <w:szCs w:val="24"/>
        </w:rPr>
        <w:br/>
      </w:r>
      <w:r w:rsidRPr="00A22F61">
        <w:rPr>
          <w:rFonts w:ascii="Times New Roman" w:hAnsi="Times New Roman" w:cs="Times New Roman"/>
          <w:sz w:val="24"/>
          <w:szCs w:val="24"/>
        </w:rPr>
        <w:t>на едином портале протокола рассмотрения и оценки предложений или протокола рассмотрения единственного предложения, направляет с использованием информационной систе</w:t>
      </w:r>
      <w:r w:rsidR="00E123F0" w:rsidRPr="00A22F61">
        <w:rPr>
          <w:rFonts w:ascii="Times New Roman" w:hAnsi="Times New Roman" w:cs="Times New Roman"/>
          <w:sz w:val="24"/>
          <w:szCs w:val="24"/>
        </w:rPr>
        <w:t>мы «Электронный бюджет»</w:t>
      </w:r>
      <w:r w:rsidRPr="00A22F61">
        <w:rPr>
          <w:rFonts w:ascii="Times New Roman" w:hAnsi="Times New Roman" w:cs="Times New Roman"/>
          <w:sz w:val="24"/>
          <w:szCs w:val="24"/>
        </w:rPr>
        <w:t xml:space="preserve"> проект соглашения по результатам конкурса победителю</w:t>
      </w:r>
      <w:r w:rsidR="002C726A" w:rsidRPr="00A22F61">
        <w:rPr>
          <w:rFonts w:ascii="Times New Roman" w:hAnsi="Times New Roman" w:cs="Times New Roman"/>
          <w:sz w:val="24"/>
          <w:szCs w:val="24"/>
        </w:rPr>
        <w:t xml:space="preserve"> конкурса</w:t>
      </w:r>
      <w:r w:rsidRPr="00A22F61">
        <w:rPr>
          <w:rFonts w:ascii="Times New Roman" w:hAnsi="Times New Roman" w:cs="Times New Roman"/>
          <w:sz w:val="24"/>
          <w:szCs w:val="24"/>
        </w:rPr>
        <w:t xml:space="preserve"> или иному участнику для подписания. </w:t>
      </w:r>
    </w:p>
    <w:p w:rsidR="007F3E52" w:rsidRPr="00A22F61" w:rsidRDefault="00A87838" w:rsidP="007F3E52">
      <w:pPr>
        <w:spacing w:after="0" w:line="240" w:lineRule="auto"/>
        <w:ind w:firstLine="709"/>
        <w:jc w:val="both"/>
        <w:rPr>
          <w:rFonts w:ascii="Times New Roman" w:hAnsi="Times New Roman" w:cs="Times New Roman"/>
          <w:sz w:val="24"/>
          <w:szCs w:val="24"/>
        </w:rPr>
      </w:pPr>
      <w:r w:rsidRPr="00A22F61">
        <w:rPr>
          <w:rFonts w:ascii="Times New Roman" w:hAnsi="Times New Roman" w:cs="Times New Roman"/>
          <w:sz w:val="24"/>
          <w:szCs w:val="24"/>
        </w:rPr>
        <w:t xml:space="preserve">8. </w:t>
      </w:r>
      <w:r w:rsidR="007F3E52" w:rsidRPr="00A22F61">
        <w:rPr>
          <w:rFonts w:ascii="Times New Roman" w:hAnsi="Times New Roman" w:cs="Times New Roman"/>
          <w:sz w:val="24"/>
          <w:szCs w:val="24"/>
        </w:rPr>
        <w:t xml:space="preserve">В течение трех рабочих дней, следующих за днем направления уполномоченным органом в соответствии с пунктом 7 настоящего Порядка в информационной системе «Электронный бюджет» проекта соглашения по результатам конкурса, победитель конкурса или иной участник, подписывает проект такого соглашения усиленной квалифицированной электронной подписью лица, имеющего право действовать от имени юридического лица, индивидуального предпринимателя. </w:t>
      </w:r>
    </w:p>
    <w:p w:rsidR="00A87838" w:rsidRPr="00A22F61" w:rsidRDefault="00A87838" w:rsidP="001A3697">
      <w:pPr>
        <w:spacing w:after="0" w:line="240" w:lineRule="auto"/>
        <w:ind w:firstLine="709"/>
        <w:jc w:val="both"/>
        <w:rPr>
          <w:rFonts w:ascii="Times New Roman" w:hAnsi="Times New Roman" w:cs="Times New Roman"/>
          <w:sz w:val="24"/>
          <w:szCs w:val="24"/>
        </w:rPr>
      </w:pPr>
      <w:r w:rsidRPr="00A22F61">
        <w:rPr>
          <w:rFonts w:ascii="Times New Roman" w:hAnsi="Times New Roman" w:cs="Times New Roman"/>
          <w:sz w:val="24"/>
          <w:szCs w:val="24"/>
        </w:rPr>
        <w:t xml:space="preserve">Подписанный победителем конкурса или иным участником проект соглашения </w:t>
      </w:r>
      <w:r w:rsidR="00E123F0" w:rsidRPr="00A22F61">
        <w:rPr>
          <w:rFonts w:ascii="Times New Roman" w:hAnsi="Times New Roman" w:cs="Times New Roman"/>
          <w:sz w:val="24"/>
          <w:szCs w:val="24"/>
        </w:rPr>
        <w:br/>
      </w:r>
      <w:r w:rsidRPr="00A22F61">
        <w:rPr>
          <w:rFonts w:ascii="Times New Roman" w:hAnsi="Times New Roman" w:cs="Times New Roman"/>
          <w:sz w:val="24"/>
          <w:szCs w:val="24"/>
        </w:rPr>
        <w:t>по результатам конкурса направляется посредством информационной сист</w:t>
      </w:r>
      <w:r w:rsidR="00E123F0" w:rsidRPr="00A22F61">
        <w:rPr>
          <w:rFonts w:ascii="Times New Roman" w:hAnsi="Times New Roman" w:cs="Times New Roman"/>
          <w:sz w:val="24"/>
          <w:szCs w:val="24"/>
        </w:rPr>
        <w:t>емы «Электронный бюджет»</w:t>
      </w:r>
      <w:r w:rsidRPr="00A22F61">
        <w:rPr>
          <w:rFonts w:ascii="Times New Roman" w:hAnsi="Times New Roman" w:cs="Times New Roman"/>
          <w:sz w:val="24"/>
          <w:szCs w:val="24"/>
        </w:rPr>
        <w:t xml:space="preserve"> для подписания уполномоченному органу. В течение одного рабочего дня со дня, следующего за днем получения подписанного победителем конкурса или иным участником проекта соглашения по результатам конкурса, уполномоченный орган подписывает такой проект соглашения и направляет его поср</w:t>
      </w:r>
      <w:r w:rsidR="00E123F0" w:rsidRPr="00A22F61">
        <w:rPr>
          <w:rFonts w:ascii="Times New Roman" w:hAnsi="Times New Roman" w:cs="Times New Roman"/>
          <w:sz w:val="24"/>
          <w:szCs w:val="24"/>
        </w:rPr>
        <w:t>едством информационной системы «Электронный бюджет»</w:t>
      </w:r>
      <w:r w:rsidRPr="00A22F61">
        <w:rPr>
          <w:rFonts w:ascii="Times New Roman" w:hAnsi="Times New Roman" w:cs="Times New Roman"/>
          <w:sz w:val="24"/>
          <w:szCs w:val="24"/>
        </w:rPr>
        <w:t xml:space="preserve"> победителю конкурса или иному участнику.</w:t>
      </w:r>
    </w:p>
    <w:p w:rsidR="007D3D88" w:rsidRPr="00A22F61" w:rsidRDefault="00A87838" w:rsidP="00C24911">
      <w:pPr>
        <w:spacing w:after="0" w:line="240" w:lineRule="auto"/>
        <w:ind w:firstLine="709"/>
        <w:jc w:val="both"/>
        <w:rPr>
          <w:rFonts w:ascii="Times New Roman" w:hAnsi="Times New Roman" w:cs="Times New Roman"/>
          <w:sz w:val="24"/>
          <w:szCs w:val="24"/>
        </w:rPr>
      </w:pPr>
      <w:r w:rsidRPr="00A22F61">
        <w:rPr>
          <w:rFonts w:ascii="Times New Roman" w:hAnsi="Times New Roman" w:cs="Times New Roman"/>
          <w:sz w:val="24"/>
          <w:szCs w:val="24"/>
        </w:rPr>
        <w:t>9. Проект соглашения в соответствии с сертификатом формируется уполномоченным органом в со</w:t>
      </w:r>
      <w:r w:rsidR="00AF3A08" w:rsidRPr="00A22F61">
        <w:rPr>
          <w:rFonts w:ascii="Times New Roman" w:hAnsi="Times New Roman" w:cs="Times New Roman"/>
          <w:sz w:val="24"/>
          <w:szCs w:val="24"/>
        </w:rPr>
        <w:t>ответствии с пунктом 3 настоящего Порядка</w:t>
      </w:r>
      <w:r w:rsidRPr="00A22F61">
        <w:rPr>
          <w:rFonts w:ascii="Times New Roman" w:hAnsi="Times New Roman" w:cs="Times New Roman"/>
          <w:sz w:val="24"/>
          <w:szCs w:val="24"/>
        </w:rPr>
        <w:t xml:space="preserve"> для подписания юридическим лицом, индивидуальным предпринимателем или физическим лицом - производителем товаров, работ, услуг, подавшим заявку на включение указанного лица </w:t>
      </w:r>
      <w:r w:rsidR="00A26744" w:rsidRPr="00A22F61">
        <w:rPr>
          <w:rFonts w:ascii="Times New Roman" w:hAnsi="Times New Roman" w:cs="Times New Roman"/>
          <w:sz w:val="24"/>
          <w:szCs w:val="24"/>
        </w:rPr>
        <w:t>в реестр исполнителей государственных (муниципальных) услуг в социальной сфере в соответствии с социальным сертификатом (далее</w:t>
      </w:r>
      <w:r w:rsidR="00C24911" w:rsidRPr="00A22F61">
        <w:rPr>
          <w:rFonts w:ascii="Times New Roman" w:hAnsi="Times New Roman" w:cs="Times New Roman"/>
          <w:sz w:val="24"/>
          <w:szCs w:val="24"/>
        </w:rPr>
        <w:t xml:space="preserve"> </w:t>
      </w:r>
      <w:r w:rsidR="00A26744" w:rsidRPr="00A22F61">
        <w:rPr>
          <w:rFonts w:ascii="Times New Roman" w:hAnsi="Times New Roman" w:cs="Times New Roman"/>
          <w:sz w:val="24"/>
          <w:szCs w:val="24"/>
        </w:rPr>
        <w:t>-</w:t>
      </w:r>
      <w:r w:rsidR="00C24911" w:rsidRPr="00A22F61">
        <w:rPr>
          <w:rFonts w:ascii="Times New Roman" w:hAnsi="Times New Roman" w:cs="Times New Roman"/>
          <w:sz w:val="24"/>
          <w:szCs w:val="24"/>
        </w:rPr>
        <w:t xml:space="preserve"> лицо, подавшее заявку</w:t>
      </w:r>
      <w:r w:rsidR="00243902" w:rsidRPr="00A22F61">
        <w:rPr>
          <w:rFonts w:ascii="Times New Roman" w:hAnsi="Times New Roman" w:cs="Times New Roman"/>
          <w:sz w:val="24"/>
          <w:szCs w:val="24"/>
        </w:rPr>
        <w:t>)</w:t>
      </w:r>
      <w:r w:rsidRPr="00A22F61">
        <w:rPr>
          <w:rFonts w:ascii="Times New Roman" w:hAnsi="Times New Roman" w:cs="Times New Roman"/>
          <w:sz w:val="24"/>
          <w:szCs w:val="24"/>
        </w:rPr>
        <w:t xml:space="preserve">, и заключается с лицом, подавшим заявку, после принятия уполномоченным органом в соответствии с пунктом 16 Положения о структуре реестра исполнителей государственных (муниципальных) услуг в социальной сфере в соответствии </w:t>
      </w:r>
      <w:r w:rsidR="00A22F61">
        <w:rPr>
          <w:rFonts w:ascii="Times New Roman" w:hAnsi="Times New Roman" w:cs="Times New Roman"/>
          <w:sz w:val="24"/>
          <w:szCs w:val="24"/>
        </w:rPr>
        <w:br/>
      </w:r>
      <w:r w:rsidRPr="00A22F61">
        <w:rPr>
          <w:rFonts w:ascii="Times New Roman" w:hAnsi="Times New Roman" w:cs="Times New Roman"/>
          <w:sz w:val="24"/>
          <w:szCs w:val="24"/>
        </w:rPr>
        <w:t xml:space="preserve">с социальным сертификатом на получение государственной (муниципальной) услуги </w:t>
      </w:r>
      <w:r w:rsidR="00A22F61">
        <w:rPr>
          <w:rFonts w:ascii="Times New Roman" w:hAnsi="Times New Roman" w:cs="Times New Roman"/>
          <w:sz w:val="24"/>
          <w:szCs w:val="24"/>
        </w:rPr>
        <w:br/>
      </w:r>
      <w:r w:rsidRPr="00A22F61">
        <w:rPr>
          <w:rFonts w:ascii="Times New Roman" w:hAnsi="Times New Roman" w:cs="Times New Roman"/>
          <w:sz w:val="24"/>
          <w:szCs w:val="24"/>
        </w:rPr>
        <w:t>в социальной сфере и порядке формирования информации, включаемой в такой реестр,</w:t>
      </w:r>
      <w:r w:rsidRPr="00A22F61">
        <w:rPr>
          <w:sz w:val="24"/>
          <w:szCs w:val="24"/>
        </w:rPr>
        <w:t xml:space="preserve"> </w:t>
      </w:r>
      <w:r w:rsidRPr="00A22F61">
        <w:rPr>
          <w:rFonts w:ascii="Times New Roman" w:hAnsi="Times New Roman" w:cs="Times New Roman"/>
          <w:sz w:val="24"/>
          <w:szCs w:val="24"/>
        </w:rPr>
        <w:t>утвержденного постановлением Правительства Российской Федерац</w:t>
      </w:r>
      <w:r w:rsidR="00E123F0" w:rsidRPr="00A22F61">
        <w:rPr>
          <w:rFonts w:ascii="Times New Roman" w:hAnsi="Times New Roman" w:cs="Times New Roman"/>
          <w:sz w:val="24"/>
          <w:szCs w:val="24"/>
        </w:rPr>
        <w:t>ии от 13</w:t>
      </w:r>
      <w:r w:rsidR="007D3D88" w:rsidRPr="00A22F61">
        <w:rPr>
          <w:rFonts w:ascii="Times New Roman" w:hAnsi="Times New Roman" w:cs="Times New Roman"/>
          <w:sz w:val="24"/>
          <w:szCs w:val="24"/>
        </w:rPr>
        <w:t>.02.</w:t>
      </w:r>
      <w:r w:rsidR="00E123F0" w:rsidRPr="00A22F61">
        <w:rPr>
          <w:rFonts w:ascii="Times New Roman" w:hAnsi="Times New Roman" w:cs="Times New Roman"/>
          <w:sz w:val="24"/>
          <w:szCs w:val="24"/>
        </w:rPr>
        <w:t xml:space="preserve">2021 </w:t>
      </w:r>
      <w:r w:rsidR="007D3D88" w:rsidRPr="00A22F61">
        <w:rPr>
          <w:rFonts w:ascii="Times New Roman" w:hAnsi="Times New Roman" w:cs="Times New Roman"/>
          <w:sz w:val="24"/>
          <w:szCs w:val="24"/>
        </w:rPr>
        <w:t xml:space="preserve">№ </w:t>
      </w:r>
      <w:r w:rsidR="00E123F0" w:rsidRPr="00A22F61">
        <w:rPr>
          <w:rFonts w:ascii="Times New Roman" w:hAnsi="Times New Roman" w:cs="Times New Roman"/>
          <w:sz w:val="24"/>
          <w:szCs w:val="24"/>
        </w:rPr>
        <w:t>183 «</w:t>
      </w:r>
      <w:r w:rsidRPr="00A22F61">
        <w:rPr>
          <w:rFonts w:ascii="Times New Roman" w:hAnsi="Times New Roman" w:cs="Times New Roman"/>
          <w:sz w:val="24"/>
          <w:szCs w:val="24"/>
        </w:rPr>
        <w:t xml:space="preserve">Об утверждении Положения о структуре реестра исполнителей государственных (муниципальных) услуг в социальной сфере в соответствии с социальным сертификатом </w:t>
      </w:r>
      <w:r w:rsidR="00C24911" w:rsidRPr="00A22F61">
        <w:rPr>
          <w:rFonts w:ascii="Times New Roman" w:hAnsi="Times New Roman" w:cs="Times New Roman"/>
          <w:sz w:val="24"/>
          <w:szCs w:val="24"/>
        </w:rPr>
        <w:br/>
      </w:r>
      <w:r w:rsidRPr="00A22F61">
        <w:rPr>
          <w:rFonts w:ascii="Times New Roman" w:hAnsi="Times New Roman" w:cs="Times New Roman"/>
          <w:sz w:val="24"/>
          <w:szCs w:val="24"/>
        </w:rPr>
        <w:t xml:space="preserve">на получение государственной (муниципальной) услуги в социальной сфере и порядке формирования информации, включаемой в такой реестр, а также Правил исключения исполнителя государственных (муниципальных) услуг в социальной сфере из реестра исполнителей государственных (муниципальных) услуг в социальной сфере в соответствии </w:t>
      </w:r>
      <w:r w:rsidR="00C24911" w:rsidRPr="00A22F61">
        <w:rPr>
          <w:rFonts w:ascii="Times New Roman" w:hAnsi="Times New Roman" w:cs="Times New Roman"/>
          <w:sz w:val="24"/>
          <w:szCs w:val="24"/>
        </w:rPr>
        <w:br/>
      </w:r>
      <w:r w:rsidRPr="00A22F61">
        <w:rPr>
          <w:rFonts w:ascii="Times New Roman" w:hAnsi="Times New Roman" w:cs="Times New Roman"/>
          <w:sz w:val="24"/>
          <w:szCs w:val="24"/>
        </w:rPr>
        <w:t xml:space="preserve">с социальным сертификатом на получение государственной (муниципальной) услуги </w:t>
      </w:r>
      <w:r w:rsidR="00C24911" w:rsidRPr="00A22F61">
        <w:rPr>
          <w:rFonts w:ascii="Times New Roman" w:hAnsi="Times New Roman" w:cs="Times New Roman"/>
          <w:sz w:val="24"/>
          <w:szCs w:val="24"/>
        </w:rPr>
        <w:br/>
      </w:r>
      <w:r w:rsidR="00E123F0" w:rsidRPr="00A22F61">
        <w:rPr>
          <w:rFonts w:ascii="Times New Roman" w:hAnsi="Times New Roman" w:cs="Times New Roman"/>
          <w:sz w:val="24"/>
          <w:szCs w:val="24"/>
        </w:rPr>
        <w:t>в социальной сфере»</w:t>
      </w:r>
      <w:r w:rsidRPr="00A22F61">
        <w:rPr>
          <w:rFonts w:ascii="Times New Roman" w:hAnsi="Times New Roman" w:cs="Times New Roman"/>
          <w:sz w:val="24"/>
          <w:szCs w:val="24"/>
        </w:rPr>
        <w:t xml:space="preserve">, решения о формировании соответствующей информации, включаемой </w:t>
      </w:r>
      <w:r w:rsidR="00A22F61">
        <w:rPr>
          <w:rFonts w:ascii="Times New Roman" w:hAnsi="Times New Roman" w:cs="Times New Roman"/>
          <w:sz w:val="24"/>
          <w:szCs w:val="24"/>
        </w:rPr>
        <w:br/>
      </w:r>
      <w:r w:rsidRPr="00A22F61">
        <w:rPr>
          <w:rFonts w:ascii="Times New Roman" w:hAnsi="Times New Roman" w:cs="Times New Roman"/>
          <w:sz w:val="24"/>
          <w:szCs w:val="24"/>
        </w:rPr>
        <w:t xml:space="preserve">в реестр исполнителей государственных услуг в социальной сфере. </w:t>
      </w:r>
    </w:p>
    <w:p w:rsidR="00A87838" w:rsidRPr="00A22F61" w:rsidRDefault="00A87838" w:rsidP="001A3697">
      <w:pPr>
        <w:spacing w:after="0" w:line="240" w:lineRule="auto"/>
        <w:ind w:firstLine="709"/>
        <w:jc w:val="both"/>
        <w:rPr>
          <w:rFonts w:ascii="Times New Roman" w:hAnsi="Times New Roman" w:cs="Times New Roman"/>
          <w:sz w:val="24"/>
          <w:szCs w:val="24"/>
        </w:rPr>
      </w:pPr>
      <w:r w:rsidRPr="00A22F61">
        <w:rPr>
          <w:rFonts w:ascii="Times New Roman" w:hAnsi="Times New Roman" w:cs="Times New Roman"/>
          <w:sz w:val="24"/>
          <w:szCs w:val="24"/>
        </w:rPr>
        <w:t xml:space="preserve">В проект соглашения в соответствии с сертификатом </w:t>
      </w:r>
      <w:r w:rsidR="00C24911" w:rsidRPr="00A22F61">
        <w:rPr>
          <w:rFonts w:ascii="Times New Roman" w:hAnsi="Times New Roman" w:cs="Times New Roman"/>
          <w:sz w:val="24"/>
          <w:szCs w:val="24"/>
        </w:rPr>
        <w:t>включаются существенные условия, установленные статьей 21 Федерального закона.</w:t>
      </w:r>
    </w:p>
    <w:p w:rsidR="00CE66BB" w:rsidRPr="00A22F61" w:rsidRDefault="00CE66BB" w:rsidP="002F2C39">
      <w:pPr>
        <w:spacing w:after="0" w:line="240" w:lineRule="auto"/>
        <w:ind w:firstLine="709"/>
        <w:jc w:val="both"/>
        <w:rPr>
          <w:rFonts w:ascii="Times New Roman" w:hAnsi="Times New Roman" w:cs="Times New Roman"/>
          <w:sz w:val="24"/>
          <w:szCs w:val="24"/>
        </w:rPr>
      </w:pPr>
      <w:r w:rsidRPr="00A22F61">
        <w:rPr>
          <w:rFonts w:ascii="Times New Roman" w:hAnsi="Times New Roman" w:cs="Times New Roman"/>
          <w:sz w:val="24"/>
          <w:szCs w:val="24"/>
        </w:rPr>
        <w:t>1</w:t>
      </w:r>
      <w:r w:rsidR="00C24911" w:rsidRPr="00A22F61">
        <w:rPr>
          <w:rFonts w:ascii="Times New Roman" w:hAnsi="Times New Roman" w:cs="Times New Roman"/>
          <w:sz w:val="24"/>
          <w:szCs w:val="24"/>
        </w:rPr>
        <w:t>0</w:t>
      </w:r>
      <w:r w:rsidRPr="00A22F61">
        <w:rPr>
          <w:rFonts w:ascii="Times New Roman" w:hAnsi="Times New Roman" w:cs="Times New Roman"/>
          <w:sz w:val="24"/>
          <w:szCs w:val="24"/>
        </w:rPr>
        <w:t xml:space="preserve">. В течение </w:t>
      </w:r>
      <w:r w:rsidR="007D3D88" w:rsidRPr="00A22F61">
        <w:rPr>
          <w:rFonts w:ascii="Times New Roman" w:hAnsi="Times New Roman" w:cs="Times New Roman"/>
          <w:sz w:val="24"/>
          <w:szCs w:val="24"/>
        </w:rPr>
        <w:t xml:space="preserve">трех </w:t>
      </w:r>
      <w:r w:rsidRPr="00A22F61">
        <w:rPr>
          <w:rFonts w:ascii="Times New Roman" w:hAnsi="Times New Roman" w:cs="Times New Roman"/>
          <w:sz w:val="24"/>
          <w:szCs w:val="24"/>
        </w:rPr>
        <w:t>рабочих дней, следующих за днем формирования в со</w:t>
      </w:r>
      <w:r w:rsidR="00AF3A08" w:rsidRPr="00A22F61">
        <w:rPr>
          <w:rFonts w:ascii="Times New Roman" w:hAnsi="Times New Roman" w:cs="Times New Roman"/>
          <w:sz w:val="24"/>
          <w:szCs w:val="24"/>
        </w:rPr>
        <w:t xml:space="preserve">ответствии </w:t>
      </w:r>
      <w:r w:rsidR="00A42796" w:rsidRPr="00A22F61">
        <w:rPr>
          <w:rFonts w:ascii="Times New Roman" w:hAnsi="Times New Roman" w:cs="Times New Roman"/>
          <w:sz w:val="24"/>
          <w:szCs w:val="24"/>
        </w:rPr>
        <w:br/>
      </w:r>
      <w:r w:rsidR="00AF3A08" w:rsidRPr="00A22F61">
        <w:rPr>
          <w:rFonts w:ascii="Times New Roman" w:hAnsi="Times New Roman" w:cs="Times New Roman"/>
          <w:sz w:val="24"/>
          <w:szCs w:val="24"/>
        </w:rPr>
        <w:t>с пунктом 9 настоящего Порядка</w:t>
      </w:r>
      <w:r w:rsidR="00A42796" w:rsidRPr="00A22F61">
        <w:rPr>
          <w:rFonts w:ascii="Times New Roman" w:hAnsi="Times New Roman" w:cs="Times New Roman"/>
          <w:sz w:val="24"/>
          <w:szCs w:val="24"/>
        </w:rPr>
        <w:t xml:space="preserve"> в информационной системе «Электронный бюджет»</w:t>
      </w:r>
      <w:r w:rsidRPr="00A22F61">
        <w:rPr>
          <w:rFonts w:ascii="Times New Roman" w:hAnsi="Times New Roman" w:cs="Times New Roman"/>
          <w:sz w:val="24"/>
          <w:szCs w:val="24"/>
        </w:rPr>
        <w:t xml:space="preserve"> проекта соглашения в соответствии с сертификатом, лицо, подавшее заявку, подписывает проект такого соглашения усиленной квалифицированной электронной подписью лица, имеющего право действовать от имени юридического лица, индивидуального предпринимателя. </w:t>
      </w:r>
    </w:p>
    <w:p w:rsidR="001B0F73" w:rsidRPr="00A22F61" w:rsidRDefault="00CE66BB" w:rsidP="001A3697">
      <w:pPr>
        <w:spacing w:after="0" w:line="240" w:lineRule="auto"/>
        <w:ind w:firstLine="709"/>
        <w:jc w:val="both"/>
        <w:rPr>
          <w:rFonts w:ascii="Times New Roman" w:hAnsi="Times New Roman" w:cs="Times New Roman"/>
          <w:sz w:val="24"/>
          <w:szCs w:val="24"/>
        </w:rPr>
      </w:pPr>
      <w:r w:rsidRPr="00A22F61">
        <w:rPr>
          <w:rFonts w:ascii="Times New Roman" w:hAnsi="Times New Roman" w:cs="Times New Roman"/>
          <w:sz w:val="24"/>
          <w:szCs w:val="24"/>
        </w:rPr>
        <w:t>1</w:t>
      </w:r>
      <w:r w:rsidR="00C24911" w:rsidRPr="00A22F61">
        <w:rPr>
          <w:rFonts w:ascii="Times New Roman" w:hAnsi="Times New Roman" w:cs="Times New Roman"/>
          <w:sz w:val="24"/>
          <w:szCs w:val="24"/>
        </w:rPr>
        <w:t>1</w:t>
      </w:r>
      <w:r w:rsidRPr="00A22F61">
        <w:rPr>
          <w:rFonts w:ascii="Times New Roman" w:hAnsi="Times New Roman" w:cs="Times New Roman"/>
          <w:sz w:val="24"/>
          <w:szCs w:val="24"/>
        </w:rPr>
        <w:t xml:space="preserve">. Подписанный лицом, подавшим заявку, проект соглашения в соответствии </w:t>
      </w:r>
      <w:r w:rsidR="00D8624F" w:rsidRPr="00A22F61">
        <w:rPr>
          <w:rFonts w:ascii="Times New Roman" w:hAnsi="Times New Roman" w:cs="Times New Roman"/>
          <w:sz w:val="24"/>
          <w:szCs w:val="24"/>
        </w:rPr>
        <w:br/>
      </w:r>
      <w:r w:rsidRPr="00A22F61">
        <w:rPr>
          <w:rFonts w:ascii="Times New Roman" w:hAnsi="Times New Roman" w:cs="Times New Roman"/>
          <w:sz w:val="24"/>
          <w:szCs w:val="24"/>
        </w:rPr>
        <w:t>с сертификатом направляется поср</w:t>
      </w:r>
      <w:r w:rsidR="00D8624F" w:rsidRPr="00A22F61">
        <w:rPr>
          <w:rFonts w:ascii="Times New Roman" w:hAnsi="Times New Roman" w:cs="Times New Roman"/>
          <w:sz w:val="24"/>
          <w:szCs w:val="24"/>
        </w:rPr>
        <w:t>едством информационной системы «Электронный бюджет»</w:t>
      </w:r>
      <w:r w:rsidRPr="00A22F61">
        <w:rPr>
          <w:rFonts w:ascii="Times New Roman" w:hAnsi="Times New Roman" w:cs="Times New Roman"/>
          <w:sz w:val="24"/>
          <w:szCs w:val="24"/>
        </w:rPr>
        <w:t xml:space="preserve"> уполномоченному органу. В течение одного рабочего дня со дня, </w:t>
      </w:r>
      <w:r w:rsidR="001B0F73" w:rsidRPr="00A22F61">
        <w:rPr>
          <w:rFonts w:ascii="Times New Roman" w:hAnsi="Times New Roman" w:cs="Times New Roman"/>
          <w:sz w:val="24"/>
          <w:szCs w:val="24"/>
        </w:rPr>
        <w:t xml:space="preserve">следующего </w:t>
      </w:r>
      <w:r w:rsidR="00D8624F" w:rsidRPr="00A22F61">
        <w:rPr>
          <w:rFonts w:ascii="Times New Roman" w:hAnsi="Times New Roman" w:cs="Times New Roman"/>
          <w:sz w:val="24"/>
          <w:szCs w:val="24"/>
        </w:rPr>
        <w:br/>
      </w:r>
      <w:r w:rsidR="001B0F73" w:rsidRPr="00A22F61">
        <w:rPr>
          <w:rFonts w:ascii="Times New Roman" w:hAnsi="Times New Roman" w:cs="Times New Roman"/>
          <w:sz w:val="24"/>
          <w:szCs w:val="24"/>
        </w:rPr>
        <w:t>за днем получения,</w:t>
      </w:r>
      <w:r w:rsidRPr="00A22F61">
        <w:rPr>
          <w:rFonts w:ascii="Times New Roman" w:hAnsi="Times New Roman" w:cs="Times New Roman"/>
          <w:sz w:val="24"/>
          <w:szCs w:val="24"/>
        </w:rPr>
        <w:t xml:space="preserve"> подписанного лицом, подавшим заявку, проекта соглашения </w:t>
      </w:r>
      <w:r w:rsidR="00D8624F" w:rsidRPr="00A22F61">
        <w:rPr>
          <w:rFonts w:ascii="Times New Roman" w:hAnsi="Times New Roman" w:cs="Times New Roman"/>
          <w:sz w:val="24"/>
          <w:szCs w:val="24"/>
        </w:rPr>
        <w:br/>
      </w:r>
      <w:r w:rsidRPr="00A22F61">
        <w:rPr>
          <w:rFonts w:ascii="Times New Roman" w:hAnsi="Times New Roman" w:cs="Times New Roman"/>
          <w:sz w:val="24"/>
          <w:szCs w:val="24"/>
        </w:rPr>
        <w:t>в соответствии с сертификатом, уполномоченный орган подписывает такой проект соглашения и направляет подписанное им соглашение в соответствии с сертификатом поср</w:t>
      </w:r>
      <w:r w:rsidR="00D8624F" w:rsidRPr="00A22F61">
        <w:rPr>
          <w:rFonts w:ascii="Times New Roman" w:hAnsi="Times New Roman" w:cs="Times New Roman"/>
          <w:sz w:val="24"/>
          <w:szCs w:val="24"/>
        </w:rPr>
        <w:t>едством информационной системы «</w:t>
      </w:r>
      <w:r w:rsidRPr="00A22F61">
        <w:rPr>
          <w:rFonts w:ascii="Times New Roman" w:hAnsi="Times New Roman" w:cs="Times New Roman"/>
          <w:sz w:val="24"/>
          <w:szCs w:val="24"/>
        </w:rPr>
        <w:t>Электронный бю</w:t>
      </w:r>
      <w:r w:rsidR="00D8624F" w:rsidRPr="00A22F61">
        <w:rPr>
          <w:rFonts w:ascii="Times New Roman" w:hAnsi="Times New Roman" w:cs="Times New Roman"/>
          <w:sz w:val="24"/>
          <w:szCs w:val="24"/>
        </w:rPr>
        <w:t>джет»</w:t>
      </w:r>
      <w:r w:rsidRPr="00A22F61">
        <w:rPr>
          <w:rFonts w:ascii="Times New Roman" w:hAnsi="Times New Roman" w:cs="Times New Roman"/>
          <w:sz w:val="24"/>
          <w:szCs w:val="24"/>
        </w:rPr>
        <w:t xml:space="preserve"> лицу, подавшему заявку. </w:t>
      </w:r>
    </w:p>
    <w:p w:rsidR="00A87838" w:rsidRPr="00A22F61" w:rsidRDefault="00CE66BB" w:rsidP="001A3697">
      <w:pPr>
        <w:spacing w:after="0" w:line="240" w:lineRule="auto"/>
        <w:ind w:firstLine="709"/>
        <w:jc w:val="both"/>
        <w:rPr>
          <w:rFonts w:ascii="Times New Roman" w:hAnsi="Times New Roman" w:cs="Times New Roman"/>
          <w:sz w:val="24"/>
          <w:szCs w:val="24"/>
        </w:rPr>
      </w:pPr>
      <w:r w:rsidRPr="00A22F61">
        <w:rPr>
          <w:rFonts w:ascii="Times New Roman" w:hAnsi="Times New Roman" w:cs="Times New Roman"/>
          <w:sz w:val="24"/>
          <w:szCs w:val="24"/>
        </w:rPr>
        <w:t>1</w:t>
      </w:r>
      <w:r w:rsidR="00C24911" w:rsidRPr="00A22F61">
        <w:rPr>
          <w:rFonts w:ascii="Times New Roman" w:hAnsi="Times New Roman" w:cs="Times New Roman"/>
          <w:sz w:val="24"/>
          <w:szCs w:val="24"/>
        </w:rPr>
        <w:t>2</w:t>
      </w:r>
      <w:r w:rsidRPr="00A22F61">
        <w:rPr>
          <w:rFonts w:ascii="Times New Roman" w:hAnsi="Times New Roman" w:cs="Times New Roman"/>
          <w:sz w:val="24"/>
          <w:szCs w:val="24"/>
        </w:rPr>
        <w:t xml:space="preserve">. В случае наличия у победителя конкурса (лица, подавшего заявку) </w:t>
      </w:r>
      <w:r w:rsidR="000234D9" w:rsidRPr="00A22F61">
        <w:rPr>
          <w:rFonts w:ascii="Times New Roman" w:hAnsi="Times New Roman" w:cs="Times New Roman"/>
          <w:sz w:val="24"/>
          <w:szCs w:val="24"/>
        </w:rPr>
        <w:t xml:space="preserve">или иного участника </w:t>
      </w:r>
      <w:r w:rsidRPr="00A22F61">
        <w:rPr>
          <w:rFonts w:ascii="Times New Roman" w:hAnsi="Times New Roman" w:cs="Times New Roman"/>
          <w:sz w:val="24"/>
          <w:szCs w:val="24"/>
        </w:rPr>
        <w:t xml:space="preserve">разногласий по проекту соглашения по результатам конкурса (проекту соглашения </w:t>
      </w:r>
      <w:r w:rsidR="00A22F61">
        <w:rPr>
          <w:rFonts w:ascii="Times New Roman" w:hAnsi="Times New Roman" w:cs="Times New Roman"/>
          <w:sz w:val="24"/>
          <w:szCs w:val="24"/>
        </w:rPr>
        <w:br/>
      </w:r>
      <w:r w:rsidRPr="00A22F61">
        <w:rPr>
          <w:rFonts w:ascii="Times New Roman" w:hAnsi="Times New Roman" w:cs="Times New Roman"/>
          <w:sz w:val="24"/>
          <w:szCs w:val="24"/>
        </w:rPr>
        <w:t xml:space="preserve">в соответствии с сертификатом) победитель конкурса (лицо, подавшее заявку) </w:t>
      </w:r>
      <w:r w:rsidR="000234D9" w:rsidRPr="00A22F61">
        <w:rPr>
          <w:rFonts w:ascii="Times New Roman" w:hAnsi="Times New Roman" w:cs="Times New Roman"/>
          <w:sz w:val="24"/>
          <w:szCs w:val="24"/>
        </w:rPr>
        <w:t xml:space="preserve">или иной участник </w:t>
      </w:r>
      <w:r w:rsidRPr="00A22F61">
        <w:rPr>
          <w:rFonts w:ascii="Times New Roman" w:hAnsi="Times New Roman" w:cs="Times New Roman"/>
          <w:sz w:val="24"/>
          <w:szCs w:val="24"/>
        </w:rPr>
        <w:t>формирует в течение одного рабочего дня, следующего за днем размещения проекта соглашения по результатам конкурса (проекта соглашения в соответствии с сертифика</w:t>
      </w:r>
      <w:r w:rsidR="00D8624F" w:rsidRPr="00A22F61">
        <w:rPr>
          <w:rFonts w:ascii="Times New Roman" w:hAnsi="Times New Roman" w:cs="Times New Roman"/>
          <w:sz w:val="24"/>
          <w:szCs w:val="24"/>
        </w:rPr>
        <w:t xml:space="preserve">том), </w:t>
      </w:r>
      <w:r w:rsidR="003B7F4E" w:rsidRPr="00A22F61">
        <w:rPr>
          <w:rFonts w:ascii="Times New Roman" w:hAnsi="Times New Roman" w:cs="Times New Roman"/>
          <w:sz w:val="24"/>
          <w:szCs w:val="24"/>
        </w:rPr>
        <w:br/>
      </w:r>
      <w:r w:rsidR="00D8624F" w:rsidRPr="00A22F61">
        <w:rPr>
          <w:rFonts w:ascii="Times New Roman" w:hAnsi="Times New Roman" w:cs="Times New Roman"/>
          <w:sz w:val="24"/>
          <w:szCs w:val="24"/>
        </w:rPr>
        <w:t>в информационной системе «Электронный бюджет»</w:t>
      </w:r>
      <w:r w:rsidRPr="00A22F61">
        <w:rPr>
          <w:rFonts w:ascii="Times New Roman" w:hAnsi="Times New Roman" w:cs="Times New Roman"/>
          <w:sz w:val="24"/>
          <w:szCs w:val="24"/>
        </w:rPr>
        <w:t xml:space="preserve"> возражения, которые размещаются </w:t>
      </w:r>
      <w:r w:rsidR="003B7F4E" w:rsidRPr="00A22F61">
        <w:rPr>
          <w:rFonts w:ascii="Times New Roman" w:hAnsi="Times New Roman" w:cs="Times New Roman"/>
          <w:sz w:val="24"/>
          <w:szCs w:val="24"/>
        </w:rPr>
        <w:br/>
      </w:r>
      <w:r w:rsidRPr="00A22F61">
        <w:rPr>
          <w:rFonts w:ascii="Times New Roman" w:hAnsi="Times New Roman" w:cs="Times New Roman"/>
          <w:sz w:val="24"/>
          <w:szCs w:val="24"/>
        </w:rPr>
        <w:t xml:space="preserve">не более чем один раз </w:t>
      </w:r>
      <w:r w:rsidR="00D8624F" w:rsidRPr="00A22F61">
        <w:rPr>
          <w:rFonts w:ascii="Times New Roman" w:hAnsi="Times New Roman" w:cs="Times New Roman"/>
          <w:sz w:val="24"/>
          <w:szCs w:val="24"/>
        </w:rPr>
        <w:t>в информационной системе «Электронный бюджет»</w:t>
      </w:r>
      <w:r w:rsidRPr="00A22F61">
        <w:rPr>
          <w:rFonts w:ascii="Times New Roman" w:hAnsi="Times New Roman" w:cs="Times New Roman"/>
          <w:sz w:val="24"/>
          <w:szCs w:val="24"/>
        </w:rPr>
        <w:t xml:space="preserve"> в отношении соответствующего проекта соглашения и которые содержат замечания к соответствующим положениям проекта соглашения по результатам конкурса (проекта соглашения </w:t>
      </w:r>
      <w:r w:rsidR="003B7F4E" w:rsidRPr="00A22F61">
        <w:rPr>
          <w:rFonts w:ascii="Times New Roman" w:hAnsi="Times New Roman" w:cs="Times New Roman"/>
          <w:sz w:val="24"/>
          <w:szCs w:val="24"/>
        </w:rPr>
        <w:br/>
      </w:r>
      <w:r w:rsidRPr="00A22F61">
        <w:rPr>
          <w:rFonts w:ascii="Times New Roman" w:hAnsi="Times New Roman" w:cs="Times New Roman"/>
          <w:sz w:val="24"/>
          <w:szCs w:val="24"/>
        </w:rPr>
        <w:t>в соответствии с сертификатом).</w:t>
      </w:r>
    </w:p>
    <w:p w:rsidR="00A87838" w:rsidRDefault="001B0F73" w:rsidP="001A3697">
      <w:pPr>
        <w:spacing w:after="0" w:line="240" w:lineRule="auto"/>
        <w:ind w:firstLine="709"/>
        <w:jc w:val="both"/>
        <w:rPr>
          <w:rFonts w:ascii="Times New Roman" w:hAnsi="Times New Roman" w:cs="Times New Roman"/>
          <w:sz w:val="24"/>
          <w:szCs w:val="24"/>
        </w:rPr>
      </w:pPr>
      <w:r w:rsidRPr="00A22F61">
        <w:rPr>
          <w:rFonts w:ascii="Times New Roman" w:hAnsi="Times New Roman" w:cs="Times New Roman"/>
          <w:sz w:val="24"/>
          <w:szCs w:val="24"/>
        </w:rPr>
        <w:t>1</w:t>
      </w:r>
      <w:r w:rsidR="00C24911" w:rsidRPr="00A22F61">
        <w:rPr>
          <w:rFonts w:ascii="Times New Roman" w:hAnsi="Times New Roman" w:cs="Times New Roman"/>
          <w:sz w:val="24"/>
          <w:szCs w:val="24"/>
        </w:rPr>
        <w:t>3</w:t>
      </w:r>
      <w:r w:rsidRPr="00A22F61">
        <w:rPr>
          <w:rFonts w:ascii="Times New Roman" w:hAnsi="Times New Roman" w:cs="Times New Roman"/>
          <w:sz w:val="24"/>
          <w:szCs w:val="24"/>
        </w:rPr>
        <w:t xml:space="preserve">. В течение </w:t>
      </w:r>
      <w:r w:rsidR="007F3E52" w:rsidRPr="00A22F61">
        <w:rPr>
          <w:rFonts w:ascii="Times New Roman" w:hAnsi="Times New Roman" w:cs="Times New Roman"/>
          <w:sz w:val="24"/>
          <w:szCs w:val="24"/>
        </w:rPr>
        <w:t>трех</w:t>
      </w:r>
      <w:r w:rsidRPr="00A22F61">
        <w:rPr>
          <w:rFonts w:ascii="Times New Roman" w:hAnsi="Times New Roman" w:cs="Times New Roman"/>
          <w:sz w:val="24"/>
          <w:szCs w:val="24"/>
        </w:rPr>
        <w:t xml:space="preserve"> рабочих дней, следующих за днем размещения победителем конкурса (лицом, подавшим за</w:t>
      </w:r>
      <w:r w:rsidR="00D8624F" w:rsidRPr="00A22F61">
        <w:rPr>
          <w:rFonts w:ascii="Times New Roman" w:hAnsi="Times New Roman" w:cs="Times New Roman"/>
          <w:sz w:val="24"/>
          <w:szCs w:val="24"/>
        </w:rPr>
        <w:t xml:space="preserve">явку) </w:t>
      </w:r>
      <w:r w:rsidR="003B7F4E" w:rsidRPr="00A22F61">
        <w:rPr>
          <w:rFonts w:ascii="Times New Roman" w:hAnsi="Times New Roman" w:cs="Times New Roman"/>
          <w:sz w:val="24"/>
          <w:szCs w:val="24"/>
        </w:rPr>
        <w:t xml:space="preserve">или иным участником </w:t>
      </w:r>
      <w:r w:rsidR="00D8624F" w:rsidRPr="00A22F61">
        <w:rPr>
          <w:rFonts w:ascii="Times New Roman" w:hAnsi="Times New Roman" w:cs="Times New Roman"/>
          <w:sz w:val="24"/>
          <w:szCs w:val="24"/>
        </w:rPr>
        <w:t>в информационной системе «Электронный бюджет»</w:t>
      </w:r>
      <w:r w:rsidRPr="00A22F61">
        <w:rPr>
          <w:rFonts w:ascii="Times New Roman" w:hAnsi="Times New Roman" w:cs="Times New Roman"/>
          <w:sz w:val="24"/>
          <w:szCs w:val="24"/>
        </w:rPr>
        <w:t xml:space="preserve"> в соо</w:t>
      </w:r>
      <w:r w:rsidR="00AF3A08" w:rsidRPr="00A22F61">
        <w:rPr>
          <w:rFonts w:ascii="Times New Roman" w:hAnsi="Times New Roman" w:cs="Times New Roman"/>
          <w:sz w:val="24"/>
          <w:szCs w:val="24"/>
        </w:rPr>
        <w:t>тветствии с пунктом 1</w:t>
      </w:r>
      <w:r w:rsidR="00243902" w:rsidRPr="00A22F61">
        <w:rPr>
          <w:rFonts w:ascii="Times New Roman" w:hAnsi="Times New Roman" w:cs="Times New Roman"/>
          <w:sz w:val="24"/>
          <w:szCs w:val="24"/>
        </w:rPr>
        <w:t>2</w:t>
      </w:r>
      <w:r w:rsidR="00AF3A08" w:rsidRPr="00A22F61">
        <w:rPr>
          <w:rFonts w:ascii="Times New Roman" w:hAnsi="Times New Roman" w:cs="Times New Roman"/>
          <w:sz w:val="24"/>
          <w:szCs w:val="24"/>
        </w:rPr>
        <w:t xml:space="preserve"> настоящего Порядка</w:t>
      </w:r>
      <w:r w:rsidRPr="00A22F61">
        <w:rPr>
          <w:rFonts w:ascii="Times New Roman" w:hAnsi="Times New Roman" w:cs="Times New Roman"/>
          <w:sz w:val="24"/>
          <w:szCs w:val="24"/>
        </w:rPr>
        <w:t xml:space="preserve"> возражений, уполномоченный орган рассматривает такие возражения и форм</w:t>
      </w:r>
      <w:r w:rsidR="00D8624F" w:rsidRPr="00A22F61">
        <w:rPr>
          <w:rFonts w:ascii="Times New Roman" w:hAnsi="Times New Roman" w:cs="Times New Roman"/>
          <w:sz w:val="24"/>
          <w:szCs w:val="24"/>
        </w:rPr>
        <w:t>ирует в информационной системе «Электронный бюджет»</w:t>
      </w:r>
      <w:r w:rsidRPr="00A22F61">
        <w:rPr>
          <w:rFonts w:ascii="Times New Roman" w:hAnsi="Times New Roman" w:cs="Times New Roman"/>
          <w:sz w:val="24"/>
          <w:szCs w:val="24"/>
        </w:rPr>
        <w:t xml:space="preserve"> протокол разногласий, подписанный усиленной квалифицированной электронной подписью лица, имеющего право действовать от имени уполномоченного органа, об учете содержащихся в возражениях замечаний победителя конкурса (лица, подавшего заявку) </w:t>
      </w:r>
      <w:r w:rsidR="003B7F4E" w:rsidRPr="00A22F61">
        <w:rPr>
          <w:rFonts w:ascii="Times New Roman" w:hAnsi="Times New Roman" w:cs="Times New Roman"/>
          <w:sz w:val="24"/>
          <w:szCs w:val="24"/>
        </w:rPr>
        <w:t xml:space="preserve">или иного участника </w:t>
      </w:r>
      <w:r w:rsidRPr="00A22F61">
        <w:rPr>
          <w:rFonts w:ascii="Times New Roman" w:hAnsi="Times New Roman" w:cs="Times New Roman"/>
          <w:sz w:val="24"/>
          <w:szCs w:val="24"/>
        </w:rPr>
        <w:t xml:space="preserve">с приложением доработанного проекта соглашения по результатам конкурса (проекта соглашения в соответствии с сертификатом) или об отказе учесть возражения </w:t>
      </w:r>
      <w:r w:rsidR="00A22F61">
        <w:rPr>
          <w:rFonts w:ascii="Times New Roman" w:hAnsi="Times New Roman" w:cs="Times New Roman"/>
          <w:sz w:val="24"/>
          <w:szCs w:val="24"/>
        </w:rPr>
        <w:br/>
      </w:r>
      <w:r w:rsidRPr="00A22F61">
        <w:rPr>
          <w:rFonts w:ascii="Times New Roman" w:hAnsi="Times New Roman" w:cs="Times New Roman"/>
          <w:sz w:val="24"/>
          <w:szCs w:val="24"/>
        </w:rPr>
        <w:t>с обоснованием такого отказа с приложением проекта соглашения по результатам конкурса (проекта соглашения в соответствии с сертификатом).</w:t>
      </w:r>
    </w:p>
    <w:p w:rsidR="00D511A9" w:rsidRDefault="00D511A9" w:rsidP="001A3697">
      <w:pPr>
        <w:spacing w:after="0" w:line="240" w:lineRule="auto"/>
        <w:ind w:firstLine="709"/>
        <w:jc w:val="both"/>
        <w:rPr>
          <w:rFonts w:ascii="Times New Roman" w:hAnsi="Times New Roman" w:cs="Times New Roman"/>
          <w:sz w:val="24"/>
          <w:szCs w:val="24"/>
        </w:rPr>
      </w:pPr>
    </w:p>
    <w:p w:rsidR="001B0F73" w:rsidRPr="00D511A9" w:rsidRDefault="001B0F73" w:rsidP="001A3697">
      <w:pPr>
        <w:spacing w:after="0" w:line="240" w:lineRule="auto"/>
        <w:ind w:firstLine="709"/>
        <w:jc w:val="both"/>
        <w:rPr>
          <w:rFonts w:ascii="Times New Roman" w:hAnsi="Times New Roman" w:cs="Times New Roman"/>
          <w:sz w:val="24"/>
          <w:szCs w:val="24"/>
        </w:rPr>
      </w:pPr>
      <w:r w:rsidRPr="00D511A9">
        <w:rPr>
          <w:rFonts w:ascii="Times New Roman" w:hAnsi="Times New Roman" w:cs="Times New Roman"/>
          <w:sz w:val="24"/>
          <w:szCs w:val="24"/>
        </w:rPr>
        <w:t>1</w:t>
      </w:r>
      <w:r w:rsidR="00C24911" w:rsidRPr="00D511A9">
        <w:rPr>
          <w:rFonts w:ascii="Times New Roman" w:hAnsi="Times New Roman" w:cs="Times New Roman"/>
          <w:sz w:val="24"/>
          <w:szCs w:val="24"/>
        </w:rPr>
        <w:t>4</w:t>
      </w:r>
      <w:r w:rsidRPr="00D511A9">
        <w:rPr>
          <w:rFonts w:ascii="Times New Roman" w:hAnsi="Times New Roman" w:cs="Times New Roman"/>
          <w:sz w:val="24"/>
          <w:szCs w:val="24"/>
        </w:rPr>
        <w:t>. В случае наличия у исполнителя услуг разногласий по проекту дополнительного соглашения формирование исполнителем услуг возражений в отношении соответствующего проекта дополнительного соглашения и их рассмотрение уполномоченным органом осуществляются в порядке и сроки, которые устано</w:t>
      </w:r>
      <w:r w:rsidR="00D16905" w:rsidRPr="00D511A9">
        <w:rPr>
          <w:rFonts w:ascii="Times New Roman" w:hAnsi="Times New Roman" w:cs="Times New Roman"/>
          <w:sz w:val="24"/>
          <w:szCs w:val="24"/>
        </w:rPr>
        <w:t>влены пунктами 1</w:t>
      </w:r>
      <w:r w:rsidR="00243902" w:rsidRPr="00D511A9">
        <w:rPr>
          <w:rFonts w:ascii="Times New Roman" w:hAnsi="Times New Roman" w:cs="Times New Roman"/>
          <w:sz w:val="24"/>
          <w:szCs w:val="24"/>
        </w:rPr>
        <w:t>2</w:t>
      </w:r>
      <w:r w:rsidR="00D16905" w:rsidRPr="00D511A9">
        <w:rPr>
          <w:rFonts w:ascii="Times New Roman" w:hAnsi="Times New Roman" w:cs="Times New Roman"/>
          <w:sz w:val="24"/>
          <w:szCs w:val="24"/>
        </w:rPr>
        <w:t xml:space="preserve"> и 1</w:t>
      </w:r>
      <w:r w:rsidR="00243902" w:rsidRPr="00D511A9">
        <w:rPr>
          <w:rFonts w:ascii="Times New Roman" w:hAnsi="Times New Roman" w:cs="Times New Roman"/>
          <w:sz w:val="24"/>
          <w:szCs w:val="24"/>
        </w:rPr>
        <w:t>3</w:t>
      </w:r>
      <w:r w:rsidR="00D16905" w:rsidRPr="00D511A9">
        <w:rPr>
          <w:rFonts w:ascii="Times New Roman" w:hAnsi="Times New Roman" w:cs="Times New Roman"/>
          <w:sz w:val="24"/>
          <w:szCs w:val="24"/>
        </w:rPr>
        <w:t xml:space="preserve"> настоящего Порядка</w:t>
      </w:r>
      <w:r w:rsidRPr="00D511A9">
        <w:rPr>
          <w:rFonts w:ascii="Times New Roman" w:hAnsi="Times New Roman" w:cs="Times New Roman"/>
          <w:sz w:val="24"/>
          <w:szCs w:val="24"/>
        </w:rPr>
        <w:t>.</w:t>
      </w:r>
    </w:p>
    <w:p w:rsidR="00A87838" w:rsidRPr="00A22F61" w:rsidRDefault="001B0F73" w:rsidP="001A3697">
      <w:pPr>
        <w:spacing w:after="0" w:line="240" w:lineRule="auto"/>
        <w:ind w:firstLine="709"/>
        <w:jc w:val="both"/>
        <w:rPr>
          <w:rFonts w:ascii="Times New Roman" w:hAnsi="Times New Roman" w:cs="Times New Roman"/>
          <w:sz w:val="24"/>
          <w:szCs w:val="24"/>
        </w:rPr>
      </w:pPr>
      <w:r w:rsidRPr="00D511A9">
        <w:rPr>
          <w:rFonts w:ascii="Times New Roman" w:hAnsi="Times New Roman" w:cs="Times New Roman"/>
          <w:sz w:val="24"/>
          <w:szCs w:val="24"/>
        </w:rPr>
        <w:t>1</w:t>
      </w:r>
      <w:r w:rsidR="00C24911" w:rsidRPr="00D511A9">
        <w:rPr>
          <w:rFonts w:ascii="Times New Roman" w:hAnsi="Times New Roman" w:cs="Times New Roman"/>
          <w:sz w:val="24"/>
          <w:szCs w:val="24"/>
        </w:rPr>
        <w:t>5</w:t>
      </w:r>
      <w:r w:rsidRPr="00D511A9">
        <w:rPr>
          <w:rFonts w:ascii="Times New Roman" w:hAnsi="Times New Roman" w:cs="Times New Roman"/>
          <w:sz w:val="24"/>
          <w:szCs w:val="24"/>
        </w:rPr>
        <w:t>. В случае, предусмотр</w:t>
      </w:r>
      <w:r w:rsidR="00D16905" w:rsidRPr="00D511A9">
        <w:rPr>
          <w:rFonts w:ascii="Times New Roman" w:hAnsi="Times New Roman" w:cs="Times New Roman"/>
          <w:sz w:val="24"/>
          <w:szCs w:val="24"/>
        </w:rPr>
        <w:t>енном пунктами 1</w:t>
      </w:r>
      <w:r w:rsidR="00243902" w:rsidRPr="00D511A9">
        <w:rPr>
          <w:rFonts w:ascii="Times New Roman" w:hAnsi="Times New Roman" w:cs="Times New Roman"/>
          <w:sz w:val="24"/>
          <w:szCs w:val="24"/>
        </w:rPr>
        <w:t>3</w:t>
      </w:r>
      <w:r w:rsidR="00D16905" w:rsidRPr="00D511A9">
        <w:rPr>
          <w:rFonts w:ascii="Times New Roman" w:hAnsi="Times New Roman" w:cs="Times New Roman"/>
          <w:sz w:val="24"/>
          <w:szCs w:val="24"/>
        </w:rPr>
        <w:t xml:space="preserve"> и 1</w:t>
      </w:r>
      <w:r w:rsidR="00243902" w:rsidRPr="00D511A9">
        <w:rPr>
          <w:rFonts w:ascii="Times New Roman" w:hAnsi="Times New Roman" w:cs="Times New Roman"/>
          <w:sz w:val="24"/>
          <w:szCs w:val="24"/>
        </w:rPr>
        <w:t>4</w:t>
      </w:r>
      <w:r w:rsidR="00D16905" w:rsidRPr="00D511A9">
        <w:rPr>
          <w:rFonts w:ascii="Times New Roman" w:hAnsi="Times New Roman" w:cs="Times New Roman"/>
          <w:sz w:val="24"/>
          <w:szCs w:val="24"/>
        </w:rPr>
        <w:t xml:space="preserve"> настоящего Порядка</w:t>
      </w:r>
      <w:r w:rsidRPr="00D511A9">
        <w:rPr>
          <w:rFonts w:ascii="Times New Roman" w:hAnsi="Times New Roman" w:cs="Times New Roman"/>
          <w:sz w:val="24"/>
          <w:szCs w:val="24"/>
        </w:rPr>
        <w:t xml:space="preserve">, соглашение </w:t>
      </w:r>
      <w:r w:rsidR="007D3D88" w:rsidRPr="00D511A9">
        <w:rPr>
          <w:rFonts w:ascii="Times New Roman" w:hAnsi="Times New Roman" w:cs="Times New Roman"/>
          <w:sz w:val="24"/>
          <w:szCs w:val="24"/>
        </w:rPr>
        <w:br/>
      </w:r>
      <w:r w:rsidRPr="00D511A9">
        <w:rPr>
          <w:rFonts w:ascii="Times New Roman" w:hAnsi="Times New Roman" w:cs="Times New Roman"/>
          <w:sz w:val="24"/>
          <w:szCs w:val="24"/>
        </w:rPr>
        <w:t>по результатам конкурса (дополнительное соглашение по результатам конкурса) заключается в порядке и сроки, которые уста</w:t>
      </w:r>
      <w:r w:rsidR="00D16905" w:rsidRPr="00D511A9">
        <w:rPr>
          <w:rFonts w:ascii="Times New Roman" w:hAnsi="Times New Roman" w:cs="Times New Roman"/>
          <w:sz w:val="24"/>
          <w:szCs w:val="24"/>
        </w:rPr>
        <w:t>новлены пунктами 7 и 8 настоящего Порядка</w:t>
      </w:r>
      <w:r w:rsidRPr="00D511A9">
        <w:rPr>
          <w:rFonts w:ascii="Times New Roman" w:hAnsi="Times New Roman" w:cs="Times New Roman"/>
          <w:sz w:val="24"/>
          <w:szCs w:val="24"/>
        </w:rPr>
        <w:t xml:space="preserve">, соглашение </w:t>
      </w:r>
      <w:r w:rsidR="007D3D88" w:rsidRPr="00D511A9">
        <w:rPr>
          <w:rFonts w:ascii="Times New Roman" w:hAnsi="Times New Roman" w:cs="Times New Roman"/>
          <w:sz w:val="24"/>
          <w:szCs w:val="24"/>
        </w:rPr>
        <w:br/>
      </w:r>
      <w:r w:rsidRPr="00D511A9">
        <w:rPr>
          <w:rFonts w:ascii="Times New Roman" w:hAnsi="Times New Roman" w:cs="Times New Roman"/>
          <w:sz w:val="24"/>
          <w:szCs w:val="24"/>
        </w:rPr>
        <w:t>в соответствии с сертификатом (дополнительное соглашение в соответствии с сертификатом) заключается в порядке, установл</w:t>
      </w:r>
      <w:r w:rsidR="00D16905" w:rsidRPr="00D511A9">
        <w:rPr>
          <w:rFonts w:ascii="Times New Roman" w:hAnsi="Times New Roman" w:cs="Times New Roman"/>
          <w:sz w:val="24"/>
          <w:szCs w:val="24"/>
        </w:rPr>
        <w:t>енном пунктами 1</w:t>
      </w:r>
      <w:r w:rsidR="00243902" w:rsidRPr="00D511A9">
        <w:rPr>
          <w:rFonts w:ascii="Times New Roman" w:hAnsi="Times New Roman" w:cs="Times New Roman"/>
          <w:sz w:val="24"/>
          <w:szCs w:val="24"/>
        </w:rPr>
        <w:t>0</w:t>
      </w:r>
      <w:r w:rsidR="00D16905" w:rsidRPr="00D511A9">
        <w:rPr>
          <w:rFonts w:ascii="Times New Roman" w:hAnsi="Times New Roman" w:cs="Times New Roman"/>
          <w:sz w:val="24"/>
          <w:szCs w:val="24"/>
        </w:rPr>
        <w:t xml:space="preserve"> и </w:t>
      </w:r>
      <w:r w:rsidR="00243902" w:rsidRPr="00D511A9">
        <w:rPr>
          <w:rFonts w:ascii="Times New Roman" w:hAnsi="Times New Roman" w:cs="Times New Roman"/>
          <w:sz w:val="24"/>
          <w:szCs w:val="24"/>
        </w:rPr>
        <w:t>11</w:t>
      </w:r>
      <w:r w:rsidR="00D16905" w:rsidRPr="00D511A9">
        <w:rPr>
          <w:rFonts w:ascii="Times New Roman" w:hAnsi="Times New Roman" w:cs="Times New Roman"/>
          <w:sz w:val="24"/>
          <w:szCs w:val="24"/>
        </w:rPr>
        <w:t xml:space="preserve"> настоящего Порядка</w:t>
      </w:r>
      <w:r w:rsidRPr="00D511A9">
        <w:rPr>
          <w:rFonts w:ascii="Times New Roman" w:hAnsi="Times New Roman" w:cs="Times New Roman"/>
          <w:sz w:val="24"/>
          <w:szCs w:val="24"/>
        </w:rPr>
        <w:t>.</w:t>
      </w:r>
    </w:p>
    <w:sectPr w:rsidR="00A87838" w:rsidRPr="00A22F61" w:rsidSect="00D511A9">
      <w:pgSz w:w="11905" w:h="16838"/>
      <w:pgMar w:top="709" w:right="567" w:bottom="284" w:left="1560" w:header="0" w:footer="0" w:gutter="0"/>
      <w:pgNumType w:start="1"/>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3769" w:rsidRDefault="00053769" w:rsidP="00DD552D">
      <w:pPr>
        <w:spacing w:after="0" w:line="240" w:lineRule="auto"/>
      </w:pPr>
      <w:r>
        <w:separator/>
      </w:r>
    </w:p>
  </w:endnote>
  <w:endnote w:type="continuationSeparator" w:id="0">
    <w:p w:rsidR="00053769" w:rsidRDefault="00053769" w:rsidP="00DD55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3769" w:rsidRDefault="00053769" w:rsidP="00DD552D">
      <w:pPr>
        <w:spacing w:after="0" w:line="240" w:lineRule="auto"/>
      </w:pPr>
      <w:r>
        <w:separator/>
      </w:r>
    </w:p>
  </w:footnote>
  <w:footnote w:type="continuationSeparator" w:id="0">
    <w:p w:rsidR="00053769" w:rsidRDefault="00053769" w:rsidP="00DD55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0654073"/>
      <w:docPartObj>
        <w:docPartGallery w:val="Page Numbers (Top of Page)"/>
        <w:docPartUnique/>
      </w:docPartObj>
    </w:sdtPr>
    <w:sdtEndPr>
      <w:rPr>
        <w:rFonts w:ascii="Times New Roman" w:hAnsi="Times New Roman" w:cs="Times New Roman"/>
        <w:sz w:val="20"/>
        <w:szCs w:val="20"/>
      </w:rPr>
    </w:sdtEndPr>
    <w:sdtContent>
      <w:p w:rsidR="00DD552D" w:rsidRDefault="00DD552D">
        <w:pPr>
          <w:pStyle w:val="af1"/>
          <w:jc w:val="center"/>
        </w:pPr>
      </w:p>
      <w:p w:rsidR="00DD552D" w:rsidRPr="00DD552D" w:rsidRDefault="00DD552D">
        <w:pPr>
          <w:pStyle w:val="af1"/>
          <w:jc w:val="center"/>
          <w:rPr>
            <w:rFonts w:ascii="Times New Roman" w:hAnsi="Times New Roman" w:cs="Times New Roman"/>
            <w:sz w:val="20"/>
            <w:szCs w:val="20"/>
          </w:rPr>
        </w:pPr>
        <w:r w:rsidRPr="00DD552D">
          <w:rPr>
            <w:rFonts w:ascii="Times New Roman" w:hAnsi="Times New Roman" w:cs="Times New Roman"/>
            <w:sz w:val="20"/>
            <w:szCs w:val="20"/>
          </w:rPr>
          <w:fldChar w:fldCharType="begin"/>
        </w:r>
        <w:r w:rsidRPr="00DD552D">
          <w:rPr>
            <w:rFonts w:ascii="Times New Roman" w:hAnsi="Times New Roman" w:cs="Times New Roman"/>
            <w:sz w:val="20"/>
            <w:szCs w:val="20"/>
          </w:rPr>
          <w:instrText>PAGE   \* MERGEFORMAT</w:instrText>
        </w:r>
        <w:r w:rsidRPr="00DD552D">
          <w:rPr>
            <w:rFonts w:ascii="Times New Roman" w:hAnsi="Times New Roman" w:cs="Times New Roman"/>
            <w:sz w:val="20"/>
            <w:szCs w:val="20"/>
          </w:rPr>
          <w:fldChar w:fldCharType="separate"/>
        </w:r>
        <w:r w:rsidR="0078432A">
          <w:rPr>
            <w:rFonts w:ascii="Times New Roman" w:hAnsi="Times New Roman" w:cs="Times New Roman"/>
            <w:noProof/>
            <w:sz w:val="20"/>
            <w:szCs w:val="20"/>
          </w:rPr>
          <w:t>4</w:t>
        </w:r>
        <w:r w:rsidRPr="00DD552D">
          <w:rPr>
            <w:rFonts w:ascii="Times New Roman" w:hAnsi="Times New Roman" w:cs="Times New Roman"/>
            <w:sz w:val="20"/>
            <w:szCs w:val="20"/>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884E97"/>
    <w:multiLevelType w:val="hybridMultilevel"/>
    <w:tmpl w:val="6E6206D2"/>
    <w:lvl w:ilvl="0" w:tplc="FA46190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7066512D"/>
    <w:multiLevelType w:val="hybridMultilevel"/>
    <w:tmpl w:val="0C0A27D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activeWritingStyle w:appName="MSWord" w:lang="ru-RU" w:vendorID="64" w:dllVersion="131078" w:nlCheck="1" w:checkStyle="0"/>
  <w:defaultTabStop w:val="567"/>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5DE"/>
    <w:rsid w:val="000033B9"/>
    <w:rsid w:val="00015FA9"/>
    <w:rsid w:val="00022294"/>
    <w:rsid w:val="000234D9"/>
    <w:rsid w:val="0002740C"/>
    <w:rsid w:val="00033FA3"/>
    <w:rsid w:val="00052B97"/>
    <w:rsid w:val="00053769"/>
    <w:rsid w:val="00053A1F"/>
    <w:rsid w:val="00055301"/>
    <w:rsid w:val="0006524E"/>
    <w:rsid w:val="0006526A"/>
    <w:rsid w:val="00072478"/>
    <w:rsid w:val="000A6852"/>
    <w:rsid w:val="000B2DE2"/>
    <w:rsid w:val="000C0C68"/>
    <w:rsid w:val="000C189D"/>
    <w:rsid w:val="000C2B33"/>
    <w:rsid w:val="000D4BE9"/>
    <w:rsid w:val="000D5978"/>
    <w:rsid w:val="000E0F03"/>
    <w:rsid w:val="000E10C2"/>
    <w:rsid w:val="000E3F10"/>
    <w:rsid w:val="000E5AD3"/>
    <w:rsid w:val="000F1DDB"/>
    <w:rsid w:val="000F62F2"/>
    <w:rsid w:val="00105B43"/>
    <w:rsid w:val="00121F4D"/>
    <w:rsid w:val="00131A43"/>
    <w:rsid w:val="001337E0"/>
    <w:rsid w:val="001341A6"/>
    <w:rsid w:val="00144AF0"/>
    <w:rsid w:val="0015456E"/>
    <w:rsid w:val="00155050"/>
    <w:rsid w:val="001677B4"/>
    <w:rsid w:val="00170413"/>
    <w:rsid w:val="00186CEB"/>
    <w:rsid w:val="00193939"/>
    <w:rsid w:val="00195086"/>
    <w:rsid w:val="001A3697"/>
    <w:rsid w:val="001A7016"/>
    <w:rsid w:val="001A72BA"/>
    <w:rsid w:val="001B0F73"/>
    <w:rsid w:val="001D1807"/>
    <w:rsid w:val="001D36C3"/>
    <w:rsid w:val="001E020B"/>
    <w:rsid w:val="001E1CBB"/>
    <w:rsid w:val="001E69D2"/>
    <w:rsid w:val="001E6EA3"/>
    <w:rsid w:val="00206754"/>
    <w:rsid w:val="00207647"/>
    <w:rsid w:val="00207CD3"/>
    <w:rsid w:val="00227BDD"/>
    <w:rsid w:val="0023046F"/>
    <w:rsid w:val="00231904"/>
    <w:rsid w:val="00242E65"/>
    <w:rsid w:val="002430F7"/>
    <w:rsid w:val="0024363E"/>
    <w:rsid w:val="00243902"/>
    <w:rsid w:val="00250277"/>
    <w:rsid w:val="00256DDB"/>
    <w:rsid w:val="00264F03"/>
    <w:rsid w:val="002725DE"/>
    <w:rsid w:val="002A3BF1"/>
    <w:rsid w:val="002B10DF"/>
    <w:rsid w:val="002B7C16"/>
    <w:rsid w:val="002C2A9A"/>
    <w:rsid w:val="002C4401"/>
    <w:rsid w:val="002C5677"/>
    <w:rsid w:val="002C726A"/>
    <w:rsid w:val="002D7643"/>
    <w:rsid w:val="002F2C39"/>
    <w:rsid w:val="00314B1B"/>
    <w:rsid w:val="00320BE4"/>
    <w:rsid w:val="00337FCF"/>
    <w:rsid w:val="00346022"/>
    <w:rsid w:val="0035334C"/>
    <w:rsid w:val="003653B7"/>
    <w:rsid w:val="003820DE"/>
    <w:rsid w:val="00387C22"/>
    <w:rsid w:val="00396FF8"/>
    <w:rsid w:val="003A504A"/>
    <w:rsid w:val="003A71AF"/>
    <w:rsid w:val="003B7F4E"/>
    <w:rsid w:val="003C0935"/>
    <w:rsid w:val="003C35A8"/>
    <w:rsid w:val="003D0ABF"/>
    <w:rsid w:val="003E238E"/>
    <w:rsid w:val="00404857"/>
    <w:rsid w:val="004054DA"/>
    <w:rsid w:val="00423963"/>
    <w:rsid w:val="00424D0D"/>
    <w:rsid w:val="0043647E"/>
    <w:rsid w:val="00443DD2"/>
    <w:rsid w:val="00443FEE"/>
    <w:rsid w:val="00454BD2"/>
    <w:rsid w:val="00455EBC"/>
    <w:rsid w:val="00482200"/>
    <w:rsid w:val="00491972"/>
    <w:rsid w:val="0049303D"/>
    <w:rsid w:val="00493EB8"/>
    <w:rsid w:val="004A467A"/>
    <w:rsid w:val="004B1C52"/>
    <w:rsid w:val="004B2242"/>
    <w:rsid w:val="004B4508"/>
    <w:rsid w:val="004C2F5D"/>
    <w:rsid w:val="004C688B"/>
    <w:rsid w:val="004D7157"/>
    <w:rsid w:val="004E1B25"/>
    <w:rsid w:val="004E5FFD"/>
    <w:rsid w:val="005057E6"/>
    <w:rsid w:val="00505824"/>
    <w:rsid w:val="00515DDB"/>
    <w:rsid w:val="00517B43"/>
    <w:rsid w:val="005259E5"/>
    <w:rsid w:val="005275C1"/>
    <w:rsid w:val="00531D81"/>
    <w:rsid w:val="00554828"/>
    <w:rsid w:val="00557AFE"/>
    <w:rsid w:val="00557F2D"/>
    <w:rsid w:val="00562233"/>
    <w:rsid w:val="00565477"/>
    <w:rsid w:val="00570245"/>
    <w:rsid w:val="00570446"/>
    <w:rsid w:val="00580049"/>
    <w:rsid w:val="0058300B"/>
    <w:rsid w:val="00584DAB"/>
    <w:rsid w:val="005915F1"/>
    <w:rsid w:val="005916DE"/>
    <w:rsid w:val="005A0EB6"/>
    <w:rsid w:val="005A2935"/>
    <w:rsid w:val="005B1084"/>
    <w:rsid w:val="005B5BCD"/>
    <w:rsid w:val="005B5DE1"/>
    <w:rsid w:val="005D61B8"/>
    <w:rsid w:val="005E004D"/>
    <w:rsid w:val="005E0224"/>
    <w:rsid w:val="005F057B"/>
    <w:rsid w:val="00606285"/>
    <w:rsid w:val="00610F7E"/>
    <w:rsid w:val="00633545"/>
    <w:rsid w:val="00636E3A"/>
    <w:rsid w:val="00637422"/>
    <w:rsid w:val="00637B09"/>
    <w:rsid w:val="0064272A"/>
    <w:rsid w:val="006451B7"/>
    <w:rsid w:val="0064590D"/>
    <w:rsid w:val="00646195"/>
    <w:rsid w:val="0065118C"/>
    <w:rsid w:val="00651B14"/>
    <w:rsid w:val="00654C75"/>
    <w:rsid w:val="006608F7"/>
    <w:rsid w:val="00663843"/>
    <w:rsid w:val="006724E3"/>
    <w:rsid w:val="0068432B"/>
    <w:rsid w:val="006B2C92"/>
    <w:rsid w:val="006B6C12"/>
    <w:rsid w:val="006C10D2"/>
    <w:rsid w:val="006C3330"/>
    <w:rsid w:val="006C7EA2"/>
    <w:rsid w:val="006D6032"/>
    <w:rsid w:val="006F0291"/>
    <w:rsid w:val="006F3C08"/>
    <w:rsid w:val="00710CBE"/>
    <w:rsid w:val="007412C6"/>
    <w:rsid w:val="00746FB6"/>
    <w:rsid w:val="00753198"/>
    <w:rsid w:val="007623D8"/>
    <w:rsid w:val="00772784"/>
    <w:rsid w:val="0078432A"/>
    <w:rsid w:val="00794B38"/>
    <w:rsid w:val="007B222A"/>
    <w:rsid w:val="007D2947"/>
    <w:rsid w:val="007D3D88"/>
    <w:rsid w:val="007D653F"/>
    <w:rsid w:val="007E0020"/>
    <w:rsid w:val="007E5B7B"/>
    <w:rsid w:val="007F3E52"/>
    <w:rsid w:val="007F6100"/>
    <w:rsid w:val="007F6431"/>
    <w:rsid w:val="00801587"/>
    <w:rsid w:val="00802B96"/>
    <w:rsid w:val="008078FE"/>
    <w:rsid w:val="008217E5"/>
    <w:rsid w:val="00833AE6"/>
    <w:rsid w:val="008361E2"/>
    <w:rsid w:val="00845F73"/>
    <w:rsid w:val="00854089"/>
    <w:rsid w:val="00856343"/>
    <w:rsid w:val="0086042D"/>
    <w:rsid w:val="008746C7"/>
    <w:rsid w:val="00874A91"/>
    <w:rsid w:val="00886520"/>
    <w:rsid w:val="00891300"/>
    <w:rsid w:val="00897E1A"/>
    <w:rsid w:val="008A04D7"/>
    <w:rsid w:val="008B21AD"/>
    <w:rsid w:val="008B316E"/>
    <w:rsid w:val="008B761A"/>
    <w:rsid w:val="008C2BF6"/>
    <w:rsid w:val="008C5E90"/>
    <w:rsid w:val="008C5FBF"/>
    <w:rsid w:val="008D2AB3"/>
    <w:rsid w:val="00904266"/>
    <w:rsid w:val="0090610E"/>
    <w:rsid w:val="00907EF8"/>
    <w:rsid w:val="009178E7"/>
    <w:rsid w:val="009217A4"/>
    <w:rsid w:val="009254B4"/>
    <w:rsid w:val="00927F28"/>
    <w:rsid w:val="0094096F"/>
    <w:rsid w:val="00953B07"/>
    <w:rsid w:val="00966B5E"/>
    <w:rsid w:val="00967B07"/>
    <w:rsid w:val="00971052"/>
    <w:rsid w:val="009722CE"/>
    <w:rsid w:val="00986BB1"/>
    <w:rsid w:val="00987FB8"/>
    <w:rsid w:val="00994C1D"/>
    <w:rsid w:val="0099693A"/>
    <w:rsid w:val="009A362C"/>
    <w:rsid w:val="009A7B34"/>
    <w:rsid w:val="009C0998"/>
    <w:rsid w:val="009C6DF3"/>
    <w:rsid w:val="009D151B"/>
    <w:rsid w:val="009E0E71"/>
    <w:rsid w:val="00A074C3"/>
    <w:rsid w:val="00A11A1C"/>
    <w:rsid w:val="00A22085"/>
    <w:rsid w:val="00A22F61"/>
    <w:rsid w:val="00A26744"/>
    <w:rsid w:val="00A3054A"/>
    <w:rsid w:val="00A33614"/>
    <w:rsid w:val="00A35F39"/>
    <w:rsid w:val="00A42796"/>
    <w:rsid w:val="00A52458"/>
    <w:rsid w:val="00A547EC"/>
    <w:rsid w:val="00A64DCA"/>
    <w:rsid w:val="00A6514B"/>
    <w:rsid w:val="00A6646F"/>
    <w:rsid w:val="00A725DC"/>
    <w:rsid w:val="00A87838"/>
    <w:rsid w:val="00AA0380"/>
    <w:rsid w:val="00AB02C6"/>
    <w:rsid w:val="00AC3476"/>
    <w:rsid w:val="00AC47B6"/>
    <w:rsid w:val="00AC6335"/>
    <w:rsid w:val="00AC7F4C"/>
    <w:rsid w:val="00AD0F3A"/>
    <w:rsid w:val="00AD4D11"/>
    <w:rsid w:val="00AD5915"/>
    <w:rsid w:val="00AE04AB"/>
    <w:rsid w:val="00AE13DC"/>
    <w:rsid w:val="00AF0A00"/>
    <w:rsid w:val="00AF3A08"/>
    <w:rsid w:val="00B01C58"/>
    <w:rsid w:val="00B06D9B"/>
    <w:rsid w:val="00B24D26"/>
    <w:rsid w:val="00B25738"/>
    <w:rsid w:val="00B31595"/>
    <w:rsid w:val="00B42CFB"/>
    <w:rsid w:val="00B479F2"/>
    <w:rsid w:val="00B64346"/>
    <w:rsid w:val="00B67AF4"/>
    <w:rsid w:val="00B835E0"/>
    <w:rsid w:val="00B840AD"/>
    <w:rsid w:val="00B85DCF"/>
    <w:rsid w:val="00BA2F8F"/>
    <w:rsid w:val="00BA4847"/>
    <w:rsid w:val="00BA6A56"/>
    <w:rsid w:val="00BA6ED1"/>
    <w:rsid w:val="00BB3144"/>
    <w:rsid w:val="00BB4BBB"/>
    <w:rsid w:val="00BD0A35"/>
    <w:rsid w:val="00BD6C77"/>
    <w:rsid w:val="00BE00B4"/>
    <w:rsid w:val="00BE2D37"/>
    <w:rsid w:val="00BF1F39"/>
    <w:rsid w:val="00C03C39"/>
    <w:rsid w:val="00C074C9"/>
    <w:rsid w:val="00C12C93"/>
    <w:rsid w:val="00C204FF"/>
    <w:rsid w:val="00C21D67"/>
    <w:rsid w:val="00C2281E"/>
    <w:rsid w:val="00C23D46"/>
    <w:rsid w:val="00C241A3"/>
    <w:rsid w:val="00C24911"/>
    <w:rsid w:val="00C403D2"/>
    <w:rsid w:val="00C44118"/>
    <w:rsid w:val="00C53356"/>
    <w:rsid w:val="00C5451F"/>
    <w:rsid w:val="00C5654A"/>
    <w:rsid w:val="00C61FC4"/>
    <w:rsid w:val="00C83609"/>
    <w:rsid w:val="00C8637E"/>
    <w:rsid w:val="00C92AE9"/>
    <w:rsid w:val="00C94DA0"/>
    <w:rsid w:val="00C95284"/>
    <w:rsid w:val="00C97C48"/>
    <w:rsid w:val="00CA312F"/>
    <w:rsid w:val="00CB2DA0"/>
    <w:rsid w:val="00CB6BA9"/>
    <w:rsid w:val="00CC1D62"/>
    <w:rsid w:val="00CC5DE6"/>
    <w:rsid w:val="00CC5E06"/>
    <w:rsid w:val="00CC7D64"/>
    <w:rsid w:val="00CD21C5"/>
    <w:rsid w:val="00CD5E55"/>
    <w:rsid w:val="00CD61FC"/>
    <w:rsid w:val="00CE21E9"/>
    <w:rsid w:val="00CE66BB"/>
    <w:rsid w:val="00CF76FC"/>
    <w:rsid w:val="00D0491B"/>
    <w:rsid w:val="00D05867"/>
    <w:rsid w:val="00D10947"/>
    <w:rsid w:val="00D16905"/>
    <w:rsid w:val="00D221D2"/>
    <w:rsid w:val="00D27A46"/>
    <w:rsid w:val="00D31374"/>
    <w:rsid w:val="00D42BB5"/>
    <w:rsid w:val="00D4381C"/>
    <w:rsid w:val="00D460EF"/>
    <w:rsid w:val="00D511A9"/>
    <w:rsid w:val="00D53836"/>
    <w:rsid w:val="00D53F68"/>
    <w:rsid w:val="00D65006"/>
    <w:rsid w:val="00D8624F"/>
    <w:rsid w:val="00DB3022"/>
    <w:rsid w:val="00DB5A55"/>
    <w:rsid w:val="00DC4D4B"/>
    <w:rsid w:val="00DC79A4"/>
    <w:rsid w:val="00DD552D"/>
    <w:rsid w:val="00DE28D5"/>
    <w:rsid w:val="00E1194A"/>
    <w:rsid w:val="00E123F0"/>
    <w:rsid w:val="00E12B2E"/>
    <w:rsid w:val="00E26095"/>
    <w:rsid w:val="00E32ADC"/>
    <w:rsid w:val="00E32CA2"/>
    <w:rsid w:val="00E545B7"/>
    <w:rsid w:val="00E568D1"/>
    <w:rsid w:val="00E61EE2"/>
    <w:rsid w:val="00E74423"/>
    <w:rsid w:val="00E83552"/>
    <w:rsid w:val="00E910D2"/>
    <w:rsid w:val="00E93E30"/>
    <w:rsid w:val="00E955C4"/>
    <w:rsid w:val="00E95D00"/>
    <w:rsid w:val="00E95FE8"/>
    <w:rsid w:val="00EA067B"/>
    <w:rsid w:val="00EA3655"/>
    <w:rsid w:val="00EA4CA7"/>
    <w:rsid w:val="00EA77BB"/>
    <w:rsid w:val="00EB7D9D"/>
    <w:rsid w:val="00ED1660"/>
    <w:rsid w:val="00EE3596"/>
    <w:rsid w:val="00F04401"/>
    <w:rsid w:val="00F127F2"/>
    <w:rsid w:val="00F12BEC"/>
    <w:rsid w:val="00F22081"/>
    <w:rsid w:val="00F2436B"/>
    <w:rsid w:val="00F25D28"/>
    <w:rsid w:val="00F30292"/>
    <w:rsid w:val="00F32AE0"/>
    <w:rsid w:val="00F61D9F"/>
    <w:rsid w:val="00F77F7F"/>
    <w:rsid w:val="00F848AD"/>
    <w:rsid w:val="00F93F8F"/>
    <w:rsid w:val="00F95DCC"/>
    <w:rsid w:val="00FC251F"/>
    <w:rsid w:val="00FC30CE"/>
    <w:rsid w:val="00FD377C"/>
    <w:rsid w:val="00FD633B"/>
    <w:rsid w:val="00FE1FB7"/>
    <w:rsid w:val="00FE327E"/>
    <w:rsid w:val="00FE5A0D"/>
    <w:rsid w:val="00FF6060"/>
    <w:rsid w:val="00FF74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11DEFE"/>
  <w15:chartTrackingRefBased/>
  <w15:docId w15:val="{479CD848-C735-4C52-81BD-303FC0064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994C1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unhideWhenUsed/>
    <w:qFormat/>
    <w:rsid w:val="00994C1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9130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91300"/>
    <w:pPr>
      <w:widowControl w:val="0"/>
      <w:autoSpaceDE w:val="0"/>
      <w:autoSpaceDN w:val="0"/>
      <w:spacing w:after="0" w:line="240" w:lineRule="auto"/>
    </w:pPr>
    <w:rPr>
      <w:rFonts w:ascii="Calibri" w:eastAsia="Times New Roman" w:hAnsi="Calibri" w:cs="Calibri"/>
      <w:b/>
      <w:szCs w:val="20"/>
      <w:lang w:eastAsia="ru-RU"/>
    </w:rPr>
  </w:style>
  <w:style w:type="paragraph" w:styleId="a3">
    <w:name w:val="List Paragraph"/>
    <w:basedOn w:val="a"/>
    <w:uiPriority w:val="34"/>
    <w:qFormat/>
    <w:rsid w:val="00891300"/>
    <w:pPr>
      <w:ind w:left="720"/>
      <w:contextualSpacing/>
    </w:pPr>
  </w:style>
  <w:style w:type="character" w:styleId="a4">
    <w:name w:val="Hyperlink"/>
    <w:basedOn w:val="a0"/>
    <w:uiPriority w:val="99"/>
    <w:unhideWhenUsed/>
    <w:rsid w:val="00663843"/>
    <w:rPr>
      <w:color w:val="0563C1" w:themeColor="hyperlink"/>
      <w:u w:val="single"/>
    </w:rPr>
  </w:style>
  <w:style w:type="paragraph" w:styleId="2">
    <w:name w:val="Body Text Indent 2"/>
    <w:basedOn w:val="a"/>
    <w:link w:val="20"/>
    <w:semiHidden/>
    <w:rsid w:val="00B85DCF"/>
    <w:pPr>
      <w:spacing w:after="0" w:line="240" w:lineRule="auto"/>
      <w:ind w:firstLine="645"/>
    </w:pPr>
    <w:rPr>
      <w:rFonts w:ascii="Times New Roman" w:eastAsia="Times New Roman" w:hAnsi="Times New Roman" w:cs="Times New Roman"/>
      <w:sz w:val="28"/>
      <w:szCs w:val="24"/>
      <w:lang w:eastAsia="ru-RU"/>
    </w:rPr>
  </w:style>
  <w:style w:type="character" w:customStyle="1" w:styleId="20">
    <w:name w:val="Основной текст с отступом 2 Знак"/>
    <w:basedOn w:val="a0"/>
    <w:link w:val="2"/>
    <w:semiHidden/>
    <w:rsid w:val="00B85DCF"/>
    <w:rPr>
      <w:rFonts w:ascii="Times New Roman" w:eastAsia="Times New Roman" w:hAnsi="Times New Roman" w:cs="Times New Roman"/>
      <w:sz w:val="28"/>
      <w:szCs w:val="24"/>
      <w:lang w:eastAsia="ru-RU"/>
    </w:rPr>
  </w:style>
  <w:style w:type="paragraph" w:styleId="a5">
    <w:name w:val="Title"/>
    <w:basedOn w:val="a"/>
    <w:link w:val="a6"/>
    <w:qFormat/>
    <w:rsid w:val="00B85DCF"/>
    <w:pPr>
      <w:spacing w:before="240" w:after="60" w:line="240" w:lineRule="auto"/>
      <w:jc w:val="center"/>
      <w:outlineLvl w:val="0"/>
    </w:pPr>
    <w:rPr>
      <w:rFonts w:ascii="Arial" w:eastAsia="Times New Roman" w:hAnsi="Arial" w:cs="Arial"/>
      <w:b/>
      <w:bCs/>
      <w:kern w:val="28"/>
      <w:sz w:val="32"/>
      <w:szCs w:val="32"/>
      <w:lang w:eastAsia="ru-RU"/>
    </w:rPr>
  </w:style>
  <w:style w:type="character" w:customStyle="1" w:styleId="a6">
    <w:name w:val="Заголовок Знак"/>
    <w:basedOn w:val="a0"/>
    <w:link w:val="a5"/>
    <w:rsid w:val="00B85DCF"/>
    <w:rPr>
      <w:rFonts w:ascii="Arial" w:eastAsia="Times New Roman" w:hAnsi="Arial" w:cs="Arial"/>
      <w:b/>
      <w:bCs/>
      <w:kern w:val="28"/>
      <w:sz w:val="32"/>
      <w:szCs w:val="32"/>
      <w:lang w:eastAsia="ru-RU"/>
    </w:rPr>
  </w:style>
  <w:style w:type="paragraph" w:styleId="a7">
    <w:name w:val="Subtitle"/>
    <w:basedOn w:val="a"/>
    <w:link w:val="a8"/>
    <w:qFormat/>
    <w:rsid w:val="00B85DCF"/>
    <w:pPr>
      <w:spacing w:after="60" w:line="240" w:lineRule="auto"/>
      <w:jc w:val="center"/>
      <w:outlineLvl w:val="1"/>
    </w:pPr>
    <w:rPr>
      <w:rFonts w:ascii="Arial" w:eastAsia="Times New Roman" w:hAnsi="Arial" w:cs="Arial"/>
      <w:sz w:val="24"/>
      <w:szCs w:val="24"/>
      <w:lang w:eastAsia="ru-RU"/>
    </w:rPr>
  </w:style>
  <w:style w:type="character" w:customStyle="1" w:styleId="a8">
    <w:name w:val="Подзаголовок Знак"/>
    <w:basedOn w:val="a0"/>
    <w:link w:val="a7"/>
    <w:rsid w:val="00B85DCF"/>
    <w:rPr>
      <w:rFonts w:ascii="Arial" w:eastAsia="Times New Roman" w:hAnsi="Arial" w:cs="Arial"/>
      <w:sz w:val="24"/>
      <w:szCs w:val="24"/>
      <w:lang w:eastAsia="ru-RU"/>
    </w:rPr>
  </w:style>
  <w:style w:type="paragraph" w:customStyle="1" w:styleId="Default">
    <w:name w:val="Default"/>
    <w:rsid w:val="00B85DC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table" w:styleId="a9">
    <w:name w:val="Table Grid"/>
    <w:basedOn w:val="a1"/>
    <w:uiPriority w:val="59"/>
    <w:rsid w:val="00B85DC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E955C4"/>
    <w:rPr>
      <w:sz w:val="16"/>
      <w:szCs w:val="16"/>
    </w:rPr>
  </w:style>
  <w:style w:type="paragraph" w:styleId="ab">
    <w:name w:val="annotation text"/>
    <w:basedOn w:val="a"/>
    <w:link w:val="ac"/>
    <w:uiPriority w:val="99"/>
    <w:semiHidden/>
    <w:unhideWhenUsed/>
    <w:rsid w:val="00E955C4"/>
    <w:pPr>
      <w:spacing w:line="240" w:lineRule="auto"/>
    </w:pPr>
    <w:rPr>
      <w:sz w:val="20"/>
      <w:szCs w:val="20"/>
    </w:rPr>
  </w:style>
  <w:style w:type="character" w:customStyle="1" w:styleId="ac">
    <w:name w:val="Текст примечания Знак"/>
    <w:basedOn w:val="a0"/>
    <w:link w:val="ab"/>
    <w:uiPriority w:val="99"/>
    <w:semiHidden/>
    <w:rsid w:val="00E955C4"/>
    <w:rPr>
      <w:sz w:val="20"/>
      <w:szCs w:val="20"/>
    </w:rPr>
  </w:style>
  <w:style w:type="paragraph" w:styleId="ad">
    <w:name w:val="annotation subject"/>
    <w:basedOn w:val="ab"/>
    <w:next w:val="ab"/>
    <w:link w:val="ae"/>
    <w:uiPriority w:val="99"/>
    <w:semiHidden/>
    <w:unhideWhenUsed/>
    <w:rsid w:val="00E955C4"/>
    <w:rPr>
      <w:b/>
      <w:bCs/>
    </w:rPr>
  </w:style>
  <w:style w:type="character" w:customStyle="1" w:styleId="ae">
    <w:name w:val="Тема примечания Знак"/>
    <w:basedOn w:val="ac"/>
    <w:link w:val="ad"/>
    <w:uiPriority w:val="99"/>
    <w:semiHidden/>
    <w:rsid w:val="00E955C4"/>
    <w:rPr>
      <w:b/>
      <w:bCs/>
      <w:sz w:val="20"/>
      <w:szCs w:val="20"/>
    </w:rPr>
  </w:style>
  <w:style w:type="paragraph" w:styleId="af">
    <w:name w:val="Balloon Text"/>
    <w:basedOn w:val="a"/>
    <w:link w:val="af0"/>
    <w:uiPriority w:val="99"/>
    <w:semiHidden/>
    <w:unhideWhenUsed/>
    <w:rsid w:val="00E955C4"/>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E955C4"/>
    <w:rPr>
      <w:rFonts w:ascii="Segoe UI" w:hAnsi="Segoe UI" w:cs="Segoe UI"/>
      <w:sz w:val="18"/>
      <w:szCs w:val="18"/>
    </w:rPr>
  </w:style>
  <w:style w:type="paragraph" w:customStyle="1" w:styleId="formattext">
    <w:name w:val="formattext"/>
    <w:basedOn w:val="a"/>
    <w:rsid w:val="002C2A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1">
    <w:name w:val="header"/>
    <w:basedOn w:val="a"/>
    <w:link w:val="af2"/>
    <w:uiPriority w:val="99"/>
    <w:unhideWhenUsed/>
    <w:rsid w:val="00DD552D"/>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DD552D"/>
  </w:style>
  <w:style w:type="paragraph" w:styleId="af3">
    <w:name w:val="footer"/>
    <w:basedOn w:val="a"/>
    <w:link w:val="af4"/>
    <w:uiPriority w:val="99"/>
    <w:unhideWhenUsed/>
    <w:rsid w:val="00DD552D"/>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DD552D"/>
  </w:style>
  <w:style w:type="character" w:customStyle="1" w:styleId="10">
    <w:name w:val="Заголовок 1 Знак"/>
    <w:basedOn w:val="a0"/>
    <w:link w:val="1"/>
    <w:uiPriority w:val="9"/>
    <w:rsid w:val="00994C1D"/>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994C1D"/>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1439566">
      <w:bodyDiv w:val="1"/>
      <w:marLeft w:val="0"/>
      <w:marRight w:val="0"/>
      <w:marTop w:val="0"/>
      <w:marBottom w:val="0"/>
      <w:divBdr>
        <w:top w:val="none" w:sz="0" w:space="0" w:color="auto"/>
        <w:left w:val="none" w:sz="0" w:space="0" w:color="auto"/>
        <w:bottom w:val="none" w:sz="0" w:space="0" w:color="auto"/>
        <w:right w:val="none" w:sz="0" w:space="0" w:color="auto"/>
      </w:divBdr>
    </w:div>
    <w:div w:id="522745457">
      <w:bodyDiv w:val="1"/>
      <w:marLeft w:val="0"/>
      <w:marRight w:val="0"/>
      <w:marTop w:val="0"/>
      <w:marBottom w:val="0"/>
      <w:divBdr>
        <w:top w:val="none" w:sz="0" w:space="0" w:color="auto"/>
        <w:left w:val="none" w:sz="0" w:space="0" w:color="auto"/>
        <w:bottom w:val="none" w:sz="0" w:space="0" w:color="auto"/>
        <w:right w:val="none" w:sz="0" w:space="0" w:color="auto"/>
      </w:divBdr>
    </w:div>
    <w:div w:id="834034876">
      <w:bodyDiv w:val="1"/>
      <w:marLeft w:val="0"/>
      <w:marRight w:val="0"/>
      <w:marTop w:val="0"/>
      <w:marBottom w:val="0"/>
      <w:divBdr>
        <w:top w:val="none" w:sz="0" w:space="0" w:color="auto"/>
        <w:left w:val="none" w:sz="0" w:space="0" w:color="auto"/>
        <w:bottom w:val="none" w:sz="0" w:space="0" w:color="auto"/>
        <w:right w:val="none" w:sz="0" w:space="0" w:color="auto"/>
      </w:divBdr>
    </w:div>
    <w:div w:id="958220622">
      <w:bodyDiv w:val="1"/>
      <w:marLeft w:val="0"/>
      <w:marRight w:val="0"/>
      <w:marTop w:val="0"/>
      <w:marBottom w:val="0"/>
      <w:divBdr>
        <w:top w:val="none" w:sz="0" w:space="0" w:color="auto"/>
        <w:left w:val="none" w:sz="0" w:space="0" w:color="auto"/>
        <w:bottom w:val="none" w:sz="0" w:space="0" w:color="auto"/>
        <w:right w:val="none" w:sz="0" w:space="0" w:color="auto"/>
      </w:divBdr>
    </w:div>
    <w:div w:id="1061292438">
      <w:bodyDiv w:val="1"/>
      <w:marLeft w:val="0"/>
      <w:marRight w:val="0"/>
      <w:marTop w:val="0"/>
      <w:marBottom w:val="0"/>
      <w:divBdr>
        <w:top w:val="none" w:sz="0" w:space="0" w:color="auto"/>
        <w:left w:val="none" w:sz="0" w:space="0" w:color="auto"/>
        <w:bottom w:val="none" w:sz="0" w:space="0" w:color="auto"/>
        <w:right w:val="none" w:sz="0" w:space="0" w:color="auto"/>
      </w:divBdr>
    </w:div>
    <w:div w:id="2113896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C0D095-2D51-44FE-AB0B-DCADB7D0DB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2157</Words>
  <Characters>12301</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Кудрявцев Сергей Владимирович</dc:creator>
  <cp:keywords/>
  <dc:description/>
  <cp:lastModifiedBy>Цыулев Андрей Сергеевич</cp:lastModifiedBy>
  <cp:revision>3</cp:revision>
  <cp:lastPrinted>2022-02-16T13:24:00Z</cp:lastPrinted>
  <dcterms:created xsi:type="dcterms:W3CDTF">2022-02-16T13:11:00Z</dcterms:created>
  <dcterms:modified xsi:type="dcterms:W3CDTF">2022-02-16T13:24:00Z</dcterms:modified>
</cp:coreProperties>
</file>