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01" w:rsidRDefault="009351A5" w:rsidP="006B2001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6CAE53A0" wp14:editId="76CB1BA1">
                <wp:simplePos x="0" y="0"/>
                <wp:positionH relativeFrom="column">
                  <wp:posOffset>135255</wp:posOffset>
                </wp:positionH>
                <wp:positionV relativeFrom="paragraph">
                  <wp:posOffset>2426335</wp:posOffset>
                </wp:positionV>
                <wp:extent cx="2686050" cy="552450"/>
                <wp:effectExtent l="0" t="0" r="0" b="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528" w:rsidRPr="003B176A" w:rsidRDefault="00653345" w:rsidP="00B13330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</w:rPr>
                            </w:pPr>
                            <w:r w:rsidRPr="003B176A">
                              <w:rPr>
                                <w:b/>
                                <w:color w:val="auto"/>
                                <w:szCs w:val="24"/>
                              </w:rPr>
                              <w:t xml:space="preserve">О </w:t>
                            </w:r>
                            <w:r w:rsidR="00B31B76">
                              <w:rPr>
                                <w:b/>
                                <w:color w:val="auto"/>
                                <w:szCs w:val="24"/>
                              </w:rPr>
                              <w:t>внесении изменени</w:t>
                            </w:r>
                            <w:r w:rsidR="005F3D15">
                              <w:rPr>
                                <w:b/>
                                <w:color w:val="auto"/>
                                <w:szCs w:val="24"/>
                              </w:rPr>
                              <w:t>й</w:t>
                            </w:r>
                            <w:r w:rsidR="00B31B76">
                              <w:rPr>
                                <w:b/>
                                <w:color w:val="auto"/>
                                <w:szCs w:val="24"/>
                              </w:rPr>
                              <w:br/>
                              <w:t>в постановление Правительства Санкт-Петербурга 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53A0" id="doc_name" o:spid="_x0000_s1026" style="position:absolute;left:0;text-align:left;margin-left:10.65pt;margin-top:191.05pt;width:211.5pt;height:43.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4cpgIAAJ0FAAAOAAAAZHJzL2Uyb0RvYy54bWysVN9vmzAQfp+0/8HyO+VHgQIqqdoQpknd&#10;Vqnb8+SACdbAZrYT0k3733c2IU3al2kbD9bZPn93393HXd/s+w7tqFRM8Bz7Fx5GlFeiZnyT4y+f&#10;SyfBSGnCa9IJTnP8RBW+Wbx9cz0OGQ1EK7qaSgQgXGXjkONW6yFzXVW1tCfqQgyUw2UjZE80bOXG&#10;rSUZAb3v3MDzYncUsh6kqKhScFpMl3hh8ZuGVvpT0yiqUZdjyE3bVdp1bVZ3cU2yjSRDy6pDGuQv&#10;sugJ4xD0CFUQTdBWsldQPaukUKLRF5XoXdE0rKKWA7DxvRdsHlsyUMsFiqOGY5nU/4OtPu4eJGJ1&#10;ji8x4qSHFtWi+mosU5txUBm4PA4P0rBTw72ovinExbIlfENvpRRjS0kNGfnG3z17YDYKnqL1+EHU&#10;AE22Wtgy7RvZG0AoANrbbjwdu0H3GlVwGMRJ7EXQtAruoigIwTYhSDa/HqTS76jokTFyLKHbFp3s&#10;7pWeXGcXE4yLknUdnJOs42cHgDmdQGx4au5MFraBP1MvXSWrJHTCIF45oVcUzm25DJ249K+i4rJY&#10;Lgv/l4nrh1nL6ppyE2YWkx/+WbMOsp5kcJSTEh2rDZxJScnNetlJtCMg5tJ+h4KcuLnnadh6AZcX&#10;lPwg9O6C1Cnj5MoJyzBy0isvcTw/vUtjL0zDojyndM84/XdKaMxxGgWR7dJJ0i+4efZ7zY1kPdMw&#10;LjrW5zg5OpHMSHDFa9taTVg32SelMOk/lwLaPTfaCtZodNK63q/3gGKEuxb1E0hXClAWiBBmHBit&#10;kD8wGmFe5Fh93xJJMerec5C/GS6zIWdjPRuEV/A0xxqjyVzqaQhtB8k2LSD7tiZc3MIv0jCr3ucs&#10;Dj8WzABL4jCvzJA53Vuv56m6+A0AAP//AwBQSwMEFAAGAAgAAAAhAHYzusXgAAAACgEAAA8AAABk&#10;cnMvZG93bnJldi54bWxMj01Pg0AQhu8m/ofNmHizC5Q0gCxN40fqUVuT6m3LjkBkZwm7Leivdzzp&#10;bT6evPNMuZ5tL844+s6RgngRgUCqnemoUfC6f7zJQPigyejeESr4Qg/r6vKi1IVxE73geRcawSHk&#10;C62gDWEopPR1i1b7hRuQePfhRqsDt2MjzagnDre9TKJoJa3uiC+0esC7FuvP3ckq2GbD5u3JfU9N&#10;//C+PTwf8vt9HpS6vpo3tyACzuEPhl99VoeKnY7uRMaLXkESL5lUsMySGAQDaZry5MjFKo9BVqX8&#10;/0L1AwAA//8DAFBLAQItABQABgAIAAAAIQC2gziS/gAAAOEBAAATAAAAAAAAAAAAAAAAAAAAAABb&#10;Q29udGVudF9UeXBlc10ueG1sUEsBAi0AFAAGAAgAAAAhADj9If/WAAAAlAEAAAsAAAAAAAAAAAAA&#10;AAAALwEAAF9yZWxzLy5yZWxzUEsBAi0AFAAGAAgAAAAhAB8tHhymAgAAnQUAAA4AAAAAAAAAAAAA&#10;AAAALgIAAGRycy9lMm9Eb2MueG1sUEsBAi0AFAAGAAgAAAAhAHYzusXgAAAACgEAAA8AAAAAAAAA&#10;AAAAAAAAAAUAAGRycy9kb3ducmV2LnhtbFBLBQYAAAAABAAEAPMAAAANBgAAAAA=&#10;" o:allowincell="f" filled="f" stroked="f">
                <v:textbox inset="0,0,0,0">
                  <w:txbxContent>
                    <w:p w:rsidR="00942528" w:rsidRPr="003B176A" w:rsidRDefault="00653345" w:rsidP="00B13330">
                      <w:pPr>
                        <w:pStyle w:val="10"/>
                        <w:rPr>
                          <w:b/>
                          <w:color w:val="auto"/>
                          <w:szCs w:val="24"/>
                        </w:rPr>
                      </w:pPr>
                      <w:r w:rsidRPr="003B176A">
                        <w:rPr>
                          <w:b/>
                          <w:color w:val="auto"/>
                          <w:szCs w:val="24"/>
                        </w:rPr>
                        <w:t xml:space="preserve">О </w:t>
                      </w:r>
                      <w:r w:rsidR="00B31B76">
                        <w:rPr>
                          <w:b/>
                          <w:color w:val="auto"/>
                          <w:szCs w:val="24"/>
                        </w:rPr>
                        <w:t>внесении изменени</w:t>
                      </w:r>
                      <w:r w:rsidR="005F3D15">
                        <w:rPr>
                          <w:b/>
                          <w:color w:val="auto"/>
                          <w:szCs w:val="24"/>
                        </w:rPr>
                        <w:t>й</w:t>
                      </w:r>
                      <w:r w:rsidR="00B31B76">
                        <w:rPr>
                          <w:b/>
                          <w:color w:val="auto"/>
                          <w:szCs w:val="24"/>
                        </w:rPr>
                        <w:br/>
                        <w:t>в постановление Правительства Санкт-Петербурга 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61D88" w:rsidRPr="00C61D88" w:rsidRDefault="00D23782" w:rsidP="00CB27D4">
      <w:pPr>
        <w:ind w:firstLine="709"/>
        <w:jc w:val="both"/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68EFEF17" wp14:editId="57B42C15">
            <wp:simplePos x="0" y="0"/>
            <wp:positionH relativeFrom="column">
              <wp:posOffset>-895350</wp:posOffset>
            </wp:positionH>
            <wp:positionV relativeFrom="paragraph">
              <wp:posOffset>609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3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60BFC98" wp14:editId="04E61A54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BE8" w:rsidRDefault="00BE5B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FC98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BE5BE8" w:rsidRDefault="00BE5B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D88" w:rsidRPr="005F3ECE">
        <w:t>Правительство</w:t>
      </w:r>
      <w:r w:rsidR="00E87C50">
        <w:t xml:space="preserve"> </w:t>
      </w:r>
      <w:r w:rsidR="00C61D88" w:rsidRPr="005F3ECE">
        <w:t>Санкт-Петербурга</w:t>
      </w:r>
    </w:p>
    <w:p w:rsidR="00C61D88" w:rsidRPr="00C61D88" w:rsidRDefault="00C61D88" w:rsidP="00C61D88">
      <w:pPr>
        <w:ind w:firstLine="567"/>
        <w:rPr>
          <w:b/>
        </w:rPr>
      </w:pPr>
    </w:p>
    <w:p w:rsidR="00C61D88" w:rsidRPr="00C61D88" w:rsidRDefault="00C61D88" w:rsidP="00C61D88">
      <w:pPr>
        <w:rPr>
          <w:b/>
        </w:rPr>
      </w:pPr>
      <w:r w:rsidRPr="00C61D88">
        <w:rPr>
          <w:b/>
        </w:rPr>
        <w:t>П О С Т А Н О В Л Я Е Т:</w:t>
      </w:r>
    </w:p>
    <w:p w:rsidR="00C61D88" w:rsidRPr="00C61D88" w:rsidRDefault="00C61D88" w:rsidP="00C61D88">
      <w:pPr>
        <w:ind w:firstLine="567"/>
      </w:pPr>
    </w:p>
    <w:p w:rsidR="005F3D15" w:rsidRDefault="005F3D15" w:rsidP="005F3D15">
      <w:pPr>
        <w:pStyle w:val="a8"/>
        <w:numPr>
          <w:ilvl w:val="0"/>
          <w:numId w:val="1"/>
        </w:numPr>
        <w:tabs>
          <w:tab w:val="left" w:pos="1276"/>
        </w:tabs>
        <w:ind w:left="0" w:firstLine="851"/>
      </w:pPr>
      <w:bookmarkStart w:id="0" w:name="Par0"/>
      <w:bookmarkEnd w:id="0"/>
      <w:r>
        <w:t>Внести в постановление Правительства Санкт-Петербурга от 18.10.2021 № 764</w:t>
      </w:r>
      <w:r>
        <w:br/>
        <w:t>«О порядке изменения цены контракта» следующие изменения:</w:t>
      </w:r>
    </w:p>
    <w:p w:rsidR="005F3D15" w:rsidRDefault="005F3D15" w:rsidP="005F3D15">
      <w:pPr>
        <w:pStyle w:val="a8"/>
        <w:numPr>
          <w:ilvl w:val="1"/>
          <w:numId w:val="1"/>
        </w:numPr>
        <w:tabs>
          <w:tab w:val="left" w:pos="993"/>
        </w:tabs>
        <w:ind w:left="0" w:firstLine="709"/>
      </w:pPr>
      <w:r>
        <w:t>Абзац 4 пункта 1 постановления после слов «Министерством строительства и жилищно-коммунального хозяйства Российской Федерации,» дополнить словами «а цены контракта, размер которой составляет или превышает 100 млн. рублей, –»;</w:t>
      </w:r>
    </w:p>
    <w:p w:rsidR="005F3D15" w:rsidRDefault="005F3D15" w:rsidP="005F3D15">
      <w:pPr>
        <w:pStyle w:val="a8"/>
        <w:numPr>
          <w:ilvl w:val="1"/>
          <w:numId w:val="1"/>
        </w:numPr>
        <w:tabs>
          <w:tab w:val="left" w:pos="993"/>
        </w:tabs>
        <w:ind w:left="0" w:firstLine="709"/>
      </w:pPr>
      <w:r>
        <w:t xml:space="preserve"> В</w:t>
      </w:r>
      <w:r w:rsidRPr="005F3D15">
        <w:t xml:space="preserve"> абзаце седьмом пункта 1 постановления дату «01.10.2021» </w:t>
      </w:r>
      <w:r>
        <w:t xml:space="preserve">заменить </w:t>
      </w:r>
      <w:r w:rsidRPr="005F3D15">
        <w:t>датой «31.12.2022»</w:t>
      </w:r>
      <w:r>
        <w:t>.</w:t>
      </w:r>
    </w:p>
    <w:p w:rsidR="00166CCA" w:rsidRDefault="00166CCA" w:rsidP="005235DF">
      <w:pPr>
        <w:pStyle w:val="a8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rPr>
          <w:bCs/>
        </w:rPr>
      </w:pPr>
      <w:r w:rsidRPr="00166CCA">
        <w:rPr>
          <w:bCs/>
        </w:rPr>
        <w:t>Контроль за выполнением постановления возложить на вице-губернатора</w:t>
      </w:r>
      <w:r w:rsidR="00F43AA9">
        <w:rPr>
          <w:bCs/>
        </w:rPr>
        <w:br/>
      </w:r>
      <w:r w:rsidRPr="00166CCA">
        <w:rPr>
          <w:bCs/>
        </w:rPr>
        <w:t>Санкт-Петербурга Линченко Н.В.</w:t>
      </w:r>
    </w:p>
    <w:p w:rsidR="000477D5" w:rsidRDefault="000477D5" w:rsidP="00DD0A01">
      <w:pPr>
        <w:tabs>
          <w:tab w:val="left" w:pos="993"/>
        </w:tabs>
        <w:spacing w:line="280" w:lineRule="exact"/>
        <w:rPr>
          <w:bCs/>
        </w:rPr>
      </w:pPr>
    </w:p>
    <w:p w:rsidR="00F1474D" w:rsidRDefault="00F1474D" w:rsidP="00DD0A01">
      <w:pPr>
        <w:tabs>
          <w:tab w:val="left" w:pos="993"/>
        </w:tabs>
        <w:spacing w:line="280" w:lineRule="exact"/>
        <w:rPr>
          <w:bCs/>
        </w:rPr>
      </w:pPr>
    </w:p>
    <w:p w:rsidR="00DD0A01" w:rsidRPr="00C61D88" w:rsidRDefault="00DD0A01" w:rsidP="00DD0A01">
      <w:pPr>
        <w:rPr>
          <w:b/>
        </w:rPr>
      </w:pPr>
      <w:r w:rsidRPr="00C61D88">
        <w:rPr>
          <w:b/>
        </w:rPr>
        <w:t xml:space="preserve">      Губернатор</w:t>
      </w:r>
    </w:p>
    <w:p w:rsidR="007632F1" w:rsidRDefault="00DD0A01" w:rsidP="00BB240C">
      <w:pPr>
        <w:tabs>
          <w:tab w:val="left" w:pos="993"/>
        </w:tabs>
        <w:spacing w:line="280" w:lineRule="exact"/>
        <w:rPr>
          <w:rFonts w:eastAsia="Calibri"/>
          <w:bCs/>
          <w:lang w:eastAsia="en-US"/>
        </w:rPr>
      </w:pPr>
      <w:r w:rsidRPr="00C61D88">
        <w:rPr>
          <w:b/>
        </w:rPr>
        <w:t xml:space="preserve">Санкт-Петербурга                                                                                    </w:t>
      </w:r>
      <w:r>
        <w:rPr>
          <w:b/>
        </w:rPr>
        <w:t xml:space="preserve">                 </w:t>
      </w:r>
      <w:r w:rsidRPr="00C61D88">
        <w:rPr>
          <w:b/>
        </w:rPr>
        <w:t>А.Д.Беглов</w:t>
      </w:r>
    </w:p>
    <w:p w:rsidR="00C66383" w:rsidRDefault="00C66383">
      <w:pPr>
        <w:rPr>
          <w:rFonts w:eastAsia="Calibri"/>
          <w:bCs/>
          <w:lang w:eastAsia="en-US"/>
        </w:rPr>
      </w:pPr>
      <w:r>
        <w:rPr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C66383" w:rsidTr="007E08AF">
        <w:tc>
          <w:tcPr>
            <w:tcW w:w="4788" w:type="dxa"/>
          </w:tcPr>
          <w:p w:rsidR="00C66383" w:rsidRDefault="00C66383" w:rsidP="007E08AF">
            <w:pPr>
              <w:tabs>
                <w:tab w:val="left" w:pos="4500"/>
              </w:tabs>
            </w:pPr>
            <w:r>
              <w:lastRenderedPageBreak/>
              <w:t>Вице-губернатор Санкт-Петербурга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3828"/>
                <w:tab w:val="left" w:pos="4500"/>
              </w:tabs>
            </w:pPr>
            <w:r>
              <w:t>______________________ Н.В.Линченко</w:t>
            </w:r>
          </w:p>
          <w:p w:rsidR="00C66383" w:rsidRDefault="00C66383" w:rsidP="007E08AF">
            <w:pPr>
              <w:tabs>
                <w:tab w:val="left" w:pos="3828"/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C66383" w:rsidRDefault="00C66383" w:rsidP="007E08AF">
            <w:pPr>
              <w:tabs>
                <w:tab w:val="left" w:pos="4500"/>
              </w:tabs>
              <w:rPr>
                <w:lang w:val="en-US"/>
              </w:rPr>
            </w:pPr>
          </w:p>
        </w:tc>
      </w:tr>
      <w:tr w:rsidR="00C66383" w:rsidTr="007E08AF">
        <w:tc>
          <w:tcPr>
            <w:tcW w:w="4788" w:type="dxa"/>
          </w:tcPr>
          <w:p w:rsidR="00C66383" w:rsidRDefault="00C66383" w:rsidP="007E08AF">
            <w:pPr>
              <w:tabs>
                <w:tab w:val="left" w:pos="4500"/>
              </w:tabs>
            </w:pPr>
            <w:r>
              <w:t xml:space="preserve">Председатель </w:t>
            </w:r>
          </w:p>
          <w:p w:rsidR="00C66383" w:rsidRDefault="00C66383" w:rsidP="007E08AF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3828"/>
                <w:tab w:val="left" w:pos="4253"/>
              </w:tabs>
            </w:pPr>
            <w:r>
              <w:t>____________________ И.В.Креславский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</w:tc>
      </w:tr>
      <w:tr w:rsidR="00C66383" w:rsidTr="007E08AF">
        <w:tc>
          <w:tcPr>
            <w:tcW w:w="4788" w:type="dxa"/>
          </w:tcPr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  <w:r>
              <w:t xml:space="preserve">Заместитель председателя </w:t>
            </w:r>
          </w:p>
          <w:p w:rsidR="00C66383" w:rsidRDefault="00C66383" w:rsidP="007E08AF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3828"/>
                <w:tab w:val="left" w:pos="4275"/>
                <w:tab w:val="left" w:pos="4500"/>
              </w:tabs>
            </w:pPr>
            <w:r>
              <w:t>____________________ А.А.Постраш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</w:p>
        </w:tc>
      </w:tr>
      <w:tr w:rsidR="00C66383" w:rsidTr="007E08AF">
        <w:tc>
          <w:tcPr>
            <w:tcW w:w="4788" w:type="dxa"/>
          </w:tcPr>
          <w:p w:rsidR="00C66383" w:rsidRDefault="00C66383" w:rsidP="007E08AF">
            <w:pPr>
              <w:tabs>
                <w:tab w:val="left" w:pos="4500"/>
              </w:tabs>
            </w:pPr>
            <w:r>
              <w:t xml:space="preserve">Начальник </w:t>
            </w:r>
          </w:p>
          <w:p w:rsidR="00C66383" w:rsidRDefault="00C66383" w:rsidP="007E08AF">
            <w:pPr>
              <w:tabs>
                <w:tab w:val="left" w:pos="4500"/>
              </w:tabs>
            </w:pPr>
            <w:r>
              <w:t xml:space="preserve">Юридического управления </w:t>
            </w:r>
          </w:p>
          <w:p w:rsidR="00C66383" w:rsidRDefault="00C66383" w:rsidP="007E08AF">
            <w:pPr>
              <w:tabs>
                <w:tab w:val="left" w:pos="4500"/>
              </w:tabs>
            </w:pPr>
            <w:r>
              <w:t xml:space="preserve">Комитета по строительству 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  <w:r>
              <w:t>_____________________ В.О.Болтовская</w:t>
            </w:r>
          </w:p>
          <w:p w:rsidR="00C66383" w:rsidRDefault="00C66383" w:rsidP="007E08AF">
            <w:pPr>
              <w:tabs>
                <w:tab w:val="left" w:pos="4500"/>
              </w:tabs>
            </w:pPr>
          </w:p>
          <w:p w:rsidR="00C66383" w:rsidRDefault="00C66383" w:rsidP="007E08AF">
            <w:pPr>
              <w:tabs>
                <w:tab w:val="left" w:pos="4500"/>
              </w:tabs>
            </w:pPr>
            <w:r>
              <w:t>«____» ______________ 2022 г.</w:t>
            </w:r>
          </w:p>
        </w:tc>
      </w:tr>
    </w:tbl>
    <w:p w:rsidR="006B2001" w:rsidRDefault="006B2001" w:rsidP="00BE5BE8">
      <w:pPr>
        <w:pStyle w:val="a8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  <w:bookmarkStart w:id="1" w:name="_GoBack"/>
      <w:bookmarkEnd w:id="1"/>
    </w:p>
    <w:sectPr w:rsidR="006B2001" w:rsidSect="00E6452D">
      <w:headerReference w:type="default" r:id="rId8"/>
      <w:type w:val="continuous"/>
      <w:pgSz w:w="11906" w:h="16838"/>
      <w:pgMar w:top="680" w:right="851" w:bottom="68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61F" w:rsidRDefault="00A1461F">
      <w:r>
        <w:separator/>
      </w:r>
    </w:p>
  </w:endnote>
  <w:endnote w:type="continuationSeparator" w:id="0">
    <w:p w:rsidR="00A1461F" w:rsidRDefault="00A1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61F" w:rsidRDefault="00A1461F">
      <w:r>
        <w:separator/>
      </w:r>
    </w:p>
  </w:footnote>
  <w:footnote w:type="continuationSeparator" w:id="0">
    <w:p w:rsidR="00A1461F" w:rsidRDefault="00A1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A9" w:rsidRDefault="00F43AA9" w:rsidP="00F43AA9">
    <w:pPr>
      <w:pStyle w:val="a3"/>
    </w:pPr>
  </w:p>
  <w:p w:rsidR="00BE5BE8" w:rsidRDefault="00BE5BE8" w:rsidP="00C61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20320"/>
    <w:rsid w:val="000477D5"/>
    <w:rsid w:val="000720B5"/>
    <w:rsid w:val="00072210"/>
    <w:rsid w:val="00075B55"/>
    <w:rsid w:val="000C0293"/>
    <w:rsid w:val="000D17A3"/>
    <w:rsid w:val="00105012"/>
    <w:rsid w:val="00160A11"/>
    <w:rsid w:val="00162DEB"/>
    <w:rsid w:val="00163765"/>
    <w:rsid w:val="00166CCA"/>
    <w:rsid w:val="001E4757"/>
    <w:rsid w:val="001F66AC"/>
    <w:rsid w:val="001F79BD"/>
    <w:rsid w:val="00213DA8"/>
    <w:rsid w:val="00241B7E"/>
    <w:rsid w:val="00242708"/>
    <w:rsid w:val="002454EF"/>
    <w:rsid w:val="00257127"/>
    <w:rsid w:val="00286A08"/>
    <w:rsid w:val="00294F58"/>
    <w:rsid w:val="002A32E8"/>
    <w:rsid w:val="002C3B52"/>
    <w:rsid w:val="002F7E12"/>
    <w:rsid w:val="00331A84"/>
    <w:rsid w:val="0033592C"/>
    <w:rsid w:val="003474E5"/>
    <w:rsid w:val="003B176A"/>
    <w:rsid w:val="003E385E"/>
    <w:rsid w:val="003E68BF"/>
    <w:rsid w:val="003F0270"/>
    <w:rsid w:val="00417A9C"/>
    <w:rsid w:val="004763ED"/>
    <w:rsid w:val="00487827"/>
    <w:rsid w:val="004B733E"/>
    <w:rsid w:val="004C4EEF"/>
    <w:rsid w:val="005235DF"/>
    <w:rsid w:val="005404F1"/>
    <w:rsid w:val="00545B98"/>
    <w:rsid w:val="005612D8"/>
    <w:rsid w:val="005712D2"/>
    <w:rsid w:val="00574E3D"/>
    <w:rsid w:val="005B4CDC"/>
    <w:rsid w:val="005F3D15"/>
    <w:rsid w:val="005F3ECE"/>
    <w:rsid w:val="00612DC7"/>
    <w:rsid w:val="006317F3"/>
    <w:rsid w:val="00643BD4"/>
    <w:rsid w:val="006460FF"/>
    <w:rsid w:val="00653345"/>
    <w:rsid w:val="0066275D"/>
    <w:rsid w:val="00667A70"/>
    <w:rsid w:val="006B2001"/>
    <w:rsid w:val="006C2535"/>
    <w:rsid w:val="006C7AE9"/>
    <w:rsid w:val="006D1B1C"/>
    <w:rsid w:val="006D6FFA"/>
    <w:rsid w:val="006E6FD8"/>
    <w:rsid w:val="006F0929"/>
    <w:rsid w:val="006F10E9"/>
    <w:rsid w:val="00705F1C"/>
    <w:rsid w:val="00712C38"/>
    <w:rsid w:val="0072553B"/>
    <w:rsid w:val="00750B49"/>
    <w:rsid w:val="007632F1"/>
    <w:rsid w:val="007660C8"/>
    <w:rsid w:val="007976D5"/>
    <w:rsid w:val="007C7246"/>
    <w:rsid w:val="007F1CBB"/>
    <w:rsid w:val="007F6A48"/>
    <w:rsid w:val="00846CDC"/>
    <w:rsid w:val="008C497E"/>
    <w:rsid w:val="008D3519"/>
    <w:rsid w:val="0093255F"/>
    <w:rsid w:val="0093455E"/>
    <w:rsid w:val="009351A5"/>
    <w:rsid w:val="00942528"/>
    <w:rsid w:val="0097399E"/>
    <w:rsid w:val="009A4AF3"/>
    <w:rsid w:val="009B1B91"/>
    <w:rsid w:val="00A022B1"/>
    <w:rsid w:val="00A13499"/>
    <w:rsid w:val="00A1461F"/>
    <w:rsid w:val="00A61B42"/>
    <w:rsid w:val="00A802DC"/>
    <w:rsid w:val="00A836BB"/>
    <w:rsid w:val="00AB3DBC"/>
    <w:rsid w:val="00AC07B2"/>
    <w:rsid w:val="00B13330"/>
    <w:rsid w:val="00B20DAF"/>
    <w:rsid w:val="00B31B76"/>
    <w:rsid w:val="00B3287E"/>
    <w:rsid w:val="00B8024E"/>
    <w:rsid w:val="00BA3B8D"/>
    <w:rsid w:val="00BB240C"/>
    <w:rsid w:val="00BE5BE8"/>
    <w:rsid w:val="00BF5E1B"/>
    <w:rsid w:val="00C33A32"/>
    <w:rsid w:val="00C61D88"/>
    <w:rsid w:val="00C66383"/>
    <w:rsid w:val="00C83191"/>
    <w:rsid w:val="00CB27D4"/>
    <w:rsid w:val="00CD4045"/>
    <w:rsid w:val="00D23782"/>
    <w:rsid w:val="00D26056"/>
    <w:rsid w:val="00D55579"/>
    <w:rsid w:val="00D644DD"/>
    <w:rsid w:val="00DD0A01"/>
    <w:rsid w:val="00E04470"/>
    <w:rsid w:val="00E2475B"/>
    <w:rsid w:val="00E26F20"/>
    <w:rsid w:val="00E3153A"/>
    <w:rsid w:val="00E43E9F"/>
    <w:rsid w:val="00E44BAB"/>
    <w:rsid w:val="00E62D8B"/>
    <w:rsid w:val="00E6452D"/>
    <w:rsid w:val="00E7049A"/>
    <w:rsid w:val="00E87C50"/>
    <w:rsid w:val="00E9520B"/>
    <w:rsid w:val="00EA6604"/>
    <w:rsid w:val="00EB0322"/>
    <w:rsid w:val="00ED5BC6"/>
    <w:rsid w:val="00EF21ED"/>
    <w:rsid w:val="00EF2F23"/>
    <w:rsid w:val="00F03045"/>
    <w:rsid w:val="00F1474D"/>
    <w:rsid w:val="00F177A3"/>
    <w:rsid w:val="00F43AA9"/>
    <w:rsid w:val="00F70B49"/>
    <w:rsid w:val="00F869EE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7647CA5-8351-4E29-A880-E03ABA3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133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2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63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7</TotalTime>
  <Pages>2</Pages>
  <Words>127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Валентина Болтовская</cp:lastModifiedBy>
  <cp:revision>4</cp:revision>
  <cp:lastPrinted>2022-04-11T10:33:00Z</cp:lastPrinted>
  <dcterms:created xsi:type="dcterms:W3CDTF">2022-04-11T10:19:00Z</dcterms:created>
  <dcterms:modified xsi:type="dcterms:W3CDTF">2022-04-11T10:33:00Z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