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A6" w:rsidRDefault="009369A6" w:rsidP="009369A6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369A6" w:rsidRDefault="009369A6" w:rsidP="009369A6">
      <w:pPr>
        <w:pStyle w:val="ConsPlusNormal"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по согласованию архитектурно-градостроительного облика объекта капитального строительства</w:t>
      </w:r>
    </w:p>
    <w:p w:rsidR="00CE7203" w:rsidRDefault="00CE7203"/>
    <w:tbl>
      <w:tblPr>
        <w:tblW w:w="4796" w:type="dxa"/>
        <w:tblInd w:w="5013" w:type="dxa"/>
        <w:tblLayout w:type="fixed"/>
        <w:tblLook w:val="01E0" w:firstRow="1" w:lastRow="1" w:firstColumn="1" w:lastColumn="1" w:noHBand="0" w:noVBand="0"/>
      </w:tblPr>
      <w:tblGrid>
        <w:gridCol w:w="4796"/>
      </w:tblGrid>
      <w:tr w:rsidR="00A71A4E" w:rsidRPr="00E6595C" w:rsidTr="006C6AE3">
        <w:trPr>
          <w:trHeight w:val="5763"/>
        </w:trPr>
        <w:tc>
          <w:tcPr>
            <w:tcW w:w="4796" w:type="dxa"/>
            <w:shd w:val="clear" w:color="auto" w:fill="auto"/>
          </w:tcPr>
          <w:p w:rsidR="00A71A4E" w:rsidRPr="007E4693" w:rsidRDefault="00A71A4E" w:rsidP="006C6A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</w:p>
          <w:p w:rsidR="00A71A4E" w:rsidRDefault="00A71A4E" w:rsidP="003E6B6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 и архитектуре</w:t>
            </w:r>
            <w:r w:rsidR="002F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A4E" w:rsidRPr="007E4693" w:rsidRDefault="00A71A4E" w:rsidP="006C6A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595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71A4E" w:rsidRPr="00E6595C" w:rsidRDefault="00A71A4E" w:rsidP="00A71A4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595C">
              <w:rPr>
                <w:rFonts w:ascii="Times New Roman" w:hAnsi="Times New Roman" w:cs="Times New Roman"/>
              </w:rPr>
              <w:t>заявителя или представителя заявителя)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(указываются данные документа, удостоверяющего 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личность обратившегося лица),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(Ф.И.О. или наименование заявителя)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(указываются данные документа, подтверждающего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 полномочия представителя)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7E4693" w:rsidRDefault="00A71A4E" w:rsidP="006C6AE3">
            <w:pPr>
              <w:pStyle w:val="aa"/>
              <w:spacing w:line="200" w:lineRule="exact"/>
              <w:jc w:val="right"/>
              <w:rPr>
                <w:sz w:val="24"/>
                <w:szCs w:val="24"/>
              </w:rPr>
            </w:pPr>
            <w:r w:rsidRPr="007E4693">
              <w:rPr>
                <w:sz w:val="24"/>
                <w:szCs w:val="24"/>
              </w:rPr>
              <w:t>адрес для корреспонденции</w:t>
            </w:r>
          </w:p>
          <w:p w:rsidR="00A71A4E" w:rsidRDefault="00A71A4E" w:rsidP="006C6AE3">
            <w:pPr>
              <w:pStyle w:val="aa"/>
              <w:spacing w:line="200" w:lineRule="exact"/>
              <w:jc w:val="left"/>
              <w:rPr>
                <w:sz w:val="20"/>
                <w:szCs w:val="20"/>
              </w:rPr>
            </w:pPr>
            <w:r w:rsidRPr="00E6595C">
              <w:rPr>
                <w:sz w:val="20"/>
                <w:szCs w:val="20"/>
              </w:rPr>
              <w:t>_____________________________________________</w:t>
            </w:r>
          </w:p>
          <w:p w:rsidR="00A71A4E" w:rsidRPr="00F2246B" w:rsidRDefault="00A71A4E" w:rsidP="006C6AE3">
            <w:pPr>
              <w:pStyle w:val="aa"/>
              <w:spacing w:line="200" w:lineRule="exact"/>
              <w:jc w:val="left"/>
              <w:rPr>
                <w:sz w:val="20"/>
                <w:szCs w:val="20"/>
              </w:rPr>
            </w:pPr>
            <w:r w:rsidRPr="007E4693">
              <w:rPr>
                <w:sz w:val="24"/>
                <w:szCs w:val="24"/>
              </w:rPr>
              <w:t>Адрес электронной почты:</w:t>
            </w:r>
            <w:r>
              <w:rPr>
                <w:sz w:val="20"/>
                <w:szCs w:val="20"/>
              </w:rPr>
              <w:t xml:space="preserve"> _____________</w:t>
            </w:r>
          </w:p>
        </w:tc>
      </w:tr>
    </w:tbl>
    <w:p w:rsidR="000D67FB" w:rsidRPr="001E003A" w:rsidRDefault="000D67FB" w:rsidP="001E003A">
      <w:pPr>
        <w:pStyle w:val="1"/>
        <w:keepNext w:val="0"/>
        <w:autoSpaceDE w:val="0"/>
        <w:autoSpaceDN w:val="0"/>
        <w:adjustRightInd w:val="0"/>
        <w:spacing w:line="240" w:lineRule="auto"/>
        <w:rPr>
          <w:b w:val="0"/>
          <w:bCs/>
          <w:sz w:val="28"/>
          <w:szCs w:val="28"/>
        </w:rPr>
      </w:pPr>
      <w:r w:rsidRPr="001E003A">
        <w:rPr>
          <w:b w:val="0"/>
          <w:bCs/>
          <w:sz w:val="28"/>
          <w:szCs w:val="28"/>
        </w:rPr>
        <w:t>ЗАЯВЛЕНИЕ</w:t>
      </w:r>
    </w:p>
    <w:p w:rsidR="000D67FB" w:rsidRPr="001E003A" w:rsidRDefault="000D67FB" w:rsidP="001E003A">
      <w:pPr>
        <w:pStyle w:val="1"/>
        <w:keepNext w:val="0"/>
        <w:autoSpaceDE w:val="0"/>
        <w:autoSpaceDN w:val="0"/>
        <w:adjustRightInd w:val="0"/>
        <w:spacing w:line="240" w:lineRule="auto"/>
        <w:rPr>
          <w:b w:val="0"/>
          <w:bCs/>
          <w:sz w:val="28"/>
          <w:szCs w:val="28"/>
        </w:rPr>
      </w:pPr>
    </w:p>
    <w:p w:rsidR="000D67FB" w:rsidRPr="001E003A" w:rsidRDefault="000D67FB" w:rsidP="001E003A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1E003A">
        <w:rPr>
          <w:b w:val="0"/>
          <w:bCs/>
          <w:sz w:val="28"/>
          <w:szCs w:val="28"/>
        </w:rPr>
        <w:tab/>
      </w:r>
      <w:r w:rsidR="001E003A">
        <w:rPr>
          <w:b w:val="0"/>
          <w:bCs/>
          <w:sz w:val="28"/>
          <w:szCs w:val="28"/>
        </w:rPr>
        <w:t xml:space="preserve">Прошу согласовать материалы </w:t>
      </w:r>
      <w:r w:rsidRPr="001E003A">
        <w:rPr>
          <w:b w:val="0"/>
          <w:bCs/>
          <w:sz w:val="28"/>
          <w:szCs w:val="28"/>
        </w:rPr>
        <w:t>а</w:t>
      </w:r>
      <w:r w:rsidR="001E003A">
        <w:rPr>
          <w:b w:val="0"/>
          <w:bCs/>
          <w:sz w:val="28"/>
          <w:szCs w:val="28"/>
        </w:rPr>
        <w:t xml:space="preserve">рхитектурно-градостроительного </w:t>
      </w:r>
      <w:r w:rsidRPr="001E003A">
        <w:rPr>
          <w:b w:val="0"/>
          <w:bCs/>
          <w:sz w:val="28"/>
          <w:szCs w:val="28"/>
        </w:rPr>
        <w:t xml:space="preserve">облика объекта </w:t>
      </w:r>
      <w:r w:rsidR="001E003A" w:rsidRPr="001E003A">
        <w:rPr>
          <w:b w:val="0"/>
          <w:bCs/>
          <w:sz w:val="20"/>
        </w:rPr>
        <w:t xml:space="preserve">(указывается </w:t>
      </w:r>
      <w:r w:rsidRPr="001E003A">
        <w:rPr>
          <w:b w:val="0"/>
          <w:bCs/>
          <w:sz w:val="20"/>
        </w:rPr>
        <w:t>объект)</w:t>
      </w:r>
      <w:r w:rsidRPr="001E003A">
        <w:rPr>
          <w:b w:val="0"/>
          <w:bCs/>
          <w:sz w:val="28"/>
          <w:szCs w:val="28"/>
        </w:rPr>
        <w:t xml:space="preserve"> </w:t>
      </w:r>
      <w:r w:rsidRPr="001E003A">
        <w:rPr>
          <w:b w:val="0"/>
          <w:sz w:val="28"/>
          <w:szCs w:val="28"/>
        </w:rPr>
        <w:t>____________</w:t>
      </w:r>
      <w:r w:rsidR="001E003A">
        <w:rPr>
          <w:b w:val="0"/>
          <w:sz w:val="28"/>
          <w:szCs w:val="28"/>
        </w:rPr>
        <w:t>,</w:t>
      </w:r>
      <w:r w:rsidRPr="001E003A">
        <w:rPr>
          <w:b w:val="0"/>
          <w:sz w:val="28"/>
          <w:szCs w:val="28"/>
        </w:rPr>
        <w:t xml:space="preserve"> </w:t>
      </w:r>
      <w:r w:rsidRPr="001E003A">
        <w:rPr>
          <w:b w:val="0"/>
          <w:bCs/>
          <w:sz w:val="28"/>
          <w:szCs w:val="28"/>
        </w:rPr>
        <w:t xml:space="preserve">расположенного </w:t>
      </w:r>
      <w:r w:rsidR="001E003A">
        <w:rPr>
          <w:b w:val="0"/>
          <w:bCs/>
          <w:sz w:val="28"/>
          <w:szCs w:val="28"/>
        </w:rPr>
        <w:br/>
      </w:r>
      <w:r w:rsidRPr="001E003A">
        <w:rPr>
          <w:b w:val="0"/>
          <w:bCs/>
          <w:sz w:val="28"/>
          <w:szCs w:val="28"/>
        </w:rPr>
        <w:t>по адресу:_______________________.</w:t>
      </w:r>
    </w:p>
    <w:p w:rsidR="000D67FB" w:rsidRPr="001E003A" w:rsidRDefault="000D67FB" w:rsidP="001E003A">
      <w:pPr>
        <w:jc w:val="both"/>
        <w:rPr>
          <w:szCs w:val="28"/>
        </w:rPr>
      </w:pPr>
      <w:r w:rsidRPr="001E003A">
        <w:rPr>
          <w:szCs w:val="28"/>
        </w:rPr>
        <w:tab/>
        <w:t xml:space="preserve">В отношении архитектурно-градостроительного облика объекта ранее принято решение о его согласовании (от ____ № ____), </w:t>
      </w:r>
      <w:bookmarkStart w:id="0" w:name="_GoBack"/>
      <w:bookmarkEnd w:id="0"/>
      <w:r w:rsidRPr="001E003A">
        <w:rPr>
          <w:szCs w:val="28"/>
        </w:rPr>
        <w:t xml:space="preserve">в материалы </w:t>
      </w:r>
      <w:r w:rsidRPr="001E003A">
        <w:rPr>
          <w:bCs/>
          <w:szCs w:val="28"/>
        </w:rPr>
        <w:t>а</w:t>
      </w:r>
      <w:r w:rsidR="001E003A">
        <w:rPr>
          <w:bCs/>
          <w:szCs w:val="28"/>
        </w:rPr>
        <w:t xml:space="preserve">рхитектурно-градостроительного </w:t>
      </w:r>
      <w:r w:rsidRPr="001E003A">
        <w:rPr>
          <w:bCs/>
          <w:szCs w:val="28"/>
        </w:rPr>
        <w:t>облика объекта внесены и</w:t>
      </w:r>
      <w:r w:rsidRPr="001E003A">
        <w:rPr>
          <w:szCs w:val="28"/>
        </w:rPr>
        <w:t xml:space="preserve">зменения </w:t>
      </w:r>
      <w:r w:rsidR="001E003A">
        <w:rPr>
          <w:szCs w:val="28"/>
        </w:rPr>
        <w:br/>
        <w:t xml:space="preserve">в части </w:t>
      </w:r>
      <w:r w:rsidRPr="001E003A">
        <w:rPr>
          <w:szCs w:val="28"/>
        </w:rPr>
        <w:t>изменения фасадных решений: ____________.</w:t>
      </w:r>
      <w:r w:rsidRPr="001E003A">
        <w:rPr>
          <w:szCs w:val="28"/>
        </w:rPr>
        <w:tab/>
      </w:r>
    </w:p>
    <w:p w:rsidR="000D67FB" w:rsidRDefault="000D67FB" w:rsidP="003E6B64">
      <w:pPr>
        <w:pStyle w:val="1"/>
        <w:keepNext w:val="0"/>
        <w:tabs>
          <w:tab w:val="left" w:pos="1058"/>
        </w:tabs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</w:p>
    <w:p w:rsidR="003E6B64" w:rsidRDefault="003E6B64" w:rsidP="003E6B64"/>
    <w:p w:rsidR="003E6B64" w:rsidRPr="003E6B64" w:rsidRDefault="003E6B64" w:rsidP="003E6B64"/>
    <w:p w:rsidR="000D67FB" w:rsidRDefault="00AA3E63" w:rsidP="001E003A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«___»</w:t>
      </w:r>
      <w:r w:rsidR="000D67FB" w:rsidRPr="001E003A">
        <w:rPr>
          <w:b w:val="0"/>
          <w:bCs/>
          <w:sz w:val="28"/>
          <w:szCs w:val="28"/>
        </w:rPr>
        <w:t xml:space="preserve"> __________________ 20___ г.                          _____________</w:t>
      </w:r>
    </w:p>
    <w:p w:rsidR="009F2B0B" w:rsidRPr="009F2B0B" w:rsidRDefault="009F2B0B" w:rsidP="009F2B0B">
      <w:pPr>
        <w:rPr>
          <w:sz w:val="20"/>
        </w:rPr>
      </w:pPr>
      <w:r>
        <w:t xml:space="preserve">                                                                                                    </w:t>
      </w:r>
      <w:r w:rsidRPr="009F2B0B">
        <w:rPr>
          <w:sz w:val="20"/>
        </w:rPr>
        <w:t>(подпись)</w:t>
      </w:r>
    </w:p>
    <w:p w:rsidR="00A71A4E" w:rsidRDefault="00A71A4E" w:rsidP="00A71A4E"/>
    <w:p w:rsidR="002E46A0" w:rsidRDefault="002E46A0" w:rsidP="00AA383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sectPr w:rsidR="002E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E" w:rsidRDefault="0057789E" w:rsidP="00CE7203">
      <w:r>
        <w:separator/>
      </w:r>
    </w:p>
  </w:endnote>
  <w:endnote w:type="continuationSeparator" w:id="0">
    <w:p w:rsidR="0057789E" w:rsidRDefault="0057789E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E" w:rsidRDefault="0057789E" w:rsidP="00CE7203">
      <w:r>
        <w:separator/>
      </w:r>
    </w:p>
  </w:footnote>
  <w:footnote w:type="continuationSeparator" w:id="0">
    <w:p w:rsidR="0057789E" w:rsidRDefault="0057789E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D7"/>
    <w:rsid w:val="000A4F0C"/>
    <w:rsid w:val="000B608B"/>
    <w:rsid w:val="000D67FB"/>
    <w:rsid w:val="000F40F6"/>
    <w:rsid w:val="0014574D"/>
    <w:rsid w:val="0017662B"/>
    <w:rsid w:val="001D2BC0"/>
    <w:rsid w:val="001E003A"/>
    <w:rsid w:val="00222A3A"/>
    <w:rsid w:val="00227B75"/>
    <w:rsid w:val="0028062A"/>
    <w:rsid w:val="00287EB4"/>
    <w:rsid w:val="002C3285"/>
    <w:rsid w:val="002E46A0"/>
    <w:rsid w:val="002F601F"/>
    <w:rsid w:val="002F6B45"/>
    <w:rsid w:val="003121EC"/>
    <w:rsid w:val="0032304F"/>
    <w:rsid w:val="003278D0"/>
    <w:rsid w:val="003E6B64"/>
    <w:rsid w:val="003E79C0"/>
    <w:rsid w:val="00403672"/>
    <w:rsid w:val="00411D64"/>
    <w:rsid w:val="00431DE2"/>
    <w:rsid w:val="00494BF0"/>
    <w:rsid w:val="004E728D"/>
    <w:rsid w:val="0057789E"/>
    <w:rsid w:val="005C550A"/>
    <w:rsid w:val="005C6BFB"/>
    <w:rsid w:val="005D1644"/>
    <w:rsid w:val="005F1287"/>
    <w:rsid w:val="005F7340"/>
    <w:rsid w:val="00634DEF"/>
    <w:rsid w:val="0063636C"/>
    <w:rsid w:val="0066380C"/>
    <w:rsid w:val="00672271"/>
    <w:rsid w:val="006A65BC"/>
    <w:rsid w:val="006E536A"/>
    <w:rsid w:val="0070663F"/>
    <w:rsid w:val="0077674F"/>
    <w:rsid w:val="008804DC"/>
    <w:rsid w:val="008A4D86"/>
    <w:rsid w:val="00917A14"/>
    <w:rsid w:val="00935732"/>
    <w:rsid w:val="009369A6"/>
    <w:rsid w:val="00940CCC"/>
    <w:rsid w:val="00997496"/>
    <w:rsid w:val="009D6141"/>
    <w:rsid w:val="009E6448"/>
    <w:rsid w:val="009F2B0B"/>
    <w:rsid w:val="00A44B8B"/>
    <w:rsid w:val="00A71A4E"/>
    <w:rsid w:val="00A777FE"/>
    <w:rsid w:val="00A949C9"/>
    <w:rsid w:val="00AA3833"/>
    <w:rsid w:val="00AA3E63"/>
    <w:rsid w:val="00AF7F9B"/>
    <w:rsid w:val="00B15090"/>
    <w:rsid w:val="00B60E54"/>
    <w:rsid w:val="00B87338"/>
    <w:rsid w:val="00BA0429"/>
    <w:rsid w:val="00C21531"/>
    <w:rsid w:val="00C542FF"/>
    <w:rsid w:val="00C73FD7"/>
    <w:rsid w:val="00CE7203"/>
    <w:rsid w:val="00D2520B"/>
    <w:rsid w:val="00D64F5A"/>
    <w:rsid w:val="00DC1578"/>
    <w:rsid w:val="00DD71D8"/>
    <w:rsid w:val="00E31BEE"/>
    <w:rsid w:val="00E44716"/>
    <w:rsid w:val="00E5721A"/>
    <w:rsid w:val="00E91E13"/>
    <w:rsid w:val="00EB4DC1"/>
    <w:rsid w:val="00ED1D04"/>
    <w:rsid w:val="00ED34F7"/>
    <w:rsid w:val="00F3170F"/>
    <w:rsid w:val="00F6250F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4E"/>
    <w:rPr>
      <w:sz w:val="28"/>
    </w:rPr>
  </w:style>
  <w:style w:type="paragraph" w:styleId="1">
    <w:name w:val="heading 1"/>
    <w:basedOn w:val="a"/>
    <w:next w:val="a"/>
    <w:link w:val="10"/>
    <w:qFormat/>
    <w:rsid w:val="000D67FB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C73F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3FD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6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636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71A4E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b">
    <w:name w:val="Основной текст Знак"/>
    <w:basedOn w:val="a0"/>
    <w:link w:val="aa"/>
    <w:rsid w:val="00A71A4E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0D67FB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4E"/>
    <w:rPr>
      <w:sz w:val="28"/>
    </w:rPr>
  </w:style>
  <w:style w:type="paragraph" w:styleId="1">
    <w:name w:val="heading 1"/>
    <w:basedOn w:val="a"/>
    <w:next w:val="a"/>
    <w:link w:val="10"/>
    <w:qFormat/>
    <w:rsid w:val="000D67FB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C73F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3FD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6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636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71A4E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b">
    <w:name w:val="Основной текст Знак"/>
    <w:basedOn w:val="a0"/>
    <w:link w:val="aa"/>
    <w:rsid w:val="00A71A4E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0D67FB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4</cp:revision>
  <cp:lastPrinted>2016-07-29T07:50:00Z</cp:lastPrinted>
  <dcterms:created xsi:type="dcterms:W3CDTF">2022-05-13T11:44:00Z</dcterms:created>
  <dcterms:modified xsi:type="dcterms:W3CDTF">2022-05-13T11:45:00Z</dcterms:modified>
</cp:coreProperties>
</file>