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30" w:rsidRDefault="00F01430" w:rsidP="00F01430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  <w:bookmarkStart w:id="0" w:name="_GoBack"/>
      <w:bookmarkEnd w:id="0"/>
    </w:p>
    <w:p w:rsidR="00F01430" w:rsidRDefault="00F01430" w:rsidP="00F01430">
      <w:pPr>
        <w:pStyle w:val="ConsPlusNormal"/>
        <w:ind w:left="354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Комитета по градостроительству и архитектуре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по согласованию архитектурно-градостроительного облика объекта капитального строительства</w:t>
      </w: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6DFBED89" wp14:editId="74D49F9F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28"/>
        <w:gridCol w:w="4509"/>
      </w:tblGrid>
      <w:tr w:rsidR="00A41A9F" w:rsidTr="00566466">
        <w:trPr>
          <w:trHeight w:val="2731"/>
        </w:trPr>
        <w:tc>
          <w:tcPr>
            <w:tcW w:w="5028" w:type="dxa"/>
          </w:tcPr>
          <w:p w:rsidR="00A41A9F" w:rsidRDefault="00A41A9F" w:rsidP="005664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A41A9F" w:rsidRDefault="00A41A9F" w:rsidP="005664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КОМИТЕТ ПО ГРАДОСТРОИТЕЛЬСТВУ </w:t>
            </w:r>
          </w:p>
          <w:p w:rsidR="00A41A9F" w:rsidRDefault="00A41A9F" w:rsidP="005664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A41A9F" w:rsidRDefault="00A41A9F" w:rsidP="00566466">
            <w:pPr>
              <w:rPr>
                <w:sz w:val="16"/>
              </w:rPr>
            </w:pPr>
          </w:p>
          <w:p w:rsidR="00A41A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 2, Санкт-Петербург, 191023</w:t>
            </w:r>
          </w:p>
          <w:p w:rsidR="00A41A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Тел.: (812) 576-16-00       Факс: (812) 710-48</w:t>
            </w:r>
            <w:r w:rsidRPr="00694EB1">
              <w:rPr>
                <w:sz w:val="16"/>
              </w:rPr>
              <w:t>-</w:t>
            </w:r>
            <w:r>
              <w:rPr>
                <w:sz w:val="16"/>
              </w:rPr>
              <w:t>03</w:t>
            </w:r>
          </w:p>
          <w:p w:rsidR="00A41A9F" w:rsidRPr="006E3B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6E3B9F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6E3B9F"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@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gov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spb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  <w:r w:rsidRPr="006E3B9F">
              <w:rPr>
                <w:sz w:val="16"/>
              </w:rPr>
              <w:t xml:space="preserve"> </w:t>
            </w:r>
            <w:r w:rsidRPr="006E3B9F">
              <w:rPr>
                <w:color w:val="000000"/>
                <w:sz w:val="16"/>
              </w:rPr>
              <w:t xml:space="preserve">   </w:t>
            </w:r>
            <w:r>
              <w:rPr>
                <w:color w:val="000000"/>
                <w:sz w:val="16"/>
              </w:rPr>
              <w:t>Сайт</w:t>
            </w:r>
            <w:r w:rsidRPr="006E3B9F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6E3B9F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A41A9F" w:rsidRDefault="00A41A9F" w:rsidP="00566466"/>
          <w:p w:rsidR="00A41A9F" w:rsidRDefault="00A41A9F" w:rsidP="0056646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169545</wp:posOffset>
                      </wp:positionV>
                      <wp:extent cx="997585" cy="288290"/>
                      <wp:effectExtent l="0" t="0" r="12065" b="1651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A9F" w:rsidRPr="00C61934" w:rsidRDefault="00A41A9F" w:rsidP="00A41A9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54.95pt;margin-top:13.35pt;width:78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" strokecolor="white">
                      <v:fill opacity="0"/>
                      <v:textbox>
                        <w:txbxContent>
                          <w:p w:rsidR="00A41A9F" w:rsidRPr="00C61934" w:rsidRDefault="00A41A9F" w:rsidP="00A41A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169545</wp:posOffset>
                      </wp:positionV>
                      <wp:extent cx="1453515" cy="288290"/>
                      <wp:effectExtent l="0" t="0" r="13335" b="1651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A9F" w:rsidRDefault="00A41A9F" w:rsidP="00A41A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7.7pt;margin-top:13.35pt;width:114.4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" strokecolor="white">
                      <v:fill opacity="0"/>
                      <v:textbox>
                        <w:txbxContent>
                          <w:p w:rsidR="00A41A9F" w:rsidRDefault="00A41A9F" w:rsidP="00A41A9F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__________________№ _________________________</w:t>
            </w:r>
          </w:p>
          <w:p w:rsidR="00A41A9F" w:rsidRPr="007A0770" w:rsidRDefault="00A41A9F" w:rsidP="00566466">
            <w:pPr>
              <w:spacing w:line="360" w:lineRule="auto"/>
            </w:pPr>
            <w:r>
              <w:t xml:space="preserve"> На № ______________________  от _______________</w:t>
            </w:r>
          </w:p>
        </w:tc>
        <w:tc>
          <w:tcPr>
            <w:tcW w:w="4509" w:type="dxa"/>
          </w:tcPr>
          <w:p w:rsidR="002950DB" w:rsidRDefault="002950DB" w:rsidP="002950DB">
            <w:pPr>
              <w:rPr>
                <w:sz w:val="24"/>
                <w:szCs w:val="24"/>
              </w:rPr>
            </w:pPr>
          </w:p>
          <w:p w:rsidR="002950DB" w:rsidRDefault="002950DB" w:rsidP="002950DB">
            <w:pPr>
              <w:rPr>
                <w:sz w:val="24"/>
                <w:szCs w:val="24"/>
              </w:rPr>
            </w:pPr>
          </w:p>
          <w:p w:rsidR="002950DB" w:rsidRDefault="002950DB" w:rsidP="002950DB">
            <w:pPr>
              <w:rPr>
                <w:sz w:val="24"/>
                <w:szCs w:val="24"/>
              </w:rPr>
            </w:pPr>
          </w:p>
          <w:p w:rsidR="00A41A9F" w:rsidRDefault="00A41A9F" w:rsidP="00566466">
            <w:pPr>
              <w:rPr>
                <w:sz w:val="22"/>
              </w:rPr>
            </w:pPr>
          </w:p>
          <w:p w:rsidR="00A41A9F" w:rsidRDefault="00A41A9F" w:rsidP="00566466">
            <w:pPr>
              <w:rPr>
                <w:sz w:val="22"/>
              </w:rPr>
            </w:pPr>
          </w:p>
          <w:p w:rsidR="00A41A9F" w:rsidRPr="00F32421" w:rsidRDefault="00A41A9F" w:rsidP="00566466">
            <w:pPr>
              <w:rPr>
                <w:sz w:val="22"/>
              </w:rPr>
            </w:pPr>
          </w:p>
        </w:tc>
      </w:tr>
    </w:tbl>
    <w:p w:rsidR="00A41A9F" w:rsidRDefault="00A41A9F" w:rsidP="00E9765E">
      <w:pPr>
        <w:rPr>
          <w:sz w:val="28"/>
        </w:rPr>
      </w:pPr>
    </w:p>
    <w:p w:rsidR="00FC1B17" w:rsidRPr="00E828E1" w:rsidRDefault="00FC1B17" w:rsidP="00E828E1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E828E1">
        <w:rPr>
          <w:bCs/>
          <w:sz w:val="28"/>
          <w:szCs w:val="28"/>
        </w:rPr>
        <w:t>Заключение о несоответствии</w:t>
      </w:r>
    </w:p>
    <w:p w:rsidR="00FC1B17" w:rsidRPr="00E828E1" w:rsidRDefault="00FC1B17" w:rsidP="00E828E1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E828E1">
        <w:rPr>
          <w:bCs/>
          <w:sz w:val="28"/>
          <w:szCs w:val="28"/>
        </w:rPr>
        <w:t>архитектурно-градостроительного облика объекта</w:t>
      </w:r>
    </w:p>
    <w:p w:rsidR="00FC1B17" w:rsidRPr="00E828E1" w:rsidRDefault="00FC1B17" w:rsidP="00E828E1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E828E1">
        <w:rPr>
          <w:bCs/>
          <w:sz w:val="28"/>
          <w:szCs w:val="28"/>
        </w:rPr>
        <w:t>архитектурному облику Санкт-Петербурга</w:t>
      </w:r>
    </w:p>
    <w:p w:rsidR="00FC1B17" w:rsidRPr="00E828E1" w:rsidRDefault="00FC1B17" w:rsidP="00E828E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E828E1">
        <w:rPr>
          <w:b w:val="0"/>
          <w:bCs/>
          <w:sz w:val="28"/>
          <w:szCs w:val="28"/>
        </w:rPr>
        <w:t xml:space="preserve">   </w:t>
      </w:r>
    </w:p>
    <w:p w:rsidR="00FC1B17" w:rsidRPr="00E828E1" w:rsidRDefault="00FC1B17" w:rsidP="00E828E1">
      <w:pPr>
        <w:pStyle w:val="1"/>
        <w:keepNext w:val="0"/>
        <w:autoSpaceDE w:val="0"/>
        <w:autoSpaceDN w:val="0"/>
        <w:adjustRightInd w:val="0"/>
        <w:spacing w:line="240" w:lineRule="auto"/>
        <w:ind w:firstLine="851"/>
        <w:jc w:val="both"/>
        <w:rPr>
          <w:b w:val="0"/>
          <w:sz w:val="28"/>
          <w:szCs w:val="28"/>
        </w:rPr>
      </w:pPr>
      <w:r w:rsidRPr="00E828E1">
        <w:rPr>
          <w:b w:val="0"/>
          <w:bCs/>
          <w:sz w:val="28"/>
          <w:szCs w:val="28"/>
        </w:rPr>
        <w:t>Комитет рассмотрел заявление от ___</w:t>
      </w:r>
      <w:r w:rsidR="00E828E1">
        <w:rPr>
          <w:b w:val="0"/>
          <w:bCs/>
          <w:sz w:val="28"/>
          <w:szCs w:val="28"/>
        </w:rPr>
        <w:t>_______ № ____________</w:t>
      </w:r>
      <w:r w:rsidRPr="00E828E1">
        <w:rPr>
          <w:b w:val="0"/>
          <w:bCs/>
          <w:sz w:val="28"/>
          <w:szCs w:val="28"/>
        </w:rPr>
        <w:t>в связи с внесением и</w:t>
      </w:r>
      <w:r w:rsidRPr="00E828E1">
        <w:rPr>
          <w:b w:val="0"/>
          <w:sz w:val="28"/>
          <w:szCs w:val="28"/>
        </w:rPr>
        <w:t>зменений в материалы архитектурно-град</w:t>
      </w:r>
      <w:r w:rsidR="00E828E1">
        <w:rPr>
          <w:b w:val="0"/>
          <w:sz w:val="28"/>
          <w:szCs w:val="28"/>
        </w:rPr>
        <w:t xml:space="preserve">остроительного облика объекта, </w:t>
      </w:r>
      <w:r w:rsidRPr="00E828E1">
        <w:rPr>
          <w:b w:val="0"/>
          <w:sz w:val="28"/>
          <w:szCs w:val="28"/>
        </w:rPr>
        <w:t>в отношении которого ранее принято решение о его согласовании (от ____</w:t>
      </w:r>
      <w:r w:rsidR="00E828E1">
        <w:rPr>
          <w:b w:val="0"/>
          <w:sz w:val="28"/>
          <w:szCs w:val="28"/>
        </w:rPr>
        <w:t>__________</w:t>
      </w:r>
      <w:r w:rsidRPr="00E828E1">
        <w:rPr>
          <w:b w:val="0"/>
          <w:sz w:val="28"/>
          <w:szCs w:val="28"/>
        </w:rPr>
        <w:t xml:space="preserve"> № ____</w:t>
      </w:r>
      <w:r w:rsidR="00E828E1">
        <w:rPr>
          <w:b w:val="0"/>
          <w:sz w:val="28"/>
          <w:szCs w:val="28"/>
        </w:rPr>
        <w:t>___________</w:t>
      </w:r>
      <w:r w:rsidRPr="00E828E1">
        <w:rPr>
          <w:b w:val="0"/>
          <w:sz w:val="28"/>
          <w:szCs w:val="28"/>
        </w:rPr>
        <w:t>),</w:t>
      </w:r>
      <w:r w:rsidR="00E828E1">
        <w:rPr>
          <w:b w:val="0"/>
          <w:sz w:val="28"/>
          <w:szCs w:val="28"/>
        </w:rPr>
        <w:t xml:space="preserve"> </w:t>
      </w:r>
      <w:r w:rsidRPr="00E828E1">
        <w:rPr>
          <w:b w:val="0"/>
          <w:sz w:val="28"/>
          <w:szCs w:val="28"/>
        </w:rPr>
        <w:t>в части  изменения фасадных решений: ____________</w:t>
      </w:r>
      <w:r w:rsidR="00D3345D">
        <w:rPr>
          <w:b w:val="0"/>
          <w:sz w:val="28"/>
          <w:szCs w:val="28"/>
        </w:rPr>
        <w:t>___________</w:t>
      </w:r>
      <w:r w:rsidRPr="00E828E1">
        <w:rPr>
          <w:b w:val="0"/>
          <w:sz w:val="28"/>
          <w:szCs w:val="28"/>
        </w:rPr>
        <w:t xml:space="preserve">, и сообщает о том, </w:t>
      </w:r>
      <w:r w:rsidR="00D3345D">
        <w:rPr>
          <w:b w:val="0"/>
          <w:sz w:val="28"/>
          <w:szCs w:val="28"/>
        </w:rPr>
        <w:br/>
      </w:r>
      <w:r w:rsidRPr="00E828E1">
        <w:rPr>
          <w:b w:val="0"/>
          <w:sz w:val="28"/>
          <w:szCs w:val="28"/>
        </w:rPr>
        <w:t xml:space="preserve">что архитектурно-градостроительный облик объекта </w:t>
      </w:r>
      <w:r w:rsidRPr="00E828E1">
        <w:rPr>
          <w:b w:val="0"/>
          <w:bCs/>
          <w:sz w:val="28"/>
          <w:szCs w:val="28"/>
        </w:rPr>
        <w:t>не соответствует архитект</w:t>
      </w:r>
      <w:r w:rsidR="00E828E1">
        <w:rPr>
          <w:b w:val="0"/>
          <w:bCs/>
          <w:sz w:val="28"/>
          <w:szCs w:val="28"/>
        </w:rPr>
        <w:t xml:space="preserve">урному облику Санкт-Петербурга (с указанием замечаний </w:t>
      </w:r>
      <w:r w:rsidR="00D3345D">
        <w:rPr>
          <w:b w:val="0"/>
          <w:bCs/>
          <w:sz w:val="28"/>
          <w:szCs w:val="28"/>
        </w:rPr>
        <w:br/>
      </w:r>
      <w:r w:rsidRPr="00E828E1">
        <w:rPr>
          <w:b w:val="0"/>
          <w:bCs/>
          <w:sz w:val="28"/>
          <w:szCs w:val="28"/>
        </w:rPr>
        <w:t>к использованным фасадным решениям объекта).</w:t>
      </w:r>
    </w:p>
    <w:p w:rsidR="00FC1B17" w:rsidRPr="00E828E1" w:rsidRDefault="00FC1B17" w:rsidP="00E828E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</w:p>
    <w:p w:rsidR="00FC1B17" w:rsidRPr="00E828E1" w:rsidRDefault="00FC1B17" w:rsidP="00853577">
      <w:pPr>
        <w:pStyle w:val="1"/>
        <w:keepNext w:val="0"/>
        <w:autoSpaceDE w:val="0"/>
        <w:autoSpaceDN w:val="0"/>
        <w:adjustRightInd w:val="0"/>
        <w:spacing w:line="240" w:lineRule="auto"/>
        <w:ind w:firstLine="851"/>
        <w:jc w:val="both"/>
        <w:rPr>
          <w:b w:val="0"/>
          <w:bCs/>
          <w:sz w:val="28"/>
          <w:szCs w:val="28"/>
        </w:rPr>
      </w:pPr>
      <w:r w:rsidRPr="00E828E1">
        <w:rPr>
          <w:b w:val="0"/>
          <w:bCs/>
          <w:sz w:val="28"/>
          <w:szCs w:val="28"/>
        </w:rPr>
        <w:t>Приложение:</w:t>
      </w:r>
    </w:p>
    <w:p w:rsidR="00FC1B17" w:rsidRPr="00E828E1" w:rsidRDefault="00FC1B17" w:rsidP="00853577">
      <w:pPr>
        <w:pStyle w:val="1"/>
        <w:keepNext w:val="0"/>
        <w:autoSpaceDE w:val="0"/>
        <w:autoSpaceDN w:val="0"/>
        <w:adjustRightInd w:val="0"/>
        <w:spacing w:line="240" w:lineRule="auto"/>
        <w:ind w:firstLine="851"/>
        <w:jc w:val="both"/>
        <w:rPr>
          <w:b w:val="0"/>
          <w:bCs/>
          <w:sz w:val="28"/>
          <w:szCs w:val="28"/>
        </w:rPr>
      </w:pPr>
      <w:r w:rsidRPr="00E828E1">
        <w:rPr>
          <w:b w:val="0"/>
          <w:bCs/>
          <w:sz w:val="28"/>
          <w:szCs w:val="28"/>
        </w:rPr>
        <w:t xml:space="preserve">Материалы архитектурно-градостроительного облика </w:t>
      </w:r>
      <w:r w:rsidR="00E828E1">
        <w:rPr>
          <w:b w:val="0"/>
          <w:bCs/>
          <w:sz w:val="28"/>
          <w:szCs w:val="28"/>
        </w:rPr>
        <w:t>объекта</w:t>
      </w:r>
    </w:p>
    <w:p w:rsidR="008B594E" w:rsidRPr="00E828E1" w:rsidRDefault="008B594E" w:rsidP="00E828E1">
      <w:pPr>
        <w:rPr>
          <w:sz w:val="28"/>
          <w:szCs w:val="28"/>
        </w:rPr>
      </w:pPr>
    </w:p>
    <w:p w:rsidR="008B594E" w:rsidRPr="00E828E1" w:rsidRDefault="008B594E" w:rsidP="00E828E1">
      <w:pPr>
        <w:rPr>
          <w:sz w:val="28"/>
          <w:szCs w:val="28"/>
        </w:rPr>
      </w:pPr>
    </w:p>
    <w:p w:rsidR="008B594E" w:rsidRPr="00E828E1" w:rsidRDefault="008B594E" w:rsidP="00E828E1">
      <w:pPr>
        <w:rPr>
          <w:sz w:val="28"/>
          <w:szCs w:val="28"/>
        </w:rPr>
      </w:pPr>
    </w:p>
    <w:p w:rsidR="00D2520B" w:rsidRPr="00E828E1" w:rsidRDefault="00A41A9F" w:rsidP="00E828E1">
      <w:pPr>
        <w:rPr>
          <w:noProof/>
          <w:sz w:val="28"/>
          <w:szCs w:val="28"/>
        </w:rPr>
      </w:pPr>
      <w:r w:rsidRPr="00E828E1">
        <w:rPr>
          <w:noProof/>
          <w:sz w:val="28"/>
          <w:szCs w:val="28"/>
        </w:rPr>
        <w:t xml:space="preserve">Должность                                            </w:t>
      </w:r>
      <w:r w:rsidR="002950DB">
        <w:rPr>
          <w:noProof/>
          <w:sz w:val="28"/>
          <w:szCs w:val="28"/>
        </w:rPr>
        <w:t>(подпись)</w:t>
      </w:r>
      <w:r w:rsidRPr="00E828E1">
        <w:rPr>
          <w:noProof/>
          <w:sz w:val="28"/>
          <w:szCs w:val="28"/>
        </w:rPr>
        <w:t xml:space="preserve">   </w:t>
      </w:r>
      <w:r w:rsidR="00E9765E" w:rsidRPr="00E828E1">
        <w:rPr>
          <w:noProof/>
          <w:sz w:val="28"/>
          <w:szCs w:val="28"/>
        </w:rPr>
        <w:t xml:space="preserve">                              </w:t>
      </w:r>
      <w:r w:rsidR="002950DB">
        <w:rPr>
          <w:noProof/>
          <w:sz w:val="28"/>
          <w:szCs w:val="28"/>
        </w:rPr>
        <w:t xml:space="preserve">         </w:t>
      </w:r>
      <w:r w:rsidRPr="00E828E1">
        <w:rPr>
          <w:noProof/>
          <w:sz w:val="28"/>
          <w:szCs w:val="28"/>
        </w:rPr>
        <w:t>Ф.И.О.</w:t>
      </w:r>
    </w:p>
    <w:sectPr w:rsidR="00D2520B" w:rsidRPr="00E828E1" w:rsidSect="0007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9F" w:rsidRDefault="00A41A9F" w:rsidP="00CE7203">
      <w:r>
        <w:separator/>
      </w:r>
    </w:p>
  </w:endnote>
  <w:endnote w:type="continuationSeparator" w:id="0">
    <w:p w:rsidR="00A41A9F" w:rsidRDefault="00A41A9F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9F" w:rsidRDefault="00A41A9F" w:rsidP="00CE7203">
      <w:r>
        <w:separator/>
      </w:r>
    </w:p>
  </w:footnote>
  <w:footnote w:type="continuationSeparator" w:id="0">
    <w:p w:rsidR="00A41A9F" w:rsidRDefault="00A41A9F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9F"/>
    <w:rsid w:val="00021D31"/>
    <w:rsid w:val="00021DAB"/>
    <w:rsid w:val="00025384"/>
    <w:rsid w:val="00033334"/>
    <w:rsid w:val="0007251E"/>
    <w:rsid w:val="000823EE"/>
    <w:rsid w:val="000873CD"/>
    <w:rsid w:val="00090764"/>
    <w:rsid w:val="000B4238"/>
    <w:rsid w:val="000E67C6"/>
    <w:rsid w:val="000F7E3F"/>
    <w:rsid w:val="001022A0"/>
    <w:rsid w:val="00104620"/>
    <w:rsid w:val="001322FC"/>
    <w:rsid w:val="001413B0"/>
    <w:rsid w:val="00144261"/>
    <w:rsid w:val="0014615F"/>
    <w:rsid w:val="001546B9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42B1C"/>
    <w:rsid w:val="00244B7B"/>
    <w:rsid w:val="002706EB"/>
    <w:rsid w:val="002756C8"/>
    <w:rsid w:val="00281375"/>
    <w:rsid w:val="002950DB"/>
    <w:rsid w:val="002C5BA2"/>
    <w:rsid w:val="002C7E85"/>
    <w:rsid w:val="002D69C9"/>
    <w:rsid w:val="002D6EC0"/>
    <w:rsid w:val="00340070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170EF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7AC1"/>
    <w:rsid w:val="00542252"/>
    <w:rsid w:val="00551FBD"/>
    <w:rsid w:val="005A07F8"/>
    <w:rsid w:val="005A45E0"/>
    <w:rsid w:val="005B7E93"/>
    <w:rsid w:val="005C2238"/>
    <w:rsid w:val="005C6BFB"/>
    <w:rsid w:val="005F04CE"/>
    <w:rsid w:val="005F1287"/>
    <w:rsid w:val="006103E2"/>
    <w:rsid w:val="006136AF"/>
    <w:rsid w:val="00623810"/>
    <w:rsid w:val="00634DEF"/>
    <w:rsid w:val="006352EE"/>
    <w:rsid w:val="006468A4"/>
    <w:rsid w:val="006505DC"/>
    <w:rsid w:val="0067287F"/>
    <w:rsid w:val="00680C66"/>
    <w:rsid w:val="00694506"/>
    <w:rsid w:val="006C1F7F"/>
    <w:rsid w:val="006E54F0"/>
    <w:rsid w:val="00711E81"/>
    <w:rsid w:val="007202C8"/>
    <w:rsid w:val="0072287A"/>
    <w:rsid w:val="007263BC"/>
    <w:rsid w:val="00727E1C"/>
    <w:rsid w:val="007320B7"/>
    <w:rsid w:val="00767783"/>
    <w:rsid w:val="00787035"/>
    <w:rsid w:val="007A59B1"/>
    <w:rsid w:val="007E5D23"/>
    <w:rsid w:val="00822882"/>
    <w:rsid w:val="008379A4"/>
    <w:rsid w:val="008432AB"/>
    <w:rsid w:val="0085058F"/>
    <w:rsid w:val="00853577"/>
    <w:rsid w:val="0086462A"/>
    <w:rsid w:val="0087420F"/>
    <w:rsid w:val="008802B1"/>
    <w:rsid w:val="008A0FB7"/>
    <w:rsid w:val="008A35DA"/>
    <w:rsid w:val="008B594E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418B4"/>
    <w:rsid w:val="00942C5A"/>
    <w:rsid w:val="009557EC"/>
    <w:rsid w:val="00964288"/>
    <w:rsid w:val="009D6141"/>
    <w:rsid w:val="00A2525D"/>
    <w:rsid w:val="00A264AF"/>
    <w:rsid w:val="00A41A9F"/>
    <w:rsid w:val="00A47662"/>
    <w:rsid w:val="00A60112"/>
    <w:rsid w:val="00A61C18"/>
    <w:rsid w:val="00A61C7B"/>
    <w:rsid w:val="00A85C9B"/>
    <w:rsid w:val="00AE3E2B"/>
    <w:rsid w:val="00AE5E99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0684"/>
    <w:rsid w:val="00C13B36"/>
    <w:rsid w:val="00C960E1"/>
    <w:rsid w:val="00CB6106"/>
    <w:rsid w:val="00CC2BBD"/>
    <w:rsid w:val="00CD2244"/>
    <w:rsid w:val="00CD2A1D"/>
    <w:rsid w:val="00CD38C7"/>
    <w:rsid w:val="00CE37D0"/>
    <w:rsid w:val="00CE7203"/>
    <w:rsid w:val="00CF1A5A"/>
    <w:rsid w:val="00D20A4F"/>
    <w:rsid w:val="00D2520B"/>
    <w:rsid w:val="00D316FF"/>
    <w:rsid w:val="00D3345D"/>
    <w:rsid w:val="00D3712A"/>
    <w:rsid w:val="00D445ED"/>
    <w:rsid w:val="00D55041"/>
    <w:rsid w:val="00D573C4"/>
    <w:rsid w:val="00D83660"/>
    <w:rsid w:val="00D92C6F"/>
    <w:rsid w:val="00DC0AFA"/>
    <w:rsid w:val="00E124D8"/>
    <w:rsid w:val="00E209DB"/>
    <w:rsid w:val="00E44716"/>
    <w:rsid w:val="00E6093B"/>
    <w:rsid w:val="00E62DED"/>
    <w:rsid w:val="00E664B6"/>
    <w:rsid w:val="00E828E1"/>
    <w:rsid w:val="00E876EC"/>
    <w:rsid w:val="00E9765E"/>
    <w:rsid w:val="00E97AAA"/>
    <w:rsid w:val="00EB5B01"/>
    <w:rsid w:val="00EE5E44"/>
    <w:rsid w:val="00EF02AB"/>
    <w:rsid w:val="00EF2064"/>
    <w:rsid w:val="00F00809"/>
    <w:rsid w:val="00F01430"/>
    <w:rsid w:val="00F137A4"/>
    <w:rsid w:val="00F57A22"/>
    <w:rsid w:val="00FA72B4"/>
    <w:rsid w:val="00FB0DA1"/>
    <w:rsid w:val="00FC1B17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F"/>
  </w:style>
  <w:style w:type="paragraph" w:styleId="1">
    <w:name w:val="heading 1"/>
    <w:basedOn w:val="a"/>
    <w:next w:val="a"/>
    <w:link w:val="10"/>
    <w:qFormat/>
    <w:rsid w:val="009418B4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A41A9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9418B4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F"/>
  </w:style>
  <w:style w:type="paragraph" w:styleId="1">
    <w:name w:val="heading 1"/>
    <w:basedOn w:val="a"/>
    <w:next w:val="a"/>
    <w:link w:val="10"/>
    <w:qFormat/>
    <w:rsid w:val="009418B4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A41A9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9418B4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dcterms:created xsi:type="dcterms:W3CDTF">2022-05-13T11:51:00Z</dcterms:created>
  <dcterms:modified xsi:type="dcterms:W3CDTF">2022-05-13T11:51:00Z</dcterms:modified>
</cp:coreProperties>
</file>