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6E275" w14:textId="2D4216DC" w:rsidR="00031918" w:rsidRPr="002435DD" w:rsidRDefault="00031918" w:rsidP="00031918">
      <w:pPr>
        <w:tabs>
          <w:tab w:val="left" w:pos="567"/>
          <w:tab w:val="left" w:pos="1134"/>
        </w:tabs>
        <w:spacing w:line="240" w:lineRule="auto"/>
        <w:ind w:left="6237" w:right="17" w:firstLine="0"/>
        <w:jc w:val="left"/>
        <w:rPr>
          <w:sz w:val="24"/>
          <w:szCs w:val="24"/>
        </w:rPr>
      </w:pPr>
      <w:r w:rsidRPr="00381E58">
        <w:rPr>
          <w:sz w:val="24"/>
          <w:szCs w:val="24"/>
        </w:rPr>
        <w:t xml:space="preserve">                                                                                        </w:t>
      </w:r>
      <w:r w:rsidR="002318A4" w:rsidRPr="00381E58">
        <w:rPr>
          <w:sz w:val="24"/>
          <w:szCs w:val="24"/>
        </w:rPr>
        <w:t xml:space="preserve">   </w:t>
      </w:r>
      <w:r w:rsidRPr="002435DD">
        <w:rPr>
          <w:sz w:val="24"/>
          <w:szCs w:val="24"/>
        </w:rPr>
        <w:t>Приложение № 1</w:t>
      </w:r>
      <w:r w:rsidRPr="002435DD">
        <w:rPr>
          <w:sz w:val="24"/>
          <w:szCs w:val="24"/>
        </w:rPr>
        <w:br/>
        <w:t xml:space="preserve">                                                                                       </w:t>
      </w:r>
      <w:r w:rsidR="002318A4" w:rsidRPr="002435DD">
        <w:rPr>
          <w:sz w:val="24"/>
          <w:szCs w:val="24"/>
        </w:rPr>
        <w:t xml:space="preserve">   </w:t>
      </w:r>
      <w:r w:rsidRPr="002435DD">
        <w:rPr>
          <w:sz w:val="24"/>
          <w:szCs w:val="24"/>
        </w:rPr>
        <w:t xml:space="preserve"> к распоряжению Комитета </w:t>
      </w:r>
      <w:r w:rsidRPr="002435DD">
        <w:rPr>
          <w:sz w:val="24"/>
          <w:szCs w:val="24"/>
        </w:rPr>
        <w:br/>
        <w:t xml:space="preserve">                                                                                       </w:t>
      </w:r>
      <w:r w:rsidR="002318A4" w:rsidRPr="002435DD">
        <w:rPr>
          <w:sz w:val="24"/>
          <w:szCs w:val="24"/>
        </w:rPr>
        <w:t xml:space="preserve">   </w:t>
      </w:r>
      <w:r w:rsidRPr="002435DD">
        <w:rPr>
          <w:sz w:val="24"/>
          <w:szCs w:val="24"/>
        </w:rPr>
        <w:t xml:space="preserve"> по информатизации и связи </w:t>
      </w:r>
      <w:r w:rsidRPr="002435DD">
        <w:rPr>
          <w:sz w:val="24"/>
          <w:szCs w:val="24"/>
        </w:rPr>
        <w:br/>
        <w:t xml:space="preserve">                                                                                       </w:t>
      </w:r>
      <w:r w:rsidR="002318A4" w:rsidRPr="002435DD">
        <w:rPr>
          <w:sz w:val="24"/>
          <w:szCs w:val="24"/>
        </w:rPr>
        <w:t xml:space="preserve">    от </w:t>
      </w:r>
      <w:r w:rsidRPr="002435DD">
        <w:rPr>
          <w:sz w:val="24"/>
          <w:szCs w:val="24"/>
        </w:rPr>
        <w:t>________ № __________</w:t>
      </w:r>
    </w:p>
    <w:p w14:paraId="463A83B0" w14:textId="77777777" w:rsidR="00031918" w:rsidRPr="002435DD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0334AB10" w14:textId="77777777" w:rsidR="00185716" w:rsidRPr="002435DD" w:rsidRDefault="00185716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69327F5" w14:textId="77777777" w:rsidR="00185716" w:rsidRPr="002435DD" w:rsidRDefault="00185716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26709CC0" w14:textId="77777777" w:rsidR="00185716" w:rsidRPr="002435DD" w:rsidRDefault="00185716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DDAC0F7" w14:textId="77777777" w:rsidR="00031918" w:rsidRPr="002435DD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2435DD">
        <w:rPr>
          <w:b/>
          <w:bCs/>
          <w:sz w:val="24"/>
          <w:szCs w:val="24"/>
        </w:rPr>
        <w:t>НОРМАТИВНЫЕ ЗАТРАТЫ</w:t>
      </w:r>
    </w:p>
    <w:p w14:paraId="5C29AF40" w14:textId="77777777" w:rsidR="00031918" w:rsidRPr="002435DD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2435DD">
        <w:rPr>
          <w:b/>
          <w:bCs/>
          <w:sz w:val="24"/>
          <w:szCs w:val="24"/>
        </w:rPr>
        <w:t>на обеспечение функций Комитета по информатизации и связи</w:t>
      </w:r>
    </w:p>
    <w:p w14:paraId="46351D31" w14:textId="6C8FE588" w:rsidR="00031918" w:rsidRPr="002435DD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2435DD">
        <w:rPr>
          <w:b/>
          <w:bCs/>
          <w:sz w:val="24"/>
          <w:szCs w:val="24"/>
        </w:rPr>
        <w:t>на 2023 год и на плановый период 2024 и 2025 годов</w:t>
      </w:r>
    </w:p>
    <w:p w14:paraId="6916DA86" w14:textId="77777777" w:rsidR="008D7FE3" w:rsidRPr="002435DD" w:rsidRDefault="008D7FE3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268"/>
        <w:gridCol w:w="1842"/>
        <w:gridCol w:w="5529"/>
      </w:tblGrid>
      <w:tr w:rsidR="00381E58" w:rsidRPr="002435DD" w14:paraId="61532F58" w14:textId="77777777" w:rsidTr="00EE59E7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B9DC337" w14:textId="77777777" w:rsidR="00031918" w:rsidRPr="002435DD" w:rsidRDefault="00031918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418931BC" w14:textId="77777777" w:rsidR="005F33A1" w:rsidRPr="002435DD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435DD">
              <w:rPr>
                <w:b/>
                <w:sz w:val="20"/>
                <w:szCs w:val="20"/>
              </w:rPr>
              <w:t xml:space="preserve">№ </w:t>
            </w:r>
          </w:p>
          <w:p w14:paraId="4745C7F9" w14:textId="77777777" w:rsidR="005F33A1" w:rsidRPr="002435DD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435D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B156AA8" w14:textId="77777777" w:rsidR="005F33A1" w:rsidRPr="002435DD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435DD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FA988A5" w14:textId="77777777" w:rsidR="005F33A1" w:rsidRPr="002435DD" w:rsidRDefault="005F33A1" w:rsidP="00BD6916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2435DD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05EC0513" w14:textId="77777777" w:rsidR="005F33A1" w:rsidRPr="002435DD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435DD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4A8B694B" w14:textId="77777777" w:rsidR="005F33A1" w:rsidRPr="002435DD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435DD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381E58" w:rsidRPr="002435DD" w14:paraId="3DE6105C" w14:textId="77777777" w:rsidTr="00EE59E7">
        <w:trPr>
          <w:cantSplit/>
          <w:tblHeader/>
        </w:trPr>
        <w:tc>
          <w:tcPr>
            <w:tcW w:w="562" w:type="dxa"/>
            <w:vMerge/>
            <w:shd w:val="clear" w:color="auto" w:fill="auto"/>
            <w:vAlign w:val="center"/>
          </w:tcPr>
          <w:p w14:paraId="4F4C3FA6" w14:textId="77777777" w:rsidR="005F33A1" w:rsidRPr="002435DD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32A6BC" w14:textId="77777777" w:rsidR="005F33A1" w:rsidRPr="002435DD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335590" w14:textId="23D393E4" w:rsidR="005F33A1" w:rsidRPr="002435DD" w:rsidRDefault="005F33A1" w:rsidP="00157BA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2435DD">
              <w:rPr>
                <w:b/>
                <w:sz w:val="20"/>
                <w:szCs w:val="20"/>
              </w:rPr>
              <w:t>202</w:t>
            </w:r>
            <w:r w:rsidR="00157BA4" w:rsidRPr="002435DD">
              <w:rPr>
                <w:b/>
                <w:sz w:val="20"/>
                <w:szCs w:val="20"/>
              </w:rPr>
              <w:t>3</w:t>
            </w:r>
            <w:r w:rsidRPr="002435D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6631EE" w14:textId="72CF6676" w:rsidR="005F33A1" w:rsidRPr="002435DD" w:rsidRDefault="005F33A1" w:rsidP="00157BA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2435DD">
              <w:rPr>
                <w:b/>
                <w:sz w:val="20"/>
                <w:szCs w:val="20"/>
                <w:lang w:val="en-US"/>
              </w:rPr>
              <w:t>202</w:t>
            </w:r>
            <w:r w:rsidR="00157BA4" w:rsidRPr="002435DD">
              <w:rPr>
                <w:b/>
                <w:sz w:val="20"/>
                <w:szCs w:val="20"/>
              </w:rPr>
              <w:t>4</w:t>
            </w:r>
            <w:r w:rsidRPr="002435D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435D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964F46" w14:textId="5DD8E9F1" w:rsidR="005F33A1" w:rsidRPr="002435DD" w:rsidRDefault="005F33A1" w:rsidP="00157BA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2435DD">
              <w:rPr>
                <w:b/>
                <w:sz w:val="20"/>
                <w:szCs w:val="20"/>
                <w:lang w:val="en-US"/>
              </w:rPr>
              <w:t>202</w:t>
            </w:r>
            <w:r w:rsidR="00157BA4" w:rsidRPr="002435DD">
              <w:rPr>
                <w:b/>
                <w:sz w:val="20"/>
                <w:szCs w:val="20"/>
              </w:rPr>
              <w:t>5</w:t>
            </w:r>
            <w:r w:rsidRPr="002435D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435D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16C2C23" w14:textId="77777777" w:rsidR="005F33A1" w:rsidRPr="002435DD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2175"/>
        <w:gridCol w:w="2052"/>
        <w:gridCol w:w="2263"/>
        <w:gridCol w:w="1832"/>
        <w:gridCol w:w="5464"/>
      </w:tblGrid>
      <w:tr w:rsidR="00381E58" w:rsidRPr="002435DD" w14:paraId="07BF9B1B" w14:textId="77777777" w:rsidTr="00306615">
        <w:trPr>
          <w:tblHeader/>
        </w:trPr>
        <w:tc>
          <w:tcPr>
            <w:tcW w:w="266" w:type="pct"/>
          </w:tcPr>
          <w:p w14:paraId="3E0E6480" w14:textId="77777777" w:rsidR="005F33A1" w:rsidRPr="002435DD" w:rsidRDefault="005F33A1" w:rsidP="00BD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49325C7D" w14:textId="77777777" w:rsidR="005F33A1" w:rsidRPr="002435DD" w:rsidRDefault="005F33A1" w:rsidP="00BD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</w:t>
            </w:r>
          </w:p>
        </w:tc>
        <w:tc>
          <w:tcPr>
            <w:tcW w:w="705" w:type="pct"/>
          </w:tcPr>
          <w:p w14:paraId="2C130705" w14:textId="77777777" w:rsidR="005F33A1" w:rsidRPr="002435DD" w:rsidRDefault="005F33A1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3</w:t>
            </w:r>
          </w:p>
        </w:tc>
        <w:tc>
          <w:tcPr>
            <w:tcW w:w="777" w:type="pct"/>
          </w:tcPr>
          <w:p w14:paraId="71011BF6" w14:textId="77777777" w:rsidR="005F33A1" w:rsidRPr="002435DD" w:rsidRDefault="005F33A1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4</w:t>
            </w:r>
          </w:p>
        </w:tc>
        <w:tc>
          <w:tcPr>
            <w:tcW w:w="629" w:type="pct"/>
          </w:tcPr>
          <w:p w14:paraId="529AA1B4" w14:textId="77777777" w:rsidR="005F33A1" w:rsidRPr="002435DD" w:rsidRDefault="005F33A1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5</w:t>
            </w:r>
          </w:p>
        </w:tc>
        <w:tc>
          <w:tcPr>
            <w:tcW w:w="1876" w:type="pct"/>
          </w:tcPr>
          <w:p w14:paraId="113A619E" w14:textId="77777777" w:rsidR="005F33A1" w:rsidRPr="002435DD" w:rsidRDefault="005F33A1" w:rsidP="00BD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6</w:t>
            </w:r>
          </w:p>
        </w:tc>
      </w:tr>
      <w:tr w:rsidR="00381E58" w:rsidRPr="002435DD" w14:paraId="2C067565" w14:textId="77777777" w:rsidTr="00306615">
        <w:tc>
          <w:tcPr>
            <w:tcW w:w="266" w:type="pct"/>
          </w:tcPr>
          <w:p w14:paraId="5CAE10D5" w14:textId="77777777" w:rsidR="005F33A1" w:rsidRPr="002435DD" w:rsidRDefault="005F33A1" w:rsidP="00BD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1CC893CC" w14:textId="77777777" w:rsidR="005F33A1" w:rsidRPr="002435DD" w:rsidRDefault="005F33A1" w:rsidP="00BD6916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05" w:type="pct"/>
          </w:tcPr>
          <w:p w14:paraId="55DAB979" w14:textId="263D06B1" w:rsidR="005F33A1" w:rsidRPr="002435DD" w:rsidRDefault="00ED4208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ED4208">
              <w:rPr>
                <w:sz w:val="20"/>
                <w:szCs w:val="20"/>
              </w:rPr>
              <w:t>2 186 889 123,84</w:t>
            </w:r>
          </w:p>
        </w:tc>
        <w:tc>
          <w:tcPr>
            <w:tcW w:w="777" w:type="pct"/>
          </w:tcPr>
          <w:p w14:paraId="430A31EC" w14:textId="1BAFB3DC" w:rsidR="005F33A1" w:rsidRPr="002435DD" w:rsidRDefault="00ED4208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ED4208">
              <w:rPr>
                <w:sz w:val="20"/>
                <w:szCs w:val="20"/>
              </w:rPr>
              <w:t>1 411 345 219,87</w:t>
            </w:r>
          </w:p>
        </w:tc>
        <w:tc>
          <w:tcPr>
            <w:tcW w:w="629" w:type="pct"/>
          </w:tcPr>
          <w:p w14:paraId="7929F1D7" w14:textId="569CA41E" w:rsidR="005F33A1" w:rsidRPr="002435DD" w:rsidRDefault="00ED4208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ED4208">
              <w:rPr>
                <w:sz w:val="20"/>
                <w:szCs w:val="20"/>
              </w:rPr>
              <w:t>1 615 779 861,65</w:t>
            </w:r>
          </w:p>
        </w:tc>
        <w:tc>
          <w:tcPr>
            <w:tcW w:w="1876" w:type="pct"/>
          </w:tcPr>
          <w:p w14:paraId="45D80389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0B0C692D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762BA4FB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036535E3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5CD0ECF3" w14:textId="63F95878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</w:t>
            </w:r>
            <w:r w:rsidR="00776F84" w:rsidRPr="002435DD">
              <w:rPr>
                <w:rFonts w:eastAsia="Times New Roman"/>
                <w:sz w:val="20"/>
                <w:szCs w:val="20"/>
              </w:rPr>
              <w:t xml:space="preserve">услуг, </w:t>
            </w:r>
            <w:r w:rsidR="00776F84" w:rsidRPr="002435DD">
              <w:rPr>
                <w:rFonts w:eastAsia="Times New Roman"/>
                <w:sz w:val="20"/>
                <w:szCs w:val="20"/>
              </w:rPr>
              <w:br/>
              <w:t>не</w:t>
            </w:r>
            <w:r w:rsidRPr="002435DD">
              <w:rPr>
                <w:rFonts w:eastAsia="Times New Roman"/>
                <w:sz w:val="20"/>
                <w:szCs w:val="20"/>
              </w:rPr>
              <w:t xml:space="preserve"> относящихся к затратам на услуги связи, аренду </w:t>
            </w:r>
            <w:r w:rsidRPr="002435DD">
              <w:rPr>
                <w:rFonts w:eastAsia="Times New Roman"/>
                <w:sz w:val="20"/>
                <w:szCs w:val="20"/>
              </w:rPr>
              <w:br/>
              <w:t>и содержание имущества;</w:t>
            </w:r>
          </w:p>
          <w:p w14:paraId="561F1BEA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027EC098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53AF3FDD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27E8E0D8" w14:textId="0531E76B" w:rsidR="005F33A1" w:rsidRPr="002435DD" w:rsidRDefault="00DC0DB9" w:rsidP="00DC0DB9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381E58" w:rsidRPr="002435DD" w14:paraId="5E02CC8A" w14:textId="77777777" w:rsidTr="00306615">
        <w:tc>
          <w:tcPr>
            <w:tcW w:w="266" w:type="pct"/>
          </w:tcPr>
          <w:p w14:paraId="0ED25CA4" w14:textId="77777777" w:rsidR="005F33A1" w:rsidRPr="002435DD" w:rsidRDefault="005F33A1" w:rsidP="00BD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</w:t>
            </w:r>
          </w:p>
        </w:tc>
        <w:tc>
          <w:tcPr>
            <w:tcW w:w="747" w:type="pct"/>
          </w:tcPr>
          <w:p w14:paraId="3738B4DA" w14:textId="77777777" w:rsidR="005F33A1" w:rsidRPr="002435DD" w:rsidRDefault="005F33A1" w:rsidP="00BD6916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05" w:type="pct"/>
          </w:tcPr>
          <w:p w14:paraId="157EEEA8" w14:textId="5C766267" w:rsidR="005F33A1" w:rsidRPr="002435DD" w:rsidRDefault="007108D6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108D6">
              <w:rPr>
                <w:sz w:val="20"/>
                <w:szCs w:val="20"/>
              </w:rPr>
              <w:t>371 213 525,04</w:t>
            </w:r>
          </w:p>
        </w:tc>
        <w:tc>
          <w:tcPr>
            <w:tcW w:w="777" w:type="pct"/>
          </w:tcPr>
          <w:p w14:paraId="4196663E" w14:textId="2CE5CB4F" w:rsidR="005F33A1" w:rsidRPr="002435DD" w:rsidRDefault="007108D6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108D6">
              <w:rPr>
                <w:sz w:val="20"/>
                <w:szCs w:val="20"/>
              </w:rPr>
              <w:t>386 433 555,86</w:t>
            </w:r>
          </w:p>
        </w:tc>
        <w:tc>
          <w:tcPr>
            <w:tcW w:w="629" w:type="pct"/>
          </w:tcPr>
          <w:p w14:paraId="41DD2FBD" w14:textId="07DE97B2" w:rsidR="005F33A1" w:rsidRPr="002435DD" w:rsidRDefault="007108D6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108D6">
              <w:rPr>
                <w:sz w:val="20"/>
                <w:szCs w:val="20"/>
              </w:rPr>
              <w:t>395 805 645,04</w:t>
            </w:r>
          </w:p>
        </w:tc>
        <w:tc>
          <w:tcPr>
            <w:tcW w:w="1876" w:type="pct"/>
          </w:tcPr>
          <w:p w14:paraId="41AD2778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2ACFF319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затраты на абонентскую плату;</w:t>
            </w:r>
          </w:p>
          <w:p w14:paraId="06ADCB05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 xml:space="preserve">затраты на повременную оплату местных телефонных </w:t>
            </w:r>
            <w:r w:rsidRPr="002435DD">
              <w:rPr>
                <w:rFonts w:eastAsia="Times New Roman"/>
                <w:sz w:val="20"/>
                <w:szCs w:val="20"/>
              </w:rPr>
              <w:lastRenderedPageBreak/>
              <w:t>соединений;</w:t>
            </w:r>
          </w:p>
          <w:p w14:paraId="5452367D" w14:textId="7B849C91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 xml:space="preserve">затраты на повременную оплату междугородних </w:t>
            </w:r>
            <w:r w:rsidRPr="002435DD">
              <w:rPr>
                <w:rFonts w:eastAsia="Times New Roman"/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710131AC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затраты на оплату услуг подвижной связи;</w:t>
            </w:r>
          </w:p>
          <w:p w14:paraId="55DB92A3" w14:textId="745EA35D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</w:t>
            </w:r>
            <w:r w:rsidR="00731E1C" w:rsidRPr="002435DD">
              <w:rPr>
                <w:rFonts w:eastAsia="Times New Roman"/>
                <w:sz w:val="20"/>
                <w:szCs w:val="20"/>
              </w:rPr>
              <w:br/>
            </w:r>
            <w:r w:rsidRPr="002435DD">
              <w:rPr>
                <w:rFonts w:eastAsia="Times New Roman"/>
                <w:sz w:val="20"/>
                <w:szCs w:val="20"/>
              </w:rPr>
              <w:t xml:space="preserve">и услуг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для планшетных компьютеров;</w:t>
            </w:r>
          </w:p>
          <w:p w14:paraId="63955A7E" w14:textId="6A164B96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</w:t>
            </w:r>
            <w:r w:rsidR="00731E1C" w:rsidRPr="002435DD">
              <w:rPr>
                <w:rFonts w:eastAsia="Times New Roman"/>
                <w:sz w:val="20"/>
                <w:szCs w:val="20"/>
              </w:rPr>
              <w:br/>
            </w:r>
            <w:r w:rsidRPr="002435DD">
              <w:rPr>
                <w:rFonts w:eastAsia="Times New Roman"/>
                <w:sz w:val="20"/>
                <w:szCs w:val="20"/>
              </w:rPr>
              <w:t xml:space="preserve">и услуг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>;</w:t>
            </w:r>
          </w:p>
          <w:p w14:paraId="73BD8776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4902A517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05843A80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3CC4FD7E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6C3D9F11" w14:textId="77777777" w:rsidR="00DC0DB9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7C6C338E" w14:textId="130C3648" w:rsidR="005F33A1" w:rsidRPr="002435DD" w:rsidRDefault="00DC0DB9" w:rsidP="00DC0DB9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306615" w:rsidRPr="002435DD" w14:paraId="5C3CD64F" w14:textId="77777777" w:rsidTr="00306615">
        <w:tc>
          <w:tcPr>
            <w:tcW w:w="266" w:type="pct"/>
          </w:tcPr>
          <w:p w14:paraId="2C6DB103" w14:textId="77777777" w:rsidR="00306615" w:rsidRPr="002435DD" w:rsidRDefault="00306615" w:rsidP="00306615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47" w:type="pct"/>
          </w:tcPr>
          <w:p w14:paraId="072C82A1" w14:textId="77777777" w:rsidR="00306615" w:rsidRPr="002435DD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05" w:type="pct"/>
          </w:tcPr>
          <w:p w14:paraId="519C195A" w14:textId="4CD6901B" w:rsidR="00306615" w:rsidRPr="002435DD" w:rsidRDefault="00306615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19</w:t>
            </w:r>
            <w:r w:rsidR="0093522B">
              <w:rPr>
                <w:sz w:val="20"/>
                <w:szCs w:val="20"/>
              </w:rPr>
              <w:t> </w:t>
            </w:r>
            <w:r w:rsidRPr="002435DD">
              <w:rPr>
                <w:sz w:val="20"/>
                <w:szCs w:val="20"/>
              </w:rPr>
              <w:t>008</w:t>
            </w:r>
            <w:r w:rsidR="0093522B"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634,20</w:t>
            </w:r>
          </w:p>
        </w:tc>
        <w:tc>
          <w:tcPr>
            <w:tcW w:w="777" w:type="pct"/>
          </w:tcPr>
          <w:p w14:paraId="6C857ABE" w14:textId="36C9D30B" w:rsidR="00306615" w:rsidRPr="002435DD" w:rsidRDefault="00306615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19</w:t>
            </w:r>
            <w:r w:rsidR="0093522B">
              <w:rPr>
                <w:sz w:val="20"/>
                <w:szCs w:val="20"/>
              </w:rPr>
              <w:t> </w:t>
            </w:r>
            <w:r w:rsidRPr="002435DD">
              <w:rPr>
                <w:sz w:val="20"/>
                <w:szCs w:val="20"/>
              </w:rPr>
              <w:t>787</w:t>
            </w:r>
            <w:r w:rsidR="0093522B"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988,20</w:t>
            </w:r>
          </w:p>
        </w:tc>
        <w:tc>
          <w:tcPr>
            <w:tcW w:w="629" w:type="pct"/>
          </w:tcPr>
          <w:p w14:paraId="57C2BE30" w14:textId="4B2EA0DA" w:rsidR="00306615" w:rsidRPr="002435DD" w:rsidRDefault="00306615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20</w:t>
            </w:r>
            <w:r w:rsidR="0093522B">
              <w:rPr>
                <w:sz w:val="20"/>
                <w:szCs w:val="20"/>
              </w:rPr>
              <w:t> </w:t>
            </w:r>
            <w:r w:rsidRPr="002435DD">
              <w:rPr>
                <w:sz w:val="20"/>
                <w:szCs w:val="20"/>
              </w:rPr>
              <w:t>599</w:t>
            </w:r>
            <w:r w:rsidR="0093522B"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295,71</w:t>
            </w:r>
          </w:p>
        </w:tc>
        <w:tc>
          <w:tcPr>
            <w:tcW w:w="1876" w:type="pct"/>
          </w:tcPr>
          <w:p w14:paraId="45C38811" w14:textId="77777777" w:rsidR="00306615" w:rsidRPr="002435DD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абонентскую плату осуществляется по формуле:</w:t>
            </w:r>
          </w:p>
          <w:p w14:paraId="7947CC4A" w14:textId="77777777" w:rsidR="00306615" w:rsidRPr="002435DD" w:rsidRDefault="00306615" w:rsidP="0030661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НЗаб</w:t>
            </w:r>
            <w:proofErr w:type="spellEnd"/>
            <w:r w:rsidRPr="002435DD">
              <w:rPr>
                <w:sz w:val="20"/>
                <w:szCs w:val="20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</w:rPr>
              <w:t>пл</w:t>
            </w:r>
            <w:proofErr w:type="spellEnd"/>
            <w:r w:rsidRPr="002435DD">
              <w:rPr>
                <w:sz w:val="20"/>
                <w:szCs w:val="20"/>
              </w:rPr>
              <w:t xml:space="preserve"> = (</w:t>
            </w:r>
            <w:proofErr w:type="spellStart"/>
            <w:r w:rsidRPr="002435DD">
              <w:rPr>
                <w:sz w:val="20"/>
                <w:szCs w:val="20"/>
              </w:rPr>
              <w:t>Чанн</w:t>
            </w:r>
            <w:proofErr w:type="spellEnd"/>
            <w:r w:rsidRPr="002435DD">
              <w:rPr>
                <w:sz w:val="20"/>
                <w:szCs w:val="20"/>
              </w:rPr>
              <w:t xml:space="preserve">* </w:t>
            </w:r>
            <w:proofErr w:type="spellStart"/>
            <w:r w:rsidRPr="002435DD">
              <w:rPr>
                <w:sz w:val="20"/>
                <w:szCs w:val="20"/>
              </w:rPr>
              <w:t>Нанн</w:t>
            </w:r>
            <w:proofErr w:type="spellEnd"/>
            <w:r w:rsidRPr="002435DD">
              <w:rPr>
                <w:sz w:val="20"/>
                <w:szCs w:val="20"/>
              </w:rPr>
              <w:t xml:space="preserve">* </w:t>
            </w:r>
            <w:proofErr w:type="spellStart"/>
            <w:r w:rsidRPr="002435DD">
              <w:rPr>
                <w:sz w:val="20"/>
                <w:szCs w:val="20"/>
              </w:rPr>
              <w:t>Маб</w:t>
            </w:r>
            <w:proofErr w:type="spellEnd"/>
            <w:r w:rsidRPr="002435D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35DD">
              <w:rPr>
                <w:sz w:val="20"/>
                <w:szCs w:val="20"/>
              </w:rPr>
              <w:t>пл</w:t>
            </w:r>
            <w:proofErr w:type="spellEnd"/>
            <w:r w:rsidRPr="002435DD">
              <w:rPr>
                <w:sz w:val="20"/>
                <w:szCs w:val="20"/>
              </w:rPr>
              <w:t xml:space="preserve"> )</w:t>
            </w:r>
            <w:proofErr w:type="gramEnd"/>
            <w:r w:rsidRPr="002435DD">
              <w:rPr>
                <w:sz w:val="20"/>
                <w:szCs w:val="20"/>
              </w:rPr>
              <w:t>+ (</w:t>
            </w:r>
            <w:proofErr w:type="spellStart"/>
            <w:r w:rsidRPr="002435DD">
              <w:rPr>
                <w:sz w:val="20"/>
                <w:szCs w:val="20"/>
              </w:rPr>
              <w:t>Чцн</w:t>
            </w:r>
            <w:proofErr w:type="spellEnd"/>
            <w:r w:rsidRPr="002435DD">
              <w:rPr>
                <w:sz w:val="20"/>
                <w:szCs w:val="20"/>
              </w:rPr>
              <w:t xml:space="preserve"> * </w:t>
            </w:r>
            <w:proofErr w:type="spellStart"/>
            <w:r w:rsidRPr="002435DD">
              <w:rPr>
                <w:sz w:val="20"/>
                <w:szCs w:val="20"/>
              </w:rPr>
              <w:t>Нцн</w:t>
            </w:r>
            <w:proofErr w:type="spellEnd"/>
            <w:r w:rsidRPr="002435DD">
              <w:rPr>
                <w:sz w:val="20"/>
                <w:szCs w:val="20"/>
              </w:rPr>
              <w:t xml:space="preserve"> * </w:t>
            </w:r>
            <w:proofErr w:type="spellStart"/>
            <w:r w:rsidRPr="002435DD">
              <w:rPr>
                <w:sz w:val="20"/>
                <w:szCs w:val="20"/>
              </w:rPr>
              <w:t>Маб</w:t>
            </w:r>
            <w:proofErr w:type="spellEnd"/>
            <w:r w:rsidRPr="002435DD">
              <w:rPr>
                <w:sz w:val="20"/>
                <w:szCs w:val="20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</w:rPr>
              <w:t>пл</w:t>
            </w:r>
            <w:proofErr w:type="spellEnd"/>
            <w:r w:rsidRPr="002435DD">
              <w:rPr>
                <w:sz w:val="20"/>
                <w:szCs w:val="20"/>
              </w:rPr>
              <w:t>)</w:t>
            </w:r>
          </w:p>
          <w:p w14:paraId="52752419" w14:textId="77777777" w:rsidR="00306615" w:rsidRPr="002435DD" w:rsidRDefault="00306615" w:rsidP="00306615">
            <w:pPr>
              <w:pStyle w:val="ConsPlusNormal"/>
              <w:rPr>
                <w:sz w:val="20"/>
                <w:szCs w:val="20"/>
              </w:rPr>
            </w:pPr>
          </w:p>
          <w:p w14:paraId="72F6BE9A" w14:textId="77777777" w:rsidR="00306615" w:rsidRPr="002435DD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НЗаб</w:t>
            </w:r>
            <w:proofErr w:type="spellEnd"/>
            <w:r w:rsidRPr="002435DD">
              <w:rPr>
                <w:sz w:val="20"/>
                <w:szCs w:val="20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</w:rPr>
              <w:t>пл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по абонентской плате;</w:t>
            </w:r>
          </w:p>
          <w:p w14:paraId="7EFB0CE2" w14:textId="77777777" w:rsidR="00306615" w:rsidRPr="002435DD" w:rsidRDefault="00306615" w:rsidP="0030661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Чанн</w:t>
            </w:r>
            <w:proofErr w:type="spellEnd"/>
            <w:r w:rsidRPr="002435DD">
              <w:rPr>
                <w:sz w:val="20"/>
                <w:szCs w:val="20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информации;</w:t>
            </w:r>
          </w:p>
          <w:p w14:paraId="002A2C85" w14:textId="77777777" w:rsidR="00306615" w:rsidRPr="002435DD" w:rsidRDefault="00306615" w:rsidP="0030661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Чцн</w:t>
            </w:r>
            <w:proofErr w:type="spellEnd"/>
            <w:r w:rsidRPr="002435DD">
              <w:rPr>
                <w:sz w:val="20"/>
                <w:szCs w:val="20"/>
              </w:rPr>
              <w:t xml:space="preserve"> – количество цифровых абонентских номеров, используемых для передачи голосовой информации;</w:t>
            </w:r>
          </w:p>
          <w:p w14:paraId="6CFAABE0" w14:textId="77777777" w:rsidR="00306615" w:rsidRPr="002435DD" w:rsidRDefault="00306615" w:rsidP="0030661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Нанн</w:t>
            </w:r>
            <w:proofErr w:type="spellEnd"/>
            <w:r w:rsidRPr="002435DD">
              <w:rPr>
                <w:sz w:val="20"/>
                <w:szCs w:val="20"/>
              </w:rPr>
              <w:t xml:space="preserve"> - ежемесячная абонентская плата в расчете на 1 аналоговый абонентский номер для передачи голосовой информации; </w:t>
            </w:r>
          </w:p>
          <w:p w14:paraId="67A0AE1B" w14:textId="77777777" w:rsidR="00306615" w:rsidRPr="002435DD" w:rsidRDefault="00306615" w:rsidP="0030661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Нцн</w:t>
            </w:r>
            <w:proofErr w:type="spellEnd"/>
            <w:r w:rsidRPr="002435DD">
              <w:rPr>
                <w:sz w:val="20"/>
                <w:szCs w:val="20"/>
              </w:rPr>
              <w:t xml:space="preserve"> – ежемесячная абонентская плата в расчете на 1 цифровой абонентский номер для передачи голосовой информации; </w:t>
            </w:r>
          </w:p>
          <w:p w14:paraId="1A442218" w14:textId="77777777" w:rsidR="00306615" w:rsidRPr="002435DD" w:rsidRDefault="00306615" w:rsidP="00306615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lastRenderedPageBreak/>
              <w:t>Ежемесячная абонентская плата выбрана путем метода сопоставимых рыночных цен;</w:t>
            </w:r>
          </w:p>
          <w:p w14:paraId="65071851" w14:textId="42DCB5DB" w:rsidR="00306615" w:rsidRPr="002435DD" w:rsidRDefault="00306615" w:rsidP="0030661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Маб</w:t>
            </w:r>
            <w:proofErr w:type="spellEnd"/>
            <w:r w:rsidRPr="002435DD">
              <w:rPr>
                <w:sz w:val="20"/>
                <w:szCs w:val="20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</w:rPr>
              <w:t>пл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месяцев оказания услуг по абонентской плате.</w:t>
            </w:r>
          </w:p>
        </w:tc>
      </w:tr>
      <w:tr w:rsidR="0093522B" w:rsidRPr="002435DD" w14:paraId="7ADECAF1" w14:textId="77777777" w:rsidTr="00306615">
        <w:tc>
          <w:tcPr>
            <w:tcW w:w="266" w:type="pct"/>
          </w:tcPr>
          <w:p w14:paraId="24F66A58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747" w:type="pct"/>
          </w:tcPr>
          <w:p w14:paraId="1C5A7D0D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05" w:type="pct"/>
          </w:tcPr>
          <w:p w14:paraId="567C0F59" w14:textId="51B96D5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7065A8F0" w14:textId="51A3C71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070EF6B4" w14:textId="131AC31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41B0013" w14:textId="7E991E7C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2435D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3522B" w:rsidRPr="002435DD" w14:paraId="324C651C" w14:textId="77777777" w:rsidTr="00306615">
        <w:tc>
          <w:tcPr>
            <w:tcW w:w="266" w:type="pct"/>
          </w:tcPr>
          <w:p w14:paraId="501C6AEC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1.1.3</w:t>
            </w:r>
          </w:p>
        </w:tc>
        <w:tc>
          <w:tcPr>
            <w:tcW w:w="747" w:type="pct"/>
          </w:tcPr>
          <w:p w14:paraId="6D3EC4CF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05" w:type="pct"/>
          </w:tcPr>
          <w:p w14:paraId="1C113AAE" w14:textId="6B98A15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 </w:t>
            </w:r>
            <w:r w:rsidRPr="002435DD">
              <w:rPr>
                <w:sz w:val="20"/>
                <w:szCs w:val="22"/>
              </w:rPr>
              <w:t>207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000,00</w:t>
            </w:r>
          </w:p>
        </w:tc>
        <w:tc>
          <w:tcPr>
            <w:tcW w:w="777" w:type="pct"/>
          </w:tcPr>
          <w:p w14:paraId="5C04D3E4" w14:textId="2670747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 </w:t>
            </w:r>
            <w:r w:rsidRPr="002435DD">
              <w:rPr>
                <w:sz w:val="20"/>
                <w:szCs w:val="22"/>
              </w:rPr>
              <w:t>256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500,00</w:t>
            </w:r>
          </w:p>
        </w:tc>
        <w:tc>
          <w:tcPr>
            <w:tcW w:w="629" w:type="pct"/>
          </w:tcPr>
          <w:p w14:paraId="4041B1E3" w14:textId="2DD4C0D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 </w:t>
            </w:r>
            <w:r w:rsidRPr="002435DD">
              <w:rPr>
                <w:sz w:val="20"/>
                <w:szCs w:val="22"/>
              </w:rPr>
              <w:t>308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000,00</w:t>
            </w:r>
          </w:p>
        </w:tc>
        <w:tc>
          <w:tcPr>
            <w:tcW w:w="1876" w:type="pct"/>
          </w:tcPr>
          <w:p w14:paraId="5B0B898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64A82AC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27EF91B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мг</w:t>
            </w:r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М</w:t>
            </w:r>
            <w:r w:rsidRPr="002435DD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2435DD">
              <w:rPr>
                <w:sz w:val="20"/>
                <w:szCs w:val="20"/>
              </w:rPr>
              <w:t>,</w:t>
            </w:r>
          </w:p>
          <w:p w14:paraId="7C27333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6E5680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соединений;</w:t>
            </w:r>
          </w:p>
          <w:p w14:paraId="29D3B4B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- расчетная численность работников ИОГВ (ОУ ТГВФ, КУ), имеющих доступ к услугам междугородной и международной связи;</w:t>
            </w:r>
          </w:p>
          <w:p w14:paraId="39C8E63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мг</w:t>
            </w:r>
            <w:r w:rsidRPr="002435DD">
              <w:rPr>
                <w:sz w:val="20"/>
                <w:szCs w:val="20"/>
              </w:rPr>
              <w:t xml:space="preserve"> - норматив цены услуг междугородних и международных телефонных соединений;</w:t>
            </w:r>
          </w:p>
          <w:p w14:paraId="01F515A7" w14:textId="6B33962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М</w:t>
            </w:r>
            <w:r w:rsidRPr="002435DD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93522B" w:rsidRPr="002435DD" w14:paraId="49CF8906" w14:textId="77777777" w:rsidTr="00306615">
        <w:tc>
          <w:tcPr>
            <w:tcW w:w="266" w:type="pct"/>
          </w:tcPr>
          <w:p w14:paraId="37CFBAEB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1.1.4</w:t>
            </w:r>
          </w:p>
        </w:tc>
        <w:tc>
          <w:tcPr>
            <w:tcW w:w="747" w:type="pct"/>
          </w:tcPr>
          <w:p w14:paraId="37428863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05" w:type="pct"/>
          </w:tcPr>
          <w:p w14:paraId="0E770E97" w14:textId="06C49A1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2"/>
              </w:rPr>
              <w:t>77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961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516,00</w:t>
            </w:r>
          </w:p>
        </w:tc>
        <w:tc>
          <w:tcPr>
            <w:tcW w:w="777" w:type="pct"/>
          </w:tcPr>
          <w:p w14:paraId="08777B6B" w14:textId="6201B2A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2"/>
              </w:rPr>
              <w:t>81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057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076,80</w:t>
            </w:r>
          </w:p>
        </w:tc>
        <w:tc>
          <w:tcPr>
            <w:tcW w:w="629" w:type="pct"/>
          </w:tcPr>
          <w:p w14:paraId="6AC67310" w14:textId="53139AE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2"/>
              </w:rPr>
              <w:t>84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302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537,60</w:t>
            </w:r>
          </w:p>
        </w:tc>
        <w:tc>
          <w:tcPr>
            <w:tcW w:w="1876" w:type="pct"/>
          </w:tcPr>
          <w:p w14:paraId="552C05A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14E229B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3664A76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М</w:t>
            </w:r>
            <w:r w:rsidRPr="002435D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2435DD">
              <w:rPr>
                <w:sz w:val="20"/>
                <w:szCs w:val="20"/>
              </w:rPr>
              <w:t>,</w:t>
            </w:r>
          </w:p>
          <w:p w14:paraId="46435E9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18FC86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2406F3B4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- расчетная численность работников ИОГВ, ГКУ, имеющих доступ к голосовым услугам подвижной радиотелефонной связи;</w:t>
            </w:r>
          </w:p>
          <w:p w14:paraId="39BFF84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60CD94BA" w14:textId="14A4F5B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М</w:t>
            </w:r>
            <w:r w:rsidRPr="002435D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93522B" w:rsidRPr="002435DD" w14:paraId="0BD235C2" w14:textId="77777777" w:rsidTr="00306615">
        <w:tc>
          <w:tcPr>
            <w:tcW w:w="266" w:type="pct"/>
          </w:tcPr>
          <w:p w14:paraId="39C882C6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1.1.5</w:t>
            </w:r>
          </w:p>
        </w:tc>
        <w:tc>
          <w:tcPr>
            <w:tcW w:w="747" w:type="pct"/>
          </w:tcPr>
          <w:p w14:paraId="5C4DA65E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2435DD">
              <w:rPr>
                <w:sz w:val="20"/>
                <w:szCs w:val="20"/>
              </w:rPr>
              <w:t>интернет-провайдеров</w:t>
            </w:r>
            <w:proofErr w:type="spellEnd"/>
            <w:r w:rsidRPr="002435DD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05" w:type="pct"/>
          </w:tcPr>
          <w:p w14:paraId="29F44615" w14:textId="37AA11A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2"/>
              </w:rPr>
              <w:t>11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204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784,00</w:t>
            </w:r>
          </w:p>
        </w:tc>
        <w:tc>
          <w:tcPr>
            <w:tcW w:w="777" w:type="pct"/>
          </w:tcPr>
          <w:p w14:paraId="1B31569E" w14:textId="33C7C40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2"/>
              </w:rPr>
              <w:t>11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765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023,20</w:t>
            </w:r>
          </w:p>
        </w:tc>
        <w:tc>
          <w:tcPr>
            <w:tcW w:w="629" w:type="pct"/>
          </w:tcPr>
          <w:p w14:paraId="4ED4ADB6" w14:textId="6DA8F0A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325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262,40</w:t>
            </w:r>
          </w:p>
        </w:tc>
        <w:tc>
          <w:tcPr>
            <w:tcW w:w="1876" w:type="pct"/>
          </w:tcPr>
          <w:p w14:paraId="3DD4820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2435DD">
              <w:rPr>
                <w:sz w:val="20"/>
                <w:szCs w:val="20"/>
              </w:rPr>
              <w:t>интернет-провайдеров</w:t>
            </w:r>
            <w:proofErr w:type="spellEnd"/>
            <w:r w:rsidRPr="002435DD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1C8D8B1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D1D691C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М</w:t>
            </w:r>
            <w:r w:rsidRPr="002435D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2435DD">
              <w:rPr>
                <w:sz w:val="20"/>
                <w:szCs w:val="20"/>
              </w:rPr>
              <w:t>,</w:t>
            </w:r>
          </w:p>
          <w:p w14:paraId="6C56581F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77F8E54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2435DD">
              <w:rPr>
                <w:sz w:val="20"/>
                <w:szCs w:val="20"/>
              </w:rPr>
              <w:t>интернет-провайдеров</w:t>
            </w:r>
            <w:proofErr w:type="spellEnd"/>
            <w:r w:rsidRPr="002435DD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3840A1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- среднее количество интернет-сессий за месяц работников ИОГВ и ГКУ, имеющих доступ к услугам мобильной передачи данных;</w:t>
            </w:r>
          </w:p>
          <w:p w14:paraId="7B845C43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2435DD">
              <w:rPr>
                <w:sz w:val="20"/>
                <w:szCs w:val="20"/>
              </w:rPr>
              <w:t>интернет-провайдеров</w:t>
            </w:r>
            <w:proofErr w:type="spellEnd"/>
            <w:r w:rsidRPr="002435DD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D1C255E" w14:textId="1FD467DC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М</w:t>
            </w:r>
            <w:r w:rsidRPr="002435D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2435DD">
              <w:rPr>
                <w:sz w:val="20"/>
                <w:szCs w:val="20"/>
              </w:rPr>
              <w:t>интернет-провайдеров</w:t>
            </w:r>
            <w:proofErr w:type="spellEnd"/>
            <w:r w:rsidRPr="002435DD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93522B" w:rsidRPr="002435DD" w14:paraId="134B7488" w14:textId="77777777" w:rsidTr="00306615">
        <w:tc>
          <w:tcPr>
            <w:tcW w:w="266" w:type="pct"/>
          </w:tcPr>
          <w:p w14:paraId="1A650635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1.1.6</w:t>
            </w:r>
          </w:p>
        </w:tc>
        <w:tc>
          <w:tcPr>
            <w:tcW w:w="747" w:type="pct"/>
          </w:tcPr>
          <w:p w14:paraId="30ABD19B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2435DD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05" w:type="pct"/>
          </w:tcPr>
          <w:p w14:paraId="4A95038C" w14:textId="0176DCD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2"/>
              </w:rPr>
              <w:t>15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507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693,24</w:t>
            </w:r>
          </w:p>
        </w:tc>
        <w:tc>
          <w:tcPr>
            <w:tcW w:w="777" w:type="pct"/>
          </w:tcPr>
          <w:p w14:paraId="51B5DC56" w14:textId="2F16C46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2"/>
              </w:rPr>
              <w:t>16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143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508,67</w:t>
            </w:r>
          </w:p>
        </w:tc>
        <w:tc>
          <w:tcPr>
            <w:tcW w:w="629" w:type="pct"/>
          </w:tcPr>
          <w:p w14:paraId="48D2BE36" w14:textId="2DA1F4A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2"/>
              </w:rPr>
              <w:t>16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805</w:t>
            </w:r>
            <w:r>
              <w:rPr>
                <w:sz w:val="20"/>
                <w:szCs w:val="22"/>
              </w:rPr>
              <w:t xml:space="preserve"> </w:t>
            </w:r>
            <w:r w:rsidRPr="002435DD">
              <w:rPr>
                <w:sz w:val="20"/>
                <w:szCs w:val="22"/>
              </w:rPr>
              <w:t>392,51</w:t>
            </w:r>
          </w:p>
        </w:tc>
        <w:tc>
          <w:tcPr>
            <w:tcW w:w="1876" w:type="pct"/>
          </w:tcPr>
          <w:p w14:paraId="51EB6565" w14:textId="77777777" w:rsidR="0093522B" w:rsidRPr="002435DD" w:rsidRDefault="0093522B" w:rsidP="0093522B">
            <w:pPr>
              <w:pStyle w:val="ConsPlusNormal"/>
              <w:rPr>
                <w:sz w:val="20"/>
                <w:szCs w:val="22"/>
              </w:rPr>
            </w:pPr>
            <w:r w:rsidRPr="002435DD">
              <w:rPr>
                <w:sz w:val="20"/>
                <w:szCs w:val="22"/>
              </w:rPr>
              <w:t xml:space="preserve">Расчет нормативных затрат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2435DD">
              <w:rPr>
                <w:sz w:val="20"/>
                <w:szCs w:val="22"/>
              </w:rPr>
              <w:t>интернет-провайдеров</w:t>
            </w:r>
            <w:proofErr w:type="spellEnd"/>
            <w:r w:rsidRPr="002435DD">
              <w:rPr>
                <w:sz w:val="20"/>
                <w:szCs w:val="22"/>
              </w:rPr>
              <w:t xml:space="preserve"> осуществляется по формуле:</w:t>
            </w:r>
          </w:p>
          <w:p w14:paraId="4E9DB074" w14:textId="77777777" w:rsidR="0093522B" w:rsidRPr="002435DD" w:rsidRDefault="0093522B" w:rsidP="0093522B">
            <w:pPr>
              <w:pStyle w:val="ConsPlusNormal"/>
              <w:rPr>
                <w:sz w:val="20"/>
                <w:szCs w:val="22"/>
              </w:rPr>
            </w:pPr>
            <w:proofErr w:type="spellStart"/>
            <w:r w:rsidRPr="002435DD">
              <w:rPr>
                <w:sz w:val="20"/>
                <w:szCs w:val="22"/>
              </w:rPr>
              <w:t>НЗкан</w:t>
            </w:r>
            <w:proofErr w:type="spellEnd"/>
            <w:r w:rsidRPr="002435DD">
              <w:rPr>
                <w:sz w:val="20"/>
                <w:szCs w:val="22"/>
              </w:rPr>
              <w:t xml:space="preserve"> </w:t>
            </w:r>
            <w:proofErr w:type="spellStart"/>
            <w:r w:rsidRPr="002435DD">
              <w:rPr>
                <w:sz w:val="20"/>
                <w:szCs w:val="22"/>
              </w:rPr>
              <w:t>инт</w:t>
            </w:r>
            <w:proofErr w:type="spellEnd"/>
            <w:r w:rsidRPr="002435DD">
              <w:rPr>
                <w:sz w:val="20"/>
                <w:szCs w:val="22"/>
              </w:rPr>
              <w:t xml:space="preserve"> =</w:t>
            </w:r>
            <m:oMath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sz w:val="20"/>
                      <w:szCs w:val="22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2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2"/>
                    </w:rPr>
                    <m:t>Чкан инт* Нкан инт * Мкан инт</m:t>
                  </m:r>
                </m:e>
              </m:nary>
            </m:oMath>
            <w:r w:rsidRPr="002435DD">
              <w:rPr>
                <w:sz w:val="20"/>
                <w:szCs w:val="22"/>
              </w:rPr>
              <w:t>,</w:t>
            </w:r>
          </w:p>
          <w:p w14:paraId="1287270A" w14:textId="77777777" w:rsidR="0093522B" w:rsidRPr="002435DD" w:rsidRDefault="0093522B" w:rsidP="0093522B">
            <w:pPr>
              <w:pStyle w:val="ConsPlusNormal"/>
              <w:rPr>
                <w:sz w:val="20"/>
                <w:szCs w:val="22"/>
              </w:rPr>
            </w:pPr>
          </w:p>
          <w:p w14:paraId="65F15664" w14:textId="77777777" w:rsidR="0093522B" w:rsidRPr="002435DD" w:rsidRDefault="0093522B" w:rsidP="0093522B">
            <w:pPr>
              <w:pStyle w:val="ConsPlusNormal"/>
              <w:rPr>
                <w:sz w:val="20"/>
                <w:szCs w:val="22"/>
              </w:rPr>
            </w:pPr>
            <w:r w:rsidRPr="002435DD">
              <w:rPr>
                <w:sz w:val="20"/>
                <w:szCs w:val="22"/>
              </w:rPr>
              <w:t xml:space="preserve">где: </w:t>
            </w:r>
            <w:proofErr w:type="spellStart"/>
            <w:r w:rsidRPr="002435DD">
              <w:rPr>
                <w:sz w:val="20"/>
                <w:szCs w:val="22"/>
              </w:rPr>
              <w:t>НЗкан</w:t>
            </w:r>
            <w:proofErr w:type="spellEnd"/>
            <w:r w:rsidRPr="002435DD">
              <w:rPr>
                <w:sz w:val="20"/>
                <w:szCs w:val="22"/>
              </w:rPr>
              <w:t xml:space="preserve"> </w:t>
            </w:r>
            <w:proofErr w:type="spellStart"/>
            <w:r w:rsidRPr="002435DD">
              <w:rPr>
                <w:sz w:val="20"/>
                <w:szCs w:val="22"/>
              </w:rPr>
              <w:t>инт</w:t>
            </w:r>
            <w:proofErr w:type="spellEnd"/>
            <w:r w:rsidRPr="002435DD">
              <w:rPr>
                <w:sz w:val="20"/>
                <w:szCs w:val="22"/>
              </w:rPr>
              <w:t xml:space="preserve"> - нормативные затраты по абонентской плате;</w:t>
            </w:r>
          </w:p>
          <w:p w14:paraId="768C1729" w14:textId="77777777" w:rsidR="0093522B" w:rsidRPr="002435DD" w:rsidRDefault="0093522B" w:rsidP="0093522B">
            <w:pPr>
              <w:pStyle w:val="ConsPlusNormal"/>
              <w:rPr>
                <w:sz w:val="20"/>
                <w:szCs w:val="22"/>
              </w:rPr>
            </w:pPr>
            <w:proofErr w:type="spellStart"/>
            <w:r w:rsidRPr="002435DD">
              <w:rPr>
                <w:sz w:val="20"/>
                <w:szCs w:val="22"/>
              </w:rPr>
              <w:t>Чкан</w:t>
            </w:r>
            <w:proofErr w:type="spellEnd"/>
            <w:r w:rsidRPr="002435DD">
              <w:rPr>
                <w:sz w:val="20"/>
                <w:szCs w:val="22"/>
              </w:rPr>
              <w:t xml:space="preserve"> </w:t>
            </w:r>
            <w:proofErr w:type="spellStart"/>
            <w:r w:rsidRPr="002435DD">
              <w:rPr>
                <w:sz w:val="20"/>
                <w:szCs w:val="22"/>
              </w:rPr>
              <w:t>инт</w:t>
            </w:r>
            <w:proofErr w:type="spellEnd"/>
            <w:r w:rsidRPr="002435DD">
              <w:rPr>
                <w:sz w:val="20"/>
                <w:szCs w:val="22"/>
              </w:rPr>
              <w:t xml:space="preserve"> – количество каналов передачи данных сети «Интернет» с i-й пропускной способностью;</w:t>
            </w:r>
          </w:p>
          <w:p w14:paraId="7761821E" w14:textId="77777777" w:rsidR="0093522B" w:rsidRPr="002435DD" w:rsidRDefault="0093522B" w:rsidP="0093522B">
            <w:pPr>
              <w:pStyle w:val="ConsPlusNormal"/>
              <w:rPr>
                <w:sz w:val="20"/>
                <w:szCs w:val="22"/>
              </w:rPr>
            </w:pPr>
            <w:proofErr w:type="spellStart"/>
            <w:r w:rsidRPr="002435DD">
              <w:rPr>
                <w:sz w:val="20"/>
                <w:szCs w:val="22"/>
              </w:rPr>
              <w:t>Нкан</w:t>
            </w:r>
            <w:proofErr w:type="spellEnd"/>
            <w:r w:rsidRPr="002435DD">
              <w:rPr>
                <w:sz w:val="20"/>
                <w:szCs w:val="22"/>
              </w:rPr>
              <w:t xml:space="preserve"> </w:t>
            </w:r>
            <w:proofErr w:type="spellStart"/>
            <w:r w:rsidRPr="002435DD">
              <w:rPr>
                <w:sz w:val="20"/>
                <w:szCs w:val="22"/>
              </w:rPr>
              <w:t>инт</w:t>
            </w:r>
            <w:proofErr w:type="spellEnd"/>
            <w:r w:rsidRPr="002435DD">
              <w:rPr>
                <w:sz w:val="20"/>
                <w:szCs w:val="22"/>
              </w:rPr>
              <w:t xml:space="preserve"> - месячная цена аренды канала передачи данных сети «Интернет» с i-й пропускной способностью; </w:t>
            </w:r>
          </w:p>
          <w:p w14:paraId="72C9AD69" w14:textId="77777777" w:rsidR="0093522B" w:rsidRPr="002435DD" w:rsidRDefault="0093522B" w:rsidP="0093522B">
            <w:pPr>
              <w:pStyle w:val="ConsPlusNormal"/>
              <w:rPr>
                <w:sz w:val="20"/>
                <w:szCs w:val="22"/>
              </w:rPr>
            </w:pPr>
            <w:r w:rsidRPr="002435DD">
              <w:rPr>
                <w:sz w:val="20"/>
                <w:szCs w:val="22"/>
              </w:rPr>
              <w:t>Ежемесячная цена аренды выбрана путем метода сопоставимых рыночных цен.</w:t>
            </w:r>
          </w:p>
          <w:p w14:paraId="57D7F7D4" w14:textId="3E0E805E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2"/>
              </w:rPr>
              <w:t>Мкан</w:t>
            </w:r>
            <w:proofErr w:type="spellEnd"/>
            <w:r w:rsidRPr="002435DD">
              <w:rPr>
                <w:sz w:val="20"/>
                <w:szCs w:val="22"/>
              </w:rPr>
              <w:t xml:space="preserve"> </w:t>
            </w:r>
            <w:proofErr w:type="spellStart"/>
            <w:r w:rsidRPr="002435DD">
              <w:rPr>
                <w:sz w:val="20"/>
                <w:szCs w:val="22"/>
              </w:rPr>
              <w:t>инт</w:t>
            </w:r>
            <w:proofErr w:type="spellEnd"/>
            <w:r w:rsidRPr="002435DD">
              <w:rPr>
                <w:sz w:val="20"/>
                <w:szCs w:val="22"/>
              </w:rPr>
              <w:t xml:space="preserve"> - количество месяцев аренды канала передачи данных сети «Интернет» с i-й пропускной способностью.</w:t>
            </w:r>
          </w:p>
        </w:tc>
      </w:tr>
      <w:tr w:rsidR="0093522B" w:rsidRPr="002435DD" w14:paraId="006C040A" w14:textId="77777777" w:rsidTr="00306615">
        <w:tc>
          <w:tcPr>
            <w:tcW w:w="266" w:type="pct"/>
          </w:tcPr>
          <w:p w14:paraId="50C24A31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1.1.7</w:t>
            </w:r>
          </w:p>
        </w:tc>
        <w:tc>
          <w:tcPr>
            <w:tcW w:w="747" w:type="pct"/>
          </w:tcPr>
          <w:p w14:paraId="48A509E6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05" w:type="pct"/>
          </w:tcPr>
          <w:p w14:paraId="7E799D0F" w14:textId="03F5B5B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466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900,00</w:t>
            </w:r>
          </w:p>
        </w:tc>
        <w:tc>
          <w:tcPr>
            <w:tcW w:w="777" w:type="pct"/>
          </w:tcPr>
          <w:p w14:paraId="1A8B46DB" w14:textId="3942B2B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486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100,00</w:t>
            </w:r>
          </w:p>
        </w:tc>
        <w:tc>
          <w:tcPr>
            <w:tcW w:w="629" w:type="pct"/>
          </w:tcPr>
          <w:p w14:paraId="6C2A0384" w14:textId="256E772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506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000,00</w:t>
            </w:r>
          </w:p>
        </w:tc>
        <w:tc>
          <w:tcPr>
            <w:tcW w:w="1876" w:type="pct"/>
          </w:tcPr>
          <w:p w14:paraId="78CF3DF6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по формуле:</w:t>
            </w:r>
          </w:p>
          <w:p w14:paraId="41890598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0A8828B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НЗспец</w:t>
            </w:r>
            <w:proofErr w:type="spellEnd"/>
            <w:r w:rsidRPr="002435DD">
              <w:rPr>
                <w:sz w:val="20"/>
                <w:szCs w:val="20"/>
              </w:rPr>
              <w:t xml:space="preserve"> = (</w:t>
            </w:r>
            <w:proofErr w:type="spellStart"/>
            <w:r w:rsidRPr="002435DD">
              <w:rPr>
                <w:sz w:val="20"/>
                <w:szCs w:val="20"/>
              </w:rPr>
              <w:t>Уатс</w:t>
            </w:r>
            <w:proofErr w:type="spellEnd"/>
            <w:r w:rsidRPr="002435DD">
              <w:rPr>
                <w:sz w:val="20"/>
                <w:szCs w:val="20"/>
              </w:rPr>
              <w:t xml:space="preserve"> × </w:t>
            </w:r>
            <w:proofErr w:type="spellStart"/>
            <w:r w:rsidRPr="002435DD">
              <w:rPr>
                <w:sz w:val="20"/>
                <w:szCs w:val="20"/>
              </w:rPr>
              <w:t>Сатс</w:t>
            </w:r>
            <w:proofErr w:type="spellEnd"/>
            <w:r w:rsidRPr="002435DD">
              <w:rPr>
                <w:sz w:val="20"/>
                <w:szCs w:val="20"/>
              </w:rPr>
              <w:t>) + (</w:t>
            </w:r>
            <w:proofErr w:type="spellStart"/>
            <w:r w:rsidRPr="002435DD">
              <w:rPr>
                <w:sz w:val="20"/>
                <w:szCs w:val="20"/>
              </w:rPr>
              <w:t>Упс</w:t>
            </w:r>
            <w:proofErr w:type="spellEnd"/>
            <w:r w:rsidRPr="002435DD">
              <w:rPr>
                <w:sz w:val="20"/>
                <w:szCs w:val="20"/>
              </w:rPr>
              <w:t xml:space="preserve"> × </w:t>
            </w:r>
            <w:proofErr w:type="spellStart"/>
            <w:r w:rsidRPr="002435DD">
              <w:rPr>
                <w:sz w:val="20"/>
                <w:szCs w:val="20"/>
              </w:rPr>
              <w:t>Спм</w:t>
            </w:r>
            <w:proofErr w:type="spellEnd"/>
            <w:r w:rsidRPr="002435DD">
              <w:rPr>
                <w:sz w:val="20"/>
                <w:szCs w:val="20"/>
              </w:rPr>
              <w:t>) + (</w:t>
            </w:r>
            <w:proofErr w:type="spellStart"/>
            <w:r w:rsidRPr="002435DD">
              <w:rPr>
                <w:sz w:val="20"/>
                <w:szCs w:val="20"/>
              </w:rPr>
              <w:t>Удпс</w:t>
            </w:r>
            <w:proofErr w:type="spellEnd"/>
            <w:r w:rsidRPr="002435DD">
              <w:rPr>
                <w:sz w:val="20"/>
                <w:szCs w:val="20"/>
              </w:rPr>
              <w:t xml:space="preserve"> × </w:t>
            </w:r>
            <w:proofErr w:type="spellStart"/>
            <w:r w:rsidRPr="002435DD">
              <w:rPr>
                <w:sz w:val="20"/>
                <w:szCs w:val="20"/>
              </w:rPr>
              <w:t>Сдпс</w:t>
            </w:r>
            <w:proofErr w:type="spellEnd"/>
            <w:r w:rsidRPr="002435DD">
              <w:rPr>
                <w:sz w:val="20"/>
                <w:szCs w:val="20"/>
              </w:rPr>
              <w:t xml:space="preserve">) </w:t>
            </w:r>
          </w:p>
          <w:p w14:paraId="1BA4DEAC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1EFF2D99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</w:p>
          <w:p w14:paraId="3E851A81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НЗспец</w:t>
            </w:r>
            <w:proofErr w:type="spellEnd"/>
            <w:r w:rsidRPr="002435DD">
              <w:rPr>
                <w:sz w:val="20"/>
                <w:szCs w:val="20"/>
              </w:rPr>
              <w:t xml:space="preserve"> – нормативные затраты на услуги специальной связи;</w:t>
            </w:r>
          </w:p>
          <w:p w14:paraId="13568B20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Уатс</w:t>
            </w:r>
            <w:proofErr w:type="spellEnd"/>
            <w:r w:rsidRPr="002435DD">
              <w:rPr>
                <w:sz w:val="20"/>
                <w:szCs w:val="20"/>
              </w:rPr>
              <w:t xml:space="preserve"> – количество услуг автоматической телефонной сети связи органов государственной власти с выходом на магистральную сеть; </w:t>
            </w:r>
          </w:p>
          <w:p w14:paraId="7A24104E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Сатс</w:t>
            </w:r>
            <w:proofErr w:type="spellEnd"/>
            <w:r w:rsidRPr="002435DD">
              <w:rPr>
                <w:sz w:val="20"/>
                <w:szCs w:val="20"/>
              </w:rPr>
              <w:t xml:space="preserve"> – годовая стоимость услуг автоматической телефонной сети связи органов государственной власти с выходом на магистральную сеть; </w:t>
            </w:r>
          </w:p>
          <w:p w14:paraId="54927DB1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Упс</w:t>
            </w:r>
            <w:proofErr w:type="spellEnd"/>
            <w:r w:rsidRPr="002435DD">
              <w:rPr>
                <w:sz w:val="20"/>
                <w:szCs w:val="20"/>
              </w:rPr>
              <w:t xml:space="preserve"> – количество услуг специальной телефонной связи;</w:t>
            </w:r>
          </w:p>
          <w:p w14:paraId="12ECC4CC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Спс</w:t>
            </w:r>
            <w:proofErr w:type="spellEnd"/>
            <w:r w:rsidRPr="002435DD">
              <w:rPr>
                <w:sz w:val="20"/>
                <w:szCs w:val="20"/>
              </w:rPr>
              <w:t xml:space="preserve"> – годовая стоимость услуг специальной телефонной связи;</w:t>
            </w:r>
          </w:p>
          <w:p w14:paraId="20468341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Удпс</w:t>
            </w:r>
            <w:proofErr w:type="spellEnd"/>
            <w:r w:rsidRPr="002435DD">
              <w:rPr>
                <w:sz w:val="20"/>
                <w:szCs w:val="20"/>
              </w:rPr>
              <w:t xml:space="preserve"> – количество услуг специальной телефонной связи с использованием дополнительного телефонного аппарата с номеронабирателем;</w:t>
            </w:r>
          </w:p>
          <w:p w14:paraId="4C26107B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Сдпс</w:t>
            </w:r>
            <w:proofErr w:type="spellEnd"/>
            <w:r w:rsidRPr="002435DD">
              <w:rPr>
                <w:sz w:val="20"/>
                <w:szCs w:val="20"/>
              </w:rPr>
              <w:t xml:space="preserve"> – годовая стоимость услуг специальной телефонной связи с использованием дополнительного телефонного аппарата с номеронабирателем.</w:t>
            </w:r>
          </w:p>
          <w:p w14:paraId="22D5D57E" w14:textId="1B53CC3F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3522B" w:rsidRPr="002435DD" w14:paraId="7D2E21F6" w14:textId="77777777" w:rsidTr="00306615">
        <w:tc>
          <w:tcPr>
            <w:tcW w:w="266" w:type="pct"/>
          </w:tcPr>
          <w:p w14:paraId="4AE3AF20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1.1.8</w:t>
            </w:r>
          </w:p>
        </w:tc>
        <w:tc>
          <w:tcPr>
            <w:tcW w:w="747" w:type="pct"/>
          </w:tcPr>
          <w:p w14:paraId="1BC24102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05" w:type="pct"/>
          </w:tcPr>
          <w:p w14:paraId="0644BBA1" w14:textId="039C4AF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15DEB10F" w14:textId="1DF5CDD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1B3B4E50" w14:textId="79E6633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381FF0" w14:textId="0897CE9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2435DD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2435DD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93522B" w:rsidRPr="002435DD" w14:paraId="0CDCEE59" w14:textId="77777777" w:rsidTr="00306615">
        <w:tc>
          <w:tcPr>
            <w:tcW w:w="266" w:type="pct"/>
          </w:tcPr>
          <w:p w14:paraId="6DD9CA28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1.1.9</w:t>
            </w:r>
          </w:p>
        </w:tc>
        <w:tc>
          <w:tcPr>
            <w:tcW w:w="747" w:type="pct"/>
          </w:tcPr>
          <w:p w14:paraId="572D6108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05" w:type="pct"/>
          </w:tcPr>
          <w:p w14:paraId="02F05D88" w14:textId="0D8B1B0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181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783,60</w:t>
            </w:r>
          </w:p>
        </w:tc>
        <w:tc>
          <w:tcPr>
            <w:tcW w:w="777" w:type="pct"/>
          </w:tcPr>
          <w:p w14:paraId="5A40D3EA" w14:textId="7D4ADEB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271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236,73</w:t>
            </w:r>
          </w:p>
        </w:tc>
        <w:tc>
          <w:tcPr>
            <w:tcW w:w="629" w:type="pct"/>
          </w:tcPr>
          <w:p w14:paraId="040EA9FB" w14:textId="0CA0A79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364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357,44</w:t>
            </w:r>
          </w:p>
        </w:tc>
        <w:tc>
          <w:tcPr>
            <w:tcW w:w="1876" w:type="pct"/>
          </w:tcPr>
          <w:p w14:paraId="4080BF52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оплату услуг по предоставлению цифровых потоков для коммутируемых телефонных соединений осуществляется по формуле:</w:t>
            </w:r>
          </w:p>
          <w:p w14:paraId="26387971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НЗцтт</w:t>
            </w:r>
            <w:proofErr w:type="spellEnd"/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Чцтт</w:t>
            </w:r>
            <w:proofErr w:type="spellEnd"/>
            <w:r w:rsidRPr="002435DD">
              <w:rPr>
                <w:sz w:val="20"/>
                <w:szCs w:val="20"/>
              </w:rPr>
              <w:t xml:space="preserve"> * </w:t>
            </w:r>
            <w:proofErr w:type="spellStart"/>
            <w:r w:rsidRPr="002435DD">
              <w:rPr>
                <w:sz w:val="20"/>
                <w:szCs w:val="20"/>
              </w:rPr>
              <w:t>Нцтт</w:t>
            </w:r>
            <w:proofErr w:type="spellEnd"/>
            <w:r w:rsidRPr="002435DD">
              <w:rPr>
                <w:sz w:val="20"/>
                <w:szCs w:val="20"/>
              </w:rPr>
              <w:t xml:space="preserve"> * </w:t>
            </w:r>
            <w:proofErr w:type="spellStart"/>
            <w:r w:rsidRPr="002435DD">
              <w:rPr>
                <w:sz w:val="20"/>
                <w:szCs w:val="20"/>
              </w:rPr>
              <w:t>Мцтт</w:t>
            </w:r>
            <w:proofErr w:type="spellEnd"/>
            <w:r w:rsidRPr="002435DD">
              <w:rPr>
                <w:sz w:val="20"/>
                <w:szCs w:val="20"/>
              </w:rPr>
              <w:t>;</w:t>
            </w:r>
          </w:p>
          <w:p w14:paraId="5F97B6EB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</w:p>
          <w:p w14:paraId="5A515187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НЗцтт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каналы передачи данных;</w:t>
            </w:r>
          </w:p>
          <w:p w14:paraId="7CB1810E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Чцтт</w:t>
            </w:r>
            <w:proofErr w:type="spellEnd"/>
            <w:r w:rsidRPr="002435DD">
              <w:rPr>
                <w:sz w:val="20"/>
                <w:szCs w:val="20"/>
              </w:rPr>
              <w:t xml:space="preserve"> – количество организованных цифровых потоков;</w:t>
            </w:r>
          </w:p>
          <w:p w14:paraId="40B0EE32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Нцтт</w:t>
            </w:r>
            <w:proofErr w:type="spellEnd"/>
            <w:r w:rsidRPr="002435DD">
              <w:rPr>
                <w:sz w:val="20"/>
                <w:szCs w:val="20"/>
              </w:rPr>
              <w:t xml:space="preserve"> – ежемесячная абонентская плата за цифровой поток; </w:t>
            </w:r>
          </w:p>
          <w:p w14:paraId="5EAED498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Ежемесячная абонентская плата выбрана путем метода сопоставимых рыночных цен.</w:t>
            </w:r>
          </w:p>
          <w:p w14:paraId="419BB0DD" w14:textId="741EC2A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Мцтт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93522B" w:rsidRPr="002435DD" w14:paraId="19C628A7" w14:textId="77777777" w:rsidTr="00306615">
        <w:tc>
          <w:tcPr>
            <w:tcW w:w="266" w:type="pct"/>
          </w:tcPr>
          <w:p w14:paraId="12B07A91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1.1.10</w:t>
            </w:r>
          </w:p>
        </w:tc>
        <w:tc>
          <w:tcPr>
            <w:tcW w:w="747" w:type="pct"/>
          </w:tcPr>
          <w:p w14:paraId="175AC2ED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05" w:type="pct"/>
          </w:tcPr>
          <w:p w14:paraId="0FF4C50F" w14:textId="56FDB0E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719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714,00</w:t>
            </w:r>
          </w:p>
        </w:tc>
        <w:tc>
          <w:tcPr>
            <w:tcW w:w="777" w:type="pct"/>
          </w:tcPr>
          <w:p w14:paraId="3C388473" w14:textId="428CEC6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348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222,26</w:t>
            </w:r>
          </w:p>
        </w:tc>
        <w:tc>
          <w:tcPr>
            <w:tcW w:w="629" w:type="pct"/>
          </w:tcPr>
          <w:p w14:paraId="5F3E0BDD" w14:textId="1B4138A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043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499,38</w:t>
            </w:r>
          </w:p>
        </w:tc>
        <w:tc>
          <w:tcPr>
            <w:tcW w:w="1876" w:type="pct"/>
          </w:tcPr>
          <w:p w14:paraId="17395424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оплату телекоммуникационных услуг (за исключением п.1.1.1, п.1.1.6, п.1.1.9) осуществляется по формуле:</w:t>
            </w:r>
          </w:p>
          <w:p w14:paraId="0D5DAB3E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НЗту</w:t>
            </w:r>
            <w:proofErr w:type="spellEnd"/>
            <w:r w:rsidRPr="002435DD">
              <w:rPr>
                <w:sz w:val="20"/>
                <w:szCs w:val="20"/>
              </w:rPr>
              <w:t xml:space="preserve"> = Чту * </w:t>
            </w:r>
            <w:proofErr w:type="spellStart"/>
            <w:r w:rsidRPr="002435DD">
              <w:rPr>
                <w:sz w:val="20"/>
                <w:szCs w:val="20"/>
              </w:rPr>
              <w:t>Нту</w:t>
            </w:r>
            <w:proofErr w:type="spellEnd"/>
            <w:r w:rsidRPr="002435DD">
              <w:rPr>
                <w:sz w:val="20"/>
                <w:szCs w:val="20"/>
              </w:rPr>
              <w:t xml:space="preserve"> * </w:t>
            </w:r>
            <w:proofErr w:type="spellStart"/>
            <w:r w:rsidRPr="002435DD">
              <w:rPr>
                <w:sz w:val="20"/>
                <w:szCs w:val="20"/>
              </w:rPr>
              <w:t>Мту</w:t>
            </w:r>
            <w:proofErr w:type="spellEnd"/>
            <w:r w:rsidRPr="002435DD">
              <w:rPr>
                <w:sz w:val="20"/>
                <w:szCs w:val="20"/>
              </w:rPr>
              <w:t>;</w:t>
            </w:r>
          </w:p>
          <w:p w14:paraId="5D7F2BE9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</w:p>
          <w:p w14:paraId="72C460EF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НЗту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телекоммуникационные услуги;</w:t>
            </w:r>
          </w:p>
          <w:p w14:paraId="72C7A21D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Чту – расчётное количество ИОГВ и ГКУ;</w:t>
            </w:r>
          </w:p>
          <w:p w14:paraId="6FA324F3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Нту</w:t>
            </w:r>
            <w:proofErr w:type="spellEnd"/>
            <w:r w:rsidRPr="002435DD">
              <w:rPr>
                <w:sz w:val="20"/>
                <w:szCs w:val="20"/>
              </w:rPr>
              <w:t xml:space="preserve"> – норматив цены телекоммуникационной услуги в расчете на 1 ИОГВ или ГКУ;</w:t>
            </w:r>
          </w:p>
          <w:p w14:paraId="6A5A0030" w14:textId="60CD6634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Мту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месяцев предоставления услуги.</w:t>
            </w:r>
          </w:p>
        </w:tc>
      </w:tr>
      <w:tr w:rsidR="0093522B" w:rsidRPr="002435DD" w14:paraId="0AAE3095" w14:textId="77777777" w:rsidTr="00306615">
        <w:tc>
          <w:tcPr>
            <w:tcW w:w="266" w:type="pct"/>
          </w:tcPr>
          <w:p w14:paraId="26716FF0" w14:textId="2609B2A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1.1.11</w:t>
            </w:r>
          </w:p>
        </w:tc>
        <w:tc>
          <w:tcPr>
            <w:tcW w:w="747" w:type="pct"/>
          </w:tcPr>
          <w:p w14:paraId="68E023F3" w14:textId="323D27D8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705" w:type="pct"/>
          </w:tcPr>
          <w:p w14:paraId="79D01257" w14:textId="0DA3BC3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3E5C977B" w14:textId="5D781F7C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012C178A" w14:textId="645CB6E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38FB20C" w14:textId="7DF886C2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2435DD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93522B" w:rsidRPr="002435DD" w14:paraId="76CF8562" w14:textId="77777777" w:rsidTr="00306615">
        <w:tc>
          <w:tcPr>
            <w:tcW w:w="266" w:type="pct"/>
          </w:tcPr>
          <w:p w14:paraId="5DE7146F" w14:textId="117935A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1.1.12</w:t>
            </w:r>
          </w:p>
        </w:tc>
        <w:tc>
          <w:tcPr>
            <w:tcW w:w="747" w:type="pct"/>
          </w:tcPr>
          <w:p w14:paraId="0507BEF8" w14:textId="3FB7D625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705" w:type="pct"/>
          </w:tcPr>
          <w:p w14:paraId="1535DF00" w14:textId="1315CCF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108D6">
              <w:rPr>
                <w:sz w:val="20"/>
                <w:szCs w:val="20"/>
              </w:rPr>
              <w:t>203 955 500,00</w:t>
            </w:r>
          </w:p>
        </w:tc>
        <w:tc>
          <w:tcPr>
            <w:tcW w:w="777" w:type="pct"/>
          </w:tcPr>
          <w:p w14:paraId="4EB8D199" w14:textId="0FA0348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108D6">
              <w:rPr>
                <w:sz w:val="20"/>
                <w:szCs w:val="20"/>
              </w:rPr>
              <w:t>212 317 900,00</w:t>
            </w:r>
          </w:p>
        </w:tc>
        <w:tc>
          <w:tcPr>
            <w:tcW w:w="629" w:type="pct"/>
          </w:tcPr>
          <w:p w14:paraId="234DC92E" w14:textId="5FDB540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108D6">
              <w:rPr>
                <w:sz w:val="20"/>
                <w:szCs w:val="20"/>
              </w:rPr>
              <w:t>214 551 300,00</w:t>
            </w:r>
          </w:p>
        </w:tc>
        <w:tc>
          <w:tcPr>
            <w:tcW w:w="1876" w:type="pct"/>
          </w:tcPr>
          <w:p w14:paraId="7A2BA114" w14:textId="4CCC2089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93522B" w:rsidRPr="002435DD" w14:paraId="113B6944" w14:textId="77777777" w:rsidTr="00306615">
        <w:tc>
          <w:tcPr>
            <w:tcW w:w="266" w:type="pct"/>
          </w:tcPr>
          <w:p w14:paraId="612CCCD5" w14:textId="2509723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1.1.12.1</w:t>
            </w:r>
          </w:p>
        </w:tc>
        <w:tc>
          <w:tcPr>
            <w:tcW w:w="747" w:type="pct"/>
          </w:tcPr>
          <w:p w14:paraId="0EBAFC1F" w14:textId="766EF866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предоставление услуг Единой системы оперативной </w:t>
            </w:r>
            <w:proofErr w:type="spellStart"/>
            <w:r w:rsidRPr="002435DD">
              <w:rPr>
                <w:sz w:val="20"/>
                <w:szCs w:val="20"/>
              </w:rPr>
              <w:t>транкинговой</w:t>
            </w:r>
            <w:proofErr w:type="spellEnd"/>
            <w:r w:rsidRPr="002435DD">
              <w:rPr>
                <w:sz w:val="20"/>
                <w:szCs w:val="20"/>
              </w:rPr>
              <w:t xml:space="preserve"> радиосвязи TETRA</w:t>
            </w:r>
          </w:p>
        </w:tc>
        <w:tc>
          <w:tcPr>
            <w:tcW w:w="705" w:type="pct"/>
          </w:tcPr>
          <w:p w14:paraId="3666E497" w14:textId="27EBC8E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380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900,00</w:t>
            </w:r>
          </w:p>
        </w:tc>
        <w:tc>
          <w:tcPr>
            <w:tcW w:w="777" w:type="pct"/>
          </w:tcPr>
          <w:p w14:paraId="245C3898" w14:textId="3B036A4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405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700,00</w:t>
            </w:r>
          </w:p>
        </w:tc>
        <w:tc>
          <w:tcPr>
            <w:tcW w:w="629" w:type="pct"/>
          </w:tcPr>
          <w:p w14:paraId="00F3DA7E" w14:textId="361A33F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513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500,00</w:t>
            </w:r>
          </w:p>
        </w:tc>
        <w:tc>
          <w:tcPr>
            <w:tcW w:w="1876" w:type="pct"/>
          </w:tcPr>
          <w:p w14:paraId="0591DE69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предоставление услуг Единой системы оперативной </w:t>
            </w:r>
            <w:proofErr w:type="spellStart"/>
            <w:r w:rsidRPr="002435DD">
              <w:rPr>
                <w:sz w:val="20"/>
                <w:szCs w:val="20"/>
              </w:rPr>
              <w:t>транкинговой</w:t>
            </w:r>
            <w:proofErr w:type="spellEnd"/>
            <w:r w:rsidRPr="002435DD">
              <w:rPr>
                <w:sz w:val="20"/>
                <w:szCs w:val="20"/>
              </w:rPr>
              <w:t xml:space="preserve"> радиосвязи TETRA:</w:t>
            </w:r>
          </w:p>
          <w:p w14:paraId="480E0A15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НЗЕСОТР = (</w:t>
            </w:r>
            <w:proofErr w:type="gramStart"/>
            <w:r w:rsidRPr="002435DD">
              <w:rPr>
                <w:sz w:val="20"/>
                <w:szCs w:val="20"/>
              </w:rPr>
              <w:t>Чтранк.*</w:t>
            </w:r>
            <w:proofErr w:type="gramEnd"/>
            <w:r w:rsidRPr="002435DD">
              <w:rPr>
                <w:sz w:val="20"/>
                <w:szCs w:val="20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</w:rPr>
              <w:t>НЦтранк</w:t>
            </w:r>
            <w:proofErr w:type="spellEnd"/>
            <w:r w:rsidRPr="002435DD">
              <w:rPr>
                <w:sz w:val="20"/>
                <w:szCs w:val="20"/>
              </w:rPr>
              <w:t xml:space="preserve"> +Чрезерв.* </w:t>
            </w:r>
            <w:proofErr w:type="spellStart"/>
            <w:r w:rsidRPr="002435DD">
              <w:rPr>
                <w:sz w:val="20"/>
                <w:szCs w:val="20"/>
              </w:rPr>
              <w:t>НЦрезерв</w:t>
            </w:r>
            <w:proofErr w:type="spellEnd"/>
            <w:r w:rsidRPr="002435DD">
              <w:rPr>
                <w:sz w:val="20"/>
                <w:szCs w:val="20"/>
              </w:rPr>
              <w:t>)* МЕСОТР;</w:t>
            </w:r>
          </w:p>
          <w:p w14:paraId="5DA59A59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</w:p>
          <w:p w14:paraId="351F368D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НЗЕСОТР - нормативные затраты </w:t>
            </w:r>
            <w:r w:rsidRPr="002435DD">
              <w:rPr>
                <w:sz w:val="20"/>
                <w:szCs w:val="20"/>
              </w:rPr>
              <w:br/>
              <w:t>на оплату услуг ЕСОТР;</w:t>
            </w:r>
          </w:p>
          <w:p w14:paraId="097CA07C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Чтранк</w:t>
            </w:r>
            <w:proofErr w:type="spellEnd"/>
            <w:r w:rsidRPr="002435DD">
              <w:rPr>
                <w:sz w:val="20"/>
                <w:szCs w:val="20"/>
              </w:rPr>
              <w:t>. – расчетное количество услуг TETRA;</w:t>
            </w:r>
          </w:p>
          <w:p w14:paraId="0D255FAF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Чрезерв</w:t>
            </w:r>
            <w:proofErr w:type="spellEnd"/>
            <w:r w:rsidRPr="002435DD">
              <w:rPr>
                <w:sz w:val="20"/>
                <w:szCs w:val="20"/>
              </w:rPr>
              <w:t>. – расчетное количество услуг резервирования абонентского номера TETRA;</w:t>
            </w:r>
          </w:p>
          <w:p w14:paraId="6DD47D9C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НЦтранк</w:t>
            </w:r>
            <w:proofErr w:type="spellEnd"/>
            <w:r w:rsidRPr="002435DD">
              <w:rPr>
                <w:sz w:val="20"/>
                <w:szCs w:val="20"/>
              </w:rPr>
              <w:t xml:space="preserve">. – норматив цены за услугу TETRA; </w:t>
            </w:r>
          </w:p>
          <w:p w14:paraId="0BE3BCFD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НЦрезерв</w:t>
            </w:r>
            <w:proofErr w:type="spellEnd"/>
            <w:r w:rsidRPr="002435DD">
              <w:rPr>
                <w:sz w:val="20"/>
                <w:szCs w:val="20"/>
              </w:rPr>
              <w:t xml:space="preserve">. – норматив цены </w:t>
            </w:r>
            <w:r w:rsidRPr="002435DD">
              <w:rPr>
                <w:sz w:val="20"/>
                <w:szCs w:val="20"/>
              </w:rPr>
              <w:br/>
              <w:t>за резервирование абонентского номера TETRA;</w:t>
            </w:r>
          </w:p>
          <w:p w14:paraId="2611BAE3" w14:textId="3AD5FE5E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МЕСОТР - количество месяцев предоставления услуги</w:t>
            </w:r>
          </w:p>
        </w:tc>
      </w:tr>
      <w:tr w:rsidR="0093522B" w:rsidRPr="002435DD" w14:paraId="2E912FB2" w14:textId="77777777" w:rsidTr="00306615">
        <w:tc>
          <w:tcPr>
            <w:tcW w:w="266" w:type="pct"/>
          </w:tcPr>
          <w:p w14:paraId="0B6CFC6C" w14:textId="2827F0D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1.1.12.2</w:t>
            </w:r>
          </w:p>
        </w:tc>
        <w:tc>
          <w:tcPr>
            <w:tcW w:w="747" w:type="pct"/>
          </w:tcPr>
          <w:p w14:paraId="6F1C7EE4" w14:textId="1F4ED573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rFonts w:eastAsiaTheme="minorHAnsi"/>
                <w:sz w:val="20"/>
                <w:szCs w:val="20"/>
              </w:rPr>
              <w:t>Затраты на оказание услуг трансляции в сети «Интернет» мероприятий ИОГВ СПб</w:t>
            </w:r>
          </w:p>
        </w:tc>
        <w:tc>
          <w:tcPr>
            <w:tcW w:w="705" w:type="pct"/>
          </w:tcPr>
          <w:p w14:paraId="333CF1DB" w14:textId="2DCE285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887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100,00</w:t>
            </w:r>
          </w:p>
        </w:tc>
        <w:tc>
          <w:tcPr>
            <w:tcW w:w="777" w:type="pct"/>
          </w:tcPr>
          <w:p w14:paraId="4417304E" w14:textId="6CA01E2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005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500,00</w:t>
            </w:r>
          </w:p>
        </w:tc>
        <w:tc>
          <w:tcPr>
            <w:tcW w:w="629" w:type="pct"/>
          </w:tcPr>
          <w:p w14:paraId="48A500B2" w14:textId="1313AB1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700,00</w:t>
            </w:r>
          </w:p>
        </w:tc>
        <w:tc>
          <w:tcPr>
            <w:tcW w:w="1876" w:type="pct"/>
          </w:tcPr>
          <w:p w14:paraId="7D0F54F6" w14:textId="77777777" w:rsidR="0093522B" w:rsidRPr="002435DD" w:rsidRDefault="0093522B" w:rsidP="0093522B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оплату услуг трансляций в сети «Интернет» мероприятий осуществляется по формуле:</w:t>
            </w:r>
          </w:p>
          <w:p w14:paraId="503B4984" w14:textId="77777777" w:rsidR="0093522B" w:rsidRPr="002435DD" w:rsidRDefault="0093522B" w:rsidP="0093522B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((Ут1*</w:t>
            </w:r>
            <w:proofErr w:type="spellStart"/>
            <w:r w:rsidRPr="002435DD">
              <w:rPr>
                <w:sz w:val="20"/>
                <w:szCs w:val="20"/>
              </w:rPr>
              <w:t>Ипц</w:t>
            </w:r>
            <w:proofErr w:type="spellEnd"/>
            <w:proofErr w:type="gramStart"/>
            <w:r w:rsidRPr="002435DD">
              <w:rPr>
                <w:sz w:val="20"/>
                <w:szCs w:val="20"/>
              </w:rPr>
              <w:t>.)*</w:t>
            </w:r>
            <w:proofErr w:type="spellStart"/>
            <w:proofErr w:type="gramEnd"/>
            <w:r w:rsidRPr="002435DD">
              <w:rPr>
                <w:sz w:val="20"/>
                <w:szCs w:val="20"/>
              </w:rPr>
              <w:t>Кмеропр</w:t>
            </w:r>
            <w:proofErr w:type="spellEnd"/>
            <w:r w:rsidRPr="002435DD">
              <w:rPr>
                <w:sz w:val="20"/>
                <w:szCs w:val="20"/>
              </w:rPr>
              <w:t xml:space="preserve"> т1) + ((Ут2*</w:t>
            </w:r>
            <w:proofErr w:type="spellStart"/>
            <w:r w:rsidRPr="002435DD">
              <w:rPr>
                <w:sz w:val="20"/>
                <w:szCs w:val="20"/>
              </w:rPr>
              <w:t>Ипц</w:t>
            </w:r>
            <w:proofErr w:type="spellEnd"/>
            <w:r w:rsidRPr="002435DD">
              <w:rPr>
                <w:sz w:val="20"/>
                <w:szCs w:val="20"/>
              </w:rPr>
              <w:t>.)*</w:t>
            </w:r>
            <w:proofErr w:type="spellStart"/>
            <w:r w:rsidRPr="002435DD">
              <w:rPr>
                <w:sz w:val="20"/>
                <w:szCs w:val="20"/>
              </w:rPr>
              <w:t>Кмеропр</w:t>
            </w:r>
            <w:proofErr w:type="spellEnd"/>
            <w:r w:rsidRPr="002435DD">
              <w:rPr>
                <w:sz w:val="20"/>
                <w:szCs w:val="20"/>
              </w:rPr>
              <w:t>. т2)</w:t>
            </w:r>
          </w:p>
          <w:p w14:paraId="0D803961" w14:textId="77777777" w:rsidR="0093522B" w:rsidRPr="002435DD" w:rsidRDefault="0093522B" w:rsidP="0093522B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</w:p>
          <w:p w14:paraId="0B25EB59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трансляц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>.</w:t>
            </w:r>
            <w:r w:rsidRPr="002435DD">
              <w:rPr>
                <w:sz w:val="20"/>
                <w:szCs w:val="20"/>
              </w:rPr>
              <w:t xml:space="preserve"> - нормативные затраты на оплату услуг трансляций в сети «Интернет» мероприятий ИОГВ СПб;</w:t>
            </w:r>
          </w:p>
          <w:p w14:paraId="48C27625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И</w:t>
            </w:r>
            <w:r w:rsidRPr="002435DD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2435DD">
              <w:rPr>
                <w:sz w:val="20"/>
                <w:szCs w:val="20"/>
              </w:rPr>
              <w:t xml:space="preserve"> –</w:t>
            </w:r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r w:rsidRPr="002435DD">
              <w:rPr>
                <w:sz w:val="20"/>
                <w:szCs w:val="20"/>
              </w:rPr>
              <w:t>Индекс потребительских цен определен;</w:t>
            </w:r>
          </w:p>
          <w:p w14:paraId="673B47D9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У</w:t>
            </w:r>
            <w:r w:rsidRPr="002435DD">
              <w:rPr>
                <w:sz w:val="20"/>
                <w:szCs w:val="20"/>
                <w:vertAlign w:val="subscript"/>
              </w:rPr>
              <w:t>т1</w:t>
            </w:r>
            <w:r w:rsidRPr="002435DD">
              <w:rPr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1;</w:t>
            </w:r>
          </w:p>
          <w:p w14:paraId="68404AF0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У</w:t>
            </w:r>
            <w:r w:rsidRPr="002435DD">
              <w:rPr>
                <w:sz w:val="20"/>
                <w:szCs w:val="20"/>
                <w:vertAlign w:val="subscript"/>
              </w:rPr>
              <w:t>т2</w:t>
            </w:r>
            <w:r w:rsidRPr="002435DD">
              <w:rPr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2;</w:t>
            </w:r>
          </w:p>
          <w:p w14:paraId="0587C3BD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меропр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. т1 </w:t>
            </w:r>
            <w:r w:rsidRPr="002435DD">
              <w:rPr>
                <w:sz w:val="20"/>
                <w:szCs w:val="20"/>
              </w:rPr>
              <w:t>– нормативное количество мероприятий ИОГВ СПб тип 1;</w:t>
            </w:r>
          </w:p>
          <w:p w14:paraId="7D1876C4" w14:textId="446CE860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меропр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. т2 </w:t>
            </w:r>
            <w:r w:rsidRPr="002435DD">
              <w:rPr>
                <w:sz w:val="20"/>
                <w:szCs w:val="20"/>
              </w:rPr>
              <w:t>– нормативное количество мероприятий ИОГВ СПб тип 2.</w:t>
            </w:r>
          </w:p>
        </w:tc>
      </w:tr>
      <w:tr w:rsidR="0093522B" w:rsidRPr="002435DD" w14:paraId="05A987B1" w14:textId="77777777" w:rsidTr="00306615">
        <w:tc>
          <w:tcPr>
            <w:tcW w:w="266" w:type="pct"/>
          </w:tcPr>
          <w:p w14:paraId="3FDD7615" w14:textId="211B85F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1.1.12.3</w:t>
            </w:r>
          </w:p>
        </w:tc>
        <w:tc>
          <w:tcPr>
            <w:tcW w:w="747" w:type="pct"/>
          </w:tcPr>
          <w:p w14:paraId="2E07C9B0" w14:textId="37F00FF4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услуги регистрации доменных имен</w:t>
            </w:r>
          </w:p>
        </w:tc>
        <w:tc>
          <w:tcPr>
            <w:tcW w:w="705" w:type="pct"/>
          </w:tcPr>
          <w:p w14:paraId="7BD13867" w14:textId="6AC491F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900,00</w:t>
            </w:r>
          </w:p>
        </w:tc>
        <w:tc>
          <w:tcPr>
            <w:tcW w:w="777" w:type="pct"/>
          </w:tcPr>
          <w:p w14:paraId="246DD4F6" w14:textId="77BE773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200,00</w:t>
            </w:r>
          </w:p>
        </w:tc>
        <w:tc>
          <w:tcPr>
            <w:tcW w:w="629" w:type="pct"/>
          </w:tcPr>
          <w:p w14:paraId="248F997E" w14:textId="38A346B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600,00</w:t>
            </w:r>
          </w:p>
        </w:tc>
        <w:tc>
          <w:tcPr>
            <w:tcW w:w="1876" w:type="pct"/>
          </w:tcPr>
          <w:p w14:paraId="3378A7D5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 оказание услуг по регистрации доменных имен осуществляется по формуле:</w:t>
            </w:r>
          </w:p>
          <w:p w14:paraId="36CB70BE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>.</w:t>
            </w:r>
            <w:r w:rsidRPr="002435DD">
              <w:rPr>
                <w:sz w:val="20"/>
                <w:szCs w:val="20"/>
              </w:rPr>
              <w:t>=</w:t>
            </w:r>
            <w:proofErr w:type="gramEnd"/>
            <w:r w:rsidRPr="002435DD">
              <w:rPr>
                <w:sz w:val="20"/>
                <w:szCs w:val="20"/>
              </w:rPr>
              <w:t xml:space="preserve"> ((ДЗ</w:t>
            </w:r>
            <w:r w:rsidRPr="002435DD">
              <w:rPr>
                <w:sz w:val="20"/>
                <w:szCs w:val="20"/>
                <w:vertAlign w:val="subscript"/>
              </w:rPr>
              <w:t>т1</w:t>
            </w:r>
            <w:r w:rsidRPr="002435DD">
              <w:rPr>
                <w:sz w:val="20"/>
                <w:szCs w:val="20"/>
              </w:rPr>
              <w:t>*</w:t>
            </w:r>
            <w:proofErr w:type="spellStart"/>
            <w:r w:rsidRPr="002435DD">
              <w:rPr>
                <w:sz w:val="20"/>
                <w:szCs w:val="20"/>
              </w:rPr>
              <w:t>И</w:t>
            </w:r>
            <w:r w:rsidRPr="002435DD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2435DD">
              <w:rPr>
                <w:sz w:val="20"/>
                <w:szCs w:val="20"/>
              </w:rPr>
              <w:t>)*</w:t>
            </w: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т1</w:t>
            </w:r>
            <w:r w:rsidRPr="002435DD">
              <w:rPr>
                <w:sz w:val="20"/>
                <w:szCs w:val="20"/>
              </w:rPr>
              <w:t>) + ((ДЗ</w:t>
            </w:r>
            <w:r w:rsidRPr="002435DD">
              <w:rPr>
                <w:sz w:val="20"/>
                <w:szCs w:val="20"/>
                <w:vertAlign w:val="subscript"/>
              </w:rPr>
              <w:t>т2</w:t>
            </w:r>
            <w:r w:rsidRPr="002435DD">
              <w:rPr>
                <w:sz w:val="20"/>
                <w:szCs w:val="20"/>
              </w:rPr>
              <w:t>*</w:t>
            </w:r>
            <w:proofErr w:type="spellStart"/>
            <w:r w:rsidRPr="002435DD">
              <w:rPr>
                <w:sz w:val="20"/>
                <w:szCs w:val="20"/>
              </w:rPr>
              <w:t>И</w:t>
            </w:r>
            <w:r w:rsidRPr="002435DD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2435DD">
              <w:rPr>
                <w:sz w:val="20"/>
                <w:szCs w:val="20"/>
              </w:rPr>
              <w:t>)*</w:t>
            </w: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т2</w:t>
            </w:r>
            <w:r w:rsidRPr="002435DD">
              <w:rPr>
                <w:sz w:val="20"/>
                <w:szCs w:val="20"/>
              </w:rPr>
              <w:t>) + ((ДЗ</w:t>
            </w:r>
            <w:r w:rsidRPr="002435DD">
              <w:rPr>
                <w:sz w:val="20"/>
                <w:szCs w:val="20"/>
                <w:vertAlign w:val="subscript"/>
              </w:rPr>
              <w:t>т3</w:t>
            </w:r>
            <w:r w:rsidRPr="002435DD">
              <w:rPr>
                <w:sz w:val="20"/>
                <w:szCs w:val="20"/>
              </w:rPr>
              <w:t>*</w:t>
            </w:r>
            <w:proofErr w:type="spellStart"/>
            <w:r w:rsidRPr="002435DD">
              <w:rPr>
                <w:sz w:val="20"/>
                <w:szCs w:val="20"/>
              </w:rPr>
              <w:t>И</w:t>
            </w:r>
            <w:r w:rsidRPr="002435DD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2435DD">
              <w:rPr>
                <w:sz w:val="20"/>
                <w:szCs w:val="20"/>
              </w:rPr>
              <w:t>)*</w:t>
            </w: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т3</w:t>
            </w:r>
            <w:r w:rsidRPr="002435DD">
              <w:rPr>
                <w:sz w:val="20"/>
                <w:szCs w:val="20"/>
              </w:rPr>
              <w:t>) + ((ДЗ</w:t>
            </w:r>
            <w:r w:rsidRPr="002435DD">
              <w:rPr>
                <w:sz w:val="20"/>
                <w:szCs w:val="20"/>
                <w:vertAlign w:val="subscript"/>
              </w:rPr>
              <w:t>т4</w:t>
            </w:r>
            <w:r w:rsidRPr="002435DD">
              <w:rPr>
                <w:sz w:val="20"/>
                <w:szCs w:val="20"/>
              </w:rPr>
              <w:t>*</w:t>
            </w:r>
            <w:proofErr w:type="spellStart"/>
            <w:r w:rsidRPr="002435DD">
              <w:rPr>
                <w:sz w:val="20"/>
                <w:szCs w:val="20"/>
              </w:rPr>
              <w:t>И</w:t>
            </w:r>
            <w:r w:rsidRPr="002435DD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2435DD">
              <w:rPr>
                <w:sz w:val="20"/>
                <w:szCs w:val="20"/>
              </w:rPr>
              <w:t>)*</w:t>
            </w: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т4</w:t>
            </w:r>
            <w:r w:rsidRPr="002435DD">
              <w:rPr>
                <w:sz w:val="20"/>
                <w:szCs w:val="20"/>
              </w:rPr>
              <w:t>) + ((ДЗ</w:t>
            </w:r>
            <w:r w:rsidRPr="002435DD">
              <w:rPr>
                <w:sz w:val="20"/>
                <w:szCs w:val="20"/>
                <w:vertAlign w:val="subscript"/>
              </w:rPr>
              <w:t>т5</w:t>
            </w:r>
            <w:r w:rsidRPr="002435DD">
              <w:rPr>
                <w:sz w:val="20"/>
                <w:szCs w:val="20"/>
              </w:rPr>
              <w:t>*</w:t>
            </w:r>
            <w:proofErr w:type="spellStart"/>
            <w:r w:rsidRPr="002435DD">
              <w:rPr>
                <w:sz w:val="20"/>
                <w:szCs w:val="20"/>
              </w:rPr>
              <w:t>И</w:t>
            </w:r>
            <w:r w:rsidRPr="002435DD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2435DD">
              <w:rPr>
                <w:sz w:val="20"/>
                <w:szCs w:val="20"/>
              </w:rPr>
              <w:t>)*</w:t>
            </w: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т5</w:t>
            </w:r>
            <w:r w:rsidRPr="002435DD">
              <w:rPr>
                <w:sz w:val="20"/>
                <w:szCs w:val="20"/>
              </w:rPr>
              <w:t>) + ((ДЗ</w:t>
            </w:r>
            <w:r w:rsidRPr="002435DD">
              <w:rPr>
                <w:sz w:val="20"/>
                <w:szCs w:val="20"/>
                <w:vertAlign w:val="subscript"/>
              </w:rPr>
              <w:t>т6</w:t>
            </w:r>
            <w:r w:rsidRPr="002435DD">
              <w:rPr>
                <w:sz w:val="20"/>
                <w:szCs w:val="20"/>
              </w:rPr>
              <w:t>*</w:t>
            </w:r>
            <w:proofErr w:type="spellStart"/>
            <w:r w:rsidRPr="002435DD">
              <w:rPr>
                <w:sz w:val="20"/>
                <w:szCs w:val="20"/>
              </w:rPr>
              <w:t>И</w:t>
            </w:r>
            <w:r w:rsidRPr="002435DD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2435DD">
              <w:rPr>
                <w:sz w:val="20"/>
                <w:szCs w:val="20"/>
              </w:rPr>
              <w:t>)*</w:t>
            </w: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т6</w:t>
            </w:r>
            <w:r w:rsidRPr="002435DD">
              <w:rPr>
                <w:sz w:val="20"/>
                <w:szCs w:val="20"/>
              </w:rPr>
              <w:t>)     (12)</w:t>
            </w:r>
          </w:p>
          <w:p w14:paraId="35B1051C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>.</w:t>
            </w:r>
            <w:r w:rsidRPr="002435DD">
              <w:rPr>
                <w:sz w:val="20"/>
                <w:szCs w:val="20"/>
              </w:rPr>
              <w:t xml:space="preserve"> - нормативные затраты на оплату услуг оплату услуг регистрации доменных имен;</w:t>
            </w:r>
          </w:p>
          <w:p w14:paraId="631DE613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И</w:t>
            </w:r>
            <w:r w:rsidRPr="002435DD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2435DD">
              <w:rPr>
                <w:sz w:val="20"/>
                <w:szCs w:val="20"/>
              </w:rPr>
              <w:t xml:space="preserve"> –</w:t>
            </w:r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r w:rsidRPr="002435DD">
              <w:rPr>
                <w:sz w:val="20"/>
                <w:szCs w:val="20"/>
              </w:rPr>
              <w:t>Индекс потребительских цен;</w:t>
            </w:r>
          </w:p>
          <w:p w14:paraId="0D105E1E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ДЗ</w:t>
            </w:r>
            <w:r w:rsidRPr="002435DD">
              <w:rPr>
                <w:sz w:val="20"/>
                <w:szCs w:val="20"/>
                <w:vertAlign w:val="subscript"/>
              </w:rPr>
              <w:t>т1</w:t>
            </w:r>
            <w:r w:rsidRPr="002435DD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1-го типа;</w:t>
            </w:r>
          </w:p>
          <w:p w14:paraId="47F75800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ДЗ</w:t>
            </w:r>
            <w:r w:rsidRPr="002435DD">
              <w:rPr>
                <w:sz w:val="20"/>
                <w:szCs w:val="20"/>
                <w:vertAlign w:val="subscript"/>
              </w:rPr>
              <w:t>т2</w:t>
            </w:r>
            <w:r w:rsidRPr="002435DD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2-го типа;</w:t>
            </w:r>
          </w:p>
          <w:p w14:paraId="76F7CD31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ДЗ</w:t>
            </w:r>
            <w:r w:rsidRPr="002435DD">
              <w:rPr>
                <w:sz w:val="20"/>
                <w:szCs w:val="20"/>
                <w:vertAlign w:val="subscript"/>
              </w:rPr>
              <w:t xml:space="preserve">т3 </w:t>
            </w:r>
            <w:r w:rsidRPr="002435DD">
              <w:rPr>
                <w:sz w:val="20"/>
                <w:szCs w:val="20"/>
              </w:rPr>
              <w:t>– стоимость одной услуги регистрации доменных имен доменной зоны 3-го типа;</w:t>
            </w:r>
          </w:p>
          <w:p w14:paraId="1B87BECC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ДЗ</w:t>
            </w:r>
            <w:r w:rsidRPr="002435DD">
              <w:rPr>
                <w:sz w:val="20"/>
                <w:szCs w:val="20"/>
                <w:vertAlign w:val="subscript"/>
              </w:rPr>
              <w:t>т4</w:t>
            </w:r>
            <w:r w:rsidRPr="002435DD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4-го типа;</w:t>
            </w:r>
          </w:p>
          <w:p w14:paraId="41AF6476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ДЗ</w:t>
            </w:r>
            <w:r w:rsidRPr="002435DD">
              <w:rPr>
                <w:sz w:val="20"/>
                <w:szCs w:val="20"/>
                <w:vertAlign w:val="subscript"/>
              </w:rPr>
              <w:t>т5</w:t>
            </w:r>
            <w:r w:rsidRPr="002435DD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5-го типа;</w:t>
            </w:r>
          </w:p>
          <w:p w14:paraId="00ADE03B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ДЗ</w:t>
            </w:r>
            <w:r w:rsidRPr="002435DD">
              <w:rPr>
                <w:sz w:val="20"/>
                <w:szCs w:val="20"/>
                <w:vertAlign w:val="subscript"/>
              </w:rPr>
              <w:t>т6</w:t>
            </w:r>
            <w:r w:rsidRPr="002435DD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6-го типа;</w:t>
            </w:r>
          </w:p>
          <w:p w14:paraId="297FF759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>. т1</w:t>
            </w:r>
            <w:r w:rsidRPr="002435DD">
              <w:rPr>
                <w:sz w:val="20"/>
                <w:szCs w:val="20"/>
              </w:rPr>
              <w:t>– нормативное количество доменов 1-го типа;</w:t>
            </w:r>
          </w:p>
          <w:p w14:paraId="2D40E8DA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>. т2</w:t>
            </w:r>
            <w:r w:rsidRPr="002435DD">
              <w:rPr>
                <w:sz w:val="20"/>
                <w:szCs w:val="20"/>
              </w:rPr>
              <w:t>– нормативное количество доменов 2-го типа;</w:t>
            </w:r>
          </w:p>
          <w:p w14:paraId="2E31B82B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>. т3</w:t>
            </w:r>
            <w:r w:rsidRPr="002435DD">
              <w:rPr>
                <w:sz w:val="20"/>
                <w:szCs w:val="20"/>
              </w:rPr>
              <w:t>– нормативное количество доменов 3-го типа;</w:t>
            </w:r>
          </w:p>
          <w:p w14:paraId="447317F5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>. т4</w:t>
            </w:r>
            <w:r w:rsidRPr="002435DD">
              <w:rPr>
                <w:sz w:val="20"/>
                <w:szCs w:val="20"/>
              </w:rPr>
              <w:t>– нормативное количество доменов 4-го типа;</w:t>
            </w:r>
          </w:p>
          <w:p w14:paraId="0E6AFB65" w14:textId="77777777" w:rsidR="0093522B" w:rsidRPr="002435DD" w:rsidRDefault="0093522B" w:rsidP="0093522B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>. т5</w:t>
            </w:r>
            <w:r w:rsidRPr="002435DD">
              <w:rPr>
                <w:sz w:val="20"/>
                <w:szCs w:val="20"/>
              </w:rPr>
              <w:t>– нормативное количество доменов 5-го типа;</w:t>
            </w:r>
          </w:p>
          <w:p w14:paraId="34002C20" w14:textId="393B0458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>. т6</w:t>
            </w:r>
            <w:r w:rsidRPr="002435DD">
              <w:rPr>
                <w:sz w:val="20"/>
                <w:szCs w:val="20"/>
              </w:rPr>
              <w:t>– нормативное количество доменов 6-го типа.</w:t>
            </w:r>
          </w:p>
        </w:tc>
      </w:tr>
      <w:tr w:rsidR="0093522B" w:rsidRPr="002435DD" w14:paraId="22B771B8" w14:textId="77777777" w:rsidTr="00306615">
        <w:tc>
          <w:tcPr>
            <w:tcW w:w="266" w:type="pct"/>
          </w:tcPr>
          <w:p w14:paraId="67D4A0D2" w14:textId="282275B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1.1.12.4</w:t>
            </w:r>
          </w:p>
        </w:tc>
        <w:tc>
          <w:tcPr>
            <w:tcW w:w="747" w:type="pct"/>
          </w:tcPr>
          <w:p w14:paraId="632A79EB" w14:textId="4D0ACDD6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color w:val="000000" w:themeColor="text1"/>
                <w:sz w:val="20"/>
                <w:szCs w:val="20"/>
              </w:rPr>
              <w:t xml:space="preserve">Затраты на услуги связи </w:t>
            </w:r>
            <w:r w:rsidRPr="002435DD">
              <w:rPr>
                <w:color w:val="000000" w:themeColor="text1"/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2435DD">
              <w:rPr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2435DD">
              <w:rPr>
                <w:color w:val="000000" w:themeColor="text1"/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</w:t>
            </w:r>
          </w:p>
        </w:tc>
        <w:tc>
          <w:tcPr>
            <w:tcW w:w="705" w:type="pct"/>
          </w:tcPr>
          <w:p w14:paraId="6F942035" w14:textId="32877B3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3 176 358 633,00</w:t>
            </w:r>
          </w:p>
        </w:tc>
        <w:tc>
          <w:tcPr>
            <w:tcW w:w="777" w:type="pct"/>
          </w:tcPr>
          <w:p w14:paraId="20A48A6A" w14:textId="128E92B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3 443 886 448,85</w:t>
            </w:r>
          </w:p>
        </w:tc>
        <w:tc>
          <w:tcPr>
            <w:tcW w:w="629" w:type="pct"/>
          </w:tcPr>
          <w:p w14:paraId="635ED368" w14:textId="02A071D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3 741 244 135,12</w:t>
            </w:r>
          </w:p>
        </w:tc>
        <w:tc>
          <w:tcPr>
            <w:tcW w:w="1876" w:type="pct"/>
          </w:tcPr>
          <w:p w14:paraId="603C37BE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оплату услуг связи </w:t>
            </w:r>
            <w:r w:rsidRPr="002435DD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2435DD">
              <w:rPr>
                <w:sz w:val="20"/>
                <w:szCs w:val="20"/>
              </w:rPr>
              <w:t>мультисервисной</w:t>
            </w:r>
            <w:proofErr w:type="spellEnd"/>
            <w:r w:rsidRPr="002435DD">
              <w:rPr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 осуществляется по формуле:</w:t>
            </w:r>
          </w:p>
          <w:p w14:paraId="013370C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З ЕМТС</w:t>
            </w:r>
            <w:r w:rsidRPr="002435DD">
              <w:rPr>
                <w:sz w:val="20"/>
                <w:szCs w:val="20"/>
              </w:rPr>
              <w:t xml:space="preserve"> = Σ </w:t>
            </w:r>
            <w:r w:rsidRPr="002435DD">
              <w:rPr>
                <w:sz w:val="20"/>
                <w:szCs w:val="20"/>
                <w:lang w:val="en-US"/>
              </w:rPr>
              <w:t>H</w:t>
            </w:r>
            <w:r w:rsidRPr="002435DD">
              <w:rPr>
                <w:sz w:val="20"/>
                <w:szCs w:val="20"/>
                <w:vertAlign w:val="subscript"/>
              </w:rPr>
              <w:t>з</w:t>
            </w:r>
            <w:proofErr w:type="spellStart"/>
            <w:r w:rsidRPr="002435DD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14:paraId="2D7A83B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  <w:vertAlign w:val="subscript"/>
              </w:rPr>
            </w:pPr>
            <w:r w:rsidRPr="002435DD">
              <w:rPr>
                <w:sz w:val="20"/>
                <w:szCs w:val="20"/>
                <w:lang w:val="en-US"/>
              </w:rPr>
              <w:t>H</w:t>
            </w:r>
            <w:r w:rsidRPr="002435DD">
              <w:rPr>
                <w:sz w:val="20"/>
                <w:szCs w:val="20"/>
              </w:rPr>
              <w:t>з</w:t>
            </w:r>
            <w:proofErr w:type="spellStart"/>
            <w:r w:rsidRPr="002435DD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= </w:t>
            </w:r>
            <w:r w:rsidRPr="002435DD">
              <w:rPr>
                <w:sz w:val="20"/>
                <w:szCs w:val="20"/>
              </w:rPr>
              <w:t>Ц</w:t>
            </w:r>
            <w:r w:rsidRPr="002435DD">
              <w:rPr>
                <w:sz w:val="20"/>
                <w:szCs w:val="20"/>
                <w:vertAlign w:val="subscript"/>
              </w:rPr>
              <w:t xml:space="preserve">× </w:t>
            </w:r>
            <w:r w:rsidRPr="002435DD">
              <w:rPr>
                <w:sz w:val="20"/>
                <w:szCs w:val="20"/>
                <w:lang w:val="en-US"/>
              </w:rPr>
              <w:t>n</w:t>
            </w:r>
            <w:r w:rsidRPr="002435DD">
              <w:rPr>
                <w:sz w:val="20"/>
                <w:szCs w:val="20"/>
                <w:vertAlign w:val="subscript"/>
              </w:rPr>
              <w:t>×</w:t>
            </w:r>
            <w:r w:rsidRPr="002435DD">
              <w:rPr>
                <w:sz w:val="20"/>
                <w:szCs w:val="20"/>
              </w:rPr>
              <w:t>М</w:t>
            </w:r>
          </w:p>
          <w:p w14:paraId="501B11B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2435DD">
              <w:rPr>
                <w:sz w:val="20"/>
                <w:szCs w:val="20"/>
              </w:rPr>
              <w:t xml:space="preserve">. - нормативные затраты на оплату услуг связи </w:t>
            </w:r>
            <w:r w:rsidRPr="002435DD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2435DD">
              <w:rPr>
                <w:sz w:val="20"/>
                <w:szCs w:val="20"/>
              </w:rPr>
              <w:t>мультисервисной</w:t>
            </w:r>
            <w:proofErr w:type="spellEnd"/>
            <w:r w:rsidRPr="002435DD">
              <w:rPr>
                <w:sz w:val="20"/>
                <w:szCs w:val="20"/>
              </w:rPr>
              <w:t xml:space="preserve"> телекоммуникационной сети;</w:t>
            </w:r>
          </w:p>
          <w:p w14:paraId="39846F5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Ц – стоимость единицы услуги (в соответствии с тарифами, утвержденными письмами Комитета по тарифам Санкт-Петербурга:</w:t>
            </w:r>
          </w:p>
          <w:p w14:paraId="28B03F83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от 29.12.2020 № ГБУ-01-03-61/20-0-0,</w:t>
            </w:r>
          </w:p>
          <w:p w14:paraId="0C81557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от 28.12.2020 № 01-14-3608/20-0-1,</w:t>
            </w:r>
          </w:p>
          <w:p w14:paraId="58B7832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от 25.12.2020 № 01-14-3522/20-0-1,</w:t>
            </w:r>
          </w:p>
          <w:p w14:paraId="132F445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от 30.04.2021 № 01-14-1029/21-0-1;</w:t>
            </w:r>
          </w:p>
          <w:p w14:paraId="175E6B6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от 25.10.2021 № 01-14-2714/21-0-1,</w:t>
            </w:r>
          </w:p>
          <w:p w14:paraId="1C4BB43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от 30.12.2021 № 01-14-3460/21-0-2,</w:t>
            </w:r>
          </w:p>
          <w:p w14:paraId="1F4DCC1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от 29.12.2021 № 01-14-3459/21-0-1</w:t>
            </w:r>
          </w:p>
          <w:p w14:paraId="069A8E7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n – количество услуг связи;</w:t>
            </w:r>
          </w:p>
          <w:p w14:paraId="47E120E3" w14:textId="7257CFA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М – количество месяцев оказания услуг связи.</w:t>
            </w:r>
          </w:p>
        </w:tc>
      </w:tr>
      <w:tr w:rsidR="0093522B" w:rsidRPr="002435DD" w14:paraId="6920FA82" w14:textId="77777777" w:rsidTr="00306615">
        <w:tc>
          <w:tcPr>
            <w:tcW w:w="266" w:type="pct"/>
          </w:tcPr>
          <w:p w14:paraId="7ADC9EB7" w14:textId="36D1C18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1.1.13</w:t>
            </w:r>
          </w:p>
        </w:tc>
        <w:tc>
          <w:tcPr>
            <w:tcW w:w="747" w:type="pct"/>
          </w:tcPr>
          <w:p w14:paraId="7CC1DA3F" w14:textId="74BE2EF2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2435DD">
              <w:rPr>
                <w:sz w:val="20"/>
                <w:szCs w:val="20"/>
              </w:rPr>
              <w:t>телематических</w:t>
            </w:r>
            <w:proofErr w:type="spellEnd"/>
            <w:r w:rsidRPr="002435DD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</w:t>
            </w:r>
            <w:r w:rsidRPr="002435DD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05" w:type="pct"/>
          </w:tcPr>
          <w:p w14:paraId="33DEA82F" w14:textId="57C3C45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631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77" w:type="pct"/>
          </w:tcPr>
          <w:p w14:paraId="7FE6F24E" w14:textId="027066E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157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848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29" w:type="pct"/>
          </w:tcPr>
          <w:p w14:paraId="59EA955E" w14:textId="47E2D4C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157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848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  <w:vAlign w:val="center"/>
          </w:tcPr>
          <w:p w14:paraId="5155579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2435DD">
              <w:rPr>
                <w:sz w:val="20"/>
                <w:szCs w:val="20"/>
              </w:rPr>
              <w:t>телематических</w:t>
            </w:r>
            <w:proofErr w:type="spellEnd"/>
            <w:r w:rsidRPr="002435DD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 осуществляется </w:t>
            </w:r>
            <w:r w:rsidRPr="002435DD">
              <w:rPr>
                <w:sz w:val="20"/>
                <w:szCs w:val="20"/>
              </w:rPr>
              <w:br/>
              <w:t>по формуле:</w:t>
            </w:r>
          </w:p>
          <w:p w14:paraId="520E5C0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НЗт=К*Ц* Д</m:t>
                </m:r>
              </m:oMath>
            </m:oMathPara>
          </w:p>
          <w:p w14:paraId="0BEE45E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НЗт</w:t>
            </w:r>
            <w:proofErr w:type="spellEnd"/>
            <w:r w:rsidRPr="002435DD">
              <w:rPr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2435DD">
              <w:rPr>
                <w:sz w:val="20"/>
                <w:szCs w:val="20"/>
              </w:rPr>
              <w:t>телематических</w:t>
            </w:r>
            <w:proofErr w:type="spellEnd"/>
            <w:r w:rsidRPr="002435DD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Санкт-Петербурга;</w:t>
            </w:r>
          </w:p>
          <w:p w14:paraId="4EFC66F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К – количество объектов КСОБ;</w:t>
            </w:r>
          </w:p>
          <w:p w14:paraId="4406E67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Ц – норматив цены на оказание услуг по передаче электронных сообщений с комплексных систем обеспечения безопасности объектов социальной инфраструктуры Санкт-Петербурга на очередной финансовый год и плановый период определяется методом сопоставимых рыночных цен (анализа рынка)</w:t>
            </w:r>
            <w:r w:rsidRPr="002435DD">
              <w:rPr>
                <w:sz w:val="20"/>
                <w:szCs w:val="20"/>
              </w:rPr>
              <w:br/>
              <w:t xml:space="preserve"> в соответствии со статьей 22 Федерального закона </w:t>
            </w:r>
            <w:r w:rsidRPr="002435DD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17711AE1" w14:textId="57C49A8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Д – количество дней обслуживания</w:t>
            </w:r>
          </w:p>
        </w:tc>
      </w:tr>
      <w:tr w:rsidR="0093522B" w:rsidRPr="002435DD" w14:paraId="072ACD17" w14:textId="77777777" w:rsidTr="00306615">
        <w:tc>
          <w:tcPr>
            <w:tcW w:w="266" w:type="pct"/>
          </w:tcPr>
          <w:p w14:paraId="621241C4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1.2</w:t>
            </w:r>
          </w:p>
        </w:tc>
        <w:tc>
          <w:tcPr>
            <w:tcW w:w="747" w:type="pct"/>
          </w:tcPr>
          <w:p w14:paraId="7171F7C2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05" w:type="pct"/>
          </w:tcPr>
          <w:p w14:paraId="3C3ABB79" w14:textId="61C38E4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3436DD4F" w14:textId="26369B2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37D4FD10" w14:textId="17EBF59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0FD0EBB" w14:textId="2E6234FE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2435D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3522B" w:rsidRPr="002435DD" w14:paraId="41E97401" w14:textId="77777777" w:rsidTr="00306615">
        <w:tblPrEx>
          <w:tblBorders>
            <w:insideH w:val="nil"/>
          </w:tblBorders>
        </w:tblPrEx>
        <w:tc>
          <w:tcPr>
            <w:tcW w:w="266" w:type="pct"/>
            <w:tcBorders>
              <w:top w:val="nil"/>
            </w:tcBorders>
          </w:tcPr>
          <w:p w14:paraId="100AA4D4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1.3</w:t>
            </w:r>
          </w:p>
        </w:tc>
        <w:tc>
          <w:tcPr>
            <w:tcW w:w="747" w:type="pct"/>
            <w:tcBorders>
              <w:top w:val="nil"/>
            </w:tcBorders>
          </w:tcPr>
          <w:p w14:paraId="03622436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05" w:type="pct"/>
            <w:tcBorders>
              <w:top w:val="nil"/>
            </w:tcBorders>
          </w:tcPr>
          <w:p w14:paraId="6713D683" w14:textId="5238D54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  <w:tcBorders>
              <w:top w:val="nil"/>
            </w:tcBorders>
          </w:tcPr>
          <w:p w14:paraId="7F194C32" w14:textId="695AEC9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nil"/>
            </w:tcBorders>
          </w:tcPr>
          <w:p w14:paraId="088D1234" w14:textId="6032667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  <w:tcBorders>
              <w:top w:val="nil"/>
            </w:tcBorders>
          </w:tcPr>
          <w:p w14:paraId="71305CC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6764877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16AE21E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315822F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1D423B78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10F026F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68147AD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74B8ABFE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204CEB3E" w14:textId="6BAB2A14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93522B" w:rsidRPr="002435DD" w14:paraId="68CE1BF3" w14:textId="77777777" w:rsidTr="00306615">
        <w:tc>
          <w:tcPr>
            <w:tcW w:w="266" w:type="pct"/>
          </w:tcPr>
          <w:p w14:paraId="341412F8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1.3.1</w:t>
            </w:r>
          </w:p>
        </w:tc>
        <w:tc>
          <w:tcPr>
            <w:tcW w:w="747" w:type="pct"/>
          </w:tcPr>
          <w:p w14:paraId="01288E50" w14:textId="023E03D1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2435D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05" w:type="pct"/>
          </w:tcPr>
          <w:p w14:paraId="0BE83ADA" w14:textId="32EB34C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672681FB" w14:textId="0453B0A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4B5555C8" w14:textId="19AB9BC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3C8C8DA" w14:textId="3E7F22AE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2435D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93522B" w:rsidRPr="002435DD" w14:paraId="2E49A3AE" w14:textId="77777777" w:rsidTr="00306615">
        <w:tc>
          <w:tcPr>
            <w:tcW w:w="266" w:type="pct"/>
          </w:tcPr>
          <w:p w14:paraId="4613216D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1.3.2</w:t>
            </w:r>
          </w:p>
        </w:tc>
        <w:tc>
          <w:tcPr>
            <w:tcW w:w="747" w:type="pct"/>
          </w:tcPr>
          <w:p w14:paraId="66F63EDE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05" w:type="pct"/>
          </w:tcPr>
          <w:p w14:paraId="0FD6B68C" w14:textId="6784F1B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3B25E1EA" w14:textId="723A0F6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3758ABAB" w14:textId="386E1AB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FBE9AE8" w14:textId="2D98158A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2435D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 xml:space="preserve">-профилактический ремонт оборудования </w:t>
            </w:r>
            <w:r w:rsidRPr="002435DD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2435D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3522B" w:rsidRPr="002435DD" w14:paraId="6D0C82EE" w14:textId="77777777" w:rsidTr="00306615">
        <w:tc>
          <w:tcPr>
            <w:tcW w:w="266" w:type="pct"/>
          </w:tcPr>
          <w:p w14:paraId="5A19052E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1.3.3</w:t>
            </w:r>
          </w:p>
        </w:tc>
        <w:tc>
          <w:tcPr>
            <w:tcW w:w="747" w:type="pct"/>
          </w:tcPr>
          <w:p w14:paraId="0CE88DAE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05" w:type="pct"/>
          </w:tcPr>
          <w:p w14:paraId="50900921" w14:textId="7304BE9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40BB0451" w14:textId="180FAED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1A15C48" w14:textId="2CB288B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6CD6F6F" w14:textId="6AEFB03A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2435D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 w:rsidRPr="002435DD">
              <w:rPr>
                <w:sz w:val="20"/>
                <w:szCs w:val="20"/>
              </w:rPr>
              <w:br/>
              <w:t xml:space="preserve">с учетом нормативных затрат </w:t>
            </w:r>
            <w:r w:rsidRPr="002435DD">
              <w:rPr>
                <w:sz w:val="20"/>
                <w:szCs w:val="20"/>
              </w:rPr>
              <w:br/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6238B81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34FAF7C3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</w:p>
          <w:p w14:paraId="1AFFD087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УПАТС</w:t>
            </w:r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УПАТС</w:t>
            </w:r>
            <w:r w:rsidRPr="002435DD">
              <w:rPr>
                <w:sz w:val="20"/>
                <w:szCs w:val="20"/>
              </w:rPr>
              <w:t xml:space="preserve"> x М</w:t>
            </w:r>
            <w:r w:rsidRPr="002435DD">
              <w:rPr>
                <w:sz w:val="20"/>
                <w:szCs w:val="20"/>
                <w:vertAlign w:val="subscript"/>
              </w:rPr>
              <w:t>УПАТС</w:t>
            </w:r>
            <w:r w:rsidRPr="002435DD">
              <w:rPr>
                <w:sz w:val="20"/>
                <w:szCs w:val="20"/>
              </w:rPr>
              <w:t>,</w:t>
            </w:r>
          </w:p>
          <w:p w14:paraId="62EF98F7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</w:p>
          <w:p w14:paraId="1CCC385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где:</w:t>
            </w:r>
          </w:p>
          <w:p w14:paraId="619A17B4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УПАТС</w:t>
            </w:r>
            <w:r w:rsidRPr="002435DD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14:paraId="6F8C33C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УПАТС</w:t>
            </w:r>
            <w:r w:rsidRPr="002435DD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14:paraId="70AB1588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М</w:t>
            </w:r>
            <w:r w:rsidRPr="002435DD">
              <w:rPr>
                <w:sz w:val="20"/>
                <w:szCs w:val="20"/>
                <w:vertAlign w:val="subscript"/>
              </w:rPr>
              <w:t>УПАТС</w:t>
            </w:r>
            <w:r w:rsidRPr="002435DD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14:paraId="6E66041B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</w:p>
          <w:p w14:paraId="5AB869D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6FC0EB1D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</w:p>
          <w:p w14:paraId="5708B676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ВТС</w:t>
            </w:r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2435DD">
              <w:rPr>
                <w:sz w:val="20"/>
                <w:szCs w:val="20"/>
              </w:rPr>
              <w:t xml:space="preserve"> + </w:t>
            </w: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к</w:t>
            </w:r>
            <w:r w:rsidRPr="002435DD">
              <w:rPr>
                <w:sz w:val="20"/>
                <w:szCs w:val="20"/>
              </w:rPr>
              <w:t>,</w:t>
            </w:r>
          </w:p>
          <w:p w14:paraId="044CC1AF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</w:p>
          <w:p w14:paraId="0FAF10DF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где:</w:t>
            </w:r>
          </w:p>
          <w:p w14:paraId="4A26FAA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ВТС</w:t>
            </w:r>
            <w:r w:rsidRPr="002435DD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14:paraId="5469AE2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754A184E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36934CE4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4BE360FC" w14:textId="4BF997AD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к</w:t>
            </w:r>
            <w:r w:rsidRPr="002435DD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93522B" w:rsidRPr="002435DD" w14:paraId="65AFFFD6" w14:textId="77777777" w:rsidTr="00306615">
        <w:tc>
          <w:tcPr>
            <w:tcW w:w="266" w:type="pct"/>
          </w:tcPr>
          <w:p w14:paraId="1407C712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1.3.4</w:t>
            </w:r>
          </w:p>
        </w:tc>
        <w:tc>
          <w:tcPr>
            <w:tcW w:w="747" w:type="pct"/>
          </w:tcPr>
          <w:p w14:paraId="096CB284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05" w:type="pct"/>
          </w:tcPr>
          <w:p w14:paraId="2A09358A" w14:textId="6DA4EFB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3E57C2D4" w14:textId="6B8DBDA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47DA14BC" w14:textId="37B0F4D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45A4259" w14:textId="39466C5B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2435D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93522B" w:rsidRPr="002435DD" w14:paraId="635B6564" w14:textId="77777777" w:rsidTr="00306615">
        <w:tc>
          <w:tcPr>
            <w:tcW w:w="266" w:type="pct"/>
          </w:tcPr>
          <w:p w14:paraId="2BF694BA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1.3.5</w:t>
            </w:r>
          </w:p>
        </w:tc>
        <w:tc>
          <w:tcPr>
            <w:tcW w:w="747" w:type="pct"/>
          </w:tcPr>
          <w:p w14:paraId="2DB47133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05" w:type="pct"/>
          </w:tcPr>
          <w:p w14:paraId="7E676BE5" w14:textId="1AAE128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60A31D23" w14:textId="230AB6B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CA1A5BF" w14:textId="6D1152B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0608F05" w14:textId="761FB3EC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2435D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93522B" w:rsidRPr="002435DD" w14:paraId="58C49B7B" w14:textId="77777777" w:rsidTr="00306615">
        <w:tc>
          <w:tcPr>
            <w:tcW w:w="266" w:type="pct"/>
          </w:tcPr>
          <w:p w14:paraId="444D9E78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1.3.6</w:t>
            </w:r>
          </w:p>
        </w:tc>
        <w:tc>
          <w:tcPr>
            <w:tcW w:w="747" w:type="pct"/>
          </w:tcPr>
          <w:p w14:paraId="70C54612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05" w:type="pct"/>
          </w:tcPr>
          <w:p w14:paraId="5B1E10A1" w14:textId="4CA013F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2B70E680" w14:textId="342A0B5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25479990" w14:textId="4C02266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6DAF3B7" w14:textId="50B97739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2435D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93522B" w:rsidRPr="002435DD" w14:paraId="27BDCF63" w14:textId="77777777" w:rsidTr="00306615">
        <w:tc>
          <w:tcPr>
            <w:tcW w:w="266" w:type="pct"/>
          </w:tcPr>
          <w:p w14:paraId="1F156877" w14:textId="037F894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1.3.6-1</w:t>
            </w:r>
          </w:p>
        </w:tc>
        <w:tc>
          <w:tcPr>
            <w:tcW w:w="747" w:type="pct"/>
          </w:tcPr>
          <w:p w14:paraId="13555DAC" w14:textId="4856D066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705" w:type="pct"/>
          </w:tcPr>
          <w:p w14:paraId="4CF74B0D" w14:textId="09882BC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46071B12" w14:textId="4804AD3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19A66A37" w14:textId="7675DFBC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045904E" w14:textId="509DCC75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2435DD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93522B" w:rsidRPr="002435DD" w14:paraId="7F3EBD98" w14:textId="77777777" w:rsidTr="00306615">
        <w:tc>
          <w:tcPr>
            <w:tcW w:w="266" w:type="pct"/>
          </w:tcPr>
          <w:p w14:paraId="098D9C06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1.3.7</w:t>
            </w:r>
          </w:p>
        </w:tc>
        <w:tc>
          <w:tcPr>
            <w:tcW w:w="747" w:type="pct"/>
          </w:tcPr>
          <w:p w14:paraId="18A73998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05" w:type="pct"/>
          </w:tcPr>
          <w:p w14:paraId="62594486" w14:textId="3F9DB6F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15A6AD63" w14:textId="2081E0A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3656673D" w14:textId="3193365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BC35273" w14:textId="4853C448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2435DD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93522B" w:rsidRPr="002435DD" w14:paraId="65B4E98D" w14:textId="77777777" w:rsidTr="00306615">
        <w:tc>
          <w:tcPr>
            <w:tcW w:w="266" w:type="pct"/>
          </w:tcPr>
          <w:p w14:paraId="24FC7CC9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1.4</w:t>
            </w:r>
          </w:p>
        </w:tc>
        <w:tc>
          <w:tcPr>
            <w:tcW w:w="747" w:type="pct"/>
          </w:tcPr>
          <w:p w14:paraId="054BFB92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05" w:type="pct"/>
          </w:tcPr>
          <w:p w14:paraId="4EFECDA1" w14:textId="70B189C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4A29">
              <w:rPr>
                <w:sz w:val="20"/>
                <w:szCs w:val="20"/>
              </w:rPr>
              <w:t>1 486 401 600,00</w:t>
            </w:r>
          </w:p>
        </w:tc>
        <w:tc>
          <w:tcPr>
            <w:tcW w:w="777" w:type="pct"/>
          </w:tcPr>
          <w:p w14:paraId="20237F2B" w14:textId="456D27E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4A29">
              <w:rPr>
                <w:sz w:val="20"/>
                <w:szCs w:val="20"/>
              </w:rPr>
              <w:t>737 760 300,00</w:t>
            </w:r>
          </w:p>
        </w:tc>
        <w:tc>
          <w:tcPr>
            <w:tcW w:w="629" w:type="pct"/>
          </w:tcPr>
          <w:p w14:paraId="0CD25AC2" w14:textId="3A3428E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004A29">
              <w:rPr>
                <w:sz w:val="20"/>
                <w:szCs w:val="20"/>
              </w:rPr>
              <w:t>921 300 159,00</w:t>
            </w:r>
          </w:p>
        </w:tc>
        <w:tc>
          <w:tcPr>
            <w:tcW w:w="1876" w:type="pct"/>
          </w:tcPr>
          <w:p w14:paraId="3E964C40" w14:textId="7D9E98AB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2435DD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2435DD">
              <w:rPr>
                <w:sz w:val="20"/>
                <w:szCs w:val="20"/>
              </w:rPr>
              <w:br/>
              <w:t>и содержание имущества, осуществляется исходя из следующих подгрупп затрат:</w:t>
            </w:r>
          </w:p>
          <w:p w14:paraId="26F81183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15C4956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31A4367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03CAF104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1B8CE240" w14:textId="3F8646AA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2435DD">
              <w:rPr>
                <w:sz w:val="20"/>
                <w:szCs w:val="20"/>
              </w:rPr>
              <w:br/>
              <w:t>и контрольных мероприятий;</w:t>
            </w:r>
          </w:p>
          <w:p w14:paraId="06D062C8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036A489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4AFCF7A2" w14:textId="1D51B6A9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2435DD">
              <w:rPr>
                <w:sz w:val="20"/>
                <w:szCs w:val="20"/>
              </w:rPr>
              <w:br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93522B" w:rsidRPr="002435DD" w14:paraId="012756B0" w14:textId="77777777" w:rsidTr="00306615">
        <w:tc>
          <w:tcPr>
            <w:tcW w:w="266" w:type="pct"/>
          </w:tcPr>
          <w:p w14:paraId="6870AF0C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1.4.1</w:t>
            </w:r>
          </w:p>
        </w:tc>
        <w:tc>
          <w:tcPr>
            <w:tcW w:w="747" w:type="pct"/>
          </w:tcPr>
          <w:p w14:paraId="45F83D9E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05" w:type="pct"/>
          </w:tcPr>
          <w:p w14:paraId="5F60C391" w14:textId="4A2BAD1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1E3B8478" w14:textId="089B6A1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C55AD8F" w14:textId="4D4223C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0C040E8" w14:textId="05FBDFD9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2435DD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2435DD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2435DD">
              <w:rPr>
                <w:sz w:val="20"/>
                <w:szCs w:val="20"/>
              </w:rPr>
              <w:br/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Pr="002435DD">
              <w:rPr>
                <w:sz w:val="20"/>
                <w:szCs w:val="20"/>
              </w:rPr>
              <w:br/>
              <w:t>на использование правовых баз данных (справочных правовых систем "</w:t>
            </w:r>
            <w:proofErr w:type="spellStart"/>
            <w:r w:rsidRPr="002435DD">
              <w:rPr>
                <w:sz w:val="20"/>
                <w:szCs w:val="20"/>
              </w:rPr>
              <w:t>КонсультантПлюс</w:t>
            </w:r>
            <w:proofErr w:type="spellEnd"/>
            <w:r w:rsidRPr="002435DD">
              <w:rPr>
                <w:sz w:val="20"/>
                <w:szCs w:val="20"/>
              </w:rPr>
              <w:t>", "Гарант", "Кодекс" и других) (далее - приобретение правовых баз, данных).</w:t>
            </w:r>
          </w:p>
          <w:p w14:paraId="3A86B5E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5CFC826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E22B6ED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2435DD">
              <w:rPr>
                <w:sz w:val="20"/>
                <w:szCs w:val="20"/>
              </w:rPr>
              <w:t>,</w:t>
            </w:r>
          </w:p>
          <w:p w14:paraId="74D08D5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CA59D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10E6031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6F85D7E" w14:textId="63119625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93522B" w:rsidRPr="002435DD" w14:paraId="3F7890EB" w14:textId="77777777" w:rsidTr="00306615">
        <w:tc>
          <w:tcPr>
            <w:tcW w:w="266" w:type="pct"/>
          </w:tcPr>
          <w:p w14:paraId="5D353BFB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1.4.2</w:t>
            </w:r>
          </w:p>
        </w:tc>
        <w:tc>
          <w:tcPr>
            <w:tcW w:w="747" w:type="pct"/>
          </w:tcPr>
          <w:p w14:paraId="5E4B062B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79D5" w14:textId="1C3DEBD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440 359 600,00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D4E5" w14:textId="0E8CC10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458 414 200,00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1A0C" w14:textId="48D5753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641 954 059,00</w:t>
            </w:r>
          </w:p>
        </w:tc>
        <w:tc>
          <w:tcPr>
            <w:tcW w:w="1876" w:type="pct"/>
            <w:tcBorders>
              <w:left w:val="single" w:sz="4" w:space="0" w:color="auto"/>
            </w:tcBorders>
          </w:tcPr>
          <w:p w14:paraId="3FFFAD9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оплату работ </w:t>
            </w:r>
          </w:p>
          <w:p w14:paraId="4EB3E43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и услуг, связанных с обеспечением безопасности информации, осуществляется по формуле:</w:t>
            </w:r>
          </w:p>
          <w:p w14:paraId="66478BD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1CD94B8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НЗоби</w:t>
            </w:r>
            <w:proofErr w:type="spellEnd"/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Нтп</w:t>
            </w:r>
            <w:proofErr w:type="spellEnd"/>
            <w:r w:rsidRPr="002435DD">
              <w:rPr>
                <w:sz w:val="20"/>
                <w:szCs w:val="20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</w:rPr>
              <w:t>срзи</w:t>
            </w:r>
            <w:proofErr w:type="spellEnd"/>
            <w:r w:rsidRPr="002435DD">
              <w:rPr>
                <w:sz w:val="20"/>
                <w:szCs w:val="20"/>
              </w:rPr>
              <w:t xml:space="preserve"> + </w:t>
            </w:r>
            <w:proofErr w:type="spellStart"/>
            <w:r w:rsidRPr="002435DD">
              <w:rPr>
                <w:sz w:val="20"/>
                <w:szCs w:val="20"/>
              </w:rPr>
              <w:t>Нпо</w:t>
            </w:r>
            <w:proofErr w:type="spellEnd"/>
            <w:r w:rsidRPr="002435D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35DD">
              <w:rPr>
                <w:sz w:val="20"/>
                <w:szCs w:val="20"/>
              </w:rPr>
              <w:t>срзи</w:t>
            </w:r>
            <w:proofErr w:type="spellEnd"/>
            <w:r w:rsidRPr="002435DD">
              <w:rPr>
                <w:sz w:val="20"/>
                <w:szCs w:val="20"/>
              </w:rPr>
              <w:t xml:space="preserve">  +</w:t>
            </w:r>
            <w:proofErr w:type="gramEnd"/>
            <w:r w:rsidRPr="002435DD">
              <w:rPr>
                <w:sz w:val="20"/>
                <w:szCs w:val="20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</w:rPr>
              <w:t>Нэ</w:t>
            </w:r>
            <w:proofErr w:type="spellEnd"/>
            <w:r w:rsidRPr="002435DD">
              <w:rPr>
                <w:sz w:val="20"/>
                <w:szCs w:val="20"/>
              </w:rPr>
              <w:t>,</w:t>
            </w:r>
          </w:p>
          <w:p w14:paraId="26CF453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</w:p>
          <w:p w14:paraId="789F17CF" w14:textId="77777777" w:rsidR="0093522B" w:rsidRPr="002435DD" w:rsidRDefault="0093522B" w:rsidP="0093522B">
            <w:pPr>
              <w:widowControl w:val="0"/>
              <w:ind w:left="33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 xml:space="preserve">Нтп срзи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k=1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Цед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тп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х Кол тп срзи </m:t>
                  </m:r>
                </m:e>
              </m:nary>
            </m:oMath>
            <w:r w:rsidRPr="002435DD">
              <w:rPr>
                <w:sz w:val="20"/>
                <w:szCs w:val="20"/>
              </w:rPr>
              <w:t xml:space="preserve"> </w:t>
            </w:r>
          </w:p>
          <w:p w14:paraId="0A614F52" w14:textId="77777777" w:rsidR="0093522B" w:rsidRPr="002435DD" w:rsidRDefault="0093522B" w:rsidP="0093522B">
            <w:pPr>
              <w:widowControl w:val="0"/>
              <w:ind w:left="33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 xml:space="preserve">Нпо срзи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k=1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Цед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по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х Кол по срзи </m:t>
                  </m:r>
                </m:e>
              </m:nary>
            </m:oMath>
            <w:r w:rsidRPr="002435DD">
              <w:rPr>
                <w:sz w:val="20"/>
                <w:szCs w:val="20"/>
              </w:rPr>
              <w:t xml:space="preserve"> </w:t>
            </w:r>
          </w:p>
          <w:p w14:paraId="522CBEA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Нэ</m:t>
                </m:r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Сэ</m:t>
                </m:r>
              </m:oMath>
            </m:oMathPara>
          </w:p>
          <w:p w14:paraId="199AD98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498914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</w:p>
          <w:p w14:paraId="4C09F3DC" w14:textId="77777777" w:rsidR="0093522B" w:rsidRPr="002435DD" w:rsidRDefault="0093522B" w:rsidP="0093522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НЗоби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– нормативные затраты на оплату работ и услуг, связанных с обеспечением безопасности информации;</w:t>
            </w:r>
          </w:p>
          <w:p w14:paraId="34DD1910" w14:textId="77777777" w:rsidR="0093522B" w:rsidRPr="002435DD" w:rsidRDefault="0093522B" w:rsidP="0093522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Нтп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– нормативные затраты на техническую поддержку средств защиты информации (далее –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>);</w:t>
            </w:r>
          </w:p>
          <w:p w14:paraId="211741FF" w14:textId="77777777" w:rsidR="0093522B" w:rsidRPr="002435DD" w:rsidRDefault="0093522B" w:rsidP="0093522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Цед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тп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k – цена технической поддержки единицы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типа k,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144B9C8C" w14:textId="77777777" w:rsidR="0093522B" w:rsidRPr="002435DD" w:rsidRDefault="0093522B" w:rsidP="0093522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 xml:space="preserve">Кол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тп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– количество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, нуждающихся </w:t>
            </w:r>
            <w:r w:rsidRPr="002435DD">
              <w:rPr>
                <w:rFonts w:eastAsia="Times New Roman"/>
                <w:sz w:val="20"/>
                <w:szCs w:val="20"/>
              </w:rPr>
              <w:br/>
              <w:t>в технической поддержке;</w:t>
            </w:r>
          </w:p>
          <w:p w14:paraId="33C15039" w14:textId="77777777" w:rsidR="0093522B" w:rsidRPr="002435DD" w:rsidRDefault="0093522B" w:rsidP="0093522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  <w:p w14:paraId="1A2F5860" w14:textId="77777777" w:rsidR="0093522B" w:rsidRPr="002435DD" w:rsidRDefault="0093522B" w:rsidP="0093522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Нпо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– нормативные затраты на оказание услуг по предоставлению лицензий на право </w:t>
            </w:r>
          </w:p>
          <w:p w14:paraId="255E2129" w14:textId="77777777" w:rsidR="0093522B" w:rsidRPr="002435DD" w:rsidRDefault="0093522B" w:rsidP="0093522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 xml:space="preserve">использовать программные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>;</w:t>
            </w:r>
          </w:p>
          <w:p w14:paraId="272AE3E8" w14:textId="77777777" w:rsidR="0093522B" w:rsidRPr="002435DD" w:rsidRDefault="0093522B" w:rsidP="0093522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Цед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по k – цена услуги по предоставлению лицензии на право использовать условную единицу программного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типа k,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33761618" w14:textId="77777777" w:rsidR="0093522B" w:rsidRPr="002435DD" w:rsidRDefault="0093522B" w:rsidP="0093522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2435DD">
              <w:rPr>
                <w:rFonts w:eastAsia="Times New Roman"/>
                <w:sz w:val="20"/>
                <w:szCs w:val="20"/>
              </w:rPr>
              <w:t xml:space="preserve">Кол по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– количество закупаемых лицензий на право использовать программное </w:t>
            </w: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СрЗИ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; </w:t>
            </w:r>
          </w:p>
          <w:p w14:paraId="543A7640" w14:textId="77777777" w:rsidR="0093522B" w:rsidRPr="002435DD" w:rsidRDefault="0093522B" w:rsidP="0093522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  <w:p w14:paraId="61D765CA" w14:textId="77777777" w:rsidR="0093522B" w:rsidRPr="002435DD" w:rsidRDefault="0093522B" w:rsidP="0093522B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Нэ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– нормативные затраты на эксплуатацию Автоматизированной системы «Центр оперативного управления информационной безопасностью (ЦОУ ИБ)» государственной информационной системы Санкт-Петербурга «Аппаратно-программный комплекс «Безопасный город» (далее - АС ЦОУ ИБ АПК БГ);</w:t>
            </w:r>
          </w:p>
          <w:p w14:paraId="25EE3BCB" w14:textId="1F68EFD8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rFonts w:eastAsia="Times New Roman"/>
                <w:sz w:val="20"/>
                <w:szCs w:val="20"/>
              </w:rPr>
              <w:t>Сэ</w:t>
            </w:r>
            <w:proofErr w:type="spellEnd"/>
            <w:r w:rsidRPr="002435DD">
              <w:rPr>
                <w:rFonts w:eastAsia="Times New Roman"/>
                <w:sz w:val="20"/>
                <w:szCs w:val="20"/>
              </w:rPr>
              <w:t xml:space="preserve"> – стоимость услуг по эксплуатации АС ЦОУ ИБ АПК БГ в течение 1 (одного) года, определяется затратным методом в соответствии со статьей 22 Федерального закона от 22.04.2013 № 44-ФЗ, с учетом показателей индекса роста потребительских цен.</w:t>
            </w:r>
          </w:p>
        </w:tc>
      </w:tr>
      <w:tr w:rsidR="0093522B" w:rsidRPr="002435DD" w14:paraId="0E6BC064" w14:textId="77777777" w:rsidTr="00306615">
        <w:tc>
          <w:tcPr>
            <w:tcW w:w="266" w:type="pct"/>
          </w:tcPr>
          <w:p w14:paraId="0F5C6DBA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1.4.3</w:t>
            </w:r>
          </w:p>
        </w:tc>
        <w:tc>
          <w:tcPr>
            <w:tcW w:w="747" w:type="pct"/>
          </w:tcPr>
          <w:p w14:paraId="67EA30B1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05" w:type="pct"/>
          </w:tcPr>
          <w:p w14:paraId="1E5AD204" w14:textId="1D17567C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1D37A385" w14:textId="235DA22C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7A88E467" w14:textId="5A2344A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0AF415F" w14:textId="6A0FDD0E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93522B" w:rsidRPr="002435DD" w14:paraId="353DE5AC" w14:textId="77777777" w:rsidTr="00306615">
        <w:tc>
          <w:tcPr>
            <w:tcW w:w="266" w:type="pct"/>
          </w:tcPr>
          <w:p w14:paraId="6A7E244F" w14:textId="1ED4332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1.4.3-1</w:t>
            </w:r>
          </w:p>
        </w:tc>
        <w:tc>
          <w:tcPr>
            <w:tcW w:w="747" w:type="pct"/>
          </w:tcPr>
          <w:p w14:paraId="0443DE3E" w14:textId="0ACA153A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705" w:type="pct"/>
          </w:tcPr>
          <w:p w14:paraId="3AB1A772" w14:textId="160CBBB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4C719FB9" w14:textId="018B270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3E0957D8" w14:textId="52657B4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77BD8EE" w14:textId="40D20FF3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2435DD">
              <w:rPr>
                <w:sz w:val="20"/>
                <w:szCs w:val="20"/>
              </w:rPr>
              <w:br/>
              <w:t>по сопровождению справочно-правовых систем осуществляется в порядке, определяемом ИОГВ (ОУ ТГВФ)</w:t>
            </w:r>
          </w:p>
        </w:tc>
      </w:tr>
      <w:tr w:rsidR="0093522B" w:rsidRPr="002435DD" w14:paraId="6BA1C7D6" w14:textId="77777777" w:rsidTr="00306615">
        <w:tc>
          <w:tcPr>
            <w:tcW w:w="266" w:type="pct"/>
          </w:tcPr>
          <w:p w14:paraId="0DE65FF0" w14:textId="23A1F07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1.4.3-2</w:t>
            </w:r>
          </w:p>
        </w:tc>
        <w:tc>
          <w:tcPr>
            <w:tcW w:w="747" w:type="pct"/>
          </w:tcPr>
          <w:p w14:paraId="59FB2798" w14:textId="7CDDA7FF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705" w:type="pct"/>
          </w:tcPr>
          <w:p w14:paraId="132ACEE8" w14:textId="1A36578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6C506834" w14:textId="31C90FC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3BA8F7F" w14:textId="096F9D3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71FD7AD" w14:textId="1F774155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2435D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3522B" w:rsidRPr="002435DD" w14:paraId="61FC2F6E" w14:textId="77777777" w:rsidTr="00306615">
        <w:tc>
          <w:tcPr>
            <w:tcW w:w="266" w:type="pct"/>
          </w:tcPr>
          <w:p w14:paraId="4B23395B" w14:textId="118ED9E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1.4.3-3</w:t>
            </w:r>
          </w:p>
        </w:tc>
        <w:tc>
          <w:tcPr>
            <w:tcW w:w="747" w:type="pct"/>
          </w:tcPr>
          <w:p w14:paraId="215C23E3" w14:textId="6B8C2A6D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705" w:type="pct"/>
          </w:tcPr>
          <w:p w14:paraId="66D98E69" w14:textId="19EFF35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43392EE8" w14:textId="25583E8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03C94F2E" w14:textId="4564AC8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CEF4378" w14:textId="55BABED5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Pr="002435DD">
              <w:rPr>
                <w:sz w:val="20"/>
                <w:szCs w:val="20"/>
              </w:rPr>
              <w:br/>
              <w:t>по утилизации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93522B" w:rsidRPr="002435DD" w14:paraId="28F99197" w14:textId="77777777" w:rsidTr="00306615">
        <w:tc>
          <w:tcPr>
            <w:tcW w:w="266" w:type="pct"/>
          </w:tcPr>
          <w:p w14:paraId="6E491882" w14:textId="4BBDC31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1.4.3-4</w:t>
            </w:r>
          </w:p>
        </w:tc>
        <w:tc>
          <w:tcPr>
            <w:tcW w:w="747" w:type="pct"/>
          </w:tcPr>
          <w:p w14:paraId="053E2605" w14:textId="54F48D1C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705" w:type="pct"/>
          </w:tcPr>
          <w:p w14:paraId="3C454BC8" w14:textId="423B497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497919D0" w14:textId="777E9B0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45E01874" w14:textId="4F0DF68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116F674" w14:textId="180554B2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93522B" w:rsidRPr="002435DD" w14:paraId="3867C658" w14:textId="77777777" w:rsidTr="00306615">
        <w:tc>
          <w:tcPr>
            <w:tcW w:w="266" w:type="pct"/>
          </w:tcPr>
          <w:p w14:paraId="56C07EF0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1.4.4</w:t>
            </w:r>
          </w:p>
        </w:tc>
        <w:tc>
          <w:tcPr>
            <w:tcW w:w="747" w:type="pct"/>
          </w:tcPr>
          <w:p w14:paraId="31D2A963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05" w:type="pct"/>
          </w:tcPr>
          <w:p w14:paraId="79B8F987" w14:textId="4B3EFCF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4849A395" w14:textId="4A7BDA3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4C156890" w14:textId="0C6E355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C59498E" w14:textId="5DDDC263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Pr="002435DD">
              <w:rPr>
                <w:sz w:val="20"/>
                <w:szCs w:val="20"/>
              </w:rPr>
              <w:br/>
              <w:t xml:space="preserve">к затратам на услуги связи, аренду и содержание имущества, </w:t>
            </w:r>
            <w:r w:rsidRPr="002435DD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93522B" w:rsidRPr="002435DD" w14:paraId="098DC396" w14:textId="77777777" w:rsidTr="00306615">
        <w:tc>
          <w:tcPr>
            <w:tcW w:w="266" w:type="pct"/>
          </w:tcPr>
          <w:p w14:paraId="4049BE01" w14:textId="076B076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1.4.5</w:t>
            </w:r>
          </w:p>
        </w:tc>
        <w:tc>
          <w:tcPr>
            <w:tcW w:w="747" w:type="pct"/>
          </w:tcPr>
          <w:p w14:paraId="680AF9D6" w14:textId="30080ABB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2435DD">
              <w:rPr>
                <w:sz w:val="20"/>
                <w:szCs w:val="20"/>
              </w:rPr>
              <w:br/>
              <w:t xml:space="preserve">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</w:t>
            </w:r>
            <w:r w:rsidRPr="002435DD">
              <w:rPr>
                <w:sz w:val="20"/>
                <w:szCs w:val="20"/>
              </w:rPr>
              <w:br/>
              <w:t>Санкт-Петербурга»</w:t>
            </w:r>
          </w:p>
        </w:tc>
        <w:tc>
          <w:tcPr>
            <w:tcW w:w="705" w:type="pct"/>
          </w:tcPr>
          <w:p w14:paraId="081F7FE8" w14:textId="27DF867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279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346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77" w:type="pct"/>
          </w:tcPr>
          <w:p w14:paraId="3B7A8FBE" w14:textId="49A4D98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279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346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29" w:type="pct"/>
          </w:tcPr>
          <w:p w14:paraId="67E94928" w14:textId="73BE1B9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279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346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2922C3D8" w14:textId="77777777" w:rsidR="0093522B" w:rsidRPr="002435DD" w:rsidRDefault="0093522B" w:rsidP="0093522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оказание услуг по передаче информации </w:t>
            </w:r>
            <w:r w:rsidRPr="002435DD">
              <w:rPr>
                <w:sz w:val="20"/>
                <w:szCs w:val="20"/>
              </w:rPr>
              <w:br/>
              <w:t xml:space="preserve">в государственную информационную систему </w:t>
            </w:r>
            <w:r w:rsidRPr="002435DD">
              <w:rPr>
                <w:sz w:val="20"/>
                <w:szCs w:val="20"/>
              </w:rPr>
              <w:br/>
              <w:t xml:space="preserve">Санкт-Петербурга «Комплексная автоматизированная информационная система каталогизации ресурсов образования Санкт-Петербурга» определяются </w:t>
            </w:r>
            <w:r w:rsidRPr="002435DD">
              <w:rPr>
                <w:sz w:val="20"/>
                <w:szCs w:val="20"/>
              </w:rPr>
              <w:br/>
              <w:t>по формуле:</w:t>
            </w:r>
          </w:p>
          <w:p w14:paraId="35BFEF17" w14:textId="77777777" w:rsidR="0093522B" w:rsidRPr="002435DD" w:rsidRDefault="0093522B" w:rsidP="0093522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1F4412FC" w14:textId="77777777" w:rsidR="0093522B" w:rsidRPr="002435DD" w:rsidRDefault="0093522B" w:rsidP="0093522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тел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Тобi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,*Д</m:t>
                </m:r>
              </m:oMath>
            </m:oMathPara>
          </w:p>
          <w:p w14:paraId="119907EB" w14:textId="77777777" w:rsidR="0093522B" w:rsidRPr="002435DD" w:rsidRDefault="0093522B" w:rsidP="0093522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НЗту</w:t>
            </w:r>
            <w:proofErr w:type="spellEnd"/>
            <w:r w:rsidRPr="002435DD">
              <w:rPr>
                <w:sz w:val="20"/>
                <w:szCs w:val="20"/>
              </w:rPr>
              <w:t xml:space="preserve"> – нормативные затраты по оказание услуг </w:t>
            </w:r>
            <w:r w:rsidRPr="002435DD">
              <w:rPr>
                <w:sz w:val="20"/>
                <w:szCs w:val="20"/>
              </w:rPr>
              <w:br/>
              <w:t xml:space="preserve">по передаче информации 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</w:t>
            </w:r>
            <w:r w:rsidRPr="002435DD">
              <w:rPr>
                <w:sz w:val="20"/>
                <w:szCs w:val="20"/>
              </w:rPr>
              <w:br/>
              <w:t>Санкт-Петербурга»;</w:t>
            </w:r>
          </w:p>
          <w:p w14:paraId="36D188F4" w14:textId="77777777" w:rsidR="0093522B" w:rsidRPr="002435DD" w:rsidRDefault="0093522B" w:rsidP="0093522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Тоб</w:t>
            </w:r>
            <w:r w:rsidRPr="002435DD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435DD">
              <w:rPr>
                <w:sz w:val="20"/>
                <w:szCs w:val="20"/>
              </w:rPr>
              <w:t xml:space="preserve"> – количество объектов применения услуг;</w:t>
            </w:r>
          </w:p>
          <w:p w14:paraId="1F7FD687" w14:textId="77777777" w:rsidR="0093522B" w:rsidRPr="002435DD" w:rsidRDefault="0093522B" w:rsidP="0093522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Ц</w:t>
            </w:r>
            <w:proofErr w:type="spellStart"/>
            <w:r w:rsidRPr="002435DD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435DD">
              <w:rPr>
                <w:sz w:val="20"/>
                <w:szCs w:val="20"/>
              </w:rPr>
              <w:t xml:space="preserve">- стоимость единицы телекоммуникационной услуги </w:t>
            </w:r>
            <w:r w:rsidRPr="002435DD">
              <w:rPr>
                <w:sz w:val="20"/>
                <w:szCs w:val="20"/>
              </w:rPr>
              <w:br/>
              <w:t>по передаче данных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7BA87B43" w14:textId="0655C360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Д – количество дней в году</w:t>
            </w:r>
          </w:p>
        </w:tc>
      </w:tr>
      <w:tr w:rsidR="0093522B" w:rsidRPr="002435DD" w14:paraId="14CEE3D0" w14:textId="77777777" w:rsidTr="00306615">
        <w:tc>
          <w:tcPr>
            <w:tcW w:w="266" w:type="pct"/>
          </w:tcPr>
          <w:p w14:paraId="13AB6AE0" w14:textId="2334F48C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1.4.6</w:t>
            </w:r>
          </w:p>
        </w:tc>
        <w:tc>
          <w:tcPr>
            <w:tcW w:w="747" w:type="pct"/>
          </w:tcPr>
          <w:p w14:paraId="322FE20D" w14:textId="41965AF4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создание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 и обеспечения базовой безопасности образовательного процесса</w:t>
            </w:r>
          </w:p>
        </w:tc>
        <w:tc>
          <w:tcPr>
            <w:tcW w:w="705" w:type="pct"/>
          </w:tcPr>
          <w:p w14:paraId="71FFDBEB" w14:textId="4386AEE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766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695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77" w:type="pct"/>
          </w:tcPr>
          <w:p w14:paraId="7FA4C658" w14:textId="757041D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F5A2776" w14:textId="6E9A0E9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72EE06C" w14:textId="77777777" w:rsidR="0093522B" w:rsidRPr="002435DD" w:rsidRDefault="0093522B" w:rsidP="0093522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создание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 и обеспечения базовой безопасности образовательного процесса определяются по формуле:</w:t>
            </w:r>
          </w:p>
          <w:p w14:paraId="4C6444CF" w14:textId="77777777" w:rsidR="0093522B" w:rsidRPr="002435DD" w:rsidRDefault="0093522B" w:rsidP="0093522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3DB08E2B" w14:textId="77777777" w:rsidR="0093522B" w:rsidRPr="002435DD" w:rsidRDefault="0093522B" w:rsidP="0093522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тел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Тобi</m:t>
                    </m:r>
                  </m:e>
                </m:nary>
              </m:oMath>
            </m:oMathPara>
          </w:p>
          <w:p w14:paraId="394AE0B6" w14:textId="77777777" w:rsidR="0093522B" w:rsidRPr="002435DD" w:rsidRDefault="0093522B" w:rsidP="0093522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НЗту</w:t>
            </w:r>
            <w:proofErr w:type="spellEnd"/>
            <w:r w:rsidRPr="002435DD">
              <w:rPr>
                <w:sz w:val="20"/>
                <w:szCs w:val="20"/>
              </w:rPr>
              <w:t xml:space="preserve"> – нормативные затраты создание ИТ-инфраструктуры в государственных (муниципальных) образовательных организациях, реализующих программы общего образования;</w:t>
            </w:r>
          </w:p>
          <w:p w14:paraId="089B7ED6" w14:textId="77777777" w:rsidR="0093522B" w:rsidRPr="002435DD" w:rsidRDefault="0093522B" w:rsidP="0093522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Тоб</w:t>
            </w:r>
            <w:r w:rsidRPr="002435DD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435DD">
              <w:rPr>
                <w:sz w:val="20"/>
                <w:szCs w:val="20"/>
              </w:rPr>
              <w:t xml:space="preserve"> – количество объектов;</w:t>
            </w:r>
          </w:p>
          <w:p w14:paraId="505D8D9D" w14:textId="77777777" w:rsidR="0093522B" w:rsidRPr="002435DD" w:rsidRDefault="0093522B" w:rsidP="0093522B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Ц</w:t>
            </w:r>
            <w:proofErr w:type="spellStart"/>
            <w:r w:rsidRPr="002435DD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435DD">
              <w:rPr>
                <w:sz w:val="20"/>
                <w:szCs w:val="20"/>
              </w:rPr>
              <w:t>- стоимость за объект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  <w:p w14:paraId="70A8BFB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3522B" w:rsidRPr="002435DD" w14:paraId="2707C795" w14:textId="77777777" w:rsidTr="00306615">
        <w:tc>
          <w:tcPr>
            <w:tcW w:w="266" w:type="pct"/>
          </w:tcPr>
          <w:p w14:paraId="0030FE41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1.5</w:t>
            </w:r>
          </w:p>
        </w:tc>
        <w:tc>
          <w:tcPr>
            <w:tcW w:w="747" w:type="pct"/>
          </w:tcPr>
          <w:p w14:paraId="7296C6BF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05" w:type="pct"/>
          </w:tcPr>
          <w:p w14:paraId="1D538401" w14:textId="7B73783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FC5FC3">
              <w:rPr>
                <w:sz w:val="20"/>
                <w:szCs w:val="20"/>
              </w:rPr>
              <w:t>81 044 604,30</w:t>
            </w:r>
          </w:p>
        </w:tc>
        <w:tc>
          <w:tcPr>
            <w:tcW w:w="777" w:type="pct"/>
          </w:tcPr>
          <w:p w14:paraId="27FBCA8B" w14:textId="01E0209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FC5FC3">
              <w:rPr>
                <w:sz w:val="20"/>
                <w:szCs w:val="20"/>
              </w:rPr>
              <w:t>12 596 346,03</w:t>
            </w:r>
          </w:p>
        </w:tc>
        <w:tc>
          <w:tcPr>
            <w:tcW w:w="629" w:type="pct"/>
          </w:tcPr>
          <w:p w14:paraId="01960879" w14:textId="69DBBBFC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FC5FC3">
              <w:rPr>
                <w:sz w:val="20"/>
                <w:szCs w:val="20"/>
              </w:rPr>
              <w:t>12 862 284,00</w:t>
            </w:r>
          </w:p>
        </w:tc>
        <w:tc>
          <w:tcPr>
            <w:tcW w:w="1876" w:type="pct"/>
          </w:tcPr>
          <w:p w14:paraId="7C74B45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2436AED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60DD59A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26C5FBD8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145B5793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0F3B6E88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2D0EACCC" w14:textId="760C1FDC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93522B" w:rsidRPr="002435DD" w14:paraId="6FE116F6" w14:textId="77777777" w:rsidTr="00306615">
        <w:tc>
          <w:tcPr>
            <w:tcW w:w="266" w:type="pct"/>
          </w:tcPr>
          <w:p w14:paraId="70805ED1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1.5.1</w:t>
            </w:r>
          </w:p>
        </w:tc>
        <w:tc>
          <w:tcPr>
            <w:tcW w:w="747" w:type="pct"/>
          </w:tcPr>
          <w:p w14:paraId="07C260E7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05" w:type="pct"/>
          </w:tcPr>
          <w:p w14:paraId="470C43D3" w14:textId="55218C9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3C92E18D" w14:textId="031B7D1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9E3A747" w14:textId="50997A1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F50B707" w14:textId="04D523D0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</w:t>
            </w:r>
            <w:r w:rsidRPr="002435DD">
              <w:rPr>
                <w:sz w:val="20"/>
                <w:szCs w:val="20"/>
              </w:rPr>
              <w:br/>
              <w:t>по формуле:</w:t>
            </w:r>
          </w:p>
          <w:p w14:paraId="768A501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2EBC26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7592F7C8" wp14:editId="2238A686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4D02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E2338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14E0515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7C9E058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2435D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5479E8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30D4D44B" w14:textId="2C0884DC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2435D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93522B" w:rsidRPr="002435DD" w14:paraId="7E6A6860" w14:textId="77777777" w:rsidTr="00306615">
        <w:tc>
          <w:tcPr>
            <w:tcW w:w="266" w:type="pct"/>
          </w:tcPr>
          <w:p w14:paraId="293AD3C7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254"/>
            <w:bookmarkEnd w:id="0"/>
            <w:r w:rsidRPr="002435DD">
              <w:rPr>
                <w:sz w:val="20"/>
                <w:szCs w:val="20"/>
              </w:rPr>
              <w:t>1.5.2</w:t>
            </w:r>
          </w:p>
        </w:tc>
        <w:tc>
          <w:tcPr>
            <w:tcW w:w="747" w:type="pct"/>
          </w:tcPr>
          <w:p w14:paraId="50DB4F3C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05" w:type="pct"/>
          </w:tcPr>
          <w:p w14:paraId="087B97C1" w14:textId="2AEED0A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08796A42" w14:textId="26C77BE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34EE20B9" w14:textId="4DE8E93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1546FF0" w14:textId="7FCBA818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Pr="002435DD">
              <w:rPr>
                <w:sz w:val="20"/>
                <w:szCs w:val="20"/>
              </w:rPr>
              <w:br/>
              <w:t>по формуле:</w:t>
            </w:r>
          </w:p>
          <w:p w14:paraId="7F5744B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1F339D4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47DCB782" wp14:editId="7978D36F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E59D8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C9BFE3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78D32A3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5807C6D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2435D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D6402F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20E6CA3" w14:textId="3C5F3888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2435D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93522B" w:rsidRPr="002435DD" w14:paraId="073D8DE6" w14:textId="77777777" w:rsidTr="00306615">
        <w:tc>
          <w:tcPr>
            <w:tcW w:w="266" w:type="pct"/>
          </w:tcPr>
          <w:p w14:paraId="53332FCD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1.5.3</w:t>
            </w:r>
          </w:p>
        </w:tc>
        <w:tc>
          <w:tcPr>
            <w:tcW w:w="747" w:type="pct"/>
          </w:tcPr>
          <w:p w14:paraId="6DBD9EDE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05" w:type="pct"/>
          </w:tcPr>
          <w:p w14:paraId="1E848ADC" w14:textId="7B48BC5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5DCFD616" w14:textId="306D9CF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095504BA" w14:textId="782B56E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DBC41A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3A2FF88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D5EA19E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06EA0038" wp14:editId="5A171772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B224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0F15F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64CAC7E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сот</w:t>
            </w:r>
            <w:r w:rsidRPr="002435DD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52649A1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2435D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878AA7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сот</w:t>
            </w:r>
            <w:r w:rsidRPr="002435DD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38AAB063" w14:textId="6F376D0B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2435D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93522B" w:rsidRPr="002435DD" w14:paraId="23BCF47C" w14:textId="77777777" w:rsidTr="00306615">
        <w:tc>
          <w:tcPr>
            <w:tcW w:w="266" w:type="pct"/>
          </w:tcPr>
          <w:p w14:paraId="5F79726A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1.5.4</w:t>
            </w:r>
          </w:p>
        </w:tc>
        <w:tc>
          <w:tcPr>
            <w:tcW w:w="747" w:type="pct"/>
          </w:tcPr>
          <w:p w14:paraId="51273FBF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05" w:type="pct"/>
          </w:tcPr>
          <w:p w14:paraId="69C56A29" w14:textId="31B24F2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558696B0" w14:textId="2092BC9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274FB814" w14:textId="3858F22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FE2822E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2FA90A6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3002C32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95AA430" wp14:editId="0559A4D3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C1E6E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E18388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423C95D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294D1EF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2435D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0EA8C21F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4E656ABF" w14:textId="1DAF7565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2435D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93522B" w:rsidRPr="002435DD" w14:paraId="1D74E416" w14:textId="77777777" w:rsidTr="00306615">
        <w:tc>
          <w:tcPr>
            <w:tcW w:w="266" w:type="pct"/>
          </w:tcPr>
          <w:p w14:paraId="22FBFD62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1.5.5</w:t>
            </w:r>
          </w:p>
        </w:tc>
        <w:tc>
          <w:tcPr>
            <w:tcW w:w="747" w:type="pct"/>
          </w:tcPr>
          <w:p w14:paraId="38346541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417C" w14:textId="744E3FB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31 021 600,00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07D6" w14:textId="78EFB1B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12 355 700,00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79C1F" w14:textId="1E80A0B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12 862 284,00</w:t>
            </w:r>
          </w:p>
        </w:tc>
        <w:tc>
          <w:tcPr>
            <w:tcW w:w="1876" w:type="pct"/>
          </w:tcPr>
          <w:p w14:paraId="28E6482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 по формуле:</w:t>
            </w:r>
          </w:p>
          <w:p w14:paraId="256B258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Стоимость нормативных затрат на приобретение оборудования:</w:t>
            </w:r>
          </w:p>
          <w:p w14:paraId="1A8BCE0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Нст</w:t>
            </w:r>
            <w:proofErr w:type="spellEnd"/>
            <w:r w:rsidRPr="002435DD">
              <w:rPr>
                <w:sz w:val="20"/>
                <w:szCs w:val="20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</w:rPr>
              <w:t>срзи</w:t>
            </w:r>
            <w:proofErr w:type="spellEnd"/>
            <w:r w:rsidRPr="002435DD">
              <w:rPr>
                <w:sz w:val="20"/>
                <w:szCs w:val="20"/>
              </w:rPr>
              <w:t xml:space="preserve"> = ∑ </w:t>
            </w:r>
            <w:proofErr w:type="spellStart"/>
            <w:r w:rsidRPr="002435DD">
              <w:rPr>
                <w:sz w:val="20"/>
                <w:szCs w:val="20"/>
              </w:rPr>
              <w:t>НЗсрзи</w:t>
            </w:r>
            <w:proofErr w:type="spellEnd"/>
            <w:r w:rsidRPr="002435DD">
              <w:rPr>
                <w:sz w:val="20"/>
                <w:szCs w:val="20"/>
              </w:rPr>
              <w:t>,</w:t>
            </w:r>
          </w:p>
          <w:p w14:paraId="006C243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где:</w:t>
            </w:r>
          </w:p>
          <w:p w14:paraId="4FB6DA0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Нст-срзи</w:t>
            </w:r>
            <w:proofErr w:type="spellEnd"/>
            <w:r w:rsidRPr="002435DD">
              <w:rPr>
                <w:sz w:val="20"/>
                <w:szCs w:val="20"/>
              </w:rPr>
              <w:t xml:space="preserve"> - стоимость нормативных затрат на приобретение оборудования;</w:t>
            </w:r>
          </w:p>
          <w:p w14:paraId="34D71C48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∑</w:t>
            </w:r>
            <w:proofErr w:type="spellStart"/>
            <w:r w:rsidRPr="002435DD">
              <w:rPr>
                <w:sz w:val="20"/>
                <w:szCs w:val="20"/>
              </w:rPr>
              <w:t>НЗсрзи</w:t>
            </w:r>
            <w:proofErr w:type="spellEnd"/>
            <w:r w:rsidRPr="002435DD">
              <w:rPr>
                <w:sz w:val="20"/>
                <w:szCs w:val="20"/>
              </w:rPr>
              <w:t xml:space="preserve"> – затраты на приобретение оборудования </w:t>
            </w:r>
            <w:r w:rsidRPr="002435DD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3B64BE03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Стоимость единицы программно-аппаратного средства защиты информации:  </w:t>
            </w:r>
          </w:p>
          <w:p w14:paraId="22DA5A5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НЗсрзи</w:t>
            </w:r>
            <w:proofErr w:type="spellEnd"/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Цед</w:t>
            </w:r>
            <w:proofErr w:type="spellEnd"/>
            <w:r w:rsidRPr="002435DD">
              <w:rPr>
                <w:sz w:val="20"/>
                <w:szCs w:val="20"/>
              </w:rPr>
              <w:t xml:space="preserve"> х Кол </w:t>
            </w:r>
            <w:proofErr w:type="spellStart"/>
            <w:r w:rsidRPr="002435DD">
              <w:rPr>
                <w:sz w:val="20"/>
                <w:szCs w:val="20"/>
              </w:rPr>
              <w:t>срзи</w:t>
            </w:r>
            <w:proofErr w:type="spellEnd"/>
            <w:r w:rsidRPr="002435DD">
              <w:rPr>
                <w:sz w:val="20"/>
                <w:szCs w:val="20"/>
              </w:rPr>
              <w:t>,</w:t>
            </w:r>
          </w:p>
          <w:p w14:paraId="2DC8D95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где:</w:t>
            </w:r>
          </w:p>
          <w:p w14:paraId="0D4652E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Цед</w:t>
            </w:r>
            <w:proofErr w:type="spellEnd"/>
            <w:r w:rsidRPr="002435DD">
              <w:rPr>
                <w:sz w:val="20"/>
                <w:szCs w:val="20"/>
              </w:rPr>
              <w:t xml:space="preserve"> – цена 1 (одной) единицы программно-аппаратного средства защиты информации (руб.), определяется методом сопоставимых рыночных цен (анализа рынка) </w:t>
            </w:r>
            <w:r w:rsidRPr="002435DD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2435DD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цен,</w:t>
            </w:r>
          </w:p>
          <w:p w14:paraId="2D3D2303" w14:textId="5DE7CE52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Кол </w:t>
            </w:r>
            <w:proofErr w:type="spellStart"/>
            <w:r w:rsidRPr="002435DD">
              <w:rPr>
                <w:sz w:val="20"/>
                <w:szCs w:val="20"/>
              </w:rPr>
              <w:t>срзи</w:t>
            </w:r>
            <w:proofErr w:type="spellEnd"/>
            <w:r w:rsidRPr="002435DD">
              <w:rPr>
                <w:sz w:val="20"/>
                <w:szCs w:val="20"/>
              </w:rPr>
              <w:t xml:space="preserve"> – количество программно-аппаратных средств защиты информации.</w:t>
            </w:r>
          </w:p>
        </w:tc>
      </w:tr>
      <w:tr w:rsidR="0093522B" w:rsidRPr="002435DD" w14:paraId="58B9DD9C" w14:textId="77777777" w:rsidTr="00306615">
        <w:tc>
          <w:tcPr>
            <w:tcW w:w="266" w:type="pct"/>
          </w:tcPr>
          <w:p w14:paraId="285EEA19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1.5.6</w:t>
            </w:r>
          </w:p>
        </w:tc>
        <w:tc>
          <w:tcPr>
            <w:tcW w:w="747" w:type="pct"/>
          </w:tcPr>
          <w:p w14:paraId="5C478D35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05" w:type="pct"/>
          </w:tcPr>
          <w:p w14:paraId="40011913" w14:textId="1D7D705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052BBA2F" w14:textId="704B5BB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79924D1A" w14:textId="1609AE4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CA4C8D7" w14:textId="5A4E9742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2435DD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93522B" w:rsidRPr="002435DD" w14:paraId="1E26EE40" w14:textId="77777777" w:rsidTr="00306615">
        <w:tc>
          <w:tcPr>
            <w:tcW w:w="266" w:type="pct"/>
          </w:tcPr>
          <w:p w14:paraId="51B3932B" w14:textId="2F3C54F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1.5.6.1</w:t>
            </w:r>
          </w:p>
        </w:tc>
        <w:tc>
          <w:tcPr>
            <w:tcW w:w="747" w:type="pct"/>
          </w:tcPr>
          <w:p w14:paraId="7121BDD9" w14:textId="3894732E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color w:val="000000" w:themeColor="text1"/>
                <w:sz w:val="20"/>
                <w:szCs w:val="20"/>
              </w:rPr>
              <w:t>Затраты на оказание услуг и выполнение работ по проектированию и модернизации структурированных кабельных сетей ИОГВ и ГКУ</w:t>
            </w:r>
          </w:p>
        </w:tc>
        <w:tc>
          <w:tcPr>
            <w:tcW w:w="705" w:type="pct"/>
          </w:tcPr>
          <w:p w14:paraId="367D16E2" w14:textId="45594AD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50 023 004,3</w:t>
            </w:r>
            <w:r w:rsidR="003D5AD8">
              <w:rPr>
                <w:sz w:val="20"/>
                <w:szCs w:val="20"/>
              </w:rPr>
              <w:t>0</w:t>
            </w:r>
          </w:p>
        </w:tc>
        <w:tc>
          <w:tcPr>
            <w:tcW w:w="777" w:type="pct"/>
          </w:tcPr>
          <w:p w14:paraId="77E3A90D" w14:textId="2EEF26D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240 646,03</w:t>
            </w:r>
          </w:p>
        </w:tc>
        <w:tc>
          <w:tcPr>
            <w:tcW w:w="629" w:type="pct"/>
          </w:tcPr>
          <w:p w14:paraId="73D94677" w14:textId="3A87B13C" w:rsidR="0093522B" w:rsidRPr="002435DD" w:rsidRDefault="003D5AD8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59F689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оказание услуг </w:t>
            </w:r>
          </w:p>
          <w:p w14:paraId="0F7CEC3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и выполнение работ по проектированию и модернизации структурированных кабельных сетей ИОГВ и ГКУ</w:t>
            </w:r>
          </w:p>
          <w:p w14:paraId="467D93C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НЗскс</w:t>
            </w:r>
            <w:proofErr w:type="spellEnd"/>
            <w:r w:rsidRPr="002435DD">
              <w:rPr>
                <w:sz w:val="20"/>
                <w:szCs w:val="20"/>
              </w:rPr>
              <w:t>=</w:t>
            </w:r>
            <w:proofErr w:type="spellStart"/>
            <w:r w:rsidRPr="002435DD">
              <w:rPr>
                <w:sz w:val="20"/>
                <w:szCs w:val="20"/>
              </w:rPr>
              <w:t>Sпир+Sсмр+Sобр</w:t>
            </w:r>
            <w:proofErr w:type="spellEnd"/>
          </w:p>
          <w:p w14:paraId="5A9BF94F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</w:p>
          <w:p w14:paraId="2CB843B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НЗскс</w:t>
            </w:r>
            <w:proofErr w:type="spellEnd"/>
            <w:r w:rsidRPr="002435DD">
              <w:rPr>
                <w:sz w:val="20"/>
                <w:szCs w:val="20"/>
              </w:rPr>
              <w:t xml:space="preserve"> – нормативные затраты на оказание услуг </w:t>
            </w:r>
          </w:p>
          <w:p w14:paraId="340B5CB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и выполнение работ по проектированию и модернизации структурированных кабельных сетей ИОГВ и ГКУ;</w:t>
            </w:r>
          </w:p>
          <w:p w14:paraId="32EF9A2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Sпир</w:t>
            </w:r>
            <w:proofErr w:type="spellEnd"/>
            <w:r w:rsidRPr="002435DD">
              <w:rPr>
                <w:sz w:val="20"/>
                <w:szCs w:val="20"/>
              </w:rPr>
              <w:t xml:space="preserve"> – сумма оказания услуг по проектированию </w:t>
            </w:r>
          </w:p>
          <w:p w14:paraId="2CFA0903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на n-кол-ва объектов</w:t>
            </w:r>
          </w:p>
          <w:p w14:paraId="0F38841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Sсмр</w:t>
            </w:r>
            <w:proofErr w:type="spellEnd"/>
            <w:r w:rsidRPr="002435DD">
              <w:rPr>
                <w:sz w:val="20"/>
                <w:szCs w:val="20"/>
              </w:rPr>
              <w:t xml:space="preserve"> – сумма выполнения работ по модернизации </w:t>
            </w:r>
          </w:p>
          <w:p w14:paraId="062F611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на n-кол-ва объектов</w:t>
            </w:r>
          </w:p>
          <w:p w14:paraId="62AB50F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Sобр</w:t>
            </w:r>
            <w:proofErr w:type="spellEnd"/>
            <w:r w:rsidRPr="002435DD">
              <w:rPr>
                <w:sz w:val="20"/>
                <w:szCs w:val="20"/>
              </w:rPr>
              <w:t xml:space="preserve"> – сумма стоимости оборудования, закупаемого </w:t>
            </w:r>
          </w:p>
          <w:p w14:paraId="614E0FB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в рамках выполнения работ по модернизации на n-кол-ве объектов</w:t>
            </w:r>
          </w:p>
          <w:p w14:paraId="71712F0D" w14:textId="0ABE90BE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S – стоимость определяется проектно-сметным методом</w:t>
            </w:r>
          </w:p>
        </w:tc>
      </w:tr>
      <w:tr w:rsidR="0093522B" w:rsidRPr="002435DD" w14:paraId="0F75EA58" w14:textId="77777777" w:rsidTr="00306615">
        <w:tc>
          <w:tcPr>
            <w:tcW w:w="266" w:type="pct"/>
          </w:tcPr>
          <w:p w14:paraId="6D778D19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1.6</w:t>
            </w:r>
          </w:p>
        </w:tc>
        <w:tc>
          <w:tcPr>
            <w:tcW w:w="747" w:type="pct"/>
          </w:tcPr>
          <w:p w14:paraId="1E6CF9B6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05" w:type="pct"/>
          </w:tcPr>
          <w:p w14:paraId="55B477E2" w14:textId="52F7CFF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0767FEDC" w14:textId="07F23EC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3BA8E4A9" w14:textId="736012E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53F949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7333FA48" w14:textId="72B85F15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2435DD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2C159A6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5752683E" w14:textId="262493EE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Pr="002435DD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93522B" w:rsidRPr="002435DD" w14:paraId="02BC2C0D" w14:textId="77777777" w:rsidTr="00306615">
        <w:tc>
          <w:tcPr>
            <w:tcW w:w="266" w:type="pct"/>
          </w:tcPr>
          <w:p w14:paraId="39ABE0F3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1.7</w:t>
            </w:r>
          </w:p>
        </w:tc>
        <w:tc>
          <w:tcPr>
            <w:tcW w:w="747" w:type="pct"/>
          </w:tcPr>
          <w:p w14:paraId="11E19FD9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05" w:type="pct"/>
          </w:tcPr>
          <w:p w14:paraId="17BE0BF2" w14:textId="0CFBD5F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7 395 694,50</w:t>
            </w:r>
          </w:p>
        </w:tc>
        <w:tc>
          <w:tcPr>
            <w:tcW w:w="777" w:type="pct"/>
          </w:tcPr>
          <w:p w14:paraId="70DCFAA8" w14:textId="344BEFE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7 698 917,98</w:t>
            </w:r>
          </w:p>
        </w:tc>
        <w:tc>
          <w:tcPr>
            <w:tcW w:w="629" w:type="pct"/>
          </w:tcPr>
          <w:p w14:paraId="688904A0" w14:textId="603F008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8 014 573,61</w:t>
            </w:r>
          </w:p>
        </w:tc>
        <w:tc>
          <w:tcPr>
            <w:tcW w:w="1876" w:type="pct"/>
          </w:tcPr>
          <w:p w14:paraId="5D1B6E04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00586A6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мониторов;</w:t>
            </w:r>
          </w:p>
          <w:p w14:paraId="5AF751F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5D10CC1F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6873A37E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3753F7A2" w14:textId="644BC92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2435DD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2B4FDA0B" w14:textId="26350005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2435DD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7FFF5DBE" w14:textId="316CA9D2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93522B" w:rsidRPr="002435DD" w14:paraId="02FF83E6" w14:textId="77777777" w:rsidTr="00306615">
        <w:tc>
          <w:tcPr>
            <w:tcW w:w="266" w:type="pct"/>
          </w:tcPr>
          <w:p w14:paraId="07F2A31A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1.7.1</w:t>
            </w:r>
          </w:p>
        </w:tc>
        <w:tc>
          <w:tcPr>
            <w:tcW w:w="747" w:type="pct"/>
          </w:tcPr>
          <w:p w14:paraId="0267CEA7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05" w:type="pct"/>
          </w:tcPr>
          <w:p w14:paraId="636F9B99" w14:textId="1212B4D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4BB11D58" w14:textId="72B0D57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4BF9DF8" w14:textId="04FA91B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5C8722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45D05B2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5450D70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384B66E" wp14:editId="255776A6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815E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16CBA6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1337F7A8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монитора;</w:t>
            </w:r>
          </w:p>
          <w:p w14:paraId="6524B3A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2435D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C0C324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2333EDE" w14:textId="626DB7E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2435D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93522B" w:rsidRPr="002435DD" w14:paraId="31A18184" w14:textId="77777777" w:rsidTr="00306615">
        <w:tc>
          <w:tcPr>
            <w:tcW w:w="266" w:type="pct"/>
          </w:tcPr>
          <w:p w14:paraId="1F73B958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1.7.2</w:t>
            </w:r>
          </w:p>
        </w:tc>
        <w:tc>
          <w:tcPr>
            <w:tcW w:w="747" w:type="pct"/>
          </w:tcPr>
          <w:p w14:paraId="359A2494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05" w:type="pct"/>
          </w:tcPr>
          <w:p w14:paraId="757A1C20" w14:textId="1BB4348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6895FA13" w14:textId="6B50EBB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5CA78DE2" w14:textId="1A7004A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D6389A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6EA58E4F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0514C3B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781E82E7" wp14:editId="4590E0A9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6640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69920C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3B8BA59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775CAB9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2435D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9304F0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A246774" w14:textId="1453804D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2435D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93522B" w:rsidRPr="002435DD" w14:paraId="6F39FB45" w14:textId="77777777" w:rsidTr="00306615">
        <w:tc>
          <w:tcPr>
            <w:tcW w:w="266" w:type="pct"/>
          </w:tcPr>
          <w:p w14:paraId="1BF27D85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1.7.3</w:t>
            </w:r>
          </w:p>
        </w:tc>
        <w:tc>
          <w:tcPr>
            <w:tcW w:w="747" w:type="pct"/>
          </w:tcPr>
          <w:p w14:paraId="40C6259E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05" w:type="pct"/>
          </w:tcPr>
          <w:p w14:paraId="0C9DF11F" w14:textId="566E680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2237FA1F" w14:textId="6499E90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58833227" w14:textId="7F8E720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99C279E" w14:textId="75B74EB6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2435DD">
              <w:rPr>
                <w:sz w:val="20"/>
                <w:szCs w:val="20"/>
              </w:rPr>
              <w:br/>
              <w:t>по формуле:</w:t>
            </w:r>
          </w:p>
          <w:p w14:paraId="56A8CD3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D57147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С</w:t>
            </w:r>
            <w:r w:rsidRPr="002435DD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2435DD">
              <w:rPr>
                <w:sz w:val="20"/>
                <w:szCs w:val="20"/>
              </w:rPr>
              <w:t>,</w:t>
            </w:r>
          </w:p>
          <w:p w14:paraId="2B67706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A5027C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30133A5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4172E14C" w14:textId="6CB1D9CB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С</w:t>
            </w:r>
            <w:r w:rsidRPr="002435DD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2435DD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93522B" w:rsidRPr="002435DD" w14:paraId="048DE6FB" w14:textId="77777777" w:rsidTr="00306615">
        <w:tc>
          <w:tcPr>
            <w:tcW w:w="266" w:type="pct"/>
          </w:tcPr>
          <w:p w14:paraId="1E697E07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1.7.4</w:t>
            </w:r>
          </w:p>
        </w:tc>
        <w:tc>
          <w:tcPr>
            <w:tcW w:w="747" w:type="pct"/>
          </w:tcPr>
          <w:p w14:paraId="5014A50A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05" w:type="pct"/>
          </w:tcPr>
          <w:p w14:paraId="430C49F3" w14:textId="16B8B23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497DB689" w14:textId="4699824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76D075A4" w14:textId="0A27D4A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63E068C" w14:textId="6F00648D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Pr="002435DD">
              <w:rPr>
                <w:sz w:val="20"/>
                <w:szCs w:val="20"/>
              </w:rPr>
              <w:br/>
              <w:t xml:space="preserve">и оптических носителей информации осуществляется </w:t>
            </w:r>
            <w:r w:rsidRPr="002435D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3522B" w:rsidRPr="002435DD" w14:paraId="653EC741" w14:textId="77777777" w:rsidTr="00306615">
        <w:tc>
          <w:tcPr>
            <w:tcW w:w="266" w:type="pct"/>
          </w:tcPr>
          <w:p w14:paraId="52E2CE8D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1.7.5</w:t>
            </w:r>
          </w:p>
        </w:tc>
        <w:tc>
          <w:tcPr>
            <w:tcW w:w="747" w:type="pct"/>
          </w:tcPr>
          <w:p w14:paraId="621AC6DF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05" w:type="pct"/>
          </w:tcPr>
          <w:p w14:paraId="384C3613" w14:textId="3515017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5EC3414E" w14:textId="01E668C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03AD3557" w14:textId="7F4DA03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F116971" w14:textId="5E7CD2FE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</w:t>
            </w:r>
            <w:r w:rsidRPr="002435DD">
              <w:rPr>
                <w:sz w:val="20"/>
                <w:szCs w:val="20"/>
              </w:rPr>
              <w:br/>
              <w:t>по формуле:</w:t>
            </w:r>
          </w:p>
          <w:p w14:paraId="0A07110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C2538D9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435DD">
              <w:rPr>
                <w:sz w:val="20"/>
                <w:szCs w:val="20"/>
              </w:rPr>
              <w:t>,</w:t>
            </w:r>
          </w:p>
          <w:p w14:paraId="4B02A79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E4F02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4CDDD1E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4C4DF1B7" w14:textId="108BCE7A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2435DD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2435DD">
                <w:rPr>
                  <w:sz w:val="20"/>
                  <w:szCs w:val="20"/>
                </w:rPr>
                <w:t>пунктом 1.5.2</w:t>
              </w:r>
            </w:hyperlink>
            <w:r w:rsidRPr="002435DD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93522B" w:rsidRPr="002435DD" w14:paraId="21721084" w14:textId="77777777" w:rsidTr="00306615">
        <w:tc>
          <w:tcPr>
            <w:tcW w:w="266" w:type="pct"/>
          </w:tcPr>
          <w:p w14:paraId="346EF749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1.7.6</w:t>
            </w:r>
          </w:p>
        </w:tc>
        <w:tc>
          <w:tcPr>
            <w:tcW w:w="747" w:type="pct"/>
          </w:tcPr>
          <w:p w14:paraId="201169DD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05" w:type="pct"/>
          </w:tcPr>
          <w:p w14:paraId="5716FB8E" w14:textId="6008FBC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27BD603D" w14:textId="53AF29D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2721BBFC" w14:textId="01E56B0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4357263" w14:textId="49A2DA32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93522B" w:rsidRPr="002435DD" w14:paraId="45F184BB" w14:textId="77777777" w:rsidTr="00306615">
        <w:tc>
          <w:tcPr>
            <w:tcW w:w="266" w:type="pct"/>
          </w:tcPr>
          <w:p w14:paraId="2FF0558C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1.7.7</w:t>
            </w:r>
          </w:p>
        </w:tc>
        <w:tc>
          <w:tcPr>
            <w:tcW w:w="747" w:type="pct"/>
          </w:tcPr>
          <w:p w14:paraId="320E9B2D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05" w:type="pct"/>
          </w:tcPr>
          <w:p w14:paraId="7563D37A" w14:textId="59470B4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11B4F020" w14:textId="1587D38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56CB864" w14:textId="16CA7F6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6EABA15" w14:textId="26C64BC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93522B" w:rsidRPr="002435DD" w14:paraId="0B28E17D" w14:textId="77777777" w:rsidTr="00306615">
        <w:tc>
          <w:tcPr>
            <w:tcW w:w="266" w:type="pct"/>
          </w:tcPr>
          <w:p w14:paraId="4D23C7EE" w14:textId="577D5ED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1.7.7.1</w:t>
            </w:r>
          </w:p>
        </w:tc>
        <w:tc>
          <w:tcPr>
            <w:tcW w:w="747" w:type="pct"/>
          </w:tcPr>
          <w:p w14:paraId="70B9C316" w14:textId="7FACE4BA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</w:t>
            </w:r>
            <w:r w:rsidRPr="002435DD">
              <w:t xml:space="preserve"> </w:t>
            </w:r>
            <w:r w:rsidRPr="002435DD">
              <w:rPr>
                <w:sz w:val="20"/>
                <w:szCs w:val="20"/>
              </w:rPr>
              <w:t>радиосредств подвижной (</w:t>
            </w:r>
            <w:proofErr w:type="spellStart"/>
            <w:r w:rsidRPr="002435DD">
              <w:rPr>
                <w:sz w:val="20"/>
                <w:szCs w:val="20"/>
              </w:rPr>
              <w:t>транкинговой</w:t>
            </w:r>
            <w:proofErr w:type="spellEnd"/>
            <w:r w:rsidRPr="002435DD">
              <w:rPr>
                <w:sz w:val="20"/>
                <w:szCs w:val="20"/>
              </w:rPr>
              <w:t>) радиосвязи</w:t>
            </w:r>
          </w:p>
        </w:tc>
        <w:tc>
          <w:tcPr>
            <w:tcW w:w="705" w:type="pct"/>
          </w:tcPr>
          <w:p w14:paraId="217E03BA" w14:textId="26CFA65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7 395 694,50</w:t>
            </w:r>
          </w:p>
        </w:tc>
        <w:tc>
          <w:tcPr>
            <w:tcW w:w="777" w:type="pct"/>
          </w:tcPr>
          <w:p w14:paraId="7A61BD39" w14:textId="072DFBC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7 698 917,98</w:t>
            </w:r>
          </w:p>
        </w:tc>
        <w:tc>
          <w:tcPr>
            <w:tcW w:w="629" w:type="pct"/>
          </w:tcPr>
          <w:p w14:paraId="12A53EED" w14:textId="0A1FD6E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8 014 573,61</w:t>
            </w:r>
          </w:p>
        </w:tc>
        <w:tc>
          <w:tcPr>
            <w:tcW w:w="1876" w:type="pct"/>
          </w:tcPr>
          <w:p w14:paraId="02845A2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радиосредств подвижной (</w:t>
            </w:r>
            <w:proofErr w:type="spellStart"/>
            <w:r w:rsidRPr="002435DD">
              <w:rPr>
                <w:sz w:val="20"/>
                <w:szCs w:val="20"/>
              </w:rPr>
              <w:t>транкинговой</w:t>
            </w:r>
            <w:proofErr w:type="spellEnd"/>
            <w:r w:rsidRPr="002435DD">
              <w:rPr>
                <w:sz w:val="20"/>
                <w:szCs w:val="20"/>
              </w:rPr>
              <w:t>) радиосвязи осуществляется по формуле:</w:t>
            </w:r>
          </w:p>
          <w:p w14:paraId="2A84264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ABE030F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НЗтр</w:t>
            </w:r>
            <w:proofErr w:type="spellEnd"/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2435DD">
              <w:rPr>
                <w:sz w:val="20"/>
                <w:szCs w:val="20"/>
              </w:rPr>
              <w:t xml:space="preserve"> × </w:t>
            </w:r>
            <w:proofErr w:type="spellStart"/>
            <w:r w:rsidRPr="002435DD">
              <w:rPr>
                <w:sz w:val="20"/>
                <w:szCs w:val="20"/>
              </w:rPr>
              <w:t>Кi</w:t>
            </w:r>
            <w:proofErr w:type="spellEnd"/>
            <w:r w:rsidRPr="002435DD">
              <w:rPr>
                <w:sz w:val="20"/>
                <w:szCs w:val="20"/>
              </w:rPr>
              <w:t xml:space="preserve"> × </w:t>
            </w:r>
            <w:proofErr w:type="spellStart"/>
            <w:r w:rsidRPr="002435DD">
              <w:rPr>
                <w:sz w:val="20"/>
                <w:szCs w:val="20"/>
              </w:rPr>
              <w:t>Кипц</w:t>
            </w:r>
            <w:proofErr w:type="spellEnd"/>
          </w:p>
          <w:p w14:paraId="568831F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F095B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радиосредств подвижной (</w:t>
            </w:r>
            <w:proofErr w:type="spellStart"/>
            <w:r w:rsidRPr="002435DD">
              <w:rPr>
                <w:sz w:val="20"/>
                <w:szCs w:val="20"/>
              </w:rPr>
              <w:t>транкинговой</w:t>
            </w:r>
            <w:proofErr w:type="spellEnd"/>
            <w:r w:rsidRPr="002435DD">
              <w:rPr>
                <w:sz w:val="20"/>
                <w:szCs w:val="20"/>
              </w:rPr>
              <w:t>) радиосвязи;</w:t>
            </w:r>
          </w:p>
          <w:p w14:paraId="45AC329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радиосредства подвижной (</w:t>
            </w:r>
            <w:proofErr w:type="spellStart"/>
            <w:r w:rsidRPr="002435DD">
              <w:rPr>
                <w:sz w:val="20"/>
                <w:szCs w:val="20"/>
              </w:rPr>
              <w:t>транкинговой</w:t>
            </w:r>
            <w:proofErr w:type="spellEnd"/>
            <w:r w:rsidRPr="002435DD">
              <w:rPr>
                <w:sz w:val="20"/>
                <w:szCs w:val="20"/>
              </w:rPr>
              <w:t>) радиосвязи,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7A1CE18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Кi</w:t>
            </w:r>
            <w:proofErr w:type="spellEnd"/>
            <w:r w:rsidRPr="002435DD">
              <w:rPr>
                <w:sz w:val="20"/>
                <w:szCs w:val="20"/>
              </w:rPr>
              <w:t xml:space="preserve"> – требуемое количество радиосредств подвижной (</w:t>
            </w:r>
            <w:proofErr w:type="spellStart"/>
            <w:r w:rsidRPr="002435DD">
              <w:rPr>
                <w:sz w:val="20"/>
                <w:szCs w:val="20"/>
              </w:rPr>
              <w:t>транкинговой</w:t>
            </w:r>
            <w:proofErr w:type="spellEnd"/>
            <w:r w:rsidRPr="002435DD">
              <w:rPr>
                <w:sz w:val="20"/>
                <w:szCs w:val="20"/>
              </w:rPr>
              <w:t>) радиосвязи</w:t>
            </w:r>
            <w:r w:rsidRPr="002435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435DD">
              <w:rPr>
                <w:sz w:val="20"/>
                <w:szCs w:val="20"/>
              </w:rPr>
              <w:t>в соответствии с направленными в Комитет по информатизации и связи сводными перечнями потребностей;</w:t>
            </w:r>
          </w:p>
          <w:p w14:paraId="686BD074" w14:textId="4104033B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Кипц</w:t>
            </w:r>
            <w:proofErr w:type="spellEnd"/>
            <w:r w:rsidRPr="002435DD">
              <w:rPr>
                <w:sz w:val="20"/>
                <w:szCs w:val="20"/>
              </w:rPr>
              <w:t xml:space="preserve"> – индекс потребительских цен определен </w:t>
            </w:r>
            <w:r w:rsidRPr="002435DD">
              <w:rPr>
                <w:sz w:val="20"/>
                <w:szCs w:val="20"/>
              </w:rPr>
              <w:br/>
              <w:t xml:space="preserve">в соответствии с методическими указаниями по формированию и представлению предложений главных распорядителей бюджетных средств по распределению базовых объемов бюджетных ассигнований </w:t>
            </w:r>
            <w:r w:rsidRPr="002435DD">
              <w:rPr>
                <w:sz w:val="20"/>
                <w:szCs w:val="20"/>
              </w:rPr>
              <w:br/>
              <w:t xml:space="preserve">и планированию расходов к проекту бюджета </w:t>
            </w:r>
            <w:r w:rsidRPr="002435DD">
              <w:rPr>
                <w:sz w:val="20"/>
                <w:szCs w:val="20"/>
              </w:rPr>
              <w:br/>
              <w:t xml:space="preserve">Санкт-Петербурга на 2022 год и на плановый период 2023 и 2024 годов, направленными Комитетом финансов </w:t>
            </w:r>
            <w:r w:rsidRPr="002435DD">
              <w:rPr>
                <w:sz w:val="20"/>
                <w:szCs w:val="20"/>
              </w:rPr>
              <w:br/>
              <w:t xml:space="preserve">Санкт-Петербурга письмом исх. № 01-02-1958/21-0-0 </w:t>
            </w:r>
            <w:r w:rsidRPr="002435DD">
              <w:rPr>
                <w:sz w:val="20"/>
                <w:szCs w:val="20"/>
              </w:rPr>
              <w:br/>
              <w:t xml:space="preserve">от 09.06.2021, и составляет: на 2023 год: КИПЦ = 1,041; </w:t>
            </w:r>
            <w:r w:rsidRPr="002435DD">
              <w:rPr>
                <w:sz w:val="20"/>
                <w:szCs w:val="20"/>
              </w:rPr>
              <w:br/>
              <w:t>на 2024 год: КИПЦ = 1,041.</w:t>
            </w:r>
          </w:p>
        </w:tc>
      </w:tr>
      <w:tr w:rsidR="0093522B" w:rsidRPr="002435DD" w14:paraId="3E3C4F53" w14:textId="77777777" w:rsidTr="00306615">
        <w:tc>
          <w:tcPr>
            <w:tcW w:w="266" w:type="pct"/>
          </w:tcPr>
          <w:p w14:paraId="5D7DD040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1.8</w:t>
            </w:r>
          </w:p>
        </w:tc>
        <w:tc>
          <w:tcPr>
            <w:tcW w:w="747" w:type="pct"/>
          </w:tcPr>
          <w:p w14:paraId="3EAB0AAE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05" w:type="pct"/>
          </w:tcPr>
          <w:p w14:paraId="42C59079" w14:textId="7CDE62D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rFonts w:eastAsiaTheme="minorHAnsi"/>
                <w:sz w:val="20"/>
                <w:szCs w:val="20"/>
                <w:lang w:eastAsia="en-US"/>
              </w:rPr>
              <w:t>240 833 700,00</w:t>
            </w:r>
          </w:p>
        </w:tc>
        <w:tc>
          <w:tcPr>
            <w:tcW w:w="777" w:type="pct"/>
          </w:tcPr>
          <w:p w14:paraId="304454F0" w14:textId="7A83A32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rFonts w:eastAsiaTheme="minorHAnsi"/>
                <w:sz w:val="20"/>
                <w:szCs w:val="20"/>
                <w:lang w:eastAsia="en-US"/>
              </w:rPr>
              <w:t>266 856 100,00</w:t>
            </w:r>
          </w:p>
        </w:tc>
        <w:tc>
          <w:tcPr>
            <w:tcW w:w="629" w:type="pct"/>
          </w:tcPr>
          <w:p w14:paraId="487B5301" w14:textId="27162A1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rFonts w:eastAsiaTheme="minorHAnsi"/>
                <w:sz w:val="20"/>
                <w:szCs w:val="20"/>
                <w:lang w:eastAsia="en-US"/>
              </w:rPr>
              <w:t>277 797 200,00</w:t>
            </w:r>
          </w:p>
        </w:tc>
        <w:tc>
          <w:tcPr>
            <w:tcW w:w="1876" w:type="pct"/>
          </w:tcPr>
          <w:p w14:paraId="3E2C22B5" w14:textId="76F9C9D6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93522B" w:rsidRPr="002435DD" w14:paraId="67489BFD" w14:textId="77777777" w:rsidTr="00306615">
        <w:tc>
          <w:tcPr>
            <w:tcW w:w="266" w:type="pct"/>
          </w:tcPr>
          <w:p w14:paraId="353DD985" w14:textId="1AEB46A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1.8.1</w:t>
            </w:r>
          </w:p>
        </w:tc>
        <w:tc>
          <w:tcPr>
            <w:tcW w:w="747" w:type="pct"/>
          </w:tcPr>
          <w:p w14:paraId="20CE96CA" w14:textId="00205498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bCs/>
                <w:sz w:val="20"/>
                <w:szCs w:val="20"/>
              </w:rPr>
              <w:t>Затраты на сопровождение, эксплуатацию государственных информационных систем</w:t>
            </w:r>
            <w:r w:rsidRPr="002435DD">
              <w:rPr>
                <w:rStyle w:val="af0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705" w:type="pct"/>
          </w:tcPr>
          <w:p w14:paraId="307B8432" w14:textId="60DFC99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rFonts w:eastAsiaTheme="minorHAnsi"/>
                <w:sz w:val="20"/>
                <w:szCs w:val="20"/>
                <w:lang w:eastAsia="en-US"/>
              </w:rPr>
              <w:t>240 833 700,00</w:t>
            </w:r>
          </w:p>
        </w:tc>
        <w:tc>
          <w:tcPr>
            <w:tcW w:w="777" w:type="pct"/>
          </w:tcPr>
          <w:p w14:paraId="0D8B5094" w14:textId="04449E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rFonts w:eastAsiaTheme="minorHAnsi"/>
                <w:sz w:val="20"/>
                <w:szCs w:val="20"/>
                <w:lang w:eastAsia="en-US"/>
              </w:rPr>
              <w:t>266 856 100,00</w:t>
            </w:r>
          </w:p>
        </w:tc>
        <w:tc>
          <w:tcPr>
            <w:tcW w:w="629" w:type="pct"/>
          </w:tcPr>
          <w:p w14:paraId="349EEC26" w14:textId="577FE61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rFonts w:eastAsiaTheme="minorHAnsi"/>
                <w:sz w:val="20"/>
                <w:szCs w:val="20"/>
                <w:lang w:eastAsia="en-US"/>
              </w:rPr>
              <w:t>277 797 200,00</w:t>
            </w:r>
          </w:p>
        </w:tc>
        <w:tc>
          <w:tcPr>
            <w:tcW w:w="1876" w:type="pct"/>
          </w:tcPr>
          <w:p w14:paraId="4FD631FD" w14:textId="60AAD64C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доработку существующего прикладного программного обеспечения, числящегося на балансе ИОГВ, осуществляется по Методическим указаниям по формированию проекта бюджета </w:t>
            </w:r>
            <w:r w:rsidRPr="002435DD">
              <w:rPr>
                <w:sz w:val="20"/>
                <w:szCs w:val="20"/>
              </w:rPr>
              <w:br/>
              <w:t>Санкт-Петербурга на 2022 год и плановый период</w:t>
            </w:r>
            <w:r w:rsidRPr="002435DD">
              <w:rPr>
                <w:sz w:val="20"/>
                <w:szCs w:val="20"/>
              </w:rPr>
              <w:br/>
              <w:t>2023-2024 годов в сфере информационных технологий, защиты информации и связи и по обеспечению товарами, работами, услугами, указанными в перечне товаров, работ, услуг в сфере информационных технологий, защиты информации и связи, оснащения комплексными системами обеспечения безопасности объектов социальной инфраструктуры Санкт-Петербурга, закупка которых осуществляется централизованно.</w:t>
            </w:r>
          </w:p>
        </w:tc>
      </w:tr>
      <w:tr w:rsidR="0093522B" w:rsidRPr="002435DD" w14:paraId="11C8DDD5" w14:textId="77777777" w:rsidTr="00306615">
        <w:tc>
          <w:tcPr>
            <w:tcW w:w="266" w:type="pct"/>
          </w:tcPr>
          <w:p w14:paraId="2ABBE744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14:paraId="05A3D374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2435DD">
                <w:rPr>
                  <w:sz w:val="20"/>
                  <w:szCs w:val="20"/>
                </w:rPr>
                <w:t>подпунктах "а"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15" w:history="1">
              <w:r w:rsidRPr="002435DD">
                <w:rPr>
                  <w:sz w:val="20"/>
                  <w:szCs w:val="20"/>
                </w:rPr>
                <w:t>"ж" пункта 6</w:t>
              </w:r>
            </w:hyperlink>
            <w:r w:rsidRPr="002435DD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05" w:type="pct"/>
          </w:tcPr>
          <w:p w14:paraId="78F3C202" w14:textId="3CFC360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83432F">
              <w:rPr>
                <w:sz w:val="20"/>
                <w:szCs w:val="20"/>
              </w:rPr>
              <w:t>33 949 477,20</w:t>
            </w:r>
          </w:p>
        </w:tc>
        <w:tc>
          <w:tcPr>
            <w:tcW w:w="777" w:type="pct"/>
          </w:tcPr>
          <w:p w14:paraId="3A66C1C2" w14:textId="34C6393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83432F">
              <w:rPr>
                <w:sz w:val="20"/>
                <w:szCs w:val="20"/>
              </w:rPr>
              <w:t>35 315 866,20</w:t>
            </w:r>
          </w:p>
        </w:tc>
        <w:tc>
          <w:tcPr>
            <w:tcW w:w="629" w:type="pct"/>
          </w:tcPr>
          <w:p w14:paraId="13241336" w14:textId="520203F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83432F">
              <w:rPr>
                <w:sz w:val="20"/>
                <w:szCs w:val="20"/>
              </w:rPr>
              <w:t>1 998 849,20</w:t>
            </w:r>
          </w:p>
        </w:tc>
        <w:tc>
          <w:tcPr>
            <w:tcW w:w="1876" w:type="pct"/>
          </w:tcPr>
          <w:p w14:paraId="0E1E31D9" w14:textId="7938BBDC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2435DD">
              <w:rPr>
                <w:sz w:val="20"/>
                <w:szCs w:val="20"/>
              </w:rPr>
              <w:br/>
              <w:t>в целях оказания государственных услуг (выполнения работ)</w:t>
            </w:r>
            <w:r w:rsidRPr="002435DD">
              <w:rPr>
                <w:sz w:val="20"/>
                <w:szCs w:val="20"/>
              </w:rPr>
              <w:br/>
              <w:t xml:space="preserve">и реализации государственных функций), </w:t>
            </w:r>
            <w:r w:rsidRPr="002435DD">
              <w:rPr>
                <w:sz w:val="20"/>
                <w:szCs w:val="20"/>
              </w:rPr>
              <w:br/>
              <w:t xml:space="preserve">не указанных в </w:t>
            </w:r>
            <w:hyperlink r:id="rId16" w:history="1">
              <w:r w:rsidRPr="002435DD">
                <w:rPr>
                  <w:sz w:val="20"/>
                  <w:szCs w:val="20"/>
                </w:rPr>
                <w:t>подпунктах "а"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17" w:history="1">
              <w:r w:rsidRPr="002435DD">
                <w:rPr>
                  <w:sz w:val="20"/>
                  <w:szCs w:val="20"/>
                </w:rPr>
                <w:t>"ж" пункта 6</w:t>
              </w:r>
            </w:hyperlink>
            <w:r w:rsidRPr="002435DD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376B0C2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услуги связи;</w:t>
            </w:r>
          </w:p>
          <w:p w14:paraId="20BD0D9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транспортные услуги;</w:t>
            </w:r>
          </w:p>
          <w:p w14:paraId="0FBFAEF4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47A79098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коммунальные услуги;</w:t>
            </w:r>
          </w:p>
          <w:p w14:paraId="0262FBC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2A61ABA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содержание имущества;</w:t>
            </w:r>
          </w:p>
          <w:p w14:paraId="00020B06" w14:textId="6C4EC6D9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2435DD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2435DD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2435DD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2435DD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2435DD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696D8CE4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2AC2EB03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12BE8DD0" w14:textId="252F701D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2435DD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2435DD">
                <w:rPr>
                  <w:sz w:val="20"/>
                  <w:szCs w:val="20"/>
                </w:rPr>
                <w:t>подпунктах "а"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19" w:history="1">
              <w:r w:rsidRPr="002435DD">
                <w:rPr>
                  <w:sz w:val="20"/>
                  <w:szCs w:val="20"/>
                </w:rPr>
                <w:t>"ж" пункта 6</w:t>
              </w:r>
            </w:hyperlink>
            <w:r w:rsidRPr="002435DD">
              <w:rPr>
                <w:sz w:val="20"/>
                <w:szCs w:val="20"/>
              </w:rPr>
              <w:t xml:space="preserve"> Общих правил;</w:t>
            </w:r>
          </w:p>
          <w:p w14:paraId="3352FD36" w14:textId="33530F1F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2435DD">
                <w:rPr>
                  <w:sz w:val="20"/>
                  <w:szCs w:val="20"/>
                </w:rPr>
                <w:t>подпунктах "а"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21" w:history="1">
              <w:r w:rsidRPr="002435DD">
                <w:rPr>
                  <w:sz w:val="20"/>
                  <w:szCs w:val="20"/>
                </w:rPr>
                <w:t>"ж" пункта 6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93522B" w:rsidRPr="002435DD" w14:paraId="34534925" w14:textId="77777777" w:rsidTr="00306615">
        <w:tc>
          <w:tcPr>
            <w:tcW w:w="266" w:type="pct"/>
          </w:tcPr>
          <w:p w14:paraId="61F2E65B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2.1</w:t>
            </w:r>
          </w:p>
        </w:tc>
        <w:tc>
          <w:tcPr>
            <w:tcW w:w="747" w:type="pct"/>
          </w:tcPr>
          <w:p w14:paraId="3E7C10D1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05" w:type="pct"/>
          </w:tcPr>
          <w:p w14:paraId="389E0103" w14:textId="3AF846B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209996D3" w14:textId="61BEE29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3F3BE21C" w14:textId="730735C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910DB1" w14:textId="72B34B3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 w:rsidRPr="002435DD">
              <w:rPr>
                <w:sz w:val="20"/>
                <w:szCs w:val="20"/>
              </w:rPr>
              <w:br/>
              <w:t xml:space="preserve">в порядке, определяемом ИОГВ (ОУ ТГВФ), исходя </w:t>
            </w:r>
            <w:r w:rsidRPr="002435DD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50C719F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013BEA5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специальной связи;</w:t>
            </w:r>
          </w:p>
          <w:p w14:paraId="7BB044FB" w14:textId="27ECD6FD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2435DD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22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23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93522B" w:rsidRPr="002435DD" w14:paraId="524EA7C4" w14:textId="77777777" w:rsidTr="00306615">
        <w:tc>
          <w:tcPr>
            <w:tcW w:w="266" w:type="pct"/>
          </w:tcPr>
          <w:p w14:paraId="7A29E2EF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2.2</w:t>
            </w:r>
          </w:p>
        </w:tc>
        <w:tc>
          <w:tcPr>
            <w:tcW w:w="747" w:type="pct"/>
          </w:tcPr>
          <w:p w14:paraId="33F3EA81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05" w:type="pct"/>
          </w:tcPr>
          <w:p w14:paraId="2F781E1F" w14:textId="76A6463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2E285B23" w14:textId="63DFA33C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5D3D1951" w14:textId="1586221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B5C2788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7965859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46C1DA8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15E83DA4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0991679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4CA4333E" w14:textId="2A3FC960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25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93522B" w:rsidRPr="002435DD" w14:paraId="61D582B9" w14:textId="77777777" w:rsidTr="00306615">
        <w:tc>
          <w:tcPr>
            <w:tcW w:w="266" w:type="pct"/>
          </w:tcPr>
          <w:p w14:paraId="2E86E6AB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2.2.1</w:t>
            </w:r>
          </w:p>
        </w:tc>
        <w:tc>
          <w:tcPr>
            <w:tcW w:w="747" w:type="pct"/>
          </w:tcPr>
          <w:p w14:paraId="084BE725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05" w:type="pct"/>
          </w:tcPr>
          <w:p w14:paraId="62EF32AF" w14:textId="55D7B34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0D783EEA" w14:textId="4F04ED6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59125A98" w14:textId="0B15518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02A4CEA" w14:textId="33784034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Pr="002435D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3522B" w:rsidRPr="002435DD" w14:paraId="2BF34CB8" w14:textId="77777777" w:rsidTr="00306615">
        <w:tc>
          <w:tcPr>
            <w:tcW w:w="266" w:type="pct"/>
          </w:tcPr>
          <w:p w14:paraId="5704EB9E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2.2.2</w:t>
            </w:r>
          </w:p>
        </w:tc>
        <w:tc>
          <w:tcPr>
            <w:tcW w:w="747" w:type="pct"/>
          </w:tcPr>
          <w:p w14:paraId="72CFE243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05" w:type="pct"/>
          </w:tcPr>
          <w:p w14:paraId="2C282AB0" w14:textId="4BE492B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1BFA6FA4" w14:textId="1ADD299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7199A7EA" w14:textId="31910E5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4B97A4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2A955DE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40F5EF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тс</w:t>
            </w:r>
            <w:r w:rsidRPr="002435DD">
              <w:rPr>
                <w:sz w:val="20"/>
                <w:szCs w:val="20"/>
              </w:rPr>
              <w:t xml:space="preserve"> = 0,1 x </w:t>
            </w: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2435DD">
              <w:rPr>
                <w:sz w:val="20"/>
                <w:szCs w:val="20"/>
                <w:vertAlign w:val="subscript"/>
              </w:rPr>
              <w:t xml:space="preserve"> а тс</w:t>
            </w:r>
            <w:r w:rsidRPr="002435DD">
              <w:rPr>
                <w:sz w:val="20"/>
                <w:szCs w:val="20"/>
              </w:rPr>
              <w:t xml:space="preserve"> x Д</w:t>
            </w:r>
            <w:r w:rsidRPr="002435DD">
              <w:rPr>
                <w:sz w:val="20"/>
                <w:szCs w:val="20"/>
                <w:vertAlign w:val="subscript"/>
              </w:rPr>
              <w:t>а тс</w:t>
            </w:r>
            <w:r w:rsidRPr="002435DD">
              <w:rPr>
                <w:sz w:val="20"/>
                <w:szCs w:val="20"/>
              </w:rPr>
              <w:t>,</w:t>
            </w:r>
          </w:p>
          <w:p w14:paraId="3A27AB7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E8CAD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тс</w:t>
            </w:r>
            <w:r w:rsidRPr="002435DD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63B999A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249754F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2435DD">
              <w:rPr>
                <w:sz w:val="20"/>
                <w:szCs w:val="20"/>
                <w:vertAlign w:val="subscript"/>
              </w:rPr>
              <w:t xml:space="preserve"> а тс</w:t>
            </w:r>
            <w:r w:rsidRPr="002435DD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37265461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Д</w:t>
            </w:r>
            <w:r w:rsidRPr="002435DD">
              <w:rPr>
                <w:sz w:val="20"/>
                <w:szCs w:val="20"/>
                <w:vertAlign w:val="subscript"/>
              </w:rPr>
              <w:t>а тс</w:t>
            </w:r>
            <w:r w:rsidRPr="002435DD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43DDB847" w14:textId="70A525BF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</w:t>
            </w:r>
            <w:proofErr w:type="spellStart"/>
            <w:r w:rsidRPr="002435DD">
              <w:rPr>
                <w:sz w:val="20"/>
                <w:szCs w:val="20"/>
              </w:rPr>
              <w:t>Смольнинское</w:t>
            </w:r>
            <w:proofErr w:type="spellEnd"/>
            <w:r w:rsidRPr="002435DD">
              <w:rPr>
                <w:sz w:val="20"/>
                <w:szCs w:val="20"/>
              </w:rPr>
              <w:t xml:space="preserve">", нормативные затраты </w:t>
            </w:r>
            <w:r w:rsidRPr="002435DD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93522B" w:rsidRPr="002435DD" w14:paraId="6B09CFFE" w14:textId="77777777" w:rsidTr="00306615">
        <w:tc>
          <w:tcPr>
            <w:tcW w:w="266" w:type="pct"/>
          </w:tcPr>
          <w:p w14:paraId="2FD2E8EA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2.2.3</w:t>
            </w:r>
          </w:p>
        </w:tc>
        <w:tc>
          <w:tcPr>
            <w:tcW w:w="747" w:type="pct"/>
          </w:tcPr>
          <w:p w14:paraId="493E2A14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05" w:type="pct"/>
          </w:tcPr>
          <w:p w14:paraId="70E12FA2" w14:textId="24DF4DC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09ED490C" w14:textId="25B7E46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F181A1D" w14:textId="1AC0EDE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AAEB2B0" w14:textId="0AFBB196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93522B" w:rsidRPr="002435DD" w14:paraId="20CD4F37" w14:textId="77777777" w:rsidTr="00306615">
        <w:tc>
          <w:tcPr>
            <w:tcW w:w="266" w:type="pct"/>
          </w:tcPr>
          <w:p w14:paraId="727D3D1B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2.2.4</w:t>
            </w:r>
          </w:p>
        </w:tc>
        <w:tc>
          <w:tcPr>
            <w:tcW w:w="747" w:type="pct"/>
          </w:tcPr>
          <w:p w14:paraId="499E1C22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05" w:type="pct"/>
          </w:tcPr>
          <w:p w14:paraId="51AA30C6" w14:textId="76726A4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091DEF67" w14:textId="1E64706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5C76033B" w14:textId="0E38D8E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666CCD8" w14:textId="173DA88F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2435DD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93522B" w:rsidRPr="002435DD" w14:paraId="0B8F879A" w14:textId="77777777" w:rsidTr="00306615">
        <w:tc>
          <w:tcPr>
            <w:tcW w:w="266" w:type="pct"/>
          </w:tcPr>
          <w:p w14:paraId="5D827F49" w14:textId="029A3F0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2.2.5</w:t>
            </w:r>
          </w:p>
        </w:tc>
        <w:tc>
          <w:tcPr>
            <w:tcW w:w="747" w:type="pct"/>
          </w:tcPr>
          <w:p w14:paraId="7259FE11" w14:textId="75E8D32C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6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27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5" w:type="pct"/>
          </w:tcPr>
          <w:p w14:paraId="0174B742" w14:textId="35E5628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75A713CC" w14:textId="3C014AE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25AF7B7D" w14:textId="18A4524C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8212B86" w14:textId="0AA5F565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иных нормативных затрат, относящихся к затратам на транспортные услуги в рамках затрат, указанных </w:t>
            </w:r>
            <w:r w:rsidRPr="002435DD">
              <w:rPr>
                <w:sz w:val="20"/>
                <w:szCs w:val="20"/>
              </w:rPr>
              <w:br/>
              <w:t xml:space="preserve">в </w:t>
            </w:r>
            <w:hyperlink r:id="rId28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29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93522B" w:rsidRPr="002435DD" w14:paraId="2135E4D2" w14:textId="77777777" w:rsidTr="00306615">
        <w:tc>
          <w:tcPr>
            <w:tcW w:w="266" w:type="pct"/>
          </w:tcPr>
          <w:p w14:paraId="7F64B529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2.3</w:t>
            </w:r>
          </w:p>
        </w:tc>
        <w:tc>
          <w:tcPr>
            <w:tcW w:w="747" w:type="pct"/>
          </w:tcPr>
          <w:p w14:paraId="5586F156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05" w:type="pct"/>
          </w:tcPr>
          <w:p w14:paraId="34E54B6E" w14:textId="72F5EC2C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5B8B96F9" w14:textId="5F72478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152BAA66" w14:textId="3E2EBD1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2CA6400" w14:textId="6C77C9DA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2435DD">
              <w:rPr>
                <w:sz w:val="20"/>
                <w:szCs w:val="20"/>
              </w:rPr>
              <w:br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496B18C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2CA2A71F" w14:textId="4A879AD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2435DD">
              <w:rPr>
                <w:sz w:val="20"/>
                <w:szCs w:val="20"/>
              </w:rPr>
              <w:br/>
              <w:t>на период командирования.</w:t>
            </w:r>
          </w:p>
          <w:p w14:paraId="02C6D715" w14:textId="3BAA81AD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2435DD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2435DD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 w:rsidRPr="002435DD">
              <w:rPr>
                <w:sz w:val="20"/>
                <w:szCs w:val="20"/>
              </w:rPr>
              <w:br/>
              <w:t xml:space="preserve">с учетом показателей утвержденных планов-графиков проведения совещаний, контрольных мероприятий </w:t>
            </w:r>
            <w:r w:rsidRPr="002435DD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93522B" w:rsidRPr="002435DD" w14:paraId="5E30CFC4" w14:textId="77777777" w:rsidTr="00306615">
        <w:tc>
          <w:tcPr>
            <w:tcW w:w="266" w:type="pct"/>
          </w:tcPr>
          <w:p w14:paraId="2B981BDE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2.4</w:t>
            </w:r>
          </w:p>
        </w:tc>
        <w:tc>
          <w:tcPr>
            <w:tcW w:w="747" w:type="pct"/>
          </w:tcPr>
          <w:p w14:paraId="0571DA62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05" w:type="pct"/>
          </w:tcPr>
          <w:p w14:paraId="7BD3A70F" w14:textId="2219EEC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01BCD2E7" w14:textId="57EA420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43F3A37C" w14:textId="50F4CCE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47542D3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71915E0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70D160C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электроснабжение;</w:t>
            </w:r>
          </w:p>
          <w:p w14:paraId="2B798BB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теплоснабжение;</w:t>
            </w:r>
          </w:p>
          <w:p w14:paraId="70F240A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горячее водоснабжение;</w:t>
            </w:r>
          </w:p>
          <w:p w14:paraId="18A71798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5D40DC4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79EB97F0" w14:textId="50CAA358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0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31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2435DD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93522B" w:rsidRPr="002435DD" w14:paraId="61B956A3" w14:textId="77777777" w:rsidTr="00306615">
        <w:tc>
          <w:tcPr>
            <w:tcW w:w="266" w:type="pct"/>
          </w:tcPr>
          <w:p w14:paraId="119F7C88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2.5</w:t>
            </w:r>
          </w:p>
        </w:tc>
        <w:tc>
          <w:tcPr>
            <w:tcW w:w="747" w:type="pct"/>
          </w:tcPr>
          <w:p w14:paraId="2E791738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05" w:type="pct"/>
          </w:tcPr>
          <w:p w14:paraId="767C8074" w14:textId="5A66A8F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2158DC6D" w14:textId="2F6DECA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90D05DB" w14:textId="271C3DA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3A122DE" w14:textId="08E93B44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2435DD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47C36BC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аренду помещений;</w:t>
            </w:r>
          </w:p>
          <w:p w14:paraId="2F097B1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19C31E9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14:paraId="5B1F7ADD" w14:textId="6D79FB92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аренду помещений и оборудования в рамках затрат, указанных в </w:t>
            </w:r>
            <w:hyperlink r:id="rId32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33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93522B" w:rsidRPr="002435DD" w14:paraId="11ABE228" w14:textId="77777777" w:rsidTr="00306615">
        <w:tc>
          <w:tcPr>
            <w:tcW w:w="266" w:type="pct"/>
          </w:tcPr>
          <w:p w14:paraId="1E3D89B4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2.5.1</w:t>
            </w:r>
          </w:p>
        </w:tc>
        <w:tc>
          <w:tcPr>
            <w:tcW w:w="747" w:type="pct"/>
          </w:tcPr>
          <w:p w14:paraId="39D873BE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05" w:type="pct"/>
          </w:tcPr>
          <w:p w14:paraId="3FDD0016" w14:textId="0175DCA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1C593173" w14:textId="219DBF5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24CABA02" w14:textId="3BC3397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30B771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09E4C65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89A8DD1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2435DD">
              <w:rPr>
                <w:sz w:val="20"/>
                <w:szCs w:val="20"/>
              </w:rPr>
              <w:t xml:space="preserve"> = П</w:t>
            </w:r>
            <w:r w:rsidRPr="002435DD">
              <w:rPr>
                <w:sz w:val="20"/>
                <w:szCs w:val="20"/>
                <w:vertAlign w:val="subscript"/>
              </w:rPr>
              <w:t>ар</w:t>
            </w:r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ар</w:t>
            </w:r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М</w:t>
            </w:r>
            <w:r w:rsidRPr="002435DD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2435DD">
              <w:rPr>
                <w:sz w:val="20"/>
                <w:szCs w:val="20"/>
              </w:rPr>
              <w:t>,</w:t>
            </w:r>
          </w:p>
          <w:p w14:paraId="4C3F4EF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C50A83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2931009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П</w:t>
            </w:r>
            <w:r w:rsidRPr="002435DD">
              <w:rPr>
                <w:sz w:val="20"/>
                <w:szCs w:val="20"/>
                <w:vertAlign w:val="subscript"/>
              </w:rPr>
              <w:t>ар</w:t>
            </w:r>
            <w:r w:rsidRPr="002435DD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57F0286C" w14:textId="6BA18BC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ар</w:t>
            </w:r>
            <w:r w:rsidRPr="002435DD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2435DD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1718135F" w14:textId="334B9E56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М</w:t>
            </w:r>
            <w:r w:rsidRPr="002435DD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93522B" w:rsidRPr="002435DD" w14:paraId="080088DB" w14:textId="77777777" w:rsidTr="00306615">
        <w:tc>
          <w:tcPr>
            <w:tcW w:w="266" w:type="pct"/>
          </w:tcPr>
          <w:p w14:paraId="0A0FC651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2.5.2</w:t>
            </w:r>
          </w:p>
        </w:tc>
        <w:tc>
          <w:tcPr>
            <w:tcW w:w="747" w:type="pct"/>
          </w:tcPr>
          <w:p w14:paraId="1A37C43B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05" w:type="pct"/>
          </w:tcPr>
          <w:p w14:paraId="686FC4C0" w14:textId="4B7F5D2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22DBF83B" w14:textId="7026ADFC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BCEBA49" w14:textId="16ED9B8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4CD6DF7" w14:textId="4120B270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93522B" w:rsidRPr="002435DD" w14:paraId="59C14DD0" w14:textId="77777777" w:rsidTr="00306615">
        <w:tc>
          <w:tcPr>
            <w:tcW w:w="266" w:type="pct"/>
          </w:tcPr>
          <w:p w14:paraId="178EF13C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2.5.3</w:t>
            </w:r>
          </w:p>
        </w:tc>
        <w:tc>
          <w:tcPr>
            <w:tcW w:w="747" w:type="pct"/>
          </w:tcPr>
          <w:p w14:paraId="61C93CB3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05" w:type="pct"/>
          </w:tcPr>
          <w:p w14:paraId="002A77D2" w14:textId="3456B53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78437021" w14:textId="7D7233A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4E318EB6" w14:textId="21355EF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E3CB38F" w14:textId="717F0C43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93522B" w:rsidRPr="002435DD" w14:paraId="38341C05" w14:textId="77777777" w:rsidTr="00306615">
        <w:tc>
          <w:tcPr>
            <w:tcW w:w="266" w:type="pct"/>
          </w:tcPr>
          <w:p w14:paraId="40D0328B" w14:textId="70BEB71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2.5.4</w:t>
            </w:r>
          </w:p>
        </w:tc>
        <w:tc>
          <w:tcPr>
            <w:tcW w:w="747" w:type="pct"/>
          </w:tcPr>
          <w:p w14:paraId="0E2FD4D1" w14:textId="5660BB92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2435DD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4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35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5" w:type="pct"/>
          </w:tcPr>
          <w:p w14:paraId="5C0412FE" w14:textId="1676DAF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2359758A" w14:textId="68BAF93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39FEEBC0" w14:textId="67F88C3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3A6FC92" w14:textId="4AE1475E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иных нормативных затрат, относящихся к затратам на аренду помещений и оборудования в рамках затрат, указанных в </w:t>
            </w:r>
            <w:hyperlink r:id="rId36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37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93522B" w:rsidRPr="002435DD" w14:paraId="7C408C66" w14:textId="77777777" w:rsidTr="00306615">
        <w:tc>
          <w:tcPr>
            <w:tcW w:w="266" w:type="pct"/>
          </w:tcPr>
          <w:p w14:paraId="67D30EBC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2.6</w:t>
            </w:r>
          </w:p>
        </w:tc>
        <w:tc>
          <w:tcPr>
            <w:tcW w:w="747" w:type="pct"/>
          </w:tcPr>
          <w:p w14:paraId="26E92AE6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05" w:type="pct"/>
          </w:tcPr>
          <w:p w14:paraId="5A1F82E9" w14:textId="4671854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05EDF7D2" w14:textId="0C1359A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1548D83B" w14:textId="5D621E9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5387E1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2349EF94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6678D59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44A6A6A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4853E8E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2435DD">
              <w:rPr>
                <w:sz w:val="20"/>
                <w:szCs w:val="20"/>
              </w:rPr>
              <w:t>регламентно</w:t>
            </w:r>
            <w:proofErr w:type="spellEnd"/>
            <w:r w:rsidRPr="002435DD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561A9B0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498B336C" w14:textId="55BAC684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8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39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93522B" w:rsidRPr="002435DD" w14:paraId="4421D0BA" w14:textId="77777777" w:rsidTr="00306615">
        <w:tblPrEx>
          <w:tblBorders>
            <w:insideH w:val="nil"/>
          </w:tblBorders>
        </w:tblPrEx>
        <w:tc>
          <w:tcPr>
            <w:tcW w:w="266" w:type="pct"/>
            <w:tcBorders>
              <w:top w:val="nil"/>
            </w:tcBorders>
          </w:tcPr>
          <w:p w14:paraId="535720E9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2.7</w:t>
            </w:r>
          </w:p>
        </w:tc>
        <w:tc>
          <w:tcPr>
            <w:tcW w:w="747" w:type="pct"/>
            <w:tcBorders>
              <w:top w:val="nil"/>
            </w:tcBorders>
          </w:tcPr>
          <w:p w14:paraId="50966E39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05" w:type="pct"/>
            <w:tcBorders>
              <w:top w:val="nil"/>
            </w:tcBorders>
          </w:tcPr>
          <w:p w14:paraId="360F69E8" w14:textId="75EE4C8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48132F">
              <w:rPr>
                <w:sz w:val="20"/>
                <w:szCs w:val="20"/>
              </w:rPr>
              <w:t>33 092 211,20</w:t>
            </w:r>
          </w:p>
        </w:tc>
        <w:tc>
          <w:tcPr>
            <w:tcW w:w="777" w:type="pct"/>
            <w:tcBorders>
              <w:top w:val="nil"/>
            </w:tcBorders>
          </w:tcPr>
          <w:p w14:paraId="085EC406" w14:textId="6093386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48132F">
              <w:rPr>
                <w:sz w:val="20"/>
                <w:szCs w:val="20"/>
              </w:rPr>
              <w:t>34 439 591,20</w:t>
            </w:r>
          </w:p>
        </w:tc>
        <w:tc>
          <w:tcPr>
            <w:tcW w:w="629" w:type="pct"/>
            <w:tcBorders>
              <w:top w:val="nil"/>
            </w:tcBorders>
          </w:tcPr>
          <w:p w14:paraId="3692CC62" w14:textId="1EB0AFE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48132F">
              <w:rPr>
                <w:sz w:val="20"/>
                <w:szCs w:val="20"/>
              </w:rPr>
              <w:t>205 663,20</w:t>
            </w:r>
          </w:p>
        </w:tc>
        <w:tc>
          <w:tcPr>
            <w:tcW w:w="1876" w:type="pct"/>
            <w:tcBorders>
              <w:top w:val="nil"/>
            </w:tcBorders>
          </w:tcPr>
          <w:p w14:paraId="29A26E7E" w14:textId="61E153EA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2435DD">
              <w:rPr>
                <w:sz w:val="20"/>
                <w:szCs w:val="20"/>
              </w:rPr>
              <w:br/>
              <w:t xml:space="preserve">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2435DD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2435DD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5775A74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579EF78E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088BD53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2435DD">
              <w:rPr>
                <w:sz w:val="20"/>
                <w:szCs w:val="20"/>
              </w:rPr>
              <w:t>предрейсового</w:t>
            </w:r>
            <w:proofErr w:type="spellEnd"/>
            <w:r w:rsidRPr="002435DD">
              <w:rPr>
                <w:sz w:val="20"/>
                <w:szCs w:val="20"/>
              </w:rPr>
              <w:t xml:space="preserve"> и </w:t>
            </w:r>
            <w:proofErr w:type="spellStart"/>
            <w:r w:rsidRPr="002435DD">
              <w:rPr>
                <w:sz w:val="20"/>
                <w:szCs w:val="20"/>
              </w:rPr>
              <w:t>послерейсового</w:t>
            </w:r>
            <w:proofErr w:type="spellEnd"/>
            <w:r w:rsidRPr="002435DD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77801FAF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094C61F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52569E56" w14:textId="431D6ACB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2435DD">
              <w:rPr>
                <w:sz w:val="20"/>
                <w:szCs w:val="20"/>
              </w:rPr>
              <w:br/>
              <w:t>и наладку оборудования;</w:t>
            </w:r>
          </w:p>
          <w:p w14:paraId="60053B2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43BA64C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60B96043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229B8AA0" w14:textId="02BE842D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2435DD">
              <w:rPr>
                <w:sz w:val="20"/>
                <w:szCs w:val="20"/>
              </w:rPr>
              <w:br/>
              <w:t xml:space="preserve">на услуги связи, транспортные услуги, оплату расходов </w:t>
            </w:r>
            <w:r w:rsidRPr="002435DD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2435DD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2435DD">
              <w:rPr>
                <w:sz w:val="20"/>
                <w:szCs w:val="20"/>
              </w:rPr>
              <w:br/>
              <w:t xml:space="preserve">а также к затратам на коммунальные услуги, аренду помещений и оборудования и содержание имущества, </w:t>
            </w:r>
            <w:r w:rsidRPr="002435DD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40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41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93522B" w:rsidRPr="002435DD" w14:paraId="2F37648D" w14:textId="77777777" w:rsidTr="00306615">
        <w:tc>
          <w:tcPr>
            <w:tcW w:w="266" w:type="pct"/>
          </w:tcPr>
          <w:p w14:paraId="605136AD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2.7.1</w:t>
            </w:r>
          </w:p>
        </w:tc>
        <w:tc>
          <w:tcPr>
            <w:tcW w:w="747" w:type="pct"/>
          </w:tcPr>
          <w:p w14:paraId="26AB7326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05" w:type="pct"/>
          </w:tcPr>
          <w:p w14:paraId="1A6D4CA7" w14:textId="50566D5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633222">
              <w:rPr>
                <w:sz w:val="20"/>
                <w:szCs w:val="20"/>
              </w:rPr>
              <w:t>178</w:t>
            </w:r>
            <w:r w:rsidR="003D5AD8">
              <w:rPr>
                <w:sz w:val="20"/>
                <w:szCs w:val="20"/>
              </w:rPr>
              <w:t> </w:t>
            </w:r>
            <w:r w:rsidRPr="00633222">
              <w:rPr>
                <w:sz w:val="20"/>
                <w:szCs w:val="20"/>
              </w:rPr>
              <w:t>500</w:t>
            </w:r>
            <w:r w:rsidR="003D5AD8">
              <w:rPr>
                <w:sz w:val="20"/>
                <w:szCs w:val="20"/>
              </w:rPr>
              <w:t>,00</w:t>
            </w:r>
          </w:p>
        </w:tc>
        <w:tc>
          <w:tcPr>
            <w:tcW w:w="777" w:type="pct"/>
          </w:tcPr>
          <w:p w14:paraId="6E225FF5" w14:textId="445EE8B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633222">
              <w:rPr>
                <w:sz w:val="20"/>
                <w:szCs w:val="20"/>
              </w:rPr>
              <w:t>185</w:t>
            </w:r>
            <w:r w:rsidR="003D5AD8">
              <w:rPr>
                <w:sz w:val="20"/>
                <w:szCs w:val="20"/>
              </w:rPr>
              <w:t> </w:t>
            </w:r>
            <w:r w:rsidRPr="00633222">
              <w:rPr>
                <w:sz w:val="20"/>
                <w:szCs w:val="20"/>
              </w:rPr>
              <w:t>640</w:t>
            </w:r>
            <w:r w:rsidR="003D5AD8">
              <w:rPr>
                <w:sz w:val="20"/>
                <w:szCs w:val="20"/>
              </w:rPr>
              <w:t>,00</w:t>
            </w:r>
          </w:p>
        </w:tc>
        <w:tc>
          <w:tcPr>
            <w:tcW w:w="629" w:type="pct"/>
          </w:tcPr>
          <w:p w14:paraId="37C82A2C" w14:textId="6191576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  <w:r w:rsidR="003D5AD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512</w:t>
            </w:r>
            <w:r w:rsidR="003D5AD8"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6B42E4D4" w14:textId="77777777" w:rsidR="0093522B" w:rsidRPr="00775883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775883">
              <w:rPr>
                <w:sz w:val="20"/>
                <w:szCs w:val="20"/>
              </w:rPr>
              <w:t xml:space="preserve">Расчет нормативных затрат на оплату типографских работ </w:t>
            </w:r>
          </w:p>
          <w:p w14:paraId="00518ECF" w14:textId="77777777" w:rsidR="0093522B" w:rsidRPr="00775883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775883">
              <w:rPr>
                <w:sz w:val="20"/>
                <w:szCs w:val="20"/>
              </w:rPr>
              <w:t xml:space="preserve">и услуг осуществляется в порядке, определяемом ИОГВ (ОУ ТГВФ), с учетом нормативных затрат </w:t>
            </w:r>
          </w:p>
          <w:p w14:paraId="53E03CFE" w14:textId="77777777" w:rsidR="0093522B" w:rsidRPr="00775883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775883">
              <w:rPr>
                <w:sz w:val="20"/>
                <w:szCs w:val="20"/>
              </w:rPr>
              <w:t>на приобретение периодических печатных изданий.</w:t>
            </w:r>
          </w:p>
          <w:p w14:paraId="5C90B30A" w14:textId="77777777" w:rsidR="0093522B" w:rsidRPr="00775883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775883">
              <w:rPr>
                <w:sz w:val="20"/>
                <w:szCs w:val="20"/>
              </w:rPr>
              <w:t xml:space="preserve">Расчет нормативных затрат на приобретение периодических печатных изданий осуществляется </w:t>
            </w:r>
          </w:p>
          <w:p w14:paraId="36317BE6" w14:textId="77777777" w:rsidR="0093522B" w:rsidRPr="00775883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775883">
              <w:rPr>
                <w:sz w:val="20"/>
                <w:szCs w:val="20"/>
              </w:rPr>
              <w:t>по формуле:</w:t>
            </w:r>
          </w:p>
          <w:p w14:paraId="236AE44C" w14:textId="77777777" w:rsidR="0093522B" w:rsidRPr="00775883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6C504DC" w14:textId="77777777" w:rsidR="0093522B" w:rsidRPr="00775883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775883">
              <w:rPr>
                <w:sz w:val="20"/>
                <w:szCs w:val="20"/>
              </w:rPr>
              <w:t>НЗпи</w:t>
            </w:r>
            <w:proofErr w:type="spellEnd"/>
            <w:r w:rsidRPr="00775883">
              <w:rPr>
                <w:sz w:val="20"/>
                <w:szCs w:val="20"/>
              </w:rPr>
              <w:t xml:space="preserve"> = </w:t>
            </w:r>
            <w:proofErr w:type="spellStart"/>
            <w:r w:rsidRPr="00775883">
              <w:rPr>
                <w:sz w:val="20"/>
                <w:szCs w:val="20"/>
              </w:rPr>
              <w:t>Чр</w:t>
            </w:r>
            <w:proofErr w:type="spellEnd"/>
            <w:r w:rsidRPr="00775883">
              <w:rPr>
                <w:sz w:val="20"/>
                <w:szCs w:val="20"/>
              </w:rPr>
              <w:t xml:space="preserve"> x </w:t>
            </w:r>
            <w:proofErr w:type="spellStart"/>
            <w:r w:rsidRPr="00775883">
              <w:rPr>
                <w:sz w:val="20"/>
                <w:szCs w:val="20"/>
              </w:rPr>
              <w:t>Нц</w:t>
            </w:r>
            <w:proofErr w:type="spellEnd"/>
            <w:r w:rsidRPr="00775883">
              <w:rPr>
                <w:sz w:val="20"/>
                <w:szCs w:val="20"/>
              </w:rPr>
              <w:t xml:space="preserve"> пи x </w:t>
            </w:r>
            <w:proofErr w:type="spellStart"/>
            <w:r w:rsidRPr="00775883">
              <w:rPr>
                <w:sz w:val="20"/>
                <w:szCs w:val="20"/>
              </w:rPr>
              <w:t>Мпи</w:t>
            </w:r>
            <w:proofErr w:type="spellEnd"/>
            <w:r w:rsidRPr="00775883">
              <w:rPr>
                <w:sz w:val="20"/>
                <w:szCs w:val="20"/>
              </w:rPr>
              <w:t>,</w:t>
            </w:r>
          </w:p>
          <w:p w14:paraId="5F58502D" w14:textId="77777777" w:rsidR="0093522B" w:rsidRPr="00775883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08A989" w14:textId="77777777" w:rsidR="0093522B" w:rsidRPr="00775883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775883">
              <w:rPr>
                <w:sz w:val="20"/>
                <w:szCs w:val="20"/>
              </w:rPr>
              <w:t xml:space="preserve">где: </w:t>
            </w:r>
            <w:proofErr w:type="spellStart"/>
            <w:r w:rsidRPr="00775883">
              <w:rPr>
                <w:sz w:val="20"/>
                <w:szCs w:val="20"/>
              </w:rPr>
              <w:t>НЗпи</w:t>
            </w:r>
            <w:proofErr w:type="spellEnd"/>
            <w:r w:rsidRPr="00775883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195CC8C9" w14:textId="77777777" w:rsidR="0093522B" w:rsidRPr="00775883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775883">
              <w:rPr>
                <w:sz w:val="20"/>
                <w:szCs w:val="20"/>
              </w:rPr>
              <w:t>Чр</w:t>
            </w:r>
            <w:proofErr w:type="spellEnd"/>
            <w:r w:rsidRPr="0077588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78F7C99" w14:textId="77777777" w:rsidR="0093522B" w:rsidRPr="00775883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775883">
              <w:rPr>
                <w:sz w:val="20"/>
                <w:szCs w:val="20"/>
              </w:rPr>
              <w:t>Нц</w:t>
            </w:r>
            <w:proofErr w:type="spellEnd"/>
            <w:r w:rsidRPr="00775883">
              <w:rPr>
                <w:sz w:val="20"/>
                <w:szCs w:val="20"/>
              </w:rPr>
              <w:t xml:space="preserve"> пи - норматив цены приобретения периодических печатных изданий;</w:t>
            </w:r>
          </w:p>
          <w:p w14:paraId="6E5ADF5A" w14:textId="76ABA82F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775883">
              <w:rPr>
                <w:sz w:val="20"/>
                <w:szCs w:val="20"/>
              </w:rPr>
              <w:t>Мпи</w:t>
            </w:r>
            <w:proofErr w:type="spellEnd"/>
            <w:r w:rsidRPr="00775883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93522B" w:rsidRPr="002435DD" w14:paraId="7D941B2A" w14:textId="77777777" w:rsidTr="00306615">
        <w:tc>
          <w:tcPr>
            <w:tcW w:w="266" w:type="pct"/>
          </w:tcPr>
          <w:p w14:paraId="7B193B94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2.7.2</w:t>
            </w:r>
          </w:p>
        </w:tc>
        <w:tc>
          <w:tcPr>
            <w:tcW w:w="747" w:type="pct"/>
          </w:tcPr>
          <w:p w14:paraId="120F8C1D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05" w:type="pct"/>
          </w:tcPr>
          <w:p w14:paraId="797EE503" w14:textId="0259AFA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142491F0" w14:textId="45B4881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59FF62C0" w14:textId="39D6905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57C534A" w14:textId="2AD4AE6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93522B" w:rsidRPr="002435DD" w14:paraId="54B9491E" w14:textId="77777777" w:rsidTr="00306615">
        <w:tc>
          <w:tcPr>
            <w:tcW w:w="266" w:type="pct"/>
          </w:tcPr>
          <w:p w14:paraId="35E31FEE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2.7.3</w:t>
            </w:r>
          </w:p>
        </w:tc>
        <w:tc>
          <w:tcPr>
            <w:tcW w:w="747" w:type="pct"/>
          </w:tcPr>
          <w:p w14:paraId="654CC919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2435DD">
              <w:rPr>
                <w:sz w:val="20"/>
                <w:szCs w:val="20"/>
              </w:rPr>
              <w:t>предрейсового</w:t>
            </w:r>
            <w:proofErr w:type="spellEnd"/>
            <w:r w:rsidRPr="002435DD">
              <w:rPr>
                <w:sz w:val="20"/>
                <w:szCs w:val="20"/>
              </w:rPr>
              <w:t xml:space="preserve"> и </w:t>
            </w:r>
            <w:proofErr w:type="spellStart"/>
            <w:r w:rsidRPr="002435DD">
              <w:rPr>
                <w:sz w:val="20"/>
                <w:szCs w:val="20"/>
              </w:rPr>
              <w:t>послерейсового</w:t>
            </w:r>
            <w:proofErr w:type="spellEnd"/>
            <w:r w:rsidRPr="002435DD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05" w:type="pct"/>
          </w:tcPr>
          <w:p w14:paraId="4DCBA38A" w14:textId="03829F1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184DCEB6" w14:textId="451DC11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7BFFCCF8" w14:textId="2186899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F67306B" w14:textId="1B9D882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2435DD">
              <w:rPr>
                <w:sz w:val="20"/>
                <w:szCs w:val="20"/>
              </w:rPr>
              <w:t>предрейсового</w:t>
            </w:r>
            <w:proofErr w:type="spellEnd"/>
            <w:r w:rsidRPr="002435DD"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2435DD">
              <w:rPr>
                <w:sz w:val="20"/>
                <w:szCs w:val="20"/>
              </w:rPr>
              <w:t>послерейсового</w:t>
            </w:r>
            <w:proofErr w:type="spellEnd"/>
            <w:r w:rsidRPr="002435DD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93522B" w:rsidRPr="002435DD" w14:paraId="76D3AA2D" w14:textId="77777777" w:rsidTr="00306615">
        <w:tc>
          <w:tcPr>
            <w:tcW w:w="266" w:type="pct"/>
          </w:tcPr>
          <w:p w14:paraId="6336F257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2.7.4</w:t>
            </w:r>
          </w:p>
        </w:tc>
        <w:tc>
          <w:tcPr>
            <w:tcW w:w="747" w:type="pct"/>
          </w:tcPr>
          <w:p w14:paraId="4DFBE9C4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05" w:type="pct"/>
          </w:tcPr>
          <w:p w14:paraId="5443EF33" w14:textId="3D80E20F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32 904 560,00</w:t>
            </w:r>
          </w:p>
        </w:tc>
        <w:tc>
          <w:tcPr>
            <w:tcW w:w="777" w:type="pct"/>
          </w:tcPr>
          <w:p w14:paraId="4D3C600D" w14:textId="1A84D6F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34 244 800,00</w:t>
            </w:r>
          </w:p>
        </w:tc>
        <w:tc>
          <w:tcPr>
            <w:tcW w:w="629" w:type="pct"/>
          </w:tcPr>
          <w:p w14:paraId="203DBB7A" w14:textId="3936538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35 614 592,00</w:t>
            </w:r>
          </w:p>
        </w:tc>
        <w:tc>
          <w:tcPr>
            <w:tcW w:w="1876" w:type="pct"/>
          </w:tcPr>
          <w:p w14:paraId="7B4DE83F" w14:textId="357FF3AD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93522B" w:rsidRPr="002435DD" w14:paraId="7AC49A38" w14:textId="77777777" w:rsidTr="00306615">
        <w:tc>
          <w:tcPr>
            <w:tcW w:w="266" w:type="pct"/>
          </w:tcPr>
          <w:p w14:paraId="313472C4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2.7.5</w:t>
            </w:r>
          </w:p>
        </w:tc>
        <w:tc>
          <w:tcPr>
            <w:tcW w:w="747" w:type="pct"/>
          </w:tcPr>
          <w:p w14:paraId="44238AC4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05" w:type="pct"/>
          </w:tcPr>
          <w:p w14:paraId="228F5892" w14:textId="4238108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7045AAEF" w14:textId="7BDE0DE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3BBB811F" w14:textId="10C896D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7624110" w14:textId="2EF29E59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0F66EFE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B0E831A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2435DD">
              <w:rPr>
                <w:sz w:val="20"/>
                <w:szCs w:val="20"/>
              </w:rPr>
              <w:t>,</w:t>
            </w:r>
          </w:p>
          <w:p w14:paraId="76C864E4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0D3872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4DF399AF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18FF55C" w14:textId="155BBE39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93522B" w:rsidRPr="002435DD" w14:paraId="2D0DD035" w14:textId="77777777" w:rsidTr="00306615">
        <w:tc>
          <w:tcPr>
            <w:tcW w:w="266" w:type="pct"/>
          </w:tcPr>
          <w:p w14:paraId="635D4157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2.7.6</w:t>
            </w:r>
          </w:p>
        </w:tc>
        <w:tc>
          <w:tcPr>
            <w:tcW w:w="747" w:type="pct"/>
          </w:tcPr>
          <w:p w14:paraId="0BA08F22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05" w:type="pct"/>
          </w:tcPr>
          <w:p w14:paraId="299FCDBD" w14:textId="744449D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72A4A2F3" w14:textId="7AD1C28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310C3592" w14:textId="5C21886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C6FEE18" w14:textId="3A8857D0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2435D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3522B" w:rsidRPr="002435DD" w14:paraId="3A71DA21" w14:textId="77777777" w:rsidTr="00306615">
        <w:tc>
          <w:tcPr>
            <w:tcW w:w="266" w:type="pct"/>
          </w:tcPr>
          <w:p w14:paraId="05F951A8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2.7.7</w:t>
            </w:r>
          </w:p>
        </w:tc>
        <w:tc>
          <w:tcPr>
            <w:tcW w:w="747" w:type="pct"/>
          </w:tcPr>
          <w:p w14:paraId="48BE49AF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05" w:type="pct"/>
          </w:tcPr>
          <w:p w14:paraId="471DAC7E" w14:textId="2B657A3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586F4985" w14:textId="6F0D4F9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406454CC" w14:textId="6CB2362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415FC03" w14:textId="249F1283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93522B" w:rsidRPr="002435DD" w14:paraId="0D38F985" w14:textId="77777777" w:rsidTr="00306615">
        <w:tc>
          <w:tcPr>
            <w:tcW w:w="266" w:type="pct"/>
          </w:tcPr>
          <w:p w14:paraId="3CC9F210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2.7.8</w:t>
            </w:r>
          </w:p>
        </w:tc>
        <w:tc>
          <w:tcPr>
            <w:tcW w:w="747" w:type="pct"/>
          </w:tcPr>
          <w:p w14:paraId="2A5833FE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05" w:type="pct"/>
          </w:tcPr>
          <w:p w14:paraId="14CF6B7F" w14:textId="6584393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745BA0E7" w14:textId="1C9304E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7A38BFD7" w14:textId="4F303F0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E249A1B" w14:textId="0624C555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2435D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3522B" w:rsidRPr="002435DD" w14:paraId="65E82991" w14:textId="77777777" w:rsidTr="00306615">
        <w:tc>
          <w:tcPr>
            <w:tcW w:w="266" w:type="pct"/>
          </w:tcPr>
          <w:p w14:paraId="5DC91298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2.7.9</w:t>
            </w:r>
          </w:p>
        </w:tc>
        <w:tc>
          <w:tcPr>
            <w:tcW w:w="747" w:type="pct"/>
          </w:tcPr>
          <w:p w14:paraId="05DB42AA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05" w:type="pct"/>
          </w:tcPr>
          <w:p w14:paraId="47992762" w14:textId="700B268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F57257">
              <w:rPr>
                <w:color w:val="000000" w:themeColor="text1"/>
                <w:sz w:val="20"/>
                <w:szCs w:val="20"/>
              </w:rPr>
              <w:t>9</w:t>
            </w:r>
            <w:r w:rsidR="003D5AD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7257">
              <w:rPr>
                <w:color w:val="000000" w:themeColor="text1"/>
                <w:sz w:val="20"/>
                <w:szCs w:val="20"/>
              </w:rPr>
              <w:t>151,20</w:t>
            </w:r>
          </w:p>
        </w:tc>
        <w:tc>
          <w:tcPr>
            <w:tcW w:w="777" w:type="pct"/>
          </w:tcPr>
          <w:p w14:paraId="5988BA35" w14:textId="1C928B9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F57257">
              <w:rPr>
                <w:color w:val="000000" w:themeColor="text1"/>
                <w:sz w:val="20"/>
                <w:szCs w:val="20"/>
              </w:rPr>
              <w:t>9</w:t>
            </w:r>
            <w:r w:rsidR="003D5AD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7257">
              <w:rPr>
                <w:color w:val="000000" w:themeColor="text1"/>
                <w:sz w:val="20"/>
                <w:szCs w:val="20"/>
              </w:rPr>
              <w:t>151,20</w:t>
            </w:r>
          </w:p>
        </w:tc>
        <w:tc>
          <w:tcPr>
            <w:tcW w:w="629" w:type="pct"/>
          </w:tcPr>
          <w:p w14:paraId="6D5C7AC3" w14:textId="5E2D209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F57257">
              <w:rPr>
                <w:color w:val="000000" w:themeColor="text1"/>
                <w:sz w:val="20"/>
                <w:szCs w:val="20"/>
              </w:rPr>
              <w:t>9</w:t>
            </w:r>
            <w:r w:rsidR="003D5AD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7257">
              <w:rPr>
                <w:color w:val="000000" w:themeColor="text1"/>
                <w:sz w:val="20"/>
                <w:szCs w:val="20"/>
              </w:rPr>
              <w:t>151,20</w:t>
            </w:r>
          </w:p>
        </w:tc>
        <w:tc>
          <w:tcPr>
            <w:tcW w:w="1876" w:type="pct"/>
          </w:tcPr>
          <w:p w14:paraId="0FDE802E" w14:textId="6C00F265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93522B" w:rsidRPr="002435DD" w14:paraId="1642B876" w14:textId="77777777" w:rsidTr="00306615">
        <w:tc>
          <w:tcPr>
            <w:tcW w:w="266" w:type="pct"/>
          </w:tcPr>
          <w:p w14:paraId="5C35EE14" w14:textId="18AB4AE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2.7.10</w:t>
            </w:r>
          </w:p>
        </w:tc>
        <w:tc>
          <w:tcPr>
            <w:tcW w:w="747" w:type="pct"/>
          </w:tcPr>
          <w:p w14:paraId="1BFB6AD5" w14:textId="6EDBEE5D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2435DD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2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43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5" w:type="pct"/>
          </w:tcPr>
          <w:p w14:paraId="173E20A2" w14:textId="1AD92C9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4576A39E" w14:textId="1890DD4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736FCA26" w14:textId="08858B4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C01F512" w14:textId="3D8D30C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</w:t>
            </w:r>
            <w:r w:rsidRPr="002435DD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2435DD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4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45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2435DD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2435DD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2435DD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14:paraId="22239BE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4B213AE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4DD49B1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33186EDD" wp14:editId="4B61D0C0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0F7B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B0C47A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где:</w:t>
            </w:r>
          </w:p>
          <w:p w14:paraId="31269F0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УВТ</w:t>
            </w:r>
            <w:r w:rsidRPr="002435DD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1AF8797" w14:textId="6C950DD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2435DD">
              <w:rPr>
                <w:sz w:val="20"/>
                <w:szCs w:val="20"/>
              </w:rPr>
              <w:br/>
              <w:t>i-</w:t>
            </w:r>
            <w:proofErr w:type="spellStart"/>
            <w:r w:rsidRPr="002435DD">
              <w:rPr>
                <w:sz w:val="20"/>
                <w:szCs w:val="20"/>
              </w:rPr>
              <w:t>го</w:t>
            </w:r>
            <w:proofErr w:type="spellEnd"/>
            <w:r w:rsidRPr="002435DD">
              <w:rPr>
                <w:sz w:val="20"/>
                <w:szCs w:val="20"/>
              </w:rPr>
              <w:t xml:space="preserve"> вида в зимний период;</w:t>
            </w:r>
          </w:p>
          <w:p w14:paraId="35F1809A" w14:textId="2D400EBA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П</w:t>
            </w:r>
            <w:r w:rsidRPr="002435DD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2435DD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2435DD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2435DD">
              <w:rPr>
                <w:sz w:val="20"/>
                <w:szCs w:val="20"/>
              </w:rPr>
              <w:t>го</w:t>
            </w:r>
            <w:proofErr w:type="spellEnd"/>
            <w:r w:rsidRPr="002435DD">
              <w:rPr>
                <w:sz w:val="20"/>
                <w:szCs w:val="20"/>
              </w:rPr>
              <w:t xml:space="preserve"> вида;</w:t>
            </w:r>
          </w:p>
          <w:p w14:paraId="0CDF5822" w14:textId="0D81BC88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2435DD">
              <w:rPr>
                <w:sz w:val="20"/>
                <w:szCs w:val="20"/>
              </w:rPr>
              <w:br/>
              <w:t>i-</w:t>
            </w:r>
            <w:proofErr w:type="spellStart"/>
            <w:r w:rsidRPr="002435DD">
              <w:rPr>
                <w:sz w:val="20"/>
                <w:szCs w:val="20"/>
              </w:rPr>
              <w:t>го</w:t>
            </w:r>
            <w:proofErr w:type="spellEnd"/>
            <w:r w:rsidRPr="002435DD">
              <w:rPr>
                <w:sz w:val="20"/>
                <w:szCs w:val="20"/>
              </w:rPr>
              <w:t xml:space="preserve"> вида в летний период.</w:t>
            </w:r>
          </w:p>
          <w:p w14:paraId="6F44CF10" w14:textId="05E7AEDF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2435DD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2435DD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14:paraId="3DC89A4A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3D3DDED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029245FF" wp14:editId="4093FEDC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5AD2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900AC2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где:</w:t>
            </w:r>
          </w:p>
          <w:p w14:paraId="39D8243D" w14:textId="550DE16F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ОК</w:t>
            </w:r>
            <w:r w:rsidRPr="002435DD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2435DD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2435DD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33F3161F" w14:textId="3B257294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2435DD">
              <w:rPr>
                <w:sz w:val="20"/>
                <w:szCs w:val="20"/>
              </w:rPr>
              <w:t>го</w:t>
            </w:r>
            <w:proofErr w:type="spellEnd"/>
            <w:r w:rsidRPr="002435DD">
              <w:rPr>
                <w:sz w:val="20"/>
                <w:szCs w:val="20"/>
              </w:rPr>
              <w:t xml:space="preserve"> вида </w:t>
            </w:r>
            <w:r w:rsidRPr="002435DD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2435DD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22AB0745" w14:textId="278F2B99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К</w:t>
            </w:r>
            <w:r w:rsidRPr="002435DD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2435DD">
              <w:rPr>
                <w:sz w:val="20"/>
                <w:szCs w:val="20"/>
              </w:rPr>
              <w:t>го</w:t>
            </w:r>
            <w:proofErr w:type="spellEnd"/>
            <w:r w:rsidRPr="002435DD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2435DD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93522B" w:rsidRPr="002435DD" w14:paraId="2AD36FF3" w14:textId="77777777" w:rsidTr="00306615">
        <w:tc>
          <w:tcPr>
            <w:tcW w:w="266" w:type="pct"/>
          </w:tcPr>
          <w:p w14:paraId="168F9D1C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2.8</w:t>
            </w:r>
          </w:p>
        </w:tc>
        <w:tc>
          <w:tcPr>
            <w:tcW w:w="747" w:type="pct"/>
          </w:tcPr>
          <w:p w14:paraId="1E8AF133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05" w:type="pct"/>
          </w:tcPr>
          <w:p w14:paraId="5353E394" w14:textId="1492F95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544E8B7E" w14:textId="6574D32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44A3BBC" w14:textId="4DD64B4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6B7D5B9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158EE7D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2660B71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мебели;</w:t>
            </w:r>
          </w:p>
          <w:p w14:paraId="675D9A1E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1C0FF269" w14:textId="0CEE4EC9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8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49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93522B" w:rsidRPr="002435DD" w14:paraId="2AF44D6D" w14:textId="77777777" w:rsidTr="00306615">
        <w:tc>
          <w:tcPr>
            <w:tcW w:w="266" w:type="pct"/>
          </w:tcPr>
          <w:p w14:paraId="0C7A93E6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2.8.1</w:t>
            </w:r>
          </w:p>
        </w:tc>
        <w:tc>
          <w:tcPr>
            <w:tcW w:w="747" w:type="pct"/>
          </w:tcPr>
          <w:p w14:paraId="55889121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05" w:type="pct"/>
          </w:tcPr>
          <w:p w14:paraId="73349021" w14:textId="63ED0E9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428A2678" w14:textId="1855F6E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48F29366" w14:textId="34ED9DF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D0D86AD" w14:textId="2E303CF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93522B" w:rsidRPr="002435DD" w14:paraId="19A7AC42" w14:textId="77777777" w:rsidTr="00306615">
        <w:tc>
          <w:tcPr>
            <w:tcW w:w="266" w:type="pct"/>
          </w:tcPr>
          <w:p w14:paraId="794B195F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2.8.2</w:t>
            </w:r>
          </w:p>
        </w:tc>
        <w:tc>
          <w:tcPr>
            <w:tcW w:w="747" w:type="pct"/>
          </w:tcPr>
          <w:p w14:paraId="51195C5A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05" w:type="pct"/>
          </w:tcPr>
          <w:p w14:paraId="54F8D8DD" w14:textId="42108DA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69A46CE6" w14:textId="1016F2B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3F2B2DB" w14:textId="5B6964E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57B3C5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43C6811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1522A24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1609A644" wp14:editId="0B3C4510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76D1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B8FCB5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3677A75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275C527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2435D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1BD42AC6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1FF874DB" w14:textId="31CAB5CD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2435D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93522B" w:rsidRPr="002435DD" w14:paraId="42FCDDD6" w14:textId="77777777" w:rsidTr="00306615">
        <w:tc>
          <w:tcPr>
            <w:tcW w:w="266" w:type="pct"/>
          </w:tcPr>
          <w:p w14:paraId="50882A61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2.8.3</w:t>
            </w:r>
          </w:p>
        </w:tc>
        <w:tc>
          <w:tcPr>
            <w:tcW w:w="747" w:type="pct"/>
          </w:tcPr>
          <w:p w14:paraId="12CEB33E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05" w:type="pct"/>
          </w:tcPr>
          <w:p w14:paraId="1EBF097F" w14:textId="16E77A7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21DC1AEA" w14:textId="49515722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14014B51" w14:textId="5088868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0B320C5" w14:textId="7CC6256F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93522B" w:rsidRPr="002435DD" w14:paraId="392ABBC6" w14:textId="77777777" w:rsidTr="00306615">
        <w:tc>
          <w:tcPr>
            <w:tcW w:w="266" w:type="pct"/>
          </w:tcPr>
          <w:p w14:paraId="5287156E" w14:textId="3772799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2.8.4</w:t>
            </w:r>
          </w:p>
        </w:tc>
        <w:tc>
          <w:tcPr>
            <w:tcW w:w="747" w:type="pct"/>
          </w:tcPr>
          <w:p w14:paraId="234E0BA2" w14:textId="687D258D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51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52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5" w:type="pct"/>
          </w:tcPr>
          <w:p w14:paraId="04210432" w14:textId="101FD2C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01AAAA70" w14:textId="2FE5623A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0B594DFA" w14:textId="0DF6075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C1127A4" w14:textId="435150E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основных средств в рамках затрат, указанных в </w:t>
            </w:r>
            <w:hyperlink r:id="rId53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54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93522B" w:rsidRPr="002435DD" w14:paraId="72B472C1" w14:textId="77777777" w:rsidTr="00306615">
        <w:tc>
          <w:tcPr>
            <w:tcW w:w="266" w:type="pct"/>
          </w:tcPr>
          <w:p w14:paraId="79D74463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2.9</w:t>
            </w:r>
          </w:p>
        </w:tc>
        <w:tc>
          <w:tcPr>
            <w:tcW w:w="747" w:type="pct"/>
          </w:tcPr>
          <w:p w14:paraId="52678E83" w14:textId="680A8353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05" w:type="pct"/>
          </w:tcPr>
          <w:p w14:paraId="69D31DDD" w14:textId="5C14069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632DA52A" w14:textId="074EAE6C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69261C17" w14:textId="7086229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6108468" w14:textId="2234910D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</w:t>
            </w:r>
          </w:p>
        </w:tc>
      </w:tr>
      <w:tr w:rsidR="0093522B" w:rsidRPr="002435DD" w14:paraId="17EB8477" w14:textId="77777777" w:rsidTr="00306615">
        <w:tc>
          <w:tcPr>
            <w:tcW w:w="266" w:type="pct"/>
          </w:tcPr>
          <w:p w14:paraId="0FA34263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2.10</w:t>
            </w:r>
          </w:p>
        </w:tc>
        <w:tc>
          <w:tcPr>
            <w:tcW w:w="747" w:type="pct"/>
          </w:tcPr>
          <w:p w14:paraId="05369594" w14:textId="2C679E51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2435DD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5" w:history="1">
              <w:r w:rsidRPr="002435DD">
                <w:rPr>
                  <w:sz w:val="20"/>
                  <w:szCs w:val="20"/>
                </w:rPr>
                <w:t>подпунктах "а"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56" w:history="1">
              <w:r w:rsidRPr="002435DD">
                <w:rPr>
                  <w:sz w:val="20"/>
                  <w:szCs w:val="20"/>
                </w:rPr>
                <w:t>"ж" пункта 6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5" w:type="pct"/>
          </w:tcPr>
          <w:p w14:paraId="1A14F86E" w14:textId="4700728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2FDB">
              <w:rPr>
                <w:sz w:val="20"/>
                <w:szCs w:val="20"/>
              </w:rPr>
              <w:t>830 200,00</w:t>
            </w:r>
          </w:p>
        </w:tc>
        <w:tc>
          <w:tcPr>
            <w:tcW w:w="777" w:type="pct"/>
          </w:tcPr>
          <w:p w14:paraId="318B4723" w14:textId="68E4173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2FDB">
              <w:rPr>
                <w:sz w:val="20"/>
                <w:szCs w:val="20"/>
              </w:rPr>
              <w:t>816 100,00</w:t>
            </w:r>
          </w:p>
        </w:tc>
        <w:tc>
          <w:tcPr>
            <w:tcW w:w="629" w:type="pct"/>
          </w:tcPr>
          <w:p w14:paraId="4734E5E0" w14:textId="2938FD7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2FDB">
              <w:rPr>
                <w:sz w:val="20"/>
                <w:szCs w:val="20"/>
              </w:rPr>
              <w:t>1 724 804,00</w:t>
            </w:r>
          </w:p>
        </w:tc>
        <w:tc>
          <w:tcPr>
            <w:tcW w:w="1876" w:type="pct"/>
          </w:tcPr>
          <w:p w14:paraId="1F238DA2" w14:textId="3E150A9E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7" w:history="1">
              <w:r w:rsidRPr="002435DD">
                <w:rPr>
                  <w:sz w:val="20"/>
                  <w:szCs w:val="20"/>
                </w:rPr>
                <w:t>подпунктах "а"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58" w:history="1">
              <w:r w:rsidRPr="002435DD">
                <w:rPr>
                  <w:sz w:val="20"/>
                  <w:szCs w:val="20"/>
                </w:rPr>
                <w:t>"ж" пункта 6</w:t>
              </w:r>
            </w:hyperlink>
            <w:r w:rsidRPr="002435DD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2435DD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31FD3EB8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5B5BDB8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6E01BD35" w14:textId="48451B4D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2435DD">
              <w:rPr>
                <w:sz w:val="20"/>
                <w:szCs w:val="20"/>
              </w:rPr>
              <w:br/>
              <w:t>и принадлежностей;</w:t>
            </w:r>
          </w:p>
          <w:p w14:paraId="53C47B0F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33B1E25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4A45E38D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763762E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14:paraId="45DAFB9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1F659AAC" w14:textId="7CF35D85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9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60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93522B" w:rsidRPr="002435DD" w14:paraId="1523A839" w14:textId="77777777" w:rsidTr="00306615">
        <w:tc>
          <w:tcPr>
            <w:tcW w:w="266" w:type="pct"/>
          </w:tcPr>
          <w:p w14:paraId="414583C0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2.10.1</w:t>
            </w:r>
          </w:p>
        </w:tc>
        <w:tc>
          <w:tcPr>
            <w:tcW w:w="747" w:type="pct"/>
          </w:tcPr>
          <w:p w14:paraId="22DC3145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05" w:type="pct"/>
          </w:tcPr>
          <w:p w14:paraId="745AF9B5" w14:textId="2BA7E9B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9C436F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 xml:space="preserve"> </w:t>
            </w:r>
            <w:r w:rsidRPr="009C436F">
              <w:rPr>
                <w:sz w:val="20"/>
                <w:szCs w:val="20"/>
              </w:rPr>
              <w:t>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pct"/>
          </w:tcPr>
          <w:p w14:paraId="612A8632" w14:textId="2FD3545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376B064E" w14:textId="4542477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876" w:type="pct"/>
          </w:tcPr>
          <w:p w14:paraId="1FDDA585" w14:textId="2A14D9A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93522B" w:rsidRPr="002435DD" w14:paraId="14111622" w14:textId="77777777" w:rsidTr="00306615">
        <w:tc>
          <w:tcPr>
            <w:tcW w:w="266" w:type="pct"/>
          </w:tcPr>
          <w:p w14:paraId="13F9626F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2.10.2</w:t>
            </w:r>
          </w:p>
        </w:tc>
        <w:tc>
          <w:tcPr>
            <w:tcW w:w="747" w:type="pct"/>
          </w:tcPr>
          <w:p w14:paraId="6141F9FD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05" w:type="pct"/>
          </w:tcPr>
          <w:p w14:paraId="3B204B8F" w14:textId="531EFC4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746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77" w:type="pct"/>
          </w:tcPr>
          <w:p w14:paraId="60FF6EF6" w14:textId="5520F4A4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816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29" w:type="pct"/>
          </w:tcPr>
          <w:p w14:paraId="4250AE2E" w14:textId="742D6CD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435DD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 xml:space="preserve"> </w:t>
            </w:r>
            <w:r w:rsidRPr="002435DD">
              <w:rPr>
                <w:sz w:val="20"/>
                <w:szCs w:val="20"/>
              </w:rPr>
              <w:t>804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45F64334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137D0DB7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83E791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2435DD">
              <w:rPr>
                <w:sz w:val="20"/>
                <w:szCs w:val="20"/>
              </w:rPr>
              <w:t>,</w:t>
            </w:r>
          </w:p>
          <w:p w14:paraId="4257877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2F46EE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664FF7EC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Ч</w:t>
            </w:r>
            <w:r w:rsidRPr="002435D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2435D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74D85C2" w14:textId="24E70EAC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93522B" w:rsidRPr="002435DD" w14:paraId="19673556" w14:textId="77777777" w:rsidTr="00306615">
        <w:tc>
          <w:tcPr>
            <w:tcW w:w="266" w:type="pct"/>
          </w:tcPr>
          <w:p w14:paraId="6E8AC1BC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2.10.3</w:t>
            </w:r>
          </w:p>
        </w:tc>
        <w:tc>
          <w:tcPr>
            <w:tcW w:w="747" w:type="pct"/>
          </w:tcPr>
          <w:p w14:paraId="5C3729A7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05" w:type="pct"/>
          </w:tcPr>
          <w:p w14:paraId="4B45DC49" w14:textId="430348B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5220B695" w14:textId="70098E1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4C0958B5" w14:textId="399CDAA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411A64B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24254C83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5F4F915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2435DD">
              <w:rPr>
                <w:sz w:val="20"/>
                <w:szCs w:val="20"/>
              </w:rPr>
              <w:t xml:space="preserve"> = </w:t>
            </w:r>
            <w:proofErr w:type="spellStart"/>
            <w:r w:rsidRPr="002435DD">
              <w:rPr>
                <w:sz w:val="20"/>
                <w:szCs w:val="20"/>
              </w:rPr>
              <w:t>П</w:t>
            </w:r>
            <w:r w:rsidRPr="002435DD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2435DD">
              <w:rPr>
                <w:sz w:val="20"/>
                <w:szCs w:val="20"/>
              </w:rPr>
              <w:t xml:space="preserve"> x </w:t>
            </w:r>
            <w:proofErr w:type="spellStart"/>
            <w:r w:rsidRPr="002435DD">
              <w:rPr>
                <w:sz w:val="20"/>
                <w:szCs w:val="20"/>
              </w:rPr>
              <w:t>М</w:t>
            </w:r>
            <w:r w:rsidRPr="002435D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2435DD">
              <w:rPr>
                <w:sz w:val="20"/>
                <w:szCs w:val="20"/>
              </w:rPr>
              <w:t>,</w:t>
            </w:r>
          </w:p>
          <w:p w14:paraId="62047D02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13CA285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где: </w:t>
            </w:r>
            <w:proofErr w:type="spellStart"/>
            <w:r w:rsidRPr="002435DD">
              <w:rPr>
                <w:sz w:val="20"/>
                <w:szCs w:val="20"/>
              </w:rPr>
              <w:t>НЗ</w:t>
            </w:r>
            <w:r w:rsidRPr="002435D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6E33BEA0" w14:textId="7777777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П</w:t>
            </w:r>
            <w:r w:rsidRPr="002435DD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2435DD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5224F90F" w14:textId="152ECEFF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Н</w:t>
            </w:r>
            <w:r w:rsidRPr="002435D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2435D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2435D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2435DD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2435DD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36E5652D" w14:textId="6F7394E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2435DD">
              <w:rPr>
                <w:sz w:val="20"/>
                <w:szCs w:val="20"/>
              </w:rPr>
              <w:t>М</w:t>
            </w:r>
            <w:r w:rsidRPr="002435D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2435DD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93522B" w:rsidRPr="002435DD" w14:paraId="732BD55A" w14:textId="77777777" w:rsidTr="00306615">
        <w:tc>
          <w:tcPr>
            <w:tcW w:w="266" w:type="pct"/>
          </w:tcPr>
          <w:p w14:paraId="2775D5D9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2.10.4</w:t>
            </w:r>
          </w:p>
        </w:tc>
        <w:tc>
          <w:tcPr>
            <w:tcW w:w="747" w:type="pct"/>
          </w:tcPr>
          <w:p w14:paraId="6E99A2BF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05" w:type="pct"/>
          </w:tcPr>
          <w:p w14:paraId="17056D14" w14:textId="36E5C0D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46365D20" w14:textId="27241D6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2E9F6BB1" w14:textId="2F88A05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4F341B0" w14:textId="2B064D8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93522B" w:rsidRPr="002435DD" w14:paraId="2FBA4D40" w14:textId="77777777" w:rsidTr="00306615">
        <w:tc>
          <w:tcPr>
            <w:tcW w:w="266" w:type="pct"/>
          </w:tcPr>
          <w:p w14:paraId="73A4C46B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2.10.5</w:t>
            </w:r>
          </w:p>
        </w:tc>
        <w:tc>
          <w:tcPr>
            <w:tcW w:w="747" w:type="pct"/>
          </w:tcPr>
          <w:p w14:paraId="13103E46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05" w:type="pct"/>
          </w:tcPr>
          <w:p w14:paraId="7131D194" w14:textId="10D8EBF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1F4205EA" w14:textId="6CE177FC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42E9B242" w14:textId="20C4F82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A68560F" w14:textId="1E021B5E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93522B" w:rsidRPr="002435DD" w14:paraId="79F4A8C7" w14:textId="77777777" w:rsidTr="00306615">
        <w:tc>
          <w:tcPr>
            <w:tcW w:w="266" w:type="pct"/>
          </w:tcPr>
          <w:p w14:paraId="193254E3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2.10.6</w:t>
            </w:r>
          </w:p>
        </w:tc>
        <w:tc>
          <w:tcPr>
            <w:tcW w:w="747" w:type="pct"/>
          </w:tcPr>
          <w:p w14:paraId="3AEF4AA1" w14:textId="7777777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05" w:type="pct"/>
          </w:tcPr>
          <w:p w14:paraId="090EC4E1" w14:textId="5BE22D0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16A39CAB" w14:textId="0EE6F5C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1DBE170D" w14:textId="4D6EE97E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08719C7" w14:textId="3FC7B7F2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2435D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93522B" w:rsidRPr="002435DD" w14:paraId="2F15067D" w14:textId="77777777" w:rsidTr="00306615">
        <w:tc>
          <w:tcPr>
            <w:tcW w:w="266" w:type="pct"/>
          </w:tcPr>
          <w:p w14:paraId="53FC15F2" w14:textId="54A6B49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2.10.7</w:t>
            </w:r>
          </w:p>
        </w:tc>
        <w:tc>
          <w:tcPr>
            <w:tcW w:w="747" w:type="pct"/>
          </w:tcPr>
          <w:p w14:paraId="08E2D71C" w14:textId="69C1078D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705" w:type="pct"/>
          </w:tcPr>
          <w:p w14:paraId="0162F9C2" w14:textId="78C07A6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4D143DE0" w14:textId="0B2497BD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1C968F46" w14:textId="15DDEABB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70327A7" w14:textId="29DE8CBB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93522B" w:rsidRPr="002435DD" w14:paraId="3B69BA34" w14:textId="77777777" w:rsidTr="00306615">
        <w:tc>
          <w:tcPr>
            <w:tcW w:w="266" w:type="pct"/>
          </w:tcPr>
          <w:p w14:paraId="6AB97CE8" w14:textId="751BAFC9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2.10.8</w:t>
            </w:r>
          </w:p>
        </w:tc>
        <w:tc>
          <w:tcPr>
            <w:tcW w:w="747" w:type="pct"/>
          </w:tcPr>
          <w:p w14:paraId="68F9B5BB" w14:textId="2F94A8C7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705" w:type="pct"/>
          </w:tcPr>
          <w:p w14:paraId="4EBDC4E3" w14:textId="1A59790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61371F44" w14:textId="7584ACA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1AB755A3" w14:textId="7DDF60F8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65D1134" w14:textId="68D9B69B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93522B" w:rsidRPr="002435DD" w14:paraId="257F72F8" w14:textId="77777777" w:rsidTr="00306615">
        <w:tc>
          <w:tcPr>
            <w:tcW w:w="266" w:type="pct"/>
          </w:tcPr>
          <w:p w14:paraId="27359D4C" w14:textId="18C325B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2.10.9</w:t>
            </w:r>
          </w:p>
        </w:tc>
        <w:tc>
          <w:tcPr>
            <w:tcW w:w="747" w:type="pct"/>
          </w:tcPr>
          <w:p w14:paraId="4EE04540" w14:textId="1CA0D483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1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62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5" w:type="pct"/>
          </w:tcPr>
          <w:p w14:paraId="0CCD7D86" w14:textId="29ED4575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14:paraId="425525EB" w14:textId="7C113F7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pct"/>
          </w:tcPr>
          <w:p w14:paraId="579C709A" w14:textId="10BDB4EC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798A1AF" w14:textId="6AB7C861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2435DD">
              <w:rPr>
                <w:sz w:val="20"/>
                <w:szCs w:val="20"/>
              </w:rPr>
              <w:br/>
              <w:t xml:space="preserve">на приобретение материальных запасов в рамках затрат, указанных в </w:t>
            </w:r>
            <w:hyperlink r:id="rId63" w:history="1">
              <w:r w:rsidRPr="002435DD">
                <w:rPr>
                  <w:sz w:val="20"/>
                  <w:szCs w:val="20"/>
                </w:rPr>
                <w:t>абзацах первом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64" w:history="1">
              <w:r w:rsidRPr="002435DD">
                <w:rPr>
                  <w:sz w:val="20"/>
                  <w:szCs w:val="20"/>
                </w:rPr>
                <w:t>двенадцатом пункта 15</w:t>
              </w:r>
            </w:hyperlink>
            <w:r w:rsidRPr="002435DD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93522B" w:rsidRPr="002435DD" w14:paraId="631D3E17" w14:textId="77777777" w:rsidTr="00306615">
        <w:tc>
          <w:tcPr>
            <w:tcW w:w="266" w:type="pct"/>
          </w:tcPr>
          <w:p w14:paraId="39FBD10E" w14:textId="7777777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>2.11</w:t>
            </w:r>
          </w:p>
        </w:tc>
        <w:tc>
          <w:tcPr>
            <w:tcW w:w="747" w:type="pct"/>
          </w:tcPr>
          <w:p w14:paraId="0C8FDC2F" w14:textId="13FFB65E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65" w:history="1">
              <w:r w:rsidRPr="002435DD">
                <w:rPr>
                  <w:sz w:val="20"/>
                  <w:szCs w:val="20"/>
                </w:rPr>
                <w:t>подпунктах "а"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66" w:history="1">
              <w:r w:rsidRPr="002435DD">
                <w:rPr>
                  <w:sz w:val="20"/>
                  <w:szCs w:val="20"/>
                </w:rPr>
                <w:t>"ж" пункта 6</w:t>
              </w:r>
            </w:hyperlink>
            <w:r w:rsidRPr="002435D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5" w:type="pct"/>
          </w:tcPr>
          <w:p w14:paraId="05FE9F3D" w14:textId="66159E8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  <w:r w:rsidRPr="00B3582B">
              <w:rPr>
                <w:sz w:val="20"/>
                <w:szCs w:val="20"/>
              </w:rPr>
              <w:t>066,00</w:t>
            </w:r>
          </w:p>
        </w:tc>
        <w:tc>
          <w:tcPr>
            <w:tcW w:w="777" w:type="pct"/>
          </w:tcPr>
          <w:p w14:paraId="142FA86D" w14:textId="685D6611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82B">
              <w:rPr>
                <w:sz w:val="20"/>
                <w:szCs w:val="20"/>
              </w:rPr>
              <w:t>60 175,00</w:t>
            </w:r>
          </w:p>
        </w:tc>
        <w:tc>
          <w:tcPr>
            <w:tcW w:w="629" w:type="pct"/>
          </w:tcPr>
          <w:p w14:paraId="035D1918" w14:textId="2E7829F0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82B">
              <w:rPr>
                <w:sz w:val="20"/>
                <w:szCs w:val="20"/>
              </w:rPr>
              <w:t>68 382,00</w:t>
            </w:r>
          </w:p>
        </w:tc>
        <w:tc>
          <w:tcPr>
            <w:tcW w:w="1876" w:type="pct"/>
          </w:tcPr>
          <w:p w14:paraId="259869BD" w14:textId="49C376F7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2435DD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2435DD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67" w:history="1">
              <w:r w:rsidRPr="002435DD">
                <w:rPr>
                  <w:sz w:val="20"/>
                  <w:szCs w:val="20"/>
                </w:rPr>
                <w:t>подпунктах "а"</w:t>
              </w:r>
            </w:hyperlink>
            <w:r w:rsidRPr="002435DD">
              <w:rPr>
                <w:sz w:val="20"/>
                <w:szCs w:val="20"/>
              </w:rPr>
              <w:t xml:space="preserve"> - </w:t>
            </w:r>
            <w:hyperlink r:id="rId68" w:history="1">
              <w:r w:rsidRPr="002435DD">
                <w:rPr>
                  <w:sz w:val="20"/>
                  <w:szCs w:val="20"/>
                </w:rPr>
                <w:t>"ж" пункта 6</w:t>
              </w:r>
            </w:hyperlink>
            <w:r w:rsidRPr="002435DD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93522B" w:rsidRPr="002435DD" w14:paraId="77FA4805" w14:textId="77777777" w:rsidTr="00306615">
        <w:tc>
          <w:tcPr>
            <w:tcW w:w="266" w:type="pct"/>
          </w:tcPr>
          <w:p w14:paraId="592586E8" w14:textId="6215B5E3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2.11.1</w:t>
            </w:r>
          </w:p>
        </w:tc>
        <w:tc>
          <w:tcPr>
            <w:tcW w:w="747" w:type="pct"/>
          </w:tcPr>
          <w:p w14:paraId="0FB56719" w14:textId="1D43383D" w:rsidR="0093522B" w:rsidRPr="002435DD" w:rsidRDefault="0093522B" w:rsidP="0093522B">
            <w:pPr>
              <w:pStyle w:val="ConsPlusNormal"/>
              <w:rPr>
                <w:sz w:val="20"/>
                <w:szCs w:val="20"/>
              </w:rPr>
            </w:pPr>
            <w:r w:rsidRPr="00FD4147">
              <w:rPr>
                <w:sz w:val="20"/>
                <w:szCs w:val="20"/>
              </w:rPr>
              <w:t>Оказание услуг по организации участия в конференциях, форумах, семинарах, совещаниях работников Комитета</w:t>
            </w:r>
          </w:p>
        </w:tc>
        <w:tc>
          <w:tcPr>
            <w:tcW w:w="705" w:type="pct"/>
          </w:tcPr>
          <w:p w14:paraId="3D40E460" w14:textId="70A83303" w:rsidR="0093522B" w:rsidRPr="00A511DB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E4E5C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 </w:t>
            </w:r>
            <w:r w:rsidRPr="007E4E5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77" w:type="pct"/>
          </w:tcPr>
          <w:p w14:paraId="7D861CD9" w14:textId="0F48F9D7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E4E5C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 </w:t>
            </w:r>
            <w:r w:rsidRPr="007E4E5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29" w:type="pct"/>
          </w:tcPr>
          <w:p w14:paraId="1D0DB934" w14:textId="7A017B66" w:rsidR="0093522B" w:rsidRPr="002435DD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 w:rsidRPr="00FC703E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 </w:t>
            </w:r>
            <w:r w:rsidRPr="00FC703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6" w:type="pct"/>
          </w:tcPr>
          <w:p w14:paraId="1D8DCED2" w14:textId="77777777" w:rsidR="0093522B" w:rsidRPr="00FD4147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D4147">
              <w:rPr>
                <w:sz w:val="20"/>
                <w:szCs w:val="20"/>
              </w:rPr>
              <w:t>НЗус</w:t>
            </w:r>
            <w:proofErr w:type="spellEnd"/>
            <w:r w:rsidRPr="00FD4147">
              <w:rPr>
                <w:sz w:val="20"/>
                <w:szCs w:val="20"/>
              </w:rPr>
              <w:t xml:space="preserve"> – нормативные затраты на участие в семинарах:</w:t>
            </w:r>
          </w:p>
          <w:p w14:paraId="644401D6" w14:textId="77777777" w:rsidR="0093522B" w:rsidRPr="00FD4147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D4147">
              <w:rPr>
                <w:sz w:val="20"/>
                <w:szCs w:val="20"/>
              </w:rPr>
              <w:t>НЗус</w:t>
            </w:r>
            <w:proofErr w:type="spellEnd"/>
            <w:r w:rsidRPr="00FD4147">
              <w:rPr>
                <w:sz w:val="20"/>
                <w:szCs w:val="20"/>
              </w:rPr>
              <w:t xml:space="preserve"> = </w:t>
            </w:r>
            <w:proofErr w:type="spellStart"/>
            <w:r w:rsidRPr="00FD4147">
              <w:rPr>
                <w:sz w:val="20"/>
                <w:szCs w:val="20"/>
              </w:rPr>
              <w:t>Нц</w:t>
            </w:r>
            <w:proofErr w:type="spellEnd"/>
            <w:r w:rsidRPr="00FD4147">
              <w:rPr>
                <w:sz w:val="20"/>
                <w:szCs w:val="20"/>
              </w:rPr>
              <w:t xml:space="preserve"> ус * Кс * </w:t>
            </w:r>
            <w:proofErr w:type="spellStart"/>
            <w:r w:rsidRPr="00FD4147">
              <w:rPr>
                <w:sz w:val="20"/>
                <w:szCs w:val="20"/>
              </w:rPr>
              <w:t>Кч</w:t>
            </w:r>
            <w:proofErr w:type="spellEnd"/>
          </w:p>
          <w:p w14:paraId="20076DBF" w14:textId="77777777" w:rsidR="0093522B" w:rsidRPr="00FD4147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D4147">
              <w:rPr>
                <w:sz w:val="20"/>
                <w:szCs w:val="20"/>
              </w:rPr>
              <w:t>Нц</w:t>
            </w:r>
            <w:proofErr w:type="spellEnd"/>
            <w:r w:rsidRPr="00FD4147">
              <w:rPr>
                <w:sz w:val="20"/>
                <w:szCs w:val="20"/>
              </w:rPr>
              <w:t xml:space="preserve"> ус – средняя цена участия в семинаре в 202</w:t>
            </w:r>
            <w:r>
              <w:rPr>
                <w:sz w:val="20"/>
                <w:szCs w:val="20"/>
              </w:rPr>
              <w:t>1</w:t>
            </w:r>
            <w:r w:rsidRPr="00FD4147">
              <w:rPr>
                <w:sz w:val="20"/>
                <w:szCs w:val="20"/>
              </w:rPr>
              <w:t xml:space="preserve"> году;</w:t>
            </w:r>
          </w:p>
          <w:p w14:paraId="580A0DA7" w14:textId="77777777" w:rsidR="0093522B" w:rsidRPr="00FD4147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FD4147">
              <w:rPr>
                <w:sz w:val="20"/>
                <w:szCs w:val="20"/>
              </w:rPr>
              <w:t>Кс – количество семинаров в год;</w:t>
            </w:r>
          </w:p>
          <w:p w14:paraId="3286C9D9" w14:textId="14BAB4A2" w:rsidR="0093522B" w:rsidRPr="002435DD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D4147">
              <w:rPr>
                <w:sz w:val="20"/>
                <w:szCs w:val="20"/>
              </w:rPr>
              <w:t>Кч</w:t>
            </w:r>
            <w:proofErr w:type="spellEnd"/>
            <w:r w:rsidRPr="00FD4147">
              <w:rPr>
                <w:sz w:val="20"/>
                <w:szCs w:val="20"/>
              </w:rPr>
              <w:t xml:space="preserve"> – количество человек, участвующих в семинаре.</w:t>
            </w:r>
          </w:p>
        </w:tc>
      </w:tr>
      <w:tr w:rsidR="0093522B" w:rsidRPr="002435DD" w14:paraId="34DF238C" w14:textId="77777777" w:rsidTr="00306615">
        <w:tc>
          <w:tcPr>
            <w:tcW w:w="266" w:type="pct"/>
          </w:tcPr>
          <w:p w14:paraId="1F9723B1" w14:textId="3BFD3959" w:rsidR="0093522B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</w:t>
            </w:r>
          </w:p>
        </w:tc>
        <w:tc>
          <w:tcPr>
            <w:tcW w:w="747" w:type="pct"/>
          </w:tcPr>
          <w:p w14:paraId="0440FCD8" w14:textId="56936C91" w:rsidR="0093522B" w:rsidRPr="00FD4147" w:rsidRDefault="0093522B" w:rsidP="0093522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75E33">
              <w:rPr>
                <w:sz w:val="20"/>
                <w:szCs w:val="20"/>
              </w:rPr>
              <w:t xml:space="preserve">казание услуг </w:t>
            </w:r>
            <w:r>
              <w:rPr>
                <w:sz w:val="20"/>
                <w:szCs w:val="20"/>
              </w:rPr>
              <w:br/>
            </w:r>
            <w:r w:rsidRPr="00675E3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уничтожению документов </w:t>
            </w:r>
            <w:r>
              <w:rPr>
                <w:sz w:val="20"/>
                <w:szCs w:val="20"/>
              </w:rPr>
              <w:br/>
              <w:t>с истекшими сроками хранения</w:t>
            </w:r>
          </w:p>
        </w:tc>
        <w:tc>
          <w:tcPr>
            <w:tcW w:w="705" w:type="pct"/>
          </w:tcPr>
          <w:p w14:paraId="4C309F25" w14:textId="69F31A86" w:rsidR="0093522B" w:rsidRPr="007E4E5C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27 066,00</w:t>
            </w:r>
          </w:p>
        </w:tc>
        <w:tc>
          <w:tcPr>
            <w:tcW w:w="777" w:type="pct"/>
          </w:tcPr>
          <w:p w14:paraId="00561C85" w14:textId="0E86E258" w:rsidR="0093522B" w:rsidRPr="007E4E5C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28 175,00</w:t>
            </w:r>
          </w:p>
        </w:tc>
        <w:tc>
          <w:tcPr>
            <w:tcW w:w="629" w:type="pct"/>
          </w:tcPr>
          <w:p w14:paraId="0290D823" w14:textId="21ABD213" w:rsidR="0093522B" w:rsidRPr="00FC703E" w:rsidRDefault="0093522B" w:rsidP="009352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28 482,00</w:t>
            </w:r>
          </w:p>
        </w:tc>
        <w:tc>
          <w:tcPr>
            <w:tcW w:w="1876" w:type="pct"/>
          </w:tcPr>
          <w:p w14:paraId="3348F06E" w14:textId="77777777" w:rsidR="0093522B" w:rsidRPr="00CA5935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нормативных затрат на о</w:t>
            </w:r>
            <w:r w:rsidRPr="00675E33">
              <w:rPr>
                <w:sz w:val="20"/>
                <w:szCs w:val="20"/>
              </w:rPr>
              <w:t xml:space="preserve">казание услуг по </w:t>
            </w:r>
            <w:r>
              <w:rPr>
                <w:sz w:val="20"/>
                <w:szCs w:val="20"/>
              </w:rPr>
              <w:t xml:space="preserve">уничтожению документов с истекшими сроками хранения в 2023 году осуществляется по </w:t>
            </w:r>
            <w:r w:rsidRPr="00CA5935">
              <w:rPr>
                <w:sz w:val="20"/>
                <w:szCs w:val="20"/>
              </w:rPr>
              <w:t>формуле:</w:t>
            </w:r>
          </w:p>
          <w:p w14:paraId="103C76BE" w14:textId="77777777" w:rsidR="0093522B" w:rsidRPr="00422881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22881">
              <w:rPr>
                <w:sz w:val="20"/>
                <w:szCs w:val="20"/>
              </w:rPr>
              <w:t>НЗса</w:t>
            </w:r>
            <w:proofErr w:type="spellEnd"/>
            <w:r w:rsidRPr="00422881">
              <w:rPr>
                <w:sz w:val="20"/>
                <w:szCs w:val="20"/>
              </w:rPr>
              <w:t xml:space="preserve"> = (</w:t>
            </w:r>
            <w:proofErr w:type="spellStart"/>
            <w:r w:rsidRPr="00422881">
              <w:rPr>
                <w:sz w:val="20"/>
                <w:szCs w:val="20"/>
              </w:rPr>
              <w:t>Нц</w:t>
            </w:r>
            <w:proofErr w:type="spellEnd"/>
            <w:r w:rsidRPr="00422881">
              <w:rPr>
                <w:sz w:val="20"/>
                <w:szCs w:val="20"/>
              </w:rPr>
              <w:t xml:space="preserve"> </w:t>
            </w:r>
            <w:proofErr w:type="spellStart"/>
            <w:r w:rsidRPr="00422881">
              <w:rPr>
                <w:sz w:val="20"/>
                <w:szCs w:val="20"/>
              </w:rPr>
              <w:t>са</w:t>
            </w:r>
            <w:proofErr w:type="spellEnd"/>
            <w:r w:rsidRPr="00422881">
              <w:rPr>
                <w:sz w:val="20"/>
                <w:szCs w:val="20"/>
              </w:rPr>
              <w:t xml:space="preserve"> х ИПЦ)</w:t>
            </w:r>
            <w:r>
              <w:rPr>
                <w:sz w:val="20"/>
                <w:szCs w:val="20"/>
              </w:rPr>
              <w:t xml:space="preserve"> (1),</w:t>
            </w:r>
          </w:p>
          <w:p w14:paraId="7AA41523" w14:textId="77777777" w:rsidR="0093522B" w:rsidRPr="00422881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22881">
              <w:rPr>
                <w:sz w:val="20"/>
                <w:szCs w:val="20"/>
              </w:rPr>
              <w:t>Нц</w:t>
            </w:r>
            <w:proofErr w:type="spellEnd"/>
            <w:r w:rsidRPr="00422881">
              <w:rPr>
                <w:sz w:val="20"/>
                <w:szCs w:val="20"/>
              </w:rPr>
              <w:t xml:space="preserve"> </w:t>
            </w:r>
            <w:proofErr w:type="spellStart"/>
            <w:r w:rsidRPr="00422881">
              <w:rPr>
                <w:sz w:val="20"/>
                <w:szCs w:val="20"/>
              </w:rPr>
              <w:t>са</w:t>
            </w:r>
            <w:proofErr w:type="spellEnd"/>
            <w:r w:rsidRPr="00422881">
              <w:rPr>
                <w:sz w:val="20"/>
                <w:szCs w:val="20"/>
              </w:rPr>
              <w:t xml:space="preserve"> – средняя цена на услуги создания архива технической документации в 202</w:t>
            </w:r>
            <w:r>
              <w:rPr>
                <w:sz w:val="20"/>
                <w:szCs w:val="20"/>
              </w:rPr>
              <w:t>2</w:t>
            </w:r>
            <w:r w:rsidRPr="00422881">
              <w:rPr>
                <w:sz w:val="20"/>
                <w:szCs w:val="20"/>
              </w:rPr>
              <w:t xml:space="preserve"> году;</w:t>
            </w:r>
          </w:p>
          <w:p w14:paraId="03CBCFD0" w14:textId="77777777" w:rsidR="0093522B" w:rsidRPr="00422881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422881">
              <w:rPr>
                <w:sz w:val="20"/>
                <w:szCs w:val="20"/>
              </w:rPr>
              <w:t>ИПЦ – индекс потребительских цен на 202</w:t>
            </w:r>
            <w:r>
              <w:rPr>
                <w:sz w:val="20"/>
                <w:szCs w:val="20"/>
              </w:rPr>
              <w:t>3</w:t>
            </w:r>
            <w:r w:rsidRPr="00422881">
              <w:rPr>
                <w:sz w:val="20"/>
                <w:szCs w:val="20"/>
              </w:rPr>
              <w:t xml:space="preserve"> год;</w:t>
            </w:r>
          </w:p>
          <w:p w14:paraId="3CF007D9" w14:textId="77777777" w:rsidR="0093522B" w:rsidRPr="00422881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422881">
              <w:rPr>
                <w:sz w:val="20"/>
                <w:szCs w:val="20"/>
              </w:rPr>
              <w:t>ИПЦ2 – индекс потребительских цен на 202</w:t>
            </w:r>
            <w:r>
              <w:rPr>
                <w:sz w:val="20"/>
                <w:szCs w:val="20"/>
              </w:rPr>
              <w:t>4</w:t>
            </w:r>
            <w:r w:rsidRPr="00422881">
              <w:rPr>
                <w:sz w:val="20"/>
                <w:szCs w:val="20"/>
              </w:rPr>
              <w:t xml:space="preserve"> год;</w:t>
            </w:r>
          </w:p>
          <w:p w14:paraId="09C06493" w14:textId="5F69ECE4" w:rsidR="0093522B" w:rsidRPr="00FD4147" w:rsidRDefault="0093522B" w:rsidP="0093522B">
            <w:pPr>
              <w:pStyle w:val="ConsPlusNormal"/>
              <w:jc w:val="both"/>
              <w:rPr>
                <w:sz w:val="20"/>
                <w:szCs w:val="20"/>
              </w:rPr>
            </w:pPr>
            <w:r w:rsidRPr="00422881">
              <w:rPr>
                <w:sz w:val="20"/>
                <w:szCs w:val="20"/>
              </w:rPr>
              <w:t>ИПЦ3 – индекс потребительских цен на 202</w:t>
            </w:r>
            <w:r>
              <w:rPr>
                <w:sz w:val="20"/>
                <w:szCs w:val="20"/>
              </w:rPr>
              <w:t>5</w:t>
            </w:r>
            <w:r w:rsidRPr="00422881">
              <w:rPr>
                <w:sz w:val="20"/>
                <w:szCs w:val="20"/>
              </w:rPr>
              <w:t xml:space="preserve"> год</w:t>
            </w:r>
          </w:p>
        </w:tc>
      </w:tr>
    </w:tbl>
    <w:p w14:paraId="59822FD1" w14:textId="77777777" w:rsidR="00B0018D" w:rsidRPr="002435DD" w:rsidRDefault="00B0018D" w:rsidP="002F73FB">
      <w:pPr>
        <w:spacing w:after="0" w:line="240" w:lineRule="auto"/>
        <w:ind w:firstLine="0"/>
        <w:rPr>
          <w:sz w:val="20"/>
          <w:szCs w:val="20"/>
        </w:rPr>
      </w:pPr>
    </w:p>
    <w:p w14:paraId="2E6EDED7" w14:textId="77777777" w:rsidR="002F73FB" w:rsidRPr="002435DD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435DD">
        <w:rPr>
          <w:sz w:val="20"/>
          <w:szCs w:val="20"/>
        </w:rPr>
        <w:t>Принятые сокращения:</w:t>
      </w:r>
    </w:p>
    <w:p w14:paraId="6E679DA4" w14:textId="77777777" w:rsidR="002F73FB" w:rsidRPr="002435DD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435DD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18179DFB" w14:textId="77777777" w:rsidR="002F73FB" w:rsidRPr="002435DD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435DD">
        <w:rPr>
          <w:sz w:val="20"/>
          <w:szCs w:val="20"/>
        </w:rPr>
        <w:t>КУ - государственные казенные учреждения Санкт-Петербурга</w:t>
      </w:r>
    </w:p>
    <w:p w14:paraId="5D147455" w14:textId="77777777" w:rsidR="002F73FB" w:rsidRPr="002435DD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435DD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74BFCC06" w14:textId="77777777" w:rsidR="002F73FB" w:rsidRPr="002435DD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435DD">
        <w:rPr>
          <w:sz w:val="20"/>
          <w:szCs w:val="20"/>
        </w:rPr>
        <w:t xml:space="preserve">Общие правила - Общие </w:t>
      </w:r>
      <w:hyperlink r:id="rId69" w:history="1">
        <w:r w:rsidRPr="002435DD">
          <w:rPr>
            <w:sz w:val="20"/>
            <w:szCs w:val="20"/>
          </w:rPr>
          <w:t>правила</w:t>
        </w:r>
      </w:hyperlink>
      <w:r w:rsidRPr="002435DD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2435DD">
        <w:rPr>
          <w:sz w:val="20"/>
          <w:szCs w:val="20"/>
        </w:rPr>
        <w:t>Росатом</w:t>
      </w:r>
      <w:proofErr w:type="spellEnd"/>
      <w:r w:rsidRPr="002435DD">
        <w:rPr>
          <w:sz w:val="20"/>
          <w:szCs w:val="20"/>
        </w:rPr>
        <w:t>", Государственной корпорации по космической деятельности "</w:t>
      </w:r>
      <w:proofErr w:type="spellStart"/>
      <w:r w:rsidRPr="002435DD">
        <w:rPr>
          <w:sz w:val="20"/>
          <w:szCs w:val="20"/>
        </w:rPr>
        <w:t>Роскосмос</w:t>
      </w:r>
      <w:proofErr w:type="spellEnd"/>
      <w:r w:rsidRPr="002435DD">
        <w:rPr>
          <w:sz w:val="20"/>
          <w:szCs w:val="20"/>
        </w:rPr>
        <w:t>" и подведомственных им организаций, утвержденные постановлением Правительства Российской Федерации от 13.10.2014 N 1047</w:t>
      </w:r>
    </w:p>
    <w:p w14:paraId="76098C28" w14:textId="77777777" w:rsidR="002F73FB" w:rsidRPr="002435DD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435DD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6752DFFA" w14:textId="77777777" w:rsidR="002F73FB" w:rsidRPr="002435DD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435DD">
        <w:rPr>
          <w:sz w:val="20"/>
          <w:szCs w:val="20"/>
        </w:rPr>
        <w:t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на 1 января очередного финансового года (года планового периода)</w:t>
      </w:r>
    </w:p>
    <w:p w14:paraId="716766FD" w14:textId="77777777" w:rsidR="002F73FB" w:rsidRPr="002435DD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435DD">
        <w:rPr>
          <w:sz w:val="20"/>
          <w:szCs w:val="20"/>
        </w:rPr>
        <w:t>количество должностей, планируемых к замещению в ИОГВ (ОУ ТГВФ, КУ), -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30FD469F" w14:textId="12FF75BE" w:rsidR="00B543B4" w:rsidRPr="00381E58" w:rsidRDefault="00010C01" w:rsidP="00D95B69">
      <w:pPr>
        <w:spacing w:after="0" w:line="240" w:lineRule="auto"/>
        <w:ind w:firstLine="0"/>
        <w:rPr>
          <w:bCs/>
        </w:rPr>
      </w:pPr>
      <w:r w:rsidRPr="002435DD">
        <w:rPr>
          <w:sz w:val="20"/>
          <w:szCs w:val="20"/>
        </w:rPr>
        <w:t xml:space="preserve">         Федеральный закон от 22.04.2013 № 44-</w:t>
      </w:r>
      <w:r w:rsidR="001A3035" w:rsidRPr="002435DD">
        <w:rPr>
          <w:sz w:val="20"/>
          <w:szCs w:val="20"/>
        </w:rPr>
        <w:t>ФЗ - Федеральный закон от 22.04.2013 № 44-ФЗ «О контрактной системе в сфере закупок товаров, работ, услуг для обеспечения государственных и муниципальных нужд»</w:t>
      </w:r>
    </w:p>
    <w:sectPr w:rsidR="00B543B4" w:rsidRPr="00381E58" w:rsidSect="00F76E76">
      <w:headerReference w:type="default" r:id="rId70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3DF49" w14:textId="77777777" w:rsidR="0093522B" w:rsidRDefault="0093522B" w:rsidP="00D13EA3">
      <w:pPr>
        <w:spacing w:after="0" w:line="240" w:lineRule="auto"/>
      </w:pPr>
      <w:r>
        <w:separator/>
      </w:r>
    </w:p>
  </w:endnote>
  <w:endnote w:type="continuationSeparator" w:id="0">
    <w:p w14:paraId="25865257" w14:textId="77777777" w:rsidR="0093522B" w:rsidRDefault="0093522B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E0670" w14:textId="77777777" w:rsidR="0093522B" w:rsidRDefault="0093522B" w:rsidP="00D13EA3">
      <w:pPr>
        <w:spacing w:after="0" w:line="240" w:lineRule="auto"/>
      </w:pPr>
      <w:r>
        <w:separator/>
      </w:r>
    </w:p>
  </w:footnote>
  <w:footnote w:type="continuationSeparator" w:id="0">
    <w:p w14:paraId="50F69FC3" w14:textId="77777777" w:rsidR="0093522B" w:rsidRDefault="0093522B" w:rsidP="00D13EA3">
      <w:pPr>
        <w:spacing w:after="0" w:line="240" w:lineRule="auto"/>
      </w:pPr>
      <w:r>
        <w:continuationSeparator/>
      </w:r>
    </w:p>
  </w:footnote>
  <w:footnote w:id="1">
    <w:p w14:paraId="735A0E34" w14:textId="77777777" w:rsidR="0093522B" w:rsidRPr="008F61F5" w:rsidRDefault="0093522B" w:rsidP="0093522B">
      <w:pPr>
        <w:pStyle w:val="ae"/>
      </w:pPr>
      <w:r w:rsidRPr="008F61F5">
        <w:rPr>
          <w:rStyle w:val="af0"/>
        </w:rPr>
        <w:footnoteRef/>
      </w:r>
      <w:r w:rsidRPr="008F61F5">
        <w:t xml:space="preserve"> </w:t>
      </w:r>
      <w:r w:rsidRPr="008F61F5">
        <w:rPr>
          <w:i/>
        </w:rPr>
        <w:t xml:space="preserve">Указаны затраты в части обеспечения </w:t>
      </w:r>
      <w:r w:rsidRPr="008F61F5">
        <w:rPr>
          <w:b/>
          <w:i/>
        </w:rPr>
        <w:t>эксплуатации</w:t>
      </w:r>
      <w:r w:rsidRPr="008F61F5">
        <w:rPr>
          <w:i/>
        </w:rPr>
        <w:t xml:space="preserve"> ГИС, закрепленных за Сектором мониторинга общественного мнения, кроме предусмотренных постановлением Правительства Санкт-Петербурга от 30.12.2013 № 1095, дополнительные пояснения представлены в Приложении.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14661"/>
      <w:docPartObj>
        <w:docPartGallery w:val="Page Numbers (Top of Page)"/>
        <w:docPartUnique/>
      </w:docPartObj>
    </w:sdtPr>
    <w:sdtContent>
      <w:p w14:paraId="72B6E6CF" w14:textId="13C55CEB" w:rsidR="0093522B" w:rsidRDefault="009352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AD8">
          <w:rPr>
            <w:noProof/>
          </w:rPr>
          <w:t>39</w:t>
        </w:r>
        <w:r>
          <w:fldChar w:fldCharType="end"/>
        </w:r>
      </w:p>
    </w:sdtContent>
  </w:sdt>
  <w:p w14:paraId="1D103891" w14:textId="77777777" w:rsidR="0093522B" w:rsidRPr="00C76FAA" w:rsidRDefault="0093522B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4A29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6B7"/>
    <w:rsid w:val="00027EC4"/>
    <w:rsid w:val="00031918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4529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1E90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D2E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0D61"/>
    <w:rsid w:val="000F17D7"/>
    <w:rsid w:val="000F1D60"/>
    <w:rsid w:val="000F773F"/>
    <w:rsid w:val="00100C2F"/>
    <w:rsid w:val="00100D63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BA4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16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8A4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35DD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4C3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4D59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2F73FB"/>
    <w:rsid w:val="00300530"/>
    <w:rsid w:val="00304582"/>
    <w:rsid w:val="00304670"/>
    <w:rsid w:val="003049EC"/>
    <w:rsid w:val="00304FD4"/>
    <w:rsid w:val="0030500F"/>
    <w:rsid w:val="0030547F"/>
    <w:rsid w:val="00305510"/>
    <w:rsid w:val="00305F6D"/>
    <w:rsid w:val="00306615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AA9"/>
    <w:rsid w:val="00323E17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0CCF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1E58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5AD8"/>
    <w:rsid w:val="003D609A"/>
    <w:rsid w:val="003D7839"/>
    <w:rsid w:val="003D784E"/>
    <w:rsid w:val="003E17BB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44F"/>
    <w:rsid w:val="00437C5D"/>
    <w:rsid w:val="004400D6"/>
    <w:rsid w:val="00440BA5"/>
    <w:rsid w:val="00443B39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ADC"/>
    <w:rsid w:val="00470B20"/>
    <w:rsid w:val="00472DA7"/>
    <w:rsid w:val="00474189"/>
    <w:rsid w:val="00475E11"/>
    <w:rsid w:val="00480260"/>
    <w:rsid w:val="0048089A"/>
    <w:rsid w:val="00480B7F"/>
    <w:rsid w:val="0048132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2487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2761"/>
    <w:rsid w:val="0052397E"/>
    <w:rsid w:val="00523DD6"/>
    <w:rsid w:val="0052421C"/>
    <w:rsid w:val="00524E11"/>
    <w:rsid w:val="00525405"/>
    <w:rsid w:val="00526F09"/>
    <w:rsid w:val="00537C94"/>
    <w:rsid w:val="00537FB7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2285"/>
    <w:rsid w:val="00554926"/>
    <w:rsid w:val="00561267"/>
    <w:rsid w:val="0056338C"/>
    <w:rsid w:val="00564088"/>
    <w:rsid w:val="00564F14"/>
    <w:rsid w:val="005657F7"/>
    <w:rsid w:val="005704B3"/>
    <w:rsid w:val="00571207"/>
    <w:rsid w:val="00571DAE"/>
    <w:rsid w:val="0057219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0802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18F"/>
    <w:rsid w:val="005C7926"/>
    <w:rsid w:val="005D37BA"/>
    <w:rsid w:val="005D4788"/>
    <w:rsid w:val="005D6DF2"/>
    <w:rsid w:val="005D6F52"/>
    <w:rsid w:val="005E04DD"/>
    <w:rsid w:val="005E2625"/>
    <w:rsid w:val="005E350A"/>
    <w:rsid w:val="005E3FAD"/>
    <w:rsid w:val="005E69DC"/>
    <w:rsid w:val="005F0637"/>
    <w:rsid w:val="005F0824"/>
    <w:rsid w:val="005F15C3"/>
    <w:rsid w:val="005F2E72"/>
    <w:rsid w:val="005F33A1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4180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4D3"/>
    <w:rsid w:val="006B2B66"/>
    <w:rsid w:val="006B2D9E"/>
    <w:rsid w:val="006B3768"/>
    <w:rsid w:val="006B3C68"/>
    <w:rsid w:val="006B585B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D6C03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08D6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1E1C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2EBE"/>
    <w:rsid w:val="007438D1"/>
    <w:rsid w:val="00745055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419A"/>
    <w:rsid w:val="00765D34"/>
    <w:rsid w:val="007660F7"/>
    <w:rsid w:val="00766884"/>
    <w:rsid w:val="00766897"/>
    <w:rsid w:val="007739B4"/>
    <w:rsid w:val="00773E36"/>
    <w:rsid w:val="007751EF"/>
    <w:rsid w:val="00775AC3"/>
    <w:rsid w:val="00776F84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2FC"/>
    <w:rsid w:val="00824A7E"/>
    <w:rsid w:val="00827BE2"/>
    <w:rsid w:val="00830073"/>
    <w:rsid w:val="00832FE0"/>
    <w:rsid w:val="0083432F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0C6"/>
    <w:rsid w:val="0085468B"/>
    <w:rsid w:val="008548AF"/>
    <w:rsid w:val="00854B15"/>
    <w:rsid w:val="008568BC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68B9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D7FE3"/>
    <w:rsid w:val="008E0EEF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1F5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4F88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094"/>
    <w:rsid w:val="00934F09"/>
    <w:rsid w:val="0093522B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08AB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0D6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3BFA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24F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2FDB"/>
    <w:rsid w:val="00A03705"/>
    <w:rsid w:val="00A04A38"/>
    <w:rsid w:val="00A04EA7"/>
    <w:rsid w:val="00A0734B"/>
    <w:rsid w:val="00A11DE8"/>
    <w:rsid w:val="00A11F57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0CD"/>
    <w:rsid w:val="00A24877"/>
    <w:rsid w:val="00A266BD"/>
    <w:rsid w:val="00A26798"/>
    <w:rsid w:val="00A31DFD"/>
    <w:rsid w:val="00A35216"/>
    <w:rsid w:val="00A37634"/>
    <w:rsid w:val="00A414D8"/>
    <w:rsid w:val="00A41FBF"/>
    <w:rsid w:val="00A426A9"/>
    <w:rsid w:val="00A438EC"/>
    <w:rsid w:val="00A43DCF"/>
    <w:rsid w:val="00A50AF1"/>
    <w:rsid w:val="00A511DB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1526"/>
    <w:rsid w:val="00AC5CD9"/>
    <w:rsid w:val="00AC78EC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E792E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582B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BC2"/>
    <w:rsid w:val="00B63EF3"/>
    <w:rsid w:val="00B6476B"/>
    <w:rsid w:val="00B64A1E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6916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1942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57EEB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37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489D"/>
    <w:rsid w:val="00CA51DC"/>
    <w:rsid w:val="00CA5643"/>
    <w:rsid w:val="00CB0D45"/>
    <w:rsid w:val="00CB1110"/>
    <w:rsid w:val="00CB264B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95CD1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0DB9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67E0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588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AA4"/>
    <w:rsid w:val="00EC0BE5"/>
    <w:rsid w:val="00EC102F"/>
    <w:rsid w:val="00EC280F"/>
    <w:rsid w:val="00EC3D2D"/>
    <w:rsid w:val="00EC5E54"/>
    <w:rsid w:val="00EC7EBD"/>
    <w:rsid w:val="00ED0C20"/>
    <w:rsid w:val="00ED0F01"/>
    <w:rsid w:val="00ED149B"/>
    <w:rsid w:val="00ED34E8"/>
    <w:rsid w:val="00ED4055"/>
    <w:rsid w:val="00ED4208"/>
    <w:rsid w:val="00ED5965"/>
    <w:rsid w:val="00ED7912"/>
    <w:rsid w:val="00ED7F39"/>
    <w:rsid w:val="00EE01A0"/>
    <w:rsid w:val="00EE01F1"/>
    <w:rsid w:val="00EE141F"/>
    <w:rsid w:val="00EE401C"/>
    <w:rsid w:val="00EE59E7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65C1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07D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5FC3"/>
    <w:rsid w:val="00FC655C"/>
    <w:rsid w:val="00FC7413"/>
    <w:rsid w:val="00FD03F4"/>
    <w:rsid w:val="00FD1262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30661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42" Type="http://schemas.openxmlformats.org/officeDocument/2006/relationships/hyperlink" Target="https://login.consultant.ru/link/?req=doc&amp;demo=2&amp;base=LAW&amp;n=329933&amp;date=09.05.2022&amp;dst=74&amp;field=134" TargetMode="External"/><Relationship Id="rId47" Type="http://schemas.openxmlformats.org/officeDocument/2006/relationships/image" Target="media/image8.wmf"/><Relationship Id="rId50" Type="http://schemas.openxmlformats.org/officeDocument/2006/relationships/image" Target="media/image9.wmf"/><Relationship Id="rId55" Type="http://schemas.openxmlformats.org/officeDocument/2006/relationships/hyperlink" Target="https://login.consultant.ru/link/?req=doc&amp;demo=2&amp;base=LAW&amp;n=329933&amp;date=09.05.2022&amp;dst=100019&amp;field=134" TargetMode="External"/><Relationship Id="rId63" Type="http://schemas.openxmlformats.org/officeDocument/2006/relationships/hyperlink" Target="https://login.consultant.ru/link/?req=doc&amp;demo=2&amp;base=LAW&amp;n=329933&amp;date=09.05.2022&amp;dst=74&amp;field=134" TargetMode="External"/><Relationship Id="rId68" Type="http://schemas.openxmlformats.org/officeDocument/2006/relationships/hyperlink" Target="https://login.consultant.ru/link/?req=doc&amp;demo=2&amp;base=LAW&amp;n=329933&amp;date=09.05.2022&amp;dst=100025&amp;field=134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hyperlink" Target="https://login.consultant.ru/link/?req=doc&amp;demo=2&amp;base=LAW&amp;n=329933&amp;date=09.05.2022&amp;dst=85&amp;field=134" TargetMode="External"/><Relationship Id="rId53" Type="http://schemas.openxmlformats.org/officeDocument/2006/relationships/hyperlink" Target="https://login.consultant.ru/link/?req=doc&amp;demo=2&amp;base=LAW&amp;n=329933&amp;date=09.05.2022&amp;dst=74&amp;field=134" TargetMode="External"/><Relationship Id="rId58" Type="http://schemas.openxmlformats.org/officeDocument/2006/relationships/hyperlink" Target="https://login.consultant.ru/link/?req=doc&amp;demo=2&amp;base=LAW&amp;n=329933&amp;date=09.05.2022&amp;dst=100025&amp;field=134" TargetMode="External"/><Relationship Id="rId66" Type="http://schemas.openxmlformats.org/officeDocument/2006/relationships/hyperlink" Target="https://login.consultant.ru/link/?req=doc&amp;demo=2&amp;base=LAW&amp;n=329933&amp;date=09.05.2022&amp;dst=10002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85&amp;field=134" TargetMode="External"/><Relationship Id="rId57" Type="http://schemas.openxmlformats.org/officeDocument/2006/relationships/hyperlink" Target="https://login.consultant.ru/link/?req=doc&amp;demo=2&amp;base=LAW&amp;n=329933&amp;date=09.05.2022&amp;dst=100019&amp;field=134" TargetMode="External"/><Relationship Id="rId61" Type="http://schemas.openxmlformats.org/officeDocument/2006/relationships/hyperlink" Target="https://login.consultant.ru/link/?req=doc&amp;demo=2&amp;base=LAW&amp;n=329933&amp;date=09.05.2022&amp;dst=74&amp;field=134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74&amp;field=134" TargetMode="External"/><Relationship Id="rId52" Type="http://schemas.openxmlformats.org/officeDocument/2006/relationships/hyperlink" Target="https://login.consultant.ru/link/?req=doc&amp;demo=2&amp;base=LAW&amp;n=329933&amp;date=09.05.2022&amp;dst=85&amp;field=134" TargetMode="External"/><Relationship Id="rId60" Type="http://schemas.openxmlformats.org/officeDocument/2006/relationships/hyperlink" Target="https://login.consultant.ru/link/?req=doc&amp;demo=2&amp;base=LAW&amp;n=329933&amp;date=09.05.2022&amp;dst=85&amp;field=134" TargetMode="External"/><Relationship Id="rId65" Type="http://schemas.openxmlformats.org/officeDocument/2006/relationships/hyperlink" Target="https://login.consultant.ru/link/?req=doc&amp;demo=2&amp;base=LAW&amp;n=329933&amp;date=09.05.2022&amp;dst=100019&amp;fie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hyperlink" Target="https://login.consultant.ru/link/?req=doc&amp;demo=2&amp;base=LAW&amp;n=329933&amp;date=09.05.2022&amp;dst=85&amp;field=134" TargetMode="External"/><Relationship Id="rId48" Type="http://schemas.openxmlformats.org/officeDocument/2006/relationships/hyperlink" Target="https://login.consultant.ru/link/?req=doc&amp;demo=2&amp;base=LAW&amp;n=329933&amp;date=09.05.2022&amp;dst=74&amp;field=134" TargetMode="External"/><Relationship Id="rId56" Type="http://schemas.openxmlformats.org/officeDocument/2006/relationships/hyperlink" Target="https://login.consultant.ru/link/?req=doc&amp;demo=2&amp;base=LAW&amp;n=329933&amp;date=09.05.2022&amp;dst=100025&amp;field=134" TargetMode="External"/><Relationship Id="rId64" Type="http://schemas.openxmlformats.org/officeDocument/2006/relationships/hyperlink" Target="https://login.consultant.ru/link/?req=doc&amp;demo=2&amp;base=LAW&amp;n=329933&amp;date=09.05.2022&amp;dst=85&amp;field=134" TargetMode="External"/><Relationship Id="rId69" Type="http://schemas.openxmlformats.org/officeDocument/2006/relationships/hyperlink" Target="https://login.consultant.ru/link/?req=doc&amp;demo=2&amp;base=LAW&amp;n=329933&amp;date=09.05.2022&amp;dst=100211&amp;field=134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demo=2&amp;base=LAW&amp;n=329933&amp;date=09.05.2022&amp;dst=74&amp;field=134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image" Target="media/image7.wmf"/><Relationship Id="rId59" Type="http://schemas.openxmlformats.org/officeDocument/2006/relationships/hyperlink" Target="https://login.consultant.ru/link/?req=doc&amp;demo=2&amp;base=LAW&amp;n=329933&amp;date=09.05.2022&amp;dst=74&amp;field=134" TargetMode="External"/><Relationship Id="rId67" Type="http://schemas.openxmlformats.org/officeDocument/2006/relationships/hyperlink" Target="https://login.consultant.ru/link/?req=doc&amp;demo=2&amp;base=LAW&amp;n=329933&amp;date=09.05.2022&amp;dst=100019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hyperlink" Target="https://login.consultant.ru/link/?req=doc&amp;demo=2&amp;base=LAW&amp;n=329933&amp;date=09.05.2022&amp;dst=85&amp;field=134" TargetMode="External"/><Relationship Id="rId62" Type="http://schemas.openxmlformats.org/officeDocument/2006/relationships/hyperlink" Target="https://login.consultant.ru/link/?req=doc&amp;demo=2&amp;base=LAW&amp;n=329933&amp;date=09.05.2022&amp;dst=85&amp;field=134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FC63-E377-41B3-A15C-1D964C7D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10753</Words>
  <Characters>61293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71903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Нестеренко Михаил Сергеевич</cp:lastModifiedBy>
  <cp:revision>3</cp:revision>
  <cp:lastPrinted>2017-12-18T06:37:00Z</cp:lastPrinted>
  <dcterms:created xsi:type="dcterms:W3CDTF">2022-06-09T07:16:00Z</dcterms:created>
  <dcterms:modified xsi:type="dcterms:W3CDTF">2022-06-09T07:26:00Z</dcterms:modified>
</cp:coreProperties>
</file>