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538" w:rsidRPr="0065485D" w:rsidRDefault="004E2256" w:rsidP="001913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5485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E2256" w:rsidRDefault="004E2256" w:rsidP="001913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5D">
        <w:rPr>
          <w:rFonts w:ascii="Times New Roman" w:hAnsi="Times New Roman" w:cs="Times New Roman"/>
          <w:b/>
          <w:sz w:val="24"/>
          <w:szCs w:val="24"/>
        </w:rPr>
        <w:t xml:space="preserve">к проекту постановления Правительства Санкт-Петербурга </w:t>
      </w:r>
      <w:r w:rsidRPr="0065485D">
        <w:rPr>
          <w:rFonts w:ascii="Times New Roman" w:hAnsi="Times New Roman" w:cs="Times New Roman"/>
          <w:b/>
          <w:sz w:val="24"/>
          <w:szCs w:val="24"/>
        </w:rPr>
        <w:br/>
        <w:t xml:space="preserve">«О внесении изменений в постановление Правительства </w:t>
      </w:r>
      <w:r w:rsidRPr="0065485D">
        <w:rPr>
          <w:rFonts w:ascii="Times New Roman" w:hAnsi="Times New Roman" w:cs="Times New Roman"/>
          <w:b/>
          <w:sz w:val="24"/>
          <w:szCs w:val="24"/>
        </w:rPr>
        <w:br/>
        <w:t xml:space="preserve">Санкт-Петербурга от </w:t>
      </w:r>
      <w:r w:rsidR="00BE17F2" w:rsidRPr="0065485D">
        <w:rPr>
          <w:rFonts w:ascii="Times New Roman" w:hAnsi="Times New Roman" w:cs="Times New Roman"/>
          <w:b/>
          <w:sz w:val="24"/>
          <w:szCs w:val="24"/>
        </w:rPr>
        <w:t>22.03.2018</w:t>
      </w:r>
      <w:r w:rsidRPr="0065485D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BE17F2" w:rsidRPr="0065485D">
        <w:rPr>
          <w:rFonts w:ascii="Times New Roman" w:hAnsi="Times New Roman" w:cs="Times New Roman"/>
          <w:b/>
          <w:sz w:val="24"/>
          <w:szCs w:val="24"/>
        </w:rPr>
        <w:t>221</w:t>
      </w:r>
      <w:r w:rsidRPr="0065485D">
        <w:rPr>
          <w:rFonts w:ascii="Times New Roman" w:hAnsi="Times New Roman" w:cs="Times New Roman"/>
          <w:b/>
          <w:sz w:val="24"/>
          <w:szCs w:val="24"/>
        </w:rPr>
        <w:t>»</w:t>
      </w:r>
    </w:p>
    <w:p w:rsidR="001913D7" w:rsidRPr="00067B31" w:rsidRDefault="00067B31" w:rsidP="001913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7B31">
        <w:rPr>
          <w:rFonts w:ascii="Times New Roman" w:hAnsi="Times New Roman" w:cs="Times New Roman"/>
          <w:sz w:val="20"/>
          <w:szCs w:val="20"/>
        </w:rPr>
        <w:t xml:space="preserve">(постановление Правительства Санкт-Петербурга от 22.03.2018 № 221 </w:t>
      </w:r>
      <w:r w:rsidRPr="00067B31">
        <w:rPr>
          <w:rFonts w:ascii="Times New Roman" w:hAnsi="Times New Roman" w:cs="Times New Roman"/>
          <w:sz w:val="20"/>
          <w:szCs w:val="20"/>
        </w:rPr>
        <w:br/>
        <w:t>«О создании на территории Санкт-Петербурга центров оказания услуг для бизнеса»)</w:t>
      </w:r>
    </w:p>
    <w:p w:rsidR="001913D7" w:rsidRDefault="001913D7" w:rsidP="001913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B31" w:rsidRPr="008C3BE2" w:rsidRDefault="00067B31" w:rsidP="001913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A53" w:rsidRDefault="0082490E" w:rsidP="000742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85D">
        <w:rPr>
          <w:rFonts w:ascii="Times New Roman" w:hAnsi="Times New Roman" w:cs="Times New Roman"/>
          <w:sz w:val="24"/>
          <w:szCs w:val="24"/>
        </w:rPr>
        <w:t xml:space="preserve">Проект постановления Правительства Санкт-Петербурга «О внесении изменений </w:t>
      </w:r>
      <w:r w:rsidR="001913D7">
        <w:rPr>
          <w:rFonts w:ascii="Times New Roman" w:hAnsi="Times New Roman" w:cs="Times New Roman"/>
          <w:sz w:val="24"/>
          <w:szCs w:val="24"/>
        </w:rPr>
        <w:br/>
      </w:r>
      <w:r w:rsidRPr="0065485D">
        <w:rPr>
          <w:rFonts w:ascii="Times New Roman" w:hAnsi="Times New Roman" w:cs="Times New Roman"/>
          <w:sz w:val="24"/>
          <w:szCs w:val="24"/>
        </w:rPr>
        <w:t>в постановление Правительства Санкт-Петербурга от 22.03.2018 № 221 (далее – проект)</w:t>
      </w:r>
      <w:r w:rsidR="0007423D">
        <w:rPr>
          <w:rFonts w:ascii="Times New Roman" w:hAnsi="Times New Roman" w:cs="Times New Roman"/>
          <w:sz w:val="24"/>
          <w:szCs w:val="24"/>
        </w:rPr>
        <w:t xml:space="preserve"> </w:t>
      </w:r>
      <w:r w:rsidR="00931BFC">
        <w:rPr>
          <w:rFonts w:ascii="Times New Roman" w:hAnsi="Times New Roman" w:cs="Times New Roman"/>
          <w:sz w:val="24"/>
          <w:szCs w:val="24"/>
        </w:rPr>
        <w:t xml:space="preserve">разработан Комитетом по информатизации и связи в целях </w:t>
      </w:r>
      <w:r w:rsidR="0007423D">
        <w:rPr>
          <w:rFonts w:ascii="Times New Roman" w:hAnsi="Times New Roman" w:cs="Times New Roman"/>
          <w:sz w:val="24"/>
          <w:szCs w:val="24"/>
        </w:rPr>
        <w:t>актуализаци</w:t>
      </w:r>
      <w:r w:rsidR="00931BFC">
        <w:rPr>
          <w:rFonts w:ascii="Times New Roman" w:hAnsi="Times New Roman" w:cs="Times New Roman"/>
          <w:sz w:val="24"/>
          <w:szCs w:val="24"/>
        </w:rPr>
        <w:t>и</w:t>
      </w:r>
      <w:r w:rsidR="0007423D">
        <w:rPr>
          <w:rFonts w:ascii="Times New Roman" w:hAnsi="Times New Roman" w:cs="Times New Roman"/>
          <w:sz w:val="24"/>
          <w:szCs w:val="24"/>
        </w:rPr>
        <w:t xml:space="preserve"> Перечня</w:t>
      </w:r>
      <w:r w:rsidR="0007423D" w:rsidRPr="0007423D">
        <w:rPr>
          <w:rFonts w:ascii="Times New Roman" w:hAnsi="Times New Roman" w:cs="Times New Roman"/>
          <w:sz w:val="24"/>
          <w:szCs w:val="24"/>
        </w:rPr>
        <w:t xml:space="preserve"> услуг, обязательных к предоставлению в центрах оказания услуг для бизнеса, предоставляющих услуги юридическим лицам, индивидуальным предпринимателям и гражданам, планирующим начать предпринимательскую деятельность, </w:t>
      </w:r>
      <w:r w:rsidR="0007423D">
        <w:rPr>
          <w:rFonts w:ascii="Times New Roman" w:hAnsi="Times New Roman" w:cs="Times New Roman"/>
          <w:sz w:val="24"/>
          <w:szCs w:val="24"/>
        </w:rPr>
        <w:t>являющегося</w:t>
      </w:r>
      <w:r w:rsidR="0007423D" w:rsidRPr="0007423D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07423D">
        <w:rPr>
          <w:rFonts w:ascii="Times New Roman" w:hAnsi="Times New Roman" w:cs="Times New Roman"/>
          <w:sz w:val="24"/>
          <w:szCs w:val="24"/>
        </w:rPr>
        <w:t>ем</w:t>
      </w:r>
      <w:r w:rsidR="0007423D" w:rsidRPr="0007423D">
        <w:rPr>
          <w:rFonts w:ascii="Times New Roman" w:hAnsi="Times New Roman" w:cs="Times New Roman"/>
          <w:sz w:val="24"/>
          <w:szCs w:val="24"/>
        </w:rPr>
        <w:t xml:space="preserve"> </w:t>
      </w:r>
      <w:r w:rsidR="0007423D">
        <w:rPr>
          <w:rFonts w:ascii="Times New Roman" w:hAnsi="Times New Roman" w:cs="Times New Roman"/>
          <w:sz w:val="24"/>
          <w:szCs w:val="24"/>
        </w:rPr>
        <w:t>№</w:t>
      </w:r>
      <w:r w:rsidR="0007423D" w:rsidRPr="0007423D">
        <w:rPr>
          <w:rFonts w:ascii="Times New Roman" w:hAnsi="Times New Roman" w:cs="Times New Roman"/>
          <w:sz w:val="24"/>
          <w:szCs w:val="24"/>
        </w:rPr>
        <w:t xml:space="preserve"> 1</w:t>
      </w:r>
      <w:r w:rsidR="0007423D">
        <w:rPr>
          <w:rFonts w:ascii="Times New Roman" w:hAnsi="Times New Roman" w:cs="Times New Roman"/>
          <w:sz w:val="24"/>
          <w:szCs w:val="24"/>
        </w:rPr>
        <w:t xml:space="preserve"> к </w:t>
      </w:r>
      <w:r w:rsidR="0007423D" w:rsidRPr="0007423D">
        <w:rPr>
          <w:rFonts w:ascii="Times New Roman" w:hAnsi="Times New Roman" w:cs="Times New Roman"/>
          <w:sz w:val="24"/>
          <w:szCs w:val="24"/>
        </w:rPr>
        <w:t>постановлени</w:t>
      </w:r>
      <w:r w:rsidR="0007423D">
        <w:rPr>
          <w:rFonts w:ascii="Times New Roman" w:hAnsi="Times New Roman" w:cs="Times New Roman"/>
          <w:sz w:val="24"/>
          <w:szCs w:val="24"/>
        </w:rPr>
        <w:t>ю</w:t>
      </w:r>
      <w:r w:rsidR="0007423D" w:rsidRPr="0007423D">
        <w:rPr>
          <w:rFonts w:ascii="Times New Roman" w:hAnsi="Times New Roman" w:cs="Times New Roman"/>
          <w:sz w:val="24"/>
          <w:szCs w:val="24"/>
        </w:rPr>
        <w:t xml:space="preserve"> Правительства Санкт-Петербурга от 22.03.2018 № 221 «О создании на территории </w:t>
      </w:r>
      <w:r w:rsidR="00931BFC">
        <w:rPr>
          <w:rFonts w:ascii="Times New Roman" w:hAnsi="Times New Roman" w:cs="Times New Roman"/>
          <w:sz w:val="24"/>
          <w:szCs w:val="24"/>
        </w:rPr>
        <w:br/>
      </w:r>
      <w:r w:rsidR="0007423D" w:rsidRPr="0007423D">
        <w:rPr>
          <w:rFonts w:ascii="Times New Roman" w:hAnsi="Times New Roman" w:cs="Times New Roman"/>
          <w:sz w:val="24"/>
          <w:szCs w:val="24"/>
        </w:rPr>
        <w:t>Санкт-Петербурга центров оказания услуг для бизнеса»</w:t>
      </w:r>
      <w:r w:rsidR="0007423D">
        <w:rPr>
          <w:rFonts w:ascii="Times New Roman" w:hAnsi="Times New Roman" w:cs="Times New Roman"/>
          <w:sz w:val="24"/>
          <w:szCs w:val="24"/>
        </w:rPr>
        <w:t xml:space="preserve"> (далее – Перечень</w:t>
      </w:r>
      <w:r w:rsidR="00403259">
        <w:rPr>
          <w:rFonts w:ascii="Times New Roman" w:hAnsi="Times New Roman" w:cs="Times New Roman"/>
          <w:sz w:val="24"/>
          <w:szCs w:val="24"/>
        </w:rPr>
        <w:t xml:space="preserve"> 221</w:t>
      </w:r>
      <w:r w:rsidR="0007423D">
        <w:rPr>
          <w:rFonts w:ascii="Times New Roman" w:hAnsi="Times New Roman" w:cs="Times New Roman"/>
          <w:sz w:val="24"/>
          <w:szCs w:val="24"/>
        </w:rPr>
        <w:t xml:space="preserve">, постановление </w:t>
      </w:r>
      <w:r w:rsidR="00931BFC">
        <w:rPr>
          <w:rFonts w:ascii="Times New Roman" w:hAnsi="Times New Roman" w:cs="Times New Roman"/>
          <w:sz w:val="24"/>
          <w:szCs w:val="24"/>
        </w:rPr>
        <w:br/>
      </w:r>
      <w:r w:rsidR="0007423D">
        <w:rPr>
          <w:rFonts w:ascii="Times New Roman" w:hAnsi="Times New Roman" w:cs="Times New Roman"/>
          <w:sz w:val="24"/>
          <w:szCs w:val="24"/>
        </w:rPr>
        <w:t>№ 221).</w:t>
      </w:r>
    </w:p>
    <w:p w:rsidR="00A67C4D" w:rsidRDefault="00D4282A" w:rsidP="00D42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36 </w:t>
      </w:r>
      <w:r w:rsidRPr="0065485D">
        <w:rPr>
          <w:rFonts w:ascii="Times New Roman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22.12.2012 № 1376</w:t>
      </w:r>
      <w:r w:rsidR="006A42F1">
        <w:rPr>
          <w:rFonts w:ascii="Times New Roman" w:hAnsi="Times New Roman" w:cs="Times New Roman"/>
          <w:sz w:val="24"/>
          <w:szCs w:val="24"/>
        </w:rPr>
        <w:t xml:space="preserve"> (в</w:t>
      </w:r>
      <w:r>
        <w:rPr>
          <w:rFonts w:ascii="Times New Roman" w:hAnsi="Times New Roman" w:cs="Times New Roman"/>
          <w:sz w:val="24"/>
          <w:szCs w:val="24"/>
        </w:rPr>
        <w:t xml:space="preserve"> ре</w:t>
      </w:r>
      <w:r w:rsidR="006A42F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акции постановления</w:t>
      </w:r>
      <w:r w:rsidRPr="00B11737">
        <w:rPr>
          <w:rFonts w:ascii="Times New Roman" w:hAnsi="Times New Roman" w:cs="Times New Roman"/>
          <w:sz w:val="24"/>
          <w:szCs w:val="24"/>
        </w:rPr>
        <w:t xml:space="preserve"> Правительства </w:t>
      </w:r>
      <w:r w:rsidRPr="0065485D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B11737">
        <w:rPr>
          <w:rFonts w:ascii="Times New Roman" w:hAnsi="Times New Roman" w:cs="Times New Roman"/>
          <w:sz w:val="24"/>
          <w:szCs w:val="24"/>
        </w:rPr>
        <w:t xml:space="preserve"> от 24.11.2020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11737">
        <w:rPr>
          <w:rFonts w:ascii="Times New Roman" w:hAnsi="Times New Roman" w:cs="Times New Roman"/>
          <w:sz w:val="24"/>
          <w:szCs w:val="24"/>
        </w:rPr>
        <w:t xml:space="preserve"> 1905</w:t>
      </w:r>
      <w:r w:rsidR="006A42F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центры оказания услуг для бизнеса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4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целях предоставления </w:t>
      </w:r>
      <w:r w:rsidRPr="00D4282A">
        <w:rPr>
          <w:rFonts w:ascii="Times New Roman" w:hAnsi="Times New Roman" w:cs="Times New Roman"/>
          <w:sz w:val="24"/>
          <w:szCs w:val="24"/>
        </w:rPr>
        <w:t xml:space="preserve">услуг юридическим и физическим лицам (в том числе индивидуальным предпринимателям), необходимых для начала осуществления </w:t>
      </w:r>
      <w:r w:rsidR="006C4CC5">
        <w:rPr>
          <w:rFonts w:ascii="Times New Roman" w:hAnsi="Times New Roman" w:cs="Times New Roman"/>
          <w:sz w:val="24"/>
          <w:szCs w:val="24"/>
        </w:rPr>
        <w:br/>
      </w:r>
      <w:r w:rsidRPr="00D4282A">
        <w:rPr>
          <w:rFonts w:ascii="Times New Roman" w:hAnsi="Times New Roman" w:cs="Times New Roman"/>
          <w:sz w:val="24"/>
          <w:szCs w:val="24"/>
        </w:rPr>
        <w:t>и развития п</w:t>
      </w:r>
      <w:r>
        <w:rPr>
          <w:rFonts w:ascii="Times New Roman" w:hAnsi="Times New Roman" w:cs="Times New Roman"/>
          <w:sz w:val="24"/>
          <w:szCs w:val="24"/>
        </w:rPr>
        <w:t>редпринимательской деятельности.</w:t>
      </w:r>
      <w:r w:rsidR="006C4C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82A" w:rsidRDefault="00D90D49" w:rsidP="00D42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Пунктами 1.1 – 1.4 п</w:t>
      </w:r>
      <w:r w:rsidR="00D4282A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4282A">
        <w:rPr>
          <w:rFonts w:ascii="Times New Roman" w:hAnsi="Times New Roman" w:cs="Times New Roman"/>
          <w:sz w:val="24"/>
          <w:szCs w:val="24"/>
        </w:rPr>
        <w:t xml:space="preserve"> предусмотрено приведение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соответствующих положений постановления № 221 </w:t>
      </w:r>
      <w:r w:rsidR="00D4282A">
        <w:rPr>
          <w:rFonts w:ascii="Times New Roman" w:hAnsi="Times New Roman" w:cs="Times New Roman"/>
          <w:sz w:val="24"/>
          <w:szCs w:val="24"/>
        </w:rPr>
        <w:t>в соответствие с</w:t>
      </w:r>
      <w:r w:rsidR="00D4282A" w:rsidRPr="0065485D">
        <w:rPr>
          <w:rFonts w:ascii="Times New Roman" w:hAnsi="Times New Roman" w:cs="Times New Roman"/>
          <w:sz w:val="24"/>
          <w:szCs w:val="24"/>
        </w:rPr>
        <w:t xml:space="preserve"> подпункт</w:t>
      </w:r>
      <w:r w:rsidR="00D4282A">
        <w:rPr>
          <w:rFonts w:ascii="Times New Roman" w:hAnsi="Times New Roman" w:cs="Times New Roman"/>
          <w:sz w:val="24"/>
          <w:szCs w:val="24"/>
        </w:rPr>
        <w:t>ом</w:t>
      </w:r>
      <w:r w:rsidR="00D4282A" w:rsidRPr="0065485D">
        <w:rPr>
          <w:rFonts w:ascii="Times New Roman" w:hAnsi="Times New Roman" w:cs="Times New Roman"/>
          <w:sz w:val="24"/>
          <w:szCs w:val="24"/>
        </w:rPr>
        <w:t xml:space="preserve"> </w:t>
      </w:r>
      <w:r w:rsidR="00D4282A">
        <w:rPr>
          <w:rFonts w:ascii="Times New Roman" w:hAnsi="Times New Roman" w:cs="Times New Roman"/>
          <w:sz w:val="24"/>
          <w:szCs w:val="24"/>
        </w:rPr>
        <w:t>«е»</w:t>
      </w:r>
      <w:r w:rsidR="00D4282A" w:rsidRPr="0065485D">
        <w:rPr>
          <w:rFonts w:ascii="Times New Roman" w:hAnsi="Times New Roman" w:cs="Times New Roman"/>
          <w:sz w:val="24"/>
          <w:szCs w:val="24"/>
        </w:rPr>
        <w:t xml:space="preserve"> пункта 4 </w:t>
      </w:r>
      <w:r w:rsidR="006C4CC5">
        <w:rPr>
          <w:rFonts w:ascii="Times New Roman" w:hAnsi="Times New Roman" w:cs="Times New Roman"/>
          <w:sz w:val="24"/>
          <w:szCs w:val="24"/>
        </w:rPr>
        <w:t>указанных Правил.</w:t>
      </w:r>
    </w:p>
    <w:p w:rsidR="00F46989" w:rsidRDefault="00F46989" w:rsidP="000742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Пунктами 1.5 – 1.8 проекта предусмотрен</w:t>
      </w:r>
      <w:r w:rsidR="0090292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изменения в Перечень 221, которые обусловлены следующим.</w:t>
      </w:r>
    </w:p>
    <w:p w:rsidR="00D45A53" w:rsidRDefault="00403259" w:rsidP="00931B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31BFC">
        <w:rPr>
          <w:rFonts w:ascii="Times New Roman" w:hAnsi="Times New Roman" w:cs="Times New Roman"/>
          <w:sz w:val="24"/>
          <w:szCs w:val="24"/>
        </w:rPr>
        <w:t>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31BFC">
        <w:rPr>
          <w:rFonts w:ascii="Times New Roman" w:hAnsi="Times New Roman" w:cs="Times New Roman"/>
          <w:sz w:val="24"/>
          <w:szCs w:val="24"/>
        </w:rPr>
        <w:t xml:space="preserve"> </w:t>
      </w:r>
      <w:r w:rsidR="00931BFC" w:rsidRPr="00931BFC">
        <w:rPr>
          <w:rFonts w:ascii="Times New Roman" w:hAnsi="Times New Roman" w:cs="Times New Roman"/>
          <w:sz w:val="24"/>
          <w:szCs w:val="24"/>
        </w:rPr>
        <w:t>Правительства Р</w:t>
      </w:r>
      <w:r w:rsidR="00931BFC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931BFC" w:rsidRPr="00931BFC">
        <w:rPr>
          <w:rFonts w:ascii="Times New Roman" w:hAnsi="Times New Roman" w:cs="Times New Roman"/>
          <w:sz w:val="24"/>
          <w:szCs w:val="24"/>
        </w:rPr>
        <w:t>Ф</w:t>
      </w:r>
      <w:r w:rsidR="00931BFC">
        <w:rPr>
          <w:rFonts w:ascii="Times New Roman" w:hAnsi="Times New Roman" w:cs="Times New Roman"/>
          <w:sz w:val="24"/>
          <w:szCs w:val="24"/>
        </w:rPr>
        <w:t>едерации</w:t>
      </w:r>
      <w:r w:rsidR="00931BFC" w:rsidRPr="00931BFC">
        <w:rPr>
          <w:rFonts w:ascii="Times New Roman" w:hAnsi="Times New Roman" w:cs="Times New Roman"/>
          <w:sz w:val="24"/>
          <w:szCs w:val="24"/>
        </w:rPr>
        <w:t xml:space="preserve"> от 27.09.2011 </w:t>
      </w:r>
      <w:r w:rsidR="00931BFC">
        <w:rPr>
          <w:rFonts w:ascii="Times New Roman" w:hAnsi="Times New Roman" w:cs="Times New Roman"/>
          <w:sz w:val="24"/>
          <w:szCs w:val="24"/>
        </w:rPr>
        <w:t xml:space="preserve">№ </w:t>
      </w:r>
      <w:r w:rsidR="00931BFC" w:rsidRPr="00931BFC">
        <w:rPr>
          <w:rFonts w:ascii="Times New Roman" w:hAnsi="Times New Roman" w:cs="Times New Roman"/>
          <w:sz w:val="24"/>
          <w:szCs w:val="24"/>
        </w:rPr>
        <w:t>797</w:t>
      </w:r>
      <w:r>
        <w:rPr>
          <w:rFonts w:ascii="Times New Roman" w:hAnsi="Times New Roman" w:cs="Times New Roman"/>
          <w:sz w:val="24"/>
          <w:szCs w:val="24"/>
        </w:rPr>
        <w:t xml:space="preserve"> утвержден </w:t>
      </w:r>
      <w:r w:rsidRPr="00931BFC">
        <w:rPr>
          <w:rFonts w:ascii="Times New Roman" w:hAnsi="Times New Roman" w:cs="Times New Roman"/>
          <w:sz w:val="24"/>
          <w:szCs w:val="24"/>
        </w:rPr>
        <w:t xml:space="preserve">Перечень государственных услуг, предоставление которых организуется по принципу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31BFC">
        <w:rPr>
          <w:rFonts w:ascii="Times New Roman" w:hAnsi="Times New Roman" w:cs="Times New Roman"/>
          <w:sz w:val="24"/>
          <w:szCs w:val="24"/>
        </w:rPr>
        <w:t>одного окна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31BFC">
        <w:rPr>
          <w:rFonts w:ascii="Times New Roman" w:hAnsi="Times New Roman" w:cs="Times New Roman"/>
          <w:sz w:val="24"/>
          <w:szCs w:val="24"/>
        </w:rPr>
        <w:t xml:space="preserve">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</w:t>
      </w:r>
      <w:r>
        <w:rPr>
          <w:rFonts w:ascii="Times New Roman" w:hAnsi="Times New Roman" w:cs="Times New Roman"/>
          <w:sz w:val="24"/>
          <w:szCs w:val="24"/>
        </w:rPr>
        <w:t xml:space="preserve"> (далее – Перечень 797)</w:t>
      </w:r>
      <w:r w:rsidR="00931BFC">
        <w:rPr>
          <w:rFonts w:ascii="Times New Roman" w:hAnsi="Times New Roman" w:cs="Times New Roman"/>
          <w:sz w:val="24"/>
          <w:szCs w:val="24"/>
        </w:rPr>
        <w:t>.</w:t>
      </w:r>
    </w:p>
    <w:p w:rsidR="00403259" w:rsidRDefault="00A67C4D" w:rsidP="00725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действующей редакцией пункта 12 Перечня 797 </w:t>
      </w:r>
      <w:r w:rsidR="00725EFB">
        <w:rPr>
          <w:rFonts w:ascii="Times New Roman" w:hAnsi="Times New Roman" w:cs="Times New Roman"/>
          <w:sz w:val="24"/>
          <w:szCs w:val="24"/>
        </w:rPr>
        <w:br/>
        <w:t xml:space="preserve">в </w:t>
      </w:r>
      <w:r w:rsidR="00725EFB" w:rsidRPr="00725EFB">
        <w:rPr>
          <w:rFonts w:ascii="Times New Roman" w:hAnsi="Times New Roman" w:cs="Times New Roman"/>
          <w:sz w:val="24"/>
          <w:szCs w:val="24"/>
        </w:rPr>
        <w:t>многофункциональных центрах предоставления государственных и муниципальных услуг</w:t>
      </w:r>
      <w:r w:rsidR="00725EFB">
        <w:rPr>
          <w:rFonts w:ascii="Times New Roman" w:hAnsi="Times New Roman" w:cs="Times New Roman"/>
          <w:sz w:val="24"/>
          <w:szCs w:val="24"/>
        </w:rPr>
        <w:t xml:space="preserve"> </w:t>
      </w:r>
      <w:r w:rsidR="00725EFB" w:rsidRPr="00725EFB">
        <w:rPr>
          <w:rFonts w:ascii="Times New Roman" w:hAnsi="Times New Roman" w:cs="Times New Roman"/>
          <w:sz w:val="24"/>
          <w:szCs w:val="24"/>
        </w:rPr>
        <w:t xml:space="preserve">по принципу </w:t>
      </w:r>
      <w:r w:rsidR="00725EFB">
        <w:rPr>
          <w:rFonts w:ascii="Times New Roman" w:hAnsi="Times New Roman" w:cs="Times New Roman"/>
          <w:sz w:val="24"/>
          <w:szCs w:val="24"/>
        </w:rPr>
        <w:t>«</w:t>
      </w:r>
      <w:r w:rsidR="00725EFB" w:rsidRPr="00725EFB">
        <w:rPr>
          <w:rFonts w:ascii="Times New Roman" w:hAnsi="Times New Roman" w:cs="Times New Roman"/>
          <w:sz w:val="24"/>
          <w:szCs w:val="24"/>
        </w:rPr>
        <w:t>одного окна</w:t>
      </w:r>
      <w:r w:rsidR="00725EFB">
        <w:rPr>
          <w:rFonts w:ascii="Times New Roman" w:hAnsi="Times New Roman" w:cs="Times New Roman"/>
          <w:sz w:val="24"/>
          <w:szCs w:val="24"/>
        </w:rPr>
        <w:t xml:space="preserve">» </w:t>
      </w:r>
      <w:r w:rsidR="00725EFB" w:rsidRPr="00725EFB">
        <w:rPr>
          <w:rFonts w:ascii="Times New Roman" w:hAnsi="Times New Roman" w:cs="Times New Roman"/>
          <w:sz w:val="24"/>
          <w:szCs w:val="24"/>
        </w:rPr>
        <w:t xml:space="preserve">организуется предоставление </w:t>
      </w:r>
      <w:r w:rsidR="00725EFB">
        <w:rPr>
          <w:rFonts w:ascii="Times New Roman" w:hAnsi="Times New Roman" w:cs="Times New Roman"/>
          <w:sz w:val="24"/>
          <w:szCs w:val="24"/>
        </w:rPr>
        <w:t xml:space="preserve">услуги по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67C4D">
        <w:rPr>
          <w:rFonts w:ascii="Times New Roman" w:hAnsi="Times New Roman" w:cs="Times New Roman"/>
          <w:sz w:val="24"/>
          <w:szCs w:val="24"/>
        </w:rPr>
        <w:t>рием</w:t>
      </w:r>
      <w:r w:rsidR="00725EFB">
        <w:rPr>
          <w:rFonts w:ascii="Times New Roman" w:hAnsi="Times New Roman" w:cs="Times New Roman"/>
          <w:sz w:val="24"/>
          <w:szCs w:val="24"/>
        </w:rPr>
        <w:t>у</w:t>
      </w:r>
      <w:r w:rsidRPr="00A67C4D">
        <w:rPr>
          <w:rFonts w:ascii="Times New Roman" w:hAnsi="Times New Roman" w:cs="Times New Roman"/>
          <w:sz w:val="24"/>
          <w:szCs w:val="24"/>
        </w:rPr>
        <w:t xml:space="preserve"> и учет</w:t>
      </w:r>
      <w:r w:rsidR="00725EFB">
        <w:rPr>
          <w:rFonts w:ascii="Times New Roman" w:hAnsi="Times New Roman" w:cs="Times New Roman"/>
          <w:sz w:val="24"/>
          <w:szCs w:val="24"/>
        </w:rPr>
        <w:t>у</w:t>
      </w:r>
      <w:r w:rsidRPr="00A67C4D">
        <w:rPr>
          <w:rFonts w:ascii="Times New Roman" w:hAnsi="Times New Roman" w:cs="Times New Roman"/>
          <w:sz w:val="24"/>
          <w:szCs w:val="24"/>
        </w:rPr>
        <w:t xml:space="preserve"> уведомлений о начале осуществления юридическими лицами и индивидуальными предпринимателями отдельных видов работ и услуг согласно перечню, предусмотренному постановлением Правительства Российской Федерации от 16</w:t>
      </w:r>
      <w:r>
        <w:rPr>
          <w:rFonts w:ascii="Times New Roman" w:hAnsi="Times New Roman" w:cs="Times New Roman"/>
          <w:sz w:val="24"/>
          <w:szCs w:val="24"/>
        </w:rPr>
        <w:t>.07.</w:t>
      </w:r>
      <w:r w:rsidRPr="00A67C4D">
        <w:rPr>
          <w:rFonts w:ascii="Times New Roman" w:hAnsi="Times New Roman" w:cs="Times New Roman"/>
          <w:sz w:val="24"/>
          <w:szCs w:val="24"/>
        </w:rPr>
        <w:t xml:space="preserve">2009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A67C4D">
        <w:rPr>
          <w:rFonts w:ascii="Times New Roman" w:hAnsi="Times New Roman" w:cs="Times New Roman"/>
          <w:sz w:val="24"/>
          <w:szCs w:val="24"/>
        </w:rPr>
        <w:t xml:space="preserve">584 </w:t>
      </w:r>
      <w:r w:rsidR="00F4698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«</w:t>
      </w:r>
      <w:r w:rsidRPr="00A67C4D">
        <w:rPr>
          <w:rFonts w:ascii="Times New Roman" w:hAnsi="Times New Roman" w:cs="Times New Roman"/>
          <w:sz w:val="24"/>
          <w:szCs w:val="24"/>
        </w:rPr>
        <w:t>Об уведомительном порядке начала осуществления отдельных видов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25EFB">
        <w:rPr>
          <w:rFonts w:ascii="Times New Roman" w:hAnsi="Times New Roman" w:cs="Times New Roman"/>
          <w:sz w:val="24"/>
          <w:szCs w:val="24"/>
        </w:rPr>
        <w:t>, оказание которой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Pr="00A67C4D">
        <w:rPr>
          <w:rFonts w:ascii="Times New Roman" w:hAnsi="Times New Roman" w:cs="Times New Roman"/>
          <w:sz w:val="24"/>
          <w:szCs w:val="24"/>
        </w:rPr>
        <w:t>Федеральной служб</w:t>
      </w:r>
      <w:r w:rsidR="00C81FFC">
        <w:rPr>
          <w:rFonts w:ascii="Times New Roman" w:hAnsi="Times New Roman" w:cs="Times New Roman"/>
          <w:sz w:val="24"/>
          <w:szCs w:val="24"/>
        </w:rPr>
        <w:t>ой</w:t>
      </w:r>
      <w:r w:rsidRPr="00A67C4D">
        <w:rPr>
          <w:rFonts w:ascii="Times New Roman" w:hAnsi="Times New Roman" w:cs="Times New Roman"/>
          <w:sz w:val="24"/>
          <w:szCs w:val="24"/>
        </w:rPr>
        <w:t xml:space="preserve"> по надзору в сфере защиты прав потребителей и благополучия человека</w:t>
      </w:r>
      <w:r w:rsidR="00C81FFC">
        <w:rPr>
          <w:rFonts w:ascii="Times New Roman" w:hAnsi="Times New Roman" w:cs="Times New Roman"/>
          <w:sz w:val="24"/>
          <w:szCs w:val="24"/>
        </w:rPr>
        <w:t xml:space="preserve"> и </w:t>
      </w:r>
      <w:r w:rsidR="00C81FFC" w:rsidRPr="00C81FFC">
        <w:rPr>
          <w:rFonts w:ascii="Times New Roman" w:hAnsi="Times New Roman" w:cs="Times New Roman"/>
          <w:sz w:val="24"/>
          <w:szCs w:val="24"/>
        </w:rPr>
        <w:t>Федеральн</w:t>
      </w:r>
      <w:r w:rsidR="00C81FFC">
        <w:rPr>
          <w:rFonts w:ascii="Times New Roman" w:hAnsi="Times New Roman" w:cs="Times New Roman"/>
          <w:sz w:val="24"/>
          <w:szCs w:val="24"/>
        </w:rPr>
        <w:t>ым</w:t>
      </w:r>
      <w:r w:rsidR="00C81FFC" w:rsidRPr="00C81FFC">
        <w:rPr>
          <w:rFonts w:ascii="Times New Roman" w:hAnsi="Times New Roman" w:cs="Times New Roman"/>
          <w:sz w:val="24"/>
          <w:szCs w:val="24"/>
        </w:rPr>
        <w:t xml:space="preserve"> медико-биологическ</w:t>
      </w:r>
      <w:r w:rsidR="00C81FFC">
        <w:rPr>
          <w:rFonts w:ascii="Times New Roman" w:hAnsi="Times New Roman" w:cs="Times New Roman"/>
          <w:sz w:val="24"/>
          <w:szCs w:val="24"/>
        </w:rPr>
        <w:t>им</w:t>
      </w:r>
      <w:r w:rsidR="00C81FFC" w:rsidRPr="00C81FFC">
        <w:rPr>
          <w:rFonts w:ascii="Times New Roman" w:hAnsi="Times New Roman" w:cs="Times New Roman"/>
          <w:sz w:val="24"/>
          <w:szCs w:val="24"/>
        </w:rPr>
        <w:t xml:space="preserve"> агентств</w:t>
      </w:r>
      <w:r w:rsidR="00C81FFC">
        <w:rPr>
          <w:rFonts w:ascii="Times New Roman" w:hAnsi="Times New Roman" w:cs="Times New Roman"/>
          <w:sz w:val="24"/>
          <w:szCs w:val="24"/>
        </w:rPr>
        <w:t>ом</w:t>
      </w:r>
      <w:r w:rsidRPr="00A67C4D">
        <w:rPr>
          <w:rFonts w:ascii="Times New Roman" w:hAnsi="Times New Roman" w:cs="Times New Roman"/>
          <w:sz w:val="24"/>
          <w:szCs w:val="24"/>
        </w:rPr>
        <w:t>.</w:t>
      </w:r>
    </w:p>
    <w:p w:rsidR="00725EFB" w:rsidRPr="004C1678" w:rsidRDefault="00725EFB" w:rsidP="00725E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соответствии с п</w:t>
      </w:r>
      <w:r w:rsidRPr="00725EFB">
        <w:rPr>
          <w:rFonts w:ascii="Times New Roman" w:eastAsia="Calibri" w:hAnsi="Times New Roman" w:cs="Times New Roman"/>
          <w:sz w:val="24"/>
          <w:szCs w:val="24"/>
        </w:rPr>
        <w:t>остановление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725EFB">
        <w:rPr>
          <w:rFonts w:ascii="Times New Roman" w:eastAsia="Calibri" w:hAnsi="Times New Roman" w:cs="Times New Roman"/>
          <w:sz w:val="24"/>
          <w:szCs w:val="24"/>
        </w:rPr>
        <w:t xml:space="preserve"> Правительства 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оссийской </w:t>
      </w:r>
      <w:r w:rsidRPr="00725EFB">
        <w:rPr>
          <w:rFonts w:ascii="Times New Roman" w:eastAsia="Calibri" w:hAnsi="Times New Roman" w:cs="Times New Roman"/>
          <w:sz w:val="24"/>
          <w:szCs w:val="24"/>
        </w:rPr>
        <w:t>Ф</w:t>
      </w:r>
      <w:r>
        <w:rPr>
          <w:rFonts w:ascii="Times New Roman" w:eastAsia="Calibri" w:hAnsi="Times New Roman" w:cs="Times New Roman"/>
          <w:sz w:val="24"/>
          <w:szCs w:val="24"/>
        </w:rPr>
        <w:t>едерации</w:t>
      </w:r>
      <w:r w:rsidRPr="00725EFB">
        <w:rPr>
          <w:rFonts w:ascii="Times New Roman" w:eastAsia="Calibri" w:hAnsi="Times New Roman" w:cs="Times New Roman"/>
          <w:sz w:val="24"/>
          <w:szCs w:val="24"/>
        </w:rPr>
        <w:t xml:space="preserve"> от 26.05.2018 </w:t>
      </w:r>
      <w:r>
        <w:rPr>
          <w:rFonts w:ascii="Times New Roman" w:eastAsia="Calibri" w:hAnsi="Times New Roman" w:cs="Times New Roman"/>
          <w:sz w:val="24"/>
          <w:szCs w:val="24"/>
        </w:rPr>
        <w:t>№</w:t>
      </w:r>
      <w:r w:rsidRPr="00725EFB">
        <w:rPr>
          <w:rFonts w:ascii="Times New Roman" w:eastAsia="Calibri" w:hAnsi="Times New Roman" w:cs="Times New Roman"/>
          <w:sz w:val="24"/>
          <w:szCs w:val="24"/>
        </w:rPr>
        <w:t xml:space="preserve"> 603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725EFB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перечень государственных услуг, предоставление которых организуется по принципу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725EFB">
        <w:rPr>
          <w:rFonts w:ascii="Times New Roman" w:eastAsia="Calibri" w:hAnsi="Times New Roman" w:cs="Times New Roman"/>
          <w:sz w:val="24"/>
          <w:szCs w:val="24"/>
        </w:rPr>
        <w:t>одного окна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725EFB">
        <w:rPr>
          <w:rFonts w:ascii="Times New Roman" w:eastAsia="Calibri" w:hAnsi="Times New Roman" w:cs="Times New Roman"/>
          <w:sz w:val="24"/>
          <w:szCs w:val="24"/>
        </w:rPr>
        <w:t xml:space="preserve"> в многофункциональных центрах предоставления государственных и муниципальных услуг федеральными органами исполнительной власти и органами </w:t>
      </w:r>
      <w:r w:rsidRPr="004C1678">
        <w:rPr>
          <w:rFonts w:ascii="Times New Roman" w:eastAsia="Calibri" w:hAnsi="Times New Roman" w:cs="Times New Roman"/>
          <w:sz w:val="24"/>
          <w:szCs w:val="24"/>
        </w:rPr>
        <w:t xml:space="preserve">государственных внебюджетных фондов» из перечня уполномоченных федеральных органов исполнительной власти, предоставляющих посредством МФЦ указанную государственную </w:t>
      </w:r>
      <w:r w:rsidR="0090292C">
        <w:rPr>
          <w:rFonts w:ascii="Times New Roman" w:eastAsia="Calibri" w:hAnsi="Times New Roman" w:cs="Times New Roman"/>
          <w:sz w:val="24"/>
          <w:szCs w:val="24"/>
        </w:rPr>
        <w:t xml:space="preserve">услугу, </w:t>
      </w:r>
      <w:r w:rsidRPr="004C1678">
        <w:rPr>
          <w:rFonts w:ascii="Times New Roman" w:eastAsia="Calibri" w:hAnsi="Times New Roman" w:cs="Times New Roman"/>
          <w:sz w:val="24"/>
          <w:szCs w:val="24"/>
        </w:rPr>
        <w:t>исключены Федеральная служба по труд</w:t>
      </w:r>
      <w:r w:rsidR="00EE3783" w:rsidRPr="004C1678">
        <w:rPr>
          <w:rFonts w:ascii="Times New Roman" w:eastAsia="Calibri" w:hAnsi="Times New Roman" w:cs="Times New Roman"/>
          <w:sz w:val="24"/>
          <w:szCs w:val="24"/>
        </w:rPr>
        <w:t xml:space="preserve">у и занятости, </w:t>
      </w:r>
      <w:r w:rsidRPr="004C1678">
        <w:rPr>
          <w:rFonts w:ascii="Times New Roman" w:eastAsia="Calibri" w:hAnsi="Times New Roman" w:cs="Times New Roman"/>
          <w:sz w:val="24"/>
          <w:szCs w:val="24"/>
        </w:rPr>
        <w:t>Федеральная служба по надзору в сфере тран</w:t>
      </w:r>
      <w:r w:rsidR="00EE3783" w:rsidRPr="004C1678">
        <w:rPr>
          <w:rFonts w:ascii="Times New Roman" w:eastAsia="Calibri" w:hAnsi="Times New Roman" w:cs="Times New Roman"/>
          <w:sz w:val="24"/>
          <w:szCs w:val="24"/>
        </w:rPr>
        <w:t xml:space="preserve">спорта, </w:t>
      </w:r>
      <w:r w:rsidRPr="004C1678">
        <w:rPr>
          <w:rFonts w:ascii="Times New Roman" w:eastAsia="Calibri" w:hAnsi="Times New Roman" w:cs="Times New Roman"/>
          <w:sz w:val="24"/>
          <w:szCs w:val="24"/>
        </w:rPr>
        <w:t xml:space="preserve">Министерство Российской Федерации </w:t>
      </w:r>
      <w:r w:rsidR="00823172">
        <w:rPr>
          <w:rFonts w:ascii="Times New Roman" w:eastAsia="Calibri" w:hAnsi="Times New Roman" w:cs="Times New Roman"/>
          <w:sz w:val="24"/>
          <w:szCs w:val="24"/>
        </w:rPr>
        <w:br/>
      </w:r>
      <w:r w:rsidRPr="004C1678">
        <w:rPr>
          <w:rFonts w:ascii="Times New Roman" w:eastAsia="Calibri" w:hAnsi="Times New Roman" w:cs="Times New Roman"/>
          <w:sz w:val="24"/>
          <w:szCs w:val="24"/>
        </w:rPr>
        <w:t xml:space="preserve">по делам гражданской обороны, чрезвычайным ситуациям и ликвидации последствий </w:t>
      </w:r>
      <w:r w:rsidRPr="004C1678">
        <w:rPr>
          <w:rFonts w:ascii="Times New Roman" w:eastAsia="Calibri" w:hAnsi="Times New Roman" w:cs="Times New Roman"/>
          <w:sz w:val="24"/>
          <w:szCs w:val="24"/>
        </w:rPr>
        <w:lastRenderedPageBreak/>
        <w:t>стихийных бедствий</w:t>
      </w:r>
      <w:r w:rsidR="00EE3783" w:rsidRPr="004C16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C1678">
        <w:rPr>
          <w:rFonts w:ascii="Times New Roman" w:eastAsia="Calibri" w:hAnsi="Times New Roman" w:cs="Times New Roman"/>
          <w:sz w:val="24"/>
          <w:szCs w:val="24"/>
        </w:rPr>
        <w:t>Федеральная служба по экологическому, технологическому и атомному надзору.</w:t>
      </w:r>
    </w:p>
    <w:p w:rsidR="00725EFB" w:rsidRPr="00B765E4" w:rsidRDefault="00716634" w:rsidP="00725E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настоящее время действующие с</w:t>
      </w:r>
      <w:r w:rsidR="00725EFB" w:rsidRPr="004C16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оглашения о взаимодействии</w:t>
      </w:r>
      <w:r w:rsidR="00725EFB" w:rsidRPr="00B765E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725E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между </w:t>
      </w:r>
      <w:r w:rsidR="00407C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="00725E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СПб ГКУ «МФЦ» и</w:t>
      </w:r>
      <w:r w:rsidR="00725EFB" w:rsidRPr="00B765E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указанными федеральными органами государственной власти (территориальными органами федеральных органов исполнительной власти) отсутствуют</w:t>
      </w:r>
      <w:r w:rsidR="00725E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:rsidR="00725EFB" w:rsidRDefault="00725EFB" w:rsidP="00725E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</w:pPr>
      <w:r w:rsidRPr="00B765E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связи с изложенным </w:t>
      </w:r>
      <w:r w:rsidR="007166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пункты 1.10 – </w:t>
      </w:r>
      <w:r w:rsidR="00716634" w:rsidRPr="00B765E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1.13 </w:t>
      </w:r>
      <w:r w:rsidR="00D927D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Перечня 221 предлагается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исключ</w:t>
      </w:r>
      <w:r w:rsidR="00D927D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ить</w:t>
      </w:r>
      <w:r w:rsidRPr="00B765E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F46989" w:rsidRDefault="00F46989" w:rsidP="00F4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части 3 статьи 15 </w:t>
      </w:r>
      <w:r w:rsidRPr="006C4CC5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C4CC5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C4CC5">
        <w:rPr>
          <w:rFonts w:ascii="Times New Roman" w:hAnsi="Times New Roman" w:cs="Times New Roman"/>
          <w:sz w:val="24"/>
          <w:szCs w:val="24"/>
        </w:rPr>
        <w:t xml:space="preserve"> от 27.07.2010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C4CC5">
        <w:rPr>
          <w:rFonts w:ascii="Times New Roman" w:hAnsi="Times New Roman" w:cs="Times New Roman"/>
          <w:sz w:val="24"/>
          <w:szCs w:val="24"/>
        </w:rPr>
        <w:t xml:space="preserve"> 210-ФЗ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«</w:t>
      </w:r>
      <w:r w:rsidRPr="006C4CC5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» п</w:t>
      </w:r>
      <w:r w:rsidRPr="00496331">
        <w:rPr>
          <w:rFonts w:ascii="Times New Roman" w:hAnsi="Times New Roman" w:cs="Times New Roman"/>
          <w:sz w:val="24"/>
          <w:szCs w:val="24"/>
        </w:rPr>
        <w:t xml:space="preserve">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центрах, расположенных на территории субъекта Российской Федерации, осуществляется в соответствии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496331">
        <w:rPr>
          <w:rFonts w:ascii="Times New Roman" w:hAnsi="Times New Roman" w:cs="Times New Roman"/>
          <w:sz w:val="24"/>
          <w:szCs w:val="24"/>
        </w:rPr>
        <w:t xml:space="preserve">с административными регламентами предоставления указанных услуг на основании соглашений о взаимодействии, заключенных федеральными органами исполнительной власти </w:t>
      </w:r>
      <w:r w:rsidRPr="00823172">
        <w:rPr>
          <w:rFonts w:ascii="Times New Roman" w:hAnsi="Times New Roman" w:cs="Times New Roman"/>
          <w:spacing w:val="-4"/>
          <w:sz w:val="24"/>
          <w:szCs w:val="24"/>
        </w:rPr>
        <w:t>и органами государственных внебюджетных фондов с уполномоченным многофункциональным</w:t>
      </w:r>
      <w:r w:rsidRPr="00496331">
        <w:rPr>
          <w:rFonts w:ascii="Times New Roman" w:hAnsi="Times New Roman" w:cs="Times New Roman"/>
          <w:sz w:val="24"/>
          <w:szCs w:val="24"/>
        </w:rPr>
        <w:t xml:space="preserve"> центром.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989" w:rsidRPr="001313B9" w:rsidRDefault="00F46989" w:rsidP="00F4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3B9">
        <w:rPr>
          <w:rFonts w:ascii="Times New Roman" w:hAnsi="Times New Roman" w:cs="Times New Roman"/>
          <w:sz w:val="24"/>
          <w:szCs w:val="24"/>
        </w:rPr>
        <w:t>В соответствии с соглашением о взаимодействии между</w:t>
      </w:r>
      <w:r w:rsidRPr="006C4CC5">
        <w:rPr>
          <w:rFonts w:ascii="Times New Roman" w:hAnsi="Times New Roman" w:cs="Times New Roman"/>
          <w:sz w:val="24"/>
          <w:szCs w:val="24"/>
        </w:rPr>
        <w:t xml:space="preserve"> </w:t>
      </w:r>
      <w:r w:rsidRPr="0065485D">
        <w:rPr>
          <w:rFonts w:ascii="Times New Roman" w:hAnsi="Times New Roman" w:cs="Times New Roman"/>
          <w:sz w:val="24"/>
          <w:szCs w:val="24"/>
        </w:rPr>
        <w:t>Санкт-Петербургск</w:t>
      </w:r>
      <w:r>
        <w:rPr>
          <w:rFonts w:ascii="Times New Roman" w:hAnsi="Times New Roman" w:cs="Times New Roman"/>
          <w:sz w:val="24"/>
          <w:szCs w:val="24"/>
        </w:rPr>
        <w:t xml:space="preserve">им </w:t>
      </w:r>
      <w:r w:rsidRPr="0065485D">
        <w:rPr>
          <w:rFonts w:ascii="Times New Roman" w:hAnsi="Times New Roman" w:cs="Times New Roman"/>
          <w:sz w:val="24"/>
          <w:szCs w:val="24"/>
        </w:rPr>
        <w:t>государственн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65485D">
        <w:rPr>
          <w:rFonts w:ascii="Times New Roman" w:hAnsi="Times New Roman" w:cs="Times New Roman"/>
          <w:sz w:val="24"/>
          <w:szCs w:val="24"/>
        </w:rPr>
        <w:t xml:space="preserve"> казенн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65485D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65485D">
        <w:rPr>
          <w:rFonts w:ascii="Times New Roman" w:hAnsi="Times New Roman" w:cs="Times New Roman"/>
          <w:sz w:val="24"/>
          <w:szCs w:val="24"/>
        </w:rPr>
        <w:t xml:space="preserve"> «Многофункциональный центр предоставления государственных и муниципальных услуг»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3B9">
        <w:rPr>
          <w:rFonts w:ascii="Times New Roman" w:hAnsi="Times New Roman" w:cs="Times New Roman"/>
          <w:sz w:val="24"/>
          <w:szCs w:val="24"/>
        </w:rPr>
        <w:t xml:space="preserve">и </w:t>
      </w:r>
      <w:r w:rsidRPr="006C4CC5">
        <w:rPr>
          <w:rFonts w:ascii="Times New Roman" w:hAnsi="Times New Roman" w:cs="Times New Roman"/>
          <w:sz w:val="24"/>
          <w:szCs w:val="24"/>
        </w:rPr>
        <w:t>Главн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6C4CC5">
        <w:rPr>
          <w:rFonts w:ascii="Times New Roman" w:hAnsi="Times New Roman" w:cs="Times New Roman"/>
          <w:sz w:val="24"/>
          <w:szCs w:val="24"/>
        </w:rPr>
        <w:t xml:space="preserve"> управление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C4CC5">
        <w:rPr>
          <w:rFonts w:ascii="Times New Roman" w:hAnsi="Times New Roman" w:cs="Times New Roman"/>
          <w:sz w:val="24"/>
          <w:szCs w:val="24"/>
        </w:rPr>
        <w:t xml:space="preserve"> Министерства внутренних дел Российской Федерации по г. Санкт-Петербургу и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1313B9">
        <w:rPr>
          <w:rFonts w:ascii="Times New Roman" w:hAnsi="Times New Roman" w:cs="Times New Roman"/>
          <w:sz w:val="24"/>
          <w:szCs w:val="24"/>
        </w:rPr>
        <w:t xml:space="preserve">от 17.12.2021 № 07-01/2-3/21 (58-20) </w:t>
      </w:r>
      <w:r w:rsidRPr="00823172">
        <w:rPr>
          <w:rFonts w:ascii="Times New Roman" w:hAnsi="Times New Roman" w:cs="Times New Roman"/>
          <w:sz w:val="24"/>
          <w:szCs w:val="24"/>
        </w:rPr>
        <w:t xml:space="preserve">прием уведомления о прибытии иностранного гражданина или лица без гражданства в место пребывания и проставления отметки о приеме уведомления для предоставления государственной услуги Министерства внутренних дел Российской Федерации по осуществлению миграционного учета иностранных граждан и лиц без гражданства в Российской Федерации от представителей юридических лиц </w:t>
      </w:r>
      <w:r w:rsidRPr="00823172">
        <w:rPr>
          <w:rFonts w:ascii="Times New Roman" w:hAnsi="Times New Roman" w:cs="Times New Roman"/>
          <w:sz w:val="24"/>
          <w:szCs w:val="24"/>
        </w:rPr>
        <w:br/>
      </w:r>
      <w:r w:rsidR="00823172">
        <w:rPr>
          <w:rFonts w:ascii="Times New Roman" w:hAnsi="Times New Roman" w:cs="Times New Roman"/>
          <w:sz w:val="24"/>
          <w:szCs w:val="24"/>
        </w:rPr>
        <w:t xml:space="preserve">в центрах оказания услуг для бизнеса </w:t>
      </w:r>
      <w:r w:rsidRPr="00823172">
        <w:rPr>
          <w:rFonts w:ascii="Times New Roman" w:hAnsi="Times New Roman" w:cs="Times New Roman"/>
          <w:sz w:val="24"/>
          <w:szCs w:val="24"/>
        </w:rPr>
        <w:t>не осуществляется.</w:t>
      </w:r>
      <w:r w:rsidRPr="001313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989" w:rsidRDefault="00F46989" w:rsidP="00F4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3B9">
        <w:rPr>
          <w:rFonts w:ascii="Times New Roman" w:hAnsi="Times New Roman" w:cs="Times New Roman"/>
          <w:sz w:val="24"/>
          <w:szCs w:val="24"/>
        </w:rPr>
        <w:t>В связи с этим пункт</w:t>
      </w:r>
      <w:r>
        <w:rPr>
          <w:rFonts w:ascii="Times New Roman" w:hAnsi="Times New Roman" w:cs="Times New Roman"/>
          <w:sz w:val="24"/>
          <w:szCs w:val="24"/>
        </w:rPr>
        <w:t xml:space="preserve"> 1.24 Перечня 221 подлежит исключению.</w:t>
      </w:r>
    </w:p>
    <w:p w:rsidR="00B93E35" w:rsidRPr="007B3BA2" w:rsidRDefault="00B93E35" w:rsidP="00B93E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Проектом предусмотрена актуализация услуг, предоставляемых </w:t>
      </w:r>
      <w:r w:rsidRPr="00B93E35">
        <w:rPr>
          <w:rFonts w:ascii="Times New Roman" w:hAnsi="Times New Roman" w:cs="Times New Roman"/>
          <w:sz w:val="24"/>
          <w:szCs w:val="24"/>
        </w:rPr>
        <w:t>акционерн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B93E35">
        <w:rPr>
          <w:rFonts w:ascii="Times New Roman" w:hAnsi="Times New Roman" w:cs="Times New Roman"/>
          <w:sz w:val="24"/>
          <w:szCs w:val="24"/>
        </w:rPr>
        <w:t xml:space="preserve"> обществ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B93E35">
        <w:rPr>
          <w:rFonts w:ascii="Times New Roman" w:hAnsi="Times New Roman" w:cs="Times New Roman"/>
          <w:sz w:val="24"/>
          <w:szCs w:val="24"/>
        </w:rPr>
        <w:t xml:space="preserve"> «Федеральная корпорация по развитию малого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E35">
        <w:rPr>
          <w:rFonts w:ascii="Times New Roman" w:hAnsi="Times New Roman" w:cs="Times New Roman"/>
          <w:sz w:val="24"/>
          <w:szCs w:val="24"/>
        </w:rPr>
        <w:t>и среднего предпринимательства»</w:t>
      </w:r>
      <w:r w:rsidRPr="00B93E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DE5B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(далее – Корпорация МСП)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3E35" w:rsidRDefault="00B93E35" w:rsidP="00B93E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E5B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Услуга Корпораци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</w:t>
      </w:r>
      <w:r w:rsidRPr="00DE5B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МСП по предоставлению по заданным параметрам информации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DE5B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об организации участия субъектов малого и среднего предпринимательства в закупках товаров, работ, услуг, в том числе инновационной продукции, высокотехнологичной продукции, конкретных заказчиков, определенных Правительством Российской Федерации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DE5B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соответствии с Федеральным законом «О закупках товаров, работ, услуг отдельными видами юридических лиц», указанная в пункте 1.18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Перечня 221</w:t>
      </w:r>
      <w:r w:rsidRPr="00DE5B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подлежит исключению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из Перечня 221, </w:t>
      </w:r>
      <w:r w:rsidRPr="00DE5B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связи с ее исключением из соглашения о взаимодействии между Корпорацией МСП и СПб ГКУ «МФЦ» от 17.03.2016 </w:t>
      </w:r>
      <w:r w:rsidRPr="00B93E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№ С-83.</w:t>
      </w:r>
    </w:p>
    <w:p w:rsidR="00B93E35" w:rsidRDefault="00B93E35" w:rsidP="00B93E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связи с обращением Корпорации МСП и дополнительным соглашением к указанному соглашению перечень </w:t>
      </w:r>
      <w:r w:rsidRPr="00DE5B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услуг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предоставляемых посредством МФЦ, актуализирован.</w:t>
      </w:r>
    </w:p>
    <w:p w:rsidR="00B93E35" w:rsidRPr="004175B7" w:rsidRDefault="00B93E35" w:rsidP="00B93E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Указанное </w:t>
      </w:r>
      <w:r w:rsidRPr="004175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дополнительное соглашение предусматривает:</w:t>
      </w:r>
    </w:p>
    <w:p w:rsidR="00B93E35" w:rsidRDefault="00B93E35" w:rsidP="00B93E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исключение услуги </w:t>
      </w:r>
      <w:r w:rsidRPr="004175B7">
        <w:rPr>
          <w:rFonts w:ascii="Times New Roman" w:hAnsi="Times New Roman" w:cs="Times New Roman"/>
          <w:sz w:val="24"/>
          <w:szCs w:val="24"/>
        </w:rPr>
        <w:t>«Регистрация на портале</w:t>
      </w:r>
      <w:r w:rsidRPr="00185C58">
        <w:rPr>
          <w:rFonts w:ascii="Times New Roman" w:hAnsi="Times New Roman" w:cs="Times New Roman"/>
          <w:sz w:val="24"/>
          <w:szCs w:val="24"/>
        </w:rPr>
        <w:t xml:space="preserve"> Бизнес-Навигатора</w:t>
      </w:r>
      <w:r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предпринимательства»;</w:t>
      </w:r>
    </w:p>
    <w:p w:rsidR="00B93E35" w:rsidRDefault="00B93E35" w:rsidP="00B93E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дополнение новыми услугами: «Информирование</w:t>
      </w:r>
      <w:r w:rsidRPr="00DE5BDE">
        <w:rPr>
          <w:rFonts w:ascii="Times New Roman" w:hAnsi="Times New Roman" w:cs="Times New Roman"/>
          <w:sz w:val="24"/>
          <w:szCs w:val="24"/>
        </w:rPr>
        <w:t xml:space="preserve"> о кредитно-гарантийной поддержке самозанятых граждан, а также по предоставлению возможности подачи заявки </w:t>
      </w:r>
      <w:r>
        <w:rPr>
          <w:rFonts w:ascii="Times New Roman" w:hAnsi="Times New Roman" w:cs="Times New Roman"/>
          <w:sz w:val="24"/>
          <w:szCs w:val="24"/>
        </w:rPr>
        <w:br/>
      </w:r>
      <w:r w:rsidRPr="00DE5BDE">
        <w:rPr>
          <w:rFonts w:ascii="Times New Roman" w:hAnsi="Times New Roman" w:cs="Times New Roman"/>
          <w:sz w:val="24"/>
          <w:szCs w:val="24"/>
        </w:rPr>
        <w:t>на получение специального продукта для самозанятых граждан</w:t>
      </w:r>
      <w:r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Информирование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7E523B">
        <w:rPr>
          <w:rFonts w:ascii="Times New Roman" w:eastAsia="Calibri" w:hAnsi="Times New Roman" w:cs="Times New Roman"/>
          <w:sz w:val="24"/>
          <w:szCs w:val="24"/>
        </w:rPr>
        <w:t xml:space="preserve">о Цифровой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7E523B">
        <w:rPr>
          <w:rFonts w:ascii="Times New Roman" w:eastAsia="Calibri" w:hAnsi="Times New Roman" w:cs="Times New Roman"/>
          <w:sz w:val="24"/>
          <w:szCs w:val="24"/>
        </w:rPr>
        <w:t>латформе МСП</w:t>
      </w:r>
      <w:r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B93E35" w:rsidRDefault="00B93E35" w:rsidP="00B93E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Услуга по информированию о Цифровой платформе МСП предусматривает предоставление информации</w:t>
      </w:r>
      <w:r w:rsidRPr="00185C58">
        <w:rPr>
          <w:rFonts w:ascii="Times New Roman" w:hAnsi="Times New Roman" w:cs="Times New Roman"/>
          <w:sz w:val="24"/>
          <w:szCs w:val="24"/>
        </w:rPr>
        <w:t xml:space="preserve"> заявителя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85C58">
        <w:rPr>
          <w:rFonts w:ascii="Times New Roman" w:hAnsi="Times New Roman" w:cs="Times New Roman"/>
          <w:sz w:val="24"/>
          <w:szCs w:val="24"/>
        </w:rPr>
        <w:t xml:space="preserve"> о приоритетных сервисах на Цифровой платформе МСП</w:t>
      </w:r>
      <w:r>
        <w:rPr>
          <w:rFonts w:ascii="Times New Roman" w:hAnsi="Times New Roman" w:cs="Times New Roman"/>
          <w:sz w:val="24"/>
          <w:szCs w:val="24"/>
        </w:rPr>
        <w:t xml:space="preserve"> и организуется в СПб ГКУ «МФЦ» взамен услуги «Регистрация на п</w:t>
      </w:r>
      <w:r w:rsidRPr="00185C58">
        <w:rPr>
          <w:rFonts w:ascii="Times New Roman" w:hAnsi="Times New Roman" w:cs="Times New Roman"/>
          <w:sz w:val="24"/>
          <w:szCs w:val="24"/>
        </w:rPr>
        <w:t xml:space="preserve">ортале </w:t>
      </w:r>
      <w:r>
        <w:rPr>
          <w:rFonts w:ascii="Times New Roman" w:hAnsi="Times New Roman" w:cs="Times New Roman"/>
          <w:sz w:val="24"/>
          <w:szCs w:val="24"/>
        </w:rPr>
        <w:br/>
      </w:r>
      <w:r w:rsidRPr="00185C58">
        <w:rPr>
          <w:rFonts w:ascii="Times New Roman" w:hAnsi="Times New Roman" w:cs="Times New Roman"/>
          <w:sz w:val="24"/>
          <w:szCs w:val="24"/>
        </w:rPr>
        <w:t>Бизнес-Навигатора</w:t>
      </w:r>
      <w:r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предпринимательства». </w:t>
      </w:r>
    </w:p>
    <w:p w:rsidR="00B93E35" w:rsidRDefault="00B93E35" w:rsidP="00B93E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услуг Корпорации МСП по информированию</w:t>
      </w:r>
      <w:r w:rsidRPr="00DE5BDE">
        <w:rPr>
          <w:rFonts w:ascii="Times New Roman" w:hAnsi="Times New Roman" w:cs="Times New Roman"/>
          <w:sz w:val="24"/>
          <w:szCs w:val="24"/>
        </w:rPr>
        <w:t xml:space="preserve"> о кредитно-гарантийной поддержке самозанятых граждан, а также по предоставлению возможности подачи заявки </w:t>
      </w:r>
      <w:r>
        <w:rPr>
          <w:rFonts w:ascii="Times New Roman" w:hAnsi="Times New Roman" w:cs="Times New Roman"/>
          <w:sz w:val="24"/>
          <w:szCs w:val="24"/>
        </w:rPr>
        <w:br/>
      </w:r>
      <w:r w:rsidRPr="00DE5BDE">
        <w:rPr>
          <w:rFonts w:ascii="Times New Roman" w:hAnsi="Times New Roman" w:cs="Times New Roman"/>
          <w:sz w:val="24"/>
          <w:szCs w:val="24"/>
        </w:rPr>
        <w:t>на получение специального продукта для самозанятых граждан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B32CF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>нформировани</w:t>
      </w:r>
      <w:r w:rsidR="00BB32CF">
        <w:rPr>
          <w:rFonts w:ascii="Times New Roman" w:eastAsia="Calibri" w:hAnsi="Times New Roman" w:cs="Times New Roman"/>
          <w:sz w:val="24"/>
          <w:szCs w:val="24"/>
        </w:rPr>
        <w:t>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7E523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 Цифровой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7E523B">
        <w:rPr>
          <w:rFonts w:ascii="Times New Roman" w:eastAsia="Calibri" w:hAnsi="Times New Roman" w:cs="Times New Roman"/>
          <w:sz w:val="24"/>
          <w:szCs w:val="24"/>
        </w:rPr>
        <w:t>латформе МСП</w:t>
      </w:r>
      <w:r>
        <w:rPr>
          <w:rFonts w:ascii="Times New Roman" w:hAnsi="Times New Roman" w:cs="Times New Roman"/>
          <w:sz w:val="24"/>
          <w:szCs w:val="24"/>
        </w:rPr>
        <w:t xml:space="preserve"> организуется в СПб ГКУ «МФЦ» </w:t>
      </w:r>
      <w:r w:rsidRPr="00DE5B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 исполнение подпункта «ж»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>пункта 1</w:t>
      </w:r>
      <w:r w:rsidRPr="002B71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Указа Президента Российской Федерации от 16.03.2022 №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2B71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121 «О мерах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2B71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 обеспечению социально-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э</w:t>
      </w:r>
      <w:r w:rsidRPr="002B71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кономической стабильности и защиты населения в Российской Федерации»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в соответствии с которым в</w:t>
      </w:r>
      <w:r w:rsidRPr="002B71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ысшим должностным лицам субъектов Российской Федерации с учетом географических особенностей соответствующих территорий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необходимо </w:t>
      </w:r>
      <w:r w:rsidRPr="002B71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принять исчерпывающие меры по обеспечению социально-экономической стабильности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предусматривающие, в том числе </w:t>
      </w:r>
      <w:r w:rsidRPr="002B71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оказание организациям, индивидуальным предпринимателям, самозанятым гражданам мер поддержки, в том числе адресной, в виде предоставления денежных средств, другого имущества, иных льгот и преференций, включая установление особенностей закупок товаров, работ, услуг для обеспечения государственных нужд и нужд отдельных юридических лиц, в том числе д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ля реализации проектов развития.</w:t>
      </w:r>
    </w:p>
    <w:p w:rsidR="00B93E35" w:rsidRDefault="00B93E35" w:rsidP="00B93E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611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Самозанятыми гражданами являются индивидуальные предприниматели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9611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или физические лица, применяющие специальный налоговый режим «Налог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9611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 профессиональный доход» и осуществляющие деятельность в порядке, установленном Федеральным законом от 27.11.2018 № 422-ФЗ «О проведении эксперимента </w:t>
      </w:r>
      <w:r w:rsidRPr="009611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>по установлению специального налогового режима «Налог на профессиональный доход». Кроме того, самозанятые могут являться субъектами малого и среднего предпринимательства.</w:t>
      </w:r>
    </w:p>
    <w:p w:rsidR="002572CB" w:rsidRDefault="00B93E35" w:rsidP="00B93E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611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Организация предоставления указанной услуги Корпорации МСП позволит расширить комплекс услуг, которые предоставляются в </w:t>
      </w:r>
      <w:r w:rsidR="00307AEC" w:rsidRPr="00990BCD">
        <w:rPr>
          <w:rFonts w:ascii="Times New Roman" w:hAnsi="Times New Roman" w:cs="Times New Roman"/>
          <w:sz w:val="24"/>
          <w:szCs w:val="24"/>
        </w:rPr>
        <w:t>центр</w:t>
      </w:r>
      <w:r w:rsidR="00307AEC">
        <w:rPr>
          <w:rFonts w:ascii="Times New Roman" w:hAnsi="Times New Roman" w:cs="Times New Roman"/>
          <w:sz w:val="24"/>
          <w:szCs w:val="24"/>
        </w:rPr>
        <w:t xml:space="preserve">ах </w:t>
      </w:r>
      <w:r w:rsidR="00307AEC" w:rsidRPr="00990BCD">
        <w:rPr>
          <w:rFonts w:ascii="Times New Roman" w:hAnsi="Times New Roman" w:cs="Times New Roman"/>
          <w:sz w:val="24"/>
          <w:szCs w:val="24"/>
        </w:rPr>
        <w:t>оказания услуг для бизнеса</w:t>
      </w:r>
      <w:r w:rsidRPr="009611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принципу «одного окна» в целях создания благоприятных условий для представителей бизнеса.</w:t>
      </w:r>
    </w:p>
    <w:p w:rsidR="00B93E35" w:rsidRDefault="00B93E35" w:rsidP="00B93E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связи с изложенным </w:t>
      </w:r>
      <w:r w:rsidR="0086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пункты 1.18 и </w:t>
      </w:r>
      <w:r w:rsidRPr="00925C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1.23 </w:t>
      </w:r>
      <w:r w:rsidR="00862513" w:rsidRPr="00925C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Перечня </w:t>
      </w:r>
      <w:r w:rsidR="0086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221 подлежат исключению</w:t>
      </w:r>
      <w:r w:rsidRPr="00925C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C071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="0086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проектом предусмотрено дополнение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Перечня 221 </w:t>
      </w:r>
      <w:r w:rsidRPr="00925C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новы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ми</w:t>
      </w:r>
      <w:r w:rsidRPr="00925C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ами</w:t>
      </w:r>
      <w:r w:rsidRPr="00925C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Корпорации МСП</w:t>
      </w:r>
      <w:r w:rsidR="0086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изложенными в пунктах </w:t>
      </w:r>
      <w:r w:rsidR="00862513" w:rsidRPr="00925C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1.41</w:t>
      </w:r>
      <w:r w:rsidR="0086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</w:t>
      </w:r>
      <w:r w:rsidR="00862513" w:rsidRPr="00925C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1.42</w:t>
      </w:r>
      <w:r w:rsidR="00862513" w:rsidRPr="0086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862513" w:rsidRPr="00925C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Перечня </w:t>
      </w:r>
      <w:r w:rsidR="0086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221.</w:t>
      </w:r>
    </w:p>
    <w:p w:rsidR="00B3754E" w:rsidRDefault="00665083" w:rsidP="00B37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письмом Министерства экономического развития Российской Федерации от 19.02.2019 № Д09и-5120 государственная услуга «</w:t>
      </w:r>
      <w:r w:rsidRPr="00665083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>
        <w:rPr>
          <w:rFonts w:ascii="Times New Roman" w:hAnsi="Times New Roman" w:cs="Times New Roman"/>
          <w:sz w:val="24"/>
          <w:szCs w:val="24"/>
        </w:rPr>
        <w:t xml:space="preserve">Фондом социального страхования Российской Федерации </w:t>
      </w:r>
      <w:r w:rsidRPr="00665083">
        <w:rPr>
          <w:rFonts w:ascii="Times New Roman" w:hAnsi="Times New Roman" w:cs="Times New Roman"/>
          <w:sz w:val="24"/>
          <w:szCs w:val="24"/>
        </w:rPr>
        <w:t>жалоб, поданных плательщиками страховых взносов в вышестоящий орган контроля за уплатой страховых взносов или вышестоящему должностному лицу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3754E">
        <w:rPr>
          <w:rFonts w:ascii="Times New Roman" w:hAnsi="Times New Roman" w:cs="Times New Roman"/>
          <w:sz w:val="24"/>
          <w:szCs w:val="24"/>
        </w:rPr>
        <w:t xml:space="preserve"> исключена из перечня государственных услуг и государственных функций по осуществлению государственного контроля (надзора), которы</w:t>
      </w:r>
      <w:r w:rsidR="00355257">
        <w:rPr>
          <w:rFonts w:ascii="Times New Roman" w:hAnsi="Times New Roman" w:cs="Times New Roman"/>
          <w:sz w:val="24"/>
          <w:szCs w:val="24"/>
        </w:rPr>
        <w:t>е</w:t>
      </w:r>
      <w:r w:rsidR="00B3754E">
        <w:rPr>
          <w:rFonts w:ascii="Times New Roman" w:hAnsi="Times New Roman" w:cs="Times New Roman"/>
          <w:sz w:val="24"/>
          <w:szCs w:val="24"/>
        </w:rPr>
        <w:t xml:space="preserve"> явля</w:t>
      </w:r>
      <w:r w:rsidR="00355257">
        <w:rPr>
          <w:rFonts w:ascii="Times New Roman" w:hAnsi="Times New Roman" w:cs="Times New Roman"/>
          <w:sz w:val="24"/>
          <w:szCs w:val="24"/>
        </w:rPr>
        <w:t>ю</w:t>
      </w:r>
      <w:r w:rsidR="00B3754E">
        <w:rPr>
          <w:rFonts w:ascii="Times New Roman" w:hAnsi="Times New Roman" w:cs="Times New Roman"/>
          <w:sz w:val="24"/>
          <w:szCs w:val="24"/>
        </w:rPr>
        <w:t xml:space="preserve">тся классификатором для государственных услуг и государственных функций, включенных </w:t>
      </w:r>
      <w:r w:rsidR="007A1931">
        <w:rPr>
          <w:rFonts w:ascii="Times New Roman" w:hAnsi="Times New Roman" w:cs="Times New Roman"/>
          <w:sz w:val="24"/>
          <w:szCs w:val="24"/>
        </w:rPr>
        <w:br/>
      </w:r>
      <w:r w:rsidR="00B3754E">
        <w:rPr>
          <w:rFonts w:ascii="Times New Roman" w:hAnsi="Times New Roman" w:cs="Times New Roman"/>
          <w:sz w:val="24"/>
          <w:szCs w:val="24"/>
        </w:rPr>
        <w:t xml:space="preserve">в раздел федеральной государственной информационной системы «Федеральный реестр государственных и муниципальных услуг (функций), предусмотренный подпунктом «а» пункта 2 </w:t>
      </w:r>
      <w:r w:rsidR="00B3754E" w:rsidRPr="00B3754E">
        <w:rPr>
          <w:rFonts w:ascii="Times New Roman" w:hAnsi="Times New Roman" w:cs="Times New Roman"/>
          <w:sz w:val="24"/>
          <w:szCs w:val="24"/>
        </w:rPr>
        <w:t>Положени</w:t>
      </w:r>
      <w:r w:rsidR="00B3754E">
        <w:rPr>
          <w:rFonts w:ascii="Times New Roman" w:hAnsi="Times New Roman" w:cs="Times New Roman"/>
          <w:sz w:val="24"/>
          <w:szCs w:val="24"/>
        </w:rPr>
        <w:t>я</w:t>
      </w:r>
      <w:r w:rsidR="00B3754E" w:rsidRPr="00B3754E">
        <w:rPr>
          <w:rFonts w:ascii="Times New Roman" w:hAnsi="Times New Roman" w:cs="Times New Roman"/>
          <w:sz w:val="24"/>
          <w:szCs w:val="24"/>
        </w:rPr>
        <w:t xml:space="preserve"> о федеральной государственной информационной системе </w:t>
      </w:r>
      <w:r w:rsidR="00B3754E">
        <w:rPr>
          <w:rFonts w:ascii="Times New Roman" w:hAnsi="Times New Roman" w:cs="Times New Roman"/>
          <w:sz w:val="24"/>
          <w:szCs w:val="24"/>
        </w:rPr>
        <w:t>«</w:t>
      </w:r>
      <w:r w:rsidR="00B3754E" w:rsidRPr="00B3754E">
        <w:rPr>
          <w:rFonts w:ascii="Times New Roman" w:hAnsi="Times New Roman" w:cs="Times New Roman"/>
          <w:sz w:val="24"/>
          <w:szCs w:val="24"/>
        </w:rPr>
        <w:t>Федеральный реестр государственных и муниципальных услуг (функций)</w:t>
      </w:r>
      <w:r w:rsidR="00B3754E">
        <w:rPr>
          <w:rFonts w:ascii="Times New Roman" w:hAnsi="Times New Roman" w:cs="Times New Roman"/>
          <w:sz w:val="24"/>
          <w:szCs w:val="24"/>
        </w:rPr>
        <w:t>», утвержденного постановлением Правительства Российской Федерации от 24.10.2011 № 861.</w:t>
      </w:r>
    </w:p>
    <w:p w:rsidR="00665083" w:rsidRDefault="00665083" w:rsidP="001913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 w:rsidRPr="00665083">
        <w:rPr>
          <w:rFonts w:ascii="Times New Roman" w:hAnsi="Times New Roman" w:cs="Times New Roman"/>
          <w:sz w:val="24"/>
          <w:szCs w:val="24"/>
        </w:rPr>
        <w:t xml:space="preserve">Министерства труда и социальной защиты Российской Федерации от 18.04.2019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65083">
        <w:rPr>
          <w:rFonts w:ascii="Times New Roman" w:hAnsi="Times New Roman" w:cs="Times New Roman"/>
          <w:sz w:val="24"/>
          <w:szCs w:val="24"/>
        </w:rPr>
        <w:t xml:space="preserve"> 265н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083">
        <w:rPr>
          <w:rFonts w:ascii="Times New Roman" w:hAnsi="Times New Roman" w:cs="Times New Roman"/>
          <w:sz w:val="24"/>
          <w:szCs w:val="24"/>
        </w:rPr>
        <w:t>приказ Министерства труда и социальной защиты Российской Федерации от 27</w:t>
      </w:r>
      <w:r>
        <w:rPr>
          <w:rFonts w:ascii="Times New Roman" w:hAnsi="Times New Roman" w:cs="Times New Roman"/>
          <w:sz w:val="24"/>
          <w:szCs w:val="24"/>
        </w:rPr>
        <w:t>.10.</w:t>
      </w:r>
      <w:r w:rsidRPr="00665083">
        <w:rPr>
          <w:rFonts w:ascii="Times New Roman" w:hAnsi="Times New Roman" w:cs="Times New Roman"/>
          <w:sz w:val="24"/>
          <w:szCs w:val="24"/>
        </w:rPr>
        <w:t xml:space="preserve">2014 </w:t>
      </w:r>
      <w:r>
        <w:rPr>
          <w:rFonts w:ascii="Times New Roman" w:hAnsi="Times New Roman" w:cs="Times New Roman"/>
          <w:sz w:val="24"/>
          <w:szCs w:val="24"/>
        </w:rPr>
        <w:t>№ 801н «</w:t>
      </w:r>
      <w:r w:rsidRPr="00665083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Фондом социального страхования Российской Федерации государственной услуги по рассмотрению жалоб, поданных плательщиками страховых взносов в вышестоящий орган контроля за уплатой страховых взносов или вышестоящему должностному лицу</w:t>
      </w:r>
      <w:r>
        <w:rPr>
          <w:rFonts w:ascii="Times New Roman" w:hAnsi="Times New Roman" w:cs="Times New Roman"/>
          <w:sz w:val="24"/>
          <w:szCs w:val="24"/>
        </w:rPr>
        <w:t>» признан утратившим силу.</w:t>
      </w:r>
    </w:p>
    <w:p w:rsidR="00665083" w:rsidRDefault="00302607" w:rsidP="001913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изложенного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пункт 1.30</w:t>
      </w:r>
      <w:r w:rsidRPr="00B765E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Перечня 221 предлагается исключить</w:t>
      </w:r>
      <w:r w:rsidRPr="00B765E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781819" w:rsidRDefault="00781819" w:rsidP="007818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845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Пункт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ами</w:t>
      </w:r>
      <w:r w:rsidRPr="004845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2.3, 2.14, 2.23, 2.24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</w:t>
      </w:r>
      <w:r w:rsidRPr="004845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2.37 Перечня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221</w:t>
      </w:r>
      <w:r w:rsidRPr="004845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предусм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</w:t>
      </w:r>
      <w:r w:rsidRPr="004845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тр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ены</w:t>
      </w:r>
      <w:r w:rsidRPr="004845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государственные услуги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7818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исполнительных органов государственной власти Санкт-Петербурга, обязательные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7818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 предоставлению в центрах оказания услуг для бизнеса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781819" w:rsidRPr="001313B9" w:rsidRDefault="00781819" w:rsidP="007818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845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связи с утверждением новых административных регламентов по предоставлению государственных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услуг, указанных в пунктах </w:t>
      </w:r>
      <w:r w:rsidRPr="004845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2.3, 2.14, 2.23, 2.24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</w:t>
      </w:r>
      <w:r w:rsidRPr="004845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2.37 Перечня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221, </w:t>
      </w:r>
      <w:r w:rsidR="008231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соответствии с которыми </w:t>
      </w:r>
      <w:r w:rsidRPr="004845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участие СПб ГКУ «МФЦ» в их предоставлении </w:t>
      </w:r>
      <w:r w:rsidR="008231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не предусматривается, указанные услуги</w:t>
      </w:r>
      <w:r w:rsidRPr="004845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исключены из соглашений о в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заимодействии между </w:t>
      </w:r>
      <w:r w:rsidRPr="001313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СПб ГКУ «МФЦ» и </w:t>
      </w:r>
      <w:r w:rsidRPr="004845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Государственной админ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истративно-технической инспекцией</w:t>
      </w:r>
      <w:r w:rsidRPr="001313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156D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1313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от 02.04.2019 № 07-01/1-5/19, СПб ГКУ «МФЦ» и Комитетом по здравоохранению </w:t>
      </w:r>
      <w:r w:rsidR="00156D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1313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от 23.10.2019 № 07-01/1-42/19, СПб ГКУ «МФЦ» и </w:t>
      </w:r>
      <w:r w:rsidRPr="004845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Комите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том</w:t>
      </w:r>
      <w:r w:rsidRPr="004845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имущественных отношений </w:t>
      </w:r>
      <w:r w:rsidRPr="004845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Санкт-Петербурга </w:t>
      </w:r>
      <w:r w:rsidRPr="001313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от 29.07.2021 № 07-01/1-3/21, СПб ГКУ «МФЦ» и </w:t>
      </w:r>
      <w:r w:rsidRPr="004845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Комитет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ом</w:t>
      </w:r>
      <w:r w:rsidRPr="004845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156D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4845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 энергетике и инженерному обеспечению</w:t>
      </w:r>
      <w:r w:rsidRPr="001313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от 08.05.2019 № 07-01/1-32/19.</w:t>
      </w:r>
    </w:p>
    <w:p w:rsidR="00781819" w:rsidRPr="001313B9" w:rsidRDefault="00781819" w:rsidP="00781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3B9">
        <w:rPr>
          <w:rFonts w:ascii="Times New Roman" w:hAnsi="Times New Roman" w:cs="Times New Roman"/>
          <w:sz w:val="24"/>
          <w:szCs w:val="24"/>
        </w:rPr>
        <w:t>На основании изложенного</w:t>
      </w:r>
      <w:r>
        <w:rPr>
          <w:rFonts w:ascii="Times New Roman" w:hAnsi="Times New Roman" w:cs="Times New Roman"/>
          <w:sz w:val="24"/>
          <w:szCs w:val="24"/>
        </w:rPr>
        <w:t xml:space="preserve"> проектом предусмотрено исключение</w:t>
      </w:r>
      <w:r w:rsidRPr="001313B9">
        <w:rPr>
          <w:rFonts w:ascii="Times New Roman" w:hAnsi="Times New Roman" w:cs="Times New Roman"/>
          <w:sz w:val="24"/>
          <w:szCs w:val="24"/>
        </w:rPr>
        <w:t xml:space="preserve"> пункт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1313B9">
        <w:rPr>
          <w:rFonts w:ascii="Times New Roman" w:hAnsi="Times New Roman" w:cs="Times New Roman"/>
          <w:sz w:val="24"/>
          <w:szCs w:val="24"/>
        </w:rPr>
        <w:t xml:space="preserve"> </w:t>
      </w:r>
      <w:r w:rsidRPr="001313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2.3, 2.14, 2.23, 2.24, 2.37</w:t>
      </w:r>
      <w:r w:rsidRPr="001313B9">
        <w:rPr>
          <w:rFonts w:ascii="Times New Roman" w:hAnsi="Times New Roman" w:cs="Times New Roman"/>
          <w:sz w:val="24"/>
          <w:szCs w:val="24"/>
        </w:rPr>
        <w:t xml:space="preserve"> Перечня </w:t>
      </w:r>
      <w:r>
        <w:rPr>
          <w:rFonts w:ascii="Times New Roman" w:hAnsi="Times New Roman" w:cs="Times New Roman"/>
          <w:sz w:val="24"/>
          <w:szCs w:val="24"/>
        </w:rPr>
        <w:t>221</w:t>
      </w:r>
      <w:r w:rsidRPr="001313B9">
        <w:rPr>
          <w:rFonts w:ascii="Times New Roman" w:hAnsi="Times New Roman" w:cs="Times New Roman"/>
          <w:sz w:val="24"/>
          <w:szCs w:val="24"/>
        </w:rPr>
        <w:t>.</w:t>
      </w:r>
    </w:p>
    <w:p w:rsidR="00FC45CE" w:rsidRPr="0065485D" w:rsidRDefault="00C802A0" w:rsidP="00A843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6606F" w:rsidRPr="0065485D">
        <w:rPr>
          <w:rFonts w:ascii="Times New Roman" w:hAnsi="Times New Roman" w:cs="Times New Roman"/>
          <w:sz w:val="24"/>
          <w:szCs w:val="24"/>
        </w:rPr>
        <w:t>ункт</w:t>
      </w:r>
      <w:r w:rsidR="00204EA4">
        <w:rPr>
          <w:rFonts w:ascii="Times New Roman" w:hAnsi="Times New Roman" w:cs="Times New Roman"/>
          <w:sz w:val="24"/>
          <w:szCs w:val="24"/>
        </w:rPr>
        <w:t>ами</w:t>
      </w:r>
      <w:r w:rsidR="00C10A36" w:rsidRPr="0065485D">
        <w:rPr>
          <w:rFonts w:ascii="Times New Roman" w:hAnsi="Times New Roman" w:cs="Times New Roman"/>
          <w:sz w:val="24"/>
          <w:szCs w:val="24"/>
        </w:rPr>
        <w:t xml:space="preserve"> </w:t>
      </w:r>
      <w:r w:rsidR="0026606F" w:rsidRPr="0065485D">
        <w:rPr>
          <w:rFonts w:ascii="Times New Roman" w:hAnsi="Times New Roman" w:cs="Times New Roman"/>
          <w:sz w:val="24"/>
          <w:szCs w:val="24"/>
        </w:rPr>
        <w:t>1</w:t>
      </w:r>
      <w:r w:rsidR="00C10A36" w:rsidRPr="0065485D">
        <w:rPr>
          <w:rFonts w:ascii="Times New Roman" w:hAnsi="Times New Roman" w:cs="Times New Roman"/>
          <w:sz w:val="24"/>
          <w:szCs w:val="24"/>
        </w:rPr>
        <w:t>.</w:t>
      </w:r>
      <w:r w:rsidR="00FC4F6D">
        <w:rPr>
          <w:rFonts w:ascii="Times New Roman" w:hAnsi="Times New Roman" w:cs="Times New Roman"/>
          <w:sz w:val="24"/>
          <w:szCs w:val="24"/>
        </w:rPr>
        <w:t>6</w:t>
      </w:r>
      <w:r w:rsidR="00204EA4">
        <w:rPr>
          <w:rFonts w:ascii="Times New Roman" w:hAnsi="Times New Roman" w:cs="Times New Roman"/>
          <w:sz w:val="24"/>
          <w:szCs w:val="24"/>
        </w:rPr>
        <w:t xml:space="preserve"> и 1.7</w:t>
      </w:r>
      <w:r w:rsidR="0026606F" w:rsidRPr="0065485D">
        <w:rPr>
          <w:rFonts w:ascii="Times New Roman" w:hAnsi="Times New Roman" w:cs="Times New Roman"/>
          <w:sz w:val="24"/>
          <w:szCs w:val="24"/>
        </w:rPr>
        <w:t xml:space="preserve"> </w:t>
      </w:r>
      <w:r w:rsidR="005C2D3C" w:rsidRPr="0065485D">
        <w:rPr>
          <w:rFonts w:ascii="Times New Roman" w:hAnsi="Times New Roman" w:cs="Times New Roman"/>
          <w:sz w:val="24"/>
          <w:szCs w:val="24"/>
        </w:rPr>
        <w:t>про</w:t>
      </w:r>
      <w:r w:rsidR="00A2288D" w:rsidRPr="0065485D">
        <w:rPr>
          <w:rFonts w:ascii="Times New Roman" w:hAnsi="Times New Roman" w:cs="Times New Roman"/>
          <w:sz w:val="24"/>
          <w:szCs w:val="24"/>
        </w:rPr>
        <w:t>ект</w:t>
      </w:r>
      <w:r w:rsidR="0026606F" w:rsidRPr="0065485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DC3">
        <w:rPr>
          <w:rFonts w:ascii="Times New Roman" w:hAnsi="Times New Roman" w:cs="Times New Roman"/>
          <w:sz w:val="24"/>
          <w:szCs w:val="24"/>
        </w:rPr>
        <w:t>также</w:t>
      </w:r>
      <w:r w:rsidR="005C2D3C" w:rsidRPr="00156DC3">
        <w:rPr>
          <w:rFonts w:ascii="Times New Roman" w:hAnsi="Times New Roman" w:cs="Times New Roman"/>
          <w:sz w:val="24"/>
          <w:szCs w:val="24"/>
        </w:rPr>
        <w:t xml:space="preserve"> </w:t>
      </w:r>
      <w:r w:rsidR="00307AEC" w:rsidRPr="00156DC3">
        <w:rPr>
          <w:rFonts w:ascii="Times New Roman" w:hAnsi="Times New Roman" w:cs="Times New Roman"/>
          <w:sz w:val="24"/>
          <w:szCs w:val="24"/>
        </w:rPr>
        <w:t>предусмотрено</w:t>
      </w:r>
      <w:r w:rsidR="005C2D3C" w:rsidRPr="00156DC3">
        <w:rPr>
          <w:rFonts w:ascii="Times New Roman" w:hAnsi="Times New Roman" w:cs="Times New Roman"/>
          <w:sz w:val="24"/>
          <w:szCs w:val="24"/>
        </w:rPr>
        <w:t xml:space="preserve"> дополнение </w:t>
      </w:r>
      <w:r w:rsidR="00EE1458" w:rsidRPr="00156DC3">
        <w:rPr>
          <w:rFonts w:ascii="Times New Roman" w:hAnsi="Times New Roman" w:cs="Times New Roman"/>
          <w:sz w:val="24"/>
          <w:szCs w:val="24"/>
        </w:rPr>
        <w:t xml:space="preserve">Перечня </w:t>
      </w:r>
      <w:r w:rsidR="00307AEC" w:rsidRPr="00156DC3">
        <w:rPr>
          <w:rFonts w:ascii="Times New Roman" w:hAnsi="Times New Roman" w:cs="Times New Roman"/>
          <w:sz w:val="24"/>
          <w:szCs w:val="24"/>
        </w:rPr>
        <w:t>221</w:t>
      </w:r>
      <w:r w:rsidR="0041088F" w:rsidRPr="00156DC3">
        <w:rPr>
          <w:rFonts w:ascii="Times New Roman" w:hAnsi="Times New Roman" w:cs="Times New Roman"/>
          <w:sz w:val="24"/>
          <w:szCs w:val="24"/>
        </w:rPr>
        <w:t xml:space="preserve"> </w:t>
      </w:r>
      <w:r w:rsidR="00CA30B9">
        <w:rPr>
          <w:rFonts w:ascii="Times New Roman" w:hAnsi="Times New Roman" w:cs="Times New Roman"/>
          <w:sz w:val="24"/>
          <w:szCs w:val="24"/>
        </w:rPr>
        <w:br/>
      </w:r>
      <w:r w:rsidR="00EE1458" w:rsidRPr="00156DC3">
        <w:rPr>
          <w:rFonts w:ascii="Times New Roman" w:hAnsi="Times New Roman" w:cs="Times New Roman"/>
          <w:sz w:val="24"/>
          <w:szCs w:val="24"/>
        </w:rPr>
        <w:t xml:space="preserve">пунктами </w:t>
      </w:r>
      <w:r w:rsidR="007861DD" w:rsidRPr="00156DC3">
        <w:rPr>
          <w:rFonts w:ascii="Times New Roman" w:hAnsi="Times New Roman" w:cs="Times New Roman"/>
          <w:sz w:val="24"/>
          <w:szCs w:val="24"/>
        </w:rPr>
        <w:t>1.40</w:t>
      </w:r>
      <w:r w:rsidR="00AB2303" w:rsidRPr="00156DC3">
        <w:rPr>
          <w:rFonts w:ascii="Times New Roman" w:hAnsi="Times New Roman" w:cs="Times New Roman"/>
          <w:sz w:val="24"/>
          <w:szCs w:val="24"/>
        </w:rPr>
        <w:t xml:space="preserve">, </w:t>
      </w:r>
      <w:r w:rsidR="0041088F" w:rsidRPr="00156DC3">
        <w:rPr>
          <w:rFonts w:ascii="Times New Roman" w:hAnsi="Times New Roman" w:cs="Times New Roman"/>
          <w:sz w:val="24"/>
          <w:szCs w:val="24"/>
        </w:rPr>
        <w:t>2.51-2.6</w:t>
      </w:r>
      <w:r w:rsidR="00EE7BC7" w:rsidRPr="00156DC3">
        <w:rPr>
          <w:rFonts w:ascii="Times New Roman" w:hAnsi="Times New Roman" w:cs="Times New Roman"/>
          <w:sz w:val="24"/>
          <w:szCs w:val="24"/>
        </w:rPr>
        <w:t>4</w:t>
      </w:r>
      <w:r w:rsidR="0041088F" w:rsidRPr="00156DC3">
        <w:rPr>
          <w:rFonts w:ascii="Times New Roman" w:hAnsi="Times New Roman" w:cs="Times New Roman"/>
          <w:sz w:val="24"/>
          <w:szCs w:val="24"/>
        </w:rPr>
        <w:t xml:space="preserve">, </w:t>
      </w:r>
      <w:r w:rsidR="009D7684" w:rsidRPr="00156DC3">
        <w:rPr>
          <w:rFonts w:ascii="Times New Roman" w:hAnsi="Times New Roman" w:cs="Times New Roman"/>
          <w:sz w:val="24"/>
          <w:szCs w:val="24"/>
        </w:rPr>
        <w:t xml:space="preserve">в целях организации предоставления в </w:t>
      </w:r>
      <w:r w:rsidR="00307AEC" w:rsidRPr="00156DC3">
        <w:rPr>
          <w:rFonts w:ascii="Times New Roman" w:hAnsi="Times New Roman" w:cs="Times New Roman"/>
          <w:sz w:val="24"/>
          <w:szCs w:val="24"/>
        </w:rPr>
        <w:t xml:space="preserve">центрах оказания услуг </w:t>
      </w:r>
      <w:r w:rsidR="00CA30B9">
        <w:rPr>
          <w:rFonts w:ascii="Times New Roman" w:hAnsi="Times New Roman" w:cs="Times New Roman"/>
          <w:sz w:val="24"/>
          <w:szCs w:val="24"/>
        </w:rPr>
        <w:br/>
      </w:r>
      <w:r w:rsidR="00307AEC" w:rsidRPr="00156DC3">
        <w:rPr>
          <w:rFonts w:ascii="Times New Roman" w:hAnsi="Times New Roman" w:cs="Times New Roman"/>
          <w:sz w:val="24"/>
          <w:szCs w:val="24"/>
        </w:rPr>
        <w:t>для бизнеса</w:t>
      </w:r>
      <w:r w:rsidR="009D7684" w:rsidRPr="00156DC3">
        <w:rPr>
          <w:rFonts w:ascii="Times New Roman" w:hAnsi="Times New Roman" w:cs="Times New Roman"/>
          <w:sz w:val="24"/>
          <w:szCs w:val="24"/>
        </w:rPr>
        <w:t xml:space="preserve"> государственных </w:t>
      </w:r>
      <w:r w:rsidR="005C2D3C" w:rsidRPr="00156DC3">
        <w:rPr>
          <w:rFonts w:ascii="Times New Roman" w:hAnsi="Times New Roman" w:cs="Times New Roman"/>
          <w:sz w:val="24"/>
          <w:szCs w:val="24"/>
        </w:rPr>
        <w:t>услуг</w:t>
      </w:r>
      <w:r w:rsidR="0044069F" w:rsidRPr="00156DC3">
        <w:rPr>
          <w:rFonts w:ascii="Times New Roman" w:hAnsi="Times New Roman" w:cs="Times New Roman"/>
          <w:sz w:val="24"/>
          <w:szCs w:val="24"/>
        </w:rPr>
        <w:t xml:space="preserve"> </w:t>
      </w:r>
      <w:r w:rsidR="00925CB8" w:rsidRPr="00156DC3">
        <w:rPr>
          <w:rFonts w:ascii="Times New Roman" w:hAnsi="Times New Roman" w:cs="Times New Roman"/>
          <w:sz w:val="24"/>
          <w:szCs w:val="24"/>
        </w:rPr>
        <w:t>Фонда социального страхования Российской</w:t>
      </w:r>
      <w:r w:rsidR="00925CB8">
        <w:rPr>
          <w:rFonts w:ascii="Times New Roman" w:hAnsi="Times New Roman" w:cs="Times New Roman"/>
          <w:sz w:val="24"/>
          <w:szCs w:val="24"/>
        </w:rPr>
        <w:t xml:space="preserve"> Федерации, </w:t>
      </w:r>
      <w:r w:rsidR="008E4D2B" w:rsidRPr="0065485D">
        <w:rPr>
          <w:rFonts w:ascii="Times New Roman" w:hAnsi="Times New Roman" w:cs="Times New Roman"/>
          <w:sz w:val="24"/>
          <w:szCs w:val="24"/>
        </w:rPr>
        <w:t>администраций районов Санкт-Петербурга</w:t>
      </w:r>
      <w:r w:rsidR="001957F4" w:rsidRPr="0065485D">
        <w:rPr>
          <w:rFonts w:ascii="Times New Roman" w:hAnsi="Times New Roman" w:cs="Times New Roman"/>
          <w:sz w:val="24"/>
          <w:szCs w:val="24"/>
        </w:rPr>
        <w:t xml:space="preserve"> в сфере жилищной политики</w:t>
      </w:r>
      <w:r w:rsidR="0041088F" w:rsidRPr="0041088F">
        <w:rPr>
          <w:rFonts w:ascii="Times New Roman" w:hAnsi="Times New Roman" w:cs="Times New Roman"/>
          <w:sz w:val="24"/>
          <w:szCs w:val="24"/>
        </w:rPr>
        <w:t>,</w:t>
      </w:r>
      <w:r w:rsidR="00034AE2" w:rsidRPr="0041088F">
        <w:rPr>
          <w:rFonts w:ascii="Times New Roman" w:hAnsi="Times New Roman" w:cs="Times New Roman"/>
          <w:sz w:val="24"/>
          <w:szCs w:val="24"/>
        </w:rPr>
        <w:t xml:space="preserve"> </w:t>
      </w:r>
      <w:r w:rsidR="0041088F" w:rsidRPr="0041088F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41088F" w:rsidRPr="00407CC8">
        <w:rPr>
          <w:rFonts w:ascii="Times New Roman" w:hAnsi="Times New Roman" w:cs="Times New Roman"/>
          <w:spacing w:val="-4"/>
          <w:sz w:val="24"/>
          <w:szCs w:val="24"/>
        </w:rPr>
        <w:t xml:space="preserve">жилищной инспекции Санкт-Петербурга, Жилищного комитета, </w:t>
      </w:r>
      <w:r w:rsidR="00034AE2" w:rsidRPr="00407CC8">
        <w:rPr>
          <w:rFonts w:ascii="Times New Roman" w:hAnsi="Times New Roman" w:cs="Times New Roman"/>
          <w:spacing w:val="-4"/>
          <w:sz w:val="24"/>
          <w:szCs w:val="24"/>
        </w:rPr>
        <w:t>Комитета по благоустройству</w:t>
      </w:r>
      <w:r w:rsidR="00034AE2" w:rsidRPr="0041088F">
        <w:rPr>
          <w:rFonts w:ascii="Times New Roman" w:hAnsi="Times New Roman" w:cs="Times New Roman"/>
          <w:sz w:val="24"/>
          <w:szCs w:val="24"/>
        </w:rPr>
        <w:t xml:space="preserve"> Санкт-Петербурга</w:t>
      </w:r>
      <w:r w:rsidR="001957F4" w:rsidRPr="0041088F">
        <w:rPr>
          <w:rFonts w:ascii="Times New Roman" w:hAnsi="Times New Roman" w:cs="Times New Roman"/>
          <w:sz w:val="24"/>
          <w:szCs w:val="24"/>
        </w:rPr>
        <w:t>,</w:t>
      </w:r>
      <w:r w:rsidR="009D421B" w:rsidRPr="0065485D">
        <w:rPr>
          <w:rFonts w:ascii="Times New Roman" w:hAnsi="Times New Roman" w:cs="Times New Roman"/>
          <w:sz w:val="24"/>
          <w:szCs w:val="24"/>
        </w:rPr>
        <w:t xml:space="preserve"> </w:t>
      </w:r>
      <w:r w:rsidR="0041088F">
        <w:rPr>
          <w:rFonts w:ascii="Times New Roman" w:hAnsi="Times New Roman" w:cs="Times New Roman"/>
          <w:sz w:val="24"/>
          <w:szCs w:val="24"/>
        </w:rPr>
        <w:t xml:space="preserve">Комитета имущественных отношений Санкт-Петербурга, Комитета </w:t>
      </w:r>
      <w:r w:rsidR="00407CC8">
        <w:rPr>
          <w:rFonts w:ascii="Times New Roman" w:hAnsi="Times New Roman" w:cs="Times New Roman"/>
          <w:sz w:val="24"/>
          <w:szCs w:val="24"/>
        </w:rPr>
        <w:br/>
      </w:r>
      <w:r w:rsidR="0041088F">
        <w:rPr>
          <w:rFonts w:ascii="Times New Roman" w:hAnsi="Times New Roman" w:cs="Times New Roman"/>
          <w:sz w:val="24"/>
          <w:szCs w:val="24"/>
        </w:rPr>
        <w:t xml:space="preserve">по культуре Санкт-Петербурга, </w:t>
      </w:r>
      <w:r w:rsidR="0041088F" w:rsidRPr="00AA7F27">
        <w:rPr>
          <w:rFonts w:ascii="Times New Roman" w:hAnsi="Times New Roman" w:cs="Times New Roman"/>
          <w:sz w:val="24"/>
          <w:szCs w:val="24"/>
        </w:rPr>
        <w:t>Комитет</w:t>
      </w:r>
      <w:r w:rsidR="00925CB8">
        <w:rPr>
          <w:rFonts w:ascii="Times New Roman" w:hAnsi="Times New Roman" w:cs="Times New Roman"/>
          <w:sz w:val="24"/>
          <w:szCs w:val="24"/>
        </w:rPr>
        <w:t>а</w:t>
      </w:r>
      <w:r w:rsidR="0041088F" w:rsidRPr="00AA7F27">
        <w:rPr>
          <w:rFonts w:ascii="Times New Roman" w:hAnsi="Times New Roman" w:cs="Times New Roman"/>
          <w:sz w:val="24"/>
          <w:szCs w:val="24"/>
        </w:rPr>
        <w:t xml:space="preserve"> по природопользованию, охране окружающей среды</w:t>
      </w:r>
      <w:r w:rsidR="0041088F">
        <w:rPr>
          <w:rFonts w:ascii="Times New Roman" w:hAnsi="Times New Roman" w:cs="Times New Roman"/>
          <w:sz w:val="24"/>
          <w:szCs w:val="24"/>
        </w:rPr>
        <w:t xml:space="preserve"> </w:t>
      </w:r>
      <w:r w:rsidR="0041088F" w:rsidRPr="00AA7F27">
        <w:rPr>
          <w:rFonts w:ascii="Times New Roman" w:hAnsi="Times New Roman" w:cs="Times New Roman"/>
          <w:sz w:val="24"/>
          <w:szCs w:val="24"/>
        </w:rPr>
        <w:t>и обеспеч</w:t>
      </w:r>
      <w:r w:rsidR="0041088F">
        <w:rPr>
          <w:rFonts w:ascii="Times New Roman" w:hAnsi="Times New Roman" w:cs="Times New Roman"/>
          <w:sz w:val="24"/>
          <w:szCs w:val="24"/>
        </w:rPr>
        <w:t xml:space="preserve">ению экологической безопасности, </w:t>
      </w:r>
      <w:r w:rsidR="0041088F" w:rsidRPr="00FB5C1A">
        <w:rPr>
          <w:rFonts w:ascii="Times New Roman" w:hAnsi="Times New Roman" w:cs="Times New Roman"/>
          <w:sz w:val="24"/>
          <w:szCs w:val="24"/>
        </w:rPr>
        <w:t>Комитет</w:t>
      </w:r>
      <w:r w:rsidR="0041088F">
        <w:rPr>
          <w:rFonts w:ascii="Times New Roman" w:hAnsi="Times New Roman" w:cs="Times New Roman"/>
          <w:sz w:val="24"/>
          <w:szCs w:val="24"/>
        </w:rPr>
        <w:t>а</w:t>
      </w:r>
      <w:r w:rsidR="0041088F" w:rsidRPr="00FB5C1A">
        <w:rPr>
          <w:rFonts w:ascii="Times New Roman" w:hAnsi="Times New Roman" w:cs="Times New Roman"/>
          <w:sz w:val="24"/>
          <w:szCs w:val="24"/>
        </w:rPr>
        <w:t xml:space="preserve"> по промышленной политике, инновациям и торговле Санкт-Петербурга</w:t>
      </w:r>
      <w:r w:rsidR="0041088F">
        <w:rPr>
          <w:rFonts w:ascii="Times New Roman" w:hAnsi="Times New Roman" w:cs="Times New Roman"/>
          <w:sz w:val="24"/>
          <w:szCs w:val="24"/>
        </w:rPr>
        <w:t xml:space="preserve">, </w:t>
      </w:r>
      <w:r w:rsidR="0041088F" w:rsidRPr="00FB5C1A">
        <w:rPr>
          <w:rFonts w:ascii="Times New Roman" w:hAnsi="Times New Roman" w:cs="Times New Roman"/>
          <w:sz w:val="24"/>
          <w:szCs w:val="24"/>
        </w:rPr>
        <w:t>Комитет</w:t>
      </w:r>
      <w:r w:rsidR="00925CB8">
        <w:rPr>
          <w:rFonts w:ascii="Times New Roman" w:hAnsi="Times New Roman" w:cs="Times New Roman"/>
          <w:sz w:val="24"/>
          <w:szCs w:val="24"/>
        </w:rPr>
        <w:t>а</w:t>
      </w:r>
      <w:r w:rsidR="0041088F" w:rsidRPr="00FB5C1A">
        <w:rPr>
          <w:rFonts w:ascii="Times New Roman" w:hAnsi="Times New Roman" w:cs="Times New Roman"/>
          <w:sz w:val="24"/>
          <w:szCs w:val="24"/>
        </w:rPr>
        <w:t xml:space="preserve"> по труду и занятости населения </w:t>
      </w:r>
      <w:r w:rsidR="00407CC8">
        <w:rPr>
          <w:rFonts w:ascii="Times New Roman" w:hAnsi="Times New Roman" w:cs="Times New Roman"/>
          <w:sz w:val="24"/>
          <w:szCs w:val="24"/>
        </w:rPr>
        <w:br/>
      </w:r>
      <w:r w:rsidR="0041088F" w:rsidRPr="00FB5C1A">
        <w:rPr>
          <w:rFonts w:ascii="Times New Roman" w:hAnsi="Times New Roman" w:cs="Times New Roman"/>
          <w:sz w:val="24"/>
          <w:szCs w:val="24"/>
        </w:rPr>
        <w:t>Санкт-Петербурга</w:t>
      </w:r>
      <w:r w:rsidR="0026606F" w:rsidRPr="0065485D">
        <w:rPr>
          <w:rFonts w:ascii="Times New Roman" w:hAnsi="Times New Roman" w:cs="Times New Roman"/>
          <w:sz w:val="24"/>
          <w:szCs w:val="24"/>
        </w:rPr>
        <w:t>.</w:t>
      </w:r>
    </w:p>
    <w:p w:rsidR="00A84307" w:rsidRDefault="00A84307" w:rsidP="00A843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Пунктом 1.</w:t>
      </w:r>
      <w:r w:rsidR="00204EA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проекта предусмотрена корректировка наименования исполнительного органа государственной власти Санкт-Петербурга, предоставляющего государственную услугу, в соответствии с п</w:t>
      </w:r>
      <w:r w:rsidRPr="00A84307">
        <w:rPr>
          <w:rFonts w:ascii="Times New Roman" w:hAnsi="Times New Roman" w:cs="Times New Roman"/>
          <w:sz w:val="24"/>
          <w:szCs w:val="24"/>
        </w:rPr>
        <w:t>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84307">
        <w:rPr>
          <w:rFonts w:ascii="Times New Roman" w:hAnsi="Times New Roman" w:cs="Times New Roman"/>
          <w:sz w:val="24"/>
          <w:szCs w:val="24"/>
        </w:rPr>
        <w:t xml:space="preserve"> Правительства Санкт-Петербурга от 23.07.2019 </w:t>
      </w:r>
      <w:r>
        <w:rPr>
          <w:rFonts w:ascii="Times New Roman" w:hAnsi="Times New Roman" w:cs="Times New Roman"/>
          <w:sz w:val="24"/>
          <w:szCs w:val="24"/>
        </w:rPr>
        <w:br/>
        <w:t>№</w:t>
      </w:r>
      <w:r w:rsidRPr="00A84307">
        <w:rPr>
          <w:rFonts w:ascii="Times New Roman" w:hAnsi="Times New Roman" w:cs="Times New Roman"/>
          <w:sz w:val="24"/>
          <w:szCs w:val="24"/>
        </w:rPr>
        <w:t xml:space="preserve"> 482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84307">
        <w:rPr>
          <w:rFonts w:ascii="Times New Roman" w:hAnsi="Times New Roman" w:cs="Times New Roman"/>
          <w:sz w:val="24"/>
          <w:szCs w:val="24"/>
        </w:rPr>
        <w:t xml:space="preserve">О Комитете по промышленной политике, инновациям и торговле Санкт-Петербурга </w:t>
      </w:r>
      <w:r>
        <w:rPr>
          <w:rFonts w:ascii="Times New Roman" w:hAnsi="Times New Roman" w:cs="Times New Roman"/>
          <w:sz w:val="24"/>
          <w:szCs w:val="24"/>
        </w:rPr>
        <w:br/>
      </w:r>
      <w:r w:rsidRPr="00A84307">
        <w:rPr>
          <w:rFonts w:ascii="Times New Roman" w:hAnsi="Times New Roman" w:cs="Times New Roman"/>
          <w:sz w:val="24"/>
          <w:szCs w:val="24"/>
        </w:rPr>
        <w:t>и признании утратившими силу отдельных постановлений Правительства Санкт-Петербурга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D35D6" w:rsidRPr="00FE1F65" w:rsidRDefault="00DD35D6" w:rsidP="00A843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</w:t>
      </w:r>
      <w:r w:rsidR="00307AEC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="00204EA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85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07AEC" w:rsidRPr="00156DC3">
        <w:rPr>
          <w:rFonts w:ascii="Times New Roman" w:hAnsi="Times New Roman" w:cs="Times New Roman"/>
          <w:sz w:val="24"/>
          <w:szCs w:val="24"/>
        </w:rPr>
        <w:t>предусмотрена</w:t>
      </w:r>
      <w:r w:rsidRPr="00156DC3">
        <w:rPr>
          <w:rFonts w:ascii="Times New Roman" w:hAnsi="Times New Roman" w:cs="Times New Roman"/>
          <w:sz w:val="24"/>
          <w:szCs w:val="24"/>
        </w:rPr>
        <w:t xml:space="preserve"> </w:t>
      </w:r>
      <w:r w:rsidR="00307AEC" w:rsidRPr="00156DC3">
        <w:rPr>
          <w:rFonts w:ascii="Times New Roman" w:hAnsi="Times New Roman" w:cs="Times New Roman"/>
          <w:sz w:val="24"/>
          <w:szCs w:val="24"/>
        </w:rPr>
        <w:t>корректировка</w:t>
      </w:r>
      <w:r w:rsidRPr="00156DC3">
        <w:rPr>
          <w:rFonts w:ascii="Times New Roman" w:hAnsi="Times New Roman" w:cs="Times New Roman"/>
          <w:sz w:val="24"/>
          <w:szCs w:val="24"/>
        </w:rPr>
        <w:t xml:space="preserve"> наименовани</w:t>
      </w:r>
      <w:r w:rsidR="00307AEC" w:rsidRPr="00156DC3">
        <w:rPr>
          <w:rFonts w:ascii="Times New Roman" w:hAnsi="Times New Roman" w:cs="Times New Roman"/>
          <w:sz w:val="24"/>
          <w:szCs w:val="24"/>
        </w:rPr>
        <w:t>я</w:t>
      </w:r>
      <w:r w:rsidRPr="00156DC3">
        <w:rPr>
          <w:rFonts w:ascii="Times New Roman" w:hAnsi="Times New Roman" w:cs="Times New Roman"/>
          <w:sz w:val="24"/>
          <w:szCs w:val="24"/>
        </w:rPr>
        <w:t xml:space="preserve"> государственной</w:t>
      </w:r>
      <w:r w:rsidR="00307AEC" w:rsidRPr="00156DC3">
        <w:rPr>
          <w:rFonts w:ascii="Times New Roman" w:hAnsi="Times New Roman" w:cs="Times New Roman"/>
          <w:sz w:val="24"/>
          <w:szCs w:val="24"/>
        </w:rPr>
        <w:t xml:space="preserve"> услуги Комитета по транспорту, которая связана </w:t>
      </w:r>
      <w:r w:rsidRPr="00156DC3">
        <w:rPr>
          <w:rFonts w:ascii="Times New Roman" w:hAnsi="Times New Roman" w:cs="Times New Roman"/>
          <w:sz w:val="24"/>
          <w:szCs w:val="24"/>
        </w:rPr>
        <w:t xml:space="preserve">с внесением изменений в </w:t>
      </w:r>
      <w:r w:rsidR="00307AEC" w:rsidRPr="00156DC3">
        <w:rPr>
          <w:rFonts w:ascii="Times New Roman" w:hAnsi="Times New Roman" w:cs="Times New Roman"/>
          <w:sz w:val="24"/>
          <w:szCs w:val="24"/>
        </w:rPr>
        <w:t>административный регламент Комитета по транспорту по предоставлению государственной услуги по выдаче разрешений на осуществление деятельности по перевозке пассажиров</w:t>
      </w:r>
      <w:r w:rsidR="00307AEC">
        <w:rPr>
          <w:rFonts w:ascii="Times New Roman" w:hAnsi="Times New Roman" w:cs="Times New Roman"/>
          <w:sz w:val="24"/>
          <w:szCs w:val="24"/>
        </w:rPr>
        <w:t xml:space="preserve"> и багажа легковым такси на территории Санкт-Петербурга, переоформлению разрешений и выдаче дубликатов разрешений, утвержденный </w:t>
      </w:r>
      <w:r>
        <w:rPr>
          <w:rFonts w:ascii="Times New Roman" w:hAnsi="Times New Roman" w:cs="Times New Roman"/>
          <w:sz w:val="24"/>
          <w:szCs w:val="24"/>
        </w:rPr>
        <w:t>распоряжение</w:t>
      </w:r>
      <w:r w:rsidR="00307AE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3A04">
        <w:rPr>
          <w:rFonts w:ascii="Times New Roman" w:hAnsi="Times New Roman" w:cs="Times New Roman"/>
          <w:sz w:val="24"/>
          <w:szCs w:val="24"/>
        </w:rPr>
        <w:t>К</w:t>
      </w:r>
      <w:r w:rsidR="00307AEC" w:rsidRPr="00E23A04">
        <w:rPr>
          <w:rFonts w:ascii="Times New Roman" w:hAnsi="Times New Roman" w:cs="Times New Roman"/>
          <w:sz w:val="24"/>
          <w:szCs w:val="24"/>
        </w:rPr>
        <w:t>омитета по транспорту</w:t>
      </w:r>
      <w:r w:rsidRPr="00E23A04">
        <w:rPr>
          <w:rFonts w:ascii="Times New Roman" w:hAnsi="Times New Roman" w:cs="Times New Roman"/>
          <w:sz w:val="24"/>
          <w:szCs w:val="24"/>
        </w:rPr>
        <w:t xml:space="preserve"> от 10.04.2012 № 43-р</w:t>
      </w:r>
      <w:r w:rsidR="00622E05" w:rsidRPr="00FE1F65">
        <w:rPr>
          <w:rFonts w:ascii="Times New Roman" w:hAnsi="Times New Roman" w:cs="Times New Roman"/>
          <w:sz w:val="24"/>
          <w:szCs w:val="24"/>
        </w:rPr>
        <w:t>.</w:t>
      </w:r>
    </w:p>
    <w:p w:rsidR="00F7310C" w:rsidRDefault="00C21F1F" w:rsidP="00F731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F1F">
        <w:rPr>
          <w:rFonts w:ascii="Times New Roman" w:hAnsi="Times New Roman" w:cs="Times New Roman"/>
          <w:sz w:val="24"/>
          <w:szCs w:val="24"/>
        </w:rPr>
        <w:t xml:space="preserve">Реализация проекта будет осуществляться в рамках мероприятия </w:t>
      </w:r>
      <w:r w:rsidR="00F7310C">
        <w:rPr>
          <w:rFonts w:ascii="Times New Roman" w:hAnsi="Times New Roman" w:cs="Times New Roman"/>
          <w:sz w:val="24"/>
          <w:szCs w:val="24"/>
        </w:rPr>
        <w:t xml:space="preserve">2.2 «Содержание </w:t>
      </w:r>
      <w:r w:rsidR="00F7310C">
        <w:rPr>
          <w:rFonts w:ascii="Times New Roman" w:hAnsi="Times New Roman" w:cs="Times New Roman"/>
          <w:sz w:val="24"/>
          <w:szCs w:val="24"/>
        </w:rPr>
        <w:br/>
        <w:t xml:space="preserve">ГКУ «МФЦ» процессной части </w:t>
      </w:r>
      <w:r w:rsidR="00CA30B9">
        <w:rPr>
          <w:rFonts w:ascii="Times New Roman" w:hAnsi="Times New Roman" w:cs="Times New Roman"/>
          <w:sz w:val="24"/>
          <w:szCs w:val="24"/>
        </w:rPr>
        <w:t>п</w:t>
      </w:r>
      <w:r w:rsidR="00F7310C" w:rsidRPr="00F7310C">
        <w:rPr>
          <w:rFonts w:ascii="Times New Roman" w:hAnsi="Times New Roman" w:cs="Times New Roman"/>
          <w:sz w:val="24"/>
          <w:szCs w:val="24"/>
        </w:rPr>
        <w:t>одраздел</w:t>
      </w:r>
      <w:r w:rsidR="00CA30B9">
        <w:rPr>
          <w:rFonts w:ascii="Times New Roman" w:hAnsi="Times New Roman" w:cs="Times New Roman"/>
          <w:sz w:val="24"/>
          <w:szCs w:val="24"/>
        </w:rPr>
        <w:t>а</w:t>
      </w:r>
      <w:r w:rsidR="00F7310C" w:rsidRPr="00F7310C">
        <w:rPr>
          <w:rFonts w:ascii="Times New Roman" w:hAnsi="Times New Roman" w:cs="Times New Roman"/>
          <w:sz w:val="24"/>
          <w:szCs w:val="24"/>
        </w:rPr>
        <w:t xml:space="preserve"> 3.4 раздела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5257" w:rsidRPr="00FE1F65">
        <w:rPr>
          <w:rFonts w:ascii="Times New Roman" w:hAnsi="Times New Roman" w:cs="Times New Roman"/>
          <w:sz w:val="24"/>
          <w:szCs w:val="24"/>
        </w:rPr>
        <w:t>государственной программы</w:t>
      </w:r>
      <w:r w:rsidR="00F7310C" w:rsidRPr="00F7310C">
        <w:rPr>
          <w:rFonts w:ascii="Times New Roman" w:hAnsi="Times New Roman" w:cs="Times New Roman"/>
          <w:sz w:val="24"/>
          <w:szCs w:val="24"/>
        </w:rPr>
        <w:t xml:space="preserve"> </w:t>
      </w:r>
      <w:r w:rsidR="00F7310C">
        <w:rPr>
          <w:rFonts w:ascii="Times New Roman" w:hAnsi="Times New Roman" w:cs="Times New Roman"/>
          <w:sz w:val="24"/>
          <w:szCs w:val="24"/>
        </w:rPr>
        <w:br/>
      </w:r>
      <w:r w:rsidR="00F7310C" w:rsidRPr="00FE1F65">
        <w:rPr>
          <w:rFonts w:ascii="Times New Roman" w:hAnsi="Times New Roman" w:cs="Times New Roman"/>
          <w:sz w:val="24"/>
          <w:szCs w:val="24"/>
        </w:rPr>
        <w:t xml:space="preserve">Санкт-Петербурга «Повышение эффективности государственного управления </w:t>
      </w:r>
      <w:r w:rsidR="00CA30B9">
        <w:rPr>
          <w:rFonts w:ascii="Times New Roman" w:hAnsi="Times New Roman" w:cs="Times New Roman"/>
          <w:sz w:val="24"/>
          <w:szCs w:val="24"/>
        </w:rPr>
        <w:br/>
      </w:r>
      <w:r w:rsidR="00F7310C" w:rsidRPr="00FE1F65">
        <w:rPr>
          <w:rFonts w:ascii="Times New Roman" w:hAnsi="Times New Roman" w:cs="Times New Roman"/>
          <w:sz w:val="24"/>
          <w:szCs w:val="24"/>
        </w:rPr>
        <w:t>в Санкт-Петербурге»</w:t>
      </w:r>
      <w:r w:rsidR="00355257" w:rsidRPr="00FE1F65">
        <w:rPr>
          <w:rFonts w:ascii="Times New Roman" w:hAnsi="Times New Roman" w:cs="Times New Roman"/>
          <w:sz w:val="24"/>
          <w:szCs w:val="24"/>
        </w:rPr>
        <w:t>, утвержденной постановлением Правительства Санкт-Петербурга</w:t>
      </w:r>
      <w:r w:rsidR="003C7116" w:rsidRPr="00FE1F65">
        <w:rPr>
          <w:rFonts w:ascii="Times New Roman" w:hAnsi="Times New Roman" w:cs="Times New Roman"/>
          <w:sz w:val="24"/>
          <w:szCs w:val="24"/>
        </w:rPr>
        <w:t xml:space="preserve"> </w:t>
      </w:r>
      <w:r w:rsidR="00F7310C">
        <w:rPr>
          <w:rFonts w:ascii="Times New Roman" w:hAnsi="Times New Roman" w:cs="Times New Roman"/>
          <w:sz w:val="24"/>
          <w:szCs w:val="24"/>
        </w:rPr>
        <w:br/>
      </w:r>
      <w:r w:rsidR="003C7116" w:rsidRPr="00FE1F65">
        <w:rPr>
          <w:rFonts w:ascii="Times New Roman" w:hAnsi="Times New Roman" w:cs="Times New Roman"/>
          <w:sz w:val="24"/>
          <w:szCs w:val="24"/>
        </w:rPr>
        <w:t>от 23.06.2014 № 494</w:t>
      </w:r>
      <w:r w:rsidR="00F7310C">
        <w:rPr>
          <w:rFonts w:ascii="Times New Roman" w:hAnsi="Times New Roman" w:cs="Times New Roman"/>
          <w:sz w:val="24"/>
          <w:szCs w:val="24"/>
        </w:rPr>
        <w:t xml:space="preserve"> (далее – государственная программа).</w:t>
      </w:r>
    </w:p>
    <w:p w:rsidR="00062313" w:rsidRDefault="00F7310C" w:rsidP="00F731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проекта </w:t>
      </w:r>
      <w:r w:rsidR="0036767E" w:rsidRPr="00FE1F65">
        <w:rPr>
          <w:rFonts w:ascii="Times New Roman" w:hAnsi="Times New Roman" w:cs="Times New Roman"/>
          <w:sz w:val="24"/>
          <w:szCs w:val="24"/>
        </w:rPr>
        <w:t>направлен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6767E" w:rsidRPr="00FE1F65">
        <w:rPr>
          <w:rFonts w:ascii="Times New Roman" w:hAnsi="Times New Roman" w:cs="Times New Roman"/>
          <w:sz w:val="24"/>
          <w:szCs w:val="24"/>
        </w:rPr>
        <w:t xml:space="preserve"> на </w:t>
      </w:r>
      <w:r w:rsidR="00F16AFC" w:rsidRPr="00FE1F65">
        <w:rPr>
          <w:rFonts w:ascii="Times New Roman" w:hAnsi="Times New Roman" w:cs="Times New Roman"/>
          <w:sz w:val="24"/>
          <w:szCs w:val="24"/>
        </w:rPr>
        <w:t>достижение целев</w:t>
      </w:r>
      <w:r w:rsidR="00353477" w:rsidRPr="00FE1F65">
        <w:rPr>
          <w:rFonts w:ascii="Times New Roman" w:hAnsi="Times New Roman" w:cs="Times New Roman"/>
          <w:sz w:val="24"/>
          <w:szCs w:val="24"/>
        </w:rPr>
        <w:t>ого</w:t>
      </w:r>
      <w:r w:rsidR="00F16AFC" w:rsidRPr="00FE1F65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353477" w:rsidRPr="00FE1F6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E23A04">
        <w:rPr>
          <w:rFonts w:ascii="Times New Roman" w:hAnsi="Times New Roman" w:cs="Times New Roman"/>
          <w:sz w:val="24"/>
          <w:szCs w:val="24"/>
        </w:rPr>
        <w:t>Уровень удовлетворенности</w:t>
      </w:r>
      <w:r w:rsidRPr="00233432">
        <w:rPr>
          <w:rFonts w:ascii="Times New Roman" w:hAnsi="Times New Roman" w:cs="Times New Roman"/>
          <w:sz w:val="24"/>
          <w:szCs w:val="24"/>
        </w:rPr>
        <w:t xml:space="preserve"> </w:t>
      </w:r>
      <w:r w:rsidRPr="00E23A04">
        <w:rPr>
          <w:rFonts w:ascii="Times New Roman" w:hAnsi="Times New Roman" w:cs="Times New Roman"/>
          <w:sz w:val="24"/>
          <w:szCs w:val="24"/>
        </w:rPr>
        <w:t>граждан качеством</w:t>
      </w:r>
      <w:r w:rsidRPr="00233432">
        <w:rPr>
          <w:rFonts w:ascii="Times New Roman" w:hAnsi="Times New Roman" w:cs="Times New Roman"/>
          <w:sz w:val="24"/>
          <w:szCs w:val="24"/>
        </w:rPr>
        <w:t xml:space="preserve"> </w:t>
      </w:r>
      <w:r w:rsidRPr="00E23A04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3A04">
        <w:rPr>
          <w:rFonts w:ascii="Times New Roman" w:hAnsi="Times New Roman" w:cs="Times New Roman"/>
          <w:sz w:val="24"/>
          <w:szCs w:val="24"/>
        </w:rPr>
        <w:t>государственных услуг</w:t>
      </w:r>
      <w:r>
        <w:rPr>
          <w:rFonts w:ascii="Times New Roman" w:hAnsi="Times New Roman" w:cs="Times New Roman"/>
          <w:sz w:val="24"/>
          <w:szCs w:val="24"/>
        </w:rPr>
        <w:t xml:space="preserve">» государственной программы. </w:t>
      </w:r>
    </w:p>
    <w:p w:rsidR="00F7310C" w:rsidRDefault="001830FB" w:rsidP="003562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0FB">
        <w:rPr>
          <w:rFonts w:ascii="Times New Roman" w:hAnsi="Times New Roman" w:cs="Times New Roman"/>
          <w:sz w:val="24"/>
          <w:szCs w:val="24"/>
        </w:rPr>
        <w:t>Финанс</w:t>
      </w:r>
      <w:r w:rsidR="003562C1">
        <w:rPr>
          <w:rFonts w:ascii="Times New Roman" w:hAnsi="Times New Roman" w:cs="Times New Roman"/>
          <w:sz w:val="24"/>
          <w:szCs w:val="24"/>
        </w:rPr>
        <w:t>ирование реализации проекта будет осуществлено за счет</w:t>
      </w:r>
      <w:r w:rsidRPr="001830FB">
        <w:rPr>
          <w:rFonts w:ascii="Times New Roman" w:hAnsi="Times New Roman" w:cs="Times New Roman"/>
          <w:sz w:val="24"/>
          <w:szCs w:val="24"/>
        </w:rPr>
        <w:t xml:space="preserve"> ассигнований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830FB">
        <w:rPr>
          <w:rFonts w:ascii="Times New Roman" w:hAnsi="Times New Roman" w:cs="Times New Roman"/>
          <w:sz w:val="24"/>
          <w:szCs w:val="24"/>
        </w:rPr>
        <w:t xml:space="preserve"> </w:t>
      </w:r>
      <w:r w:rsidR="003562C1" w:rsidRPr="003562C1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r w:rsidR="00F7310C">
        <w:rPr>
          <w:rFonts w:ascii="Times New Roman" w:hAnsi="Times New Roman" w:cs="Times New Roman"/>
          <w:sz w:val="24"/>
          <w:szCs w:val="24"/>
        </w:rPr>
        <w:t>Комитету</w:t>
      </w:r>
      <w:r w:rsidR="003562C1" w:rsidRPr="003562C1">
        <w:rPr>
          <w:rFonts w:ascii="Times New Roman" w:hAnsi="Times New Roman" w:cs="Times New Roman"/>
          <w:sz w:val="24"/>
          <w:szCs w:val="24"/>
        </w:rPr>
        <w:t xml:space="preserve"> в ведомственной структуре расходов </w:t>
      </w:r>
      <w:r w:rsidR="003562C1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F7310C">
        <w:rPr>
          <w:rFonts w:ascii="Times New Roman" w:hAnsi="Times New Roman" w:cs="Times New Roman"/>
          <w:sz w:val="24"/>
          <w:szCs w:val="24"/>
        </w:rPr>
        <w:br/>
      </w:r>
      <w:r w:rsidR="003562C1">
        <w:rPr>
          <w:rFonts w:ascii="Times New Roman" w:hAnsi="Times New Roman" w:cs="Times New Roman"/>
          <w:sz w:val="24"/>
          <w:szCs w:val="24"/>
        </w:rPr>
        <w:t>Санкт-Петербурга на 2022</w:t>
      </w:r>
      <w:r w:rsidR="003562C1" w:rsidRPr="003562C1">
        <w:rPr>
          <w:rFonts w:ascii="Times New Roman" w:hAnsi="Times New Roman" w:cs="Times New Roman"/>
          <w:sz w:val="24"/>
          <w:szCs w:val="24"/>
        </w:rPr>
        <w:t xml:space="preserve"> год </w:t>
      </w:r>
      <w:r w:rsidR="00F7310C" w:rsidRPr="00F7310C">
        <w:rPr>
          <w:rFonts w:ascii="Times New Roman" w:hAnsi="Times New Roman" w:cs="Times New Roman"/>
          <w:sz w:val="24"/>
          <w:szCs w:val="24"/>
        </w:rPr>
        <w:t>и на плановый</w:t>
      </w:r>
      <w:r w:rsidR="00F7310C">
        <w:rPr>
          <w:rFonts w:ascii="Times New Roman" w:hAnsi="Times New Roman" w:cs="Times New Roman"/>
          <w:sz w:val="24"/>
          <w:szCs w:val="24"/>
        </w:rPr>
        <w:t xml:space="preserve"> </w:t>
      </w:r>
      <w:r w:rsidR="00F7310C" w:rsidRPr="00F7310C">
        <w:rPr>
          <w:rFonts w:ascii="Times New Roman" w:hAnsi="Times New Roman" w:cs="Times New Roman"/>
          <w:sz w:val="24"/>
          <w:szCs w:val="24"/>
        </w:rPr>
        <w:t>период 2023 и 2024 годов</w:t>
      </w:r>
      <w:r w:rsidR="00F7310C">
        <w:rPr>
          <w:rFonts w:ascii="Times New Roman" w:hAnsi="Times New Roman" w:cs="Times New Roman"/>
          <w:sz w:val="24"/>
          <w:szCs w:val="24"/>
        </w:rPr>
        <w:t xml:space="preserve"> </w:t>
      </w:r>
      <w:r w:rsidR="003562C1" w:rsidRPr="003562C1">
        <w:rPr>
          <w:rFonts w:ascii="Times New Roman" w:hAnsi="Times New Roman" w:cs="Times New Roman"/>
          <w:sz w:val="24"/>
          <w:szCs w:val="24"/>
        </w:rPr>
        <w:t>в соответствии</w:t>
      </w:r>
      <w:r w:rsidRPr="001830FB">
        <w:rPr>
          <w:rFonts w:ascii="Times New Roman" w:hAnsi="Times New Roman" w:cs="Times New Roman"/>
          <w:sz w:val="24"/>
          <w:szCs w:val="24"/>
        </w:rPr>
        <w:t xml:space="preserve"> </w:t>
      </w:r>
      <w:r w:rsidR="00F7310C">
        <w:rPr>
          <w:rFonts w:ascii="Times New Roman" w:hAnsi="Times New Roman" w:cs="Times New Roman"/>
          <w:sz w:val="24"/>
          <w:szCs w:val="24"/>
        </w:rPr>
        <w:br/>
      </w:r>
      <w:r w:rsidR="003562C1">
        <w:rPr>
          <w:rFonts w:ascii="Times New Roman" w:hAnsi="Times New Roman" w:cs="Times New Roman"/>
          <w:sz w:val="24"/>
          <w:szCs w:val="24"/>
        </w:rPr>
        <w:t xml:space="preserve">с </w:t>
      </w:r>
      <w:r w:rsidRPr="001830FB">
        <w:rPr>
          <w:rFonts w:ascii="Times New Roman" w:hAnsi="Times New Roman" w:cs="Times New Roman"/>
          <w:sz w:val="24"/>
          <w:szCs w:val="24"/>
        </w:rPr>
        <w:t>Законом Сан</w:t>
      </w:r>
      <w:r>
        <w:rPr>
          <w:rFonts w:ascii="Times New Roman" w:hAnsi="Times New Roman" w:cs="Times New Roman"/>
          <w:sz w:val="24"/>
          <w:szCs w:val="24"/>
        </w:rPr>
        <w:t>кт-Петербурга от 25.11.2021 №</w:t>
      </w:r>
      <w:r w:rsidRPr="001830FB">
        <w:rPr>
          <w:rFonts w:ascii="Times New Roman" w:hAnsi="Times New Roman" w:cs="Times New Roman"/>
          <w:sz w:val="24"/>
          <w:szCs w:val="24"/>
        </w:rPr>
        <w:t xml:space="preserve"> 558-119 «О бюджете Санкт-Петербурга на 2022</w:t>
      </w:r>
      <w:r>
        <w:rPr>
          <w:rFonts w:ascii="Times New Roman" w:hAnsi="Times New Roman" w:cs="Times New Roman"/>
          <w:sz w:val="24"/>
          <w:szCs w:val="24"/>
        </w:rPr>
        <w:t xml:space="preserve"> год и </w:t>
      </w:r>
      <w:r w:rsidRPr="001830FB">
        <w:rPr>
          <w:rFonts w:ascii="Times New Roman" w:hAnsi="Times New Roman" w:cs="Times New Roman"/>
          <w:sz w:val="24"/>
          <w:szCs w:val="24"/>
        </w:rPr>
        <w:t xml:space="preserve">на плановый период 2023 и 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3562C1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F7310C">
        <w:rPr>
          <w:rFonts w:ascii="Times New Roman" w:hAnsi="Times New Roman" w:cs="Times New Roman"/>
          <w:sz w:val="24"/>
          <w:szCs w:val="24"/>
        </w:rPr>
        <w:t xml:space="preserve">, </w:t>
      </w:r>
      <w:r w:rsidR="00CA30B9">
        <w:rPr>
          <w:rFonts w:ascii="Times New Roman" w:hAnsi="Times New Roman" w:cs="Times New Roman"/>
          <w:sz w:val="24"/>
          <w:szCs w:val="24"/>
        </w:rPr>
        <w:t>в рамках целевой статьи</w:t>
      </w:r>
      <w:r w:rsidR="003562C1">
        <w:rPr>
          <w:rFonts w:ascii="Times New Roman" w:hAnsi="Times New Roman" w:cs="Times New Roman"/>
          <w:sz w:val="24"/>
          <w:szCs w:val="24"/>
        </w:rPr>
        <w:t xml:space="preserve"> </w:t>
      </w:r>
      <w:r w:rsidR="00CA30B9">
        <w:rPr>
          <w:rFonts w:ascii="Times New Roman" w:hAnsi="Times New Roman" w:cs="Times New Roman"/>
          <w:sz w:val="24"/>
          <w:szCs w:val="24"/>
        </w:rPr>
        <w:t>1510096120 «</w:t>
      </w:r>
      <w:r w:rsidR="00CA30B9" w:rsidRPr="00CA30B9">
        <w:rPr>
          <w:rFonts w:ascii="Times New Roman" w:hAnsi="Times New Roman" w:cs="Times New Roman"/>
          <w:sz w:val="24"/>
          <w:szCs w:val="24"/>
        </w:rPr>
        <w:t xml:space="preserve">Расходы на содержание Санкт-Петербургского государственного казенного учреждения </w:t>
      </w:r>
      <w:r w:rsidR="00CA30B9">
        <w:rPr>
          <w:rFonts w:ascii="Times New Roman" w:hAnsi="Times New Roman" w:cs="Times New Roman"/>
          <w:sz w:val="24"/>
          <w:szCs w:val="24"/>
        </w:rPr>
        <w:t>«</w:t>
      </w:r>
      <w:r w:rsidR="00CA30B9" w:rsidRPr="00CA30B9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</w:t>
      </w:r>
      <w:r w:rsidR="00CA30B9">
        <w:rPr>
          <w:rFonts w:ascii="Times New Roman" w:hAnsi="Times New Roman" w:cs="Times New Roman"/>
          <w:sz w:val="24"/>
          <w:szCs w:val="24"/>
        </w:rPr>
        <w:t>рственных и муниципальных услуг».</w:t>
      </w:r>
    </w:p>
    <w:p w:rsidR="00CA30B9" w:rsidRDefault="00CA30B9" w:rsidP="00CA30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</w:t>
      </w:r>
      <w:r w:rsidRPr="00F7310C">
        <w:rPr>
          <w:rFonts w:ascii="Times New Roman" w:hAnsi="Times New Roman" w:cs="Times New Roman"/>
          <w:sz w:val="24"/>
          <w:szCs w:val="24"/>
        </w:rPr>
        <w:t xml:space="preserve"> штатной численности работников СПб ГКУ «МФЦ</w:t>
      </w:r>
      <w:r>
        <w:rPr>
          <w:rFonts w:ascii="Times New Roman" w:hAnsi="Times New Roman" w:cs="Times New Roman"/>
          <w:sz w:val="24"/>
          <w:szCs w:val="24"/>
        </w:rPr>
        <w:t>» н</w:t>
      </w:r>
      <w:r w:rsidRPr="00F7310C">
        <w:rPr>
          <w:rFonts w:ascii="Times New Roman" w:hAnsi="Times New Roman" w:cs="Times New Roman"/>
          <w:sz w:val="24"/>
          <w:szCs w:val="24"/>
        </w:rPr>
        <w:t>е требуется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30B9" w:rsidRDefault="00CA30B9" w:rsidP="00CA30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0B9">
        <w:rPr>
          <w:rFonts w:ascii="Times New Roman" w:hAnsi="Times New Roman" w:cs="Times New Roman"/>
          <w:sz w:val="24"/>
          <w:szCs w:val="24"/>
        </w:rPr>
        <w:t>Принятие проекта не потребует дополнительного финансирования за счет средств бюджета Санкт-Петербурга.</w:t>
      </w:r>
    </w:p>
    <w:p w:rsidR="00CA30B9" w:rsidRDefault="00CA30B9" w:rsidP="00CA30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>Принятие проекта не потребует признания утратившими силу, приостановления, дополнения или разработки правовых актов.</w:t>
      </w:r>
    </w:p>
    <w:p w:rsidR="00E07338" w:rsidRPr="0065485D" w:rsidRDefault="00E07338" w:rsidP="001913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485D">
        <w:rPr>
          <w:rFonts w:ascii="Times New Roman" w:hAnsi="Times New Roman" w:cs="Times New Roman"/>
          <w:bCs/>
          <w:sz w:val="24"/>
          <w:szCs w:val="24"/>
        </w:rPr>
        <w:t xml:space="preserve">Проект не содержит положений, предусмотренных пунктом 3.1 Порядка проведения оценки регулирующего воздействия в Санкт-Петербурге, утвержденного постановлением Правительства </w:t>
      </w:r>
      <w:r w:rsidR="001432B9" w:rsidRPr="0065485D">
        <w:rPr>
          <w:rFonts w:ascii="Times New Roman" w:hAnsi="Times New Roman" w:cs="Times New Roman"/>
          <w:bCs/>
          <w:sz w:val="24"/>
          <w:szCs w:val="24"/>
        </w:rPr>
        <w:t xml:space="preserve">Санкт-Петербурга от 10.04.2014 </w:t>
      </w:r>
      <w:r w:rsidR="000819C3" w:rsidRPr="0065485D">
        <w:rPr>
          <w:rFonts w:ascii="Times New Roman" w:hAnsi="Times New Roman" w:cs="Times New Roman"/>
          <w:bCs/>
          <w:sz w:val="24"/>
          <w:szCs w:val="24"/>
        </w:rPr>
        <w:t>№ 244</w:t>
      </w:r>
      <w:r w:rsidR="001432B9" w:rsidRPr="006548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485D">
        <w:rPr>
          <w:rFonts w:ascii="Times New Roman" w:hAnsi="Times New Roman" w:cs="Times New Roman"/>
          <w:bCs/>
          <w:sz w:val="24"/>
          <w:szCs w:val="24"/>
        </w:rPr>
        <w:t>«О порядке проведения оц</w:t>
      </w:r>
      <w:r w:rsidR="006E60D4" w:rsidRPr="0065485D">
        <w:rPr>
          <w:rFonts w:ascii="Times New Roman" w:hAnsi="Times New Roman" w:cs="Times New Roman"/>
          <w:bCs/>
          <w:sz w:val="24"/>
          <w:szCs w:val="24"/>
        </w:rPr>
        <w:t xml:space="preserve">енки регулирующего воздействия </w:t>
      </w:r>
      <w:r w:rsidRPr="0065485D">
        <w:rPr>
          <w:rFonts w:ascii="Times New Roman" w:hAnsi="Times New Roman" w:cs="Times New Roman"/>
          <w:bCs/>
          <w:sz w:val="24"/>
          <w:szCs w:val="24"/>
        </w:rPr>
        <w:t>в Санкт-Петербурге»</w:t>
      </w:r>
      <w:r w:rsidR="00731D90" w:rsidRPr="0065485D">
        <w:rPr>
          <w:rFonts w:ascii="Times New Roman" w:hAnsi="Times New Roman" w:cs="Times New Roman"/>
          <w:bCs/>
          <w:sz w:val="24"/>
          <w:szCs w:val="24"/>
        </w:rPr>
        <w:t>,</w:t>
      </w:r>
      <w:r w:rsidRPr="0065485D">
        <w:rPr>
          <w:rFonts w:ascii="Times New Roman" w:hAnsi="Times New Roman" w:cs="Times New Roman"/>
          <w:bCs/>
          <w:sz w:val="24"/>
          <w:szCs w:val="24"/>
        </w:rPr>
        <w:t xml:space="preserve"> и не подлежит процедуре оценки регулирующего воздействия.</w:t>
      </w:r>
    </w:p>
    <w:p w:rsidR="004175B7" w:rsidRPr="004175B7" w:rsidRDefault="004175B7" w:rsidP="004175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4175B7">
        <w:rPr>
          <w:rFonts w:ascii="Times New Roman" w:eastAsia="Calibri" w:hAnsi="Times New Roman" w:cs="Times New Roman"/>
          <w:color w:val="000000"/>
          <w:sz w:val="24"/>
        </w:rPr>
        <w:t xml:space="preserve">В рамках организации проведения независимой антикоррупционной экспертизы </w:t>
      </w:r>
      <w:r w:rsidRPr="004175B7">
        <w:rPr>
          <w:rFonts w:ascii="Times New Roman" w:eastAsia="Calibri" w:hAnsi="Times New Roman" w:cs="Times New Roman"/>
          <w:color w:val="000000"/>
          <w:sz w:val="24"/>
        </w:rPr>
        <w:br/>
        <w:t xml:space="preserve">проекта в соответствии с Соглашением между Правительством Санкт-Петербурга </w:t>
      </w:r>
      <w:r w:rsidRPr="004175B7">
        <w:rPr>
          <w:rFonts w:ascii="Times New Roman" w:eastAsia="Calibri" w:hAnsi="Times New Roman" w:cs="Times New Roman"/>
          <w:color w:val="000000"/>
          <w:sz w:val="24"/>
        </w:rPr>
        <w:br/>
        <w:t xml:space="preserve">и прокуратурой Санкт-Петербурга о взаимодействии в сфере правотворчества проект </w:t>
      </w:r>
      <w:r w:rsidRPr="004175B7">
        <w:rPr>
          <w:rFonts w:ascii="Times New Roman" w:eastAsia="Calibri" w:hAnsi="Times New Roman" w:cs="Times New Roman"/>
          <w:color w:val="000000"/>
          <w:sz w:val="24"/>
        </w:rPr>
        <w:lastRenderedPageBreak/>
        <w:t xml:space="preserve">одновременно с его размещением </w:t>
      </w:r>
      <w:r w:rsidRPr="004175B7">
        <w:rPr>
          <w:rFonts w:ascii="Times New Roman" w:eastAsia="Calibri" w:hAnsi="Times New Roman" w:cs="Times New Roman"/>
          <w:sz w:val="24"/>
          <w:szCs w:val="24"/>
        </w:rPr>
        <w:t xml:space="preserve">на едином региональном интернет-портале для размещения проектов нормативных правовых актов Правительства Санкт-Петербурга и иных исполнительных органов государственной власти Санкт-Петербурга в целях </w:t>
      </w:r>
      <w:r w:rsidRPr="004175B7">
        <w:rPr>
          <w:rFonts w:ascii="Times New Roman" w:eastAsia="Calibri" w:hAnsi="Times New Roman" w:cs="Times New Roman"/>
          <w:sz w:val="24"/>
          <w:szCs w:val="24"/>
        </w:rPr>
        <w:br/>
        <w:t>их общественного обсуждения и проведения независимой антикоррупционной экспертизы, веб-странице Комитета на официальном сайте Администрации Санкт-Петербурга и в разделе «Проекты нормативных правовых актов и административных регламентов» на официальном сайте Комитета в информационно-телекоммуникационной сети «Интернет»</w:t>
      </w:r>
      <w:r w:rsidRPr="004175B7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="00CA30B9">
        <w:rPr>
          <w:rFonts w:ascii="Times New Roman" w:eastAsia="Calibri" w:hAnsi="Times New Roman" w:cs="Times New Roman"/>
          <w:color w:val="000000"/>
          <w:sz w:val="24"/>
        </w:rPr>
        <w:t>20</w:t>
      </w:r>
      <w:r>
        <w:rPr>
          <w:rFonts w:ascii="Times New Roman" w:eastAsia="Calibri" w:hAnsi="Times New Roman" w:cs="Times New Roman"/>
          <w:color w:val="000000"/>
          <w:sz w:val="24"/>
        </w:rPr>
        <w:t>.05</w:t>
      </w:r>
      <w:r w:rsidRPr="004175B7">
        <w:rPr>
          <w:rFonts w:ascii="Times New Roman" w:eastAsia="Calibri" w:hAnsi="Times New Roman" w:cs="Times New Roman"/>
          <w:color w:val="000000"/>
          <w:sz w:val="24"/>
        </w:rPr>
        <w:t xml:space="preserve">.2022 направлен на электронную почту прокуратуры Санкт-Петербурга npa@procspb.ru. В Комитет </w:t>
      </w:r>
      <w:r w:rsidRPr="004175B7">
        <w:rPr>
          <w:rFonts w:ascii="Times New Roman" w:eastAsia="Calibri" w:hAnsi="Times New Roman" w:cs="Times New Roman"/>
          <w:color w:val="000000"/>
          <w:sz w:val="24"/>
        </w:rPr>
        <w:br/>
        <w:t>в установленный срок заключение прокуратуры Санкт-Петербурга по результатам независимой экспертизы проекта постановления не поступало.</w:t>
      </w:r>
    </w:p>
    <w:p w:rsidR="004B65F6" w:rsidRDefault="004B65F6" w:rsidP="004B65F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5B7" w:rsidRDefault="004175B7" w:rsidP="004B65F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5F6" w:rsidRDefault="004B65F6" w:rsidP="004B65F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4B65F6" w:rsidTr="004B65F6">
        <w:tc>
          <w:tcPr>
            <w:tcW w:w="4814" w:type="dxa"/>
            <w:vAlign w:val="bottom"/>
          </w:tcPr>
          <w:p w:rsidR="004B65F6" w:rsidRPr="004B65F6" w:rsidRDefault="004B65F6" w:rsidP="004B65F6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Председатель Комитета </w:t>
            </w:r>
            <w:r w:rsidRPr="004B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по информатизации и связи</w:t>
            </w:r>
          </w:p>
        </w:tc>
        <w:tc>
          <w:tcPr>
            <w:tcW w:w="4814" w:type="dxa"/>
            <w:vAlign w:val="bottom"/>
          </w:tcPr>
          <w:p w:rsidR="004B65F6" w:rsidRPr="004B65F6" w:rsidRDefault="004B65F6" w:rsidP="004B65F6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Ю.Л.Смирнова</w:t>
            </w:r>
          </w:p>
        </w:tc>
      </w:tr>
    </w:tbl>
    <w:p w:rsidR="004B65F6" w:rsidRPr="000468C5" w:rsidRDefault="004B65F6" w:rsidP="004B65F6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B65F6" w:rsidRPr="000468C5" w:rsidSect="00407CC8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42E" w:rsidRDefault="005B042E" w:rsidP="007C3EB1">
      <w:pPr>
        <w:spacing w:after="0" w:line="240" w:lineRule="auto"/>
      </w:pPr>
      <w:r>
        <w:separator/>
      </w:r>
    </w:p>
  </w:endnote>
  <w:endnote w:type="continuationSeparator" w:id="0">
    <w:p w:rsidR="005B042E" w:rsidRDefault="005B042E" w:rsidP="007C3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42E" w:rsidRDefault="005B042E" w:rsidP="007C3EB1">
      <w:pPr>
        <w:spacing w:after="0" w:line="240" w:lineRule="auto"/>
      </w:pPr>
      <w:r>
        <w:separator/>
      </w:r>
    </w:p>
  </w:footnote>
  <w:footnote w:type="continuationSeparator" w:id="0">
    <w:p w:rsidR="005B042E" w:rsidRDefault="005B042E" w:rsidP="007C3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1593695090"/>
      <w:docPartObj>
        <w:docPartGallery w:val="Page Numbers (Top of Page)"/>
        <w:docPartUnique/>
      </w:docPartObj>
    </w:sdtPr>
    <w:sdtEndPr/>
    <w:sdtContent>
      <w:p w:rsidR="007C3EB1" w:rsidRPr="007861DD" w:rsidRDefault="007C3EB1" w:rsidP="00731D90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861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61D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861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218E2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7861D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72726"/>
    <w:multiLevelType w:val="hybridMultilevel"/>
    <w:tmpl w:val="1B060B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2036583"/>
    <w:multiLevelType w:val="hybridMultilevel"/>
    <w:tmpl w:val="D6A4EECC"/>
    <w:lvl w:ilvl="0" w:tplc="6B62FA66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53B05D8A"/>
    <w:multiLevelType w:val="hybridMultilevel"/>
    <w:tmpl w:val="A9ACC8EE"/>
    <w:lvl w:ilvl="0" w:tplc="A7ACF21A">
      <w:start w:val="5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676C5771"/>
    <w:multiLevelType w:val="hybridMultilevel"/>
    <w:tmpl w:val="950C893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6A75531B"/>
    <w:multiLevelType w:val="hybridMultilevel"/>
    <w:tmpl w:val="D19CCF22"/>
    <w:lvl w:ilvl="0" w:tplc="6B62FA66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960AEA"/>
    <w:multiLevelType w:val="hybridMultilevel"/>
    <w:tmpl w:val="ADA2B8C4"/>
    <w:lvl w:ilvl="0" w:tplc="6B62FA66">
      <w:start w:val="2"/>
      <w:numFmt w:val="decimal"/>
      <w:lvlText w:val="%1."/>
      <w:lvlJc w:val="left"/>
      <w:pPr>
        <w:ind w:left="1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256"/>
    <w:rsid w:val="0000012A"/>
    <w:rsid w:val="00000E15"/>
    <w:rsid w:val="0001475A"/>
    <w:rsid w:val="00015CA0"/>
    <w:rsid w:val="000164CC"/>
    <w:rsid w:val="000218E2"/>
    <w:rsid w:val="00021B1B"/>
    <w:rsid w:val="000323D3"/>
    <w:rsid w:val="00034AE2"/>
    <w:rsid w:val="00043FA7"/>
    <w:rsid w:val="000445F5"/>
    <w:rsid w:val="000468C5"/>
    <w:rsid w:val="00046A55"/>
    <w:rsid w:val="000521BA"/>
    <w:rsid w:val="000560D4"/>
    <w:rsid w:val="000617DB"/>
    <w:rsid w:val="00062313"/>
    <w:rsid w:val="00065A18"/>
    <w:rsid w:val="0006696F"/>
    <w:rsid w:val="00067B31"/>
    <w:rsid w:val="0007234B"/>
    <w:rsid w:val="0007423D"/>
    <w:rsid w:val="00080408"/>
    <w:rsid w:val="00080488"/>
    <w:rsid w:val="000819C3"/>
    <w:rsid w:val="00081ECE"/>
    <w:rsid w:val="00086172"/>
    <w:rsid w:val="0009090A"/>
    <w:rsid w:val="00091DB6"/>
    <w:rsid w:val="00096232"/>
    <w:rsid w:val="000963E9"/>
    <w:rsid w:val="000A2CEB"/>
    <w:rsid w:val="000B12AA"/>
    <w:rsid w:val="000B2DB0"/>
    <w:rsid w:val="000B3056"/>
    <w:rsid w:val="000B7BF4"/>
    <w:rsid w:val="000D0630"/>
    <w:rsid w:val="000F01B9"/>
    <w:rsid w:val="000F31C8"/>
    <w:rsid w:val="000F4E83"/>
    <w:rsid w:val="0010177A"/>
    <w:rsid w:val="00102A5C"/>
    <w:rsid w:val="001030BF"/>
    <w:rsid w:val="00112445"/>
    <w:rsid w:val="001313B9"/>
    <w:rsid w:val="00132569"/>
    <w:rsid w:val="00134C6A"/>
    <w:rsid w:val="001353E2"/>
    <w:rsid w:val="00141566"/>
    <w:rsid w:val="001432B9"/>
    <w:rsid w:val="00144A60"/>
    <w:rsid w:val="0014593F"/>
    <w:rsid w:val="00147BCA"/>
    <w:rsid w:val="00151C18"/>
    <w:rsid w:val="00155128"/>
    <w:rsid w:val="00155419"/>
    <w:rsid w:val="00156DC3"/>
    <w:rsid w:val="001575DF"/>
    <w:rsid w:val="00166127"/>
    <w:rsid w:val="001700BA"/>
    <w:rsid w:val="00182DAC"/>
    <w:rsid w:val="001830FB"/>
    <w:rsid w:val="00185073"/>
    <w:rsid w:val="001913D7"/>
    <w:rsid w:val="0019210E"/>
    <w:rsid w:val="001932A2"/>
    <w:rsid w:val="001957F4"/>
    <w:rsid w:val="001A4EF7"/>
    <w:rsid w:val="001A75EE"/>
    <w:rsid w:val="001B438D"/>
    <w:rsid w:val="001B7524"/>
    <w:rsid w:val="001C0320"/>
    <w:rsid w:val="001C33EE"/>
    <w:rsid w:val="001C604B"/>
    <w:rsid w:val="001C6E46"/>
    <w:rsid w:val="001D74BE"/>
    <w:rsid w:val="001F06E5"/>
    <w:rsid w:val="00202C52"/>
    <w:rsid w:val="00204EA4"/>
    <w:rsid w:val="00205B58"/>
    <w:rsid w:val="00205D55"/>
    <w:rsid w:val="002079FB"/>
    <w:rsid w:val="00210CD0"/>
    <w:rsid w:val="00211D13"/>
    <w:rsid w:val="00215485"/>
    <w:rsid w:val="00216370"/>
    <w:rsid w:val="00224A2A"/>
    <w:rsid w:val="00230242"/>
    <w:rsid w:val="00232F68"/>
    <w:rsid w:val="00233354"/>
    <w:rsid w:val="00233432"/>
    <w:rsid w:val="00234D94"/>
    <w:rsid w:val="00235224"/>
    <w:rsid w:val="002453FD"/>
    <w:rsid w:val="0025313A"/>
    <w:rsid w:val="002572CB"/>
    <w:rsid w:val="00257D03"/>
    <w:rsid w:val="00262DD1"/>
    <w:rsid w:val="002652C7"/>
    <w:rsid w:val="0026606F"/>
    <w:rsid w:val="002665C5"/>
    <w:rsid w:val="00266E79"/>
    <w:rsid w:val="00271E3C"/>
    <w:rsid w:val="00273423"/>
    <w:rsid w:val="002765C4"/>
    <w:rsid w:val="00276ADE"/>
    <w:rsid w:val="00285660"/>
    <w:rsid w:val="002968D0"/>
    <w:rsid w:val="002A303F"/>
    <w:rsid w:val="002B10F3"/>
    <w:rsid w:val="002B1B54"/>
    <w:rsid w:val="002B7186"/>
    <w:rsid w:val="002B7BD2"/>
    <w:rsid w:val="002C0971"/>
    <w:rsid w:val="002C2E83"/>
    <w:rsid w:val="002E1121"/>
    <w:rsid w:val="002F0BE5"/>
    <w:rsid w:val="003017DB"/>
    <w:rsid w:val="00302607"/>
    <w:rsid w:val="00307AEC"/>
    <w:rsid w:val="0031168E"/>
    <w:rsid w:val="00315846"/>
    <w:rsid w:val="0031610D"/>
    <w:rsid w:val="00317191"/>
    <w:rsid w:val="00322668"/>
    <w:rsid w:val="00331ADA"/>
    <w:rsid w:val="00332FD9"/>
    <w:rsid w:val="00334B32"/>
    <w:rsid w:val="0033622B"/>
    <w:rsid w:val="003403B6"/>
    <w:rsid w:val="0034203B"/>
    <w:rsid w:val="00350B42"/>
    <w:rsid w:val="00353477"/>
    <w:rsid w:val="00353689"/>
    <w:rsid w:val="00355257"/>
    <w:rsid w:val="003562C1"/>
    <w:rsid w:val="003661CD"/>
    <w:rsid w:val="00366A91"/>
    <w:rsid w:val="0036767E"/>
    <w:rsid w:val="00370A63"/>
    <w:rsid w:val="00370BA9"/>
    <w:rsid w:val="0037278E"/>
    <w:rsid w:val="00376E5E"/>
    <w:rsid w:val="00381D75"/>
    <w:rsid w:val="00383620"/>
    <w:rsid w:val="00383C3E"/>
    <w:rsid w:val="00393411"/>
    <w:rsid w:val="003A016B"/>
    <w:rsid w:val="003A2A2C"/>
    <w:rsid w:val="003B4E99"/>
    <w:rsid w:val="003C1BB5"/>
    <w:rsid w:val="003C2F21"/>
    <w:rsid w:val="003C7116"/>
    <w:rsid w:val="003D1561"/>
    <w:rsid w:val="003E0FC7"/>
    <w:rsid w:val="003E1052"/>
    <w:rsid w:val="003E7AE7"/>
    <w:rsid w:val="00400B56"/>
    <w:rsid w:val="00402D99"/>
    <w:rsid w:val="00403259"/>
    <w:rsid w:val="00405589"/>
    <w:rsid w:val="00407CC8"/>
    <w:rsid w:val="0041088F"/>
    <w:rsid w:val="004134F6"/>
    <w:rsid w:val="00414ED1"/>
    <w:rsid w:val="004175B7"/>
    <w:rsid w:val="00421476"/>
    <w:rsid w:val="00423FE4"/>
    <w:rsid w:val="00431B53"/>
    <w:rsid w:val="0044069F"/>
    <w:rsid w:val="00441301"/>
    <w:rsid w:val="00441D50"/>
    <w:rsid w:val="00442D3C"/>
    <w:rsid w:val="00453441"/>
    <w:rsid w:val="00464F5B"/>
    <w:rsid w:val="00466EFD"/>
    <w:rsid w:val="004739D0"/>
    <w:rsid w:val="0048452B"/>
    <w:rsid w:val="00487CD4"/>
    <w:rsid w:val="0049545D"/>
    <w:rsid w:val="004960B7"/>
    <w:rsid w:val="00496331"/>
    <w:rsid w:val="004969AB"/>
    <w:rsid w:val="004B095D"/>
    <w:rsid w:val="004B65F6"/>
    <w:rsid w:val="004B7A4F"/>
    <w:rsid w:val="004C1678"/>
    <w:rsid w:val="004C1B86"/>
    <w:rsid w:val="004C5729"/>
    <w:rsid w:val="004C6015"/>
    <w:rsid w:val="004C63B2"/>
    <w:rsid w:val="004C7046"/>
    <w:rsid w:val="004D34C6"/>
    <w:rsid w:val="004E2256"/>
    <w:rsid w:val="004E59D8"/>
    <w:rsid w:val="004E5ADC"/>
    <w:rsid w:val="004E5F26"/>
    <w:rsid w:val="004E67F7"/>
    <w:rsid w:val="004F53EB"/>
    <w:rsid w:val="004F6083"/>
    <w:rsid w:val="004F6EED"/>
    <w:rsid w:val="0050755F"/>
    <w:rsid w:val="005118E3"/>
    <w:rsid w:val="00517586"/>
    <w:rsid w:val="005347D6"/>
    <w:rsid w:val="005354D3"/>
    <w:rsid w:val="00550659"/>
    <w:rsid w:val="005542E4"/>
    <w:rsid w:val="00556D72"/>
    <w:rsid w:val="00561802"/>
    <w:rsid w:val="005629B9"/>
    <w:rsid w:val="00566B11"/>
    <w:rsid w:val="005730B3"/>
    <w:rsid w:val="00582049"/>
    <w:rsid w:val="00585ED1"/>
    <w:rsid w:val="00586DF4"/>
    <w:rsid w:val="005871B0"/>
    <w:rsid w:val="005A2DB1"/>
    <w:rsid w:val="005A51EF"/>
    <w:rsid w:val="005B042E"/>
    <w:rsid w:val="005C2D3C"/>
    <w:rsid w:val="005D3D65"/>
    <w:rsid w:val="005E3A37"/>
    <w:rsid w:val="005F57DA"/>
    <w:rsid w:val="00600926"/>
    <w:rsid w:val="006024C9"/>
    <w:rsid w:val="0060752D"/>
    <w:rsid w:val="006129F5"/>
    <w:rsid w:val="00616902"/>
    <w:rsid w:val="00617D79"/>
    <w:rsid w:val="00622E05"/>
    <w:rsid w:val="00623673"/>
    <w:rsid w:val="00627355"/>
    <w:rsid w:val="00633803"/>
    <w:rsid w:val="00633C73"/>
    <w:rsid w:val="00640BD8"/>
    <w:rsid w:val="00643780"/>
    <w:rsid w:val="00653C52"/>
    <w:rsid w:val="0065446C"/>
    <w:rsid w:val="0065485D"/>
    <w:rsid w:val="00660EDA"/>
    <w:rsid w:val="00665083"/>
    <w:rsid w:val="00665B96"/>
    <w:rsid w:val="00665C64"/>
    <w:rsid w:val="0066672A"/>
    <w:rsid w:val="00667BEE"/>
    <w:rsid w:val="006717A9"/>
    <w:rsid w:val="00680682"/>
    <w:rsid w:val="00684CAB"/>
    <w:rsid w:val="006850A1"/>
    <w:rsid w:val="00685B4E"/>
    <w:rsid w:val="006920AF"/>
    <w:rsid w:val="006A42F1"/>
    <w:rsid w:val="006C4CC5"/>
    <w:rsid w:val="006D4113"/>
    <w:rsid w:val="006D7F5F"/>
    <w:rsid w:val="006E3346"/>
    <w:rsid w:val="006E60D4"/>
    <w:rsid w:val="006E6468"/>
    <w:rsid w:val="006F7588"/>
    <w:rsid w:val="007067BB"/>
    <w:rsid w:val="007073FD"/>
    <w:rsid w:val="00707899"/>
    <w:rsid w:val="007139CD"/>
    <w:rsid w:val="00715CC5"/>
    <w:rsid w:val="00716634"/>
    <w:rsid w:val="00725EFB"/>
    <w:rsid w:val="0072730B"/>
    <w:rsid w:val="00730A3E"/>
    <w:rsid w:val="00731D90"/>
    <w:rsid w:val="007331D3"/>
    <w:rsid w:val="00736175"/>
    <w:rsid w:val="0074742F"/>
    <w:rsid w:val="00747F88"/>
    <w:rsid w:val="007513E4"/>
    <w:rsid w:val="007564D7"/>
    <w:rsid w:val="00756A31"/>
    <w:rsid w:val="00762677"/>
    <w:rsid w:val="007668A9"/>
    <w:rsid w:val="00767C54"/>
    <w:rsid w:val="00777922"/>
    <w:rsid w:val="00777D94"/>
    <w:rsid w:val="00781819"/>
    <w:rsid w:val="00781DFE"/>
    <w:rsid w:val="007861DD"/>
    <w:rsid w:val="0078769C"/>
    <w:rsid w:val="007902B8"/>
    <w:rsid w:val="00792978"/>
    <w:rsid w:val="007968FE"/>
    <w:rsid w:val="00797C08"/>
    <w:rsid w:val="007A0EB3"/>
    <w:rsid w:val="007A1931"/>
    <w:rsid w:val="007A350E"/>
    <w:rsid w:val="007A67E4"/>
    <w:rsid w:val="007B3BA2"/>
    <w:rsid w:val="007B68F3"/>
    <w:rsid w:val="007B7F42"/>
    <w:rsid w:val="007C07FF"/>
    <w:rsid w:val="007C3EB1"/>
    <w:rsid w:val="007D5E0F"/>
    <w:rsid w:val="007D778E"/>
    <w:rsid w:val="007E29C4"/>
    <w:rsid w:val="007E47E4"/>
    <w:rsid w:val="007E6F70"/>
    <w:rsid w:val="008005FD"/>
    <w:rsid w:val="00800FDE"/>
    <w:rsid w:val="008013DD"/>
    <w:rsid w:val="0081308A"/>
    <w:rsid w:val="00815617"/>
    <w:rsid w:val="00823101"/>
    <w:rsid w:val="00823172"/>
    <w:rsid w:val="008244E4"/>
    <w:rsid w:val="008245BA"/>
    <w:rsid w:val="0082490E"/>
    <w:rsid w:val="0083579F"/>
    <w:rsid w:val="00837705"/>
    <w:rsid w:val="0083781D"/>
    <w:rsid w:val="00840259"/>
    <w:rsid w:val="00841CC0"/>
    <w:rsid w:val="00845FA7"/>
    <w:rsid w:val="00851BEB"/>
    <w:rsid w:val="008526E8"/>
    <w:rsid w:val="008533ED"/>
    <w:rsid w:val="00854197"/>
    <w:rsid w:val="008567FC"/>
    <w:rsid w:val="00856899"/>
    <w:rsid w:val="00861687"/>
    <w:rsid w:val="008619CC"/>
    <w:rsid w:val="00862513"/>
    <w:rsid w:val="00864A48"/>
    <w:rsid w:val="008656F7"/>
    <w:rsid w:val="00871D28"/>
    <w:rsid w:val="008763AE"/>
    <w:rsid w:val="00876EA2"/>
    <w:rsid w:val="008805DA"/>
    <w:rsid w:val="00884238"/>
    <w:rsid w:val="008922AF"/>
    <w:rsid w:val="00897F7F"/>
    <w:rsid w:val="008A6A21"/>
    <w:rsid w:val="008C3171"/>
    <w:rsid w:val="008C3BE2"/>
    <w:rsid w:val="008C3F4D"/>
    <w:rsid w:val="008C5660"/>
    <w:rsid w:val="008C7F92"/>
    <w:rsid w:val="008E1DD1"/>
    <w:rsid w:val="008E236D"/>
    <w:rsid w:val="008E4939"/>
    <w:rsid w:val="008E4D2B"/>
    <w:rsid w:val="008F1695"/>
    <w:rsid w:val="008F6B67"/>
    <w:rsid w:val="009007E5"/>
    <w:rsid w:val="0090292C"/>
    <w:rsid w:val="00903200"/>
    <w:rsid w:val="009038E7"/>
    <w:rsid w:val="009101F3"/>
    <w:rsid w:val="00913AC6"/>
    <w:rsid w:val="00921B73"/>
    <w:rsid w:val="00925CB8"/>
    <w:rsid w:val="00931BFC"/>
    <w:rsid w:val="0093527B"/>
    <w:rsid w:val="00935D38"/>
    <w:rsid w:val="00945118"/>
    <w:rsid w:val="00953E4A"/>
    <w:rsid w:val="00955682"/>
    <w:rsid w:val="00956578"/>
    <w:rsid w:val="00960E00"/>
    <w:rsid w:val="009611FB"/>
    <w:rsid w:val="00962FB5"/>
    <w:rsid w:val="00963433"/>
    <w:rsid w:val="009651D4"/>
    <w:rsid w:val="00977198"/>
    <w:rsid w:val="009836CD"/>
    <w:rsid w:val="00983AE4"/>
    <w:rsid w:val="009864A3"/>
    <w:rsid w:val="00987347"/>
    <w:rsid w:val="009877EF"/>
    <w:rsid w:val="00990E47"/>
    <w:rsid w:val="00995484"/>
    <w:rsid w:val="009957A1"/>
    <w:rsid w:val="009C2D07"/>
    <w:rsid w:val="009C6EDC"/>
    <w:rsid w:val="009D22CC"/>
    <w:rsid w:val="009D2AD7"/>
    <w:rsid w:val="009D421B"/>
    <w:rsid w:val="009D7684"/>
    <w:rsid w:val="009E05BE"/>
    <w:rsid w:val="009E0868"/>
    <w:rsid w:val="009E7D13"/>
    <w:rsid w:val="009F0D48"/>
    <w:rsid w:val="009F365C"/>
    <w:rsid w:val="009F5A80"/>
    <w:rsid w:val="009F642E"/>
    <w:rsid w:val="00A011A2"/>
    <w:rsid w:val="00A0132C"/>
    <w:rsid w:val="00A105AA"/>
    <w:rsid w:val="00A21797"/>
    <w:rsid w:val="00A2288D"/>
    <w:rsid w:val="00A3387C"/>
    <w:rsid w:val="00A42FD3"/>
    <w:rsid w:val="00A44897"/>
    <w:rsid w:val="00A46377"/>
    <w:rsid w:val="00A62CA9"/>
    <w:rsid w:val="00A67C4D"/>
    <w:rsid w:val="00A70C03"/>
    <w:rsid w:val="00A739C7"/>
    <w:rsid w:val="00A83761"/>
    <w:rsid w:val="00A84307"/>
    <w:rsid w:val="00A90124"/>
    <w:rsid w:val="00A91162"/>
    <w:rsid w:val="00A970E7"/>
    <w:rsid w:val="00AA11D3"/>
    <w:rsid w:val="00AA5DCE"/>
    <w:rsid w:val="00AB2303"/>
    <w:rsid w:val="00AB6A9E"/>
    <w:rsid w:val="00AC36A6"/>
    <w:rsid w:val="00AC6514"/>
    <w:rsid w:val="00AD15AE"/>
    <w:rsid w:val="00AD5C3E"/>
    <w:rsid w:val="00AD5DBA"/>
    <w:rsid w:val="00AD7803"/>
    <w:rsid w:val="00AD7E4B"/>
    <w:rsid w:val="00AE0206"/>
    <w:rsid w:val="00AE5231"/>
    <w:rsid w:val="00AE5FBF"/>
    <w:rsid w:val="00AE6082"/>
    <w:rsid w:val="00AE6E0F"/>
    <w:rsid w:val="00AF437F"/>
    <w:rsid w:val="00AF67E2"/>
    <w:rsid w:val="00AF7A01"/>
    <w:rsid w:val="00B03191"/>
    <w:rsid w:val="00B11737"/>
    <w:rsid w:val="00B21588"/>
    <w:rsid w:val="00B352EC"/>
    <w:rsid w:val="00B3754E"/>
    <w:rsid w:val="00B40814"/>
    <w:rsid w:val="00B424B3"/>
    <w:rsid w:val="00B47C3F"/>
    <w:rsid w:val="00B50351"/>
    <w:rsid w:val="00B50A05"/>
    <w:rsid w:val="00B5459C"/>
    <w:rsid w:val="00B61B5D"/>
    <w:rsid w:val="00B6494D"/>
    <w:rsid w:val="00B7553F"/>
    <w:rsid w:val="00B765E4"/>
    <w:rsid w:val="00B81821"/>
    <w:rsid w:val="00B851DA"/>
    <w:rsid w:val="00B913B8"/>
    <w:rsid w:val="00B93E35"/>
    <w:rsid w:val="00B94208"/>
    <w:rsid w:val="00BB32CF"/>
    <w:rsid w:val="00BB72CE"/>
    <w:rsid w:val="00BC253D"/>
    <w:rsid w:val="00BD7455"/>
    <w:rsid w:val="00BE17F2"/>
    <w:rsid w:val="00BE4515"/>
    <w:rsid w:val="00BF2A3E"/>
    <w:rsid w:val="00C01891"/>
    <w:rsid w:val="00C07123"/>
    <w:rsid w:val="00C10A36"/>
    <w:rsid w:val="00C1157D"/>
    <w:rsid w:val="00C2161B"/>
    <w:rsid w:val="00C21F1F"/>
    <w:rsid w:val="00C24169"/>
    <w:rsid w:val="00C24C69"/>
    <w:rsid w:val="00C27FD3"/>
    <w:rsid w:val="00C3773F"/>
    <w:rsid w:val="00C42DFC"/>
    <w:rsid w:val="00C43623"/>
    <w:rsid w:val="00C47720"/>
    <w:rsid w:val="00C50F74"/>
    <w:rsid w:val="00C65F99"/>
    <w:rsid w:val="00C74D4F"/>
    <w:rsid w:val="00C75652"/>
    <w:rsid w:val="00C801AE"/>
    <w:rsid w:val="00C802A0"/>
    <w:rsid w:val="00C81FFC"/>
    <w:rsid w:val="00C83788"/>
    <w:rsid w:val="00C85BD6"/>
    <w:rsid w:val="00C9257B"/>
    <w:rsid w:val="00CA0AD0"/>
    <w:rsid w:val="00CA137B"/>
    <w:rsid w:val="00CA30B9"/>
    <w:rsid w:val="00CB130D"/>
    <w:rsid w:val="00CB1D4C"/>
    <w:rsid w:val="00CB24CB"/>
    <w:rsid w:val="00CB3C15"/>
    <w:rsid w:val="00CB3EF9"/>
    <w:rsid w:val="00CB45D6"/>
    <w:rsid w:val="00CB55CD"/>
    <w:rsid w:val="00CB560A"/>
    <w:rsid w:val="00CB6C69"/>
    <w:rsid w:val="00CB77B8"/>
    <w:rsid w:val="00CC042C"/>
    <w:rsid w:val="00CC1BE6"/>
    <w:rsid w:val="00CD0CB7"/>
    <w:rsid w:val="00CD7A1C"/>
    <w:rsid w:val="00CD7F19"/>
    <w:rsid w:val="00CF34CE"/>
    <w:rsid w:val="00CF6378"/>
    <w:rsid w:val="00D028F8"/>
    <w:rsid w:val="00D04C34"/>
    <w:rsid w:val="00D1050D"/>
    <w:rsid w:val="00D1760D"/>
    <w:rsid w:val="00D32697"/>
    <w:rsid w:val="00D40E17"/>
    <w:rsid w:val="00D4282A"/>
    <w:rsid w:val="00D43078"/>
    <w:rsid w:val="00D45A53"/>
    <w:rsid w:val="00D45D99"/>
    <w:rsid w:val="00D46A41"/>
    <w:rsid w:val="00D46AF4"/>
    <w:rsid w:val="00D5642B"/>
    <w:rsid w:val="00D5748B"/>
    <w:rsid w:val="00D63865"/>
    <w:rsid w:val="00D642BB"/>
    <w:rsid w:val="00D72853"/>
    <w:rsid w:val="00D732B5"/>
    <w:rsid w:val="00D7373F"/>
    <w:rsid w:val="00D75A05"/>
    <w:rsid w:val="00D80311"/>
    <w:rsid w:val="00D81EFE"/>
    <w:rsid w:val="00D85ACC"/>
    <w:rsid w:val="00D85EB4"/>
    <w:rsid w:val="00D85EF3"/>
    <w:rsid w:val="00D878DB"/>
    <w:rsid w:val="00D90D49"/>
    <w:rsid w:val="00D927DA"/>
    <w:rsid w:val="00DA592A"/>
    <w:rsid w:val="00DC5F23"/>
    <w:rsid w:val="00DD2493"/>
    <w:rsid w:val="00DD2969"/>
    <w:rsid w:val="00DD3066"/>
    <w:rsid w:val="00DD35D6"/>
    <w:rsid w:val="00DE1D03"/>
    <w:rsid w:val="00DE2866"/>
    <w:rsid w:val="00DE5BDE"/>
    <w:rsid w:val="00DE6F2B"/>
    <w:rsid w:val="00DE78CF"/>
    <w:rsid w:val="00DF0AE3"/>
    <w:rsid w:val="00E02490"/>
    <w:rsid w:val="00E07338"/>
    <w:rsid w:val="00E13CD3"/>
    <w:rsid w:val="00E14686"/>
    <w:rsid w:val="00E21883"/>
    <w:rsid w:val="00E23A04"/>
    <w:rsid w:val="00E24B62"/>
    <w:rsid w:val="00E25FA5"/>
    <w:rsid w:val="00E34F73"/>
    <w:rsid w:val="00E35391"/>
    <w:rsid w:val="00E363E7"/>
    <w:rsid w:val="00E4144F"/>
    <w:rsid w:val="00E46505"/>
    <w:rsid w:val="00E470B3"/>
    <w:rsid w:val="00E4776F"/>
    <w:rsid w:val="00E514F7"/>
    <w:rsid w:val="00E51F95"/>
    <w:rsid w:val="00E53E53"/>
    <w:rsid w:val="00E72FEB"/>
    <w:rsid w:val="00E749E8"/>
    <w:rsid w:val="00E82489"/>
    <w:rsid w:val="00E910F7"/>
    <w:rsid w:val="00E95AF0"/>
    <w:rsid w:val="00EA42D6"/>
    <w:rsid w:val="00EB4D6D"/>
    <w:rsid w:val="00EB6DC8"/>
    <w:rsid w:val="00EC049A"/>
    <w:rsid w:val="00EC2D16"/>
    <w:rsid w:val="00EC38F8"/>
    <w:rsid w:val="00ED5F50"/>
    <w:rsid w:val="00EE1458"/>
    <w:rsid w:val="00EE3783"/>
    <w:rsid w:val="00EE763E"/>
    <w:rsid w:val="00EE7BC7"/>
    <w:rsid w:val="00EF34A2"/>
    <w:rsid w:val="00EF3C79"/>
    <w:rsid w:val="00F00805"/>
    <w:rsid w:val="00F04398"/>
    <w:rsid w:val="00F06544"/>
    <w:rsid w:val="00F07D0B"/>
    <w:rsid w:val="00F16AFC"/>
    <w:rsid w:val="00F17A61"/>
    <w:rsid w:val="00F204D8"/>
    <w:rsid w:val="00F23A9E"/>
    <w:rsid w:val="00F24488"/>
    <w:rsid w:val="00F26D31"/>
    <w:rsid w:val="00F32AF8"/>
    <w:rsid w:val="00F336E2"/>
    <w:rsid w:val="00F34CEB"/>
    <w:rsid w:val="00F3509D"/>
    <w:rsid w:val="00F46989"/>
    <w:rsid w:val="00F474FC"/>
    <w:rsid w:val="00F5085C"/>
    <w:rsid w:val="00F57F71"/>
    <w:rsid w:val="00F63F4B"/>
    <w:rsid w:val="00F6795F"/>
    <w:rsid w:val="00F67F45"/>
    <w:rsid w:val="00F71A1F"/>
    <w:rsid w:val="00F72D61"/>
    <w:rsid w:val="00F7310C"/>
    <w:rsid w:val="00F8279C"/>
    <w:rsid w:val="00F82BC2"/>
    <w:rsid w:val="00F92557"/>
    <w:rsid w:val="00FA1448"/>
    <w:rsid w:val="00FB04A4"/>
    <w:rsid w:val="00FB050E"/>
    <w:rsid w:val="00FC188F"/>
    <w:rsid w:val="00FC45CE"/>
    <w:rsid w:val="00FC4BBE"/>
    <w:rsid w:val="00FC4CA1"/>
    <w:rsid w:val="00FC4F6D"/>
    <w:rsid w:val="00FC57E2"/>
    <w:rsid w:val="00FC7C9B"/>
    <w:rsid w:val="00FD373D"/>
    <w:rsid w:val="00FD5BBA"/>
    <w:rsid w:val="00FD5CED"/>
    <w:rsid w:val="00FE02AF"/>
    <w:rsid w:val="00FE0AD6"/>
    <w:rsid w:val="00FE1F65"/>
    <w:rsid w:val="00FE275C"/>
    <w:rsid w:val="00FE3618"/>
    <w:rsid w:val="00FE4059"/>
    <w:rsid w:val="00FE6274"/>
    <w:rsid w:val="00F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B2AE6-8809-415D-9FD3-EDAAE49C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4650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4650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4650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4650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4650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4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650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D028F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60D4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7C3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C3EB1"/>
  </w:style>
  <w:style w:type="paragraph" w:styleId="ae">
    <w:name w:val="footer"/>
    <w:basedOn w:val="a"/>
    <w:link w:val="af"/>
    <w:uiPriority w:val="99"/>
    <w:unhideWhenUsed/>
    <w:rsid w:val="007C3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C3EB1"/>
  </w:style>
  <w:style w:type="table" w:styleId="af0">
    <w:name w:val="Table Grid"/>
    <w:basedOn w:val="a1"/>
    <w:uiPriority w:val="39"/>
    <w:rsid w:val="004B6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FE1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E1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2417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 ГКУ МФЦ</Company>
  <LinksUpToDate>false</LinksUpToDate>
  <CharactersWithSpaces>16162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Екатерина Александровна</dc:creator>
  <cp:keywords/>
  <dc:description/>
  <cp:lastModifiedBy>Михайлова Оксана Юрьевна</cp:lastModifiedBy>
  <cp:revision>2</cp:revision>
  <cp:lastPrinted>2019-02-12T09:21:00Z</cp:lastPrinted>
  <dcterms:created xsi:type="dcterms:W3CDTF">2022-05-19T12:47:00Z</dcterms:created>
  <dcterms:modified xsi:type="dcterms:W3CDTF">2022-05-19T12:47:00Z</dcterms:modified>
</cp:coreProperties>
</file>