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A" w:rsidRPr="00DD2D9C" w:rsidRDefault="0096624F" w:rsidP="002C3F0D">
      <w:pPr>
        <w:jc w:val="both"/>
        <w:sectPr w:rsidR="00FE4B3A" w:rsidRPr="00DD2D9C" w:rsidSect="009A4AF3">
          <w:headerReference w:type="even" r:id="rId9"/>
          <w:headerReference w:type="default" r:id="rId10"/>
          <w:headerReference w:type="first" r:id="rId11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bookmarkStart w:id="0" w:name="_GoBack"/>
      <w:bookmarkEnd w:id="0"/>
      <w:r w:rsidRPr="00DD2D9C">
        <w:rPr>
          <w:noProof/>
        </w:rPr>
        <w:drawing>
          <wp:anchor distT="0" distB="107950" distL="114300" distR="114300" simplePos="0" relativeHeight="251656704" behindDoc="0" locked="0" layoutInCell="0" allowOverlap="1" wp14:anchorId="70722156" wp14:editId="6575DB0C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Pr="00DD2D9C" w:rsidRDefault="00D4359E" w:rsidP="00A9008D">
      <w:pPr>
        <w:jc w:val="both"/>
      </w:pPr>
      <w:r w:rsidRPr="00DD2D9C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25AE30DE" wp14:editId="269575C3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762375" cy="694690"/>
                <wp:effectExtent l="0" t="0" r="952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42" w:rsidRDefault="00666642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>внесении изменений в постановление Правительства Санкт-Петербурга от</w:t>
                            </w:r>
                            <w:r w:rsidRPr="00011517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DD2D9C">
                              <w:t xml:space="preserve">23.06.2014 № 498 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.95pt;margin-top:168pt;width:296.2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" o:allowincell="f" filled="f" stroked="f">
                <v:textbox inset="0,0,0,0">
                  <w:txbxContent>
                    <w:p w:rsidR="00BA1A40" w:rsidRDefault="00BA1A40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>внесении изменений в постановление Пр</w:t>
                      </w:r>
                      <w:r w:rsidR="00EE1615">
                        <w:t>авительства Санкт-Петербурга от</w:t>
                      </w:r>
                      <w:r w:rsidR="00EE1615" w:rsidRPr="00011517">
                        <w:rPr>
                          <w:color w:val="00B050"/>
                        </w:rPr>
                        <w:t xml:space="preserve"> </w:t>
                      </w:r>
                      <w:r w:rsidR="00EE1615" w:rsidRPr="00DD2D9C">
                        <w:t xml:space="preserve">23.06.2014 № 498  </w:t>
                      </w:r>
                      <w:r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DD2D9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78C4DFC" wp14:editId="2C986BAE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42" w:rsidRDefault="00666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BA1A40" w:rsidRDefault="00BA1A4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 w:rsidRPr="00DD2D9C">
        <w:t xml:space="preserve">                    </w:t>
      </w:r>
      <w:r w:rsidR="006D5D0C" w:rsidRPr="00DD2D9C">
        <w:t xml:space="preserve">                                                                                                                                          </w:t>
      </w:r>
      <w:r w:rsidR="00A9008D" w:rsidRPr="00DD2D9C">
        <w:t xml:space="preserve">          </w:t>
      </w:r>
      <w:r w:rsidR="006D5D0C" w:rsidRPr="00DD2D9C">
        <w:t xml:space="preserve"> </w:t>
      </w:r>
    </w:p>
    <w:p w:rsidR="00B5183D" w:rsidRPr="00DD2D9C" w:rsidRDefault="00B5183D" w:rsidP="00B5183D">
      <w:pPr>
        <w:ind w:left="-567" w:right="-284" w:firstLine="708"/>
        <w:jc w:val="both"/>
        <w:rPr>
          <w:rFonts w:eastAsia="Calibri"/>
          <w:lang w:eastAsia="en-US"/>
        </w:rPr>
      </w:pPr>
      <w:proofErr w:type="gramStart"/>
      <w:r w:rsidRPr="00DD2D9C">
        <w:t>В соответствии с Законом Санкт-Петербурга от 24.11.2021 № 558-119                                       «О бюджете Санкт-Петербурга на 2022 год и на плановый период 2023 и 2024 годов»,</w:t>
      </w:r>
      <w:r w:rsidRPr="00DD2D9C">
        <w:rPr>
          <w:rFonts w:eastAsia="Calibri"/>
          <w:lang w:eastAsia="en-US"/>
        </w:rPr>
        <w:t xml:space="preserve"> постановлением Правительства Санкт-Петербурга </w:t>
      </w:r>
      <w:r w:rsidR="00666642">
        <w:rPr>
          <w:rFonts w:eastAsia="Calibri"/>
          <w:lang w:eastAsia="en-US"/>
        </w:rPr>
        <w:t>от</w:t>
      </w:r>
      <w:r w:rsidR="00666642" w:rsidRPr="008B69FF">
        <w:rPr>
          <w:rFonts w:eastAsia="Calibri"/>
          <w:lang w:eastAsia="en-US"/>
        </w:rPr>
        <w:t xml:space="preserve"> 05</w:t>
      </w:r>
      <w:r w:rsidR="00666642">
        <w:rPr>
          <w:rFonts w:eastAsia="Calibri"/>
          <w:lang w:eastAsia="en-US"/>
        </w:rPr>
        <w:t xml:space="preserve">.07.2022 № </w:t>
      </w:r>
      <w:r w:rsidR="00666642" w:rsidRPr="008B69FF">
        <w:rPr>
          <w:rFonts w:eastAsia="Calibri"/>
          <w:lang w:eastAsia="en-US"/>
        </w:rPr>
        <w:t>628</w:t>
      </w:r>
      <w:r w:rsidR="00666642">
        <w:rPr>
          <w:rFonts w:eastAsia="Calibri"/>
          <w:lang w:eastAsia="en-US"/>
        </w:rPr>
        <w:t xml:space="preserve">                                                  </w:t>
      </w:r>
      <w:r w:rsidRPr="00DD2D9C">
        <w:rPr>
          <w:rFonts w:eastAsia="Calibri"/>
          <w:lang w:eastAsia="en-US"/>
        </w:rPr>
        <w:t xml:space="preserve"> «О перераспределении объемов работ, предусмотренных Комитету по строительству между объектами Адресной инвестиционной программы на 2022 год и на плановый период 2023 и 2024 годов» и постановлением Правительства Санкт-Петербурга от 25.12.2013 № 1039 «О</w:t>
      </w:r>
      <w:proofErr w:type="gramEnd"/>
      <w:r w:rsidRPr="00DD2D9C">
        <w:rPr>
          <w:rFonts w:eastAsia="Calibri"/>
          <w:lang w:eastAsia="en-US"/>
        </w:rPr>
        <w:t xml:space="preserve"> </w:t>
      </w:r>
      <w:proofErr w:type="gramStart"/>
      <w:r w:rsidRPr="00DD2D9C">
        <w:rPr>
          <w:rFonts w:eastAsia="Calibri"/>
          <w:lang w:eastAsia="en-US"/>
        </w:rPr>
        <w:t>порядке</w:t>
      </w:r>
      <w:proofErr w:type="gramEnd"/>
      <w:r w:rsidRPr="00DD2D9C">
        <w:rPr>
          <w:rFonts w:eastAsia="Calibri"/>
          <w:lang w:eastAsia="en-US"/>
        </w:rPr>
        <w:t xml:space="preserve"> принятия решений  о разработке государственных программ Санкт-Петербу</w:t>
      </w:r>
      <w:r w:rsidR="00666642">
        <w:rPr>
          <w:rFonts w:eastAsia="Calibri"/>
          <w:lang w:eastAsia="en-US"/>
        </w:rPr>
        <w:t xml:space="preserve">рга, формирования, реализации </w:t>
      </w:r>
      <w:r w:rsidRPr="00DD2D9C">
        <w:rPr>
          <w:rFonts w:eastAsia="Calibri"/>
          <w:lang w:eastAsia="en-US"/>
        </w:rPr>
        <w:t>и проведения оценки эффективнос</w:t>
      </w:r>
      <w:r w:rsidR="00666642">
        <w:rPr>
          <w:rFonts w:eastAsia="Calibri"/>
          <w:lang w:eastAsia="en-US"/>
        </w:rPr>
        <w:t>ти их реализации» Правительство</w:t>
      </w:r>
      <w:r w:rsidR="00666642" w:rsidRPr="00666642">
        <w:rPr>
          <w:rFonts w:eastAsia="Calibri"/>
          <w:lang w:eastAsia="en-US"/>
        </w:rPr>
        <w:t xml:space="preserve"> </w:t>
      </w:r>
      <w:r w:rsidRPr="00DD2D9C">
        <w:rPr>
          <w:rFonts w:eastAsia="Calibri"/>
          <w:lang w:eastAsia="en-US"/>
        </w:rPr>
        <w:t>Санкт-Петербурга</w:t>
      </w:r>
    </w:p>
    <w:p w:rsidR="00A9008D" w:rsidRPr="00DD2D9C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9008D" w:rsidRPr="00DD2D9C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DD2D9C">
        <w:rPr>
          <w:b/>
          <w:szCs w:val="23"/>
        </w:rPr>
        <w:t>П О С Т А Н О В Л Я Е Т:</w:t>
      </w:r>
    </w:p>
    <w:p w:rsidR="00A9008D" w:rsidRPr="00DD2D9C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B83D54" w:rsidRPr="00DD2D9C" w:rsidRDefault="00B5653F" w:rsidP="00B83D54">
      <w:pPr>
        <w:ind w:left="-567" w:firstLine="567"/>
        <w:jc w:val="both"/>
      </w:pPr>
      <w:r w:rsidRPr="00DD2D9C">
        <w:t>1</w:t>
      </w:r>
      <w:r w:rsidR="006641D5" w:rsidRPr="00DD2D9C">
        <w:t xml:space="preserve">. Внести в постановление Правительства Санкт-Петербурга от </w:t>
      </w:r>
      <w:r w:rsidR="00B83D54" w:rsidRPr="00DD2D9C">
        <w:t xml:space="preserve">23.06.2014 № 498 </w:t>
      </w:r>
      <w:r w:rsidR="006641D5" w:rsidRPr="00DD2D9C">
        <w:t xml:space="preserve"> </w:t>
      </w:r>
      <w:r w:rsidR="006641D5" w:rsidRPr="00DD2D9C">
        <w:br/>
        <w:t xml:space="preserve">«О государственной программе Санкт-Петербурга </w:t>
      </w:r>
      <w:r w:rsidR="00B83D54" w:rsidRPr="00DD2D9C">
        <w:t xml:space="preserve">«О государственной программе </w:t>
      </w:r>
      <w:r w:rsidR="00B83D54" w:rsidRPr="00DD2D9C">
        <w:br/>
        <w:t>Санкт-Петербурга «Развитие физической культуры и спорта в Санкт-Петербурге»</w:t>
      </w:r>
      <w:r w:rsidR="006641D5" w:rsidRPr="00DD2D9C">
        <w:t xml:space="preserve"> следующие изменения:</w:t>
      </w:r>
    </w:p>
    <w:p w:rsidR="00B83D54" w:rsidRPr="00DD2D9C" w:rsidRDefault="00B5653F" w:rsidP="00B83D54">
      <w:pPr>
        <w:ind w:left="-567" w:firstLine="567"/>
        <w:jc w:val="both"/>
      </w:pPr>
      <w:r w:rsidRPr="00DD2D9C">
        <w:t>1</w:t>
      </w:r>
      <w:r w:rsidR="006641D5" w:rsidRPr="00DD2D9C">
        <w:t xml:space="preserve">.1. </w:t>
      </w:r>
      <w:r w:rsidR="00B83D54" w:rsidRPr="00DD2D9C">
        <w:t>Пункт 10 паспорта государственной программы Санкт-Петербурга «Развитие физической культуры и спорта в Санкт-Петербурге»</w:t>
      </w:r>
      <w:r w:rsidR="006641D5" w:rsidRPr="00DD2D9C">
        <w:t xml:space="preserve"> приложения к постановлению изложить </w:t>
      </w:r>
      <w:r w:rsidR="00B83D54" w:rsidRPr="00DD2D9C">
        <w:br/>
      </w:r>
      <w:r w:rsidR="006641D5" w:rsidRPr="00DD2D9C">
        <w:t>в следующей редакции:</w:t>
      </w:r>
    </w:p>
    <w:p w:rsidR="00B83D54" w:rsidRPr="00DD2D9C" w:rsidRDefault="00B83D54" w:rsidP="00B83D54"/>
    <w:tbl>
      <w:tblPr>
        <w:tblW w:w="5608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"/>
        <w:gridCol w:w="438"/>
        <w:gridCol w:w="2837"/>
        <w:gridCol w:w="6662"/>
        <w:gridCol w:w="423"/>
      </w:tblGrid>
      <w:tr w:rsidR="00DD2D9C" w:rsidRPr="00DD2D9C" w:rsidTr="00B83D54">
        <w:trPr>
          <w:trHeight w:val="49"/>
        </w:trPr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D54" w:rsidRPr="00DD2D9C" w:rsidRDefault="00B83D54" w:rsidP="00B83D54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«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10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DD2D9C">
              <w:rPr>
                <w:sz w:val="20"/>
                <w:szCs w:val="20"/>
              </w:rPr>
              <w:br/>
              <w:t xml:space="preserve">по источникам финансирования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с указанием объемов финансирования, предусмотренных</w:t>
            </w:r>
            <w:r w:rsidRPr="00DD2D9C">
              <w:rPr>
                <w:sz w:val="20"/>
                <w:szCs w:val="20"/>
              </w:rPr>
              <w:br/>
              <w:t xml:space="preserve">на реализацию региональных проектов, в том числе по годам реализации государственной программы </w:t>
            </w:r>
          </w:p>
        </w:tc>
        <w:tc>
          <w:tcPr>
            <w:tcW w:w="3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Государственная программа финансируется за счет средств бюджета </w:t>
            </w:r>
            <w:r w:rsidR="00011517" w:rsidRPr="00DD2D9C">
              <w:rPr>
                <w:sz w:val="20"/>
                <w:szCs w:val="20"/>
              </w:rPr>
              <w:br/>
            </w:r>
            <w:r w:rsidRPr="00DD2D9C">
              <w:rPr>
                <w:sz w:val="20"/>
                <w:szCs w:val="20"/>
              </w:rPr>
              <w:t xml:space="preserve">Санкт-Петербурга, а также за счет средств федерального бюджета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и внебюджетных источников.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на период 2022-2027 годов – 162 259 412,6 тыс. руб., из них: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2022 г. – 46 361 125,9 тыс. руб.;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2023 г. – 21 847 377,1 тыс. руб.;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2024 г. – 19 949 801,5 тыс. руб.;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2025 г. – 22 954 846,5 тыс. руб.;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2026 г. – 23 927 421,4 тыс. руб.;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2027 г. – 27 218 840,2 тыс. руб.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на период 2022-2027 годов (в ценах соответствующих лет)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за счет средств бюджета Санкт-Петербурга – 145 430 165,1 тыс. руб., из них: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lastRenderedPageBreak/>
              <w:t xml:space="preserve">2022 г. – 33 229 708,0 тыс. руб.;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2023 г. – 21 057 423,1 тыс. руб.;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2024 г. – 19 203 125,9  тыс. руб.;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2025 г. – 22 239 646,5 тыс. руб.;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2026 г. – 23 207 021,4 тыс. руб.,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2027 г. – 26 493 240,2 тыс. руб.,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в том числе на реализацию региональных проектов –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2 860 989,6  тыс. руб., из них: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2022 г. – 2 142 284,8 тыс. руб.;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2023 г. – 315 305,3 тыс. руб.;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2024 г. – 403 399,5 тыс. руб.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на период 2022-2027 годов (в ценах соответствующих лет)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за счет средств федерального бюджета – 553 647,5 тыс. руб., из них: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2022 г. – 431 817,9 тыс. руб.;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2023 г. – 85 154,0 тыс. руб.;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2024 г. – 36 675,6 тыс. руб.;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2025 г. – 0,0 тыс. руб.;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2026 г. – 0,0 тыс. руб.;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2027 г. – 0,0 тыс. руб.,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в том числе на реализацию региональных проектов – 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442 817,5 тыс. руб., из них: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2022 г. – 411 817,9 тыс. руб.;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2023 г. – 14 324,0 тыс. руб.;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2024 г. – 16 675,6 тыс. руб.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>Общий объем финансирования государственной программы на период 2022-2027 годов за счет внебюджетных источников – 16 275 600,0 тыс. руб., из них: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2022 г. – 12 699 600,0 </w:t>
            </w:r>
            <w:proofErr w:type="spellStart"/>
            <w:r w:rsidRPr="00DD2D9C">
              <w:rPr>
                <w:sz w:val="20"/>
                <w:szCs w:val="20"/>
              </w:rPr>
              <w:t>тыс</w:t>
            </w:r>
            <w:proofErr w:type="gramStart"/>
            <w:r w:rsidRPr="00DD2D9C">
              <w:rPr>
                <w:sz w:val="20"/>
                <w:szCs w:val="20"/>
              </w:rPr>
              <w:t>.р</w:t>
            </w:r>
            <w:proofErr w:type="gramEnd"/>
            <w:r w:rsidRPr="00DD2D9C">
              <w:rPr>
                <w:sz w:val="20"/>
                <w:szCs w:val="20"/>
              </w:rPr>
              <w:t>уб</w:t>
            </w:r>
            <w:proofErr w:type="spellEnd"/>
            <w:r w:rsidRPr="00DD2D9C">
              <w:rPr>
                <w:sz w:val="20"/>
                <w:szCs w:val="20"/>
              </w:rPr>
              <w:t>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2023 г. – 704 800,0 </w:t>
            </w:r>
            <w:proofErr w:type="spellStart"/>
            <w:r w:rsidRPr="00DD2D9C">
              <w:rPr>
                <w:sz w:val="20"/>
                <w:szCs w:val="20"/>
              </w:rPr>
              <w:t>тыс</w:t>
            </w:r>
            <w:proofErr w:type="gramStart"/>
            <w:r w:rsidRPr="00DD2D9C">
              <w:rPr>
                <w:sz w:val="20"/>
                <w:szCs w:val="20"/>
              </w:rPr>
              <w:t>.р</w:t>
            </w:r>
            <w:proofErr w:type="gramEnd"/>
            <w:r w:rsidRPr="00DD2D9C">
              <w:rPr>
                <w:sz w:val="20"/>
                <w:szCs w:val="20"/>
              </w:rPr>
              <w:t>уб</w:t>
            </w:r>
            <w:proofErr w:type="spellEnd"/>
            <w:r w:rsidRPr="00DD2D9C">
              <w:rPr>
                <w:sz w:val="20"/>
                <w:szCs w:val="20"/>
              </w:rPr>
              <w:t>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2024 г. – 710 000,0 </w:t>
            </w:r>
            <w:proofErr w:type="spellStart"/>
            <w:r w:rsidRPr="00DD2D9C">
              <w:rPr>
                <w:sz w:val="20"/>
                <w:szCs w:val="20"/>
              </w:rPr>
              <w:t>тыс</w:t>
            </w:r>
            <w:proofErr w:type="gramStart"/>
            <w:r w:rsidRPr="00DD2D9C">
              <w:rPr>
                <w:sz w:val="20"/>
                <w:szCs w:val="20"/>
              </w:rPr>
              <w:t>.р</w:t>
            </w:r>
            <w:proofErr w:type="gramEnd"/>
            <w:r w:rsidRPr="00DD2D9C">
              <w:rPr>
                <w:sz w:val="20"/>
                <w:szCs w:val="20"/>
              </w:rPr>
              <w:t>уб</w:t>
            </w:r>
            <w:proofErr w:type="spellEnd"/>
            <w:r w:rsidRPr="00DD2D9C">
              <w:rPr>
                <w:sz w:val="20"/>
                <w:szCs w:val="20"/>
              </w:rPr>
              <w:t>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2025 г. – 715 200,0 </w:t>
            </w:r>
            <w:proofErr w:type="spellStart"/>
            <w:r w:rsidRPr="00DD2D9C">
              <w:rPr>
                <w:sz w:val="20"/>
                <w:szCs w:val="20"/>
              </w:rPr>
              <w:t>тыс</w:t>
            </w:r>
            <w:proofErr w:type="gramStart"/>
            <w:r w:rsidRPr="00DD2D9C">
              <w:rPr>
                <w:sz w:val="20"/>
                <w:szCs w:val="20"/>
              </w:rPr>
              <w:t>.р</w:t>
            </w:r>
            <w:proofErr w:type="gramEnd"/>
            <w:r w:rsidRPr="00DD2D9C">
              <w:rPr>
                <w:sz w:val="20"/>
                <w:szCs w:val="20"/>
              </w:rPr>
              <w:t>уб</w:t>
            </w:r>
            <w:proofErr w:type="spellEnd"/>
            <w:r w:rsidRPr="00DD2D9C">
              <w:rPr>
                <w:sz w:val="20"/>
                <w:szCs w:val="20"/>
              </w:rPr>
              <w:t>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2026 г. – 720 400,0 </w:t>
            </w:r>
            <w:proofErr w:type="spellStart"/>
            <w:r w:rsidRPr="00DD2D9C">
              <w:rPr>
                <w:sz w:val="20"/>
                <w:szCs w:val="20"/>
              </w:rPr>
              <w:t>тыс</w:t>
            </w:r>
            <w:proofErr w:type="gramStart"/>
            <w:r w:rsidRPr="00DD2D9C">
              <w:rPr>
                <w:sz w:val="20"/>
                <w:szCs w:val="20"/>
              </w:rPr>
              <w:t>.р</w:t>
            </w:r>
            <w:proofErr w:type="gramEnd"/>
            <w:r w:rsidRPr="00DD2D9C">
              <w:rPr>
                <w:sz w:val="20"/>
                <w:szCs w:val="20"/>
              </w:rPr>
              <w:t>уб</w:t>
            </w:r>
            <w:proofErr w:type="spellEnd"/>
            <w:r w:rsidRPr="00DD2D9C">
              <w:rPr>
                <w:sz w:val="20"/>
                <w:szCs w:val="20"/>
              </w:rPr>
              <w:t>.;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  <w:r w:rsidRPr="00DD2D9C">
              <w:rPr>
                <w:sz w:val="20"/>
                <w:szCs w:val="20"/>
              </w:rPr>
              <w:t xml:space="preserve">2027 г. – 725 600,0 </w:t>
            </w:r>
            <w:proofErr w:type="spellStart"/>
            <w:r w:rsidRPr="00DD2D9C">
              <w:rPr>
                <w:sz w:val="20"/>
                <w:szCs w:val="20"/>
              </w:rPr>
              <w:t>тыс</w:t>
            </w:r>
            <w:proofErr w:type="gramStart"/>
            <w:r w:rsidRPr="00DD2D9C">
              <w:rPr>
                <w:sz w:val="20"/>
                <w:szCs w:val="20"/>
              </w:rPr>
              <w:t>.р</w:t>
            </w:r>
            <w:proofErr w:type="gramEnd"/>
            <w:r w:rsidRPr="00DD2D9C">
              <w:rPr>
                <w:sz w:val="20"/>
                <w:szCs w:val="20"/>
              </w:rPr>
              <w:t>уб</w:t>
            </w:r>
            <w:proofErr w:type="spellEnd"/>
            <w:r w:rsidRPr="00DD2D9C">
              <w:rPr>
                <w:sz w:val="20"/>
                <w:szCs w:val="20"/>
              </w:rPr>
              <w:t>.</w:t>
            </w:r>
          </w:p>
          <w:p w:rsidR="00B83D54" w:rsidRPr="00DD2D9C" w:rsidRDefault="00B83D54" w:rsidP="00B83D54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bottom w:val="nil"/>
              <w:right w:val="nil"/>
            </w:tcBorders>
          </w:tcPr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</w:p>
          <w:p w:rsidR="00B83D54" w:rsidRPr="00DD2D9C" w:rsidRDefault="00B83D54" w:rsidP="00B83D54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».</w:t>
            </w:r>
          </w:p>
        </w:tc>
      </w:tr>
    </w:tbl>
    <w:p w:rsidR="00B83D54" w:rsidRPr="00DD2D9C" w:rsidRDefault="00B83D54" w:rsidP="00B83D54">
      <w:pPr>
        <w:rPr>
          <w:sz w:val="16"/>
          <w:szCs w:val="16"/>
        </w:rPr>
        <w:sectPr w:rsidR="00B83D54" w:rsidRPr="00DD2D9C" w:rsidSect="00B83D54">
          <w:headerReference w:type="even" r:id="rId13"/>
          <w:headerReference w:type="default" r:id="rId14"/>
          <w:headerReference w:type="first" r:id="rId15"/>
          <w:type w:val="continuous"/>
          <w:pgSz w:w="11906" w:h="16838" w:code="9"/>
          <w:pgMar w:top="851" w:right="850" w:bottom="1134" w:left="1701" w:header="708" w:footer="708" w:gutter="0"/>
          <w:cols w:space="708"/>
          <w:docGrid w:linePitch="360"/>
        </w:sectPr>
      </w:pPr>
    </w:p>
    <w:p w:rsidR="00B83D54" w:rsidRPr="00DD2D9C" w:rsidRDefault="00B83D54" w:rsidP="00B83D54">
      <w:pPr>
        <w:rPr>
          <w:sz w:val="16"/>
          <w:szCs w:val="16"/>
        </w:rPr>
        <w:sectPr w:rsidR="00B83D54" w:rsidRPr="00DD2D9C" w:rsidSect="006E47E7">
          <w:type w:val="continuous"/>
          <w:pgSz w:w="11906" w:h="16838" w:code="9"/>
          <w:pgMar w:top="851" w:right="850" w:bottom="1134" w:left="1701" w:header="708" w:footer="708" w:gutter="0"/>
          <w:cols w:space="708"/>
          <w:docGrid w:linePitch="360"/>
        </w:sectPr>
      </w:pPr>
    </w:p>
    <w:p w:rsidR="00B83D54" w:rsidRPr="00DD2D9C" w:rsidRDefault="00B83D54" w:rsidP="00B83D54">
      <w:pPr>
        <w:jc w:val="both"/>
      </w:pPr>
    </w:p>
    <w:p w:rsidR="00BA1A40" w:rsidRPr="00DD2D9C" w:rsidRDefault="00B83D54" w:rsidP="004866B9">
      <w:pPr>
        <w:tabs>
          <w:tab w:val="left" w:pos="851"/>
        </w:tabs>
        <w:ind w:firstLine="709"/>
        <w:jc w:val="both"/>
      </w:pPr>
      <w:r w:rsidRPr="00DD2D9C">
        <w:rPr>
          <w:rFonts w:eastAsia="Calibri"/>
          <w:lang w:eastAsia="en-US"/>
        </w:rPr>
        <w:t>1</w:t>
      </w:r>
      <w:r w:rsidR="00BA1A40" w:rsidRPr="00DD2D9C">
        <w:rPr>
          <w:rFonts w:eastAsia="Calibri"/>
          <w:lang w:eastAsia="en-US"/>
        </w:rPr>
        <w:t>.</w:t>
      </w:r>
      <w:r w:rsidR="00BA1A40" w:rsidRPr="00DD2D9C">
        <w:t xml:space="preserve">2. Пункт 1 таблицы 3 подраздела 1.6 раздела 1 приложения к постановлению изложить в следующей редакции: </w:t>
      </w: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6131" w:type="dxa"/>
        <w:tblInd w:w="-147" w:type="dxa"/>
        <w:tblLook w:val="04A0" w:firstRow="1" w:lastRow="0" w:firstColumn="1" w:lastColumn="0" w:noHBand="0" w:noVBand="1"/>
      </w:tblPr>
      <w:tblGrid>
        <w:gridCol w:w="296"/>
        <w:gridCol w:w="445"/>
        <w:gridCol w:w="2003"/>
        <w:gridCol w:w="1842"/>
        <w:gridCol w:w="1431"/>
        <w:gridCol w:w="1026"/>
        <w:gridCol w:w="1252"/>
        <w:gridCol w:w="1276"/>
        <w:gridCol w:w="1275"/>
        <w:gridCol w:w="1276"/>
        <w:gridCol w:w="1251"/>
        <w:gridCol w:w="1164"/>
        <w:gridCol w:w="1302"/>
        <w:gridCol w:w="292"/>
      </w:tblGrid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«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Государственная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Бюджет </w:t>
            </w:r>
          </w:p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351 404,0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315 305,3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403 399,5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1 070 108,8</w:t>
            </w: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14 079 978,6</w:t>
            </w:r>
            <w:r w:rsidRPr="00DD2D9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4 823 174,7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          2 182 077,6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5 349 796,3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5 592 509,6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8 225 219,2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40 252 756,0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27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14 431 382,6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5 138 480,0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2 585477,1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5 349 796,3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5 592 509,6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8 225 219,2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41 322 864,8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402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18 798 325,4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15 918 943,1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16 617 648,8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16 889 850,2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17 614 511,8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18 268 021,0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104 107 300,3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33 229 708,0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21 057 423,1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19 203 125,9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22 239 646,5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23 207 021,4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26 493 240,2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ind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     145 430 165,1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Федеральный бюджет*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13 873,2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14 324,0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16 675,6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44 872,8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397 944,7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397 944,7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27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411 817,9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14 324,0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16 675,6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442 817,5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70 830,0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110 830,0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431 817,9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85 154,0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36 675,6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553 647,5</w:t>
            </w: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402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402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12 000 000,0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12 000 000,0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27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12 000 000,0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12 000 000,0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402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699 600,0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704 800,0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710 000,0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715 200,0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720 400,0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725 600,0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4 275 600,0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12 699 600,0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704 800,0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710 000,0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715 200,0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720 400,0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725 600,0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16 275 600,0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ВСЕГО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365 277,2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329 629,3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420 075,1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1 114 981,6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26 477 923,3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4 823 174,7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2 182 077,6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5 349 796,3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5 592 509,6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8 225 219,2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52 650 700,7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26 843 200,5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5 152 804,0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2 602 152,7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5 349 796,3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5 592 509,6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8 225 219,2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53 765 682,3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19 517 925,4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16 694 573,1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17 347 648,8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17 605 050,2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18 334 911,8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18 993 621,0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108 493 730,3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340"/>
        </w:trPr>
        <w:tc>
          <w:tcPr>
            <w:tcW w:w="296" w:type="dxa"/>
            <w:tcBorders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46 361 125,9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21 847 377,1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19 949 801,5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22 954 846,5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23 927 421,4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27 218 840,2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162 259 412,6</w:t>
            </w: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rPr>
                <w:bCs/>
                <w:sz w:val="16"/>
                <w:szCs w:val="16"/>
                <w:lang w:val="en-US"/>
              </w:rPr>
            </w:pPr>
            <w:r w:rsidRPr="00DD2D9C">
              <w:rPr>
                <w:bCs/>
                <w:sz w:val="16"/>
                <w:szCs w:val="16"/>
              </w:rPr>
              <w:t>».</w:t>
            </w:r>
          </w:p>
        </w:tc>
      </w:tr>
    </w:tbl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jc w:val="both"/>
        <w:rPr>
          <w:lang w:val="en-US"/>
        </w:rPr>
      </w:pP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jc w:val="both"/>
        <w:rPr>
          <w:lang w:val="en-US"/>
        </w:rPr>
      </w:pP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jc w:val="both"/>
        <w:rPr>
          <w:lang w:val="en-US"/>
        </w:rPr>
      </w:pPr>
    </w:p>
    <w:p w:rsidR="00C62FB3" w:rsidRPr="00DD2D9C" w:rsidRDefault="00C62FB3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  <w:r w:rsidRPr="00DD2D9C">
        <w:t>1.3. Пункт 4 таблицы 3 подраздела 1.6 раздела 1 приложения к постановлению изложить в следующей редакции:</w:t>
      </w: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0"/>
          <w:szCs w:val="20"/>
        </w:rPr>
      </w:pPr>
    </w:p>
    <w:tbl>
      <w:tblPr>
        <w:tblW w:w="15706" w:type="dxa"/>
        <w:tblInd w:w="-5" w:type="dxa"/>
        <w:tblLook w:val="04A0" w:firstRow="1" w:lastRow="0" w:firstColumn="1" w:lastColumn="0" w:noHBand="0" w:noVBand="1"/>
      </w:tblPr>
      <w:tblGrid>
        <w:gridCol w:w="296"/>
        <w:gridCol w:w="331"/>
        <w:gridCol w:w="1701"/>
        <w:gridCol w:w="1842"/>
        <w:gridCol w:w="1222"/>
        <w:gridCol w:w="974"/>
        <w:gridCol w:w="1332"/>
        <w:gridCol w:w="1417"/>
        <w:gridCol w:w="1293"/>
        <w:gridCol w:w="1226"/>
        <w:gridCol w:w="1219"/>
        <w:gridCol w:w="1224"/>
        <w:gridCol w:w="1293"/>
        <w:gridCol w:w="336"/>
      </w:tblGrid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«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Бюджет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14 079 978,6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4 823 174,7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2 182 077,6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5 349 796,3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5 592 509,6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8 225 219,2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40 252 756,0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27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      14 079 978,6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4 823 174,7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2 182 077,6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5 349 796,3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5 592 509,6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8 225 219,2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40 252 756,0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1 590 063,1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574 681,0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2 164 744,1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15 670 041,7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5 397 855,7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2 182 077,6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5 349 796,3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5 592 509,6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8 225 219,2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42 417 500,1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Федеральный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бюджет*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397 944,7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397 944,7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27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397 944,7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397 944,7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10 830,0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10 830,0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397 944,7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10 830,0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408 774,7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12 000 000,0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12 000 000,0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27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12 000 000,0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12 000 000,0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510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12 000 000,0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12 000 000,0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ВСЕГО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26 477 923,3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4 823 174,7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2 182 077,6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5 349 796,3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5 592 509,6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8 225 219,2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52 650 700,7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26 477 923,3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4 823 174,7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2 182 077,6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5 349 796,3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5 592 509,6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8 225 219,2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52 650 700,7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1 590 063,1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585 511,0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2 175 574,1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402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28 067 986,4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5 408 685,7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       2 182 077,6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5 349 796,3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5 592 509,6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8 225 219,2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54 826 274,8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».</w:t>
            </w:r>
          </w:p>
        </w:tc>
      </w:tr>
    </w:tbl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jc w:val="both"/>
        <w:rPr>
          <w:lang w:val="en-US"/>
        </w:rPr>
      </w:pPr>
    </w:p>
    <w:p w:rsidR="00C62FB3" w:rsidRPr="00DD2D9C" w:rsidRDefault="00C62FB3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  <w:r w:rsidRPr="00DD2D9C">
        <w:t>1.4. Пункты 1 и 2 таблицы 4 подраздела 1.6 раздела 2 приложения к постановлению изложить в следующей редакции:</w:t>
      </w: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0"/>
          <w:szCs w:val="20"/>
        </w:rPr>
      </w:pPr>
    </w:p>
    <w:tbl>
      <w:tblPr>
        <w:tblW w:w="14855" w:type="dxa"/>
        <w:tblInd w:w="279" w:type="dxa"/>
        <w:tblLook w:val="04A0" w:firstRow="1" w:lastRow="0" w:firstColumn="1" w:lastColumn="0" w:noHBand="0" w:noVBand="1"/>
      </w:tblPr>
      <w:tblGrid>
        <w:gridCol w:w="297"/>
        <w:gridCol w:w="430"/>
        <w:gridCol w:w="2467"/>
        <w:gridCol w:w="1922"/>
        <w:gridCol w:w="1784"/>
        <w:gridCol w:w="1239"/>
        <w:gridCol w:w="1239"/>
        <w:gridCol w:w="1101"/>
        <w:gridCol w:w="967"/>
        <w:gridCol w:w="966"/>
        <w:gridCol w:w="829"/>
        <w:gridCol w:w="1237"/>
        <w:gridCol w:w="377"/>
      </w:tblGrid>
      <w:tr w:rsidR="00DD2D9C" w:rsidRPr="00DD2D9C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«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Объем финансирования региональных проектов, реализуемых в рамках государственной программы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Бюджет</w:t>
            </w:r>
            <w:r w:rsidRPr="00DD2D9C">
              <w:rPr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351 404,0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315 305,3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403 399,5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1 070 108,8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2 142 284,8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315 305,3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403 399,5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2 860 989,6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 xml:space="preserve">Федеральный </w:t>
            </w:r>
            <w:r w:rsidRPr="00DD2D9C">
              <w:rPr>
                <w:sz w:val="18"/>
                <w:szCs w:val="18"/>
              </w:rPr>
              <w:br/>
              <w:t>бюджет*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13 873,2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14 324,0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16 675,6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44 872,8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411 817,9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14 324,0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16 675,6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442 817,5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Внебюджетные</w:t>
            </w:r>
            <w:r w:rsidRPr="00DD2D9C">
              <w:rPr>
                <w:sz w:val="18"/>
                <w:szCs w:val="18"/>
              </w:rPr>
              <w:br/>
              <w:t>средства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340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2 554 102,7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329 629,3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420 075,1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3 303 807,1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2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РП «Спорт - норма жизни»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Бюджет</w:t>
            </w:r>
            <w:r w:rsidRPr="00DD2D9C">
              <w:rPr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351 404,0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315 305,3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403 399,5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1 070 108,8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2 142 284,8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315 305,3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403 399,5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2 860 989,6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 xml:space="preserve">Федеральный </w:t>
            </w:r>
            <w:r w:rsidRPr="00DD2D9C">
              <w:rPr>
                <w:sz w:val="18"/>
                <w:szCs w:val="18"/>
              </w:rPr>
              <w:br/>
              <w:t>бюджет*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13 873,2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14 324,0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16 675,6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44 872,8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411 817,9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14 324,0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16 675,6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442 817,5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Внебюджетные</w:t>
            </w:r>
            <w:r w:rsidRPr="00DD2D9C">
              <w:rPr>
                <w:sz w:val="18"/>
                <w:szCs w:val="18"/>
              </w:rPr>
              <w:br/>
              <w:t>средства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340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2 554 102,7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329 629,3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420 075,1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3 303 807,1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».</w:t>
            </w:r>
          </w:p>
        </w:tc>
      </w:tr>
    </w:tbl>
    <w:p w:rsidR="00BA1A40" w:rsidRPr="00DD2D9C" w:rsidRDefault="00BA1A40" w:rsidP="00BA1A40"/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jc w:val="both"/>
        <w:rPr>
          <w:lang w:val="en-US"/>
        </w:rPr>
      </w:pP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</w:p>
    <w:p w:rsidR="00C62FB3" w:rsidRPr="00DD2D9C" w:rsidRDefault="00C62FB3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  <w:r w:rsidRPr="00DD2D9C">
        <w:t>1.5. Пункты 5, 5.1 таблицы 4 подраздела 1.6 раздела 2 приложения к постановлению изложить в следующей редакции:</w:t>
      </w:r>
    </w:p>
    <w:p w:rsidR="00BA1A40" w:rsidRPr="00DD2D9C" w:rsidRDefault="00BA1A40" w:rsidP="00BA1A40">
      <w:pPr>
        <w:rPr>
          <w:sz w:val="20"/>
          <w:szCs w:val="20"/>
        </w:rPr>
      </w:pPr>
    </w:p>
    <w:tbl>
      <w:tblPr>
        <w:tblW w:w="15787" w:type="dxa"/>
        <w:tblInd w:w="108" w:type="dxa"/>
        <w:tblLook w:val="04A0" w:firstRow="1" w:lastRow="0" w:firstColumn="1" w:lastColumn="0" w:noHBand="0" w:noVBand="1"/>
      </w:tblPr>
      <w:tblGrid>
        <w:gridCol w:w="296"/>
        <w:gridCol w:w="441"/>
        <w:gridCol w:w="2696"/>
        <w:gridCol w:w="1969"/>
        <w:gridCol w:w="1817"/>
        <w:gridCol w:w="1276"/>
        <w:gridCol w:w="1276"/>
        <w:gridCol w:w="1134"/>
        <w:gridCol w:w="994"/>
        <w:gridCol w:w="993"/>
        <w:gridCol w:w="852"/>
        <w:gridCol w:w="1707"/>
        <w:gridCol w:w="336"/>
      </w:tblGrid>
      <w:tr w:rsidR="00DD2D9C" w:rsidRPr="00DD2D9C" w:rsidTr="004C4F95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      «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5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Объем финансирования региональных проектов, реализуемых в рамках подпрограммы 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Бюджет</w:t>
            </w:r>
            <w:r w:rsidRPr="00DD2D9C">
              <w:rPr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14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 xml:space="preserve">Федеральный </w:t>
            </w:r>
            <w:r w:rsidRPr="00DD2D9C">
              <w:rPr>
                <w:sz w:val="18"/>
                <w:szCs w:val="18"/>
              </w:rPr>
              <w:br/>
              <w:t>бюджет*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112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397 944,7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397 944,7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Внебюджетные</w:t>
            </w:r>
            <w:r w:rsidRPr="00DD2D9C">
              <w:rPr>
                <w:sz w:val="18"/>
                <w:szCs w:val="18"/>
              </w:rPr>
              <w:br/>
              <w:t>средства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17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2 188 825,5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2 188 825,5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5.1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РП «Спорт - норма жизни», реализуемый в рамках подпрограммы 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Бюджет</w:t>
            </w:r>
            <w:r w:rsidRPr="00DD2D9C">
              <w:rPr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184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1 790 880,8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 xml:space="preserve">Федеральный </w:t>
            </w:r>
            <w:r w:rsidRPr="00DD2D9C">
              <w:rPr>
                <w:sz w:val="18"/>
                <w:szCs w:val="18"/>
              </w:rPr>
              <w:br/>
              <w:t>бюджет*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11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397 944,7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397 944,7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Внебюджетные</w:t>
            </w:r>
            <w:r w:rsidRPr="00DD2D9C">
              <w:rPr>
                <w:sz w:val="18"/>
                <w:szCs w:val="18"/>
              </w:rPr>
              <w:br/>
              <w:t>средства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19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DD2D9C" w:rsidRPr="00DD2D9C" w:rsidTr="004C4F95">
        <w:trPr>
          <w:trHeight w:val="194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DD2D9C" w:rsidRDefault="00BA1A40" w:rsidP="00BA1A40">
            <w:pPr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2 188 825,5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2 188 825,5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».</w:t>
            </w:r>
          </w:p>
        </w:tc>
      </w:tr>
    </w:tbl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jc w:val="both"/>
        <w:rPr>
          <w:lang w:val="en-US"/>
        </w:rPr>
      </w:pP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</w:pPr>
      <w:r w:rsidRPr="00DD2D9C">
        <w:t>1.6. Пункты 10 и 10.1 таблицы 5 подраздела 1.6 раздела 3 приложения к постановлению изложить в следующей редакции:</w:t>
      </w: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10"/>
          <w:szCs w:val="10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3119"/>
        <w:gridCol w:w="2551"/>
        <w:gridCol w:w="1296"/>
        <w:gridCol w:w="1296"/>
        <w:gridCol w:w="1296"/>
        <w:gridCol w:w="1296"/>
        <w:gridCol w:w="1296"/>
        <w:gridCol w:w="1296"/>
        <w:gridCol w:w="1296"/>
        <w:gridCol w:w="284"/>
      </w:tblGrid>
      <w:tr w:rsidR="00DD2D9C" w:rsidRPr="00DD2D9C" w:rsidTr="00BA1A40">
        <w:trPr>
          <w:trHeight w:val="283"/>
        </w:trPr>
        <w:tc>
          <w:tcPr>
            <w:tcW w:w="284" w:type="dxa"/>
            <w:tcBorders>
              <w:right w:val="single" w:sz="4" w:space="0" w:color="000000"/>
            </w:tcBorders>
            <w:shd w:val="clear" w:color="000000" w:fill="FFFFFF"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«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КС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Бюджет Санкт-Петербурга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4 079 978,6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4 823 174,7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2 182 077,6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5 349 796,3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5 592 509,6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8 225 219,2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30 252 756,0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84" w:type="dxa"/>
            <w:tcBorders>
              <w:top w:val="nil"/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84" w:type="dxa"/>
            <w:tcBorders>
              <w:top w:val="nil"/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4 477 923,3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4 823 174,7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2 182 077,6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5 349 796,3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5 592 509,6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8 225 219,2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30 650 700,7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84" w:type="dxa"/>
            <w:tcBorders>
              <w:top w:val="nil"/>
              <w:right w:val="single" w:sz="4" w:space="0" w:color="000000"/>
            </w:tcBorders>
            <w:shd w:val="clear" w:color="000000" w:fill="FFFFFF"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10.1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Бюджет Санкт-Петербурга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4 079 978,6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4 823 174,7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2 182 077,6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5 349 796,3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5 592 509,6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8 225 219,2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30 252 756,0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84" w:type="dxa"/>
            <w:tcBorders>
              <w:top w:val="nil"/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397 944,7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DD2D9C" w:rsidRPr="00DD2D9C" w:rsidTr="00BA1A40">
        <w:trPr>
          <w:trHeight w:val="283"/>
        </w:trPr>
        <w:tc>
          <w:tcPr>
            <w:tcW w:w="284" w:type="dxa"/>
            <w:tcBorders>
              <w:top w:val="nil"/>
              <w:right w:val="single" w:sz="4" w:space="0" w:color="000000"/>
            </w:tcBorders>
          </w:tcPr>
          <w:p w:rsidR="00BA1A40" w:rsidRPr="00DD2D9C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4 477 923,3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4 823 174,7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bCs/>
                <w:sz w:val="18"/>
                <w:szCs w:val="18"/>
              </w:rPr>
              <w:t>2 182 077,6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5 349 796,3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5 592 509,6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8 225 219,2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DD2D9C">
              <w:rPr>
                <w:sz w:val="18"/>
                <w:szCs w:val="18"/>
              </w:rPr>
              <w:t>30 650 700,7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A1A40" w:rsidRPr="00DD2D9C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».</w:t>
            </w:r>
          </w:p>
        </w:tc>
      </w:tr>
    </w:tbl>
    <w:p w:rsidR="00C62FB3" w:rsidRPr="00DD2D9C" w:rsidRDefault="00C62FB3" w:rsidP="00325533">
      <w:pPr>
        <w:tabs>
          <w:tab w:val="left" w:pos="1276"/>
        </w:tabs>
        <w:autoSpaceDE w:val="0"/>
        <w:autoSpaceDN w:val="0"/>
        <w:adjustRightInd w:val="0"/>
        <w:spacing w:before="120" w:after="120"/>
        <w:jc w:val="both"/>
      </w:pPr>
    </w:p>
    <w:p w:rsidR="00BA1A40" w:rsidRPr="00DD2D9C" w:rsidRDefault="00BA1A40" w:rsidP="00BA1A40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</w:pPr>
      <w:r w:rsidRPr="00DD2D9C">
        <w:t>1.7. Пункт 6 раздела 4 приложения к постановлению изложить в следующей редакции:</w:t>
      </w:r>
    </w:p>
    <w:tbl>
      <w:tblPr>
        <w:tblW w:w="5758" w:type="pct"/>
        <w:tblInd w:w="-789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E0" w:firstRow="1" w:lastRow="1" w:firstColumn="1" w:lastColumn="0" w:noHBand="0" w:noVBand="1"/>
      </w:tblPr>
      <w:tblGrid>
        <w:gridCol w:w="876"/>
        <w:gridCol w:w="582"/>
        <w:gridCol w:w="5449"/>
        <w:gridCol w:w="8255"/>
        <w:gridCol w:w="2341"/>
        <w:gridCol w:w="234"/>
      </w:tblGrid>
      <w:tr w:rsidR="00DD2D9C" w:rsidRPr="00DD2D9C" w:rsidTr="00BA1A40">
        <w:trPr>
          <w:trHeight w:val="126"/>
        </w:trPr>
        <w:tc>
          <w:tcPr>
            <w:tcW w:w="247" w:type="pct"/>
            <w:tcBorders>
              <w:right w:val="single" w:sz="4" w:space="0" w:color="auto"/>
            </w:tcBorders>
          </w:tcPr>
          <w:p w:rsidR="00BA1A40" w:rsidRPr="00DD2D9C" w:rsidRDefault="00BA1A40" w:rsidP="00BA1A40">
            <w:pPr>
              <w:jc w:val="right"/>
              <w:rPr>
                <w:sz w:val="15"/>
                <w:szCs w:val="15"/>
              </w:rPr>
            </w:pPr>
            <w:r w:rsidRPr="00DD2D9C">
              <w:rPr>
                <w:sz w:val="15"/>
                <w:szCs w:val="15"/>
              </w:rPr>
              <w:t>«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40" w:rsidRPr="00DD2D9C" w:rsidRDefault="00BA1A40" w:rsidP="00BA1A40">
            <w:pPr>
              <w:jc w:val="center"/>
              <w:rPr>
                <w:sz w:val="15"/>
                <w:szCs w:val="15"/>
              </w:rPr>
            </w:pPr>
            <w:r w:rsidRPr="00DD2D9C">
              <w:rPr>
                <w:sz w:val="15"/>
                <w:szCs w:val="15"/>
              </w:rPr>
              <w:t>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5"/>
                <w:szCs w:val="15"/>
              </w:rPr>
            </w:pPr>
            <w:r w:rsidRPr="00DD2D9C">
              <w:rPr>
                <w:sz w:val="15"/>
                <w:szCs w:val="15"/>
              </w:rPr>
              <w:t>Общий объем финансирования подпрограммы 3</w:t>
            </w:r>
            <w:r w:rsidRPr="00DD2D9C">
              <w:rPr>
                <w:sz w:val="15"/>
                <w:szCs w:val="15"/>
              </w:rPr>
              <w:br/>
              <w:t xml:space="preserve">по источникам финансирования, </w:t>
            </w:r>
            <w:r w:rsidRPr="00DD2D9C">
              <w:rPr>
                <w:sz w:val="15"/>
                <w:szCs w:val="15"/>
              </w:rPr>
              <w:br/>
              <w:t>в том числе по годам реализации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Общий объем финансирования подпрограммы 3 на период  2022-2027 годов – 54 826 274,8</w:t>
            </w:r>
            <w:r w:rsidRPr="00DD2D9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 xml:space="preserve">., из них: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2022 г. – 28 067 986,4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 xml:space="preserve">.;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2023 г. – 5 408 685,7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 xml:space="preserve">.;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2024 г. – 2 182 077,6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 xml:space="preserve">.;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2025 г. – 5 349 796,3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2026 г. – 5 592 509,6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2027 г. – 8 225 219,2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Общий объем финансирования подпрограммы 3 на период 2022-2027 годов за счет средств бюджета Санкт-Петербурга –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42 417 500,1</w:t>
            </w:r>
            <w:r w:rsidRPr="00DD2D9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., из них: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2022 г. – 15 670 041,7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 xml:space="preserve">.;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2023 г. – 5 397 855,7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 xml:space="preserve">.; 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2024 г. – 2 182 077,6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 xml:space="preserve">.; 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2025 г. – 5 349 796,3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2026 г. – 5 592 509,6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.,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2027 г. – 8 225 219,2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.,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в том числе на реализацию РП «Спорт – норма жизни» – 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1 790 880,8 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 xml:space="preserve">., из них: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2022 г. – 1 790 880,8 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 xml:space="preserve">;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2023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2024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Общий объем финансирования подпрограммы 3 на период  2022-2027 годов за счет средств федерального бюджета –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408 774,7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 xml:space="preserve">., из них: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2022 г. – 397 944,7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2023 г. – 10 830,0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2024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2025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2026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2027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в том числе на реализацию РП «Спорт – норма жизни» – 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397 944,7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 xml:space="preserve">., из них: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2022 г. – 397 944,7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2023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2024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Общий объем финансирования подпрограммы 3 на период  2022-2027 годов за счет внебюджетных источников – 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12 000 000,0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., из них: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2022 г. – 12 000 000,0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2023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2024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2025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2026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.;</w:t>
            </w:r>
          </w:p>
          <w:p w:rsidR="00BA1A40" w:rsidRPr="00DD2D9C" w:rsidRDefault="00BA1A40" w:rsidP="00BA1A40">
            <w:pPr>
              <w:rPr>
                <w:sz w:val="15"/>
                <w:szCs w:val="15"/>
                <w:lang w:val="en-US"/>
              </w:rPr>
            </w:pPr>
            <w:r w:rsidRPr="00DD2D9C">
              <w:rPr>
                <w:sz w:val="16"/>
                <w:szCs w:val="16"/>
              </w:rPr>
              <w:t xml:space="preserve">2027 г. – 0,0 </w:t>
            </w:r>
            <w:proofErr w:type="spellStart"/>
            <w:r w:rsidRPr="00DD2D9C">
              <w:rPr>
                <w:sz w:val="16"/>
                <w:szCs w:val="16"/>
              </w:rPr>
              <w:t>тыс</w:t>
            </w:r>
            <w:proofErr w:type="gramStart"/>
            <w:r w:rsidRPr="00DD2D9C">
              <w:rPr>
                <w:sz w:val="16"/>
                <w:szCs w:val="16"/>
              </w:rPr>
              <w:t>.р</w:t>
            </w:r>
            <w:proofErr w:type="gramEnd"/>
            <w:r w:rsidRPr="00DD2D9C">
              <w:rPr>
                <w:sz w:val="16"/>
                <w:szCs w:val="16"/>
              </w:rPr>
              <w:t>уб</w:t>
            </w:r>
            <w:proofErr w:type="spellEnd"/>
            <w:r w:rsidRPr="00DD2D9C">
              <w:rPr>
                <w:sz w:val="16"/>
                <w:szCs w:val="16"/>
              </w:rPr>
              <w:t>.</w:t>
            </w:r>
          </w:p>
        </w:tc>
        <w:tc>
          <w:tcPr>
            <w:tcW w:w="660" w:type="pct"/>
            <w:tcBorders>
              <w:left w:val="single" w:sz="4" w:space="0" w:color="auto"/>
            </w:tcBorders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5"/>
                <w:szCs w:val="15"/>
              </w:rPr>
            </w:pPr>
          </w:p>
          <w:p w:rsidR="00BA1A40" w:rsidRPr="00DD2D9C" w:rsidRDefault="00BA1A40" w:rsidP="00BA1A40">
            <w:pPr>
              <w:rPr>
                <w:sz w:val="15"/>
                <w:szCs w:val="15"/>
              </w:rPr>
            </w:pPr>
          </w:p>
          <w:p w:rsidR="00BA1A40" w:rsidRPr="00DD2D9C" w:rsidRDefault="00BA1A40" w:rsidP="00BA1A40">
            <w:pPr>
              <w:rPr>
                <w:sz w:val="15"/>
                <w:szCs w:val="15"/>
              </w:rPr>
            </w:pPr>
          </w:p>
          <w:p w:rsidR="00BA1A40" w:rsidRPr="00DD2D9C" w:rsidRDefault="00BA1A40" w:rsidP="00BA1A40">
            <w:pPr>
              <w:rPr>
                <w:sz w:val="15"/>
                <w:szCs w:val="15"/>
              </w:rPr>
            </w:pPr>
          </w:p>
          <w:p w:rsidR="00BA1A40" w:rsidRPr="00DD2D9C" w:rsidRDefault="00BA1A40" w:rsidP="00BA1A40">
            <w:pPr>
              <w:rPr>
                <w:sz w:val="15"/>
                <w:szCs w:val="15"/>
              </w:rPr>
            </w:pPr>
          </w:p>
          <w:p w:rsidR="00BA1A40" w:rsidRPr="00DD2D9C" w:rsidRDefault="00BA1A40" w:rsidP="00BA1A40">
            <w:pPr>
              <w:rPr>
                <w:sz w:val="15"/>
                <w:szCs w:val="15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  <w:r w:rsidRPr="00DD2D9C">
              <w:rPr>
                <w:sz w:val="15"/>
                <w:szCs w:val="15"/>
              </w:rPr>
              <w:t>»</w:t>
            </w:r>
            <w:r w:rsidRPr="00DD2D9C">
              <w:rPr>
                <w:sz w:val="18"/>
                <w:szCs w:val="18"/>
              </w:rPr>
              <w:t>.</w:t>
            </w:r>
          </w:p>
        </w:tc>
        <w:tc>
          <w:tcPr>
            <w:tcW w:w="66" w:type="pct"/>
            <w:tcBorders>
              <w:left w:val="nil"/>
            </w:tcBorders>
            <w:vAlign w:val="bottom"/>
          </w:tcPr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  <w:p w:rsidR="00BA1A40" w:rsidRPr="00DD2D9C" w:rsidRDefault="00BA1A40" w:rsidP="00BA1A40">
            <w:pPr>
              <w:rPr>
                <w:sz w:val="18"/>
                <w:szCs w:val="18"/>
              </w:rPr>
            </w:pPr>
          </w:p>
        </w:tc>
      </w:tr>
    </w:tbl>
    <w:p w:rsidR="00B83D54" w:rsidRPr="00DD2D9C" w:rsidRDefault="00B83D54" w:rsidP="004866B9">
      <w:pPr>
        <w:jc w:val="both"/>
      </w:pPr>
    </w:p>
    <w:p w:rsidR="001B2447" w:rsidRPr="00DD2D9C" w:rsidRDefault="001B2447" w:rsidP="001B2447">
      <w:pPr>
        <w:ind w:firstLine="709"/>
      </w:pPr>
      <w:r w:rsidRPr="00DD2D9C">
        <w:t>1.8. Пункты 1.1.1-1.1.3 таблицы 11 подраздела 4.3 раздела 1 приложения к постановлению изложить в следующей редакции:</w:t>
      </w:r>
    </w:p>
    <w:p w:rsidR="001B2447" w:rsidRPr="00DD2D9C" w:rsidRDefault="001B2447" w:rsidP="001B2447">
      <w:pPr>
        <w:jc w:val="center"/>
        <w:rPr>
          <w:sz w:val="20"/>
          <w:szCs w:val="20"/>
        </w:rPr>
      </w:pPr>
    </w:p>
    <w:tbl>
      <w:tblPr>
        <w:tblStyle w:val="ad"/>
        <w:tblW w:w="158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3"/>
        <w:gridCol w:w="563"/>
        <w:gridCol w:w="2131"/>
        <w:gridCol w:w="684"/>
        <w:gridCol w:w="992"/>
        <w:gridCol w:w="566"/>
        <w:gridCol w:w="708"/>
        <w:gridCol w:w="994"/>
        <w:gridCol w:w="999"/>
        <w:gridCol w:w="1414"/>
        <w:gridCol w:w="992"/>
        <w:gridCol w:w="544"/>
        <w:gridCol w:w="709"/>
        <w:gridCol w:w="708"/>
        <w:gridCol w:w="624"/>
        <w:gridCol w:w="534"/>
        <w:gridCol w:w="988"/>
        <w:gridCol w:w="851"/>
        <w:gridCol w:w="284"/>
      </w:tblGrid>
      <w:tr w:rsidR="00DD2D9C" w:rsidRPr="00DD2D9C" w:rsidTr="00666642">
        <w:trPr>
          <w:trHeight w:val="397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 xml:space="preserve">     «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1.1.1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 xml:space="preserve">Строительство здания крытого катка </w:t>
            </w:r>
            <w:r w:rsidRPr="00DD2D9C">
              <w:rPr>
                <w:spacing w:val="-4"/>
                <w:sz w:val="17"/>
                <w:szCs w:val="17"/>
              </w:rPr>
              <w:br/>
              <w:t xml:space="preserve">с искусственным льдом </w:t>
            </w:r>
          </w:p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 xml:space="preserve">по адресу: ул. Фаворского, </w:t>
            </w:r>
          </w:p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 xml:space="preserve">участок 1 (западнее </w:t>
            </w:r>
            <w:r w:rsidRPr="00DD2D9C">
              <w:rPr>
                <w:spacing w:val="-4"/>
                <w:sz w:val="17"/>
                <w:szCs w:val="17"/>
              </w:rPr>
              <w:br/>
              <w:t xml:space="preserve">пересечения </w:t>
            </w:r>
            <w:r w:rsidRPr="00DD2D9C">
              <w:rPr>
                <w:spacing w:val="-4"/>
                <w:sz w:val="17"/>
                <w:szCs w:val="17"/>
              </w:rPr>
              <w:br/>
              <w:t xml:space="preserve">с </w:t>
            </w:r>
            <w:proofErr w:type="spellStart"/>
            <w:r w:rsidRPr="00DD2D9C">
              <w:rPr>
                <w:spacing w:val="-4"/>
                <w:sz w:val="17"/>
                <w:szCs w:val="17"/>
              </w:rPr>
              <w:t>Гжатской</w:t>
            </w:r>
            <w:proofErr w:type="spellEnd"/>
            <w:r w:rsidRPr="00DD2D9C">
              <w:rPr>
                <w:spacing w:val="-4"/>
                <w:sz w:val="17"/>
                <w:szCs w:val="17"/>
              </w:rPr>
              <w:t xml:space="preserve"> ул.)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КС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 xml:space="preserve">6 462,0 </w:t>
            </w:r>
            <w:proofErr w:type="spellStart"/>
            <w:r w:rsidRPr="00DD2D9C">
              <w:rPr>
                <w:sz w:val="17"/>
                <w:szCs w:val="17"/>
              </w:rPr>
              <w:t>кв</w:t>
            </w:r>
            <w:proofErr w:type="gramStart"/>
            <w:r w:rsidRPr="00DD2D9C">
              <w:rPr>
                <w:sz w:val="17"/>
                <w:szCs w:val="17"/>
              </w:rPr>
              <w:t>.м</w:t>
            </w:r>
            <w:proofErr w:type="spellEnd"/>
            <w:proofErr w:type="gramEnd"/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СМР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2021- 2022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952 815,2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924 113,4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Бюджет</w:t>
            </w:r>
          </w:p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906 822,6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906 822,6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 xml:space="preserve">П-3,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 xml:space="preserve">П-4,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И-3.1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DD2D9C" w:rsidRPr="00DD2D9C" w:rsidTr="00666642">
        <w:trPr>
          <w:trHeight w:val="397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Федеральный</w:t>
            </w:r>
          </w:p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188 798,2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188 798,2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DD2D9C" w:rsidRPr="00DD2D9C" w:rsidTr="00666642">
        <w:trPr>
          <w:trHeight w:val="227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1 095 620,8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1 095 620,8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DD2D9C" w:rsidRPr="00DD2D9C" w:rsidTr="00666642">
        <w:trPr>
          <w:trHeight w:val="850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pacing w:val="-4"/>
                <w:sz w:val="17"/>
                <w:szCs w:val="17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1.1.2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Строительство здания</w:t>
            </w:r>
            <w:r w:rsidRPr="00DD2D9C">
              <w:rPr>
                <w:sz w:val="17"/>
                <w:szCs w:val="17"/>
              </w:rPr>
              <w:t xml:space="preserve"> Центра спортивной подготовки </w:t>
            </w:r>
          </w:p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 xml:space="preserve">по баскетболу (специализированного спортивного объекта </w:t>
            </w:r>
            <w:r w:rsidRPr="00DD2D9C">
              <w:rPr>
                <w:sz w:val="17"/>
                <w:szCs w:val="17"/>
              </w:rPr>
              <w:br/>
              <w:t xml:space="preserve">для подготовки спортсменов </w:t>
            </w:r>
            <w:r w:rsidRPr="00DD2D9C">
              <w:rPr>
                <w:sz w:val="17"/>
                <w:szCs w:val="17"/>
              </w:rPr>
              <w:br/>
              <w:t xml:space="preserve">по баскетболу) по адресу: </w:t>
            </w:r>
            <w:proofErr w:type="spellStart"/>
            <w:r w:rsidRPr="00DD2D9C">
              <w:rPr>
                <w:sz w:val="17"/>
                <w:szCs w:val="17"/>
              </w:rPr>
              <w:t>Загребский</w:t>
            </w:r>
            <w:proofErr w:type="spellEnd"/>
            <w:r w:rsidRPr="00DD2D9C">
              <w:rPr>
                <w:sz w:val="17"/>
                <w:szCs w:val="17"/>
              </w:rPr>
              <w:t xml:space="preserve"> бульвар,</w:t>
            </w:r>
            <w:r w:rsidRPr="00DD2D9C">
              <w:rPr>
                <w:sz w:val="17"/>
                <w:szCs w:val="17"/>
              </w:rPr>
              <w:br/>
            </w:r>
            <w:r w:rsidRPr="00DD2D9C">
              <w:rPr>
                <w:spacing w:val="-4"/>
                <w:sz w:val="17"/>
                <w:szCs w:val="17"/>
              </w:rPr>
              <w:t xml:space="preserve">участок 1 (северо-западнее </w:t>
            </w:r>
            <w:r w:rsidRPr="00DD2D9C">
              <w:rPr>
                <w:spacing w:val="-4"/>
                <w:sz w:val="17"/>
                <w:szCs w:val="17"/>
              </w:rPr>
              <w:br/>
              <w:t>дома № 89,</w:t>
            </w:r>
            <w:r w:rsidRPr="00DD2D9C">
              <w:rPr>
                <w:sz w:val="17"/>
                <w:szCs w:val="17"/>
              </w:rPr>
              <w:t xml:space="preserve"> литера</w:t>
            </w:r>
            <w:proofErr w:type="gramStart"/>
            <w:r w:rsidRPr="00DD2D9C">
              <w:rPr>
                <w:sz w:val="17"/>
                <w:szCs w:val="17"/>
              </w:rPr>
              <w:t xml:space="preserve"> А</w:t>
            </w:r>
            <w:proofErr w:type="gramEnd"/>
            <w:r w:rsidRPr="00DD2D9C">
              <w:rPr>
                <w:sz w:val="17"/>
                <w:szCs w:val="17"/>
              </w:rPr>
              <w:t xml:space="preserve">, </w:t>
            </w:r>
            <w:r w:rsidRPr="00DD2D9C">
              <w:rPr>
                <w:sz w:val="17"/>
                <w:szCs w:val="17"/>
              </w:rPr>
              <w:br/>
              <w:t>по Бухарестской ул.)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КС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 xml:space="preserve">5 071,6 </w:t>
            </w:r>
            <w:proofErr w:type="spellStart"/>
            <w:r w:rsidRPr="00DD2D9C">
              <w:rPr>
                <w:sz w:val="17"/>
                <w:szCs w:val="17"/>
              </w:rPr>
              <w:t>кв</w:t>
            </w:r>
            <w:proofErr w:type="gramStart"/>
            <w:r w:rsidRPr="00DD2D9C">
              <w:rPr>
                <w:sz w:val="17"/>
                <w:szCs w:val="17"/>
              </w:rPr>
              <w:t>.м</w:t>
            </w:r>
            <w:proofErr w:type="spellEnd"/>
            <w:proofErr w:type="gramEnd"/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СМР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2020- 2022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439 385,4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370 769,6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Бюджет</w:t>
            </w:r>
          </w:p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379 528,8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379 528,8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 xml:space="preserve">П-3,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 xml:space="preserve">П-4,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И-3.1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DD2D9C" w:rsidRPr="00DD2D9C" w:rsidTr="00666642">
        <w:trPr>
          <w:trHeight w:val="850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Федеральный</w:t>
            </w:r>
          </w:p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112 944,7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112 944,7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DD2D9C" w:rsidRPr="00DD2D9C" w:rsidTr="00666642">
        <w:trPr>
          <w:trHeight w:val="397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492 473,5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492 473,5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DD2D9C" w:rsidRPr="00DD2D9C" w:rsidTr="00666642">
        <w:trPr>
          <w:trHeight w:val="283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pacing w:val="-4"/>
                <w:sz w:val="17"/>
                <w:szCs w:val="17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1.1.3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 xml:space="preserve">Строительство здания </w:t>
            </w:r>
            <w:r w:rsidRPr="00DD2D9C">
              <w:rPr>
                <w:sz w:val="17"/>
                <w:szCs w:val="17"/>
              </w:rPr>
              <w:br/>
              <w:t xml:space="preserve">крытого катка </w:t>
            </w:r>
          </w:p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 xml:space="preserve">с искусственным льдом </w:t>
            </w:r>
            <w:r w:rsidRPr="00DD2D9C">
              <w:rPr>
                <w:sz w:val="17"/>
                <w:szCs w:val="17"/>
              </w:rPr>
              <w:br/>
              <w:t>по адресу: Средний пр. В.О., д.87, корп. 2, лит. А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КС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 xml:space="preserve">4 000,0 </w:t>
            </w:r>
            <w:proofErr w:type="spellStart"/>
            <w:r w:rsidRPr="00DD2D9C">
              <w:rPr>
                <w:sz w:val="17"/>
                <w:szCs w:val="17"/>
              </w:rPr>
              <w:t>кв</w:t>
            </w:r>
            <w:proofErr w:type="gramStart"/>
            <w:r w:rsidRPr="00DD2D9C">
              <w:rPr>
                <w:sz w:val="17"/>
                <w:szCs w:val="17"/>
              </w:rPr>
              <w:t>.м</w:t>
            </w:r>
            <w:proofErr w:type="spellEnd"/>
            <w:proofErr w:type="gramEnd"/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СМР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2021- 2022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607 201,5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597 038,8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Бюджет</w:t>
            </w:r>
          </w:p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504 529,4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504 529,4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 xml:space="preserve">П-3,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 xml:space="preserve">П-4,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И-3.1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DD2D9C" w:rsidRPr="00DD2D9C" w:rsidTr="00666642">
        <w:trPr>
          <w:trHeight w:val="283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Федеральный</w:t>
            </w:r>
          </w:p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96 201,8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96 201,8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DD2D9C" w:rsidRPr="00DD2D9C" w:rsidTr="00666642">
        <w:trPr>
          <w:trHeight w:val="227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pacing w:val="-4"/>
                <w:sz w:val="17"/>
                <w:szCs w:val="17"/>
              </w:rPr>
            </w:pPr>
            <w:r w:rsidRPr="00DD2D9C">
              <w:rPr>
                <w:spacing w:val="-4"/>
                <w:sz w:val="17"/>
                <w:szCs w:val="17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600 731,2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600 731,2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DD2D9C" w:rsidRPr="00DD2D9C" w:rsidTr="00666642">
        <w:trPr>
          <w:trHeight w:val="340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0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7"/>
                <w:szCs w:val="17"/>
              </w:rPr>
              <w:t>ИТОГО финансирование РП «Спорт – норма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2 188 825,5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D2D9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2 188 825,5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».</w:t>
            </w:r>
          </w:p>
        </w:tc>
      </w:tr>
    </w:tbl>
    <w:p w:rsidR="001B2447" w:rsidRPr="00DD2D9C" w:rsidRDefault="001B2447" w:rsidP="001B2447">
      <w:pPr>
        <w:rPr>
          <w:strike/>
          <w:sz w:val="16"/>
          <w:szCs w:val="16"/>
        </w:rPr>
      </w:pPr>
    </w:p>
    <w:p w:rsidR="001B2447" w:rsidRPr="00DD2D9C" w:rsidRDefault="001B2447" w:rsidP="001B2447">
      <w:pPr>
        <w:rPr>
          <w:strike/>
          <w:sz w:val="16"/>
          <w:szCs w:val="16"/>
        </w:rPr>
      </w:pPr>
    </w:p>
    <w:p w:rsidR="00325533" w:rsidRPr="00DD2D9C" w:rsidRDefault="00325533" w:rsidP="001B2447">
      <w:pPr>
        <w:ind w:firstLine="709"/>
      </w:pPr>
    </w:p>
    <w:p w:rsidR="00325533" w:rsidRPr="00DD2D9C" w:rsidRDefault="00325533" w:rsidP="001B2447">
      <w:pPr>
        <w:ind w:firstLine="709"/>
      </w:pPr>
    </w:p>
    <w:p w:rsidR="00325533" w:rsidRPr="00DD2D9C" w:rsidRDefault="00325533" w:rsidP="001B2447">
      <w:pPr>
        <w:ind w:firstLine="709"/>
      </w:pPr>
    </w:p>
    <w:p w:rsidR="00325533" w:rsidRPr="00DD2D9C" w:rsidRDefault="00325533" w:rsidP="001B2447">
      <w:pPr>
        <w:ind w:firstLine="709"/>
      </w:pPr>
    </w:p>
    <w:p w:rsidR="00325533" w:rsidRPr="00DD2D9C" w:rsidRDefault="00325533" w:rsidP="001B2447">
      <w:pPr>
        <w:ind w:firstLine="709"/>
      </w:pPr>
    </w:p>
    <w:p w:rsidR="00325533" w:rsidRPr="00DD2D9C" w:rsidRDefault="00325533" w:rsidP="001B2447">
      <w:pPr>
        <w:ind w:firstLine="709"/>
      </w:pPr>
    </w:p>
    <w:p w:rsidR="00325533" w:rsidRPr="00DD2D9C" w:rsidRDefault="00325533" w:rsidP="001B2447">
      <w:pPr>
        <w:ind w:firstLine="709"/>
      </w:pPr>
    </w:p>
    <w:p w:rsidR="00325533" w:rsidRPr="00DD2D9C" w:rsidRDefault="00325533" w:rsidP="001B2447">
      <w:pPr>
        <w:ind w:firstLine="709"/>
      </w:pPr>
    </w:p>
    <w:p w:rsidR="00325533" w:rsidRPr="00DD2D9C" w:rsidRDefault="00325533" w:rsidP="001B2447">
      <w:pPr>
        <w:ind w:firstLine="709"/>
      </w:pPr>
    </w:p>
    <w:p w:rsidR="00325533" w:rsidRPr="00DD2D9C" w:rsidRDefault="00325533" w:rsidP="001B2447">
      <w:pPr>
        <w:ind w:firstLine="709"/>
      </w:pPr>
    </w:p>
    <w:p w:rsidR="001B2447" w:rsidRPr="00DD2D9C" w:rsidRDefault="001B2447" w:rsidP="001B2447">
      <w:pPr>
        <w:ind w:firstLine="709"/>
      </w:pPr>
      <w:r w:rsidRPr="00DD2D9C">
        <w:t>1.9. Пункты 2.1-2.3  таблицы 11 подраздела 4.3 раздела 1 приложения к постановлению изложить в следующей редакции:</w:t>
      </w:r>
    </w:p>
    <w:p w:rsidR="001B2447" w:rsidRPr="00DD2D9C" w:rsidRDefault="001B2447" w:rsidP="001B244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640"/>
        <w:gridCol w:w="640"/>
        <w:gridCol w:w="2049"/>
        <w:gridCol w:w="453"/>
        <w:gridCol w:w="823"/>
        <w:gridCol w:w="840"/>
        <w:gridCol w:w="577"/>
        <w:gridCol w:w="971"/>
        <w:gridCol w:w="993"/>
        <w:gridCol w:w="1087"/>
        <w:gridCol w:w="878"/>
        <w:gridCol w:w="851"/>
        <w:gridCol w:w="850"/>
        <w:gridCol w:w="851"/>
        <w:gridCol w:w="851"/>
        <w:gridCol w:w="630"/>
        <w:gridCol w:w="1065"/>
        <w:gridCol w:w="713"/>
        <w:gridCol w:w="257"/>
      </w:tblGrid>
      <w:tr w:rsidR="00DD2D9C" w:rsidRPr="00DD2D9C" w:rsidTr="00666642">
        <w:trPr>
          <w:trHeight w:val="794"/>
        </w:trPr>
        <w:tc>
          <w:tcPr>
            <w:tcW w:w="640" w:type="dxa"/>
            <w:tcBorders>
              <w:right w:val="single" w:sz="4" w:space="0" w:color="auto"/>
            </w:tcBorders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        «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2.1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Строительство здания многофункционального спортивного комплекса </w:t>
            </w:r>
          </w:p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для лиц с ограниченными возможностями по адресу: </w:t>
            </w:r>
          </w:p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Санкт-Петербург, Яхтенная улица, участок 1 (северо-восточнее пересечения </w:t>
            </w:r>
            <w:r w:rsidRPr="00DD2D9C">
              <w:rPr>
                <w:sz w:val="16"/>
                <w:szCs w:val="16"/>
              </w:rPr>
              <w:br/>
              <w:t>с Камышовой улицей), включая разработку проектной документации стадии РД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B2447" w:rsidRPr="00DD2D9C" w:rsidRDefault="001B2447" w:rsidP="00666642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КС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9 273,4</w:t>
            </w:r>
          </w:p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proofErr w:type="spellStart"/>
            <w:r w:rsidRPr="00DD2D9C">
              <w:rPr>
                <w:sz w:val="16"/>
                <w:szCs w:val="16"/>
              </w:rPr>
              <w:t>кв</w:t>
            </w:r>
            <w:proofErr w:type="gramStart"/>
            <w:r w:rsidRPr="00DD2D9C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ПИР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2019 - </w:t>
            </w:r>
          </w:p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30 775,5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15 668,2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Бюджет</w:t>
            </w:r>
            <w:r w:rsidRPr="00DD2D9C">
              <w:rPr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15 668,2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15 668,2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П-3,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П-4,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И-3.1,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И-3.2</w:t>
            </w:r>
          </w:p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</w:tr>
      <w:tr w:rsidR="00DD2D9C" w:rsidRPr="00DD2D9C" w:rsidTr="00666642">
        <w:trPr>
          <w:trHeight w:val="794"/>
        </w:trPr>
        <w:tc>
          <w:tcPr>
            <w:tcW w:w="640" w:type="dxa"/>
            <w:tcBorders>
              <w:top w:val="nil"/>
              <w:right w:val="single" w:sz="4" w:space="0" w:color="auto"/>
            </w:tcBorders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447" w:rsidRPr="00DD2D9C" w:rsidRDefault="001B2447" w:rsidP="00666642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СМР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2015 - 2023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2 526 311,3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1 123 391,6</w:t>
            </w:r>
          </w:p>
        </w:tc>
        <w:tc>
          <w:tcPr>
            <w:tcW w:w="10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775 161,6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823 067,2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1 598 228,8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</w:tr>
      <w:tr w:rsidR="00DD2D9C" w:rsidRPr="00DD2D9C" w:rsidTr="00666642">
        <w:trPr>
          <w:trHeight w:val="794"/>
        </w:trPr>
        <w:tc>
          <w:tcPr>
            <w:tcW w:w="640" w:type="dxa"/>
            <w:tcBorders>
              <w:top w:val="nil"/>
              <w:right w:val="single" w:sz="4" w:space="0" w:color="auto"/>
            </w:tcBorders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447" w:rsidRPr="00DD2D9C" w:rsidRDefault="001B2447" w:rsidP="00666642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2015 - 2023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2 557 086,8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1 139 059,8</w:t>
            </w:r>
          </w:p>
        </w:tc>
        <w:tc>
          <w:tcPr>
            <w:tcW w:w="10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790 829,8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823 067,2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   1 613 897,0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1B2447" w:rsidRPr="00DD2D9C" w:rsidRDefault="001B2447" w:rsidP="0066664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D2D9C" w:rsidRPr="00DD2D9C" w:rsidTr="00666642">
        <w:trPr>
          <w:trHeight w:val="680"/>
        </w:trPr>
        <w:tc>
          <w:tcPr>
            <w:tcW w:w="640" w:type="dxa"/>
            <w:tcBorders>
              <w:top w:val="nil"/>
              <w:right w:val="single" w:sz="4" w:space="0" w:color="auto"/>
            </w:tcBorders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2.2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Реконструкция здания </w:t>
            </w:r>
          </w:p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Санкт-Петербургского </w:t>
            </w:r>
            <w:r w:rsidRPr="00DD2D9C">
              <w:rPr>
                <w:sz w:val="16"/>
                <w:szCs w:val="16"/>
              </w:rPr>
              <w:br/>
              <w:t xml:space="preserve">ГБОУ ДОД СДЮШОР Пушкинского района </w:t>
            </w:r>
            <w:r w:rsidRPr="00DD2D9C">
              <w:rPr>
                <w:sz w:val="16"/>
                <w:szCs w:val="16"/>
              </w:rPr>
              <w:br/>
              <w:t xml:space="preserve">Санкт-Петербурга </w:t>
            </w:r>
            <w:r w:rsidRPr="00DD2D9C">
              <w:rPr>
                <w:sz w:val="16"/>
                <w:szCs w:val="16"/>
              </w:rPr>
              <w:br/>
              <w:t xml:space="preserve">по адресу: </w:t>
            </w:r>
            <w:proofErr w:type="spellStart"/>
            <w:r w:rsidRPr="00DD2D9C">
              <w:rPr>
                <w:sz w:val="16"/>
                <w:szCs w:val="16"/>
              </w:rPr>
              <w:t>г</w:t>
            </w:r>
            <w:proofErr w:type="gramStart"/>
            <w:r w:rsidRPr="00DD2D9C">
              <w:rPr>
                <w:sz w:val="16"/>
                <w:szCs w:val="16"/>
              </w:rPr>
              <w:t>.П</w:t>
            </w:r>
            <w:proofErr w:type="gramEnd"/>
            <w:r w:rsidRPr="00DD2D9C">
              <w:rPr>
                <w:sz w:val="16"/>
                <w:szCs w:val="16"/>
              </w:rPr>
              <w:t>ушкин</w:t>
            </w:r>
            <w:proofErr w:type="spellEnd"/>
            <w:r w:rsidRPr="00DD2D9C">
              <w:rPr>
                <w:sz w:val="16"/>
                <w:szCs w:val="16"/>
              </w:rPr>
              <w:t>, Ленинградская ул., д.83, литера 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КС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9 924,5</w:t>
            </w:r>
          </w:p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proofErr w:type="spellStart"/>
            <w:r w:rsidRPr="00DD2D9C">
              <w:rPr>
                <w:sz w:val="16"/>
                <w:szCs w:val="16"/>
              </w:rPr>
              <w:t>кв</w:t>
            </w:r>
            <w:proofErr w:type="gramStart"/>
            <w:r w:rsidRPr="00DD2D9C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СМР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2017- 2022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757 225,3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619 047,6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Бюджет</w:t>
            </w:r>
            <w:r w:rsidRPr="00DD2D9C">
              <w:rPr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829 338,4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829 338,4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П-3,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П-4,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И-3.1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</w:tr>
      <w:tr w:rsidR="00DD2D9C" w:rsidRPr="00DD2D9C" w:rsidTr="00666642">
        <w:trPr>
          <w:trHeight w:val="737"/>
        </w:trPr>
        <w:tc>
          <w:tcPr>
            <w:tcW w:w="640" w:type="dxa"/>
            <w:tcBorders>
              <w:top w:val="nil"/>
              <w:right w:val="single" w:sz="4" w:space="0" w:color="auto"/>
            </w:tcBorders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2.3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Строительство здания </w:t>
            </w:r>
            <w:r w:rsidRPr="00DD2D9C">
              <w:rPr>
                <w:sz w:val="16"/>
                <w:szCs w:val="16"/>
              </w:rPr>
              <w:br/>
              <w:t xml:space="preserve">по адресу: </w:t>
            </w:r>
          </w:p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Санкт-Петербург, </w:t>
            </w:r>
            <w:r w:rsidRPr="00DD2D9C">
              <w:rPr>
                <w:sz w:val="16"/>
                <w:szCs w:val="16"/>
              </w:rPr>
              <w:br/>
              <w:t xml:space="preserve">город Сестрорецк, </w:t>
            </w:r>
          </w:p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Приморское шоссе, </w:t>
            </w:r>
          </w:p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дом 356, литера</w:t>
            </w:r>
            <w:proofErr w:type="gramStart"/>
            <w:r w:rsidRPr="00DD2D9C">
              <w:rPr>
                <w:sz w:val="16"/>
                <w:szCs w:val="16"/>
              </w:rPr>
              <w:t xml:space="preserve"> А</w:t>
            </w:r>
            <w:proofErr w:type="gramEnd"/>
            <w:r w:rsidRPr="00DD2D9C">
              <w:rPr>
                <w:sz w:val="16"/>
                <w:szCs w:val="16"/>
              </w:rPr>
              <w:t xml:space="preserve"> </w:t>
            </w:r>
          </w:p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(</w:t>
            </w:r>
            <w:proofErr w:type="spellStart"/>
            <w:r w:rsidRPr="00DD2D9C">
              <w:rPr>
                <w:sz w:val="16"/>
                <w:szCs w:val="16"/>
              </w:rPr>
              <w:t>г</w:t>
            </w:r>
            <w:proofErr w:type="gramStart"/>
            <w:r w:rsidRPr="00DD2D9C">
              <w:rPr>
                <w:sz w:val="16"/>
                <w:szCs w:val="16"/>
              </w:rPr>
              <w:t>.С</w:t>
            </w:r>
            <w:proofErr w:type="gramEnd"/>
            <w:r w:rsidRPr="00DD2D9C">
              <w:rPr>
                <w:sz w:val="16"/>
                <w:szCs w:val="16"/>
              </w:rPr>
              <w:t>естрорецк</w:t>
            </w:r>
            <w:proofErr w:type="spellEnd"/>
            <w:r w:rsidRPr="00DD2D9C">
              <w:rPr>
                <w:sz w:val="16"/>
                <w:szCs w:val="16"/>
              </w:rPr>
              <w:t>, Приморское шоссе, 356), включая корректировку проектной документации стадии РД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КС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2 310,0</w:t>
            </w:r>
          </w:p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proofErr w:type="spellStart"/>
            <w:r w:rsidRPr="00DD2D9C">
              <w:rPr>
                <w:sz w:val="16"/>
                <w:szCs w:val="16"/>
              </w:rPr>
              <w:t>кв</w:t>
            </w:r>
            <w:proofErr w:type="gramStart"/>
            <w:r w:rsidRPr="00DD2D9C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СМР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2022 - 2024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318 266,9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318 266,9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Бюджет</w:t>
            </w:r>
            <w:r w:rsidRPr="00DD2D9C">
              <w:rPr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20 335,1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116 445,0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219 696,6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356 476,7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П-3,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П-4,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И-3.1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</w:tcBorders>
            <w:vAlign w:val="bottom"/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».</w:t>
            </w:r>
          </w:p>
        </w:tc>
      </w:tr>
    </w:tbl>
    <w:p w:rsidR="00B83D54" w:rsidRPr="00DD2D9C" w:rsidRDefault="00B83D54" w:rsidP="00B83D54">
      <w:pPr>
        <w:ind w:left="-567" w:firstLine="567"/>
        <w:jc w:val="both"/>
      </w:pPr>
    </w:p>
    <w:p w:rsidR="001B2447" w:rsidRPr="00DD2D9C" w:rsidRDefault="001B2447" w:rsidP="001B2447">
      <w:pPr>
        <w:ind w:firstLine="709"/>
      </w:pPr>
      <w:r w:rsidRPr="00DD2D9C">
        <w:t>1.10. Пункт 2.6  таблицы 11 подраздела 4.3 раздела 1 приложения к постановлению изложить в следующей редакции:</w:t>
      </w:r>
    </w:p>
    <w:p w:rsidR="001B2447" w:rsidRPr="00DD2D9C" w:rsidRDefault="001B2447" w:rsidP="001B244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right="284"/>
        <w:jc w:val="both"/>
        <w:rPr>
          <w:sz w:val="16"/>
          <w:szCs w:val="16"/>
        </w:rPr>
      </w:pPr>
    </w:p>
    <w:tbl>
      <w:tblPr>
        <w:tblW w:w="1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4"/>
        <w:gridCol w:w="1891"/>
        <w:gridCol w:w="453"/>
        <w:gridCol w:w="906"/>
        <w:gridCol w:w="840"/>
        <w:gridCol w:w="577"/>
        <w:gridCol w:w="971"/>
        <w:gridCol w:w="993"/>
        <w:gridCol w:w="1238"/>
        <w:gridCol w:w="845"/>
        <w:gridCol w:w="1028"/>
        <w:gridCol w:w="678"/>
        <w:gridCol w:w="821"/>
        <w:gridCol w:w="708"/>
        <w:gridCol w:w="739"/>
        <w:gridCol w:w="993"/>
        <w:gridCol w:w="850"/>
        <w:gridCol w:w="249"/>
      </w:tblGrid>
      <w:tr w:rsidR="00DD2D9C" w:rsidRPr="00DD2D9C" w:rsidTr="00666642">
        <w:trPr>
          <w:trHeight w:val="1099"/>
        </w:trPr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    «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2.6</w:t>
            </w:r>
          </w:p>
        </w:tc>
        <w:tc>
          <w:tcPr>
            <w:tcW w:w="1891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Строительство здания многофункционального спортивного комплекса по адресу: </w:t>
            </w:r>
          </w:p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Санкт-Петербург, Калининский район, </w:t>
            </w:r>
          </w:p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proofErr w:type="spellStart"/>
            <w:r w:rsidRPr="00DD2D9C">
              <w:rPr>
                <w:sz w:val="16"/>
                <w:szCs w:val="16"/>
              </w:rPr>
              <w:t>Замшина</w:t>
            </w:r>
            <w:proofErr w:type="spellEnd"/>
            <w:r w:rsidRPr="00DD2D9C">
              <w:rPr>
                <w:sz w:val="16"/>
                <w:szCs w:val="16"/>
              </w:rPr>
              <w:t xml:space="preserve"> ул., участок 1, </w:t>
            </w:r>
            <w:r w:rsidRPr="00DD2D9C">
              <w:rPr>
                <w:sz w:val="16"/>
                <w:szCs w:val="16"/>
              </w:rPr>
              <w:br/>
              <w:t xml:space="preserve">южнее д.29, </w:t>
            </w:r>
            <w:r w:rsidRPr="00DD2D9C">
              <w:rPr>
                <w:sz w:val="16"/>
                <w:szCs w:val="16"/>
              </w:rPr>
              <w:br/>
              <w:t>корп.5, литера</w:t>
            </w:r>
            <w:proofErr w:type="gramStart"/>
            <w:r w:rsidRPr="00DD2D9C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453" w:type="dxa"/>
            <w:shd w:val="clear" w:color="auto" w:fill="auto"/>
            <w:noWrap/>
            <w:hideMark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КС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13 383,6</w:t>
            </w:r>
          </w:p>
          <w:p w:rsidR="001B2447" w:rsidRPr="00DD2D9C" w:rsidRDefault="001B2447" w:rsidP="00666642">
            <w:pPr>
              <w:jc w:val="center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кв. м</w:t>
            </w:r>
          </w:p>
        </w:tc>
        <w:tc>
          <w:tcPr>
            <w:tcW w:w="840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СМР</w:t>
            </w:r>
          </w:p>
        </w:tc>
        <w:tc>
          <w:tcPr>
            <w:tcW w:w="577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2021 - 2023</w:t>
            </w:r>
          </w:p>
        </w:tc>
        <w:tc>
          <w:tcPr>
            <w:tcW w:w="971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2 464 656,3</w:t>
            </w:r>
          </w:p>
        </w:tc>
        <w:tc>
          <w:tcPr>
            <w:tcW w:w="993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2 400 583,2</w:t>
            </w:r>
          </w:p>
        </w:tc>
        <w:tc>
          <w:tcPr>
            <w:tcW w:w="1238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Бюджет</w:t>
            </w:r>
            <w:r w:rsidRPr="00DD2D9C">
              <w:rPr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845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388 268,7</w:t>
            </w:r>
          </w:p>
        </w:tc>
        <w:tc>
          <w:tcPr>
            <w:tcW w:w="1028" w:type="dxa"/>
            <w:shd w:val="clear" w:color="auto" w:fill="auto"/>
            <w:hideMark/>
          </w:tcPr>
          <w:p w:rsidR="001B2447" w:rsidRPr="00DD2D9C" w:rsidRDefault="001B2447" w:rsidP="00666642">
            <w:pPr>
              <w:ind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  2 100 179,1</w:t>
            </w:r>
          </w:p>
        </w:tc>
        <w:tc>
          <w:tcPr>
            <w:tcW w:w="678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2 488 447,8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П-3,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 xml:space="preserve">П-4,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И-3.1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2447" w:rsidRPr="00DD2D9C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DD2D9C">
              <w:rPr>
                <w:bCs/>
                <w:sz w:val="16"/>
                <w:szCs w:val="16"/>
              </w:rPr>
              <w:t>».</w:t>
            </w:r>
          </w:p>
        </w:tc>
      </w:tr>
    </w:tbl>
    <w:p w:rsidR="001B2447" w:rsidRPr="00DD2D9C" w:rsidRDefault="001B2447" w:rsidP="001B244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right="284"/>
        <w:jc w:val="both"/>
      </w:pPr>
    </w:p>
    <w:p w:rsidR="00325533" w:rsidRPr="00DD2D9C" w:rsidRDefault="00325533" w:rsidP="001B2447">
      <w:pPr>
        <w:ind w:firstLine="709"/>
      </w:pPr>
    </w:p>
    <w:p w:rsidR="001B2447" w:rsidRPr="00DD2D9C" w:rsidRDefault="001B2447" w:rsidP="001B2447">
      <w:pPr>
        <w:ind w:firstLine="709"/>
      </w:pPr>
      <w:r w:rsidRPr="00DD2D9C">
        <w:t>1.11. Пункт 2.9  таблицы 11 подраздела 4.3 раздела 1 приложения к постановлению изложить в следующей редакции:</w:t>
      </w:r>
    </w:p>
    <w:p w:rsidR="001B2447" w:rsidRPr="00DD2D9C" w:rsidRDefault="001B2447" w:rsidP="001B2447">
      <w:pPr>
        <w:ind w:firstLine="709"/>
        <w:rPr>
          <w:sz w:val="20"/>
          <w:szCs w:val="20"/>
        </w:rPr>
      </w:pPr>
    </w:p>
    <w:tbl>
      <w:tblPr>
        <w:tblW w:w="159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4"/>
        <w:gridCol w:w="2151"/>
        <w:gridCol w:w="618"/>
        <w:gridCol w:w="764"/>
        <w:gridCol w:w="709"/>
        <w:gridCol w:w="577"/>
        <w:gridCol w:w="971"/>
        <w:gridCol w:w="1014"/>
        <w:gridCol w:w="1017"/>
        <w:gridCol w:w="904"/>
        <w:gridCol w:w="819"/>
        <w:gridCol w:w="783"/>
        <w:gridCol w:w="845"/>
        <w:gridCol w:w="728"/>
        <w:gridCol w:w="851"/>
        <w:gridCol w:w="999"/>
        <w:gridCol w:w="581"/>
        <w:gridCol w:w="581"/>
      </w:tblGrid>
      <w:tr w:rsidR="00DD2D9C" w:rsidRPr="00DD2D9C" w:rsidTr="00666642">
        <w:trPr>
          <w:trHeight w:val="900"/>
        </w:trPr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jc w:val="center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 xml:space="preserve">     «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B2447" w:rsidRPr="00DD2D9C" w:rsidRDefault="001B2447" w:rsidP="00666642">
            <w:pPr>
              <w:jc w:val="center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2.9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Строительство здания физкультурн</w:t>
            </w:r>
            <w:proofErr w:type="gramStart"/>
            <w:r w:rsidRPr="00DD2D9C">
              <w:rPr>
                <w:sz w:val="17"/>
                <w:szCs w:val="17"/>
              </w:rPr>
              <w:t>о-</w:t>
            </w:r>
            <w:proofErr w:type="gramEnd"/>
            <w:r w:rsidRPr="00DD2D9C">
              <w:rPr>
                <w:sz w:val="17"/>
                <w:szCs w:val="17"/>
              </w:rPr>
              <w:br/>
              <w:t xml:space="preserve">оздоровительного комплекса по адресу: ул. </w:t>
            </w:r>
            <w:proofErr w:type="spellStart"/>
            <w:r w:rsidRPr="00DD2D9C">
              <w:rPr>
                <w:sz w:val="17"/>
                <w:szCs w:val="17"/>
              </w:rPr>
              <w:t>Подвойского</w:t>
            </w:r>
            <w:proofErr w:type="spellEnd"/>
            <w:r w:rsidRPr="00DD2D9C">
              <w:rPr>
                <w:sz w:val="17"/>
                <w:szCs w:val="17"/>
              </w:rPr>
              <w:t xml:space="preserve">, </w:t>
            </w:r>
          </w:p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д.31, корп.3, лит. И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КС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 xml:space="preserve">12 000,0 </w:t>
            </w:r>
            <w:proofErr w:type="spellStart"/>
            <w:r w:rsidRPr="00DD2D9C">
              <w:rPr>
                <w:sz w:val="17"/>
                <w:szCs w:val="17"/>
              </w:rPr>
              <w:t>кв</w:t>
            </w:r>
            <w:proofErr w:type="gramStart"/>
            <w:r w:rsidRPr="00DD2D9C">
              <w:rPr>
                <w:sz w:val="17"/>
                <w:szCs w:val="17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СМР</w:t>
            </w:r>
          </w:p>
        </w:tc>
        <w:tc>
          <w:tcPr>
            <w:tcW w:w="577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2022 - 2023</w:t>
            </w:r>
          </w:p>
        </w:tc>
        <w:tc>
          <w:tcPr>
            <w:tcW w:w="971" w:type="dxa"/>
            <w:shd w:val="clear" w:color="000000" w:fill="FFFFFF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650 863,0</w:t>
            </w:r>
          </w:p>
        </w:tc>
        <w:tc>
          <w:tcPr>
            <w:tcW w:w="1014" w:type="dxa"/>
            <w:shd w:val="clear" w:color="000000" w:fill="FFFFFF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650 863,0</w:t>
            </w:r>
          </w:p>
        </w:tc>
        <w:tc>
          <w:tcPr>
            <w:tcW w:w="1017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Бюджет</w:t>
            </w:r>
            <w:r w:rsidRPr="00DD2D9C">
              <w:rPr>
                <w:sz w:val="17"/>
                <w:szCs w:val="17"/>
              </w:rPr>
              <w:br/>
              <w:t>Санкт-Петербурга</w:t>
            </w:r>
          </w:p>
        </w:tc>
        <w:tc>
          <w:tcPr>
            <w:tcW w:w="904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23 388,0</w:t>
            </w:r>
          </w:p>
        </w:tc>
        <w:tc>
          <w:tcPr>
            <w:tcW w:w="819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722 061,6</w:t>
            </w:r>
          </w:p>
        </w:tc>
        <w:tc>
          <w:tcPr>
            <w:tcW w:w="783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728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1B2447" w:rsidRPr="00DD2D9C" w:rsidRDefault="001B2447" w:rsidP="00666642">
            <w:pPr>
              <w:ind w:left="-57" w:right="-57"/>
              <w:jc w:val="right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745 449,6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 xml:space="preserve">П-3,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 xml:space="preserve">П-4, </w:t>
            </w:r>
          </w:p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И-3.1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2447" w:rsidRPr="00DD2D9C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DD2D9C">
              <w:rPr>
                <w:bCs/>
                <w:sz w:val="17"/>
                <w:szCs w:val="17"/>
              </w:rPr>
              <w:t>».</w:t>
            </w:r>
          </w:p>
        </w:tc>
      </w:tr>
    </w:tbl>
    <w:p w:rsidR="001B2447" w:rsidRPr="00DD2D9C" w:rsidRDefault="001B2447" w:rsidP="001B2447">
      <w:pPr>
        <w:ind w:firstLine="709"/>
        <w:rPr>
          <w:sz w:val="20"/>
          <w:szCs w:val="20"/>
        </w:rPr>
      </w:pPr>
    </w:p>
    <w:p w:rsidR="001B2447" w:rsidRPr="00DD2D9C" w:rsidRDefault="001B2447" w:rsidP="001B2447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</w:pPr>
      <w:r w:rsidRPr="00DD2D9C">
        <w:t>1.12. Строки таблицы 11 подраздела 4.3 раздела 1 приложения к постановлению «ИТОГО прочие расходы развития» и «ВСЕГО проектная часть подпрограммы» изложить в следующей редакции:</w:t>
      </w:r>
    </w:p>
    <w:p w:rsidR="001B2447" w:rsidRPr="00DD2D9C" w:rsidRDefault="001B2447" w:rsidP="001B2447">
      <w:pPr>
        <w:jc w:val="right"/>
        <w:rPr>
          <w:sz w:val="20"/>
          <w:szCs w:val="20"/>
          <w:lang w:eastAsia="en-US"/>
        </w:rPr>
      </w:pPr>
      <w:r w:rsidRPr="00DD2D9C">
        <w:rPr>
          <w:sz w:val="20"/>
          <w:szCs w:val="20"/>
          <w:lang w:eastAsia="en-US"/>
        </w:rPr>
        <w:t xml:space="preserve">   </w:t>
      </w:r>
    </w:p>
    <w:tbl>
      <w:tblPr>
        <w:tblW w:w="158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805"/>
        <w:gridCol w:w="1134"/>
        <w:gridCol w:w="992"/>
        <w:gridCol w:w="992"/>
        <w:gridCol w:w="993"/>
        <w:gridCol w:w="992"/>
        <w:gridCol w:w="992"/>
        <w:gridCol w:w="1134"/>
        <w:gridCol w:w="757"/>
        <w:gridCol w:w="616"/>
      </w:tblGrid>
      <w:tr w:rsidR="00DD2D9C" w:rsidRPr="00DD2D9C" w:rsidTr="00C87C90">
        <w:trPr>
          <w:trHeight w:val="283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 xml:space="preserve">    «</w:t>
            </w:r>
          </w:p>
        </w:tc>
        <w:tc>
          <w:tcPr>
            <w:tcW w:w="6805" w:type="dxa"/>
            <w:tcBorders>
              <w:left w:val="single" w:sz="4" w:space="0" w:color="auto"/>
            </w:tcBorders>
            <w:vAlign w:val="center"/>
            <w:hideMark/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ИТОГО прочие расходы развития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2447" w:rsidRPr="00DD2D9C" w:rsidRDefault="001B2447" w:rsidP="00666642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</w:p>
          <w:p w:rsidR="001B2447" w:rsidRPr="00DD2D9C" w:rsidRDefault="00C87C90" w:rsidP="00C87C90">
            <w:pPr>
              <w:ind w:left="-113" w:right="-57"/>
              <w:jc w:val="center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 xml:space="preserve">  </w:t>
            </w:r>
            <w:r w:rsidR="001B2447" w:rsidRPr="00DD2D9C">
              <w:rPr>
                <w:bCs/>
                <w:spacing w:val="-4"/>
                <w:sz w:val="16"/>
                <w:szCs w:val="16"/>
              </w:rPr>
              <w:t>24 289 097,8</w:t>
            </w:r>
          </w:p>
          <w:p w:rsidR="001B2447" w:rsidRPr="00DD2D9C" w:rsidRDefault="001B2447" w:rsidP="00666642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2447" w:rsidRPr="00DD2D9C" w:rsidRDefault="001B2447" w:rsidP="00666642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>4 823 174,7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2447" w:rsidRPr="00DD2D9C" w:rsidRDefault="00C87C90" w:rsidP="00C87C90">
            <w:pPr>
              <w:ind w:left="-113" w:right="-57"/>
              <w:jc w:val="center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 xml:space="preserve"> </w:t>
            </w:r>
            <w:r w:rsidR="001B2447" w:rsidRPr="00DD2D9C">
              <w:rPr>
                <w:bCs/>
                <w:spacing w:val="-4"/>
                <w:sz w:val="16"/>
                <w:szCs w:val="16"/>
              </w:rPr>
              <w:t>2 182 077,6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B2447" w:rsidRPr="00DD2D9C" w:rsidRDefault="00C87C90" w:rsidP="00C87C90">
            <w:pPr>
              <w:ind w:left="-113" w:right="-57"/>
              <w:jc w:val="center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 xml:space="preserve"> </w:t>
            </w:r>
            <w:r w:rsidR="001B2447" w:rsidRPr="00DD2D9C">
              <w:rPr>
                <w:bCs/>
                <w:spacing w:val="-4"/>
                <w:sz w:val="16"/>
                <w:szCs w:val="16"/>
              </w:rPr>
              <w:t>5 349 796,3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2447" w:rsidRPr="00DD2D9C" w:rsidRDefault="00C87C90" w:rsidP="00C87C90">
            <w:pPr>
              <w:ind w:left="-113" w:right="-57"/>
              <w:jc w:val="center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 xml:space="preserve">  </w:t>
            </w:r>
            <w:r w:rsidR="001B2447" w:rsidRPr="00DD2D9C">
              <w:rPr>
                <w:bCs/>
                <w:spacing w:val="-4"/>
                <w:sz w:val="16"/>
                <w:szCs w:val="16"/>
              </w:rPr>
              <w:t>5 592 509,6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2447" w:rsidRPr="00DD2D9C" w:rsidRDefault="001B2447" w:rsidP="00C87C90">
            <w:pPr>
              <w:ind w:left="-113" w:right="-57"/>
              <w:jc w:val="center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>8 225 219,2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2447" w:rsidRPr="00DD2D9C" w:rsidRDefault="001B2447" w:rsidP="00C87C90">
            <w:pPr>
              <w:ind w:left="-113" w:right="-57"/>
              <w:jc w:val="center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>50 461 875,2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pacing w:val="-4"/>
                <w:sz w:val="17"/>
                <w:szCs w:val="17"/>
              </w:rPr>
            </w:pPr>
            <w:r w:rsidRPr="00DD2D9C">
              <w:rPr>
                <w:bCs/>
                <w:spacing w:val="-4"/>
                <w:sz w:val="17"/>
                <w:szCs w:val="17"/>
              </w:rPr>
              <w:t>Х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pacing w:val="-4"/>
                <w:sz w:val="17"/>
                <w:szCs w:val="17"/>
              </w:rPr>
            </w:pPr>
          </w:p>
        </w:tc>
      </w:tr>
      <w:tr w:rsidR="00DD2D9C" w:rsidRPr="00DD2D9C" w:rsidTr="00C87C90">
        <w:trPr>
          <w:trHeight w:val="491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</w:p>
        </w:tc>
        <w:tc>
          <w:tcPr>
            <w:tcW w:w="6805" w:type="dxa"/>
            <w:tcBorders>
              <w:left w:val="single" w:sz="4" w:space="0" w:color="auto"/>
            </w:tcBorders>
            <w:vAlign w:val="center"/>
          </w:tcPr>
          <w:p w:rsidR="001B2447" w:rsidRPr="00DD2D9C" w:rsidRDefault="001B2447" w:rsidP="00666642">
            <w:pPr>
              <w:ind w:left="-57" w:right="-57"/>
              <w:rPr>
                <w:sz w:val="17"/>
                <w:szCs w:val="17"/>
              </w:rPr>
            </w:pPr>
            <w:r w:rsidRPr="00DD2D9C">
              <w:rPr>
                <w:sz w:val="17"/>
                <w:szCs w:val="17"/>
              </w:rPr>
              <w:t>ВСЕГО проектная часть подпрограммы 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2FB3" w:rsidRPr="00DD2D9C" w:rsidRDefault="00C62FB3" w:rsidP="00C62FB3">
            <w:pPr>
              <w:ind w:right="-57"/>
              <w:rPr>
                <w:sz w:val="16"/>
                <w:szCs w:val="16"/>
              </w:rPr>
            </w:pPr>
          </w:p>
          <w:p w:rsidR="001B2447" w:rsidRPr="00DD2D9C" w:rsidRDefault="00C87C90" w:rsidP="00C62FB3">
            <w:pPr>
              <w:ind w:right="-57"/>
              <w:rPr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 xml:space="preserve"> </w:t>
            </w:r>
            <w:r w:rsidR="001B2447" w:rsidRPr="00DD2D9C">
              <w:rPr>
                <w:sz w:val="16"/>
                <w:szCs w:val="16"/>
              </w:rPr>
              <w:t>26 477 923,3</w:t>
            </w:r>
          </w:p>
          <w:p w:rsidR="001B2447" w:rsidRPr="00DD2D9C" w:rsidRDefault="001B2447" w:rsidP="00666642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B2447" w:rsidRPr="00DD2D9C" w:rsidRDefault="001B2447" w:rsidP="00C87C90">
            <w:pPr>
              <w:ind w:right="-57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 xml:space="preserve"> 4 823 174,7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B2447" w:rsidRPr="00DD2D9C" w:rsidRDefault="001B2447" w:rsidP="00C87C90">
            <w:pPr>
              <w:ind w:right="-57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>2 182 077,6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B2447" w:rsidRPr="00DD2D9C" w:rsidRDefault="001B2447" w:rsidP="00C87C90">
            <w:pPr>
              <w:ind w:right="-57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>5 349 796,3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B2447" w:rsidRPr="00DD2D9C" w:rsidRDefault="001B2447" w:rsidP="00C87C90">
            <w:pPr>
              <w:ind w:right="-57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>5 592 509,6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B2447" w:rsidRPr="00DD2D9C" w:rsidRDefault="001B2447" w:rsidP="00C87C90">
            <w:pPr>
              <w:ind w:right="-57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bCs/>
                <w:spacing w:val="-4"/>
                <w:sz w:val="16"/>
                <w:szCs w:val="16"/>
              </w:rPr>
              <w:t>8 225 219,2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2447" w:rsidRPr="00DD2D9C" w:rsidRDefault="001B2447" w:rsidP="00C87C90">
            <w:pPr>
              <w:ind w:right="-57"/>
              <w:rPr>
                <w:bCs/>
                <w:spacing w:val="-4"/>
                <w:sz w:val="16"/>
                <w:szCs w:val="16"/>
              </w:rPr>
            </w:pPr>
            <w:r w:rsidRPr="00DD2D9C">
              <w:rPr>
                <w:sz w:val="16"/>
                <w:szCs w:val="16"/>
              </w:rPr>
              <w:t>52 650 700,7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447" w:rsidRPr="00DD2D9C" w:rsidRDefault="001B2447" w:rsidP="00666642">
            <w:pPr>
              <w:ind w:left="-57" w:right="-57"/>
              <w:jc w:val="center"/>
              <w:rPr>
                <w:bCs/>
                <w:spacing w:val="-4"/>
                <w:sz w:val="17"/>
                <w:szCs w:val="17"/>
              </w:rPr>
            </w:pPr>
            <w:r w:rsidRPr="00DD2D9C">
              <w:rPr>
                <w:bCs/>
                <w:spacing w:val="-4"/>
                <w:sz w:val="17"/>
                <w:szCs w:val="17"/>
              </w:rPr>
              <w:t>Х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2447" w:rsidRPr="00DD2D9C" w:rsidRDefault="001B2447" w:rsidP="00666642">
            <w:pPr>
              <w:ind w:left="-57" w:right="-57"/>
              <w:rPr>
                <w:bCs/>
                <w:spacing w:val="-4"/>
                <w:sz w:val="17"/>
                <w:szCs w:val="17"/>
              </w:rPr>
            </w:pPr>
            <w:r w:rsidRPr="00DD2D9C">
              <w:rPr>
                <w:bCs/>
                <w:spacing w:val="-4"/>
                <w:sz w:val="17"/>
                <w:szCs w:val="17"/>
              </w:rPr>
              <w:t>».</w:t>
            </w:r>
          </w:p>
        </w:tc>
      </w:tr>
    </w:tbl>
    <w:p w:rsidR="00B83D54" w:rsidRPr="00DD2D9C" w:rsidRDefault="00B83D54" w:rsidP="00B83D54">
      <w:pPr>
        <w:ind w:left="-567" w:firstLine="567"/>
        <w:jc w:val="both"/>
      </w:pPr>
    </w:p>
    <w:p w:rsidR="00B83D54" w:rsidRPr="00DD2D9C" w:rsidRDefault="00B83D54" w:rsidP="00B83D54">
      <w:pPr>
        <w:ind w:left="-567" w:firstLine="567"/>
        <w:jc w:val="both"/>
      </w:pPr>
    </w:p>
    <w:p w:rsidR="00B83D54" w:rsidRPr="00DD2D9C" w:rsidRDefault="00B83D54" w:rsidP="00B83D54">
      <w:pPr>
        <w:ind w:left="-567" w:firstLine="567"/>
        <w:jc w:val="both"/>
      </w:pPr>
    </w:p>
    <w:p w:rsidR="00B83D54" w:rsidRPr="00DD2D9C" w:rsidRDefault="00B83D54" w:rsidP="00B83D54">
      <w:pPr>
        <w:rPr>
          <w:sz w:val="16"/>
          <w:szCs w:val="16"/>
        </w:rPr>
      </w:pPr>
    </w:p>
    <w:p w:rsidR="00B83D54" w:rsidRPr="00B83D54" w:rsidRDefault="00B83D54" w:rsidP="00B83D54">
      <w:pPr>
        <w:rPr>
          <w:sz w:val="16"/>
          <w:szCs w:val="16"/>
        </w:rPr>
      </w:pPr>
    </w:p>
    <w:p w:rsidR="00B83D54" w:rsidRPr="00B83D54" w:rsidRDefault="00B83D54" w:rsidP="00B83D54">
      <w:pPr>
        <w:rPr>
          <w:sz w:val="16"/>
          <w:szCs w:val="16"/>
        </w:rPr>
      </w:pPr>
    </w:p>
    <w:p w:rsidR="00B83D54" w:rsidRPr="00B83D54" w:rsidRDefault="00B83D54" w:rsidP="006641D5">
      <w:pPr>
        <w:ind w:firstLine="567"/>
        <w:jc w:val="both"/>
        <w:rPr>
          <w:sz w:val="16"/>
          <w:szCs w:val="16"/>
          <w:lang w:val="en-US"/>
        </w:rPr>
      </w:pPr>
    </w:p>
    <w:p w:rsidR="006641D5" w:rsidRPr="00B83D54" w:rsidRDefault="006641D5" w:rsidP="006641D5">
      <w:pPr>
        <w:ind w:firstLine="567"/>
        <w:jc w:val="both"/>
        <w:rPr>
          <w:sz w:val="16"/>
          <w:szCs w:val="16"/>
        </w:rPr>
      </w:pPr>
    </w:p>
    <w:p w:rsidR="006641D5" w:rsidRPr="00B5183D" w:rsidRDefault="006641D5" w:rsidP="006641D5">
      <w:pPr>
        <w:ind w:firstLine="567"/>
        <w:jc w:val="both"/>
        <w:sectPr w:rsidR="006641D5" w:rsidRPr="00B5183D" w:rsidSect="00B5183D">
          <w:headerReference w:type="even" r:id="rId16"/>
          <w:headerReference w:type="default" r:id="rId17"/>
          <w:headerReference w:type="first" r:id="rId18"/>
          <w:pgSz w:w="16838" w:h="11906" w:orient="landscape" w:code="9"/>
          <w:pgMar w:top="851" w:right="709" w:bottom="1418" w:left="851" w:header="567" w:footer="0" w:gutter="0"/>
          <w:cols w:space="708"/>
          <w:docGrid w:linePitch="360"/>
        </w:sectPr>
      </w:pPr>
    </w:p>
    <w:p w:rsidR="00325533" w:rsidRPr="00A54706" w:rsidRDefault="00325533" w:rsidP="00325533">
      <w:pPr>
        <w:tabs>
          <w:tab w:val="left" w:pos="851"/>
          <w:tab w:val="left" w:pos="993"/>
        </w:tabs>
        <w:ind w:left="142" w:right="-143" w:firstLine="425"/>
        <w:jc w:val="both"/>
      </w:pPr>
      <w:r>
        <w:rPr>
          <w:rFonts w:eastAsia="Calibri"/>
          <w:szCs w:val="22"/>
          <w:lang w:eastAsia="en-US"/>
        </w:rPr>
        <w:t>2</w:t>
      </w:r>
      <w:r w:rsidRPr="00856279">
        <w:rPr>
          <w:rFonts w:eastAsia="Calibri"/>
          <w:szCs w:val="22"/>
          <w:lang w:eastAsia="en-US"/>
        </w:rPr>
        <w:t xml:space="preserve">. </w:t>
      </w:r>
      <w:proofErr w:type="gramStart"/>
      <w:r w:rsidRPr="00A54706">
        <w:t>Контроль за</w:t>
      </w:r>
      <w:proofErr w:type="gramEnd"/>
      <w:r w:rsidRPr="00A54706">
        <w:t xml:space="preserve"> выполнением постановления возлож</w:t>
      </w:r>
      <w:r>
        <w:t xml:space="preserve">ить на вице-губернатора       </w:t>
      </w:r>
      <w:r w:rsidRPr="00A54706">
        <w:t xml:space="preserve">                   Санкт-Петербурга Линченко Н.В. </w:t>
      </w:r>
    </w:p>
    <w:p w:rsidR="00325533" w:rsidRPr="00B82C60" w:rsidRDefault="00325533" w:rsidP="00325533">
      <w:pPr>
        <w:spacing w:line="280" w:lineRule="exact"/>
        <w:ind w:firstLine="567"/>
      </w:pPr>
      <w:bookmarkStart w:id="1" w:name="Par0"/>
      <w:bookmarkEnd w:id="1"/>
    </w:p>
    <w:p w:rsidR="00325533" w:rsidRPr="00B82C60" w:rsidRDefault="00325533" w:rsidP="00325533">
      <w:pPr>
        <w:ind w:firstLine="567"/>
      </w:pPr>
    </w:p>
    <w:p w:rsidR="00325533" w:rsidRPr="00B82C60" w:rsidRDefault="00325533" w:rsidP="00325533"/>
    <w:p w:rsidR="00325533" w:rsidRPr="00B82C60" w:rsidRDefault="00325533" w:rsidP="00325533">
      <w:pPr>
        <w:rPr>
          <w:b/>
        </w:rPr>
      </w:pPr>
      <w:r w:rsidRPr="00B82C60">
        <w:rPr>
          <w:b/>
        </w:rPr>
        <w:t xml:space="preserve">      Губернатор</w:t>
      </w:r>
    </w:p>
    <w:p w:rsidR="00325533" w:rsidRPr="000634F4" w:rsidRDefault="00325533" w:rsidP="00325533">
      <w:pPr>
        <w:tabs>
          <w:tab w:val="left" w:pos="5485"/>
        </w:tabs>
        <w:ind w:right="-456"/>
        <w:rPr>
          <w:b/>
        </w:rPr>
        <w:sectPr w:rsidR="00325533" w:rsidRPr="000634F4" w:rsidSect="00325533">
          <w:headerReference w:type="even" r:id="rId19"/>
          <w:headerReference w:type="default" r:id="rId20"/>
          <w:headerReference w:type="first" r:id="rId21"/>
          <w:type w:val="continuous"/>
          <w:pgSz w:w="11906" w:h="16838" w:code="9"/>
          <w:pgMar w:top="851" w:right="851" w:bottom="709" w:left="1418" w:header="567" w:footer="0" w:gutter="0"/>
          <w:cols w:space="708"/>
          <w:docGrid w:linePitch="360"/>
        </w:sectPr>
      </w:pPr>
      <w:r w:rsidRPr="00B82C60">
        <w:rPr>
          <w:b/>
        </w:rPr>
        <w:t xml:space="preserve">Санкт-Петербурга                                                                                                   </w:t>
      </w:r>
      <w:r>
        <w:rPr>
          <w:b/>
        </w:rPr>
        <w:t xml:space="preserve">          </w:t>
      </w:r>
      <w:proofErr w:type="spellStart"/>
      <w:r>
        <w:rPr>
          <w:b/>
        </w:rPr>
        <w:t>А.Д.Беглов</w:t>
      </w:r>
      <w:proofErr w:type="spellEnd"/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sectPr w:rsidR="006641D5" w:rsidRPr="004B2CE6" w:rsidSect="00B5653F">
      <w:headerReference w:type="even" r:id="rId22"/>
      <w:headerReference w:type="default" r:id="rId23"/>
      <w:headerReference w:type="first" r:id="rId24"/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9B" w:rsidRDefault="00C67A9B">
      <w:r>
        <w:separator/>
      </w:r>
    </w:p>
  </w:endnote>
  <w:endnote w:type="continuationSeparator" w:id="0">
    <w:p w:rsidR="00C67A9B" w:rsidRDefault="00C6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9B" w:rsidRDefault="00C67A9B">
      <w:r>
        <w:separator/>
      </w:r>
    </w:p>
  </w:footnote>
  <w:footnote w:type="continuationSeparator" w:id="0">
    <w:p w:rsidR="00C67A9B" w:rsidRDefault="00C67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2" w:rsidRDefault="00666642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642" w:rsidRDefault="00666642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2" w:rsidRDefault="00666642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642" w:rsidRDefault="00666642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51876"/>
      <w:docPartObj>
        <w:docPartGallery w:val="Page Numbers (Top of Page)"/>
        <w:docPartUnique/>
      </w:docPartObj>
    </w:sdtPr>
    <w:sdtEndPr/>
    <w:sdtContent>
      <w:p w:rsidR="00666642" w:rsidRDefault="006666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9EC">
          <w:rPr>
            <w:noProof/>
          </w:rPr>
          <w:t>11</w:t>
        </w:r>
        <w:r>
          <w:fldChar w:fldCharType="end"/>
        </w:r>
      </w:p>
    </w:sdtContent>
  </w:sdt>
  <w:p w:rsidR="00666642" w:rsidRDefault="00666642" w:rsidP="0097643A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2" w:rsidRDefault="00666642">
    <w:pPr>
      <w:pStyle w:val="a3"/>
      <w:jc w:val="center"/>
    </w:pPr>
  </w:p>
  <w:p w:rsidR="00666642" w:rsidRDefault="00666642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2" w:rsidRDefault="00666642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642" w:rsidRDefault="00666642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929916"/>
      <w:docPartObj>
        <w:docPartGallery w:val="Page Numbers (Top of Page)"/>
        <w:docPartUnique/>
      </w:docPartObj>
    </w:sdtPr>
    <w:sdtEndPr/>
    <w:sdtContent>
      <w:p w:rsidR="00666642" w:rsidRDefault="006666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66642" w:rsidRDefault="00666642" w:rsidP="0097643A">
    <w:pPr>
      <w:pStyle w:val="a3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2" w:rsidRDefault="00666642">
    <w:pPr>
      <w:pStyle w:val="a3"/>
      <w:jc w:val="center"/>
    </w:pPr>
  </w:p>
  <w:p w:rsidR="00666642" w:rsidRDefault="006666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7781"/>
      <w:docPartObj>
        <w:docPartGallery w:val="Page Numbers (Top of Page)"/>
        <w:docPartUnique/>
      </w:docPartObj>
    </w:sdtPr>
    <w:sdtEndPr/>
    <w:sdtContent>
      <w:p w:rsidR="00666642" w:rsidRDefault="00666642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>
          <w:rPr>
            <w:noProof/>
          </w:rPr>
          <w:t>4</w:t>
        </w:r>
        <w:r w:rsidRPr="00A9008D">
          <w:fldChar w:fldCharType="end"/>
        </w:r>
      </w:p>
    </w:sdtContent>
  </w:sdt>
  <w:p w:rsidR="00666642" w:rsidRDefault="00666642">
    <w:pPr>
      <w:pStyle w:val="a3"/>
    </w:pPr>
  </w:p>
  <w:p w:rsidR="00666642" w:rsidRDefault="006666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2" w:rsidRDefault="00666642">
    <w:pPr>
      <w:pStyle w:val="a3"/>
      <w:jc w:val="center"/>
    </w:pPr>
  </w:p>
  <w:p w:rsidR="00666642" w:rsidRDefault="0066664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2" w:rsidRPr="00B83D54" w:rsidRDefault="00666642" w:rsidP="00B83D54">
    <w:r w:rsidRPr="00B83D54">
      <w:fldChar w:fldCharType="begin"/>
    </w:r>
    <w:r w:rsidRPr="00B83D54">
      <w:instrText xml:space="preserve">PAGE  </w:instrText>
    </w:r>
    <w:r w:rsidRPr="00B83D54">
      <w:fldChar w:fldCharType="end"/>
    </w:r>
  </w:p>
  <w:p w:rsidR="00666642" w:rsidRPr="00B83D54" w:rsidRDefault="00666642" w:rsidP="00B83D5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2" w:rsidRPr="00B83D54" w:rsidRDefault="00666642" w:rsidP="00B83D54"/>
  <w:p w:rsidR="00666642" w:rsidRPr="00B83D54" w:rsidRDefault="00666642" w:rsidP="00B83D5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2" w:rsidRPr="00B83D54" w:rsidRDefault="00666642" w:rsidP="00B83D54"/>
  <w:p w:rsidR="00666642" w:rsidRPr="00B83D54" w:rsidRDefault="00666642" w:rsidP="00B83D5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2" w:rsidRDefault="00666642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642" w:rsidRDefault="00666642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21115"/>
      <w:docPartObj>
        <w:docPartGallery w:val="Page Numbers (Top of Page)"/>
        <w:docPartUnique/>
      </w:docPartObj>
    </w:sdtPr>
    <w:sdtEndPr/>
    <w:sdtContent>
      <w:p w:rsidR="00666642" w:rsidRDefault="006666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9EC">
          <w:rPr>
            <w:noProof/>
          </w:rPr>
          <w:t>10</w:t>
        </w:r>
        <w:r>
          <w:fldChar w:fldCharType="end"/>
        </w:r>
      </w:p>
    </w:sdtContent>
  </w:sdt>
  <w:p w:rsidR="00666642" w:rsidRDefault="00666642">
    <w:pPr>
      <w:pStyle w:val="a3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2" w:rsidRDefault="00666642">
    <w:pPr>
      <w:pStyle w:val="a3"/>
      <w:jc w:val="center"/>
    </w:pPr>
  </w:p>
  <w:p w:rsidR="00666642" w:rsidRDefault="006666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458B"/>
    <w:rsid w:val="000057C8"/>
    <w:rsid w:val="000112C2"/>
    <w:rsid w:val="00011517"/>
    <w:rsid w:val="000123D1"/>
    <w:rsid w:val="000139DD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30E81"/>
    <w:rsid w:val="0003348C"/>
    <w:rsid w:val="00037C6A"/>
    <w:rsid w:val="00040512"/>
    <w:rsid w:val="0004495A"/>
    <w:rsid w:val="00044E4A"/>
    <w:rsid w:val="00045A94"/>
    <w:rsid w:val="0005040A"/>
    <w:rsid w:val="00051D98"/>
    <w:rsid w:val="000606AB"/>
    <w:rsid w:val="00062FE3"/>
    <w:rsid w:val="00063904"/>
    <w:rsid w:val="00064D7C"/>
    <w:rsid w:val="00066DE3"/>
    <w:rsid w:val="00071C4D"/>
    <w:rsid w:val="0007241C"/>
    <w:rsid w:val="00072815"/>
    <w:rsid w:val="00072A2E"/>
    <w:rsid w:val="00072A65"/>
    <w:rsid w:val="0007564D"/>
    <w:rsid w:val="00080977"/>
    <w:rsid w:val="00083132"/>
    <w:rsid w:val="000860DD"/>
    <w:rsid w:val="000860EC"/>
    <w:rsid w:val="00087CD0"/>
    <w:rsid w:val="00094225"/>
    <w:rsid w:val="00094F4C"/>
    <w:rsid w:val="0009641E"/>
    <w:rsid w:val="00096501"/>
    <w:rsid w:val="00097144"/>
    <w:rsid w:val="000A4975"/>
    <w:rsid w:val="000A5367"/>
    <w:rsid w:val="000A6293"/>
    <w:rsid w:val="000A62CC"/>
    <w:rsid w:val="000A7E86"/>
    <w:rsid w:val="000B0382"/>
    <w:rsid w:val="000B20EC"/>
    <w:rsid w:val="000B2177"/>
    <w:rsid w:val="000B4562"/>
    <w:rsid w:val="000B6EB4"/>
    <w:rsid w:val="000C23D8"/>
    <w:rsid w:val="000C36FE"/>
    <w:rsid w:val="000C3796"/>
    <w:rsid w:val="000C7519"/>
    <w:rsid w:val="000D11BA"/>
    <w:rsid w:val="000D12B3"/>
    <w:rsid w:val="000D1D90"/>
    <w:rsid w:val="000D2325"/>
    <w:rsid w:val="000D67B0"/>
    <w:rsid w:val="000D777D"/>
    <w:rsid w:val="000E0F78"/>
    <w:rsid w:val="000E302F"/>
    <w:rsid w:val="000E4BAD"/>
    <w:rsid w:val="000E5EA7"/>
    <w:rsid w:val="000E7397"/>
    <w:rsid w:val="000F0AD0"/>
    <w:rsid w:val="000F1894"/>
    <w:rsid w:val="000F1F5A"/>
    <w:rsid w:val="000F3F38"/>
    <w:rsid w:val="000F4511"/>
    <w:rsid w:val="000F4541"/>
    <w:rsid w:val="000F5065"/>
    <w:rsid w:val="0010253C"/>
    <w:rsid w:val="00107B16"/>
    <w:rsid w:val="00110922"/>
    <w:rsid w:val="001120EF"/>
    <w:rsid w:val="00114148"/>
    <w:rsid w:val="00114D70"/>
    <w:rsid w:val="00122904"/>
    <w:rsid w:val="00122AEA"/>
    <w:rsid w:val="00124B9E"/>
    <w:rsid w:val="00130A7C"/>
    <w:rsid w:val="00132435"/>
    <w:rsid w:val="00136439"/>
    <w:rsid w:val="001410A3"/>
    <w:rsid w:val="00143C54"/>
    <w:rsid w:val="001457D8"/>
    <w:rsid w:val="00146BB2"/>
    <w:rsid w:val="00147B7B"/>
    <w:rsid w:val="001503B7"/>
    <w:rsid w:val="00150EF0"/>
    <w:rsid w:val="00152BD5"/>
    <w:rsid w:val="0015525A"/>
    <w:rsid w:val="0015579C"/>
    <w:rsid w:val="00156342"/>
    <w:rsid w:val="00157F69"/>
    <w:rsid w:val="00161D40"/>
    <w:rsid w:val="00162649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1EF5"/>
    <w:rsid w:val="001820FB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34A1"/>
    <w:rsid w:val="001944A2"/>
    <w:rsid w:val="001953EF"/>
    <w:rsid w:val="0019630B"/>
    <w:rsid w:val="001A115F"/>
    <w:rsid w:val="001B03D9"/>
    <w:rsid w:val="001B2447"/>
    <w:rsid w:val="001B4B5D"/>
    <w:rsid w:val="001B655C"/>
    <w:rsid w:val="001B686F"/>
    <w:rsid w:val="001C2235"/>
    <w:rsid w:val="001C4528"/>
    <w:rsid w:val="001C559D"/>
    <w:rsid w:val="001D06ED"/>
    <w:rsid w:val="001D133D"/>
    <w:rsid w:val="001D1834"/>
    <w:rsid w:val="001D354C"/>
    <w:rsid w:val="001D3CC2"/>
    <w:rsid w:val="001D77D3"/>
    <w:rsid w:val="001E13EF"/>
    <w:rsid w:val="001E2C09"/>
    <w:rsid w:val="001F15A3"/>
    <w:rsid w:val="001F1FB2"/>
    <w:rsid w:val="001F46AA"/>
    <w:rsid w:val="001F472A"/>
    <w:rsid w:val="001F79BD"/>
    <w:rsid w:val="00202F80"/>
    <w:rsid w:val="00207824"/>
    <w:rsid w:val="00213992"/>
    <w:rsid w:val="0021684F"/>
    <w:rsid w:val="002172ED"/>
    <w:rsid w:val="00221827"/>
    <w:rsid w:val="00221A9B"/>
    <w:rsid w:val="0022476F"/>
    <w:rsid w:val="00226CB1"/>
    <w:rsid w:val="00226F0E"/>
    <w:rsid w:val="00232A54"/>
    <w:rsid w:val="0023635C"/>
    <w:rsid w:val="0024078B"/>
    <w:rsid w:val="00241997"/>
    <w:rsid w:val="00242DA6"/>
    <w:rsid w:val="00242E6C"/>
    <w:rsid w:val="002433A2"/>
    <w:rsid w:val="002434DE"/>
    <w:rsid w:val="00243BB6"/>
    <w:rsid w:val="00247FDA"/>
    <w:rsid w:val="00250370"/>
    <w:rsid w:val="00251C73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3ADF"/>
    <w:rsid w:val="002866D6"/>
    <w:rsid w:val="00287960"/>
    <w:rsid w:val="00290508"/>
    <w:rsid w:val="002911D9"/>
    <w:rsid w:val="00292DC6"/>
    <w:rsid w:val="0029628B"/>
    <w:rsid w:val="002A39F8"/>
    <w:rsid w:val="002A6A21"/>
    <w:rsid w:val="002B1C82"/>
    <w:rsid w:val="002B2ECD"/>
    <w:rsid w:val="002B567A"/>
    <w:rsid w:val="002B68E5"/>
    <w:rsid w:val="002C0717"/>
    <w:rsid w:val="002C0A46"/>
    <w:rsid w:val="002C1799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6F4D"/>
    <w:rsid w:val="002F2055"/>
    <w:rsid w:val="00300BE7"/>
    <w:rsid w:val="00303B38"/>
    <w:rsid w:val="003047B4"/>
    <w:rsid w:val="00306CDD"/>
    <w:rsid w:val="00307EEF"/>
    <w:rsid w:val="00307FA4"/>
    <w:rsid w:val="0031019B"/>
    <w:rsid w:val="00310BD1"/>
    <w:rsid w:val="00313A95"/>
    <w:rsid w:val="003149BA"/>
    <w:rsid w:val="003161EE"/>
    <w:rsid w:val="00320558"/>
    <w:rsid w:val="00321EA0"/>
    <w:rsid w:val="00325533"/>
    <w:rsid w:val="00325750"/>
    <w:rsid w:val="00325ABD"/>
    <w:rsid w:val="00327ED3"/>
    <w:rsid w:val="00331D55"/>
    <w:rsid w:val="003326BA"/>
    <w:rsid w:val="00333B42"/>
    <w:rsid w:val="00333B78"/>
    <w:rsid w:val="00336B00"/>
    <w:rsid w:val="00336DAF"/>
    <w:rsid w:val="00343E6D"/>
    <w:rsid w:val="003449C9"/>
    <w:rsid w:val="0034694B"/>
    <w:rsid w:val="00346A42"/>
    <w:rsid w:val="00347443"/>
    <w:rsid w:val="00355876"/>
    <w:rsid w:val="003601E6"/>
    <w:rsid w:val="003620F6"/>
    <w:rsid w:val="0036439A"/>
    <w:rsid w:val="0036509C"/>
    <w:rsid w:val="003658EC"/>
    <w:rsid w:val="0036650C"/>
    <w:rsid w:val="00367C9E"/>
    <w:rsid w:val="00382E81"/>
    <w:rsid w:val="00386FA3"/>
    <w:rsid w:val="0039209C"/>
    <w:rsid w:val="00394690"/>
    <w:rsid w:val="003A2FE5"/>
    <w:rsid w:val="003A4EAA"/>
    <w:rsid w:val="003A5033"/>
    <w:rsid w:val="003A6CB0"/>
    <w:rsid w:val="003B15C5"/>
    <w:rsid w:val="003B2134"/>
    <w:rsid w:val="003C099C"/>
    <w:rsid w:val="003C2363"/>
    <w:rsid w:val="003C2806"/>
    <w:rsid w:val="003C44E7"/>
    <w:rsid w:val="003C6E58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E52"/>
    <w:rsid w:val="00400FA1"/>
    <w:rsid w:val="004055BC"/>
    <w:rsid w:val="00405B1C"/>
    <w:rsid w:val="0040778F"/>
    <w:rsid w:val="00416346"/>
    <w:rsid w:val="00417EBC"/>
    <w:rsid w:val="00417FA2"/>
    <w:rsid w:val="0042061F"/>
    <w:rsid w:val="00422225"/>
    <w:rsid w:val="00425EBA"/>
    <w:rsid w:val="00427620"/>
    <w:rsid w:val="00430541"/>
    <w:rsid w:val="00433715"/>
    <w:rsid w:val="00437769"/>
    <w:rsid w:val="00440EB0"/>
    <w:rsid w:val="0044228E"/>
    <w:rsid w:val="00444C44"/>
    <w:rsid w:val="00445303"/>
    <w:rsid w:val="004460B4"/>
    <w:rsid w:val="00451E6A"/>
    <w:rsid w:val="0045764B"/>
    <w:rsid w:val="0046072E"/>
    <w:rsid w:val="0046126D"/>
    <w:rsid w:val="0046187F"/>
    <w:rsid w:val="00462C1A"/>
    <w:rsid w:val="004731B6"/>
    <w:rsid w:val="0047547D"/>
    <w:rsid w:val="0047630A"/>
    <w:rsid w:val="004766B4"/>
    <w:rsid w:val="00476CCA"/>
    <w:rsid w:val="00481970"/>
    <w:rsid w:val="0048219D"/>
    <w:rsid w:val="004866B9"/>
    <w:rsid w:val="00490D14"/>
    <w:rsid w:val="00491081"/>
    <w:rsid w:val="004918D9"/>
    <w:rsid w:val="0049194B"/>
    <w:rsid w:val="00493631"/>
    <w:rsid w:val="004936CB"/>
    <w:rsid w:val="00495270"/>
    <w:rsid w:val="004A0868"/>
    <w:rsid w:val="004A1CBA"/>
    <w:rsid w:val="004A2B5E"/>
    <w:rsid w:val="004A5B09"/>
    <w:rsid w:val="004A6172"/>
    <w:rsid w:val="004A7E16"/>
    <w:rsid w:val="004B2CE6"/>
    <w:rsid w:val="004B546F"/>
    <w:rsid w:val="004B6CF7"/>
    <w:rsid w:val="004B7128"/>
    <w:rsid w:val="004C0C01"/>
    <w:rsid w:val="004C4F95"/>
    <w:rsid w:val="004C7809"/>
    <w:rsid w:val="004D00B1"/>
    <w:rsid w:val="004D0495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2026"/>
    <w:rsid w:val="004F45A3"/>
    <w:rsid w:val="004F75F8"/>
    <w:rsid w:val="004F7D7B"/>
    <w:rsid w:val="0050056B"/>
    <w:rsid w:val="00501143"/>
    <w:rsid w:val="00501950"/>
    <w:rsid w:val="005025A0"/>
    <w:rsid w:val="00504BCA"/>
    <w:rsid w:val="00505420"/>
    <w:rsid w:val="00511206"/>
    <w:rsid w:val="00514142"/>
    <w:rsid w:val="00514152"/>
    <w:rsid w:val="005142BE"/>
    <w:rsid w:val="0051496C"/>
    <w:rsid w:val="00520298"/>
    <w:rsid w:val="00523570"/>
    <w:rsid w:val="005237CD"/>
    <w:rsid w:val="00526BC3"/>
    <w:rsid w:val="00535316"/>
    <w:rsid w:val="00536C13"/>
    <w:rsid w:val="00537BA8"/>
    <w:rsid w:val="00542D35"/>
    <w:rsid w:val="00547030"/>
    <w:rsid w:val="00554195"/>
    <w:rsid w:val="00561185"/>
    <w:rsid w:val="005611DA"/>
    <w:rsid w:val="005615B6"/>
    <w:rsid w:val="0056419E"/>
    <w:rsid w:val="00567D10"/>
    <w:rsid w:val="005712D2"/>
    <w:rsid w:val="00571D3C"/>
    <w:rsid w:val="0057356C"/>
    <w:rsid w:val="00576B6C"/>
    <w:rsid w:val="0058557E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ACB"/>
    <w:rsid w:val="005A583F"/>
    <w:rsid w:val="005A624A"/>
    <w:rsid w:val="005B6D5A"/>
    <w:rsid w:val="005B738F"/>
    <w:rsid w:val="005C0744"/>
    <w:rsid w:val="005C1A83"/>
    <w:rsid w:val="005C227C"/>
    <w:rsid w:val="005C439A"/>
    <w:rsid w:val="005C679E"/>
    <w:rsid w:val="005D3FDC"/>
    <w:rsid w:val="005D409D"/>
    <w:rsid w:val="005D43B9"/>
    <w:rsid w:val="005D63E5"/>
    <w:rsid w:val="005D706C"/>
    <w:rsid w:val="005E2AEC"/>
    <w:rsid w:val="005E6D3E"/>
    <w:rsid w:val="005E76F7"/>
    <w:rsid w:val="005E7A8C"/>
    <w:rsid w:val="005F15B9"/>
    <w:rsid w:val="005F172F"/>
    <w:rsid w:val="005F2833"/>
    <w:rsid w:val="005F5E01"/>
    <w:rsid w:val="00600B59"/>
    <w:rsid w:val="00601454"/>
    <w:rsid w:val="00603C51"/>
    <w:rsid w:val="00603EB3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7AF1"/>
    <w:rsid w:val="00630FC9"/>
    <w:rsid w:val="00631EB8"/>
    <w:rsid w:val="00632D6F"/>
    <w:rsid w:val="00637178"/>
    <w:rsid w:val="006377C9"/>
    <w:rsid w:val="00637D27"/>
    <w:rsid w:val="00642893"/>
    <w:rsid w:val="00644BF3"/>
    <w:rsid w:val="00651193"/>
    <w:rsid w:val="0065724B"/>
    <w:rsid w:val="00661075"/>
    <w:rsid w:val="00661C56"/>
    <w:rsid w:val="0066275D"/>
    <w:rsid w:val="0066353B"/>
    <w:rsid w:val="00663F2E"/>
    <w:rsid w:val="006641D5"/>
    <w:rsid w:val="00666642"/>
    <w:rsid w:val="0067165D"/>
    <w:rsid w:val="006730E5"/>
    <w:rsid w:val="00681844"/>
    <w:rsid w:val="006850BB"/>
    <w:rsid w:val="00685CDE"/>
    <w:rsid w:val="006878E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B0FCD"/>
    <w:rsid w:val="006B119F"/>
    <w:rsid w:val="006B2E3F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D25"/>
    <w:rsid w:val="006F119E"/>
    <w:rsid w:val="006F1F75"/>
    <w:rsid w:val="006F3A33"/>
    <w:rsid w:val="006F5F27"/>
    <w:rsid w:val="006F68EF"/>
    <w:rsid w:val="007022A9"/>
    <w:rsid w:val="00702A41"/>
    <w:rsid w:val="0070480C"/>
    <w:rsid w:val="0070539B"/>
    <w:rsid w:val="00706298"/>
    <w:rsid w:val="00712642"/>
    <w:rsid w:val="00712D3E"/>
    <w:rsid w:val="0071390B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793C"/>
    <w:rsid w:val="00744341"/>
    <w:rsid w:val="00746CE7"/>
    <w:rsid w:val="00747037"/>
    <w:rsid w:val="007473B6"/>
    <w:rsid w:val="007516AB"/>
    <w:rsid w:val="007531A6"/>
    <w:rsid w:val="0075380D"/>
    <w:rsid w:val="007562B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1B06"/>
    <w:rsid w:val="00783BC7"/>
    <w:rsid w:val="00783C64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97445"/>
    <w:rsid w:val="007A0247"/>
    <w:rsid w:val="007A1AFA"/>
    <w:rsid w:val="007A1E17"/>
    <w:rsid w:val="007A3556"/>
    <w:rsid w:val="007A3B5F"/>
    <w:rsid w:val="007A3E03"/>
    <w:rsid w:val="007A4CAB"/>
    <w:rsid w:val="007A5AF2"/>
    <w:rsid w:val="007B2533"/>
    <w:rsid w:val="007B27B4"/>
    <w:rsid w:val="007B357D"/>
    <w:rsid w:val="007B41B1"/>
    <w:rsid w:val="007B47B3"/>
    <w:rsid w:val="007C373B"/>
    <w:rsid w:val="007C6C5A"/>
    <w:rsid w:val="007D3FF5"/>
    <w:rsid w:val="007D6CBE"/>
    <w:rsid w:val="007E058E"/>
    <w:rsid w:val="007E75AA"/>
    <w:rsid w:val="007E7A2F"/>
    <w:rsid w:val="007F5A32"/>
    <w:rsid w:val="007F6A48"/>
    <w:rsid w:val="007F746E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79ED"/>
    <w:rsid w:val="008228EA"/>
    <w:rsid w:val="00823E96"/>
    <w:rsid w:val="00823FB0"/>
    <w:rsid w:val="00824286"/>
    <w:rsid w:val="00824F2F"/>
    <w:rsid w:val="008258D1"/>
    <w:rsid w:val="00825D38"/>
    <w:rsid w:val="0083515D"/>
    <w:rsid w:val="008370D4"/>
    <w:rsid w:val="00837FD6"/>
    <w:rsid w:val="00841C51"/>
    <w:rsid w:val="00843807"/>
    <w:rsid w:val="008464AC"/>
    <w:rsid w:val="008465C2"/>
    <w:rsid w:val="00847BE4"/>
    <w:rsid w:val="00852E3C"/>
    <w:rsid w:val="00853B0C"/>
    <w:rsid w:val="00856279"/>
    <w:rsid w:val="008604B7"/>
    <w:rsid w:val="008616EF"/>
    <w:rsid w:val="008626FB"/>
    <w:rsid w:val="0086371D"/>
    <w:rsid w:val="008642C9"/>
    <w:rsid w:val="008660AB"/>
    <w:rsid w:val="0087508E"/>
    <w:rsid w:val="008763A5"/>
    <w:rsid w:val="00881A2A"/>
    <w:rsid w:val="008821FE"/>
    <w:rsid w:val="00883B20"/>
    <w:rsid w:val="00884E08"/>
    <w:rsid w:val="00885DBF"/>
    <w:rsid w:val="00885ED1"/>
    <w:rsid w:val="00892F05"/>
    <w:rsid w:val="00893F63"/>
    <w:rsid w:val="0089582A"/>
    <w:rsid w:val="00895B15"/>
    <w:rsid w:val="008A08E0"/>
    <w:rsid w:val="008A0E87"/>
    <w:rsid w:val="008A2505"/>
    <w:rsid w:val="008A3179"/>
    <w:rsid w:val="008A6607"/>
    <w:rsid w:val="008B13F1"/>
    <w:rsid w:val="008B29EC"/>
    <w:rsid w:val="008B55B7"/>
    <w:rsid w:val="008B74CF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1515"/>
    <w:rsid w:val="008E3B26"/>
    <w:rsid w:val="008E3B53"/>
    <w:rsid w:val="008E3F6E"/>
    <w:rsid w:val="008E65A6"/>
    <w:rsid w:val="008F28B2"/>
    <w:rsid w:val="008F76BF"/>
    <w:rsid w:val="00904829"/>
    <w:rsid w:val="009055DE"/>
    <w:rsid w:val="0090680A"/>
    <w:rsid w:val="009070AF"/>
    <w:rsid w:val="00907249"/>
    <w:rsid w:val="0091090E"/>
    <w:rsid w:val="00910CA9"/>
    <w:rsid w:val="009132D2"/>
    <w:rsid w:val="0091339B"/>
    <w:rsid w:val="0091357B"/>
    <w:rsid w:val="00915994"/>
    <w:rsid w:val="00916887"/>
    <w:rsid w:val="009211EC"/>
    <w:rsid w:val="00921AC9"/>
    <w:rsid w:val="0092353F"/>
    <w:rsid w:val="0092451D"/>
    <w:rsid w:val="009247F1"/>
    <w:rsid w:val="009249CC"/>
    <w:rsid w:val="00930AA1"/>
    <w:rsid w:val="009340FC"/>
    <w:rsid w:val="0093455E"/>
    <w:rsid w:val="009409E5"/>
    <w:rsid w:val="00941672"/>
    <w:rsid w:val="0094520C"/>
    <w:rsid w:val="009470F6"/>
    <w:rsid w:val="00951A54"/>
    <w:rsid w:val="00952A5D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835CD"/>
    <w:rsid w:val="009836CD"/>
    <w:rsid w:val="0098771F"/>
    <w:rsid w:val="00993045"/>
    <w:rsid w:val="00994049"/>
    <w:rsid w:val="009949EC"/>
    <w:rsid w:val="00996A10"/>
    <w:rsid w:val="00996A1E"/>
    <w:rsid w:val="009A309F"/>
    <w:rsid w:val="009A4AF3"/>
    <w:rsid w:val="009A708B"/>
    <w:rsid w:val="009A7BB5"/>
    <w:rsid w:val="009B005F"/>
    <w:rsid w:val="009B3843"/>
    <w:rsid w:val="009B3CEE"/>
    <w:rsid w:val="009C3156"/>
    <w:rsid w:val="009C4270"/>
    <w:rsid w:val="009D31CE"/>
    <w:rsid w:val="009D56E0"/>
    <w:rsid w:val="009D5AC6"/>
    <w:rsid w:val="009D7F0D"/>
    <w:rsid w:val="009E0662"/>
    <w:rsid w:val="009E32DA"/>
    <w:rsid w:val="009E5A33"/>
    <w:rsid w:val="009E7D45"/>
    <w:rsid w:val="009F6334"/>
    <w:rsid w:val="00A00173"/>
    <w:rsid w:val="00A00C50"/>
    <w:rsid w:val="00A017C1"/>
    <w:rsid w:val="00A022A5"/>
    <w:rsid w:val="00A022B1"/>
    <w:rsid w:val="00A046D4"/>
    <w:rsid w:val="00A04CD2"/>
    <w:rsid w:val="00A07B48"/>
    <w:rsid w:val="00A14799"/>
    <w:rsid w:val="00A1498D"/>
    <w:rsid w:val="00A16D7E"/>
    <w:rsid w:val="00A17F7B"/>
    <w:rsid w:val="00A22DCE"/>
    <w:rsid w:val="00A23462"/>
    <w:rsid w:val="00A2753E"/>
    <w:rsid w:val="00A352F0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7F56"/>
    <w:rsid w:val="00A61B42"/>
    <w:rsid w:val="00A64831"/>
    <w:rsid w:val="00A66353"/>
    <w:rsid w:val="00A70129"/>
    <w:rsid w:val="00A725BA"/>
    <w:rsid w:val="00A732B3"/>
    <w:rsid w:val="00A73BCE"/>
    <w:rsid w:val="00A7422E"/>
    <w:rsid w:val="00A76ABA"/>
    <w:rsid w:val="00A77A58"/>
    <w:rsid w:val="00A80A62"/>
    <w:rsid w:val="00A8232A"/>
    <w:rsid w:val="00A838A5"/>
    <w:rsid w:val="00A85CED"/>
    <w:rsid w:val="00A86C2C"/>
    <w:rsid w:val="00A870ED"/>
    <w:rsid w:val="00A9008D"/>
    <w:rsid w:val="00A93A18"/>
    <w:rsid w:val="00A949BC"/>
    <w:rsid w:val="00AA0CB2"/>
    <w:rsid w:val="00AA179E"/>
    <w:rsid w:val="00AA2386"/>
    <w:rsid w:val="00AA4BB2"/>
    <w:rsid w:val="00AB090B"/>
    <w:rsid w:val="00AB097C"/>
    <w:rsid w:val="00AB1EB2"/>
    <w:rsid w:val="00AB28A0"/>
    <w:rsid w:val="00AB2AC2"/>
    <w:rsid w:val="00AB423E"/>
    <w:rsid w:val="00AB4F08"/>
    <w:rsid w:val="00AB5A45"/>
    <w:rsid w:val="00AC22BD"/>
    <w:rsid w:val="00AC25C1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7BA0"/>
    <w:rsid w:val="00AE0BDC"/>
    <w:rsid w:val="00AE5533"/>
    <w:rsid w:val="00AE606F"/>
    <w:rsid w:val="00AF2AD7"/>
    <w:rsid w:val="00AF2B25"/>
    <w:rsid w:val="00AF521B"/>
    <w:rsid w:val="00B03BA1"/>
    <w:rsid w:val="00B06233"/>
    <w:rsid w:val="00B104DF"/>
    <w:rsid w:val="00B1158E"/>
    <w:rsid w:val="00B11C8B"/>
    <w:rsid w:val="00B1553E"/>
    <w:rsid w:val="00B2009D"/>
    <w:rsid w:val="00B201A0"/>
    <w:rsid w:val="00B212BE"/>
    <w:rsid w:val="00B221D1"/>
    <w:rsid w:val="00B23C6B"/>
    <w:rsid w:val="00B2471D"/>
    <w:rsid w:val="00B25566"/>
    <w:rsid w:val="00B27E7A"/>
    <w:rsid w:val="00B318B1"/>
    <w:rsid w:val="00B3411F"/>
    <w:rsid w:val="00B34336"/>
    <w:rsid w:val="00B35CBD"/>
    <w:rsid w:val="00B368BE"/>
    <w:rsid w:val="00B42223"/>
    <w:rsid w:val="00B43291"/>
    <w:rsid w:val="00B43613"/>
    <w:rsid w:val="00B47092"/>
    <w:rsid w:val="00B50242"/>
    <w:rsid w:val="00B5183D"/>
    <w:rsid w:val="00B5201C"/>
    <w:rsid w:val="00B5385B"/>
    <w:rsid w:val="00B5653F"/>
    <w:rsid w:val="00B5783D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D1D"/>
    <w:rsid w:val="00B83A9B"/>
    <w:rsid w:val="00B83D54"/>
    <w:rsid w:val="00B849A7"/>
    <w:rsid w:val="00B858B8"/>
    <w:rsid w:val="00B86CA8"/>
    <w:rsid w:val="00B87BC9"/>
    <w:rsid w:val="00B915F3"/>
    <w:rsid w:val="00B9228E"/>
    <w:rsid w:val="00B97F86"/>
    <w:rsid w:val="00BA1A40"/>
    <w:rsid w:val="00BA45F5"/>
    <w:rsid w:val="00BA58CF"/>
    <w:rsid w:val="00BA683E"/>
    <w:rsid w:val="00BB13E1"/>
    <w:rsid w:val="00BB20BC"/>
    <w:rsid w:val="00BB618E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D00B4"/>
    <w:rsid w:val="00BD2745"/>
    <w:rsid w:val="00BD5024"/>
    <w:rsid w:val="00BD565A"/>
    <w:rsid w:val="00BD591A"/>
    <w:rsid w:val="00BD6DC2"/>
    <w:rsid w:val="00BD72DC"/>
    <w:rsid w:val="00BD7B02"/>
    <w:rsid w:val="00BE17BA"/>
    <w:rsid w:val="00BE1E56"/>
    <w:rsid w:val="00BE24B4"/>
    <w:rsid w:val="00BE4524"/>
    <w:rsid w:val="00BF731A"/>
    <w:rsid w:val="00C011E7"/>
    <w:rsid w:val="00C02D93"/>
    <w:rsid w:val="00C032C4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45E0"/>
    <w:rsid w:val="00C37BB0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2FB3"/>
    <w:rsid w:val="00C6423A"/>
    <w:rsid w:val="00C64AEB"/>
    <w:rsid w:val="00C6537F"/>
    <w:rsid w:val="00C66BA7"/>
    <w:rsid w:val="00C6797C"/>
    <w:rsid w:val="00C67A9B"/>
    <w:rsid w:val="00C70DF6"/>
    <w:rsid w:val="00C716A5"/>
    <w:rsid w:val="00C71E08"/>
    <w:rsid w:val="00C75D05"/>
    <w:rsid w:val="00C76597"/>
    <w:rsid w:val="00C77F6B"/>
    <w:rsid w:val="00C8259A"/>
    <w:rsid w:val="00C83146"/>
    <w:rsid w:val="00C87158"/>
    <w:rsid w:val="00C87C90"/>
    <w:rsid w:val="00C9274D"/>
    <w:rsid w:val="00CA5DB2"/>
    <w:rsid w:val="00CA7DDE"/>
    <w:rsid w:val="00CB32BC"/>
    <w:rsid w:val="00CB4FF6"/>
    <w:rsid w:val="00CB63B1"/>
    <w:rsid w:val="00CB69B4"/>
    <w:rsid w:val="00CB7032"/>
    <w:rsid w:val="00CB7C5B"/>
    <w:rsid w:val="00CC0261"/>
    <w:rsid w:val="00CC4290"/>
    <w:rsid w:val="00CE3283"/>
    <w:rsid w:val="00CE33A3"/>
    <w:rsid w:val="00CE3EEB"/>
    <w:rsid w:val="00CE4756"/>
    <w:rsid w:val="00CF36DE"/>
    <w:rsid w:val="00CF3F3D"/>
    <w:rsid w:val="00CF3FED"/>
    <w:rsid w:val="00CF5774"/>
    <w:rsid w:val="00D00B3F"/>
    <w:rsid w:val="00D02ED6"/>
    <w:rsid w:val="00D05CEB"/>
    <w:rsid w:val="00D0626F"/>
    <w:rsid w:val="00D14507"/>
    <w:rsid w:val="00D1451C"/>
    <w:rsid w:val="00D1608A"/>
    <w:rsid w:val="00D16FAA"/>
    <w:rsid w:val="00D249CA"/>
    <w:rsid w:val="00D24DDF"/>
    <w:rsid w:val="00D26EAB"/>
    <w:rsid w:val="00D30998"/>
    <w:rsid w:val="00D31546"/>
    <w:rsid w:val="00D33AAB"/>
    <w:rsid w:val="00D41CAF"/>
    <w:rsid w:val="00D4227F"/>
    <w:rsid w:val="00D4359E"/>
    <w:rsid w:val="00D4489D"/>
    <w:rsid w:val="00D44B94"/>
    <w:rsid w:val="00D44C7C"/>
    <w:rsid w:val="00D476A2"/>
    <w:rsid w:val="00D501C6"/>
    <w:rsid w:val="00D521FB"/>
    <w:rsid w:val="00D557C1"/>
    <w:rsid w:val="00D575AE"/>
    <w:rsid w:val="00D61089"/>
    <w:rsid w:val="00D618AE"/>
    <w:rsid w:val="00D6439C"/>
    <w:rsid w:val="00D64906"/>
    <w:rsid w:val="00D7023F"/>
    <w:rsid w:val="00D71988"/>
    <w:rsid w:val="00D73C04"/>
    <w:rsid w:val="00D74318"/>
    <w:rsid w:val="00D7559A"/>
    <w:rsid w:val="00D81DA0"/>
    <w:rsid w:val="00D92E0A"/>
    <w:rsid w:val="00D95871"/>
    <w:rsid w:val="00D95FC3"/>
    <w:rsid w:val="00D972A0"/>
    <w:rsid w:val="00DA20D7"/>
    <w:rsid w:val="00DA29CC"/>
    <w:rsid w:val="00DA3221"/>
    <w:rsid w:val="00DA50FA"/>
    <w:rsid w:val="00DA556F"/>
    <w:rsid w:val="00DA7801"/>
    <w:rsid w:val="00DB2EE3"/>
    <w:rsid w:val="00DB4DDC"/>
    <w:rsid w:val="00DB599B"/>
    <w:rsid w:val="00DB5CAE"/>
    <w:rsid w:val="00DB5D39"/>
    <w:rsid w:val="00DC0E1D"/>
    <w:rsid w:val="00DC2626"/>
    <w:rsid w:val="00DC2B2B"/>
    <w:rsid w:val="00DC4BA2"/>
    <w:rsid w:val="00DD1499"/>
    <w:rsid w:val="00DD1DFD"/>
    <w:rsid w:val="00DD2D9C"/>
    <w:rsid w:val="00DD331B"/>
    <w:rsid w:val="00DE3503"/>
    <w:rsid w:val="00DF0FA2"/>
    <w:rsid w:val="00DF2226"/>
    <w:rsid w:val="00DF5FB5"/>
    <w:rsid w:val="00E00AE3"/>
    <w:rsid w:val="00E020CE"/>
    <w:rsid w:val="00E048D1"/>
    <w:rsid w:val="00E05677"/>
    <w:rsid w:val="00E07672"/>
    <w:rsid w:val="00E076C2"/>
    <w:rsid w:val="00E140CF"/>
    <w:rsid w:val="00E1497A"/>
    <w:rsid w:val="00E17137"/>
    <w:rsid w:val="00E1732D"/>
    <w:rsid w:val="00E17427"/>
    <w:rsid w:val="00E208AE"/>
    <w:rsid w:val="00E226F5"/>
    <w:rsid w:val="00E22D9F"/>
    <w:rsid w:val="00E22ED7"/>
    <w:rsid w:val="00E23091"/>
    <w:rsid w:val="00E24688"/>
    <w:rsid w:val="00E26F20"/>
    <w:rsid w:val="00E30CC2"/>
    <w:rsid w:val="00E30F26"/>
    <w:rsid w:val="00E3281B"/>
    <w:rsid w:val="00E3309A"/>
    <w:rsid w:val="00E37CAB"/>
    <w:rsid w:val="00E41EEE"/>
    <w:rsid w:val="00E44D31"/>
    <w:rsid w:val="00E46568"/>
    <w:rsid w:val="00E50199"/>
    <w:rsid w:val="00E54109"/>
    <w:rsid w:val="00E554CE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7206B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A007C"/>
    <w:rsid w:val="00EA0EFF"/>
    <w:rsid w:val="00EA2454"/>
    <w:rsid w:val="00EA64B2"/>
    <w:rsid w:val="00EB5F32"/>
    <w:rsid w:val="00EB68F0"/>
    <w:rsid w:val="00EC0BF2"/>
    <w:rsid w:val="00EC1ADE"/>
    <w:rsid w:val="00EC42D0"/>
    <w:rsid w:val="00EC56C4"/>
    <w:rsid w:val="00EC5A2E"/>
    <w:rsid w:val="00ED2970"/>
    <w:rsid w:val="00ED3B17"/>
    <w:rsid w:val="00ED7263"/>
    <w:rsid w:val="00ED78FD"/>
    <w:rsid w:val="00EE0B93"/>
    <w:rsid w:val="00EE1615"/>
    <w:rsid w:val="00EE2633"/>
    <w:rsid w:val="00EE4384"/>
    <w:rsid w:val="00EF081D"/>
    <w:rsid w:val="00EF24A4"/>
    <w:rsid w:val="00EF2551"/>
    <w:rsid w:val="00EF26CE"/>
    <w:rsid w:val="00EF2C85"/>
    <w:rsid w:val="00EF2DB8"/>
    <w:rsid w:val="00EF5F3F"/>
    <w:rsid w:val="00F03045"/>
    <w:rsid w:val="00F0419A"/>
    <w:rsid w:val="00F04A3B"/>
    <w:rsid w:val="00F05FC4"/>
    <w:rsid w:val="00F06FCC"/>
    <w:rsid w:val="00F07CB5"/>
    <w:rsid w:val="00F109F5"/>
    <w:rsid w:val="00F14F83"/>
    <w:rsid w:val="00F176B2"/>
    <w:rsid w:val="00F2063A"/>
    <w:rsid w:val="00F23320"/>
    <w:rsid w:val="00F24BD6"/>
    <w:rsid w:val="00F268AB"/>
    <w:rsid w:val="00F26B1E"/>
    <w:rsid w:val="00F26F24"/>
    <w:rsid w:val="00F32AE0"/>
    <w:rsid w:val="00F334CE"/>
    <w:rsid w:val="00F335EF"/>
    <w:rsid w:val="00F3625D"/>
    <w:rsid w:val="00F36C49"/>
    <w:rsid w:val="00F371D0"/>
    <w:rsid w:val="00F37997"/>
    <w:rsid w:val="00F50FBE"/>
    <w:rsid w:val="00F52603"/>
    <w:rsid w:val="00F52D87"/>
    <w:rsid w:val="00F5675F"/>
    <w:rsid w:val="00F65115"/>
    <w:rsid w:val="00F727DC"/>
    <w:rsid w:val="00F72C07"/>
    <w:rsid w:val="00F74F60"/>
    <w:rsid w:val="00F7644C"/>
    <w:rsid w:val="00F77283"/>
    <w:rsid w:val="00F77647"/>
    <w:rsid w:val="00F779CD"/>
    <w:rsid w:val="00F80B72"/>
    <w:rsid w:val="00F822F8"/>
    <w:rsid w:val="00F8242A"/>
    <w:rsid w:val="00F85377"/>
    <w:rsid w:val="00F869EE"/>
    <w:rsid w:val="00F86EDF"/>
    <w:rsid w:val="00F87B4F"/>
    <w:rsid w:val="00F91E29"/>
    <w:rsid w:val="00F933B4"/>
    <w:rsid w:val="00F941E8"/>
    <w:rsid w:val="00FA0C91"/>
    <w:rsid w:val="00FA1943"/>
    <w:rsid w:val="00FA46B6"/>
    <w:rsid w:val="00FA6E10"/>
    <w:rsid w:val="00FB06D9"/>
    <w:rsid w:val="00FB73EE"/>
    <w:rsid w:val="00FC0761"/>
    <w:rsid w:val="00FC0BE9"/>
    <w:rsid w:val="00FC40B2"/>
    <w:rsid w:val="00FC4811"/>
    <w:rsid w:val="00FC696E"/>
    <w:rsid w:val="00FD1A0D"/>
    <w:rsid w:val="00FD66E0"/>
    <w:rsid w:val="00FD7C24"/>
    <w:rsid w:val="00FE3724"/>
    <w:rsid w:val="00FE4B3A"/>
    <w:rsid w:val="00FE7798"/>
    <w:rsid w:val="00FF236D"/>
    <w:rsid w:val="00FF2B0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C771-EFC6-47A9-83C7-018EB7B2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0</TotalTime>
  <Pages>11</Pages>
  <Words>2477</Words>
  <Characters>14122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2022-07-07T07:44:00Z</cp:lastPrinted>
  <dcterms:created xsi:type="dcterms:W3CDTF">2022-07-07T09:59:00Z</dcterms:created>
  <dcterms:modified xsi:type="dcterms:W3CDTF">2022-07-07T09:59:00Z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