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4414A" w14:textId="77777777" w:rsidR="007802EC" w:rsidRPr="001C05B5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05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0A1BE" wp14:editId="0AA9FDCC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8ADF" w14:textId="77777777" w:rsidR="007802EC" w:rsidRPr="001C05B5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7A706" w14:textId="77777777" w:rsidR="00A9178D" w:rsidRPr="00A9178D" w:rsidRDefault="00A9178D" w:rsidP="00A917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9178D">
        <w:rPr>
          <w:rFonts w:ascii="Times New Roman" w:eastAsia="Times New Roman" w:hAnsi="Times New Roman" w:cs="Times New Roman"/>
          <w:b/>
          <w:lang w:eastAsia="ru-RU"/>
        </w:rPr>
        <w:t>ПРАВИТЕЛЬСТВО САНКТ-ПЕТЕРБУРГА</w:t>
      </w:r>
    </w:p>
    <w:p w14:paraId="7E2F6ACA" w14:textId="77777777" w:rsidR="00A9178D" w:rsidRPr="00A9178D" w:rsidRDefault="00A9178D" w:rsidP="00A91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0D0DF" w14:textId="77777777" w:rsidR="00A9178D" w:rsidRPr="00A9178D" w:rsidRDefault="00A9178D" w:rsidP="00A9178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7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О С Т А Н О В Л Е Н И 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A9178D" w:rsidRPr="00A9178D" w14:paraId="1C9FA603" w14:textId="77777777" w:rsidTr="00EB2343">
        <w:tc>
          <w:tcPr>
            <w:tcW w:w="1701" w:type="dxa"/>
            <w:tcBorders>
              <w:bottom w:val="single" w:sz="4" w:space="0" w:color="auto"/>
            </w:tcBorders>
          </w:tcPr>
          <w:p w14:paraId="11FA0735" w14:textId="77777777" w:rsidR="00A9178D" w:rsidRPr="00A9178D" w:rsidRDefault="00A9178D" w:rsidP="00A91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F32A09" w14:textId="77777777" w:rsidR="00A9178D" w:rsidRPr="00A9178D" w:rsidRDefault="00A9178D" w:rsidP="00A9178D">
            <w:pPr>
              <w:jc w:val="right"/>
              <w:rPr>
                <w:color w:val="000000"/>
              </w:rPr>
            </w:pPr>
            <w:r w:rsidRPr="00A9178D">
              <w:rPr>
                <w:color w:val="000000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EA0746F" w14:textId="77777777" w:rsidR="00A9178D" w:rsidRPr="00A9178D" w:rsidRDefault="00A9178D" w:rsidP="00A91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D3CF9A5" w14:textId="2F820AE5" w:rsidR="007802EC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8BF3F" w14:textId="77777777" w:rsidR="00A9178D" w:rsidRPr="001C05B5" w:rsidRDefault="00A9178D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4227F4" w14:textId="77777777" w:rsidR="007802EC" w:rsidRPr="001C05B5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37C88" w14:textId="0E45B082" w:rsidR="007802EC" w:rsidRPr="001C05B5" w:rsidRDefault="007802EC" w:rsidP="007802EC">
      <w:pPr>
        <w:widowControl w:val="0"/>
        <w:autoSpaceDE w:val="0"/>
        <w:autoSpaceDN w:val="0"/>
        <w:spacing w:after="0" w:line="240" w:lineRule="auto"/>
        <w:ind w:right="46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</w:t>
      </w:r>
      <w:r w:rsidR="0054403D"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есении изменений в </w:t>
      </w:r>
      <w:r w:rsidR="001B5C14"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</w:t>
      </w:r>
      <w:r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Санкт-Петербурга </w:t>
      </w:r>
      <w:r w:rsidR="001B5C14"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от 27.04.2010 № 450 </w:t>
      </w:r>
      <w:r w:rsidR="0088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B5C14"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8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28.12.2016 № 1246</w:t>
      </w:r>
    </w:p>
    <w:p w14:paraId="4FE06B7A" w14:textId="77777777" w:rsidR="007D6425" w:rsidRPr="001C05B5" w:rsidRDefault="007D6425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DFBDC" w14:textId="77777777" w:rsidR="007802EC" w:rsidRPr="001C05B5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3EB7C" w14:textId="77777777" w:rsidR="007802EC" w:rsidRPr="001C05B5" w:rsidRDefault="007802EC" w:rsidP="00310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Санкт-Петербурга </w:t>
      </w:r>
    </w:p>
    <w:p w14:paraId="7A0DAF3D" w14:textId="77777777" w:rsidR="007802EC" w:rsidRPr="001C05B5" w:rsidRDefault="007802EC" w:rsidP="007802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8A407" w14:textId="77777777" w:rsidR="007802EC" w:rsidRPr="001C05B5" w:rsidRDefault="007802EC" w:rsidP="007802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38899DE6" w14:textId="77777777" w:rsidR="00F3792E" w:rsidRPr="001C05B5" w:rsidRDefault="00F3792E">
      <w:pPr>
        <w:pStyle w:val="ConsPlusTitle"/>
        <w:jc w:val="center"/>
        <w:rPr>
          <w:rFonts w:ascii="Times New Roman" w:hAnsi="Times New Roman" w:cs="Times New Roman"/>
        </w:rPr>
      </w:pPr>
    </w:p>
    <w:p w14:paraId="5E5B8C9A" w14:textId="2FEBDF96" w:rsidR="001B5C14" w:rsidRPr="001C05B5" w:rsidRDefault="001B5C14" w:rsidP="001B5C14">
      <w:pPr>
        <w:pStyle w:val="Standard"/>
        <w:widowControl/>
        <w:tabs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1.</w:t>
      </w:r>
      <w:r w:rsidR="00A9178D">
        <w:rPr>
          <w:rFonts w:ascii="Times New Roman" w:hAnsi="Times New Roman" w:cs="Times New Roman"/>
          <w:sz w:val="24"/>
          <w:szCs w:val="24"/>
        </w:rPr>
        <w:tab/>
      </w:r>
      <w:r w:rsidRPr="001C05B5">
        <w:rPr>
          <w:rFonts w:ascii="Times New Roman" w:hAnsi="Times New Roman" w:cs="Times New Roman"/>
          <w:sz w:val="24"/>
          <w:szCs w:val="24"/>
        </w:rPr>
        <w:t xml:space="preserve">Внести в Положение о Комитете по информатизации и связи, утвержденное постановлением Правительства Санкт-Петербурга от 27.04.2010 № 450 «О Комитете </w:t>
      </w:r>
      <w:r w:rsidRPr="001C05B5">
        <w:rPr>
          <w:rFonts w:ascii="Times New Roman" w:hAnsi="Times New Roman" w:cs="Times New Roman"/>
          <w:sz w:val="24"/>
          <w:szCs w:val="24"/>
        </w:rPr>
        <w:br/>
        <w:t>по информатизации и связи» (далее – Положение 1), следующие изменения:</w:t>
      </w:r>
    </w:p>
    <w:p w14:paraId="792DE9B3" w14:textId="77777777" w:rsidR="001B5C14" w:rsidRPr="001C05B5" w:rsidRDefault="001B5C14" w:rsidP="001B5C14">
      <w:pPr>
        <w:pStyle w:val="Standard"/>
        <w:widowControl/>
        <w:tabs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1.1.</w:t>
      </w:r>
      <w:r w:rsidRPr="001C05B5">
        <w:rPr>
          <w:rFonts w:ascii="Times New Roman" w:hAnsi="Times New Roman" w:cs="Times New Roman"/>
          <w:sz w:val="24"/>
          <w:szCs w:val="24"/>
        </w:rPr>
        <w:tab/>
        <w:t>Пункты 3.39-13 и 3.39-14 Положения 1 изложить в следующей редакции:</w:t>
      </w:r>
    </w:p>
    <w:p w14:paraId="716B7E99" w14:textId="1E71770C" w:rsidR="001B5C14" w:rsidRPr="001C05B5" w:rsidRDefault="001B5C14" w:rsidP="001B5C14">
      <w:pPr>
        <w:pStyle w:val="Standard"/>
        <w:widowControl/>
        <w:tabs>
          <w:tab w:val="left" w:pos="1134"/>
          <w:tab w:val="left" w:pos="1276"/>
          <w:tab w:val="left" w:pos="1701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hAnsi="Times New Roman" w:cs="Times New Roman"/>
          <w:sz w:val="24"/>
          <w:szCs w:val="24"/>
        </w:rPr>
        <w:t>«3.39-13.</w:t>
      </w:r>
      <w:r w:rsidRPr="001C05B5">
        <w:rPr>
          <w:rFonts w:ascii="Times New Roman" w:hAnsi="Times New Roman" w:cs="Times New Roman"/>
          <w:sz w:val="24"/>
          <w:szCs w:val="24"/>
        </w:rPr>
        <w:tab/>
        <w:t>О</w:t>
      </w:r>
      <w:r w:rsidRPr="001C05B5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существлять в пределах своей компетенции методическое руководство деятельностью исполнительных органов государственной власти Санкт-Петербурга </w:t>
      </w:r>
      <w:r w:rsidRPr="001C05B5">
        <w:rPr>
          <w:rFonts w:ascii="Times New Roman" w:hAnsi="Times New Roman" w:cs="Times New Roman"/>
          <w:sz w:val="24"/>
          <w:szCs w:val="24"/>
          <w:lang w:eastAsia="ru-RU"/>
        </w:rPr>
        <w:br/>
        <w:t>при предоставлении государственных услуг, деятельностью государственных учреждений и других организаций,</w:t>
      </w:r>
      <w:r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  <w:lang w:eastAsia="ru-RU"/>
        </w:rPr>
        <w:t xml:space="preserve">в которых размещается государственное задание (заказ), при предоставлении государственных услуг, услуг, предоставляемых государственными учреждениями и другими организациями, в которых размещается государственное задание (заказ), включенных в Реестр государственных и муниципальных услуг (функций) </w:t>
      </w:r>
      <w:r w:rsidR="00392A48" w:rsidRPr="001C05B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05B5">
        <w:rPr>
          <w:rFonts w:ascii="Times New Roman" w:hAnsi="Times New Roman" w:cs="Times New Roman"/>
          <w:sz w:val="24"/>
          <w:szCs w:val="24"/>
          <w:lang w:eastAsia="ru-RU"/>
        </w:rPr>
        <w:t>Санкт-Петербурга.</w:t>
      </w:r>
    </w:p>
    <w:p w14:paraId="43E4961D" w14:textId="77777777" w:rsidR="001B5C14" w:rsidRPr="001C05B5" w:rsidRDefault="001B5C14" w:rsidP="001B5C14">
      <w:pPr>
        <w:pStyle w:val="Standard"/>
        <w:widowControl/>
        <w:tabs>
          <w:tab w:val="left" w:pos="1276"/>
          <w:tab w:val="left" w:pos="1701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05B5">
        <w:rPr>
          <w:rFonts w:ascii="Times New Roman" w:hAnsi="Times New Roman" w:cs="Times New Roman"/>
          <w:sz w:val="24"/>
          <w:szCs w:val="24"/>
          <w:lang w:eastAsia="ru-RU"/>
        </w:rPr>
        <w:t>3.39-14.</w:t>
      </w:r>
      <w:r w:rsidRPr="001C05B5">
        <w:rPr>
          <w:rFonts w:ascii="Times New Roman" w:hAnsi="Times New Roman" w:cs="Times New Roman"/>
          <w:sz w:val="24"/>
          <w:szCs w:val="24"/>
          <w:lang w:eastAsia="ru-RU"/>
        </w:rPr>
        <w:tab/>
        <w:t>О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рганизовывать в электронной форме предоставление (исполнение) государственных услуг (функций), предоставляемых (исполняемых) исполнительными органами государственной власти Санкт-Петербурга, услуг, предоставляемых государственными учреждениями и другими организациями, в которых размещается государственное задание (заказ), включенных в Реестр государственных и муниципальных услуг (функций) Санкт-Петербурга».</w:t>
      </w:r>
    </w:p>
    <w:p w14:paraId="335FAAFB" w14:textId="77777777" w:rsidR="001B5C14" w:rsidRPr="001C05B5" w:rsidRDefault="001B5C14" w:rsidP="001B5C14">
      <w:pPr>
        <w:pStyle w:val="Standard"/>
        <w:widowControl/>
        <w:tabs>
          <w:tab w:val="left" w:pos="1134"/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1.2.</w:t>
      </w:r>
      <w:r w:rsidRPr="001C05B5">
        <w:rPr>
          <w:rFonts w:ascii="Times New Roman" w:hAnsi="Times New Roman" w:cs="Times New Roman"/>
          <w:sz w:val="24"/>
          <w:szCs w:val="24"/>
        </w:rPr>
        <w:tab/>
        <w:t>Пункты 3.39-16 – 3.39.18 Положения 1 изложить в следующей редакции:</w:t>
      </w:r>
    </w:p>
    <w:p w14:paraId="782F2DDB" w14:textId="77777777" w:rsidR="001B5C14" w:rsidRPr="001C05B5" w:rsidRDefault="001B5C14" w:rsidP="001B5C14">
      <w:pPr>
        <w:pStyle w:val="Standard"/>
        <w:widowControl/>
        <w:tabs>
          <w:tab w:val="left" w:pos="1134"/>
          <w:tab w:val="left" w:pos="1276"/>
          <w:tab w:val="left" w:pos="1701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«3.39-16.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Обеспечивать предоставление на портале «Государственные 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и муниципальные услуги (функции) в Санкт-Петербурге» сведений о предоставляемых (исполняемых) исполнительными органами государственной власти Санкт-Петербурга государственных услугах (функциях), предоставляемых органами местного самоуправления внутригородских муниципальных образований Санкт-Петербурга муниципальных услугах, предоставляемых государственными учреждениями и другими организациями, в которых размещается государственное задание (заказ), услугах, включенных в Реестр государственных и муниципальных услуг (функций) 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Санкт-Петербурга.</w:t>
      </w:r>
    </w:p>
    <w:p w14:paraId="44FF201F" w14:textId="77777777" w:rsidR="001B5C14" w:rsidRPr="001C05B5" w:rsidRDefault="001B5C14" w:rsidP="001B5C14">
      <w:pPr>
        <w:pStyle w:val="Standard"/>
        <w:widowControl/>
        <w:tabs>
          <w:tab w:val="left" w:pos="1276"/>
          <w:tab w:val="left" w:pos="1701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3.39-17.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Обеспечивать в пределах своей компетенции интеграцию государственных информационных систем Санкт-Петербурга с федеральными информационными системами, а также иными информационными системами в порядке, предусмотренном действующим законодательством, при предоставлении (исполнении) исполнительными органами государственной власти Санкт-Петербурга государственных услуг (функций), предоставлении органами местного самоуправления внутригородских муниципальных 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образований Санкт-Петербурга муниципальных услуг, предоставлении государственными учреждениями и другими организациями, в которых размещается государственное задание (заказ), услуг, включенных в Реестр государственных и муниципальных услуг (функций) Санкт-Петербурга.</w:t>
      </w:r>
    </w:p>
    <w:p w14:paraId="0A801EF4" w14:textId="77777777" w:rsidR="001B5C14" w:rsidRPr="001C05B5" w:rsidRDefault="001B5C14" w:rsidP="001B5C14">
      <w:pPr>
        <w:pStyle w:val="Standard"/>
        <w:widowControl/>
        <w:tabs>
          <w:tab w:val="left" w:pos="1276"/>
          <w:tab w:val="left" w:pos="1701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3.39-18.</w:t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Обеспечивать межведомственное электронное взаимодействие между исполнительными органами государственной власти Санкт-Петербурга, подведомственными исполнительным органам государственной власти Санкт-Петербурга учреждениями, органами местного самоуправления внутригородских муниципальных образований Санкт-Петербурга, государственными учреждениями и другими организациями, в которых размещается государственное задание (заказ), и федеральными органами государственной власти, их территориальными подразделениями, органами государственных внебюджетных фондов, их территориальными подразделениями, иными органами и организациями при предоставлении (исполнении) исполнительными органами государственной власти Санкт-Петербурга государственных услуг (функций), предоставлении органами местного самоуправления внутригородских муниципальных образований Санкт-Петербурга муниципальных услуг, предоставлении государственными учреждениями и другими организациями, в которых размещается государственное задание (заказ), услуг, включенных в Реестр государственных и муниципальных услуг (функций) Санкт-Петербурга».</w:t>
      </w:r>
    </w:p>
    <w:p w14:paraId="70303A60" w14:textId="1CD8729F" w:rsidR="001B5C14" w:rsidRDefault="001B5C14" w:rsidP="001B5C14">
      <w:pPr>
        <w:pStyle w:val="Standard"/>
        <w:widowControl/>
        <w:tabs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05B5">
        <w:rPr>
          <w:rFonts w:ascii="Times New Roman" w:hAnsi="Times New Roman" w:cs="Times New Roman"/>
          <w:sz w:val="24"/>
          <w:szCs w:val="24"/>
        </w:rPr>
        <w:t>1.3.</w:t>
      </w:r>
      <w:r w:rsidRPr="001C05B5">
        <w:rPr>
          <w:rFonts w:ascii="Times New Roman" w:hAnsi="Times New Roman" w:cs="Times New Roman"/>
          <w:sz w:val="24"/>
          <w:szCs w:val="24"/>
        </w:rPr>
        <w:tab/>
      </w:r>
      <w:r w:rsidRPr="001C05B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Пункты 3.39-19 и 3.39-21 Положения 1 исключить.</w:t>
      </w:r>
    </w:p>
    <w:p w14:paraId="1C5F395F" w14:textId="3305F7B6" w:rsidR="000F396E" w:rsidRPr="00EB34D7" w:rsidRDefault="000F396E" w:rsidP="000F396E">
      <w:pPr>
        <w:pStyle w:val="Standard"/>
        <w:widowControl/>
        <w:tabs>
          <w:tab w:val="left" w:pos="1276"/>
        </w:tabs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0F396E">
        <w:rPr>
          <w:rFonts w:ascii="Times New Roman" w:hAnsi="Times New Roman" w:cs="Times New Roman"/>
          <w:sz w:val="24"/>
          <w:szCs w:val="24"/>
        </w:rPr>
        <w:t>Пункт 3.39-25 Положения 1 изложить в следующей редакции:</w:t>
      </w:r>
    </w:p>
    <w:p w14:paraId="0C28A464" w14:textId="77777777" w:rsidR="000F396E" w:rsidRPr="00EB34D7" w:rsidRDefault="000F396E" w:rsidP="000F396E">
      <w:pPr>
        <w:pStyle w:val="Standard"/>
        <w:widowControl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«3.39-25.</w:t>
      </w:r>
      <w:r>
        <w:rPr>
          <w:rStyle w:val="a5"/>
          <w:rFonts w:ascii="Times New Roman" w:eastAsia="SimSun" w:hAnsi="Times New Roman" w:cs="Mangal"/>
          <w:lang w:bidi="hi-IN"/>
        </w:rPr>
        <w:tab/>
      </w:r>
      <w:r w:rsidRPr="002907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Осуществлять на территории Санкт-Петербурга полномочия главного администратора начислений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EB34D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обеспечивающего</w:t>
      </w:r>
      <w:r w:rsidRPr="002907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приказом Федерального казначейства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12.05.2017 №</w:t>
      </w:r>
      <w:r w:rsidRPr="00C3562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11н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C3562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Порядка ведения Государственной информационной системы </w:t>
      </w:r>
      <w:r w:rsidRPr="00621A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государственных и муниципальных платежах» информационное взаимодействие администраторов начислений</w:t>
      </w:r>
      <w:r w:rsidRPr="002907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многофункциональных центров предоставления государственных и муниципальных услуг в Санкт-Петербурге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2907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Госуда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рственной информационной системой</w:t>
      </w:r>
      <w:r w:rsidRPr="002907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государственных и муниципальных платежах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14:paraId="127B560D" w14:textId="347F2DC9" w:rsidR="001858B9" w:rsidRPr="001C05B5" w:rsidRDefault="00083C3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pacing w:val="-4"/>
          <w:sz w:val="24"/>
          <w:szCs w:val="24"/>
        </w:rPr>
        <w:t>Внести в постановление Правительства Санкт-</w:t>
      </w:r>
      <w:r w:rsidR="005401DB" w:rsidRPr="001C05B5">
        <w:rPr>
          <w:rFonts w:ascii="Times New Roman" w:eastAsia="Calibri" w:hAnsi="Times New Roman" w:cs="Times New Roman"/>
          <w:spacing w:val="-4"/>
          <w:sz w:val="24"/>
          <w:szCs w:val="24"/>
        </w:rPr>
        <w:t>Петербурга от 28.12.2016 № 1246</w:t>
      </w:r>
      <w:r w:rsidR="005401DB" w:rsidRPr="001C0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BA8" w:rsidRPr="001C05B5">
        <w:rPr>
          <w:rFonts w:ascii="Times New Roman" w:eastAsia="Calibri" w:hAnsi="Times New Roman" w:cs="Times New Roman"/>
          <w:sz w:val="24"/>
          <w:szCs w:val="24"/>
        </w:rPr>
        <w:t>«</w:t>
      </w:r>
      <w:r w:rsidRPr="001C05B5">
        <w:rPr>
          <w:rFonts w:ascii="Times New Roman" w:eastAsia="Calibri" w:hAnsi="Times New Roman" w:cs="Times New Roman"/>
          <w:sz w:val="24"/>
          <w:szCs w:val="24"/>
        </w:rPr>
        <w:t>О государственной информаци</w:t>
      </w:r>
      <w:r w:rsidR="007802EC" w:rsidRPr="001C05B5">
        <w:rPr>
          <w:rFonts w:ascii="Times New Roman" w:eastAsia="Calibri" w:hAnsi="Times New Roman" w:cs="Times New Roman"/>
          <w:sz w:val="24"/>
          <w:szCs w:val="24"/>
        </w:rPr>
        <w:t xml:space="preserve">онной системе Санкт-Петербурга </w:t>
      </w:r>
      <w:r w:rsidR="00846BA8" w:rsidRPr="001C05B5">
        <w:rPr>
          <w:rFonts w:ascii="Times New Roman" w:eastAsia="Calibri" w:hAnsi="Times New Roman" w:cs="Times New Roman"/>
          <w:sz w:val="24"/>
          <w:szCs w:val="24"/>
        </w:rPr>
        <w:t>«</w:t>
      </w:r>
      <w:r w:rsidRPr="001C05B5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</w:t>
      </w:r>
      <w:r w:rsidR="00846BA8" w:rsidRPr="001C05B5">
        <w:rPr>
          <w:rFonts w:ascii="Times New Roman" w:eastAsia="Calibri" w:hAnsi="Times New Roman" w:cs="Times New Roman"/>
          <w:sz w:val="24"/>
          <w:szCs w:val="24"/>
        </w:rPr>
        <w:t>»</w:t>
      </w:r>
      <w:r w:rsidR="001858B9" w:rsidRPr="001C05B5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14:paraId="20A0EDDE" w14:textId="77777777" w:rsidR="00A10B8A" w:rsidRPr="001C05B5" w:rsidRDefault="00C02BCD" w:rsidP="00D50C4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Дополнить постановление пунктом 2.4 </w:t>
      </w:r>
      <w:r w:rsidR="00922597" w:rsidRPr="001C05B5"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D21984" w14:textId="77777777" w:rsidR="00C02BCD" w:rsidRPr="001C05B5" w:rsidRDefault="00846BA8" w:rsidP="00310D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>«</w:t>
      </w:r>
      <w:r w:rsidR="00C02BCD" w:rsidRPr="001C05B5">
        <w:rPr>
          <w:rFonts w:ascii="Times New Roman" w:eastAsia="Calibri" w:hAnsi="Times New Roman" w:cs="Times New Roman"/>
          <w:sz w:val="24"/>
          <w:szCs w:val="24"/>
        </w:rPr>
        <w:t>2.4</w:t>
      </w:r>
      <w:r w:rsidR="00A857F8" w:rsidRPr="001C05B5">
        <w:rPr>
          <w:rFonts w:ascii="Times New Roman" w:eastAsia="Calibri" w:hAnsi="Times New Roman" w:cs="Times New Roman"/>
          <w:sz w:val="24"/>
          <w:szCs w:val="24"/>
        </w:rPr>
        <w:t>.</w:t>
      </w:r>
      <w:r w:rsidR="00A857F8" w:rsidRPr="001C05B5">
        <w:rPr>
          <w:rFonts w:ascii="Times New Roman" w:eastAsia="Calibri" w:hAnsi="Times New Roman" w:cs="Times New Roman"/>
          <w:sz w:val="24"/>
          <w:szCs w:val="24"/>
        </w:rPr>
        <w:tab/>
      </w:r>
      <w:r w:rsidR="00C02BCD" w:rsidRPr="001C05B5">
        <w:rPr>
          <w:rFonts w:ascii="Times New Roman" w:eastAsia="Calibri" w:hAnsi="Times New Roman" w:cs="Times New Roman"/>
          <w:sz w:val="24"/>
          <w:szCs w:val="24"/>
        </w:rPr>
        <w:t xml:space="preserve">Правомочия обладателя информации, содержащейся в ТОРИС, от имени </w:t>
      </w:r>
      <w:r w:rsidR="00C02BCD" w:rsidRPr="001C05B5">
        <w:rPr>
          <w:rFonts w:ascii="Times New Roman" w:eastAsia="Calibri" w:hAnsi="Times New Roman" w:cs="Times New Roman"/>
          <w:sz w:val="24"/>
          <w:szCs w:val="24"/>
        </w:rPr>
        <w:br/>
        <w:t>Санкт-Петербурга осуществляет Комитет по информатизации и связи</w:t>
      </w:r>
      <w:r w:rsidRPr="001C05B5">
        <w:rPr>
          <w:rFonts w:ascii="Times New Roman" w:eastAsia="Calibri" w:hAnsi="Times New Roman" w:cs="Times New Roman"/>
          <w:sz w:val="24"/>
          <w:szCs w:val="24"/>
        </w:rPr>
        <w:t>»</w:t>
      </w:r>
      <w:r w:rsidR="00C02BCD" w:rsidRPr="001C05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166327" w14:textId="77777777" w:rsidR="00A10B8A" w:rsidRPr="001C05B5" w:rsidRDefault="00A10B8A" w:rsidP="00310D5B">
      <w:pPr>
        <w:pStyle w:val="a3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>Пункт 5 постановления изложить в следующей редакции:</w:t>
      </w:r>
    </w:p>
    <w:p w14:paraId="4CE69527" w14:textId="758D4152" w:rsidR="00B5371F" w:rsidRPr="001C05B5" w:rsidRDefault="001019BA" w:rsidP="00310D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>«5.</w:t>
      </w:r>
      <w:r w:rsidR="00A857F8" w:rsidRPr="001C05B5">
        <w:rPr>
          <w:rFonts w:ascii="Times New Roman" w:eastAsia="Calibri" w:hAnsi="Times New Roman" w:cs="Times New Roman"/>
          <w:sz w:val="24"/>
          <w:szCs w:val="24"/>
        </w:rPr>
        <w:tab/>
      </w: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1C05B5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</w:t>
      </w:r>
      <w:r w:rsidR="00C84E89" w:rsidRPr="001C05B5">
        <w:rPr>
          <w:rFonts w:ascii="Times New Roman" w:hAnsi="Times New Roman" w:cs="Times New Roman"/>
          <w:sz w:val="24"/>
          <w:szCs w:val="24"/>
        </w:rPr>
        <w:t>Казарина С.В.</w:t>
      </w:r>
      <w:r w:rsidRPr="001C05B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4F4C5AB" w14:textId="4F6E2240" w:rsidR="00B5371F" w:rsidRPr="001C05B5" w:rsidRDefault="001E16D5" w:rsidP="00392A48">
      <w:pPr>
        <w:pStyle w:val="a3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F3792E" w:rsidRPr="001C05B5">
          <w:rPr>
            <w:rFonts w:ascii="Times New Roman" w:eastAsia="Calibri" w:hAnsi="Times New Roman" w:cs="Times New Roman"/>
            <w:sz w:val="24"/>
            <w:szCs w:val="24"/>
          </w:rPr>
          <w:t>Положение</w:t>
        </w:r>
      </w:hyperlink>
      <w:r w:rsidR="00F3792E" w:rsidRPr="001C05B5">
        <w:rPr>
          <w:rFonts w:ascii="Times New Roman" w:eastAsia="Calibri" w:hAnsi="Times New Roman" w:cs="Times New Roman"/>
          <w:sz w:val="24"/>
          <w:szCs w:val="24"/>
        </w:rPr>
        <w:t xml:space="preserve"> о государственной информационной системе Санкт-Петербурга </w:t>
      </w:r>
      <w:r w:rsidR="00846BA8" w:rsidRPr="001C05B5">
        <w:rPr>
          <w:rFonts w:ascii="Times New Roman" w:eastAsia="Calibri" w:hAnsi="Times New Roman" w:cs="Times New Roman"/>
          <w:sz w:val="24"/>
          <w:szCs w:val="24"/>
        </w:rPr>
        <w:t>«</w:t>
      </w:r>
      <w:r w:rsidR="00F3792E" w:rsidRPr="001C05B5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</w:t>
      </w:r>
      <w:r w:rsidR="00846BA8" w:rsidRPr="001C05B5">
        <w:rPr>
          <w:rFonts w:ascii="Times New Roman" w:eastAsia="Calibri" w:hAnsi="Times New Roman" w:cs="Times New Roman"/>
          <w:sz w:val="24"/>
          <w:szCs w:val="24"/>
        </w:rPr>
        <w:t>»</w:t>
      </w:r>
      <w:r w:rsidR="00247EB3" w:rsidRPr="001C0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B3" w:rsidRPr="001C05B5">
        <w:rPr>
          <w:rFonts w:ascii="Times New Roman" w:eastAsia="Calibri" w:hAnsi="Times New Roman" w:cs="Times New Roman"/>
          <w:sz w:val="24"/>
          <w:szCs w:val="24"/>
        </w:rPr>
        <w:br/>
      </w:r>
      <w:r w:rsidR="00247EB3" w:rsidRPr="001C05B5">
        <w:rPr>
          <w:rFonts w:ascii="Times New Roman" w:hAnsi="Times New Roman" w:cs="Times New Roman"/>
          <w:sz w:val="24"/>
          <w:szCs w:val="24"/>
        </w:rPr>
        <w:t>(далее – Положение 2)</w:t>
      </w:r>
      <w:r w:rsidR="001019BA" w:rsidRPr="001C05B5">
        <w:rPr>
          <w:rFonts w:ascii="Times New Roman" w:eastAsia="Calibri" w:hAnsi="Times New Roman" w:cs="Times New Roman"/>
          <w:sz w:val="24"/>
          <w:szCs w:val="24"/>
        </w:rPr>
        <w:t xml:space="preserve">, утвержденное указанным постановлением, изложить в редакции </w:t>
      </w:r>
      <w:r w:rsidR="00F3792E" w:rsidRPr="001C05B5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  <w:bookmarkStart w:id="1" w:name="P18"/>
      <w:bookmarkEnd w:id="1"/>
    </w:p>
    <w:p w14:paraId="28207CEE" w14:textId="3B6F531A" w:rsidR="00E04615" w:rsidRPr="001C05B5" w:rsidRDefault="00392A48" w:rsidP="00392A4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>К</w:t>
      </w:r>
      <w:r w:rsidR="00E04615" w:rsidRPr="001C05B5">
        <w:rPr>
          <w:rFonts w:ascii="Times New Roman" w:eastAsia="Calibri" w:hAnsi="Times New Roman" w:cs="Times New Roman"/>
          <w:sz w:val="24"/>
          <w:szCs w:val="24"/>
        </w:rPr>
        <w:t xml:space="preserve">омитету по информатизации и связи в течение 60 дней направить проекты соглашений об информационном взаимодействии исполнительным органам </w:t>
      </w: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власти Санкт-Петербурга (далее – ИОГВ) </w:t>
      </w:r>
      <w:r w:rsidR="00E04615" w:rsidRPr="001C05B5">
        <w:rPr>
          <w:rFonts w:ascii="Times New Roman" w:eastAsia="Calibri" w:hAnsi="Times New Roman" w:cs="Times New Roman"/>
          <w:sz w:val="24"/>
          <w:szCs w:val="24"/>
        </w:rPr>
        <w:t xml:space="preserve">– обладателям информации, подлежащей включению в ТОРИС, указанным в приложении № 1 </w:t>
      </w:r>
      <w:r w:rsidR="00E04615" w:rsidRPr="001C05B5">
        <w:rPr>
          <w:rFonts w:ascii="Times New Roman" w:eastAsia="Calibri" w:hAnsi="Times New Roman" w:cs="Times New Roman"/>
          <w:sz w:val="24"/>
          <w:szCs w:val="24"/>
        </w:rPr>
        <w:br/>
        <w:t xml:space="preserve">к </w:t>
      </w:r>
      <w:hyperlink r:id="rId10" w:history="1">
        <w:r w:rsidRPr="001C05B5">
          <w:rPr>
            <w:rFonts w:ascii="Times New Roman" w:eastAsia="Calibri" w:hAnsi="Times New Roman" w:cs="Times New Roman"/>
            <w:sz w:val="24"/>
            <w:szCs w:val="24"/>
          </w:rPr>
          <w:t>Положению</w:t>
        </w:r>
      </w:hyperlink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EB3" w:rsidRPr="001C05B5">
        <w:rPr>
          <w:rFonts w:ascii="Times New Roman" w:eastAsia="Calibri" w:hAnsi="Times New Roman" w:cs="Times New Roman"/>
          <w:sz w:val="24"/>
          <w:szCs w:val="24"/>
        </w:rPr>
        <w:t>2</w:t>
      </w:r>
      <w:r w:rsidRPr="001C05B5">
        <w:rPr>
          <w:rFonts w:ascii="Times New Roman" w:eastAsia="Calibri" w:hAnsi="Times New Roman" w:cs="Times New Roman"/>
          <w:sz w:val="24"/>
          <w:szCs w:val="24"/>
        </w:rPr>
        <w:t>, за исключением ИОГВ, с которыми заключены соглашения об информационном взаимодействии</w:t>
      </w:r>
      <w:r w:rsidR="00E04615" w:rsidRPr="001C05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657508" w14:textId="339CF869" w:rsidR="00E04615" w:rsidRPr="001C05B5" w:rsidRDefault="00E04615" w:rsidP="00247EB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t>Исполнительным органам, указанным в приложении № 1 к Положению</w:t>
      </w:r>
      <w:r w:rsidR="00247EB3" w:rsidRPr="001C05B5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05B5">
        <w:rPr>
          <w:rFonts w:ascii="Times New Roman" w:eastAsia="Calibri" w:hAnsi="Times New Roman" w:cs="Times New Roman"/>
          <w:sz w:val="24"/>
          <w:szCs w:val="24"/>
        </w:rPr>
        <w:br/>
        <w:t xml:space="preserve">в 30-дневный срок после выполнения пункта 3 постановления согласовать и подписать соглашения об информационном взаимодействии и направить их в Комитет </w:t>
      </w:r>
      <w:r w:rsidRPr="001C05B5">
        <w:rPr>
          <w:rFonts w:ascii="Times New Roman" w:eastAsia="Calibri" w:hAnsi="Times New Roman" w:cs="Times New Roman"/>
          <w:sz w:val="24"/>
          <w:szCs w:val="24"/>
        </w:rPr>
        <w:br/>
        <w:t>по информатизации и связи».</w:t>
      </w:r>
    </w:p>
    <w:p w14:paraId="37DDB5A1" w14:textId="51C488F9" w:rsidR="00B5371F" w:rsidRPr="001C05B5" w:rsidRDefault="00F3792E" w:rsidP="00310D5B">
      <w:pPr>
        <w:pStyle w:val="a3"/>
        <w:numPr>
          <w:ilvl w:val="0"/>
          <w:numId w:val="1"/>
        </w:numP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 за выполнением постановления возложить на вице-губернатора </w:t>
      </w:r>
      <w:r w:rsidR="00CF7CBD" w:rsidRPr="001C05B5">
        <w:rPr>
          <w:rFonts w:ascii="Times New Roman" w:eastAsia="Calibri" w:hAnsi="Times New Roman" w:cs="Times New Roman"/>
          <w:sz w:val="24"/>
          <w:szCs w:val="24"/>
        </w:rPr>
        <w:br/>
      </w:r>
      <w:r w:rsidRPr="001C05B5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  <w:r w:rsidR="00C84E89" w:rsidRPr="001C05B5">
        <w:rPr>
          <w:rFonts w:ascii="Times New Roman" w:eastAsia="Calibri" w:hAnsi="Times New Roman" w:cs="Times New Roman"/>
          <w:sz w:val="24"/>
          <w:szCs w:val="24"/>
        </w:rPr>
        <w:t>Казарина С.В.</w:t>
      </w:r>
    </w:p>
    <w:p w14:paraId="4F8DA3A6" w14:textId="77777777" w:rsidR="00B5371F" w:rsidRPr="001C05B5" w:rsidRDefault="00B5371F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C000F" w14:textId="77777777" w:rsidR="0011431A" w:rsidRPr="001C05B5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AF061" w14:textId="77777777" w:rsidR="0011431A" w:rsidRPr="001C05B5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3009C4" w:rsidRPr="001C05B5" w14:paraId="14060399" w14:textId="77777777" w:rsidTr="0011431A">
        <w:tc>
          <w:tcPr>
            <w:tcW w:w="2127" w:type="dxa"/>
            <w:shd w:val="clear" w:color="auto" w:fill="auto"/>
          </w:tcPr>
          <w:p w14:paraId="6254842A" w14:textId="77777777" w:rsidR="0011431A" w:rsidRPr="001C05B5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05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Губернатор </w:t>
            </w:r>
          </w:p>
          <w:p w14:paraId="5F5F31AC" w14:textId="77777777" w:rsidR="0011431A" w:rsidRPr="001C05B5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C05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14:paraId="62017B55" w14:textId="77777777" w:rsidR="0011431A" w:rsidRPr="001C05B5" w:rsidRDefault="0011431A" w:rsidP="001143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14:paraId="6DE562A3" w14:textId="77777777" w:rsidR="0011431A" w:rsidRPr="001C05B5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C05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А.Д.Беглов</w:t>
            </w:r>
            <w:proofErr w:type="spellEnd"/>
          </w:p>
        </w:tc>
      </w:tr>
    </w:tbl>
    <w:p w14:paraId="45C4CC23" w14:textId="77777777" w:rsidR="0011431A" w:rsidRPr="001C05B5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431A" w:rsidRPr="001C05B5" w:rsidSect="00310D5B">
          <w:headerReference w:type="default" r:id="rId11"/>
          <w:pgSz w:w="11906" w:h="16838"/>
          <w:pgMar w:top="284" w:right="850" w:bottom="709" w:left="1701" w:header="708" w:footer="708" w:gutter="0"/>
          <w:cols w:space="708"/>
          <w:titlePg/>
          <w:docGrid w:linePitch="360"/>
        </w:sectPr>
      </w:pPr>
    </w:p>
    <w:p w14:paraId="29D84677" w14:textId="77777777" w:rsidR="00B5371F" w:rsidRPr="001C05B5" w:rsidRDefault="00B5371F" w:rsidP="00310D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Правительства Санкт-Петербурга</w:t>
      </w:r>
    </w:p>
    <w:p w14:paraId="6913FE59" w14:textId="77777777" w:rsidR="00B5371F" w:rsidRPr="001C05B5" w:rsidRDefault="00B5371F" w:rsidP="00310D5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 № _______</w:t>
      </w:r>
    </w:p>
    <w:p w14:paraId="3F11823C" w14:textId="77777777" w:rsidR="00B5371F" w:rsidRPr="001C05B5" w:rsidRDefault="00B53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2D6" w14:textId="77777777" w:rsidR="00C6708D" w:rsidRPr="001C05B5" w:rsidRDefault="00C67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569D2" w14:textId="77777777" w:rsidR="00C6708D" w:rsidRPr="001C05B5" w:rsidRDefault="00C67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95B1B" w14:textId="77777777" w:rsidR="00B5371F" w:rsidRPr="001C05B5" w:rsidRDefault="00B53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8EF07" w14:textId="77777777" w:rsidR="00B5371F" w:rsidRPr="001C05B5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1986BFAE" w14:textId="77777777" w:rsidR="00B5371F" w:rsidRPr="001C05B5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о государственной информационной системе Санкт-Петербурга</w:t>
      </w:r>
    </w:p>
    <w:p w14:paraId="61742B69" w14:textId="77777777" w:rsidR="00B5371F" w:rsidRPr="001C05B5" w:rsidRDefault="0084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B5371F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отраслевая региональная</w:t>
      </w:r>
      <w:r w:rsidR="00DC481A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5371F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информационная система</w:t>
      </w: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F73BB8D" w14:textId="77777777" w:rsidR="00C6708D" w:rsidRPr="001C05B5" w:rsidRDefault="00C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EEC0B3" w14:textId="77777777" w:rsidR="00B5371F" w:rsidRPr="001C05B5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14:paraId="136380E0" w14:textId="77777777" w:rsidR="00B5371F" w:rsidRPr="001C05B5" w:rsidRDefault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53CFCA" w14:textId="725BD6B8" w:rsidR="001808BE" w:rsidRPr="001C05B5" w:rsidRDefault="001808BE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Настоящее Положение определяет назначение, цели создания, функции, полномочия оператора, состав и описание </w:t>
      </w:r>
      <w:r w:rsidR="00B5371F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государственной информационной системы Санкт-Петербурга </w:t>
      </w:r>
      <w:r w:rsidR="00846BA8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B5371F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Территориальная отраслевая региональная информационная система</w:t>
      </w:r>
      <w:r w:rsidR="00846BA8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B5371F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</w:t>
      </w:r>
      <w:r w:rsidR="00445674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B5371F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ТОРИС)</w:t>
      </w:r>
      <w:r w:rsidR="0019692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порядок предоставления и распространения информации, содержащейся в ТОРИС, порядок доступа к </w:t>
      </w:r>
      <w:r w:rsidR="001019BA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информации, содержащейся в </w:t>
      </w: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ТОРИС, правовые основания обработки персональных данных.</w:t>
      </w:r>
    </w:p>
    <w:p w14:paraId="09575DFD" w14:textId="77777777" w:rsidR="00B5371F" w:rsidRPr="001C05B5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настоящем Положении используются следующие основные понятия:</w:t>
      </w:r>
    </w:p>
    <w:p w14:paraId="77BD7212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оператор ТОРИС </w:t>
      </w:r>
      <w:r w:rsidR="005F7615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Комитет по информатизации и связи;</w:t>
      </w:r>
    </w:p>
    <w:p w14:paraId="39CE2176" w14:textId="37154E0C" w:rsidR="001019BA" w:rsidRPr="001C05B5" w:rsidRDefault="00B5371F" w:rsidP="00310D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оператор автоматизированной системы, входящей в состав ТОРИС, </w:t>
      </w:r>
      <w:r w:rsidR="005F7615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исполнительный орган</w:t>
      </w:r>
      <w:r w:rsidR="00964036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государственной власти Санкт-Петербурга (далее </w:t>
      </w:r>
      <w:r w:rsidR="005F7615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="00964036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ИОГВ)</w:t>
      </w: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эксплуатирующий автоматизированную систему, входящую в состав ТОРИС</w:t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5F7615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соответствии с Перечнем</w:t>
      </w:r>
      <w:r w:rsidR="00F047D0" w:rsidRPr="001C05B5">
        <w:rPr>
          <w:rFonts w:ascii="Times New Roman" w:hAnsi="Times New Roman" w:cs="Times New Roman"/>
        </w:rPr>
        <w:t xml:space="preserve"> </w:t>
      </w:r>
      <w:r w:rsidR="00F047D0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операторов автоматизированных систем, входящих в состав государственной информационной системы Санкт-Петербурга «Территориальная отраслевая региональная информационная система»,</w:t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84E89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согласно </w:t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</w:t>
      </w:r>
      <w:r w:rsidR="00C84E89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</w:t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17FFD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№ 2 </w:t>
      </w:r>
      <w:r w:rsidR="00874088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1808BE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настоящему Положению</w:t>
      </w:r>
      <w:r w:rsidR="00C84E89"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33E68EB3" w14:textId="77777777" w:rsidR="00B5371F" w:rsidRPr="001C05B5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ТОРИС предназначена для автоматизации следующих полномочий ИОГВ:</w:t>
      </w:r>
    </w:p>
    <w:p w14:paraId="75E938DD" w14:textId="77777777" w:rsidR="003D277E" w:rsidRPr="001C05B5" w:rsidRDefault="003D277E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внешним связям Санкт-Петербурга:</w:t>
      </w:r>
    </w:p>
    <w:p w14:paraId="0F3763E9" w14:textId="194A9B8A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оказывать содействие Администрации Губернатора Санкт-Петербурга </w:t>
      </w:r>
      <w:r w:rsidR="005F7615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в осуществлении информационно-организационного обеспечения деятельности Губернатора Санкт-Петербурга и Правительства Санкт-Петербурга в области международных и межрегиональных и внешнеэкономических связей Санкт</w:t>
      </w:r>
      <w:r w:rsidR="00C84E89" w:rsidRPr="001C05B5">
        <w:rPr>
          <w:rFonts w:ascii="Times New Roman" w:hAnsi="Times New Roman" w:cs="Times New Roman"/>
          <w:sz w:val="24"/>
          <w:szCs w:val="24"/>
        </w:rPr>
        <w:t>-</w:t>
      </w:r>
      <w:r w:rsidRPr="001C05B5">
        <w:rPr>
          <w:rFonts w:ascii="Times New Roman" w:hAnsi="Times New Roman" w:cs="Times New Roman"/>
          <w:sz w:val="24"/>
          <w:szCs w:val="24"/>
        </w:rPr>
        <w:t>Петербурга;</w:t>
      </w:r>
    </w:p>
    <w:p w14:paraId="5B008B3A" w14:textId="77777777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согласовывать, готовить и обеспечивать заключение соглашений об осуществлении международных и внешнеэкономических, а также межрегиональных связей </w:t>
      </w:r>
      <w:r w:rsidRPr="001C05B5">
        <w:rPr>
          <w:rFonts w:ascii="Times New Roman" w:hAnsi="Times New Roman" w:cs="Times New Roman"/>
          <w:sz w:val="24"/>
          <w:szCs w:val="24"/>
        </w:rPr>
        <w:br/>
        <w:t>Санкт-Петербурга, а также в установленном порядке участвовать в разработке указанных соглашений, осуществлять контроль за выполнением указанных соглашений в пределах компетенции Комитета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 по внешним связям 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3EEA2901" w14:textId="1C1A8FAF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обеспечивать сбор и систематизацию информации о международных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и межрегиональных деловых контактах </w:t>
      </w:r>
      <w:r w:rsidR="00750DF6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и территориальных органов федеральных органов исполнительной власти, осуществляющих деятельность на территории </w:t>
      </w:r>
      <w:r w:rsidR="00750DF6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3833EBA6" w14:textId="77777777" w:rsidR="003D277E" w:rsidRPr="001C05B5" w:rsidRDefault="003D277E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вопросам законности, правопорядка и безопасности:</w:t>
      </w:r>
    </w:p>
    <w:p w14:paraId="3AE40271" w14:textId="4AF2AF39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контроль за деятельностью </w:t>
      </w:r>
      <w:r w:rsidR="00750DF6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в Санкт-Петербурге в порядке, установленном Правительством</w:t>
      </w:r>
      <w:r w:rsidR="008707D5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583E794C" w14:textId="77777777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организовывать составление общего и запасного списков кандидатов в присяжные заседатели Санкт-Петербурга, а также в установленном порядке рассматривать поступившие письменные заявления граждан о необоснованном включении в списки кандидатов в присяжные заседатели Санкт-Петербурга, об исключении их из указанных списков или исправлении неточных сведений о кандидатах в присяжные заседатели </w:t>
      </w:r>
      <w:r w:rsidR="00302DB1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Санкт-Петербурга, содержащихся в этих списках, и принимать решения по указанным заявлениям;</w:t>
      </w:r>
    </w:p>
    <w:p w14:paraId="6FC0470D" w14:textId="464CBCF9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lastRenderedPageBreak/>
        <w:t xml:space="preserve">в установленном порядке рассматривать уведомления о проведении </w:t>
      </w:r>
      <w:r w:rsidR="005F7615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в Санкт-Петербурге митингов, демонстраций, уличных шествий, пикетирований, а также давать рекомендации иным </w:t>
      </w:r>
      <w:r w:rsidR="00750DF6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>, рассматривающим уведомления о проведении культурно-массовых и спортивных мероприятий;</w:t>
      </w:r>
    </w:p>
    <w:p w14:paraId="3E72B3E3" w14:textId="77777777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Санкт-Петербурга, рассматривать дела об административных правонарушениях в пределах своей компетенции;</w:t>
      </w:r>
    </w:p>
    <w:p w14:paraId="516BD02C" w14:textId="77777777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предусмотренных Законом Санкт-Петербурга от 12.05.2010 </w:t>
      </w:r>
      <w:r w:rsidR="000652A0" w:rsidRPr="001C05B5">
        <w:rPr>
          <w:rFonts w:ascii="Times New Roman" w:hAnsi="Times New Roman" w:cs="Times New Roman"/>
          <w:sz w:val="24"/>
          <w:szCs w:val="24"/>
        </w:rPr>
        <w:t>№</w:t>
      </w:r>
      <w:r w:rsidRPr="001C05B5">
        <w:rPr>
          <w:rFonts w:ascii="Times New Roman" w:hAnsi="Times New Roman" w:cs="Times New Roman"/>
          <w:sz w:val="24"/>
          <w:szCs w:val="24"/>
        </w:rPr>
        <w:t xml:space="preserve"> 273-70 </w:t>
      </w:r>
      <w:r w:rsidR="00846BA8" w:rsidRPr="001C05B5">
        <w:rPr>
          <w:rFonts w:ascii="Times New Roman" w:hAnsi="Times New Roman" w:cs="Times New Roman"/>
          <w:sz w:val="24"/>
          <w:szCs w:val="24"/>
        </w:rPr>
        <w:t>«</w:t>
      </w:r>
      <w:r w:rsidRPr="001C05B5">
        <w:rPr>
          <w:rFonts w:ascii="Times New Roman" w:hAnsi="Times New Roman" w:cs="Times New Roman"/>
          <w:sz w:val="24"/>
          <w:szCs w:val="24"/>
        </w:rPr>
        <w:t>Об административных правонарушениях в Санкт-Петербурге</w:t>
      </w:r>
      <w:r w:rsidR="00846BA8" w:rsidRPr="001C05B5">
        <w:rPr>
          <w:rFonts w:ascii="Times New Roman" w:hAnsi="Times New Roman" w:cs="Times New Roman"/>
          <w:sz w:val="24"/>
          <w:szCs w:val="24"/>
        </w:rPr>
        <w:t>»</w:t>
      </w:r>
      <w:r w:rsidRPr="001C05B5">
        <w:rPr>
          <w:rFonts w:ascii="Times New Roman" w:hAnsi="Times New Roman" w:cs="Times New Roman"/>
          <w:sz w:val="24"/>
          <w:szCs w:val="24"/>
        </w:rPr>
        <w:t xml:space="preserve"> и Кодексом Российской Федерации </w:t>
      </w:r>
      <w:r w:rsidR="0011431A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об административных правонарушениях;</w:t>
      </w:r>
    </w:p>
    <w:p w14:paraId="301E177B" w14:textId="77777777" w:rsidR="003D277E" w:rsidRPr="001C05B5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контроль и методическое руководство в отношении деятельности административных комиссий Санкт-Петербурга в пределах компетенции Комитета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5B2177" w:rsidRPr="001C05B5">
        <w:rPr>
          <w:rFonts w:ascii="Times New Roman" w:hAnsi="Times New Roman" w:cs="Times New Roman"/>
          <w:sz w:val="24"/>
          <w:szCs w:val="24"/>
        </w:rPr>
        <w:br/>
        <w:t>по вопросам законности, правопорядка и безопасности</w:t>
      </w:r>
      <w:r w:rsidRPr="001C05B5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Санкт-Петербурга.</w:t>
      </w:r>
    </w:p>
    <w:p w14:paraId="0D7787F4" w14:textId="77777777" w:rsidR="00EB5D86" w:rsidRPr="001C05B5" w:rsidRDefault="00EB5D86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информатизации и связи:</w:t>
      </w:r>
    </w:p>
    <w:p w14:paraId="3DA74CF2" w14:textId="4B15A6A5" w:rsidR="00EB5D86" w:rsidRPr="001C05B5" w:rsidRDefault="003434E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7DC7" w:rsidRPr="001C05B5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рганизовывать в электронной форме предоставление (исполнение) государственных услуг (функций), предоставляемых (исполняемых) исполнительными органами государственной власти Санкт-Петербурга, услуг, предоставляемых государственными учреждениями и другими организациями, в которых размещается государственное задание (заказ), включенных в Реестр государственных и муниципальных услуг (функций) Санкт-Петербурга</w:t>
      </w:r>
      <w:r w:rsidR="00EB5D86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6302D299" w14:textId="5FCC85BC" w:rsidR="00EB5D86" w:rsidRPr="001C05B5" w:rsidRDefault="0034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7DC7" w:rsidRPr="001C05B5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беспечивать межведомственное электронное взаимодействие между исполнительными органами государственной власти Санкт-Петербурга, подведомственными исполнительным органам государственной власти Санкт-Петербурга учреждениями, органами местного самоуправления внутригородских муниципальных образований Санкт-Петербурга, государственными учреждениями и другими организациями, в которых размещается государственное задание (заказ), и федеральными органами государственной власти, их территориальными подразделениями, органами государственных внебюджетных фондов, их территориальными подразделениями, иными органами и организациями при предоставлении (исполнении) исполнительными органами государственной власти Санкт-Петербурга государственных услуг (функций), предоставлении органами местного самоуправления внутригородских муниципальных образований Санкт-Петербурга муниципальных услуг, предоставлении государственными учреждениями и другими организациями, в которых размещается государственное задание (заказ), услуг, включенных в Реестр государственных и муниципальных услуг (функций) Санкт-Петербурга</w:t>
      </w:r>
      <w:r w:rsidR="00B67DC7" w:rsidRPr="001C05B5">
        <w:rPr>
          <w:rFonts w:ascii="Times New Roman" w:hAnsi="Times New Roman" w:cs="Times New Roman"/>
          <w:sz w:val="24"/>
          <w:szCs w:val="24"/>
        </w:rPr>
        <w:t>.</w:t>
      </w:r>
    </w:p>
    <w:p w14:paraId="7E56214D" w14:textId="77777777" w:rsidR="005E196D" w:rsidRPr="001C05B5" w:rsidRDefault="005E196D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контролю за имуществом Санкт-Петербурга:</w:t>
      </w:r>
    </w:p>
    <w:p w14:paraId="4948927D" w14:textId="77777777" w:rsidR="005E196D" w:rsidRPr="001C05B5" w:rsidRDefault="005E196D" w:rsidP="0034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обеспечивать проведение инвентаризации объектов нежилого фонда;</w:t>
      </w:r>
    </w:p>
    <w:p w14:paraId="32B41D70" w14:textId="77777777" w:rsidR="005E196D" w:rsidRPr="001C05B5" w:rsidRDefault="005E196D" w:rsidP="0034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обеспечивать проведение инвентаризации земель;</w:t>
      </w:r>
    </w:p>
    <w:p w14:paraId="42DA29E1" w14:textId="77777777" w:rsidR="005E196D" w:rsidRPr="001C05B5" w:rsidRDefault="005E196D" w:rsidP="0034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инвентаризацию территорий зеленых насаждений общего пользования;</w:t>
      </w:r>
    </w:p>
    <w:p w14:paraId="47E7711F" w14:textId="68FEC7E6" w:rsidR="005B51B0" w:rsidRPr="001C05B5" w:rsidRDefault="005E196D" w:rsidP="003434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5B51B0"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правовыми актами Правительства Санкт-Петербурга контроль за исполнением условий концессионных соглашений, соглашений </w:t>
      </w:r>
      <w:r w:rsidR="00343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1B0"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государственно-частном партнерстве в части, касающейся использования объектов нежилого фонда и земельных участков</w:t>
      </w:r>
      <w:r w:rsidR="00C84E89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0A173273" w14:textId="34C6C103" w:rsidR="001019BA" w:rsidRPr="001C05B5" w:rsidRDefault="005E196D" w:rsidP="003434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контроль за использованием и сохранностью государственного имущества Санкт-Петербурга (за исключением объектов жилищного фонда)</w:t>
      </w:r>
      <w:r w:rsidR="001019BA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36F713C9" w14:textId="5D661984" w:rsidR="00704C35" w:rsidRPr="001C05B5" w:rsidRDefault="001019BA" w:rsidP="003434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19692E" w:rsidRPr="001C05B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1C05B5">
        <w:rPr>
          <w:rFonts w:ascii="Times New Roman" w:hAnsi="Times New Roman" w:cs="Times New Roman"/>
          <w:sz w:val="24"/>
          <w:szCs w:val="24"/>
        </w:rPr>
        <w:t xml:space="preserve">земельный контроль </w:t>
      </w:r>
      <w:r w:rsidR="0019692E" w:rsidRPr="001C05B5">
        <w:rPr>
          <w:rFonts w:ascii="Times New Roman" w:hAnsi="Times New Roman" w:cs="Times New Roman"/>
          <w:sz w:val="24"/>
          <w:szCs w:val="24"/>
        </w:rPr>
        <w:t>на территории</w:t>
      </w:r>
      <w:r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19692E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</w:t>
      </w:r>
      <w:r w:rsidR="0019692E" w:rsidRPr="001C05B5">
        <w:rPr>
          <w:rFonts w:ascii="Times New Roman" w:hAnsi="Times New Roman" w:cs="Times New Roman"/>
          <w:sz w:val="24"/>
          <w:szCs w:val="24"/>
        </w:rPr>
        <w:t>а</w:t>
      </w:r>
      <w:r w:rsidR="00413310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0E156DE2" w14:textId="33D98570" w:rsidR="00413310" w:rsidRPr="001C05B5" w:rsidRDefault="005F2844" w:rsidP="0034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Санкт-Петербурга, рассматривает дела об административных правонарушениях, устанавливает перечень должностных лиц Комитета, имеющих право на составление протоколов об административных правонарушениях.</w:t>
      </w:r>
    </w:p>
    <w:p w14:paraId="3FBECDBA" w14:textId="77777777" w:rsidR="005E196D" w:rsidRPr="001C05B5" w:rsidRDefault="005E196D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lastRenderedPageBreak/>
        <w:t>Комитета по культуре Санкт-Петербурга:</w:t>
      </w:r>
    </w:p>
    <w:p w14:paraId="15E72BE5" w14:textId="1E3B633D" w:rsidR="005E196D" w:rsidRPr="001C05B5" w:rsidRDefault="005E196D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от имени Санкт-Петербурга права собственника имущества подведомственных Комитету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по культуре Санкт-Петербурга </w:t>
      </w:r>
      <w:r w:rsidRPr="001C05B5">
        <w:rPr>
          <w:rFonts w:ascii="Times New Roman" w:hAnsi="Times New Roman" w:cs="Times New Roman"/>
          <w:sz w:val="24"/>
          <w:szCs w:val="24"/>
        </w:rPr>
        <w:t>государственных унитарных предприятий Санкт-Петербурга, предоставленные Комитету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по культуре Санкт-Петербурга </w:t>
      </w:r>
      <w:r w:rsidRPr="001C05B5">
        <w:rPr>
          <w:rFonts w:ascii="Times New Roman" w:hAnsi="Times New Roman" w:cs="Times New Roman"/>
          <w:sz w:val="24"/>
          <w:szCs w:val="24"/>
        </w:rPr>
        <w:t xml:space="preserve">в соответствии с правовыми актами Правительства </w:t>
      </w:r>
      <w:r w:rsidR="00846BA8" w:rsidRPr="001C05B5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608BA311" w14:textId="3CF0B447" w:rsidR="005E196D" w:rsidRPr="001C05B5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п</w:t>
      </w:r>
      <w:r w:rsidR="005E196D" w:rsidRPr="001C05B5">
        <w:rPr>
          <w:rFonts w:ascii="Times New Roman" w:hAnsi="Times New Roman" w:cs="Times New Roman"/>
          <w:sz w:val="24"/>
          <w:szCs w:val="24"/>
        </w:rPr>
        <w:t xml:space="preserve">ринимать решения о признании движимого имущества, находящегося </w:t>
      </w:r>
      <w:r w:rsidRPr="001C05B5">
        <w:rPr>
          <w:rFonts w:ascii="Times New Roman" w:hAnsi="Times New Roman" w:cs="Times New Roman"/>
          <w:sz w:val="24"/>
          <w:szCs w:val="24"/>
        </w:rPr>
        <w:br/>
      </w:r>
      <w:r w:rsidR="005E196D" w:rsidRPr="001C05B5">
        <w:rPr>
          <w:rFonts w:ascii="Times New Roman" w:hAnsi="Times New Roman" w:cs="Times New Roman"/>
          <w:sz w:val="24"/>
          <w:szCs w:val="24"/>
        </w:rPr>
        <w:t>в государственной собственности Санкт-Петербурга и принадлежащего на праве оперативного управления находящимся в ведении Комитета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по культуре Санкт-Петербурга</w:t>
      </w:r>
      <w:r w:rsidR="005E196D" w:rsidRPr="001C05B5">
        <w:rPr>
          <w:rFonts w:ascii="Times New Roman" w:hAnsi="Times New Roman" w:cs="Times New Roman"/>
          <w:sz w:val="24"/>
          <w:szCs w:val="24"/>
        </w:rPr>
        <w:t xml:space="preserve"> государственным учреждениям Санкт-Петербурга,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 w14:paraId="67FBA9D3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молодежной политике и взаимодействию с общественными организациями:</w:t>
      </w:r>
    </w:p>
    <w:p w14:paraId="3CAEFE03" w14:textId="3E5357A3" w:rsidR="00846BA8" w:rsidRPr="001C05B5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организационно-методическое обеспечение и координацию</w:t>
      </w:r>
      <w:r w:rsidRPr="001C0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 xml:space="preserve">деятельности подведомственных </w:t>
      </w:r>
      <w:r w:rsidR="00750DF6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социальных учреждений, клубов и иных учреждений по вопросам профилактики безнадзорности и правонарушений несовершеннолетних и молодежи, в том числе реализации воспитательных </w:t>
      </w:r>
      <w:r w:rsidR="00750DF6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и пропагандистских мер, направленных на предупреждение межнациональных (межэтнических) конфликтов;</w:t>
      </w:r>
    </w:p>
    <w:p w14:paraId="20538452" w14:textId="77777777" w:rsidR="00704C35" w:rsidRPr="001C05B5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оказывать содействие молодежным общественным объединениям, социальным учреждениям, фондам и </w:t>
      </w:r>
      <w:proofErr w:type="gramStart"/>
      <w:r w:rsidRPr="001C05B5">
        <w:rPr>
          <w:rFonts w:ascii="Times New Roman" w:hAnsi="Times New Roman" w:cs="Times New Roman"/>
          <w:sz w:val="24"/>
          <w:szCs w:val="24"/>
        </w:rPr>
        <w:t>иным учреждениям</w:t>
      </w:r>
      <w:proofErr w:type="gramEnd"/>
      <w:r w:rsidRPr="001C05B5">
        <w:rPr>
          <w:rFonts w:ascii="Times New Roman" w:hAnsi="Times New Roman" w:cs="Times New Roman"/>
          <w:sz w:val="24"/>
          <w:szCs w:val="24"/>
        </w:rPr>
        <w:t xml:space="preserve"> и организациям, деятельность которых связана с осуществлением мер по профилактике безнадзорности и правонарушений несовершеннолетних и молодежи.</w:t>
      </w:r>
    </w:p>
    <w:p w14:paraId="3F07FF5A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образованию:</w:t>
      </w:r>
    </w:p>
    <w:p w14:paraId="30DBF710" w14:textId="057472F0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организовывать профилактику правонарушений несовершеннолетних, обучающихся в государственных образовательных организациях, находящихся в ведении Комитета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1C05B5">
        <w:rPr>
          <w:rFonts w:ascii="Times New Roman" w:hAnsi="Times New Roman" w:cs="Times New Roman"/>
          <w:sz w:val="24"/>
          <w:szCs w:val="24"/>
        </w:rPr>
        <w:t>, в том числе реализацию профилактических воспитательных и пропагандистских мер, направленных на предупреждение межнациональных (межэтнических) конфликтов, экстремистской деятельности и немедицинского употребления наркотических средств.</w:t>
      </w:r>
    </w:p>
    <w:p w14:paraId="01A1F2B7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печати и взаимодействию со средствами массовой информации:</w:t>
      </w:r>
    </w:p>
    <w:p w14:paraId="3CE8F80D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выдавать разрешения на установку или перемещение объектов для размещения информации в Санкт-Петербурге;</w:t>
      </w:r>
    </w:p>
    <w:p w14:paraId="5080CC96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выдавать предписания о демонтаже и обеспечивать принудительный демонтаж объектов для размещения информации, установленных, перемещенных </w:t>
      </w:r>
      <w:r w:rsidR="00E050E9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или эксплуатируемых без разрешения на установку или перемещение объектов </w:t>
      </w:r>
      <w:r w:rsidR="00E050E9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для размещения информации в Санкт-Петербурге;</w:t>
      </w:r>
    </w:p>
    <w:p w14:paraId="39629B9A" w14:textId="06E0EC12" w:rsidR="00275BA0" w:rsidRPr="001C05B5" w:rsidRDefault="00846BA8" w:rsidP="00C671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проводить торги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Санкт-Петербурга, а также на земельном участке, государственная собственность на который не разграничена (за исключением недвижимого имущества, закрепленного на праве хозяйственного ведения, праве оперативного управления или ином вещном праве), заключать указанные договоры </w:t>
      </w:r>
      <w:r w:rsidRPr="001C05B5">
        <w:rPr>
          <w:rFonts w:ascii="Times New Roman" w:hAnsi="Times New Roman" w:cs="Times New Roman"/>
          <w:sz w:val="24"/>
          <w:szCs w:val="24"/>
        </w:rPr>
        <w:br/>
        <w:t>с победителями т</w:t>
      </w:r>
      <w:r w:rsidR="00275BA0" w:rsidRPr="001C05B5">
        <w:rPr>
          <w:rFonts w:ascii="Times New Roman" w:hAnsi="Times New Roman" w:cs="Times New Roman"/>
          <w:sz w:val="24"/>
          <w:szCs w:val="24"/>
        </w:rPr>
        <w:t>оргов от имени Санкт-П</w:t>
      </w:r>
      <w:r w:rsidR="00C671EA" w:rsidRPr="001C05B5">
        <w:rPr>
          <w:rFonts w:ascii="Times New Roman" w:hAnsi="Times New Roman" w:cs="Times New Roman"/>
          <w:sz w:val="24"/>
          <w:szCs w:val="24"/>
        </w:rPr>
        <w:t>етербурга</w:t>
      </w:r>
      <w:r w:rsidR="005F2844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7DCD34D1" w14:textId="4AB17631" w:rsidR="005F2844" w:rsidRPr="001C05B5" w:rsidRDefault="005F2844" w:rsidP="00C671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 установленном порядке составлять протоколы и рассматривать дела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об административных правонарушениях, предусмотренных законами Санкт-Петербурга, </w:t>
      </w:r>
      <w:r w:rsidRPr="001C05B5">
        <w:rPr>
          <w:rFonts w:ascii="Times New Roman" w:hAnsi="Times New Roman" w:cs="Times New Roman"/>
          <w:sz w:val="24"/>
          <w:szCs w:val="24"/>
        </w:rPr>
        <w:br/>
        <w:t>в пределах своей компетенции.</w:t>
      </w:r>
    </w:p>
    <w:p w14:paraId="34E9C123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Комитета по промышленной политике, инновациям и торговле </w:t>
      </w:r>
      <w:r w:rsidRPr="001C05B5">
        <w:rPr>
          <w:rFonts w:ascii="Times New Roman" w:hAnsi="Times New Roman" w:cs="Times New Roman"/>
          <w:sz w:val="24"/>
          <w:szCs w:val="24"/>
        </w:rPr>
        <w:br/>
        <w:t>Санкт-Петербурга:</w:t>
      </w:r>
    </w:p>
    <w:p w14:paraId="3F1950F2" w14:textId="5B996494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формировать инфраструктуру поддержки субъектов малого и среднего предпри</w:t>
      </w:r>
      <w:r w:rsidR="00222515" w:rsidRPr="001C05B5">
        <w:rPr>
          <w:rFonts w:ascii="Times New Roman" w:hAnsi="Times New Roman" w:cs="Times New Roman"/>
          <w:sz w:val="24"/>
          <w:szCs w:val="24"/>
        </w:rPr>
        <w:t>нимательства в Санкт-Петербурге;</w:t>
      </w:r>
    </w:p>
    <w:p w14:paraId="42634FB0" w14:textId="3B0CE415" w:rsidR="00222515" w:rsidRPr="001C05B5" w:rsidRDefault="00222515" w:rsidP="0022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в пределах компетенции Комитета </w:t>
      </w:r>
      <w:r w:rsidRPr="001C05B5">
        <w:rPr>
          <w:rFonts w:ascii="Times New Roman" w:hAnsi="Times New Roman" w:cs="Times New Roman"/>
          <w:sz w:val="24"/>
          <w:szCs w:val="24"/>
        </w:rPr>
        <w:t>по промышленной политике, инновациям и торговле Санкт-Петербурга</w:t>
      </w: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об административных </w:t>
      </w: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правонарушениях, предусмотренных Кодексом Российской Федерации </w:t>
      </w: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административных правонарушениях;</w:t>
      </w:r>
    </w:p>
    <w:p w14:paraId="76F4E25C" w14:textId="169AA7DB" w:rsidR="00222515" w:rsidRPr="001C05B5" w:rsidRDefault="00222515" w:rsidP="0022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перечень должностных лиц Комитета, имеющих право составлять протоколы об административных правонарушениях;</w:t>
      </w:r>
    </w:p>
    <w:p w14:paraId="20043878" w14:textId="77777777" w:rsidR="00117FA1" w:rsidRPr="001C05B5" w:rsidRDefault="00222515" w:rsidP="0022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протоколы об административных правонарушениях, предусмотренных Законом Санкт-Петербурга от 12.05.2010 № 273-70 «Об административных правонарушениях в Санкт-Петербурге»</w:t>
      </w:r>
      <w:r w:rsidR="00117FA1"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9CD1F1" w14:textId="0325B0A7" w:rsidR="00222515" w:rsidRPr="001C05B5" w:rsidRDefault="00117FA1" w:rsidP="00222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 пределах компетенции Комитета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14:paraId="4943377E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социальной политике Санкт-Петербурга:</w:t>
      </w:r>
    </w:p>
    <w:p w14:paraId="32B4C5F9" w14:textId="3DB1F969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организовывать работу по профилактике правонарушений в Санкт-Петербурге, </w:t>
      </w:r>
      <w:r w:rsidR="006A704E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в том числе меры по профилактике безнадзорности несовершеннолетних,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</w:t>
      </w:r>
      <w:r w:rsidR="00E050E9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и</w:t>
      </w:r>
      <w:r w:rsidR="00EC60DC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 xml:space="preserve">(или) отрицательно влияющих на их поведение либо жестоко обращающихся с ними, </w:t>
      </w:r>
      <w:r w:rsidRPr="001C05B5">
        <w:rPr>
          <w:rFonts w:ascii="Times New Roman" w:hAnsi="Times New Roman" w:cs="Times New Roman"/>
          <w:sz w:val="24"/>
          <w:szCs w:val="24"/>
        </w:rPr>
        <w:br/>
        <w:t>в соответствии с планами и программами в пределах компетенции Комитета</w:t>
      </w:r>
      <w:r w:rsidR="00316788" w:rsidRPr="001C05B5">
        <w:rPr>
          <w:rFonts w:ascii="Times New Roman" w:hAnsi="Times New Roman" w:cs="Times New Roman"/>
          <w:sz w:val="24"/>
          <w:szCs w:val="24"/>
        </w:rPr>
        <w:t xml:space="preserve"> по социальной политике 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>.</w:t>
      </w:r>
    </w:p>
    <w:p w14:paraId="6CF096AB" w14:textId="71A55089" w:rsidR="005F2844" w:rsidRPr="001C05B5" w:rsidRDefault="005F2844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транспорту:</w:t>
      </w:r>
    </w:p>
    <w:p w14:paraId="3B7E4153" w14:textId="3BF99303" w:rsidR="005F2844" w:rsidRPr="001C05B5" w:rsidRDefault="005F2844" w:rsidP="005F28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Санкт-Петербурга, рассматривать дела об административных правонарушениях, направлять дела об административных правонарушениях мировому судье, устанавливать перечень должностных лиц, имеющих право составлять протоколы об административных правонарушениях;</w:t>
      </w:r>
    </w:p>
    <w:p w14:paraId="6E0F96C5" w14:textId="7A3765BB" w:rsidR="005F2844" w:rsidRPr="001C05B5" w:rsidRDefault="005F2844" w:rsidP="005F28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организовывать фиксацию административных правонарушений, предусмотренных в части 5 статьи 12.16 Кодекса Российской Федерации об административных правонарушениях, совершенных на территории Санкт-Петербурга, и административных правонарушений в области благоустройства, предусмотренных в статье 37-2 Закона Санкт-Петербурга от 12.05.2010 </w:t>
      </w:r>
      <w:r w:rsidR="00117FA1" w:rsidRPr="001C05B5">
        <w:rPr>
          <w:rFonts w:ascii="Times New Roman" w:hAnsi="Times New Roman" w:cs="Times New Roman"/>
          <w:sz w:val="24"/>
          <w:szCs w:val="24"/>
        </w:rPr>
        <w:t xml:space="preserve">№ </w:t>
      </w:r>
      <w:r w:rsidRPr="001C05B5">
        <w:rPr>
          <w:rFonts w:ascii="Times New Roman" w:hAnsi="Times New Roman" w:cs="Times New Roman"/>
          <w:sz w:val="24"/>
          <w:szCs w:val="24"/>
        </w:rPr>
        <w:t xml:space="preserve">273-70 </w:t>
      </w:r>
      <w:r w:rsidR="00117FA1" w:rsidRPr="001C05B5">
        <w:rPr>
          <w:rFonts w:ascii="Times New Roman" w:hAnsi="Times New Roman" w:cs="Times New Roman"/>
          <w:sz w:val="24"/>
          <w:szCs w:val="24"/>
        </w:rPr>
        <w:t>«</w:t>
      </w:r>
      <w:r w:rsidRPr="001C05B5">
        <w:rPr>
          <w:rFonts w:ascii="Times New Roman" w:hAnsi="Times New Roman" w:cs="Times New Roman"/>
          <w:sz w:val="24"/>
          <w:szCs w:val="24"/>
        </w:rPr>
        <w:t>Об административных правонарушениях в Санкт-Петербурге</w:t>
      </w:r>
      <w:r w:rsidR="00117FA1" w:rsidRPr="001C05B5">
        <w:rPr>
          <w:rFonts w:ascii="Times New Roman" w:hAnsi="Times New Roman" w:cs="Times New Roman"/>
          <w:sz w:val="24"/>
          <w:szCs w:val="24"/>
        </w:rPr>
        <w:t xml:space="preserve">», </w:t>
      </w:r>
      <w:r w:rsidRPr="001C05B5">
        <w:rPr>
          <w:rFonts w:ascii="Times New Roman" w:hAnsi="Times New Roman" w:cs="Times New Roman"/>
          <w:sz w:val="24"/>
          <w:szCs w:val="24"/>
        </w:rPr>
        <w:t>совершенных с использованием транспортных средств, работающими в автоматическом режиме специальными техническими средствами, имеющими функции фото- и киносъемки, видеозаписи или средствами фото- и киносъемки, видеозаписи.</w:t>
      </w:r>
    </w:p>
    <w:p w14:paraId="5C1BBC32" w14:textId="187C2052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Комитета по физической культуре и спорту:</w:t>
      </w:r>
    </w:p>
    <w:p w14:paraId="2F0FA2BB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вести реестр спортивных сооружений Санкт-Петербурга независимо </w:t>
      </w:r>
      <w:r w:rsidRPr="001C05B5">
        <w:rPr>
          <w:rFonts w:ascii="Times New Roman" w:hAnsi="Times New Roman" w:cs="Times New Roman"/>
          <w:sz w:val="24"/>
          <w:szCs w:val="24"/>
        </w:rPr>
        <w:br/>
        <w:t>от ведомственной принадлежности.</w:t>
      </w:r>
    </w:p>
    <w:p w14:paraId="1DC5824A" w14:textId="2F8A02C5" w:rsidR="00222515" w:rsidRPr="001C05B5" w:rsidRDefault="00222515" w:rsidP="00222515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Государственной административно-технической инспекции: </w:t>
      </w:r>
    </w:p>
    <w:p w14:paraId="4B3C9593" w14:textId="4C15E022" w:rsidR="00222515" w:rsidRPr="001C05B5" w:rsidRDefault="00222515" w:rsidP="0022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законодательством Санкт-Петербурга, </w:t>
      </w:r>
      <w:r w:rsidR="0019692E"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дела об административных правонарушениях в отношении юридических лиц, должностных лиц, предпринимателей без образования юридического лица, устанавливать перечень должностных лиц, имеющих право составлять протоколы об административных правонарушениях</w:t>
      </w:r>
      <w:r w:rsidRPr="001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5DE42B" w14:textId="097AD0AC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Государственной жилищной инспекции Санкт Петербурга:</w:t>
      </w:r>
    </w:p>
    <w:p w14:paraId="7F074D3D" w14:textId="312F82FB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лицензирование деятельности по управлению многоквартирными домами, </w:t>
      </w:r>
      <w:r w:rsidR="002C27D8" w:rsidRPr="001C05B5">
        <w:rPr>
          <w:rFonts w:ascii="Times New Roman" w:hAnsi="Times New Roman" w:cs="Times New Roman"/>
          <w:sz w:val="24"/>
          <w:szCs w:val="24"/>
        </w:rPr>
        <w:t>в том числе 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1938C89E" w14:textId="2E83FE48" w:rsidR="00A94A5A" w:rsidRPr="001C05B5" w:rsidRDefault="00A94A5A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региональный государственный жилищный надзор, в том числе </w:t>
      </w:r>
      <w:r w:rsidRPr="001C05B5">
        <w:rPr>
          <w:rFonts w:ascii="Times New Roman" w:hAnsi="Times New Roman" w:cs="Times New Roman"/>
          <w:sz w:val="24"/>
          <w:szCs w:val="24"/>
        </w:rPr>
        <w:br/>
        <w:t>за обеспечением доступности для инвалидов объектов, относящихся к жилым помещениям и общему имуществу собственников помещений в многоквартирном доме, в пределах своей компетенции;</w:t>
      </w:r>
    </w:p>
    <w:p w14:paraId="4DC4D989" w14:textId="14C65F0A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контроль за соответствием жилых помещений жилищного фонда </w:t>
      </w:r>
      <w:r w:rsidRPr="001C05B5">
        <w:rPr>
          <w:rFonts w:ascii="Times New Roman" w:hAnsi="Times New Roman" w:cs="Times New Roman"/>
          <w:sz w:val="24"/>
          <w:szCs w:val="24"/>
        </w:rPr>
        <w:br/>
        <w:t>Санкт-Петербурга установленным санитарным и техническим правилам и нормам, иным требованиям законодательства;</w:t>
      </w:r>
    </w:p>
    <w:p w14:paraId="13DA2873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за соблюдением порядка и правил признания жилых помещений непригодными для проживания и перевода их в нежилые;</w:t>
      </w:r>
    </w:p>
    <w:p w14:paraId="334E88CA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осуществлять выдачу, принимать решение об аннулировании квалификационного аттестата, предусмотренного в статье 202 Жилищного кодекса Российской Федерации, обеспечивать ведение реестра указанных квалификационных аттестатов;</w:t>
      </w:r>
    </w:p>
    <w:p w14:paraId="66E26C05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утверждать перечень должностных лиц, уполномоченных составлять протоколы </w:t>
      </w:r>
      <w:r w:rsidRPr="001C05B5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 и рассматривать дела об административных правонарушениях в случаях, предусмотренных законодательством Российской Федерации и законодательством Санкт-Петербурга.</w:t>
      </w:r>
    </w:p>
    <w:p w14:paraId="1756F654" w14:textId="77777777" w:rsidR="00846BA8" w:rsidRPr="001C05B5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Администраций районов Санкт-Петербурга:</w:t>
      </w:r>
    </w:p>
    <w:p w14:paraId="7E34A750" w14:textId="4EF67A2C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утверждать адресные программы благоустройства территорий района</w:t>
      </w:r>
      <w:r w:rsidR="00316788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1C05B5">
        <w:rPr>
          <w:rFonts w:ascii="Times New Roman" w:hAnsi="Times New Roman" w:cs="Times New Roman"/>
          <w:sz w:val="24"/>
          <w:szCs w:val="24"/>
        </w:rPr>
        <w:br/>
      </w:r>
      <w:r w:rsidR="00316788" w:rsidRPr="001C05B5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 xml:space="preserve">, которые находятся в государственной собственности Санкт-Петербурга или собственность на которые не разграничена, с учетом адресных программ </w:t>
      </w:r>
      <w:r w:rsid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по благоустройству, разработанных органами местного самоуправления внутригородских муниципальных образований Санкт-Петербурга, обеспечив</w:t>
      </w:r>
      <w:r w:rsidR="00DC481A" w:rsidRPr="001C05B5">
        <w:rPr>
          <w:rFonts w:ascii="Times New Roman" w:hAnsi="Times New Roman" w:cs="Times New Roman"/>
          <w:sz w:val="24"/>
          <w:szCs w:val="24"/>
        </w:rPr>
        <w:t>ать</w:t>
      </w:r>
      <w:r w:rsidRPr="001C05B5">
        <w:rPr>
          <w:rFonts w:ascii="Times New Roman" w:hAnsi="Times New Roman" w:cs="Times New Roman"/>
          <w:sz w:val="24"/>
          <w:szCs w:val="24"/>
        </w:rPr>
        <w:t xml:space="preserve"> реализацию указанных программ;</w:t>
      </w:r>
    </w:p>
    <w:p w14:paraId="4503AE1C" w14:textId="55822846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выполнять требования, установленные правилами оценки готовности поселений, городских округов к отопительному периоду, за исключением требований по оценке готовности к отопительному периоду теплоснабжающих и теплосетевых организаций, выполнение которых отнесено Правительством Санкт-Петербурга к полномочиям иных </w:t>
      </w:r>
      <w:r w:rsidR="00316788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393B405D" w14:textId="1AA9B63E" w:rsidR="00846BA8" w:rsidRPr="001C05B5" w:rsidRDefault="005A5FB2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выявлять обстоятельства, свидетельствующие о необходимости оказания </w:t>
      </w:r>
      <w:r w:rsidR="00CE3CC3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детям-сиротам содействия в преодолении трудной жизненной ситуации</w:t>
      </w:r>
      <w:r w:rsidR="00846BA8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3121019C" w14:textId="5F65BCE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осуществлять материально-техническое, организационное и информационно-правовое обеспечение деятельности административной комиссии района </w:t>
      </w:r>
      <w:r w:rsidR="00E050E9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Санкт-Петербурга, созданной согласно Закону Санкт-Петербурга от 07.04.2004 № 211-35 </w:t>
      </w:r>
      <w:r w:rsidR="00F87CA3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«Об административных комиссиях Санкт-Петербурга», а также комиссии по делам несовершеннолетних и защите их прав при администраци</w:t>
      </w:r>
      <w:r w:rsidR="00316788" w:rsidRPr="001C05B5">
        <w:rPr>
          <w:rFonts w:ascii="Times New Roman" w:hAnsi="Times New Roman" w:cs="Times New Roman"/>
          <w:sz w:val="24"/>
          <w:szCs w:val="24"/>
        </w:rPr>
        <w:t>и</w:t>
      </w:r>
      <w:r w:rsidRPr="001C05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6788" w:rsidRPr="001C05B5">
        <w:rPr>
          <w:rFonts w:ascii="Times New Roman" w:hAnsi="Times New Roman" w:cs="Times New Roman"/>
          <w:sz w:val="24"/>
          <w:szCs w:val="24"/>
        </w:rPr>
        <w:t>а</w:t>
      </w:r>
      <w:r w:rsidRPr="001C05B5">
        <w:rPr>
          <w:rFonts w:ascii="Times New Roman" w:hAnsi="Times New Roman" w:cs="Times New Roman"/>
          <w:sz w:val="24"/>
          <w:szCs w:val="24"/>
        </w:rPr>
        <w:t xml:space="preserve"> Санкт-Петербурга;</w:t>
      </w:r>
    </w:p>
    <w:p w14:paraId="2951E608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в соответствии с правовыми актами Правительства Санкт-Петербурга участвовать </w:t>
      </w:r>
      <w:r w:rsidRPr="001C05B5">
        <w:rPr>
          <w:rFonts w:ascii="Times New Roman" w:hAnsi="Times New Roman" w:cs="Times New Roman"/>
          <w:sz w:val="24"/>
          <w:szCs w:val="24"/>
        </w:rPr>
        <w:br/>
        <w:t>в составлении списков кандидатов в присяжные заседатели Санкт-Петербурга;</w:t>
      </w:r>
    </w:p>
    <w:p w14:paraId="45F285D7" w14:textId="4968943D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рассматривать в соответствии с правовыми актами Правительства Санкт-Петербурга уведомления о проведении на территории района </w:t>
      </w:r>
      <w:r w:rsidR="009522CD" w:rsidRPr="001C05B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1C05B5">
        <w:rPr>
          <w:rFonts w:ascii="Times New Roman" w:hAnsi="Times New Roman" w:cs="Times New Roman"/>
          <w:sz w:val="24"/>
          <w:szCs w:val="24"/>
        </w:rPr>
        <w:t>публичных мероприятий;</w:t>
      </w:r>
    </w:p>
    <w:p w14:paraId="04056725" w14:textId="77777777" w:rsidR="00846BA8" w:rsidRPr="001C05B5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рассматривать в установленном порядке уведомления о проведении </w:t>
      </w:r>
      <w:r w:rsidRPr="001C05B5">
        <w:rPr>
          <w:rFonts w:ascii="Times New Roman" w:hAnsi="Times New Roman" w:cs="Times New Roman"/>
          <w:sz w:val="24"/>
          <w:szCs w:val="24"/>
        </w:rPr>
        <w:br/>
        <w:t>культурно-массовых и спортивных мероприятий вне предназначенных для этого мест;</w:t>
      </w:r>
    </w:p>
    <w:p w14:paraId="4480ADBD" w14:textId="2CB42510" w:rsidR="00750DF6" w:rsidRPr="001C05B5" w:rsidRDefault="00846BA8" w:rsidP="00750D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совместно с уполномоченным </w:t>
      </w:r>
      <w:r w:rsidR="009522CD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491694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в соответствии с правовыми актами Правительства Санкт-Петербурга меры по организации занятости несовершеннолетних и молодежи;</w:t>
      </w:r>
    </w:p>
    <w:p w14:paraId="241110C3" w14:textId="7BF75F8C" w:rsidR="00704C35" w:rsidRPr="001C05B5" w:rsidRDefault="00846BA8" w:rsidP="00750D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предусмотренных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в статье 44-2 Закона Санкт-Петербурга от 12.05.2010 </w:t>
      </w:r>
      <w:r w:rsidR="00C6708D" w:rsidRPr="001C05B5">
        <w:rPr>
          <w:rFonts w:ascii="Times New Roman" w:hAnsi="Times New Roman" w:cs="Times New Roman"/>
          <w:sz w:val="24"/>
          <w:szCs w:val="24"/>
        </w:rPr>
        <w:t xml:space="preserve">№ </w:t>
      </w:r>
      <w:r w:rsidRPr="001C05B5">
        <w:rPr>
          <w:rFonts w:ascii="Times New Roman" w:hAnsi="Times New Roman" w:cs="Times New Roman"/>
          <w:sz w:val="24"/>
          <w:szCs w:val="24"/>
        </w:rPr>
        <w:t xml:space="preserve">273-70 «Об административных правонарушениях в Санкт-Петербурге», в отношении организаторов универсальных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и специализированных ярмарок - индивидуальных предпринимателей и юридических лиц, операторов ярмарок - индивидуальных предпринимателей и юридических лиц, ответственных за организацию ярмарок выходного дня (региональных ярмарок)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на основании договора на право выполнения функций организатора ярмарки выходного дня (региональной ярмарки), заключенного с уполномоченным Правительством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организацию ярмарок выходного дня (региональных ярмарок) </w:t>
      </w:r>
      <w:r w:rsidR="00DB633E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C671EA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или подведомственным такому </w:t>
      </w:r>
      <w:r w:rsidR="00DB633E" w:rsidRPr="001C05B5">
        <w:rPr>
          <w:rFonts w:ascii="Times New Roman" w:hAnsi="Times New Roman" w:cs="Times New Roman"/>
          <w:sz w:val="24"/>
          <w:szCs w:val="24"/>
        </w:rPr>
        <w:t>ИОГВ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Санкт-Петербурга по результатам конкурса, проводимого в порядке, установленном Правительством </w:t>
      </w:r>
      <w:r w:rsid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 xml:space="preserve">Санкт-Петербурга, а также </w:t>
      </w:r>
      <w:r w:rsidR="00DB633E" w:rsidRPr="001C05B5">
        <w:rPr>
          <w:rFonts w:ascii="Times New Roman" w:hAnsi="Times New Roman" w:cs="Times New Roman"/>
          <w:sz w:val="24"/>
          <w:szCs w:val="24"/>
        </w:rPr>
        <w:t>ИОГВ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 xml:space="preserve">и государственных учреждений Санкт-Петербурга - организаторов ярмарок выходного дня (региональных ярмарок), за исключением </w:t>
      </w:r>
      <w:r w:rsidR="0096150C" w:rsidRPr="001C05B5">
        <w:rPr>
          <w:rFonts w:ascii="Times New Roman" w:hAnsi="Times New Roman" w:cs="Times New Roman"/>
          <w:sz w:val="24"/>
          <w:szCs w:val="24"/>
        </w:rPr>
        <w:t>администраци</w:t>
      </w:r>
      <w:r w:rsidR="00DB633E" w:rsidRPr="001C05B5">
        <w:rPr>
          <w:rFonts w:ascii="Times New Roman" w:hAnsi="Times New Roman" w:cs="Times New Roman"/>
          <w:sz w:val="24"/>
          <w:szCs w:val="24"/>
        </w:rPr>
        <w:t>й</w:t>
      </w:r>
      <w:r w:rsidR="0096150C" w:rsidRPr="001C05B5">
        <w:rPr>
          <w:rFonts w:ascii="Times New Roman" w:hAnsi="Times New Roman" w:cs="Times New Roman"/>
          <w:sz w:val="24"/>
          <w:szCs w:val="24"/>
        </w:rPr>
        <w:t xml:space="preserve"> районов 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1C05B5">
        <w:rPr>
          <w:rFonts w:ascii="Times New Roman" w:hAnsi="Times New Roman" w:cs="Times New Roman"/>
          <w:sz w:val="24"/>
          <w:szCs w:val="24"/>
        </w:rPr>
        <w:t xml:space="preserve">и 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государственных учреждений, находящихся </w:t>
      </w:r>
      <w:r w:rsidR="001C05B5">
        <w:rPr>
          <w:rFonts w:ascii="Times New Roman" w:hAnsi="Times New Roman" w:cs="Times New Roman"/>
          <w:sz w:val="24"/>
          <w:szCs w:val="24"/>
        </w:rPr>
        <w:br/>
      </w:r>
      <w:r w:rsidR="005B2177" w:rsidRPr="001C05B5">
        <w:rPr>
          <w:rFonts w:ascii="Times New Roman" w:hAnsi="Times New Roman" w:cs="Times New Roman"/>
          <w:sz w:val="24"/>
          <w:szCs w:val="24"/>
        </w:rPr>
        <w:t>в ведении администраци</w:t>
      </w:r>
      <w:r w:rsidR="00DB633E" w:rsidRPr="001C05B5">
        <w:rPr>
          <w:rFonts w:ascii="Times New Roman" w:hAnsi="Times New Roman" w:cs="Times New Roman"/>
          <w:sz w:val="24"/>
          <w:szCs w:val="24"/>
        </w:rPr>
        <w:t>й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150C" w:rsidRPr="001C05B5">
        <w:rPr>
          <w:rFonts w:ascii="Times New Roman" w:hAnsi="Times New Roman" w:cs="Times New Roman"/>
          <w:sz w:val="24"/>
          <w:szCs w:val="24"/>
        </w:rPr>
        <w:t>ов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 Санкт-Петербурга,</w:t>
      </w:r>
      <w:r w:rsidRPr="001C05B5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96150C" w:rsidRPr="001C05B5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="0096150C" w:rsidRPr="001C05B5">
        <w:rPr>
          <w:rFonts w:ascii="Times New Roman" w:hAnsi="Times New Roman" w:cs="Times New Roman"/>
          <w:sz w:val="24"/>
          <w:szCs w:val="24"/>
        </w:rPr>
        <w:lastRenderedPageBreak/>
        <w:t xml:space="preserve">органов </w:t>
      </w:r>
      <w:r w:rsidRPr="001C05B5">
        <w:rPr>
          <w:rFonts w:ascii="Times New Roman" w:hAnsi="Times New Roman" w:cs="Times New Roman"/>
          <w:sz w:val="24"/>
          <w:szCs w:val="24"/>
        </w:rPr>
        <w:t xml:space="preserve">и государственных учреждений Санкт-Петербурга </w:t>
      </w:r>
      <w:r w:rsidR="00E050E9" w:rsidRPr="001C05B5">
        <w:rPr>
          <w:rFonts w:ascii="Times New Roman" w:hAnsi="Times New Roman" w:cs="Times New Roman"/>
          <w:sz w:val="24"/>
          <w:szCs w:val="24"/>
        </w:rPr>
        <w:t>–</w:t>
      </w:r>
      <w:r w:rsidRPr="001C05B5">
        <w:rPr>
          <w:rFonts w:ascii="Times New Roman" w:hAnsi="Times New Roman" w:cs="Times New Roman"/>
          <w:sz w:val="24"/>
          <w:szCs w:val="24"/>
        </w:rPr>
        <w:t xml:space="preserve"> организаторов ярмарок выходного дня (региональных ярмарок), за исключением должностных лиц </w:t>
      </w:r>
      <w:r w:rsidR="005B2177" w:rsidRPr="001C05B5">
        <w:rPr>
          <w:rFonts w:ascii="Times New Roman" w:hAnsi="Times New Roman" w:cs="Times New Roman"/>
          <w:sz w:val="24"/>
          <w:szCs w:val="24"/>
        </w:rPr>
        <w:t>а</w:t>
      </w:r>
      <w:r w:rsidRPr="001C05B5">
        <w:rPr>
          <w:rFonts w:ascii="Times New Roman" w:hAnsi="Times New Roman" w:cs="Times New Roman"/>
          <w:sz w:val="24"/>
          <w:szCs w:val="24"/>
        </w:rPr>
        <w:t>дминистраци</w:t>
      </w:r>
      <w:r w:rsidR="00DB633E" w:rsidRPr="001C05B5">
        <w:rPr>
          <w:rFonts w:ascii="Times New Roman" w:hAnsi="Times New Roman" w:cs="Times New Roman"/>
          <w:sz w:val="24"/>
          <w:szCs w:val="24"/>
        </w:rPr>
        <w:t>й</w:t>
      </w:r>
      <w:r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96150C" w:rsidRPr="001C05B5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1C05B5">
        <w:rPr>
          <w:rFonts w:ascii="Times New Roman" w:hAnsi="Times New Roman" w:cs="Times New Roman"/>
          <w:sz w:val="24"/>
          <w:szCs w:val="24"/>
        </w:rPr>
        <w:t xml:space="preserve">и </w:t>
      </w:r>
      <w:r w:rsidR="005B2177" w:rsidRPr="001C05B5">
        <w:rPr>
          <w:rFonts w:ascii="Times New Roman" w:hAnsi="Times New Roman" w:cs="Times New Roman"/>
          <w:sz w:val="24"/>
          <w:szCs w:val="24"/>
        </w:rPr>
        <w:t>государственных учреждений, находящихс</w:t>
      </w:r>
      <w:r w:rsidR="0096150C" w:rsidRPr="001C05B5">
        <w:rPr>
          <w:rFonts w:ascii="Times New Roman" w:hAnsi="Times New Roman" w:cs="Times New Roman"/>
          <w:sz w:val="24"/>
          <w:szCs w:val="24"/>
        </w:rPr>
        <w:t>я в ведении администраций районов</w:t>
      </w:r>
      <w:r w:rsidR="005B2177" w:rsidRPr="001C05B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 xml:space="preserve">, составлять иные протоколы и рассматривать дела об административных правонарушениях, предусмотренных законами </w:t>
      </w:r>
      <w:r w:rsidR="0096150C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3DBCC5AF" w14:textId="77777777" w:rsidR="00B5371F" w:rsidRPr="001C05B5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Целями создания ТОРИС являются:</w:t>
      </w:r>
    </w:p>
    <w:p w14:paraId="0DF890EF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реализация полномочий ИОГВ, указанных в пункт</w:t>
      </w:r>
      <w:r w:rsidR="00117FFD" w:rsidRPr="001C05B5">
        <w:rPr>
          <w:rFonts w:ascii="Times New Roman" w:hAnsi="Times New Roman" w:cs="Times New Roman"/>
          <w:sz w:val="24"/>
          <w:szCs w:val="24"/>
        </w:rPr>
        <w:t>е</w:t>
      </w:r>
      <w:r w:rsidRPr="001C05B5">
        <w:rPr>
          <w:rFonts w:ascii="Times New Roman" w:hAnsi="Times New Roman" w:cs="Times New Roman"/>
          <w:sz w:val="24"/>
          <w:szCs w:val="24"/>
        </w:rPr>
        <w:t xml:space="preserve"> 1.3 настоящего Положения;</w:t>
      </w:r>
    </w:p>
    <w:p w14:paraId="13DCE9CF" w14:textId="77777777" w:rsidR="007E0530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обеспечени</w:t>
      </w:r>
      <w:r w:rsidR="00117FFD" w:rsidRPr="001C05B5">
        <w:rPr>
          <w:rFonts w:ascii="Times New Roman" w:hAnsi="Times New Roman" w:cs="Times New Roman"/>
          <w:sz w:val="24"/>
          <w:szCs w:val="24"/>
        </w:rPr>
        <w:t xml:space="preserve">е обмена информацией между ИОГВ, ИОГВ и </w:t>
      </w:r>
      <w:r w:rsidR="007E0530" w:rsidRPr="001C05B5">
        <w:rPr>
          <w:rFonts w:ascii="Times New Roman" w:hAnsi="Times New Roman" w:cs="Times New Roman"/>
          <w:sz w:val="24"/>
          <w:szCs w:val="24"/>
        </w:rPr>
        <w:t xml:space="preserve">федеральными органами государственной власти, </w:t>
      </w:r>
      <w:r w:rsidR="001A24FC" w:rsidRPr="001C05B5">
        <w:rPr>
          <w:rFonts w:ascii="Times New Roman" w:hAnsi="Times New Roman" w:cs="Times New Roman"/>
          <w:sz w:val="24"/>
          <w:szCs w:val="24"/>
        </w:rPr>
        <w:t xml:space="preserve">ИОГВ и территориальными органами федеральных органов государственной власти.  </w:t>
      </w:r>
    </w:p>
    <w:p w14:paraId="1D025A88" w14:textId="77777777" w:rsidR="00B5371F" w:rsidRPr="001C05B5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Функции ТОРИС:</w:t>
      </w:r>
    </w:p>
    <w:p w14:paraId="7E57CCF3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сбор информации для включения в ТОРИС;</w:t>
      </w:r>
    </w:p>
    <w:p w14:paraId="095E734D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хранение информации, содержащейся в ТОРИС;</w:t>
      </w:r>
    </w:p>
    <w:p w14:paraId="077A0F8B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обработка информации, в том числе формирование отчетов, на основании информации, содержащейся в ТОРИС;</w:t>
      </w:r>
    </w:p>
    <w:p w14:paraId="70B2EE4E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предоставление информации, содержащейся в ТОРИС;</w:t>
      </w:r>
    </w:p>
    <w:p w14:paraId="1B6D29FD" w14:textId="77777777" w:rsidR="00D953AF" w:rsidRPr="001C05B5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распространение общедоступной информации, содержащейся в ТОРИС;</w:t>
      </w:r>
    </w:p>
    <w:p w14:paraId="45F087EE" w14:textId="77777777" w:rsidR="00D953AF" w:rsidRPr="001C05B5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14:paraId="379B9811" w14:textId="77777777" w:rsidR="00B5371F" w:rsidRPr="001C05B5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защита информации, содержащейся в ТОРИС.</w:t>
      </w:r>
    </w:p>
    <w:p w14:paraId="67259F83" w14:textId="77777777" w:rsidR="00B5371F" w:rsidRPr="001C05B5" w:rsidRDefault="00B5371F" w:rsidP="000C1B96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Оператор ТОРИС осуществляет следующие полномочия:</w:t>
      </w:r>
    </w:p>
    <w:p w14:paraId="4CE21545" w14:textId="10B3D58B" w:rsidR="00515F2B" w:rsidRPr="001C05B5" w:rsidRDefault="00515F2B" w:rsidP="00515F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устанавливает порядок сбора, хранения и обработки информации, содержащейся </w:t>
      </w:r>
      <w:r w:rsid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ТОРИС;</w:t>
      </w:r>
    </w:p>
    <w:p w14:paraId="1856E491" w14:textId="457C3E2C" w:rsidR="00515F2B" w:rsidRPr="001C05B5" w:rsidRDefault="00515F2B" w:rsidP="00515F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обеспечивает контроль предоставления информации, подлежащей включению </w:t>
      </w:r>
      <w:r w:rsid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ТОРИС, обладателями информации, подлежащей включению в ТОРИС, в соответствии </w:t>
      </w:r>
      <w:r w:rsid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соглашениями об информационном взаимодействии с обладателями информации, подлежащей включению в ТОРИС;</w:t>
      </w:r>
    </w:p>
    <w:p w14:paraId="588B42C0" w14:textId="5650DB49" w:rsidR="00515F2B" w:rsidRPr="001C05B5" w:rsidRDefault="00515F2B" w:rsidP="00515F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обеспечивает обмен информацией между автоматизированными системами, входящими в состав ТОРИС, а также с внешними информационными системами;</w:t>
      </w:r>
    </w:p>
    <w:p w14:paraId="718CA2CD" w14:textId="1A05F976" w:rsidR="00515F2B" w:rsidRPr="001C05B5" w:rsidRDefault="00515F2B" w:rsidP="00515F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обеспечивает доступ к информации, содержащейся в ТОРИС и в автоматизированных системах, входящих в состав ТОРИС, а также ее предоставление и распространение;</w:t>
      </w:r>
    </w:p>
    <w:p w14:paraId="0DEF68EA" w14:textId="7DDDA1CC" w:rsidR="000F5C3E" w:rsidRPr="001C05B5" w:rsidRDefault="00515F2B" w:rsidP="00515F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05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обеспечивает защиту информации, в том числе персональных данных, содержащихся в ТОРИС, от неправомерных действий.</w:t>
      </w:r>
    </w:p>
    <w:p w14:paraId="5D494C16" w14:textId="4EAB88FA" w:rsidR="00270B30" w:rsidRPr="001C05B5" w:rsidRDefault="00270B30" w:rsidP="00B04C62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05B5">
        <w:rPr>
          <w:rFonts w:ascii="Times New Roman" w:hAnsi="Times New Roman" w:cs="Times New Roman"/>
          <w:bCs/>
          <w:sz w:val="24"/>
          <w:szCs w:val="24"/>
        </w:rPr>
        <w:t xml:space="preserve">Операторы автоматизированных систем, входящих в состав </w:t>
      </w:r>
      <w:r w:rsidR="000F5C3E" w:rsidRPr="001C05B5">
        <w:rPr>
          <w:rFonts w:ascii="Times New Roman" w:hAnsi="Times New Roman" w:cs="Times New Roman"/>
          <w:bCs/>
          <w:sz w:val="24"/>
          <w:szCs w:val="24"/>
        </w:rPr>
        <w:t>ТОРИС</w:t>
      </w:r>
      <w:r w:rsidRPr="001C05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4C62" w:rsidRPr="001C05B5">
        <w:rPr>
          <w:rFonts w:ascii="Times New Roman" w:hAnsi="Times New Roman" w:cs="Times New Roman"/>
          <w:bCs/>
          <w:sz w:val="24"/>
          <w:szCs w:val="24"/>
        </w:rPr>
        <w:t xml:space="preserve">обеспечивают сбор, хранение и обработку информации, содержащейся </w:t>
      </w:r>
      <w:r w:rsidR="00B04C62" w:rsidRPr="001C05B5">
        <w:rPr>
          <w:rFonts w:ascii="Times New Roman" w:hAnsi="Times New Roman" w:cs="Times New Roman"/>
          <w:bCs/>
          <w:sz w:val="24"/>
          <w:szCs w:val="24"/>
        </w:rPr>
        <w:br/>
        <w:t xml:space="preserve">в автоматизированных системах, входящей в состав </w:t>
      </w:r>
      <w:r w:rsidR="000F5C3E" w:rsidRPr="001C05B5">
        <w:rPr>
          <w:rFonts w:ascii="Times New Roman" w:eastAsia="Calibri" w:hAnsi="Times New Roman" w:cs="Times New Roman"/>
          <w:bCs/>
          <w:sz w:val="24"/>
          <w:szCs w:val="24"/>
        </w:rPr>
        <w:t>ТОРИС.</w:t>
      </w:r>
    </w:p>
    <w:p w14:paraId="5FF8C919" w14:textId="0F684EF1" w:rsidR="00B5371F" w:rsidRPr="00EC1B6B" w:rsidRDefault="00B5371F" w:rsidP="000C1B96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1B6B">
        <w:rPr>
          <w:rFonts w:ascii="Times New Roman" w:eastAsia="Calibri" w:hAnsi="Times New Roman" w:cs="Times New Roman"/>
          <w:bCs/>
          <w:sz w:val="24"/>
          <w:szCs w:val="24"/>
        </w:rPr>
        <w:t>Обработка персональных данных в ТОРИС осуществляется на основании пунктов 1</w:t>
      </w:r>
      <w:r w:rsidR="00247EB3" w:rsidRPr="00EC1B6B">
        <w:rPr>
          <w:rFonts w:ascii="Times New Roman" w:eastAsia="Calibri" w:hAnsi="Times New Roman" w:cs="Times New Roman"/>
          <w:bCs/>
          <w:sz w:val="24"/>
          <w:szCs w:val="24"/>
        </w:rPr>
        <w:t>, 2</w:t>
      </w:r>
      <w:r w:rsidRPr="00EC1B6B">
        <w:rPr>
          <w:rFonts w:ascii="Times New Roman" w:eastAsia="Calibri" w:hAnsi="Times New Roman" w:cs="Times New Roman"/>
          <w:bCs/>
          <w:sz w:val="24"/>
          <w:szCs w:val="24"/>
        </w:rPr>
        <w:t xml:space="preserve"> и 4 части 1 статьи 6 Федерального закона </w:t>
      </w:r>
      <w:r w:rsidR="00846BA8" w:rsidRPr="00EC1B6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C1B6B">
        <w:rPr>
          <w:rFonts w:ascii="Times New Roman" w:eastAsia="Calibri" w:hAnsi="Times New Roman" w:cs="Times New Roman"/>
          <w:bCs/>
          <w:sz w:val="24"/>
          <w:szCs w:val="24"/>
        </w:rPr>
        <w:t>О персональных данных</w:t>
      </w:r>
      <w:r w:rsidR="00846BA8" w:rsidRPr="00EC1B6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EC1B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D81D81" w14:textId="77777777" w:rsidR="00A857F8" w:rsidRPr="00EC1B6B" w:rsidRDefault="00A857F8" w:rsidP="00310D5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555"/>
        <w:contextualSpacing w:val="0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14:paraId="0BF0D06F" w14:textId="77777777" w:rsidR="00A857F8" w:rsidRPr="00EC1B6B" w:rsidRDefault="00A857F8" w:rsidP="00310D5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bCs/>
          <w:vanish/>
          <w:sz w:val="24"/>
          <w:szCs w:val="24"/>
        </w:rPr>
      </w:pPr>
      <w:r w:rsidRPr="00EC1B6B">
        <w:rPr>
          <w:rFonts w:ascii="Times New Roman" w:eastAsia="Calibri" w:hAnsi="Times New Roman" w:cs="Times New Roman"/>
          <w:b/>
          <w:bCs/>
          <w:sz w:val="24"/>
          <w:szCs w:val="24"/>
        </w:rPr>
        <w:t>Состав и описание ТОРИС</w:t>
      </w:r>
    </w:p>
    <w:p w14:paraId="27852D1F" w14:textId="77777777" w:rsidR="000D3EC3" w:rsidRPr="00EC1B6B" w:rsidRDefault="000D3EC3" w:rsidP="00310D5B">
      <w:pPr>
        <w:pStyle w:val="ConsPlusNormal"/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B20D508" w14:textId="77777777" w:rsidR="00B5371F" w:rsidRPr="00EC1B6B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состав ТОРИС входят следующие автоматизированные системы </w:t>
      </w:r>
      <w:r w:rsidR="009905BC"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 </w:t>
      </w: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подсистем</w:t>
      </w:r>
      <w:r w:rsidR="009905BC"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7599546B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«Адресные программы»;</w:t>
      </w:r>
    </w:p>
    <w:p w14:paraId="164875C6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«Жилищный надзор Санкт-Петербурга»;</w:t>
      </w:r>
    </w:p>
    <w:p w14:paraId="74DAEBCB" w14:textId="4C5504C4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</w:t>
      </w:r>
      <w:r w:rsidR="008707D5" w:rsidRPr="00EC1B6B">
        <w:rPr>
          <w:rFonts w:ascii="Times New Roman" w:hAnsi="Times New Roman" w:cs="Times New Roman"/>
          <w:sz w:val="24"/>
          <w:szCs w:val="24"/>
        </w:rPr>
        <w:t>Управление деятельностью исполнительных органов государственной власти</w:t>
      </w:r>
      <w:r w:rsidRPr="00EC1B6B">
        <w:rPr>
          <w:rFonts w:ascii="Times New Roman" w:hAnsi="Times New Roman" w:cs="Times New Roman"/>
          <w:sz w:val="24"/>
          <w:szCs w:val="24"/>
        </w:rPr>
        <w:t>»;</w:t>
      </w:r>
    </w:p>
    <w:p w14:paraId="0D94B3CD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«Контроль объектов недвижимости»;</w:t>
      </w:r>
    </w:p>
    <w:p w14:paraId="645C0F79" w14:textId="3BA4BFEE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«Реестр особо ценного движимого имущества»;</w:t>
      </w:r>
    </w:p>
    <w:p w14:paraId="3ACA6F79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«Реестр спортивных сооружений»;</w:t>
      </w:r>
    </w:p>
    <w:p w14:paraId="793FE00F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«Учет административных правонарушений»;</w:t>
      </w:r>
    </w:p>
    <w:p w14:paraId="2283976A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«Учет международной и межрегиональной деятельности»;</w:t>
      </w:r>
    </w:p>
    <w:p w14:paraId="2D548092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lastRenderedPageBreak/>
        <w:t>автоматизированная система «Учет неблагополучных семей и детей»;</w:t>
      </w:r>
    </w:p>
    <w:p w14:paraId="1DD52A52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«Учет публичных и массовых мероприятий»;</w:t>
      </w:r>
    </w:p>
    <w:p w14:paraId="15C557FE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 xml:space="preserve">автоматизированная система «Учет рекламных конструкций и объектов </w:t>
      </w:r>
      <w:r w:rsidR="00E050E9" w:rsidRPr="00EC1B6B">
        <w:rPr>
          <w:rFonts w:ascii="Times New Roman" w:hAnsi="Times New Roman" w:cs="Times New Roman"/>
          <w:sz w:val="24"/>
          <w:szCs w:val="24"/>
        </w:rPr>
        <w:br/>
      </w:r>
      <w:r w:rsidRPr="00EC1B6B">
        <w:rPr>
          <w:rFonts w:ascii="Times New Roman" w:hAnsi="Times New Roman" w:cs="Times New Roman"/>
          <w:sz w:val="24"/>
          <w:szCs w:val="24"/>
        </w:rPr>
        <w:t>для размещения информации»;</w:t>
      </w:r>
    </w:p>
    <w:p w14:paraId="4ECD7AB2" w14:textId="77777777" w:rsidR="00846BA8" w:rsidRPr="00EC1B6B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«Формирование списков кандидатов в присяжные заседатели»;</w:t>
      </w:r>
    </w:p>
    <w:p w14:paraId="3BE8ED2F" w14:textId="77777777" w:rsidR="009B18BB" w:rsidRPr="00EC1B6B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«Геоинформационная система»;</w:t>
      </w:r>
    </w:p>
    <w:p w14:paraId="71DFFAD7" w14:textId="77777777" w:rsidR="009B18BB" w:rsidRPr="00EC1B6B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«Городское интеграционное хранилище данных»;</w:t>
      </w:r>
    </w:p>
    <w:p w14:paraId="38A6F0FC" w14:textId="77777777" w:rsidR="009B18BB" w:rsidRPr="00EC1B6B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«Портал ТОРИС»;</w:t>
      </w:r>
    </w:p>
    <w:p w14:paraId="7777B628" w14:textId="77777777" w:rsidR="009B18BB" w:rsidRPr="00EC1B6B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>автоматизированная система «Технологическое ядро ТОРИС»;</w:t>
      </w:r>
    </w:p>
    <w:p w14:paraId="469408BA" w14:textId="77777777" w:rsidR="00B5371F" w:rsidRPr="00EC1B6B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hAnsi="Times New Roman" w:cs="Times New Roman"/>
          <w:sz w:val="24"/>
          <w:szCs w:val="24"/>
        </w:rPr>
        <w:t xml:space="preserve">подсистема </w:t>
      </w:r>
      <w:r w:rsidR="00846BA8" w:rsidRPr="00EC1B6B">
        <w:rPr>
          <w:rFonts w:ascii="Times New Roman" w:hAnsi="Times New Roman" w:cs="Times New Roman"/>
          <w:sz w:val="24"/>
          <w:szCs w:val="24"/>
        </w:rPr>
        <w:t>«</w:t>
      </w:r>
      <w:r w:rsidRPr="00EC1B6B">
        <w:rPr>
          <w:rFonts w:ascii="Times New Roman" w:hAnsi="Times New Roman" w:cs="Times New Roman"/>
          <w:sz w:val="24"/>
          <w:szCs w:val="24"/>
        </w:rPr>
        <w:t>Система защиты информации</w:t>
      </w:r>
      <w:r w:rsidR="00846BA8" w:rsidRPr="00EC1B6B">
        <w:rPr>
          <w:rFonts w:ascii="Times New Roman" w:hAnsi="Times New Roman" w:cs="Times New Roman"/>
          <w:sz w:val="24"/>
          <w:szCs w:val="24"/>
        </w:rPr>
        <w:t>»</w:t>
      </w:r>
      <w:r w:rsidRPr="00EC1B6B">
        <w:rPr>
          <w:rFonts w:ascii="Times New Roman" w:hAnsi="Times New Roman" w:cs="Times New Roman"/>
          <w:sz w:val="24"/>
          <w:szCs w:val="24"/>
        </w:rPr>
        <w:t>.</w:t>
      </w:r>
    </w:p>
    <w:p w14:paraId="381FAC80" w14:textId="55D4ED30" w:rsidR="00B5371F" w:rsidRPr="00EC1B6B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Назначение автоматизированных систем </w:t>
      </w:r>
      <w:r w:rsidR="009905BC"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</w:t>
      </w: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подсистем</w:t>
      </w:r>
      <w:r w:rsidR="009905BC"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="00D42E91"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«Система защиты информации»</w:t>
      </w: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322977AD" w14:textId="04FA6A82" w:rsidR="00802348" w:rsidRPr="001C05B5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B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система «Ад</w:t>
      </w:r>
      <w:r w:rsidR="00390E8A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ресные программы» предназначена </w:t>
      </w:r>
      <w:r w:rsidR="00E050E9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390E8A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автоматизации деятельности </w:t>
      </w:r>
      <w:r w:rsidR="00D42E91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администраций районов Санкт-Петербурга </w:t>
      </w:r>
      <w:r w:rsidR="00390E8A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сфере </w:t>
      </w:r>
      <w:r w:rsidRPr="001C05B5">
        <w:rPr>
          <w:rFonts w:ascii="Times New Roman" w:hAnsi="Times New Roman" w:cs="Times New Roman"/>
          <w:sz w:val="24"/>
          <w:szCs w:val="24"/>
        </w:rPr>
        <w:t>формирования</w:t>
      </w:r>
      <w:r w:rsidR="00390E8A" w:rsidRPr="001C05B5">
        <w:rPr>
          <w:rFonts w:ascii="Times New Roman" w:hAnsi="Times New Roman" w:cs="Times New Roman"/>
          <w:sz w:val="24"/>
          <w:szCs w:val="24"/>
        </w:rPr>
        <w:t xml:space="preserve">, </w:t>
      </w:r>
      <w:r w:rsidRPr="001C05B5">
        <w:rPr>
          <w:rFonts w:ascii="Times New Roman" w:hAnsi="Times New Roman" w:cs="Times New Roman"/>
          <w:sz w:val="24"/>
          <w:szCs w:val="24"/>
        </w:rPr>
        <w:t>ведения проектов адресных программ</w:t>
      </w:r>
      <w:r w:rsidR="00390E8A" w:rsidRPr="001C05B5">
        <w:rPr>
          <w:rFonts w:ascii="Times New Roman" w:hAnsi="Times New Roman" w:cs="Times New Roman"/>
          <w:sz w:val="24"/>
          <w:szCs w:val="24"/>
        </w:rPr>
        <w:t>,</w:t>
      </w:r>
      <w:r w:rsidR="00EC60DC" w:rsidRPr="001C05B5">
        <w:rPr>
          <w:rFonts w:ascii="Times New Roman" w:hAnsi="Times New Roman" w:cs="Times New Roman"/>
          <w:sz w:val="24"/>
          <w:szCs w:val="24"/>
        </w:rPr>
        <w:t xml:space="preserve"> утверждения и</w:t>
      </w:r>
      <w:r w:rsidR="00390E8A" w:rsidRPr="001C05B5">
        <w:rPr>
          <w:rFonts w:ascii="Times New Roman" w:hAnsi="Times New Roman" w:cs="Times New Roman"/>
          <w:sz w:val="24"/>
          <w:szCs w:val="24"/>
        </w:rPr>
        <w:t xml:space="preserve"> контроля реализации адресных программ</w:t>
      </w:r>
      <w:r w:rsidR="00A162B8" w:rsidRPr="001C0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5A29D" w14:textId="77777777" w:rsidR="00150573" w:rsidRPr="001C05B5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«Жилищный надзор </w:t>
      </w:r>
      <w:r w:rsidR="00390E8A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Санкт-Петербурга» предназначена</w:t>
      </w:r>
      <w:r w:rsidR="0015057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7BE10521" w14:textId="605A2827" w:rsidR="00802348" w:rsidRPr="001C05B5" w:rsidRDefault="00390E8A" w:rsidP="001505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автоматизации деятельности </w:t>
      </w:r>
      <w:r w:rsidR="00D42E91" w:rsidRPr="001C05B5">
        <w:rPr>
          <w:rFonts w:ascii="Times New Roman" w:hAnsi="Times New Roman" w:cs="Times New Roman"/>
          <w:sz w:val="24"/>
          <w:szCs w:val="24"/>
        </w:rPr>
        <w:t>Государственной жилищной инспекции Санкт-Петербурга</w:t>
      </w:r>
      <w:r w:rsidR="00D42E91" w:rsidRPr="001C05B5" w:rsidDel="00D42E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сфере </w:t>
      </w:r>
      <w:r w:rsidR="00802348" w:rsidRPr="001C05B5">
        <w:rPr>
          <w:rFonts w:ascii="Times New Roman" w:hAnsi="Times New Roman" w:cs="Times New Roman"/>
          <w:sz w:val="24"/>
          <w:szCs w:val="24"/>
        </w:rPr>
        <w:t>осуществления регионального гос</w:t>
      </w:r>
      <w:r w:rsidR="00151692" w:rsidRPr="001C05B5">
        <w:rPr>
          <w:rFonts w:ascii="Times New Roman" w:hAnsi="Times New Roman" w:cs="Times New Roman"/>
          <w:sz w:val="24"/>
          <w:szCs w:val="24"/>
        </w:rPr>
        <w:t>ударственного жилищного надзора</w:t>
      </w:r>
      <w:r w:rsidRPr="001C05B5">
        <w:rPr>
          <w:rFonts w:ascii="Times New Roman" w:hAnsi="Times New Roman" w:cs="Times New Roman"/>
          <w:sz w:val="24"/>
          <w:szCs w:val="24"/>
        </w:rPr>
        <w:t xml:space="preserve">, </w:t>
      </w:r>
      <w:r w:rsidR="00802348" w:rsidRPr="001C05B5">
        <w:rPr>
          <w:rFonts w:ascii="Times New Roman" w:hAnsi="Times New Roman" w:cs="Times New Roman"/>
          <w:sz w:val="24"/>
          <w:szCs w:val="24"/>
        </w:rPr>
        <w:t>лицензирования деятельности по управлению многоквартирными домами</w:t>
      </w:r>
      <w:r w:rsidR="00151692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A162B8" w:rsidRPr="001C05B5">
        <w:rPr>
          <w:rFonts w:ascii="Times New Roman" w:hAnsi="Times New Roman" w:cs="Times New Roman"/>
          <w:sz w:val="24"/>
          <w:szCs w:val="24"/>
        </w:rPr>
        <w:br/>
      </w:r>
      <w:r w:rsidR="00151692" w:rsidRPr="001C05B5">
        <w:rPr>
          <w:rFonts w:ascii="Times New Roman" w:hAnsi="Times New Roman" w:cs="Times New Roman"/>
          <w:sz w:val="24"/>
          <w:szCs w:val="24"/>
        </w:rPr>
        <w:t>и лицензионного контроля</w:t>
      </w:r>
      <w:r w:rsidRPr="001C05B5">
        <w:rPr>
          <w:rFonts w:ascii="Times New Roman" w:hAnsi="Times New Roman" w:cs="Times New Roman"/>
          <w:sz w:val="24"/>
          <w:szCs w:val="24"/>
        </w:rPr>
        <w:t xml:space="preserve">, </w:t>
      </w:r>
      <w:r w:rsidR="00802348" w:rsidRPr="001C05B5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B62B47" w:rsidRPr="001C05B5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802348" w:rsidRPr="001C05B5">
        <w:rPr>
          <w:rFonts w:ascii="Times New Roman" w:hAnsi="Times New Roman" w:cs="Times New Roman"/>
          <w:sz w:val="24"/>
          <w:szCs w:val="24"/>
        </w:rPr>
        <w:t>по делам об административных правонарушениях</w:t>
      </w:r>
      <w:r w:rsidR="00150573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3857839E" w14:textId="12583182" w:rsidR="00150573" w:rsidRPr="001C05B5" w:rsidRDefault="00CE3CC3" w:rsidP="0015057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автоматизации деятельности администраций районов по контролю исполнения правил оценки готовности поселений, городских округов к отопительному периоду,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 за исключением требований по оценке готовности к отопительному периоду теплоснабжающих и теплосетевых организаций, выполнение которых отнесено Правительством Санкт-Петербурга к полномочиям иных исполнительных органов государственной власти Санкт-Петербурга.</w:t>
      </w:r>
    </w:p>
    <w:p w14:paraId="69056FB0" w14:textId="77777777" w:rsidR="00247EB3" w:rsidRPr="001C05B5" w:rsidRDefault="00802348" w:rsidP="00247EB3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</w:t>
      </w:r>
      <w:r w:rsidR="008707D5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деятельностью исполнительных органов государственной власти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предназначена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54295DE4" w14:textId="457E06E5" w:rsidR="00247EB3" w:rsidRPr="001C05B5" w:rsidRDefault="00802348" w:rsidP="00247EB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ведения реестра коллегиальных органов, актуализации состава и функций коллегиальных органов, организации делопроизводства коллегиальных органов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14:paraId="028EC8AA" w14:textId="3693050E" w:rsidR="00802348" w:rsidRPr="001C05B5" w:rsidRDefault="00060427" w:rsidP="00247EB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организации 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автоматизированного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рабочего места сотрудник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ИОГВ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подведомственн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ых ИОГВ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учреждени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</w:t>
      </w:r>
      <w:r w:rsidR="003434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3AB4D708" w14:textId="77777777" w:rsidR="00802348" w:rsidRPr="001C05B5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«Контроль объект</w:t>
      </w:r>
      <w:r w:rsidR="00390E8A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ов недвижимости» предназначена </w:t>
      </w:r>
      <w:r w:rsidR="00FE618F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автоматизации деятельности Комитета по контролю за имуществом Санкт-Петербурга в сфере </w:t>
      </w:r>
      <w:r w:rsidRPr="001C05B5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FE618F" w:rsidRPr="001C05B5">
        <w:rPr>
          <w:rFonts w:ascii="Times New Roman" w:hAnsi="Times New Roman" w:cs="Times New Roman"/>
          <w:sz w:val="24"/>
          <w:szCs w:val="24"/>
        </w:rPr>
        <w:t xml:space="preserve">и контроля за </w:t>
      </w:r>
      <w:r w:rsidRPr="001C05B5">
        <w:rPr>
          <w:rFonts w:ascii="Times New Roman" w:hAnsi="Times New Roman" w:cs="Times New Roman"/>
          <w:sz w:val="24"/>
          <w:szCs w:val="24"/>
        </w:rPr>
        <w:t>использовани</w:t>
      </w:r>
      <w:r w:rsidR="00FE618F" w:rsidRPr="001C05B5">
        <w:rPr>
          <w:rFonts w:ascii="Times New Roman" w:hAnsi="Times New Roman" w:cs="Times New Roman"/>
          <w:sz w:val="24"/>
          <w:szCs w:val="24"/>
        </w:rPr>
        <w:t xml:space="preserve">ем </w:t>
      </w:r>
      <w:r w:rsidRPr="001C05B5">
        <w:rPr>
          <w:rFonts w:ascii="Times New Roman" w:hAnsi="Times New Roman" w:cs="Times New Roman"/>
          <w:sz w:val="24"/>
          <w:szCs w:val="24"/>
        </w:rPr>
        <w:t>объектов нежилого фонда, а также земельных участков.</w:t>
      </w:r>
    </w:p>
    <w:p w14:paraId="255A42F0" w14:textId="0465898C" w:rsidR="00802348" w:rsidRPr="001C05B5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«Реестр особо ценного движимого имущества» предназначена для учета объектов </w:t>
      </w:r>
      <w:r w:rsidR="00FD700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особо ценного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движимого имущества, находящегося в государственной собственности Санкт-Петербурга и принадлежащего на праве оперативного управления находящимся в ведении Комитета</w:t>
      </w:r>
      <w:r w:rsidR="008710D2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культуре Санкт-Петербурга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государственным </w:t>
      </w:r>
      <w:r w:rsidR="00FD700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бюджетным и автономным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учреждениям Санкт-Петербурга.</w:t>
      </w:r>
    </w:p>
    <w:p w14:paraId="12C6B5FA" w14:textId="77777777" w:rsidR="008710D2" w:rsidRPr="001C05B5" w:rsidRDefault="008710D2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«Реестр спортивных сооружений» предназначена для ведения реестра спортивных сооружений и осуществления контроля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за их использованием на территории Санкт-Петербурга независимо от ведомственной принадлежности.</w:t>
      </w:r>
    </w:p>
    <w:p w14:paraId="69BCE517" w14:textId="605CE934" w:rsidR="008710D2" w:rsidRPr="001C05B5" w:rsidRDefault="008710D2" w:rsidP="00117FA1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«Учет административных правонарушений» предназначена для 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ведения производства по делам об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административных правонарушени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ях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предусмотренных 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Кодексом Российской Федерации 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об административных правонарушениях и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Законом Санкт-Петербурга от 12.05.2010 </w:t>
      </w:r>
      <w:r w:rsidR="00247EB3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№ 273-70 «Об административных правонарушениях в Санкт-Петербурге».</w:t>
      </w:r>
    </w:p>
    <w:p w14:paraId="0EADA1C3" w14:textId="77777777" w:rsidR="008710D2" w:rsidRPr="001C05B5" w:rsidRDefault="008710D2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международной и межрегиональной деятельности» предназначена:</w:t>
      </w:r>
    </w:p>
    <w:p w14:paraId="362379BA" w14:textId="77777777" w:rsidR="008710D2" w:rsidRPr="001C05B5" w:rsidRDefault="00FE618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для </w:t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согласования, подготовки и обеспечения заключения соглашений </w:t>
      </w:r>
      <w:r w:rsidRPr="001C05B5">
        <w:rPr>
          <w:rFonts w:ascii="Times New Roman" w:hAnsi="Times New Roman" w:cs="Times New Roman"/>
          <w:sz w:val="24"/>
          <w:szCs w:val="24"/>
        </w:rPr>
        <w:br/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об осуществлении международных и внешнеэкономических, а также межрегиональных связей Санкт-Петербурга, а также в установленном порядке участия в разработке указанных соглашений, осуществления контроля за выполнением указанных соглашений </w:t>
      </w:r>
      <w:r w:rsidR="005B186B" w:rsidRPr="001C05B5">
        <w:rPr>
          <w:rFonts w:ascii="Times New Roman" w:hAnsi="Times New Roman" w:cs="Times New Roman"/>
          <w:sz w:val="24"/>
          <w:szCs w:val="24"/>
        </w:rPr>
        <w:br/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в пределах компетенции Комитета по внешним связям Санкт-Петербурга; </w:t>
      </w:r>
    </w:p>
    <w:p w14:paraId="0A019DC7" w14:textId="6772760C" w:rsidR="00802348" w:rsidRPr="001C05B5" w:rsidRDefault="00FE618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для </w:t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обеспечения сбора и систематизации информации о международных </w:t>
      </w:r>
      <w:r w:rsidR="009B18BB" w:rsidRPr="001C05B5">
        <w:rPr>
          <w:rFonts w:ascii="Times New Roman" w:hAnsi="Times New Roman" w:cs="Times New Roman"/>
          <w:sz w:val="24"/>
          <w:szCs w:val="24"/>
        </w:rPr>
        <w:br/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и межрегиональных деловых контактах </w:t>
      </w:r>
      <w:r w:rsidR="00D42E91" w:rsidRPr="001C05B5">
        <w:rPr>
          <w:rFonts w:ascii="Times New Roman" w:hAnsi="Times New Roman" w:cs="Times New Roman"/>
          <w:sz w:val="24"/>
          <w:szCs w:val="24"/>
        </w:rPr>
        <w:t>ИОГВ</w:t>
      </w:r>
      <w:r w:rsidR="008710D2" w:rsidRPr="001C05B5">
        <w:rPr>
          <w:rFonts w:ascii="Times New Roman" w:hAnsi="Times New Roman" w:cs="Times New Roman"/>
          <w:sz w:val="24"/>
          <w:szCs w:val="24"/>
        </w:rPr>
        <w:t xml:space="preserve"> и территориальных органов федеральных органов исполнительной власти, осуществляющих деятельность на территории </w:t>
      </w:r>
      <w:r w:rsidR="001C05B5">
        <w:rPr>
          <w:rFonts w:ascii="Times New Roman" w:hAnsi="Times New Roman" w:cs="Times New Roman"/>
          <w:sz w:val="24"/>
          <w:szCs w:val="24"/>
        </w:rPr>
        <w:br/>
      </w:r>
      <w:r w:rsidR="008710D2" w:rsidRPr="001C05B5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7B0EA086" w14:textId="31A5B7A9" w:rsidR="009B18BB" w:rsidRPr="001C05B5" w:rsidRDefault="009B18BB" w:rsidP="00310D5B">
      <w:pPr>
        <w:pStyle w:val="ConsPlusNormal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неблагополучн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ых семей и детей» предназначена </w:t>
      </w:r>
      <w:r w:rsidR="00FE618F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автоматизации деятельности комиссий по делам несовершеннолетних </w:t>
      </w:r>
      <w:r w:rsidR="005910DB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защите их прав при </w:t>
      </w:r>
      <w:r w:rsidR="00750DF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ИОГВ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проводящих государственную политику Санкт-Петербурга и осуществляющих государственное управление на территории районов Санкт-Петербурга.</w:t>
      </w:r>
    </w:p>
    <w:p w14:paraId="7B312E96" w14:textId="77777777" w:rsidR="009B18BB" w:rsidRPr="001C05B5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публичных и масс</w:t>
      </w:r>
      <w:r w:rsidR="00DE659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овых мероприятий» предназначена для автоматизации деятельности ИОГВ в сфере проведения публичных, культурно-массовых и спортивных мероприятий</w:t>
      </w:r>
      <w:r w:rsidR="00960ED7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8D51EB7" w14:textId="07034B16" w:rsidR="009B18BB" w:rsidRPr="001C05B5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«Учет рекламных конструкций и объектов </w:t>
      </w:r>
      <w:r w:rsidR="00E050E9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размещения информации» предназначена</w:t>
      </w:r>
      <w:r w:rsidR="00960ED7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автоматизации </w:t>
      </w:r>
      <w:r w:rsidR="007C35D4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отдельных полномочий </w:t>
      </w:r>
      <w:r w:rsidR="00D34D3C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Комитета </w:t>
      </w:r>
      <w:r w:rsidR="00D34D3C" w:rsidRPr="001C05B5">
        <w:rPr>
          <w:rFonts w:ascii="Times New Roman" w:hAnsi="Times New Roman" w:cs="Times New Roman"/>
          <w:sz w:val="24"/>
          <w:szCs w:val="24"/>
        </w:rPr>
        <w:t>по печати и взаимодействию со средствами массовой информации</w:t>
      </w:r>
      <w:r w:rsidR="00960ED7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сфере размещения </w:t>
      </w:r>
      <w:r w:rsidR="00960ED7" w:rsidRPr="001C05B5">
        <w:rPr>
          <w:rFonts w:ascii="Times New Roman" w:hAnsi="Times New Roman" w:cs="Times New Roman"/>
          <w:sz w:val="24"/>
          <w:szCs w:val="24"/>
        </w:rPr>
        <w:t>рекламных конструкций и объектов для размещения информации, расположенных на территории 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>.</w:t>
      </w:r>
    </w:p>
    <w:p w14:paraId="13080D74" w14:textId="77777777" w:rsidR="00960ED7" w:rsidRPr="001C05B5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«Формирование списков кандидатов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в прис</w:t>
      </w:r>
      <w:r w:rsidR="00960ED7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яжные заседатели» предназначена д</w:t>
      </w:r>
      <w:r w:rsidRPr="001C05B5">
        <w:rPr>
          <w:rFonts w:ascii="Times New Roman" w:hAnsi="Times New Roman" w:cs="Times New Roman"/>
          <w:sz w:val="24"/>
          <w:szCs w:val="24"/>
        </w:rPr>
        <w:t>ля составления</w:t>
      </w:r>
      <w:r w:rsidR="00960ED7" w:rsidRPr="001C05B5">
        <w:rPr>
          <w:rFonts w:ascii="Times New Roman" w:hAnsi="Times New Roman" w:cs="Times New Roman"/>
          <w:sz w:val="24"/>
          <w:szCs w:val="24"/>
        </w:rPr>
        <w:t xml:space="preserve">, ежегодного уточнения </w:t>
      </w:r>
      <w:r w:rsidR="00960ED7" w:rsidRPr="001C05B5">
        <w:rPr>
          <w:rFonts w:ascii="Times New Roman" w:hAnsi="Times New Roman" w:cs="Times New Roman"/>
          <w:sz w:val="24"/>
          <w:szCs w:val="24"/>
        </w:rPr>
        <w:br/>
        <w:t xml:space="preserve">и исправления </w:t>
      </w:r>
      <w:r w:rsidRPr="001C05B5">
        <w:rPr>
          <w:rFonts w:ascii="Times New Roman" w:hAnsi="Times New Roman" w:cs="Times New Roman"/>
          <w:sz w:val="24"/>
          <w:szCs w:val="24"/>
        </w:rPr>
        <w:t>общего и запасного списков кандидатов</w:t>
      </w:r>
      <w:r w:rsidR="00960ED7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 xml:space="preserve">в присяжные заседатели </w:t>
      </w:r>
      <w:r w:rsidR="00960ED7" w:rsidRPr="001C05B5">
        <w:rPr>
          <w:rFonts w:ascii="Times New Roman" w:hAnsi="Times New Roman" w:cs="Times New Roman"/>
          <w:sz w:val="24"/>
          <w:szCs w:val="24"/>
        </w:rPr>
        <w:br/>
      </w:r>
      <w:r w:rsidRPr="001C05B5">
        <w:rPr>
          <w:rFonts w:ascii="Times New Roman" w:hAnsi="Times New Roman" w:cs="Times New Roman"/>
          <w:sz w:val="24"/>
          <w:szCs w:val="24"/>
        </w:rPr>
        <w:t>Санкт-Петербурга</w:t>
      </w:r>
      <w:r w:rsidR="00960ED7" w:rsidRPr="001C0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8CCBE" w14:textId="77777777" w:rsidR="00B5371F" w:rsidRPr="001C05B5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Геоинформационная система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</w:t>
      </w:r>
      <w:r w:rsidR="00960ED7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чена для формирования, ведения 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представления пользователям ТОРИС пространственных данных и их анализа.</w:t>
      </w:r>
    </w:p>
    <w:p w14:paraId="01D3784F" w14:textId="77777777" w:rsidR="00B5371F" w:rsidRPr="001C05B5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Городское интеграционное хранилище данных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42237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 </w:t>
      </w:r>
      <w:r w:rsidR="00422376" w:rsidRPr="001C05B5">
        <w:rPr>
          <w:rFonts w:ascii="Times New Roman" w:hAnsi="Times New Roman" w:cs="Times New Roman"/>
          <w:sz w:val="24"/>
          <w:szCs w:val="24"/>
        </w:rPr>
        <w:t>для хранения информации, содержащейся в ТОРИС, обмена информацией между автоматизированными системами ТОРИС.</w:t>
      </w:r>
    </w:p>
    <w:p w14:paraId="28BB15AA" w14:textId="77777777" w:rsidR="009B18BB" w:rsidRPr="001C05B5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</w:t>
      </w:r>
      <w:r w:rsidR="0042237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ма «Портал ТОРИС» предназначена </w:t>
      </w:r>
      <w:r w:rsidR="00E050E9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422376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предоставления </w:t>
      </w:r>
      <w:r w:rsidRPr="001C05B5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22376" w:rsidRPr="001C05B5">
        <w:rPr>
          <w:rFonts w:ascii="Times New Roman" w:hAnsi="Times New Roman" w:cs="Times New Roman"/>
          <w:sz w:val="24"/>
          <w:szCs w:val="24"/>
        </w:rPr>
        <w:t xml:space="preserve">пользователям ТОРИС. </w:t>
      </w:r>
    </w:p>
    <w:p w14:paraId="2C3ADF9F" w14:textId="77777777" w:rsidR="00B5371F" w:rsidRPr="001C05B5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Технологическое ядро ТОРИС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предназначена:</w:t>
      </w:r>
    </w:p>
    <w:p w14:paraId="69A19E77" w14:textId="2E164260" w:rsidR="00B5371F" w:rsidRPr="001C05B5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для доступа пользователей к </w:t>
      </w:r>
      <w:r w:rsidR="00422376" w:rsidRPr="001C05B5">
        <w:rPr>
          <w:rFonts w:ascii="Times New Roman" w:hAnsi="Times New Roman" w:cs="Times New Roman"/>
          <w:sz w:val="24"/>
          <w:szCs w:val="24"/>
        </w:rPr>
        <w:t xml:space="preserve">информации, содержащейся </w:t>
      </w:r>
      <w:r w:rsidR="007F6598" w:rsidRPr="001C05B5">
        <w:rPr>
          <w:rFonts w:ascii="Times New Roman" w:hAnsi="Times New Roman" w:cs="Times New Roman"/>
          <w:sz w:val="24"/>
          <w:szCs w:val="24"/>
        </w:rPr>
        <w:br/>
      </w:r>
      <w:r w:rsidR="00422376" w:rsidRPr="001C05B5">
        <w:rPr>
          <w:rFonts w:ascii="Times New Roman" w:hAnsi="Times New Roman" w:cs="Times New Roman"/>
          <w:sz w:val="24"/>
          <w:szCs w:val="24"/>
        </w:rPr>
        <w:t>в</w:t>
      </w:r>
      <w:r w:rsidRPr="001C05B5">
        <w:rPr>
          <w:rFonts w:ascii="Times New Roman" w:hAnsi="Times New Roman" w:cs="Times New Roman"/>
          <w:sz w:val="24"/>
          <w:szCs w:val="24"/>
        </w:rPr>
        <w:t xml:space="preserve"> ТОРИС</w:t>
      </w:r>
      <w:r w:rsidR="00422376" w:rsidRPr="001C05B5">
        <w:rPr>
          <w:rFonts w:ascii="Times New Roman" w:hAnsi="Times New Roman" w:cs="Times New Roman"/>
          <w:sz w:val="24"/>
          <w:szCs w:val="24"/>
        </w:rPr>
        <w:t>,</w:t>
      </w:r>
      <w:r w:rsidRPr="001C05B5">
        <w:rPr>
          <w:rFonts w:ascii="Times New Roman" w:hAnsi="Times New Roman" w:cs="Times New Roman"/>
          <w:sz w:val="24"/>
          <w:szCs w:val="24"/>
        </w:rPr>
        <w:t xml:space="preserve"> и </w:t>
      </w:r>
      <w:r w:rsidR="008D6C59" w:rsidRPr="001C05B5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1C05B5">
        <w:rPr>
          <w:rFonts w:ascii="Times New Roman" w:hAnsi="Times New Roman" w:cs="Times New Roman"/>
          <w:sz w:val="24"/>
          <w:szCs w:val="24"/>
        </w:rPr>
        <w:t>государственных информационных систем</w:t>
      </w:r>
      <w:r w:rsidR="009905BC" w:rsidRPr="001C05B5">
        <w:rPr>
          <w:rFonts w:ascii="Times New Roman" w:hAnsi="Times New Roman" w:cs="Times New Roman"/>
          <w:sz w:val="24"/>
          <w:szCs w:val="24"/>
        </w:rPr>
        <w:t>ах</w:t>
      </w:r>
      <w:r w:rsidR="008D6C59" w:rsidRPr="001C05B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4E57141E" w14:textId="77777777" w:rsidR="001C05B5" w:rsidRPr="001C05B5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для автоматизированного сбора статистических данных о работе пользователей ТОРИС</w:t>
      </w:r>
      <w:r w:rsidR="001C05B5" w:rsidRPr="001C05B5">
        <w:rPr>
          <w:rFonts w:ascii="Times New Roman" w:hAnsi="Times New Roman" w:cs="Times New Roman"/>
          <w:sz w:val="24"/>
          <w:szCs w:val="24"/>
        </w:rPr>
        <w:t>;</w:t>
      </w:r>
    </w:p>
    <w:p w14:paraId="784934E9" w14:textId="26FD3A8A" w:rsidR="00B5371F" w:rsidRPr="001C05B5" w:rsidRDefault="001C05B5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для взаимодействия с государственными информационными системами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Санкт-Петербурга и иными информационными системами. </w:t>
      </w:r>
    </w:p>
    <w:p w14:paraId="2B7FCE40" w14:textId="77777777" w:rsidR="00B5371F" w:rsidRPr="001C05B5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Подсистема 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защиты информации</w:t>
      </w:r>
      <w:r w:rsidR="00846BA8"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C05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 для защиты информации, содержащейся в ТОРИС,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14:paraId="61182D9D" w14:textId="1646B8B1" w:rsidR="001C05B5" w:rsidRDefault="001C05B5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79ABAFF" w14:textId="77777777" w:rsidR="000D3EC3" w:rsidRPr="001C05B5" w:rsidRDefault="000D3EC3" w:rsidP="00716070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05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предоставления и распространения информации, содержащейся </w:t>
      </w:r>
      <w:r w:rsidRPr="001C05B5">
        <w:rPr>
          <w:rFonts w:ascii="Times New Roman" w:hAnsi="Times New Roman" w:cs="Times New Roman"/>
          <w:b/>
          <w:sz w:val="24"/>
          <w:szCs w:val="24"/>
        </w:rPr>
        <w:br/>
        <w:t>в ТОРИС, порядок доступа к информации, содержащейся в ТОРИС</w:t>
      </w:r>
    </w:p>
    <w:p w14:paraId="0604B61C" w14:textId="77777777" w:rsidR="000D3EC3" w:rsidRPr="001C05B5" w:rsidRDefault="000D3EC3" w:rsidP="00FD24AF">
      <w:pPr>
        <w:pStyle w:val="ConsPlusNormal"/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04223701" w14:textId="2F4169A3" w:rsidR="00EE2418" w:rsidRPr="001C05B5" w:rsidRDefault="00EE2418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Предоставление информации, содержащейся в ТОРИС, осуществляется</w:t>
      </w:r>
      <w:r w:rsidR="00FD24AF" w:rsidRPr="001C05B5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1C05B5">
        <w:rPr>
          <w:rFonts w:ascii="Times New Roman" w:hAnsi="Times New Roman" w:cs="Times New Roman"/>
          <w:sz w:val="24"/>
          <w:szCs w:val="24"/>
        </w:rPr>
        <w:t>:</w:t>
      </w:r>
    </w:p>
    <w:p w14:paraId="2FA4C541" w14:textId="39FF8FD2" w:rsidR="00EE2418" w:rsidRPr="001C05B5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электронных сервисов на основании регламента межведомственного электронного взаимодействия;</w:t>
      </w:r>
    </w:p>
    <w:p w14:paraId="5F3028AD" w14:textId="339668F8" w:rsidR="00EE2418" w:rsidRPr="001C05B5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«Интернет» (далее – сеть «Интернет») и Единой мультисервисной телекоммуникационной сети исполнительных органов государственной власти Санкт-Петербурга</w:t>
      </w:r>
      <w:r w:rsidR="00750DF6" w:rsidRPr="001C05B5">
        <w:rPr>
          <w:rFonts w:ascii="Times New Roman" w:hAnsi="Times New Roman" w:cs="Times New Roman"/>
          <w:sz w:val="24"/>
          <w:szCs w:val="24"/>
        </w:rPr>
        <w:t xml:space="preserve"> (далее – ЕМТС)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55955B6C" w14:textId="5AB851D3" w:rsidR="00EE2418" w:rsidRPr="001C05B5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иным способом</w:t>
      </w:r>
      <w:r w:rsidR="0096150C" w:rsidRPr="001C05B5">
        <w:rPr>
          <w:rFonts w:ascii="Times New Roman" w:hAnsi="Times New Roman" w:cs="Times New Roman"/>
          <w:sz w:val="24"/>
          <w:szCs w:val="24"/>
        </w:rPr>
        <w:t>,</w:t>
      </w:r>
      <w:r w:rsidRPr="001C05B5">
        <w:rPr>
          <w:rFonts w:ascii="Times New Roman" w:hAnsi="Times New Roman" w:cs="Times New Roman"/>
          <w:sz w:val="24"/>
          <w:szCs w:val="24"/>
        </w:rPr>
        <w:t xml:space="preserve"> на основании соглашения об информационном взаимодействии. </w:t>
      </w:r>
    </w:p>
    <w:p w14:paraId="5DE1319F" w14:textId="77777777" w:rsidR="00B5371F" w:rsidRPr="001C05B5" w:rsidRDefault="00B5371F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Распространение информации, содержащейся в ТОРИС, осуществляется</w:t>
      </w:r>
      <w:r w:rsidR="00946AA3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946AA3" w:rsidRPr="001C05B5">
        <w:rPr>
          <w:rFonts w:ascii="Times New Roman" w:hAnsi="Times New Roman" w:cs="Times New Roman"/>
          <w:sz w:val="24"/>
          <w:szCs w:val="24"/>
        </w:rPr>
        <w:br/>
        <w:t xml:space="preserve">в форме открытых данных на сайте в сети </w:t>
      </w:r>
      <w:r w:rsidR="00846BA8" w:rsidRPr="001C05B5">
        <w:rPr>
          <w:rFonts w:ascii="Times New Roman" w:hAnsi="Times New Roman" w:cs="Times New Roman"/>
          <w:sz w:val="24"/>
          <w:szCs w:val="24"/>
        </w:rPr>
        <w:t>«</w:t>
      </w:r>
      <w:r w:rsidR="00946AA3" w:rsidRPr="001C05B5">
        <w:rPr>
          <w:rFonts w:ascii="Times New Roman" w:hAnsi="Times New Roman" w:cs="Times New Roman"/>
          <w:sz w:val="24"/>
          <w:szCs w:val="24"/>
        </w:rPr>
        <w:t>Интернет</w:t>
      </w:r>
      <w:r w:rsidR="00846BA8" w:rsidRPr="001C05B5">
        <w:rPr>
          <w:rFonts w:ascii="Times New Roman" w:hAnsi="Times New Roman" w:cs="Times New Roman"/>
          <w:sz w:val="24"/>
          <w:szCs w:val="24"/>
        </w:rPr>
        <w:t>»</w:t>
      </w:r>
      <w:r w:rsidR="00946AA3" w:rsidRPr="001C05B5">
        <w:rPr>
          <w:rFonts w:ascii="Times New Roman" w:hAnsi="Times New Roman" w:cs="Times New Roman"/>
          <w:sz w:val="24"/>
          <w:szCs w:val="24"/>
        </w:rPr>
        <w:t xml:space="preserve"> (доменное имя сайта в сети </w:t>
      </w:r>
      <w:r w:rsidR="00846BA8" w:rsidRPr="001C05B5">
        <w:rPr>
          <w:rFonts w:ascii="Times New Roman" w:hAnsi="Times New Roman" w:cs="Times New Roman"/>
          <w:sz w:val="24"/>
          <w:szCs w:val="24"/>
        </w:rPr>
        <w:t>«</w:t>
      </w:r>
      <w:r w:rsidR="00946AA3" w:rsidRPr="001C05B5">
        <w:rPr>
          <w:rFonts w:ascii="Times New Roman" w:hAnsi="Times New Roman" w:cs="Times New Roman"/>
          <w:sz w:val="24"/>
          <w:szCs w:val="24"/>
        </w:rPr>
        <w:t>Интернет</w:t>
      </w:r>
      <w:r w:rsidR="00846BA8" w:rsidRPr="001C05B5">
        <w:rPr>
          <w:rFonts w:ascii="Times New Roman" w:hAnsi="Times New Roman" w:cs="Times New Roman"/>
          <w:sz w:val="24"/>
          <w:szCs w:val="24"/>
        </w:rPr>
        <w:t>»</w:t>
      </w:r>
      <w:r w:rsidR="00946AA3" w:rsidRPr="001C05B5">
        <w:rPr>
          <w:rFonts w:ascii="Times New Roman" w:hAnsi="Times New Roman" w:cs="Times New Roman"/>
          <w:sz w:val="24"/>
          <w:szCs w:val="24"/>
        </w:rPr>
        <w:t xml:space="preserve"> – data.gov.spb.ru)</w:t>
      </w:r>
      <w:r w:rsidRPr="001C05B5">
        <w:rPr>
          <w:rFonts w:ascii="Times New Roman" w:hAnsi="Times New Roman" w:cs="Times New Roman"/>
          <w:sz w:val="24"/>
          <w:szCs w:val="24"/>
        </w:rPr>
        <w:t>.</w:t>
      </w:r>
    </w:p>
    <w:p w14:paraId="2339967A" w14:textId="77777777" w:rsidR="009F28E6" w:rsidRPr="001C05B5" w:rsidRDefault="009F28E6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 на основании регламента межведомственного электронного взаимодействия.</w:t>
      </w:r>
    </w:p>
    <w:p w14:paraId="734E8781" w14:textId="7340824F" w:rsidR="003B2D56" w:rsidRPr="001C05B5" w:rsidRDefault="003B2D56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Доступ к информации, предоставляемой посредством </w:t>
      </w:r>
      <w:r w:rsidR="00D05ED4" w:rsidRPr="001C05B5">
        <w:rPr>
          <w:rFonts w:ascii="Times New Roman" w:hAnsi="Times New Roman" w:cs="Times New Roman"/>
          <w:sz w:val="24"/>
          <w:szCs w:val="24"/>
        </w:rPr>
        <w:t>сайтов</w:t>
      </w:r>
      <w:r w:rsidR="00596A4A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="00D05ED4" w:rsidRPr="001C05B5">
        <w:rPr>
          <w:rFonts w:ascii="Times New Roman" w:hAnsi="Times New Roman" w:cs="Times New Roman"/>
          <w:sz w:val="24"/>
          <w:szCs w:val="24"/>
        </w:rPr>
        <w:t xml:space="preserve">в сети «Интернет» и </w:t>
      </w:r>
      <w:r w:rsidR="00750DF6" w:rsidRPr="001C05B5">
        <w:rPr>
          <w:rFonts w:ascii="Times New Roman" w:hAnsi="Times New Roman" w:cs="Times New Roman"/>
          <w:sz w:val="24"/>
          <w:szCs w:val="24"/>
        </w:rPr>
        <w:t>ЕМТС</w:t>
      </w:r>
      <w:r w:rsidR="00D05ED4" w:rsidRPr="001C05B5">
        <w:rPr>
          <w:rFonts w:ascii="Times New Roman" w:hAnsi="Times New Roman" w:cs="Times New Roman"/>
          <w:sz w:val="24"/>
          <w:szCs w:val="24"/>
        </w:rPr>
        <w:t xml:space="preserve"> </w:t>
      </w:r>
      <w:r w:rsidRPr="001C05B5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14:paraId="26B1611E" w14:textId="77777777" w:rsidR="003B2D56" w:rsidRPr="001C05B5" w:rsidRDefault="003B2D56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авторизации и аутентификации с использованием федеральной государственной информационной системы </w:t>
      </w:r>
      <w:r w:rsidR="00846BA8" w:rsidRPr="001C05B5">
        <w:rPr>
          <w:rFonts w:ascii="Times New Roman" w:hAnsi="Times New Roman" w:cs="Times New Roman"/>
          <w:sz w:val="24"/>
          <w:szCs w:val="24"/>
        </w:rPr>
        <w:t>«</w:t>
      </w:r>
      <w:r w:rsidRPr="001C05B5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1C05B5">
        <w:rPr>
          <w:rFonts w:ascii="Times New Roman" w:hAnsi="Times New Roman" w:cs="Times New Roman"/>
          <w:sz w:val="24"/>
          <w:szCs w:val="24"/>
        </w:rPr>
        <w:br/>
        <w:t>и муниципальных услуг в электронной форме</w:t>
      </w:r>
      <w:r w:rsidR="00846BA8" w:rsidRPr="001C05B5">
        <w:rPr>
          <w:rFonts w:ascii="Times New Roman" w:hAnsi="Times New Roman" w:cs="Times New Roman"/>
          <w:sz w:val="24"/>
          <w:szCs w:val="24"/>
        </w:rPr>
        <w:t>»</w:t>
      </w:r>
      <w:r w:rsidRPr="001C05B5">
        <w:rPr>
          <w:rFonts w:ascii="Times New Roman" w:hAnsi="Times New Roman" w:cs="Times New Roman"/>
          <w:sz w:val="24"/>
          <w:szCs w:val="24"/>
        </w:rPr>
        <w:t xml:space="preserve">, предусмотренной постановлением Правительства Российской Федерации от 08.06.2011 № 451 </w:t>
      </w:r>
      <w:r w:rsidR="00846BA8" w:rsidRPr="001C05B5">
        <w:rPr>
          <w:rFonts w:ascii="Times New Roman" w:hAnsi="Times New Roman" w:cs="Times New Roman"/>
          <w:sz w:val="24"/>
          <w:szCs w:val="24"/>
        </w:rPr>
        <w:t>«</w:t>
      </w:r>
      <w:r w:rsidRPr="001C05B5">
        <w:rPr>
          <w:rFonts w:ascii="Times New Roman" w:hAnsi="Times New Roman" w:cs="Times New Roman"/>
          <w:sz w:val="24"/>
          <w:szCs w:val="24"/>
        </w:rPr>
        <w:t xml:space="preserve"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1C05B5">
        <w:rPr>
          <w:rFonts w:ascii="Times New Roman" w:hAnsi="Times New Roman" w:cs="Times New Roman"/>
          <w:sz w:val="24"/>
          <w:szCs w:val="24"/>
        </w:rPr>
        <w:br/>
        <w:t>и исполнения государственных и муниципальных функций в электронной форме</w:t>
      </w:r>
      <w:r w:rsidR="00846BA8" w:rsidRPr="001C05B5">
        <w:rPr>
          <w:rFonts w:ascii="Times New Roman" w:hAnsi="Times New Roman" w:cs="Times New Roman"/>
          <w:sz w:val="24"/>
          <w:szCs w:val="24"/>
        </w:rPr>
        <w:t>»</w:t>
      </w:r>
      <w:r w:rsidRPr="001C05B5">
        <w:rPr>
          <w:rFonts w:ascii="Times New Roman" w:hAnsi="Times New Roman" w:cs="Times New Roman"/>
          <w:sz w:val="24"/>
          <w:szCs w:val="24"/>
        </w:rPr>
        <w:t>;</w:t>
      </w:r>
    </w:p>
    <w:p w14:paraId="7DE77C1C" w14:textId="77777777" w:rsidR="009F28E6" w:rsidRPr="001C05B5" w:rsidRDefault="003B2D56" w:rsidP="00310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авторизации и аутентификации с использованием логина и пароля </w:t>
      </w:r>
      <w:r w:rsidR="00E050E9" w:rsidRPr="001C05B5">
        <w:rPr>
          <w:rFonts w:ascii="Times New Roman" w:hAnsi="Times New Roman" w:cs="Times New Roman"/>
          <w:sz w:val="24"/>
          <w:szCs w:val="24"/>
        </w:rPr>
        <w:br/>
      </w:r>
      <w:r w:rsidR="00D05ED4" w:rsidRPr="001C05B5">
        <w:rPr>
          <w:rFonts w:ascii="Times New Roman" w:hAnsi="Times New Roman" w:cs="Times New Roman"/>
          <w:sz w:val="24"/>
          <w:szCs w:val="24"/>
        </w:rPr>
        <w:t xml:space="preserve">или квалифицированной электронной подписи </w:t>
      </w:r>
      <w:r w:rsidRPr="001C05B5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оператором ТОРИС </w:t>
      </w:r>
      <w:r w:rsidR="009F28E6" w:rsidRPr="001C05B5">
        <w:rPr>
          <w:rFonts w:ascii="Times New Roman" w:hAnsi="Times New Roman" w:cs="Times New Roman"/>
          <w:sz w:val="24"/>
          <w:szCs w:val="24"/>
        </w:rPr>
        <w:t>правами доступа.</w:t>
      </w:r>
    </w:p>
    <w:p w14:paraId="34913190" w14:textId="77777777" w:rsidR="009F28E6" w:rsidRPr="001C05B5" w:rsidRDefault="00B5371F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Доступ пользователей ТОРИС к информации, содержащейся в ТОРИС, обеспечивает оператор ТОРИС.</w:t>
      </w:r>
    </w:p>
    <w:p w14:paraId="412730A9" w14:textId="77777777" w:rsidR="00B5371F" w:rsidRPr="001C05B5" w:rsidRDefault="009F28E6" w:rsidP="00366437">
      <w:pPr>
        <w:pStyle w:val="ConsPlusNormal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 xml:space="preserve">Состав информации, содержащейся в </w:t>
      </w:r>
      <w:r w:rsidR="00D05ED4" w:rsidRPr="001C05B5">
        <w:rPr>
          <w:rFonts w:ascii="Times New Roman" w:hAnsi="Times New Roman" w:cs="Times New Roman"/>
          <w:sz w:val="24"/>
          <w:szCs w:val="24"/>
        </w:rPr>
        <w:t>ТОРИС</w:t>
      </w:r>
      <w:r w:rsidRPr="001C05B5">
        <w:rPr>
          <w:rFonts w:ascii="Times New Roman" w:hAnsi="Times New Roman" w:cs="Times New Roman"/>
          <w:sz w:val="24"/>
          <w:szCs w:val="24"/>
        </w:rPr>
        <w:t xml:space="preserve">, порядок предоставления </w:t>
      </w:r>
      <w:r w:rsidRPr="001C05B5">
        <w:rPr>
          <w:rFonts w:ascii="Times New Roman" w:hAnsi="Times New Roman" w:cs="Times New Roman"/>
          <w:sz w:val="24"/>
          <w:szCs w:val="24"/>
        </w:rPr>
        <w:br/>
        <w:t xml:space="preserve">и распространения информации, содержащейся в </w:t>
      </w:r>
      <w:r w:rsidR="00D05ED4" w:rsidRPr="001C05B5">
        <w:rPr>
          <w:rFonts w:ascii="Times New Roman" w:hAnsi="Times New Roman" w:cs="Times New Roman"/>
          <w:sz w:val="24"/>
          <w:szCs w:val="24"/>
        </w:rPr>
        <w:t>ТОРИС</w:t>
      </w:r>
      <w:r w:rsidRPr="001C05B5">
        <w:rPr>
          <w:rFonts w:ascii="Times New Roman" w:hAnsi="Times New Roman" w:cs="Times New Roman"/>
          <w:sz w:val="24"/>
          <w:szCs w:val="24"/>
        </w:rPr>
        <w:t xml:space="preserve">, порядок доступа к информации, содержащейся в </w:t>
      </w:r>
      <w:r w:rsidR="00D05ED4" w:rsidRPr="001C05B5">
        <w:rPr>
          <w:rFonts w:ascii="Times New Roman" w:hAnsi="Times New Roman" w:cs="Times New Roman"/>
          <w:sz w:val="24"/>
          <w:szCs w:val="24"/>
        </w:rPr>
        <w:t>ТОРИС</w:t>
      </w:r>
      <w:r w:rsidRPr="001C05B5">
        <w:rPr>
          <w:rFonts w:ascii="Times New Roman" w:hAnsi="Times New Roman" w:cs="Times New Roman"/>
          <w:sz w:val="24"/>
          <w:szCs w:val="24"/>
        </w:rPr>
        <w:t xml:space="preserve">, особенности эксплуатации </w:t>
      </w:r>
      <w:r w:rsidR="00D05ED4" w:rsidRPr="001C05B5">
        <w:rPr>
          <w:rFonts w:ascii="Times New Roman" w:hAnsi="Times New Roman" w:cs="Times New Roman"/>
          <w:sz w:val="24"/>
          <w:szCs w:val="24"/>
        </w:rPr>
        <w:t xml:space="preserve">ТОРИС </w:t>
      </w:r>
      <w:r w:rsidRPr="001C05B5">
        <w:rPr>
          <w:rFonts w:ascii="Times New Roman" w:hAnsi="Times New Roman" w:cs="Times New Roman"/>
          <w:sz w:val="24"/>
          <w:szCs w:val="24"/>
        </w:rPr>
        <w:t>в части, не урегулированной настоящим Положением, устанавливаются</w:t>
      </w:r>
      <w:r w:rsidR="00B5371F" w:rsidRPr="001C05B5">
        <w:rPr>
          <w:rFonts w:ascii="Times New Roman" w:hAnsi="Times New Roman" w:cs="Times New Roman"/>
          <w:sz w:val="24"/>
          <w:szCs w:val="24"/>
        </w:rPr>
        <w:t xml:space="preserve"> оператором ТОРИС.</w:t>
      </w:r>
    </w:p>
    <w:p w14:paraId="1782AAF3" w14:textId="77777777" w:rsidR="00B5371F" w:rsidRPr="001C05B5" w:rsidRDefault="00B5371F" w:rsidP="00310D5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0AE4E0CE" w14:textId="77777777" w:rsidR="00B5371F" w:rsidRPr="001C05B5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14:paraId="0990FEFA" w14:textId="77777777" w:rsidR="00B5371F" w:rsidRPr="001C05B5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14:paraId="1A9282E2" w14:textId="77777777" w:rsidR="0011431A" w:rsidRPr="001C05B5" w:rsidRDefault="0011431A" w:rsidP="00B5371F">
      <w:pPr>
        <w:pStyle w:val="ConsPlusNormal"/>
        <w:jc w:val="both"/>
        <w:rPr>
          <w:rFonts w:ascii="Times New Roman" w:hAnsi="Times New Roman" w:cs="Times New Roman"/>
        </w:rPr>
        <w:sectPr w:rsidR="0011431A" w:rsidRPr="001C05B5" w:rsidSect="001143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01B3C536" w14:textId="77777777" w:rsidR="008163FC" w:rsidRPr="001C05B5" w:rsidRDefault="008163FC" w:rsidP="00F13FB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A90259"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5B186B"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государственной информационной системе </w:t>
      </w:r>
      <w:r w:rsidR="005B186B"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Санкт-Петербурга «</w:t>
      </w:r>
      <w:r w:rsidR="005B186B" w:rsidRPr="001C05B5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система»</w:t>
      </w:r>
    </w:p>
    <w:p w14:paraId="68A1696E" w14:textId="77777777" w:rsidR="008163FC" w:rsidRPr="001C05B5" w:rsidRDefault="008163FC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3567F60" w14:textId="77777777" w:rsidR="008163FC" w:rsidRPr="001C05B5" w:rsidRDefault="008163FC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614B41" w14:textId="77777777" w:rsidR="005B186B" w:rsidRPr="001C05B5" w:rsidRDefault="005B186B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7910475" w14:textId="77777777" w:rsidR="005B186B" w:rsidRPr="001C05B5" w:rsidRDefault="005B186B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64E27C" w14:textId="77777777" w:rsidR="008163FC" w:rsidRPr="001C05B5" w:rsidRDefault="008163FC" w:rsidP="0081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36516AB1" w14:textId="77777777" w:rsidR="00B5371F" w:rsidRPr="001C05B5" w:rsidRDefault="008163FC" w:rsidP="008163FC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исполнительных органов государственной власти Санкт-Петербурга - обладателей информации, подлежащей включению в государственную информационную </w:t>
      </w:r>
      <w:r w:rsidR="00563B60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>систему Санкт-Петербурга «Территориальная отраслевая региональная информационная система»</w:t>
      </w:r>
    </w:p>
    <w:p w14:paraId="256CEC2B" w14:textId="77777777" w:rsidR="008163FC" w:rsidRPr="001C05B5" w:rsidRDefault="008163FC" w:rsidP="00B5371F">
      <w:pPr>
        <w:pStyle w:val="ConsPlusNormal"/>
        <w:jc w:val="both"/>
        <w:rPr>
          <w:rFonts w:ascii="Times New Roman" w:hAnsi="Times New Roman" w:cs="Times New Roman"/>
        </w:rPr>
      </w:pPr>
    </w:p>
    <w:p w14:paraId="674B4F8C" w14:textId="5DCC9A4D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Государственная жилищная инспекция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F37A9B7" w14:textId="13C285DE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Жилищный комитет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2576B4FD" w14:textId="77777777" w:rsidR="001C05B5" w:rsidRPr="001C05B5" w:rsidRDefault="001C05B5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имущественных отношений Санкт-Петербурга.</w:t>
      </w:r>
    </w:p>
    <w:p w14:paraId="560A09C7" w14:textId="1B581062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благоустройству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5A25F627" w14:textId="370E02BC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внешним связям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7D610E5B" w14:textId="15DAD4D3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вопросам законности, правопорядка и безопасности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0F70B13F" w14:textId="77777777" w:rsidR="001C05B5" w:rsidRPr="001C05B5" w:rsidRDefault="001C05B5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градостроительству и архитектуре.</w:t>
      </w:r>
    </w:p>
    <w:p w14:paraId="714C7ED9" w14:textId="6F9F3888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культуре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1EAB372E" w14:textId="6B736067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печати и взаимодействию со средствами массовой информации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62913EA7" w14:textId="77777777" w:rsidR="001C05B5" w:rsidRPr="001C05B5" w:rsidRDefault="001C05B5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социальной политике Санкт-Петербурга.</w:t>
      </w:r>
    </w:p>
    <w:p w14:paraId="791D88D2" w14:textId="7EB108C1" w:rsidR="001C05B5" w:rsidRPr="001C05B5" w:rsidRDefault="001C05B5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транспорту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7D16DFAA" w14:textId="77777777" w:rsidR="001C05B5" w:rsidRPr="001C05B5" w:rsidRDefault="001C05B5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 энергетике и инженерному обеспечению.</w:t>
      </w:r>
    </w:p>
    <w:p w14:paraId="718F74DD" w14:textId="4F74295B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Комитет по физической культуре и спорту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B8B7652" w14:textId="5AC652B5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Адмиралтейского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04712F0" w14:textId="43972304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Василеостровского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01AE514A" w14:textId="4134DAEC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Выборгского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17713E08" w14:textId="03653676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Калининского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6E656A95" w14:textId="67D9E3AF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Кировского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3B6D761" w14:textId="5DF997C7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Колпинского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58718AD0" w14:textId="5C0255D2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Красногвардейского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16E740F4" w14:textId="08C3074E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Красносельского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0B39FFD" w14:textId="7B55B069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Кронштадтского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460D9476" w14:textId="7757C299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Курортного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12054DC2" w14:textId="6C1DEDBB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Московского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7084CB9D" w14:textId="1E0EAAFD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Невского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31843275" w14:textId="00B4BE12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Петроградского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3790860D" w14:textId="19F9C047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Петродворцового района Санкт</w:t>
      </w:r>
      <w:r w:rsidRPr="001C05B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3E736881" w14:textId="509FA373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Приморского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6C7CF726" w14:textId="2123140D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Пушкинского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1122684A" w14:textId="2801574F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Фрунзенского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70079F8B" w14:textId="4BB9BE34" w:rsidR="001C05B5" w:rsidRPr="001C05B5" w:rsidRDefault="001C05B5" w:rsidP="001C05B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B5">
        <w:rPr>
          <w:rFonts w:ascii="Times New Roman" w:hAnsi="Times New Roman" w:cs="Times New Roman"/>
          <w:sz w:val="24"/>
          <w:szCs w:val="24"/>
        </w:rPr>
        <w:t>Администрация Центрального района Санкт-Петербурга</w:t>
      </w:r>
      <w:r w:rsidR="0068479F">
        <w:rPr>
          <w:rFonts w:ascii="Times New Roman" w:hAnsi="Times New Roman" w:cs="Times New Roman"/>
          <w:sz w:val="24"/>
          <w:szCs w:val="24"/>
        </w:rPr>
        <w:t>.</w:t>
      </w:r>
    </w:p>
    <w:p w14:paraId="70EE9E19" w14:textId="4EA9A775" w:rsidR="009905BC" w:rsidRPr="0068479F" w:rsidRDefault="009905BC" w:rsidP="00684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5BC" w:rsidRPr="0068479F" w:rsidSect="001143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0D34079E" w14:textId="77777777" w:rsidR="005B186B" w:rsidRPr="001C05B5" w:rsidRDefault="00E84AC0" w:rsidP="00310D5B">
      <w:pPr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№ 2 </w:t>
      </w:r>
      <w:r w:rsidRPr="001C05B5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B186B"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 государственной информационной системе </w:t>
      </w:r>
      <w:r w:rsidR="005B186B" w:rsidRPr="001C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Санкт-Петербурга «</w:t>
      </w:r>
      <w:r w:rsidR="005B186B" w:rsidRPr="001C05B5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система»</w:t>
      </w:r>
    </w:p>
    <w:p w14:paraId="2014E67B" w14:textId="77777777" w:rsidR="00E84AC0" w:rsidRPr="001C05B5" w:rsidRDefault="00E84AC0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DACB5B" w14:textId="77777777" w:rsidR="005B186B" w:rsidRPr="001C05B5" w:rsidRDefault="005B186B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B8579F" w14:textId="77777777" w:rsidR="005B186B" w:rsidRPr="001C05B5" w:rsidRDefault="005B186B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64860" w14:textId="77777777" w:rsidR="00E84AC0" w:rsidRPr="001C05B5" w:rsidRDefault="00E84AC0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136E01" w14:textId="77777777" w:rsidR="00563B60" w:rsidRPr="001C05B5" w:rsidRDefault="00E84AC0" w:rsidP="00563B6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05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ПЕРЕЧЕНЬ </w:t>
      </w:r>
      <w:r w:rsidRPr="001C05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Pr="001C05B5">
        <w:rPr>
          <w:rFonts w:ascii="Times New Roman" w:hAnsi="Times New Roman" w:cs="Times New Roman"/>
          <w:b/>
          <w:bCs/>
          <w:sz w:val="24"/>
          <w:szCs w:val="24"/>
        </w:rPr>
        <w:t xml:space="preserve">операторов автоматизированных систем, </w:t>
      </w:r>
      <w:r w:rsidRPr="001C05B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3B60" w:rsidRPr="001C05B5">
        <w:rPr>
          <w:rFonts w:ascii="Times New Roman" w:hAnsi="Times New Roman" w:cs="Times New Roman"/>
          <w:b/>
          <w:bCs/>
          <w:sz w:val="24"/>
          <w:szCs w:val="24"/>
        </w:rPr>
        <w:t xml:space="preserve">входящих в состав </w:t>
      </w:r>
      <w:r w:rsidR="00563B60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государственной информационной </w:t>
      </w:r>
      <w:r w:rsidR="00563B60" w:rsidRPr="001C05B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системы Санкт-Петербурга «Территориальная отраслевая региональная информационная система»</w:t>
      </w:r>
    </w:p>
    <w:p w14:paraId="3B0E0600" w14:textId="77777777" w:rsidR="00B5371F" w:rsidRPr="001C05B5" w:rsidRDefault="00B5371F" w:rsidP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5553"/>
      </w:tblGrid>
      <w:tr w:rsidR="003009C4" w:rsidRPr="001C05B5" w14:paraId="07ACA146" w14:textId="77777777" w:rsidTr="00E84AC0">
        <w:tc>
          <w:tcPr>
            <w:tcW w:w="510" w:type="dxa"/>
          </w:tcPr>
          <w:p w14:paraId="24090452" w14:textId="77777777" w:rsidR="00B5371F" w:rsidRPr="001C05B5" w:rsidRDefault="00E84AC0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5371F"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14:paraId="08F77ADC" w14:textId="77777777" w:rsidR="00B5371F" w:rsidRPr="001C05B5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Оператор автоматизированной системы</w:t>
            </w:r>
          </w:p>
        </w:tc>
        <w:tc>
          <w:tcPr>
            <w:tcW w:w="5553" w:type="dxa"/>
          </w:tcPr>
          <w:p w14:paraId="1930FED3" w14:textId="7F4EFE09" w:rsidR="00B5371F" w:rsidRPr="001C05B5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r w:rsidR="00E84AC0"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автоматизированной системы</w:t>
            </w:r>
            <w:r w:rsidR="00397548"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подсистемы</w:t>
            </w:r>
          </w:p>
        </w:tc>
      </w:tr>
      <w:tr w:rsidR="003009C4" w:rsidRPr="001C05B5" w14:paraId="2AB86BCF" w14:textId="77777777" w:rsidTr="00E84AC0">
        <w:trPr>
          <w:trHeight w:val="141"/>
        </w:trPr>
        <w:tc>
          <w:tcPr>
            <w:tcW w:w="510" w:type="dxa"/>
          </w:tcPr>
          <w:p w14:paraId="04B3ABE3" w14:textId="77777777" w:rsidR="00B5371F" w:rsidRPr="001C05B5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7BD5D271" w14:textId="77777777" w:rsidR="00B5371F" w:rsidRPr="001C05B5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14:paraId="54F734FB" w14:textId="77777777" w:rsidR="00B5371F" w:rsidRPr="001C05B5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009C4" w:rsidRPr="001C05B5" w14:paraId="4447499E" w14:textId="77777777" w:rsidTr="00E84AC0">
        <w:trPr>
          <w:trHeight w:val="141"/>
        </w:trPr>
        <w:tc>
          <w:tcPr>
            <w:tcW w:w="510" w:type="dxa"/>
          </w:tcPr>
          <w:p w14:paraId="0C7B018E" w14:textId="169BC218" w:rsidR="008D6C59" w:rsidRPr="001C05B5" w:rsidRDefault="006C0A32" w:rsidP="006C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65F74CF8" w14:textId="77777777" w:rsidR="008D6C59" w:rsidRPr="001C05B5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Санкт-Петербурга</w:t>
            </w:r>
          </w:p>
        </w:tc>
        <w:tc>
          <w:tcPr>
            <w:tcW w:w="5553" w:type="dxa"/>
          </w:tcPr>
          <w:p w14:paraId="5B50C2A0" w14:textId="77777777" w:rsidR="008D6C59" w:rsidRPr="001C05B5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«Жилищный надзор Санкт-Петербурга»</w:t>
            </w:r>
          </w:p>
        </w:tc>
      </w:tr>
      <w:tr w:rsidR="003009C4" w:rsidRPr="001C05B5" w14:paraId="70DB6AD1" w14:textId="77777777" w:rsidTr="00E84AC0">
        <w:tc>
          <w:tcPr>
            <w:tcW w:w="510" w:type="dxa"/>
          </w:tcPr>
          <w:p w14:paraId="7DE015E6" w14:textId="3794BE5B" w:rsidR="008163FC" w:rsidRPr="001C05B5" w:rsidRDefault="006C0A32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18B52127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Комитет по внешним связям Санкт-Петербурга</w:t>
            </w:r>
          </w:p>
        </w:tc>
        <w:tc>
          <w:tcPr>
            <w:tcW w:w="5553" w:type="dxa"/>
          </w:tcPr>
          <w:p w14:paraId="77C58DBC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Автоматизированная система «Учет международной и межрегиональной деятельности»</w:t>
            </w:r>
          </w:p>
        </w:tc>
      </w:tr>
      <w:tr w:rsidR="003009C4" w:rsidRPr="001C05B5" w14:paraId="202AB9AA" w14:textId="77777777" w:rsidTr="00E84AC0">
        <w:trPr>
          <w:trHeight w:val="1578"/>
        </w:trPr>
        <w:tc>
          <w:tcPr>
            <w:tcW w:w="510" w:type="dxa"/>
          </w:tcPr>
          <w:p w14:paraId="2C9DC824" w14:textId="33F4876C" w:rsidR="008163FC" w:rsidRPr="001C05B5" w:rsidRDefault="006C0A32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3C13DC6E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законности, правопорядка и безопасности</w:t>
            </w:r>
          </w:p>
        </w:tc>
        <w:tc>
          <w:tcPr>
            <w:tcW w:w="5553" w:type="dxa"/>
          </w:tcPr>
          <w:p w14:paraId="60FC2926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«Учет административных правонарушений»; </w:t>
            </w:r>
          </w:p>
          <w:p w14:paraId="44C371B1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«Учет неблагополучных семей и детей»;</w:t>
            </w:r>
          </w:p>
          <w:p w14:paraId="18ED79CE" w14:textId="691CA9D7" w:rsidR="007E5457" w:rsidRPr="001C05B5" w:rsidRDefault="00397548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457"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втоматизированная система «Учет публичных </w:t>
            </w:r>
            <w:r w:rsidR="007E5457" w:rsidRPr="001C05B5">
              <w:rPr>
                <w:rFonts w:ascii="Times New Roman" w:hAnsi="Times New Roman" w:cs="Times New Roman"/>
                <w:sz w:val="24"/>
                <w:szCs w:val="24"/>
              </w:rPr>
              <w:br/>
              <w:t>и массовых мероприятий»;</w:t>
            </w:r>
          </w:p>
          <w:p w14:paraId="696699E4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«Формирование списков кандидатов в присяжные заседатели»</w:t>
            </w:r>
          </w:p>
        </w:tc>
      </w:tr>
      <w:tr w:rsidR="003009C4" w:rsidRPr="001C05B5" w14:paraId="3A670E73" w14:textId="77777777" w:rsidTr="000D3EC3">
        <w:trPr>
          <w:trHeight w:val="187"/>
        </w:trPr>
        <w:tc>
          <w:tcPr>
            <w:tcW w:w="510" w:type="dxa"/>
          </w:tcPr>
          <w:p w14:paraId="22216F93" w14:textId="5F29AE8F" w:rsidR="008163FC" w:rsidRPr="001C05B5" w:rsidRDefault="00D53D0D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A32" w:rsidRPr="001C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77C21272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Комитет по информатизации и связи</w:t>
            </w:r>
          </w:p>
        </w:tc>
        <w:tc>
          <w:tcPr>
            <w:tcW w:w="5553" w:type="dxa"/>
          </w:tcPr>
          <w:p w14:paraId="6B4A9A85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«Адресные программы»;</w:t>
            </w:r>
          </w:p>
          <w:p w14:paraId="0D744550" w14:textId="56C007B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«Геоинформационная система»;</w:t>
            </w:r>
          </w:p>
          <w:p w14:paraId="1FF4E4F4" w14:textId="74F5B8DF" w:rsidR="00063F90" w:rsidRPr="001C05B5" w:rsidRDefault="00063F90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«Управление деятельностью исполнительных органов государственной власти»;</w:t>
            </w:r>
          </w:p>
          <w:p w14:paraId="0C7B70E2" w14:textId="38DB0D1F" w:rsidR="006C0A32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«Городское интеграционное хранилище данных»; </w:t>
            </w:r>
            <w:r w:rsidR="006C0A32" w:rsidRPr="001C05B5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автоматизированная система «</w:t>
            </w:r>
            <w:r w:rsidR="000C1B96" w:rsidRPr="001C05B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деятельностью исполнительных органов государственной власти</w:t>
            </w:r>
            <w:r w:rsidR="006C0A32" w:rsidRPr="001C05B5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14:paraId="4093C5A9" w14:textId="6021D1D3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«Технологическое ядро ТОРИС»;</w:t>
            </w:r>
          </w:p>
          <w:p w14:paraId="0012B5B2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«Портал ТОРИС»;</w:t>
            </w:r>
          </w:p>
          <w:p w14:paraId="68D12436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подсистема «Система защиты информации»</w:t>
            </w:r>
          </w:p>
        </w:tc>
      </w:tr>
      <w:tr w:rsidR="003009C4" w:rsidRPr="001C05B5" w14:paraId="1667CF67" w14:textId="77777777" w:rsidTr="00E84AC0">
        <w:tc>
          <w:tcPr>
            <w:tcW w:w="510" w:type="dxa"/>
          </w:tcPr>
          <w:p w14:paraId="1EA2294C" w14:textId="233D0B58" w:rsidR="008D6C59" w:rsidRPr="001C05B5" w:rsidRDefault="006C0A32" w:rsidP="008D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</w:tcPr>
          <w:p w14:paraId="4E170214" w14:textId="77777777" w:rsidR="008D6C59" w:rsidRPr="001C05B5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контролю </w:t>
            </w:r>
            <w:r w:rsidRPr="001C05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имуществом </w:t>
            </w:r>
            <w:r w:rsidRPr="001C05B5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553" w:type="dxa"/>
          </w:tcPr>
          <w:p w14:paraId="63B79F51" w14:textId="77777777" w:rsidR="008D6C59" w:rsidRPr="001C05B5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«Контроль объектов недвижимости»</w:t>
            </w:r>
          </w:p>
        </w:tc>
      </w:tr>
      <w:tr w:rsidR="003009C4" w:rsidRPr="001C05B5" w14:paraId="6ECD92BF" w14:textId="77777777" w:rsidTr="00E84AC0">
        <w:tc>
          <w:tcPr>
            <w:tcW w:w="510" w:type="dxa"/>
          </w:tcPr>
          <w:p w14:paraId="278C6841" w14:textId="2057FC87" w:rsidR="008163FC" w:rsidRPr="001C05B5" w:rsidRDefault="006C0A32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5088442D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Pr="001C05B5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553" w:type="dxa"/>
          </w:tcPr>
          <w:p w14:paraId="16AC65E4" w14:textId="77777777" w:rsidR="008163FC" w:rsidRPr="001C05B5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«Реестр особо ценного движимого имущества»</w:t>
            </w:r>
          </w:p>
        </w:tc>
      </w:tr>
      <w:tr w:rsidR="003009C4" w:rsidRPr="001C05B5" w14:paraId="5C75625A" w14:textId="77777777" w:rsidTr="00E84AC0">
        <w:tc>
          <w:tcPr>
            <w:tcW w:w="510" w:type="dxa"/>
          </w:tcPr>
          <w:p w14:paraId="5F83AF0F" w14:textId="36C9DA43" w:rsidR="008163FC" w:rsidRPr="001C05B5" w:rsidRDefault="006C0A32" w:rsidP="00816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59DFAE16" w14:textId="77777777" w:rsidR="008163FC" w:rsidRPr="001C05B5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печати </w:t>
            </w:r>
            <w:r w:rsidR="008D6C59" w:rsidRPr="001C05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взаимодействию </w:t>
            </w:r>
            <w:r w:rsidR="008D6C59" w:rsidRPr="001C05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</w:t>
            </w:r>
          </w:p>
        </w:tc>
        <w:tc>
          <w:tcPr>
            <w:tcW w:w="5553" w:type="dxa"/>
          </w:tcPr>
          <w:p w14:paraId="75266173" w14:textId="77777777" w:rsidR="008163FC" w:rsidRPr="001C05B5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«Учет рекламных конструкций и объектов для размещения информации»</w:t>
            </w:r>
          </w:p>
        </w:tc>
      </w:tr>
      <w:tr w:rsidR="00313190" w:rsidRPr="003009C4" w14:paraId="3A53D8AA" w14:textId="77777777" w:rsidTr="00E84AC0">
        <w:tc>
          <w:tcPr>
            <w:tcW w:w="510" w:type="dxa"/>
          </w:tcPr>
          <w:p w14:paraId="4E8D3326" w14:textId="1A92D5D4" w:rsidR="008163FC" w:rsidRPr="001C05B5" w:rsidRDefault="000C1B96" w:rsidP="00816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19F01CC3" w14:textId="77777777" w:rsidR="008163FC" w:rsidRPr="001C05B5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5553" w:type="dxa"/>
          </w:tcPr>
          <w:p w14:paraId="2B8C2428" w14:textId="77777777" w:rsidR="008163FC" w:rsidRPr="00060427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«Реестр спортивных сооружений»</w:t>
            </w:r>
          </w:p>
        </w:tc>
      </w:tr>
    </w:tbl>
    <w:p w14:paraId="6526E7A3" w14:textId="77777777" w:rsidR="00B5371F" w:rsidRPr="003009C4" w:rsidRDefault="00B5371F" w:rsidP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913D12" w14:textId="77777777" w:rsidR="00B5371F" w:rsidRPr="003009C4" w:rsidRDefault="00B5371F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371F" w:rsidRPr="003009C4" w:rsidSect="00310D5B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0139" w14:textId="77777777" w:rsidR="001E16D5" w:rsidRDefault="001E16D5" w:rsidP="0011431A">
      <w:pPr>
        <w:spacing w:after="0" w:line="240" w:lineRule="auto"/>
      </w:pPr>
      <w:r>
        <w:separator/>
      </w:r>
    </w:p>
  </w:endnote>
  <w:endnote w:type="continuationSeparator" w:id="0">
    <w:p w14:paraId="1A38D9F5" w14:textId="77777777" w:rsidR="001E16D5" w:rsidRDefault="001E16D5" w:rsidP="0011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F1D9" w14:textId="77777777" w:rsidR="001E16D5" w:rsidRDefault="001E16D5" w:rsidP="0011431A">
      <w:pPr>
        <w:spacing w:after="0" w:line="240" w:lineRule="auto"/>
      </w:pPr>
      <w:r>
        <w:separator/>
      </w:r>
    </w:p>
  </w:footnote>
  <w:footnote w:type="continuationSeparator" w:id="0">
    <w:p w14:paraId="569282FF" w14:textId="77777777" w:rsidR="001E16D5" w:rsidRDefault="001E16D5" w:rsidP="0011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09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442D3E" w14:textId="7A141DF9" w:rsidR="0011431A" w:rsidRPr="00310D5B" w:rsidRDefault="0011431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7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0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88538E" w14:textId="77777777" w:rsidR="0011431A" w:rsidRPr="00310D5B" w:rsidRDefault="0011431A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E6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1825590"/>
    <w:multiLevelType w:val="multilevel"/>
    <w:tmpl w:val="2A206B96"/>
    <w:lvl w:ilvl="0">
      <w:start w:val="2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17AF3D4C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9340A70"/>
    <w:multiLevelType w:val="hybridMultilevel"/>
    <w:tmpl w:val="2F9CBE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BB0B73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 w15:restartNumberingAfterBreak="0">
    <w:nsid w:val="2DAF3C5F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0792E1C"/>
    <w:multiLevelType w:val="multilevel"/>
    <w:tmpl w:val="2EC22A4C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FDB3F41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FF15EC"/>
    <w:multiLevelType w:val="multilevel"/>
    <w:tmpl w:val="DD20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41D18A7"/>
    <w:multiLevelType w:val="hybridMultilevel"/>
    <w:tmpl w:val="E70C6C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35B5381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44A45C6"/>
    <w:multiLevelType w:val="hybridMultilevel"/>
    <w:tmpl w:val="0AD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3CEB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8FE3454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6B747FB5"/>
    <w:multiLevelType w:val="multilevel"/>
    <w:tmpl w:val="0BCA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7578444D"/>
    <w:multiLevelType w:val="multilevel"/>
    <w:tmpl w:val="0BCA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5E34C2F"/>
    <w:multiLevelType w:val="hybridMultilevel"/>
    <w:tmpl w:val="D67CF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B67F3C"/>
    <w:multiLevelType w:val="hybridMultilevel"/>
    <w:tmpl w:val="019AE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7D3957"/>
    <w:multiLevelType w:val="multilevel"/>
    <w:tmpl w:val="01B25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6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2E"/>
    <w:rsid w:val="00060427"/>
    <w:rsid w:val="00062F3A"/>
    <w:rsid w:val="00063F90"/>
    <w:rsid w:val="000652A0"/>
    <w:rsid w:val="00083C39"/>
    <w:rsid w:val="000C1B96"/>
    <w:rsid w:val="000C3919"/>
    <w:rsid w:val="000C55C8"/>
    <w:rsid w:val="000D3146"/>
    <w:rsid w:val="000D3EC3"/>
    <w:rsid w:val="000E3EF9"/>
    <w:rsid w:val="000F396E"/>
    <w:rsid w:val="000F5C3E"/>
    <w:rsid w:val="001019BA"/>
    <w:rsid w:val="00104C8C"/>
    <w:rsid w:val="00107470"/>
    <w:rsid w:val="00110495"/>
    <w:rsid w:val="0011431A"/>
    <w:rsid w:val="00117FA1"/>
    <w:rsid w:val="00117FFD"/>
    <w:rsid w:val="001301B2"/>
    <w:rsid w:val="00150573"/>
    <w:rsid w:val="00151692"/>
    <w:rsid w:val="00151B76"/>
    <w:rsid w:val="001808BE"/>
    <w:rsid w:val="00184625"/>
    <w:rsid w:val="001858B9"/>
    <w:rsid w:val="0019692E"/>
    <w:rsid w:val="001A24FC"/>
    <w:rsid w:val="001A504E"/>
    <w:rsid w:val="001B5C14"/>
    <w:rsid w:val="001C05B5"/>
    <w:rsid w:val="001C5DD5"/>
    <w:rsid w:val="001E068B"/>
    <w:rsid w:val="001E16D5"/>
    <w:rsid w:val="001F1460"/>
    <w:rsid w:val="001F484D"/>
    <w:rsid w:val="002047DA"/>
    <w:rsid w:val="00222515"/>
    <w:rsid w:val="0024689C"/>
    <w:rsid w:val="00247EB3"/>
    <w:rsid w:val="002658DC"/>
    <w:rsid w:val="00270B30"/>
    <w:rsid w:val="00275BA0"/>
    <w:rsid w:val="002C27D8"/>
    <w:rsid w:val="002D115A"/>
    <w:rsid w:val="003009C4"/>
    <w:rsid w:val="00302DB1"/>
    <w:rsid w:val="00310D5B"/>
    <w:rsid w:val="00313190"/>
    <w:rsid w:val="00316788"/>
    <w:rsid w:val="003434E6"/>
    <w:rsid w:val="00355635"/>
    <w:rsid w:val="00361789"/>
    <w:rsid w:val="00366437"/>
    <w:rsid w:val="00385BD8"/>
    <w:rsid w:val="00390E8A"/>
    <w:rsid w:val="00392A48"/>
    <w:rsid w:val="00397548"/>
    <w:rsid w:val="003A0B1E"/>
    <w:rsid w:val="003B2D56"/>
    <w:rsid w:val="003C36EF"/>
    <w:rsid w:val="003D277E"/>
    <w:rsid w:val="00413310"/>
    <w:rsid w:val="00422376"/>
    <w:rsid w:val="0043576F"/>
    <w:rsid w:val="00445674"/>
    <w:rsid w:val="004824C5"/>
    <w:rsid w:val="00491694"/>
    <w:rsid w:val="004A5B35"/>
    <w:rsid w:val="004D43E4"/>
    <w:rsid w:val="00515F2B"/>
    <w:rsid w:val="005314C2"/>
    <w:rsid w:val="005401DB"/>
    <w:rsid w:val="0054403D"/>
    <w:rsid w:val="00563B60"/>
    <w:rsid w:val="005910DB"/>
    <w:rsid w:val="0059410B"/>
    <w:rsid w:val="00596A4A"/>
    <w:rsid w:val="005A5FB2"/>
    <w:rsid w:val="005B186B"/>
    <w:rsid w:val="005B2177"/>
    <w:rsid w:val="005B51B0"/>
    <w:rsid w:val="005C714E"/>
    <w:rsid w:val="005C798B"/>
    <w:rsid w:val="005D51C6"/>
    <w:rsid w:val="005D675D"/>
    <w:rsid w:val="005E196D"/>
    <w:rsid w:val="005F2844"/>
    <w:rsid w:val="005F64B3"/>
    <w:rsid w:val="005F7615"/>
    <w:rsid w:val="0063611C"/>
    <w:rsid w:val="0068479F"/>
    <w:rsid w:val="006A704E"/>
    <w:rsid w:val="006B20A7"/>
    <w:rsid w:val="006C0A32"/>
    <w:rsid w:val="006E5A3D"/>
    <w:rsid w:val="006E5AE9"/>
    <w:rsid w:val="006F71C6"/>
    <w:rsid w:val="00704C35"/>
    <w:rsid w:val="00717F67"/>
    <w:rsid w:val="0072395D"/>
    <w:rsid w:val="0074371C"/>
    <w:rsid w:val="00750DF6"/>
    <w:rsid w:val="00754386"/>
    <w:rsid w:val="00754EA5"/>
    <w:rsid w:val="007802EC"/>
    <w:rsid w:val="007A1234"/>
    <w:rsid w:val="007A6E57"/>
    <w:rsid w:val="007B2EAB"/>
    <w:rsid w:val="007C35D4"/>
    <w:rsid w:val="007D6425"/>
    <w:rsid w:val="007E0530"/>
    <w:rsid w:val="007E5457"/>
    <w:rsid w:val="007E59A6"/>
    <w:rsid w:val="007F6598"/>
    <w:rsid w:val="00802348"/>
    <w:rsid w:val="008163FC"/>
    <w:rsid w:val="00835BFC"/>
    <w:rsid w:val="00836FA8"/>
    <w:rsid w:val="00846BA8"/>
    <w:rsid w:val="008707D5"/>
    <w:rsid w:val="008710D2"/>
    <w:rsid w:val="00874088"/>
    <w:rsid w:val="00877EA5"/>
    <w:rsid w:val="00882BD7"/>
    <w:rsid w:val="00894B90"/>
    <w:rsid w:val="008979E7"/>
    <w:rsid w:val="008A23D9"/>
    <w:rsid w:val="008A4115"/>
    <w:rsid w:val="008B08AD"/>
    <w:rsid w:val="008B1B58"/>
    <w:rsid w:val="008C5ECC"/>
    <w:rsid w:val="008D6C59"/>
    <w:rsid w:val="008E38AA"/>
    <w:rsid w:val="00922597"/>
    <w:rsid w:val="00946AA3"/>
    <w:rsid w:val="009522CD"/>
    <w:rsid w:val="00960ED7"/>
    <w:rsid w:val="0096150C"/>
    <w:rsid w:val="00964036"/>
    <w:rsid w:val="009713AF"/>
    <w:rsid w:val="009905BC"/>
    <w:rsid w:val="009A3A32"/>
    <w:rsid w:val="009A7E1F"/>
    <w:rsid w:val="009B18BB"/>
    <w:rsid w:val="009C7D96"/>
    <w:rsid w:val="009F28E6"/>
    <w:rsid w:val="00A10B8A"/>
    <w:rsid w:val="00A13FC8"/>
    <w:rsid w:val="00A162B8"/>
    <w:rsid w:val="00A4696D"/>
    <w:rsid w:val="00A857F8"/>
    <w:rsid w:val="00A90259"/>
    <w:rsid w:val="00A9178D"/>
    <w:rsid w:val="00A94A5A"/>
    <w:rsid w:val="00AD68F8"/>
    <w:rsid w:val="00AF7D19"/>
    <w:rsid w:val="00B04C62"/>
    <w:rsid w:val="00B12393"/>
    <w:rsid w:val="00B26A93"/>
    <w:rsid w:val="00B415CB"/>
    <w:rsid w:val="00B50C3E"/>
    <w:rsid w:val="00B52D0B"/>
    <w:rsid w:val="00B5371F"/>
    <w:rsid w:val="00B60DDB"/>
    <w:rsid w:val="00B62B47"/>
    <w:rsid w:val="00B67DC7"/>
    <w:rsid w:val="00B7224E"/>
    <w:rsid w:val="00B975ED"/>
    <w:rsid w:val="00BC1500"/>
    <w:rsid w:val="00C02BCD"/>
    <w:rsid w:val="00C125C0"/>
    <w:rsid w:val="00C44A99"/>
    <w:rsid w:val="00C6708D"/>
    <w:rsid w:val="00C671EA"/>
    <w:rsid w:val="00C7589D"/>
    <w:rsid w:val="00C84E89"/>
    <w:rsid w:val="00CD3C87"/>
    <w:rsid w:val="00CE3CC3"/>
    <w:rsid w:val="00CF7CBD"/>
    <w:rsid w:val="00D05ED4"/>
    <w:rsid w:val="00D26F51"/>
    <w:rsid w:val="00D34D3C"/>
    <w:rsid w:val="00D42E91"/>
    <w:rsid w:val="00D50C42"/>
    <w:rsid w:val="00D53D0D"/>
    <w:rsid w:val="00D56013"/>
    <w:rsid w:val="00D5759D"/>
    <w:rsid w:val="00D953AF"/>
    <w:rsid w:val="00DB034C"/>
    <w:rsid w:val="00DB295F"/>
    <w:rsid w:val="00DB336C"/>
    <w:rsid w:val="00DB633E"/>
    <w:rsid w:val="00DC481A"/>
    <w:rsid w:val="00DD341C"/>
    <w:rsid w:val="00DD4C6D"/>
    <w:rsid w:val="00DE6596"/>
    <w:rsid w:val="00E02023"/>
    <w:rsid w:val="00E02C7E"/>
    <w:rsid w:val="00E04615"/>
    <w:rsid w:val="00E050E9"/>
    <w:rsid w:val="00E05963"/>
    <w:rsid w:val="00E20476"/>
    <w:rsid w:val="00E42607"/>
    <w:rsid w:val="00E5247E"/>
    <w:rsid w:val="00E84AC0"/>
    <w:rsid w:val="00EA5C17"/>
    <w:rsid w:val="00EB5D86"/>
    <w:rsid w:val="00EC1B6B"/>
    <w:rsid w:val="00EC60DC"/>
    <w:rsid w:val="00ED4EB4"/>
    <w:rsid w:val="00ED79CA"/>
    <w:rsid w:val="00EE2418"/>
    <w:rsid w:val="00EE7F17"/>
    <w:rsid w:val="00F015A5"/>
    <w:rsid w:val="00F01C89"/>
    <w:rsid w:val="00F047D0"/>
    <w:rsid w:val="00F13FB4"/>
    <w:rsid w:val="00F21A82"/>
    <w:rsid w:val="00F21C66"/>
    <w:rsid w:val="00F26E05"/>
    <w:rsid w:val="00F3792E"/>
    <w:rsid w:val="00F46D06"/>
    <w:rsid w:val="00F85F6E"/>
    <w:rsid w:val="00F87CA3"/>
    <w:rsid w:val="00FB379C"/>
    <w:rsid w:val="00FD24AF"/>
    <w:rsid w:val="00FD7008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2B9"/>
  <w15:chartTrackingRefBased/>
  <w15:docId w15:val="{75FD9DEE-4FC0-43E0-9CCE-C3EA1B8A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4"/>
    <w:uiPriority w:val="34"/>
    <w:qFormat/>
    <w:rsid w:val="00F3792E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3"/>
    <w:uiPriority w:val="34"/>
    <w:rsid w:val="007802EC"/>
  </w:style>
  <w:style w:type="character" w:styleId="a5">
    <w:name w:val="annotation reference"/>
    <w:basedOn w:val="a0"/>
    <w:uiPriority w:val="99"/>
    <w:semiHidden/>
    <w:unhideWhenUsed/>
    <w:rsid w:val="001A24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24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24F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24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24F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24FC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E84AC0"/>
    <w:pPr>
      <w:keepNext/>
      <w:widowControl w:val="0"/>
      <w:autoSpaceDE w:val="0"/>
      <w:autoSpaceDN w:val="0"/>
      <w:adjustRightInd w:val="0"/>
      <w:spacing w:after="0" w:line="520" w:lineRule="auto"/>
      <w:ind w:right="-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1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31A"/>
  </w:style>
  <w:style w:type="paragraph" w:styleId="ae">
    <w:name w:val="footer"/>
    <w:basedOn w:val="a"/>
    <w:link w:val="af"/>
    <w:uiPriority w:val="99"/>
    <w:unhideWhenUsed/>
    <w:rsid w:val="0011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31A"/>
  </w:style>
  <w:style w:type="paragraph" w:styleId="af0">
    <w:name w:val="Revision"/>
    <w:hidden/>
    <w:uiPriority w:val="99"/>
    <w:semiHidden/>
    <w:rsid w:val="004824C5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222515"/>
    <w:rPr>
      <w:color w:val="0000FF"/>
      <w:u w:val="single"/>
    </w:rPr>
  </w:style>
  <w:style w:type="paragraph" w:customStyle="1" w:styleId="Standard">
    <w:name w:val="Standard"/>
    <w:rsid w:val="001B5C14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18"/>
      <w:szCs w:val="18"/>
      <w:lang w:eastAsia="zh-CN"/>
    </w:rPr>
  </w:style>
  <w:style w:type="table" w:styleId="af2">
    <w:name w:val="Table Grid"/>
    <w:basedOn w:val="a1"/>
    <w:uiPriority w:val="39"/>
    <w:rsid w:val="00A91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B675628A81E9460ED3EDB9C98E168B525105826B658BEF57C1B1D2EB5F23BEF97ADCC15049BEC6FD769841624A64F9EC120E506168DBF73E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675628A81E9460ED3EDB9C98E168B525105826B658BEF57C1B1D2EB5F23BEF97ADCC15049BEC6FD769841624A64F9EC120E506168DBF73E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ADDE-7A35-4CCB-A2F1-083E936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Любовь Сергеевна</dc:creator>
  <cp:keywords/>
  <dc:description/>
  <cp:lastModifiedBy>Никулин Алексей Владимирович</cp:lastModifiedBy>
  <cp:revision>2</cp:revision>
  <cp:lastPrinted>2020-12-14T06:22:00Z</cp:lastPrinted>
  <dcterms:created xsi:type="dcterms:W3CDTF">2022-07-21T10:50:00Z</dcterms:created>
  <dcterms:modified xsi:type="dcterms:W3CDTF">2022-07-21T10:50:00Z</dcterms:modified>
</cp:coreProperties>
</file>