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DB" w:rsidRDefault="00E802DB">
      <w:pPr>
        <w:pStyle w:val="ConsPlusTitlePage"/>
      </w:pPr>
      <w:r>
        <w:t xml:space="preserve">Документ предоставлен </w:t>
      </w:r>
      <w:hyperlink r:id="rId4" w:history="1">
        <w:r>
          <w:rPr>
            <w:color w:val="0000FF"/>
          </w:rPr>
          <w:t>КонсультантПлюс</w:t>
        </w:r>
      </w:hyperlink>
      <w:r>
        <w:br/>
      </w:r>
    </w:p>
    <w:p w:rsidR="00E802DB" w:rsidRDefault="00E802DB">
      <w:pPr>
        <w:pStyle w:val="ConsPlusNormal"/>
        <w:outlineLvl w:val="0"/>
      </w:pPr>
    </w:p>
    <w:p w:rsidR="00E802DB" w:rsidRDefault="00E802DB">
      <w:pPr>
        <w:pStyle w:val="ConsPlusTitle"/>
        <w:jc w:val="center"/>
        <w:outlineLvl w:val="0"/>
      </w:pPr>
      <w:r>
        <w:t>ПРАВИТЕЛЬСТВО САНКТ-ПЕТЕРБУРГА</w:t>
      </w:r>
    </w:p>
    <w:p w:rsidR="00E802DB" w:rsidRDefault="00E802DB">
      <w:pPr>
        <w:pStyle w:val="ConsPlusTitle"/>
        <w:jc w:val="center"/>
      </w:pPr>
    </w:p>
    <w:p w:rsidR="00E802DB" w:rsidRDefault="00E802DB">
      <w:pPr>
        <w:pStyle w:val="ConsPlusTitle"/>
        <w:jc w:val="center"/>
      </w:pPr>
      <w:r>
        <w:t>КОМИТЕТ ПО НАУКЕ И ВЫСШЕЙ ШКОЛЕ</w:t>
      </w:r>
    </w:p>
    <w:p w:rsidR="00E802DB" w:rsidRDefault="00E802DB">
      <w:pPr>
        <w:pStyle w:val="ConsPlusTitle"/>
        <w:jc w:val="center"/>
      </w:pPr>
    </w:p>
    <w:p w:rsidR="00E802DB" w:rsidRDefault="00E802DB">
      <w:pPr>
        <w:pStyle w:val="ConsPlusTitle"/>
        <w:jc w:val="center"/>
      </w:pPr>
      <w:r>
        <w:t>РАСПОРЯЖЕНИЕ</w:t>
      </w:r>
    </w:p>
    <w:p w:rsidR="00E802DB" w:rsidRDefault="00E802DB">
      <w:pPr>
        <w:pStyle w:val="ConsPlusTitle"/>
        <w:jc w:val="center"/>
      </w:pPr>
      <w:r>
        <w:t>от 14 января 2019 г. N 1</w:t>
      </w:r>
    </w:p>
    <w:p w:rsidR="00E802DB" w:rsidRDefault="00E802DB">
      <w:pPr>
        <w:pStyle w:val="ConsPlusTitle"/>
        <w:jc w:val="center"/>
      </w:pPr>
    </w:p>
    <w:p w:rsidR="00E802DB" w:rsidRDefault="00E802DB">
      <w:pPr>
        <w:pStyle w:val="ConsPlusTitle"/>
        <w:jc w:val="center"/>
      </w:pPr>
      <w:r>
        <w:t>ОБ УТВЕРЖДЕНИИ АДМИНИСТРАТИВНЫХ РЕГЛАМЕНТОВ КОМИТЕТА</w:t>
      </w:r>
    </w:p>
    <w:p w:rsidR="00E802DB" w:rsidRDefault="00E802DB">
      <w:pPr>
        <w:pStyle w:val="ConsPlusTitle"/>
        <w:jc w:val="center"/>
      </w:pPr>
      <w:r>
        <w:t>ПО НАУКЕ И ВЫСШЕЙ ШКОЛЕ ПО ПРЕДОСТАВЛЕНИЮ</w:t>
      </w:r>
    </w:p>
    <w:p w:rsidR="00E802DB" w:rsidRDefault="00E802DB">
      <w:pPr>
        <w:pStyle w:val="ConsPlusTitle"/>
        <w:jc w:val="center"/>
      </w:pPr>
      <w:r>
        <w:t>ГОСУДАРСТВЕННЫХ УСЛУГ</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5"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ind w:firstLine="540"/>
        <w:jc w:val="both"/>
      </w:pPr>
    </w:p>
    <w:p w:rsidR="00E802DB" w:rsidRDefault="00E802DB">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rsidR="00E802DB" w:rsidRDefault="00E802DB">
      <w:pPr>
        <w:pStyle w:val="ConsPlusNormal"/>
        <w:spacing w:before="220"/>
        <w:ind w:firstLine="540"/>
        <w:jc w:val="both"/>
      </w:pPr>
      <w:r>
        <w:t>1. Утвердить:</w:t>
      </w:r>
    </w:p>
    <w:p w:rsidR="00E802DB" w:rsidRDefault="00E802DB">
      <w:pPr>
        <w:pStyle w:val="ConsPlusNormal"/>
        <w:spacing w:before="220"/>
        <w:ind w:firstLine="540"/>
        <w:jc w:val="both"/>
      </w:pPr>
      <w:r>
        <w:t xml:space="preserve">1.1. Административный </w:t>
      </w:r>
      <w:hyperlink w:anchor="P33" w:history="1">
        <w:r>
          <w:rPr>
            <w:color w:val="0000FF"/>
          </w:rPr>
          <w:t>регламент</w:t>
        </w:r>
      </w:hyperlink>
      <w:r>
        <w:t xml:space="preserve"> Комитета по науке и высшей школе по предоставлению государственной услуги по предоставлению дополнительной меры социальной поддержки в виде денежной компенсации затрат для организации отдыха и оздоровления в размере 2,5 базовой единицы один раз в пять лет за счет средств бюджета Санкт-Петербурга педагогическим работникам государственных образовательных учреждений, подведомственных Комитету по науке и высшей школе, и медицинским работникам, основным местом работы которых являются государственные образовательные учреждения, подведомственные Комитету по науке и высшей школе, согласно приложению N 1.</w:t>
      </w:r>
    </w:p>
    <w:p w:rsidR="00E802DB" w:rsidRDefault="00E802DB">
      <w:pPr>
        <w:pStyle w:val="ConsPlusNormal"/>
        <w:spacing w:before="220"/>
        <w:ind w:firstLine="540"/>
        <w:jc w:val="both"/>
      </w:pPr>
      <w:r>
        <w:t xml:space="preserve">1.2. Административный </w:t>
      </w:r>
      <w:hyperlink w:anchor="P1172" w:history="1">
        <w:r>
          <w:rPr>
            <w:color w:val="0000FF"/>
          </w:rPr>
          <w:t>регламент</w:t>
        </w:r>
      </w:hyperlink>
      <w:r>
        <w:t xml:space="preserve"> Комитета по науке и высшей школе по предоставлению государственной услуги по предоставлению дополнительных мер социальной поддержки работникам государственных образовательных учреждений, подведомственных Комитету по науке и высшей школе,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трех лет, являющимся педагогическими работниками государственных образовательных учреждений, подведомственных Комитету по науке и высшей школе, согласно приложению N 2.</w:t>
      </w:r>
    </w:p>
    <w:p w:rsidR="00E802DB" w:rsidRDefault="00E802DB">
      <w:pPr>
        <w:pStyle w:val="ConsPlusNormal"/>
        <w:spacing w:before="220"/>
        <w:ind w:firstLine="540"/>
        <w:jc w:val="both"/>
      </w:pPr>
      <w:r>
        <w:t>2. Контроль за выполнением распоряжения возложить на заместителя председателя Комитета по науке и высшей школе Степанову А.О.</w:t>
      </w:r>
    </w:p>
    <w:p w:rsidR="00E802DB" w:rsidRDefault="00E802DB">
      <w:pPr>
        <w:pStyle w:val="ConsPlusNormal"/>
        <w:ind w:firstLine="540"/>
        <w:jc w:val="both"/>
      </w:pPr>
    </w:p>
    <w:p w:rsidR="00E802DB" w:rsidRDefault="00E802DB">
      <w:pPr>
        <w:pStyle w:val="ConsPlusNormal"/>
        <w:jc w:val="right"/>
      </w:pPr>
      <w:r>
        <w:t>Председатель Комитета</w:t>
      </w:r>
    </w:p>
    <w:p w:rsidR="00E802DB" w:rsidRDefault="00E802DB">
      <w:pPr>
        <w:pStyle w:val="ConsPlusNormal"/>
        <w:jc w:val="right"/>
      </w:pPr>
      <w:r>
        <w:t>А.С.Максимов</w:t>
      </w:r>
    </w:p>
    <w:p w:rsidR="00E802DB" w:rsidRDefault="00E802DB">
      <w:pPr>
        <w:pStyle w:val="ConsPlusNormal"/>
        <w:jc w:val="right"/>
      </w:pPr>
    </w:p>
    <w:p w:rsidR="00E802DB" w:rsidRDefault="00E802DB">
      <w:pPr>
        <w:pStyle w:val="ConsPlusNormal"/>
        <w:jc w:val="right"/>
      </w:pPr>
    </w:p>
    <w:p w:rsidR="00E802DB" w:rsidRDefault="00E802DB">
      <w:pPr>
        <w:pStyle w:val="ConsPlusNormal"/>
        <w:jc w:val="right"/>
      </w:pPr>
    </w:p>
    <w:p w:rsidR="00E802DB" w:rsidRDefault="00E802DB">
      <w:pPr>
        <w:pStyle w:val="ConsPlusNormal"/>
        <w:jc w:val="right"/>
      </w:pPr>
    </w:p>
    <w:p w:rsidR="00E802DB" w:rsidRDefault="00E802DB">
      <w:pPr>
        <w:pStyle w:val="ConsPlusNormal"/>
        <w:jc w:val="right"/>
      </w:pPr>
    </w:p>
    <w:p w:rsidR="00E802DB" w:rsidRDefault="00E802DB">
      <w:pPr>
        <w:pStyle w:val="ConsPlusNormal"/>
        <w:jc w:val="right"/>
        <w:outlineLvl w:val="0"/>
      </w:pPr>
      <w:r>
        <w:lastRenderedPageBreak/>
        <w:t>ПРИЛОЖЕНИЕ N 1</w:t>
      </w:r>
    </w:p>
    <w:p w:rsidR="00E802DB" w:rsidRDefault="00E802DB">
      <w:pPr>
        <w:pStyle w:val="ConsPlusNormal"/>
        <w:jc w:val="right"/>
      </w:pPr>
      <w:r>
        <w:t>к распоряжению Комитета</w:t>
      </w:r>
    </w:p>
    <w:p w:rsidR="00E802DB" w:rsidRDefault="00E802DB">
      <w:pPr>
        <w:pStyle w:val="ConsPlusNormal"/>
        <w:jc w:val="right"/>
      </w:pPr>
      <w:r>
        <w:t>по науке и высшей школе</w:t>
      </w:r>
    </w:p>
    <w:p w:rsidR="00E802DB" w:rsidRDefault="00E802DB">
      <w:pPr>
        <w:pStyle w:val="ConsPlusNormal"/>
        <w:jc w:val="right"/>
      </w:pPr>
      <w:r>
        <w:t>от 14.01.2019 N 1</w:t>
      </w:r>
    </w:p>
    <w:p w:rsidR="00E802DB" w:rsidRDefault="00E802DB">
      <w:pPr>
        <w:pStyle w:val="ConsPlusNormal"/>
        <w:ind w:firstLine="540"/>
        <w:jc w:val="both"/>
      </w:pPr>
    </w:p>
    <w:p w:rsidR="00E802DB" w:rsidRDefault="00E802DB">
      <w:pPr>
        <w:pStyle w:val="ConsPlusTitle"/>
        <w:jc w:val="center"/>
      </w:pPr>
      <w:bookmarkStart w:id="0" w:name="P33"/>
      <w:bookmarkEnd w:id="0"/>
      <w:r>
        <w:t>АДМИНИСТРАТИВНЫЙ РЕГЛАМЕНТ</w:t>
      </w:r>
    </w:p>
    <w:p w:rsidR="00E802DB" w:rsidRDefault="00E802DB">
      <w:pPr>
        <w:pStyle w:val="ConsPlusTitle"/>
        <w:jc w:val="center"/>
      </w:pPr>
      <w:r>
        <w:t>КОМИТЕТА ПО НАУКЕ И ВЫСШЕЙ ШКОЛЕ ПО ПРЕДОСТАВЛЕНИЮ</w:t>
      </w:r>
    </w:p>
    <w:p w:rsidR="00E802DB" w:rsidRDefault="00E802DB">
      <w:pPr>
        <w:pStyle w:val="ConsPlusTitle"/>
        <w:jc w:val="center"/>
      </w:pPr>
      <w:r>
        <w:t>ГОСУДАРСТВЕННОЙ УСЛУГИ ПО ПРЕДОСТАВЛЕНИЮ ДОПОЛНИТЕЛЬНОЙ МЕРЫ</w:t>
      </w:r>
    </w:p>
    <w:p w:rsidR="00E802DB" w:rsidRDefault="00E802DB">
      <w:pPr>
        <w:pStyle w:val="ConsPlusTitle"/>
        <w:jc w:val="center"/>
      </w:pPr>
      <w:r>
        <w:t>СОЦИАЛЬНОЙ ПОДДЕРЖКИ В ВИДЕ ДЕНЕЖНОЙ КОМПЕНСАЦИИ ЗАТРАТ</w:t>
      </w:r>
    </w:p>
    <w:p w:rsidR="00E802DB" w:rsidRDefault="00E802DB">
      <w:pPr>
        <w:pStyle w:val="ConsPlusTitle"/>
        <w:jc w:val="center"/>
      </w:pPr>
      <w:r>
        <w:t>ДЛЯ ОРГАНИЗАЦИИ ОТДЫХА И ОЗДОРОВЛЕНИЯ В РАЗМЕРЕ 2,5 БАЗОВОЙ</w:t>
      </w:r>
    </w:p>
    <w:p w:rsidR="00E802DB" w:rsidRDefault="00E802DB">
      <w:pPr>
        <w:pStyle w:val="ConsPlusTitle"/>
        <w:jc w:val="center"/>
      </w:pPr>
      <w:r>
        <w:t>ЕДИНИЦЫ ОДИН РАЗ В ПЯТЬ ЛЕТ ЗА СЧЕТ СРЕДСТВ БЮДЖЕТА</w:t>
      </w:r>
    </w:p>
    <w:p w:rsidR="00E802DB" w:rsidRDefault="00E802DB">
      <w:pPr>
        <w:pStyle w:val="ConsPlusTitle"/>
        <w:jc w:val="center"/>
      </w:pPr>
      <w:r>
        <w:t>САНКТ-ПЕТЕРБУРГА ПЕДАГОГИЧЕСКИМ РАБОТНИКАМ ГОСУДАРСТВЕННЫХ</w:t>
      </w:r>
    </w:p>
    <w:p w:rsidR="00E802DB" w:rsidRDefault="00E802DB">
      <w:pPr>
        <w:pStyle w:val="ConsPlusTitle"/>
        <w:jc w:val="center"/>
      </w:pPr>
      <w:r>
        <w:t>ОБРАЗОВАТЕЛЬНЫХ УЧРЕЖДЕНИЙ, ПОДВЕДОМСТВЕННЫХ КОМИТЕТУ</w:t>
      </w:r>
    </w:p>
    <w:p w:rsidR="00E802DB" w:rsidRDefault="00E802DB">
      <w:pPr>
        <w:pStyle w:val="ConsPlusTitle"/>
        <w:jc w:val="center"/>
      </w:pPr>
      <w:r>
        <w:t>ПО НАУКЕ И ВЫСШЕЙ ШКОЛЕ, И МЕДИЦИНСКИМ РАБОТНИКАМ, ОСНОВНЫМ</w:t>
      </w:r>
    </w:p>
    <w:p w:rsidR="00E802DB" w:rsidRDefault="00E802DB">
      <w:pPr>
        <w:pStyle w:val="ConsPlusTitle"/>
        <w:jc w:val="center"/>
      </w:pPr>
      <w:r>
        <w:t>МЕСТОМ РАБОТЫ КОТОРЫХ ЯВЛЯЮТСЯ ГОСУДАРСТВЕННЫЕ</w:t>
      </w:r>
    </w:p>
    <w:p w:rsidR="00E802DB" w:rsidRDefault="00E802DB">
      <w:pPr>
        <w:pStyle w:val="ConsPlusTitle"/>
        <w:jc w:val="center"/>
      </w:pPr>
      <w:r>
        <w:t>ОБРАЗОВАТЕЛЬНЫЕ УЧРЕЖДЕНИЯ, ПОДВЕДОМСТВЕННЫЕ КОМИТЕТУ</w:t>
      </w:r>
    </w:p>
    <w:p w:rsidR="00E802DB" w:rsidRDefault="00E802DB">
      <w:pPr>
        <w:pStyle w:val="ConsPlusTitle"/>
        <w:jc w:val="center"/>
      </w:pPr>
      <w:r>
        <w:t>ПО НАУКЕ И ВЫСШЕЙ ШКОЛЕ</w:t>
      </w:r>
    </w:p>
    <w:p w:rsidR="00E802DB" w:rsidRDefault="00E802DB">
      <w:pPr>
        <w:pStyle w:val="ConsPlusTitle"/>
        <w:jc w:val="center"/>
      </w:pPr>
      <w:r>
        <w:t>(УНИКАЛЬНЫЙ РЕЕСТРОВЫЙ НОМЕР ГОСУДАРСТВЕННОЙ</w:t>
      </w:r>
    </w:p>
    <w:p w:rsidR="00E802DB" w:rsidRDefault="00E802DB">
      <w:pPr>
        <w:pStyle w:val="ConsPlusTitle"/>
        <w:jc w:val="center"/>
      </w:pPr>
      <w:r>
        <w:t>УСЛУГИ 7800000000162278137)</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7"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ind w:firstLine="540"/>
        <w:jc w:val="both"/>
      </w:pPr>
    </w:p>
    <w:p w:rsidR="00E802DB" w:rsidRDefault="00E802DB">
      <w:pPr>
        <w:pStyle w:val="ConsPlusTitle"/>
        <w:jc w:val="center"/>
        <w:outlineLvl w:val="1"/>
      </w:pPr>
      <w:r>
        <w:t>I. Общие положения</w:t>
      </w:r>
    </w:p>
    <w:p w:rsidR="00E802DB" w:rsidRDefault="00E802DB">
      <w:pPr>
        <w:pStyle w:val="ConsPlusNormal"/>
        <w:ind w:firstLine="540"/>
        <w:jc w:val="both"/>
      </w:pPr>
    </w:p>
    <w:p w:rsidR="00E802DB" w:rsidRDefault="00E802DB">
      <w:pPr>
        <w:pStyle w:val="ConsPlusNormal"/>
        <w:ind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науке и высшей школе (далее - Комитет) в сфере социального обеспечения.</w:t>
      </w:r>
    </w:p>
    <w:p w:rsidR="00E802DB" w:rsidRDefault="00E802DB">
      <w:pPr>
        <w:pStyle w:val="ConsPlusNormal"/>
        <w:spacing w:before="220"/>
        <w:ind w:firstLine="540"/>
        <w:jc w:val="both"/>
      </w:pPr>
      <w:hyperlink w:anchor="P581" w:history="1">
        <w:r>
          <w:rPr>
            <w:color w:val="0000FF"/>
          </w:rPr>
          <w:t>Блок-схема</w:t>
        </w:r>
      </w:hyperlink>
      <w:r>
        <w:t xml:space="preserve"> предоставления государственной услуги приведена в приложении N 1 к настоящему Административному регламенту.</w:t>
      </w:r>
    </w:p>
    <w:p w:rsidR="00E802DB" w:rsidRDefault="00E802DB">
      <w:pPr>
        <w:pStyle w:val="ConsPlusNormal"/>
        <w:spacing w:before="220"/>
        <w:ind w:firstLine="540"/>
        <w:jc w:val="both"/>
      </w:pPr>
      <w:r>
        <w:t>1.2. Заявителями являются граждане, работающие на основании трудового договора в государственных образовательных учреждениях, подведомственных Комитету (далее - государственные образовательные учреждения), основным местом работы которых являются государственные образовательные учреждения.</w:t>
      </w:r>
    </w:p>
    <w:p w:rsidR="00E802DB" w:rsidRDefault="00E802DB">
      <w:pPr>
        <w:pStyle w:val="ConsPlusNormal"/>
        <w:spacing w:before="220"/>
        <w:ind w:firstLine="540"/>
        <w:jc w:val="both"/>
      </w:pPr>
      <w:r>
        <w:t>Представлять интересы заявителя вправе лица на основании доверенности или договора,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w:t>
      </w:r>
    </w:p>
    <w:p w:rsidR="00E802DB" w:rsidRDefault="00E802DB">
      <w:pPr>
        <w:pStyle w:val="ConsPlusNormal"/>
        <w:spacing w:before="220"/>
        <w:ind w:firstLine="540"/>
        <w:jc w:val="both"/>
      </w:pPr>
      <w:r>
        <w:t xml:space="preserve">При обращении заявителя либо представителя заявителя в электронном виде посредством подсистемы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электронной форме (www.gu.spb.ru) (далее - Портал) идентификация заявителя или представителя заявителя осуществляется в соответствии с </w:t>
      </w:r>
      <w:hyperlink w:anchor="P228" w:history="1">
        <w:r>
          <w:rPr>
            <w:color w:val="0000FF"/>
          </w:rPr>
          <w:t>пунктом 2.16.2</w:t>
        </w:r>
      </w:hyperlink>
      <w:r>
        <w:t xml:space="preserve"> настоящего Административного регламента.</w:t>
      </w:r>
    </w:p>
    <w:p w:rsidR="00E802DB" w:rsidRDefault="00E802DB">
      <w:pPr>
        <w:pStyle w:val="ConsPlusNormal"/>
        <w:jc w:val="both"/>
      </w:pPr>
      <w:r>
        <w:t xml:space="preserve">(абзац введен </w:t>
      </w:r>
      <w:hyperlink r:id="rId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1.3. Требования к порядку информирования о порядке предоставления государственной услуги и сведений о ходе предоставления государственной услуги.</w:t>
      </w:r>
    </w:p>
    <w:p w:rsidR="00E802DB" w:rsidRDefault="00E802DB">
      <w:pPr>
        <w:pStyle w:val="ConsPlusNormal"/>
        <w:spacing w:before="220"/>
        <w:ind w:firstLine="540"/>
        <w:jc w:val="both"/>
      </w:pPr>
      <w:bookmarkStart w:id="1" w:name="P60"/>
      <w:bookmarkEnd w:id="1"/>
      <w:r>
        <w:lastRenderedPageBreak/>
        <w:t>1.3.1. В предоставлении государственной услуги участвуют Комитет и государственные образовательные учреждения, подведомственные Комитету.</w:t>
      </w:r>
    </w:p>
    <w:p w:rsidR="00E802DB" w:rsidRDefault="00E802DB">
      <w:pPr>
        <w:pStyle w:val="ConsPlusNormal"/>
        <w:spacing w:before="220"/>
        <w:ind w:firstLine="540"/>
        <w:jc w:val="both"/>
      </w:pPr>
      <w:r>
        <w:t>Адрес, справочный телефон и график работы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адрес сайта Комитета в информационно-телекоммуникационной сети "Интернет" (далее - сеть Интернет): http://knvsh.gov.spb.ru/;</w:t>
      </w:r>
    </w:p>
    <w:p w:rsidR="00E802DB" w:rsidRDefault="00E802DB">
      <w:pPr>
        <w:pStyle w:val="ConsPlusNormal"/>
        <w:spacing w:before="220"/>
        <w:ind w:firstLine="540"/>
        <w:jc w:val="both"/>
      </w:pPr>
      <w:r>
        <w:t>адрес электронной почты: knvsh@gov.spb.ru.</w:t>
      </w:r>
    </w:p>
    <w:p w:rsidR="00E802DB" w:rsidRDefault="00E802DB">
      <w:pPr>
        <w:pStyle w:val="ConsPlusNormal"/>
        <w:spacing w:before="220"/>
        <w:ind w:firstLine="540"/>
        <w:jc w:val="both"/>
      </w:pPr>
      <w:r>
        <w:t>График работы: понедельник-четверг с 9.00 до 18.00, пятница - с 9.00 до 17.00; перерыв на обед с 13.00 до 13.48;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p w:rsidR="00E802DB" w:rsidRDefault="00E802DB">
      <w:pPr>
        <w:pStyle w:val="ConsPlusNormal"/>
        <w:spacing w:before="220"/>
        <w:ind w:firstLine="540"/>
        <w:jc w:val="both"/>
      </w:pPr>
      <w:r>
        <w:t>Дни и часы приема заявителей соответствуют графику работы Комитета.</w:t>
      </w:r>
    </w:p>
    <w:p w:rsidR="00E802DB" w:rsidRDefault="00E802DB">
      <w:pPr>
        <w:pStyle w:val="ConsPlusNormal"/>
        <w:spacing w:before="220"/>
        <w:ind w:firstLine="540"/>
        <w:jc w:val="both"/>
      </w:pPr>
      <w:r>
        <w:t>Адрес, справочные телефоны и график работы структурных подразделений Комитета, принимающих участие в предоставлении государственной услуги:</w:t>
      </w:r>
    </w:p>
    <w:p w:rsidR="00E802DB" w:rsidRDefault="00E802DB">
      <w:pPr>
        <w:pStyle w:val="ConsPlusNormal"/>
        <w:spacing w:before="220"/>
        <w:ind w:firstLine="540"/>
        <w:jc w:val="both"/>
      </w:pPr>
      <w:r>
        <w:t>организационно-информационный отдел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телефон: (812)576-71-60.</w:t>
      </w:r>
    </w:p>
    <w:p w:rsidR="00E802DB" w:rsidRDefault="00E802DB">
      <w:pPr>
        <w:pStyle w:val="ConsPlusNormal"/>
        <w:spacing w:before="220"/>
        <w:ind w:firstLine="540"/>
        <w:jc w:val="both"/>
      </w:pPr>
      <w:r>
        <w:t>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телефон: (812)576-43-14.</w:t>
      </w:r>
    </w:p>
    <w:p w:rsidR="00E802DB" w:rsidRDefault="00E802DB">
      <w:pPr>
        <w:pStyle w:val="ConsPlusNormal"/>
        <w:spacing w:before="220"/>
        <w:ind w:firstLine="540"/>
        <w:jc w:val="both"/>
      </w:pPr>
      <w:r>
        <w:t>График работы структурных подразделений Комитета: понедельник-четверг с 9.00 до 18.00, пятница - с 9.00 до 17.00; перерыв на обед с 13.00 до 13.48;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p w:rsidR="00E802DB" w:rsidRDefault="00E802DB">
      <w:pPr>
        <w:pStyle w:val="ConsPlusNormal"/>
        <w:spacing w:before="220"/>
        <w:ind w:firstLine="540"/>
        <w:jc w:val="both"/>
      </w:pPr>
      <w:r>
        <w:t>Дни и часы приема заявителей соответствуют графику работы структурных подразделений Комитета.</w:t>
      </w:r>
    </w:p>
    <w:p w:rsidR="00E802DB" w:rsidRDefault="00E802DB">
      <w:pPr>
        <w:pStyle w:val="ConsPlusNormal"/>
        <w:spacing w:before="220"/>
        <w:ind w:firstLine="540"/>
        <w:jc w:val="both"/>
      </w:pPr>
      <w:r>
        <w:t>Государственные образовательные учреждения:</w:t>
      </w:r>
    </w:p>
    <w:p w:rsidR="00E802DB" w:rsidRDefault="00E802DB">
      <w:pPr>
        <w:pStyle w:val="ConsPlusNormal"/>
        <w:spacing w:before="220"/>
        <w:ind w:firstLine="540"/>
        <w:jc w:val="both"/>
      </w:pPr>
      <w:r>
        <w:t xml:space="preserve">Информация о месте нахождения, графике работы, справочных телефонах, адресах сайтов и адресах электронной почты государственных образовательных учреждений и их структурных подразделений указана в </w:t>
      </w:r>
      <w:hyperlink w:anchor="P693" w:history="1">
        <w:r>
          <w:rPr>
            <w:color w:val="0000FF"/>
          </w:rPr>
          <w:t>приложении N 2</w:t>
        </w:r>
      </w:hyperlink>
      <w:r>
        <w:t xml:space="preserve"> к настоящему Административному регламенту.</w:t>
      </w:r>
    </w:p>
    <w:p w:rsidR="00E802DB" w:rsidRDefault="00E802DB">
      <w:pPr>
        <w:pStyle w:val="ConsPlusNormal"/>
        <w:spacing w:before="220"/>
        <w:ind w:firstLine="540"/>
        <w:jc w:val="both"/>
      </w:pPr>
      <w:r>
        <w:t>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E802DB" w:rsidRDefault="00E802DB">
      <w:pPr>
        <w:pStyle w:val="ConsPlusNormal"/>
        <w:spacing w:before="220"/>
        <w:ind w:firstLine="540"/>
        <w:jc w:val="both"/>
      </w:pPr>
      <w:r>
        <w:t xml:space="preserve">1.3.3. Информацию об органах (организациях), указанных в </w:t>
      </w:r>
      <w:hyperlink w:anchor="P60" w:history="1">
        <w:r>
          <w:rPr>
            <w:color w:val="0000FF"/>
          </w:rPr>
          <w:t>пункте 1.3.1</w:t>
        </w:r>
      </w:hyperlink>
      <w:r>
        <w:t xml:space="preserve"> настоящего Административного регламента, по вопросам предоставления государственной услуги, сведения о </w:t>
      </w:r>
      <w:r>
        <w:lastRenderedPageBreak/>
        <w:t>ходе предоставления государственной услуги заявители могут получить следующими способами (в следующем порядке):</w:t>
      </w:r>
    </w:p>
    <w:p w:rsidR="00E802DB" w:rsidRDefault="00E802DB">
      <w:pPr>
        <w:pStyle w:val="ConsPlusNormal"/>
        <w:spacing w:before="220"/>
        <w:ind w:firstLine="540"/>
        <w:jc w:val="both"/>
      </w:pPr>
      <w:r>
        <w:t xml:space="preserve">путем направления запросов в письменном виде по адресам органов (организаций), указанных в </w:t>
      </w:r>
      <w:hyperlink w:anchor="P60" w:history="1">
        <w:r>
          <w:rPr>
            <w:color w:val="0000FF"/>
          </w:rPr>
          <w:t>пункте 1.3.1</w:t>
        </w:r>
      </w:hyperlink>
      <w:r>
        <w:t xml:space="preserve"> настоящего Административного регламента, в электронном виде по адресам электронной почты указанных органов (организаций);</w:t>
      </w:r>
    </w:p>
    <w:p w:rsidR="00E802DB" w:rsidRDefault="00E802DB">
      <w:pPr>
        <w:pStyle w:val="ConsPlusNormal"/>
        <w:spacing w:before="220"/>
        <w:ind w:firstLine="540"/>
        <w:jc w:val="both"/>
      </w:pPr>
      <w:r>
        <w:t xml:space="preserve">по справочным телефонам специалистов органов (организаций), указанных в </w:t>
      </w:r>
      <w:hyperlink w:anchor="P60"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на Портале;</w:t>
      </w:r>
    </w:p>
    <w:p w:rsidR="00E802DB" w:rsidRDefault="00E802DB">
      <w:pPr>
        <w:pStyle w:val="ConsPlusNormal"/>
        <w:jc w:val="both"/>
      </w:pPr>
      <w:r>
        <w:t xml:space="preserve">(в ред. </w:t>
      </w:r>
      <w:hyperlink r:id="rId9"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(далее - федеральный Портал) - в части получения информации об органах (организациях), указанных в </w:t>
      </w:r>
      <w:hyperlink w:anchor="P60" w:history="1">
        <w:r>
          <w:rPr>
            <w:color w:val="0000FF"/>
          </w:rPr>
          <w:t>пункте 1.3.1</w:t>
        </w:r>
      </w:hyperlink>
      <w:r>
        <w:t xml:space="preserve"> настоящего Административного регламента, и по вопросам предоставления государственной услуги;</w:t>
      </w:r>
    </w:p>
    <w:p w:rsidR="00E802DB" w:rsidRDefault="00E802DB">
      <w:pPr>
        <w:pStyle w:val="ConsPlusNormal"/>
        <w:jc w:val="both"/>
      </w:pPr>
      <w:r>
        <w:t xml:space="preserve">(абзац введен </w:t>
      </w:r>
      <w:hyperlink r:id="rId10"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в сети Интернет на сайтах органов (организаций), указанных в </w:t>
      </w:r>
      <w:hyperlink w:anchor="P60"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при личном обращении на прием к специалистам органов (организаций);</w:t>
      </w:r>
    </w:p>
    <w:p w:rsidR="00E802DB" w:rsidRDefault="00E802DB">
      <w:pPr>
        <w:pStyle w:val="ConsPlusNormal"/>
        <w:spacing w:before="220"/>
        <w:ind w:firstLine="540"/>
        <w:jc w:val="both"/>
      </w:pPr>
      <w:r>
        <w:t>на стендах в местах предоставления государственной услуги.</w:t>
      </w:r>
    </w:p>
    <w:p w:rsidR="00E802DB" w:rsidRDefault="00E802DB">
      <w:pPr>
        <w:pStyle w:val="ConsPlusNormal"/>
        <w:spacing w:before="220"/>
        <w:ind w:firstLine="540"/>
        <w:jc w:val="both"/>
      </w:pPr>
      <w:r>
        <w:t>На стендах (указываются места расположения стендов) размещается следующая информация:</w:t>
      </w:r>
    </w:p>
    <w:p w:rsidR="00E802DB" w:rsidRDefault="00E802DB">
      <w:pPr>
        <w:pStyle w:val="ConsPlusNormal"/>
        <w:spacing w:before="220"/>
        <w:ind w:firstLine="540"/>
        <w:jc w:val="both"/>
      </w:pPr>
      <w:r>
        <w:t>наименование государственной услуги;</w:t>
      </w:r>
    </w:p>
    <w:p w:rsidR="00E802DB" w:rsidRDefault="00E802DB">
      <w:pPr>
        <w:pStyle w:val="ConsPlusNormal"/>
        <w:spacing w:before="220"/>
        <w:ind w:firstLine="540"/>
        <w:jc w:val="both"/>
      </w:pPr>
      <w:r>
        <w:t>перечень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E802DB" w:rsidRDefault="00E802DB">
      <w:pPr>
        <w:pStyle w:val="ConsPlusNormal"/>
        <w:spacing w:before="220"/>
        <w:ind w:firstLine="540"/>
        <w:jc w:val="both"/>
      </w:pPr>
      <w:r>
        <w:t>адреса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контактная информация об органах (организациях), участвующих в предоставлении государственной услуги;</w:t>
      </w:r>
    </w:p>
    <w:p w:rsidR="00E802DB" w:rsidRDefault="00E802DB">
      <w:pPr>
        <w:pStyle w:val="ConsPlusNormal"/>
        <w:spacing w:before="220"/>
        <w:ind w:firstLine="540"/>
        <w:jc w:val="both"/>
      </w:pPr>
      <w:r>
        <w:t>порядок предоставления государственной услуги;</w:t>
      </w:r>
    </w:p>
    <w:p w:rsidR="00E802DB" w:rsidRDefault="00E802DB">
      <w:pPr>
        <w:pStyle w:val="ConsPlusNormal"/>
        <w:spacing w:before="220"/>
        <w:ind w:firstLine="540"/>
        <w:jc w:val="both"/>
      </w:pPr>
      <w:r>
        <w:t>последовательность посещения заявителем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перечень категорий граждан, имеющих право на получение государственной услуги;</w:t>
      </w:r>
    </w:p>
    <w:p w:rsidR="00E802DB" w:rsidRDefault="00E802DB">
      <w:pPr>
        <w:pStyle w:val="ConsPlusNormal"/>
        <w:spacing w:before="220"/>
        <w:ind w:firstLine="540"/>
        <w:jc w:val="both"/>
      </w:pPr>
      <w:r>
        <w:t>перечень документов, необходимых для получения государственной услуги, в том числе получаемых без участия заявителя;</w:t>
      </w:r>
    </w:p>
    <w:p w:rsidR="00E802DB" w:rsidRDefault="00E802DB">
      <w:pPr>
        <w:pStyle w:val="ConsPlusNormal"/>
        <w:spacing w:before="220"/>
        <w:ind w:firstLine="540"/>
        <w:jc w:val="both"/>
      </w:pPr>
      <w:r>
        <w:t>образец заполненного заявления.</w:t>
      </w:r>
    </w:p>
    <w:p w:rsidR="00E802DB" w:rsidRDefault="00E802DB">
      <w:pPr>
        <w:pStyle w:val="ConsPlusNormal"/>
        <w:spacing w:before="220"/>
        <w:ind w:firstLine="540"/>
        <w:jc w:val="both"/>
      </w:pPr>
      <w:r>
        <w:t xml:space="preserve">1.3.4. В целях доступности получения информации о порядке предоставления </w:t>
      </w:r>
      <w:r>
        <w:lastRenderedPageBreak/>
        <w:t>государственной услуги для инвалидов обеспечивается:</w:t>
      </w:r>
    </w:p>
    <w:p w:rsidR="00E802DB" w:rsidRDefault="00E802DB">
      <w:pPr>
        <w:pStyle w:val="ConsPlusNormal"/>
        <w:spacing w:before="220"/>
        <w:ind w:firstLine="540"/>
        <w:jc w:val="both"/>
      </w:pPr>
      <w:r>
        <w:t>для лиц со стойким нарушением функции зрения:</w:t>
      </w:r>
    </w:p>
    <w:p w:rsidR="00E802DB" w:rsidRDefault="00E802DB">
      <w:pPr>
        <w:pStyle w:val="ConsPlusNormal"/>
        <w:spacing w:before="220"/>
        <w:ind w:firstLine="540"/>
        <w:jc w:val="both"/>
      </w:pPr>
      <w:r>
        <w:t>выполнение информации крупным рельефным шрифтом на контрастном фоне (белом или желтом) и дублирование рельефно-точечным шрифтом Брайля;</w:t>
      </w:r>
    </w:p>
    <w:p w:rsidR="00E802DB" w:rsidRDefault="00E802DB">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E802DB" w:rsidRDefault="00E802DB">
      <w:pPr>
        <w:pStyle w:val="ConsPlusNormal"/>
        <w:spacing w:before="220"/>
        <w:ind w:firstLine="540"/>
        <w:jc w:val="both"/>
      </w:pPr>
      <w: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E802DB" w:rsidRDefault="00E802DB">
      <w:pPr>
        <w:pStyle w:val="ConsPlusNormal"/>
        <w:spacing w:before="220"/>
        <w:ind w:firstLine="540"/>
        <w:jc w:val="both"/>
      </w:pPr>
      <w: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E802DB" w:rsidRDefault="00E802DB">
      <w:pPr>
        <w:pStyle w:val="ConsPlusNormal"/>
        <w:ind w:firstLine="540"/>
        <w:jc w:val="both"/>
      </w:pPr>
    </w:p>
    <w:p w:rsidR="00E802DB" w:rsidRDefault="00E802DB">
      <w:pPr>
        <w:pStyle w:val="ConsPlusTitle"/>
        <w:jc w:val="center"/>
        <w:outlineLvl w:val="1"/>
      </w:pPr>
      <w:r>
        <w:t>II. Стандарт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2.1. Наименование государственной услуги: предоставление дополнительной меры социальной поддержки в виде денежной компенсации затрат для организации отдыха и оздоровления в размере 2,5 базовой единицы один раз в пять лет за счет средств бюджета Санкт-Петербурга педагогическим работникам государственных образовательных учреждений, подведомственных Комитету, и медицинским работникам, основным местом работы которых являются государственные образовательные учреждения, подведомственные Комитету.</w:t>
      </w:r>
    </w:p>
    <w:p w:rsidR="00E802DB" w:rsidRDefault="00E802DB">
      <w:pPr>
        <w:pStyle w:val="ConsPlusNormal"/>
        <w:spacing w:before="220"/>
        <w:ind w:firstLine="540"/>
        <w:jc w:val="both"/>
      </w:pPr>
      <w:r>
        <w:t>Краткое наименование государственной услуги: предоставление денежной компенсации затрат для организации отдыха и оздоровления работникам образовательных учреждений (далее - предоставление денежной компенсации).</w:t>
      </w:r>
    </w:p>
    <w:p w:rsidR="00E802DB" w:rsidRDefault="00E802DB">
      <w:pPr>
        <w:pStyle w:val="ConsPlusNormal"/>
        <w:spacing w:before="220"/>
        <w:ind w:firstLine="540"/>
        <w:jc w:val="both"/>
      </w:pPr>
      <w:r>
        <w:t xml:space="preserve">2.2. Государственная услуга предоставляется Комитетом во взаимодействии с организациями, указанными в </w:t>
      </w:r>
      <w:hyperlink w:anchor="P60"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 03.02.2012 N 93.</w:t>
      </w:r>
    </w:p>
    <w:p w:rsidR="00E802DB" w:rsidRDefault="00E802DB">
      <w:pPr>
        <w:pStyle w:val="ConsPlusNormal"/>
        <w:spacing w:before="220"/>
        <w:ind w:firstLine="540"/>
        <w:jc w:val="both"/>
      </w:pPr>
      <w:r>
        <w:t>2.3. Результатами предоставления государственной услуги являются:</w:t>
      </w:r>
    </w:p>
    <w:p w:rsidR="00E802DB" w:rsidRDefault="00E802DB">
      <w:pPr>
        <w:pStyle w:val="ConsPlusNormal"/>
        <w:spacing w:before="220"/>
        <w:ind w:firstLine="540"/>
        <w:jc w:val="both"/>
      </w:pPr>
      <w:r>
        <w:t>назначение денежной компенсации и перечисление на счет заявителя либо отказ в ее назначении.</w:t>
      </w:r>
    </w:p>
    <w:p w:rsidR="00E802DB" w:rsidRDefault="00E802DB">
      <w:pPr>
        <w:pStyle w:val="ConsPlusNormal"/>
        <w:spacing w:before="220"/>
        <w:ind w:firstLine="540"/>
        <w:jc w:val="both"/>
      </w:pPr>
      <w:r>
        <w:t>Информирование заявителя о принятом Комитетом решении о предоставлении денежной компенсации либо об отказе в ее предоставлении осуществляется в форме уведомления заявителя о принятии решения Комитета о предоставлении денежной компенсации либо об отказе в ее предоставлении:</w:t>
      </w:r>
    </w:p>
    <w:p w:rsidR="00E802DB" w:rsidRDefault="00E802DB">
      <w:pPr>
        <w:pStyle w:val="ConsPlusNormal"/>
        <w:spacing w:before="220"/>
        <w:ind w:firstLine="540"/>
        <w:jc w:val="both"/>
      </w:pPr>
      <w:r>
        <w:t>на бумажном носителе (решение о предоставлении денежной компенсации либо об отказе в ее предоставлении направляется заявителю через отделения федеральной почтовой связи);</w:t>
      </w:r>
    </w:p>
    <w:p w:rsidR="00E802DB" w:rsidRDefault="00E802DB">
      <w:pPr>
        <w:pStyle w:val="ConsPlusNormal"/>
        <w:spacing w:before="220"/>
        <w:ind w:firstLine="540"/>
        <w:jc w:val="both"/>
      </w:pPr>
      <w:r>
        <w:lastRenderedPageBreak/>
        <w:t>в электронной форме - в Личном кабинете на Портале (в случае подачи заявления через Портал).</w:t>
      </w:r>
    </w:p>
    <w:p w:rsidR="00E802DB" w:rsidRDefault="00E802DB">
      <w:pPr>
        <w:pStyle w:val="ConsPlusNormal"/>
        <w:jc w:val="both"/>
      </w:pPr>
      <w:r>
        <w:t xml:space="preserve">(абзац введен </w:t>
      </w:r>
      <w:hyperlink r:id="rId12"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Ведомственная информационная система Санкт-Петербурга, в которой учитывается результат предоставления государственной услуги, отсутствует.</w:t>
      </w:r>
    </w:p>
    <w:p w:rsidR="00E802DB" w:rsidRDefault="00E802DB">
      <w:pPr>
        <w:pStyle w:val="ConsPlusNormal"/>
        <w:spacing w:before="220"/>
        <w:ind w:firstLine="540"/>
        <w:jc w:val="both"/>
      </w:pPr>
      <w:r>
        <w:t>2.4. Срок предоставления государственной услуги.</w:t>
      </w:r>
    </w:p>
    <w:p w:rsidR="00E802DB" w:rsidRDefault="00E802DB">
      <w:pPr>
        <w:pStyle w:val="ConsPlusNormal"/>
        <w:spacing w:before="220"/>
        <w:ind w:firstLine="540"/>
        <w:jc w:val="both"/>
      </w:pPr>
      <w:r>
        <w:t>Решение о назначении денежной компенсации и перечисление на счет заявителя осуществляются не позднее 21 рабочего дня со дня подачи заявления с приложением документов, подтверждающих право на предоставление денежной компенсации.</w:t>
      </w:r>
    </w:p>
    <w:p w:rsidR="00E802DB" w:rsidRDefault="00E802DB">
      <w:pPr>
        <w:pStyle w:val="ConsPlusNormal"/>
        <w:spacing w:before="220"/>
        <w:ind w:firstLine="540"/>
        <w:jc w:val="both"/>
      </w:pPr>
      <w:r>
        <w:t>Решение об отказе в назначении денежной компенсации принимается в течение 10 рабочих дней со дня подачи заявления и документов.</w:t>
      </w:r>
    </w:p>
    <w:p w:rsidR="00E802DB" w:rsidRDefault="00E802DB">
      <w:pPr>
        <w:pStyle w:val="ConsPlusNormal"/>
        <w:spacing w:before="220"/>
        <w:ind w:firstLine="540"/>
        <w:jc w:val="both"/>
      </w:pPr>
      <w:r>
        <w:t>При обнаружении обстоятельств или документов, опровергающих достоверность представленных заявителем сведений в подтверждение права на предоставление дополнительных мер социальной поддержки, срок принятия решения о предоставлении дополнительных мер социальной поддержки или об отказе в предоставлении указанных мер продлевается на десять рабочих дней.</w:t>
      </w:r>
    </w:p>
    <w:p w:rsidR="00E802DB" w:rsidRDefault="00E802DB">
      <w:pPr>
        <w:pStyle w:val="ConsPlusNormal"/>
        <w:spacing w:before="220"/>
        <w:ind w:firstLine="540"/>
        <w:jc w:val="both"/>
      </w:pPr>
      <w:bookmarkStart w:id="2" w:name="P124"/>
      <w:bookmarkEnd w:id="2"/>
      <w:r>
        <w:t>2.5. Перечень нормативных правовых актов, непосредственно регулирующих предоставление государственной услуги, с указанием их реквизитов.</w:t>
      </w:r>
    </w:p>
    <w:p w:rsidR="00E802DB" w:rsidRDefault="00E802DB">
      <w:pPr>
        <w:pStyle w:val="ConsPlusNormal"/>
        <w:spacing w:before="220"/>
        <w:ind w:firstLine="540"/>
        <w:jc w:val="both"/>
      </w:pPr>
      <w:r>
        <w:t xml:space="preserve">Федеральный </w:t>
      </w:r>
      <w:hyperlink r:id="rId13" w:history="1">
        <w:r>
          <w:rPr>
            <w:color w:val="0000FF"/>
          </w:rPr>
          <w:t>закон</w:t>
        </w:r>
      </w:hyperlink>
      <w:r>
        <w:t xml:space="preserve"> от 02.05.2006 N 59-ФЗ "О порядке рассмотрения обращений граждан Российской Федерации" (далее - Федеральный закон N 59-ФЗ);</w:t>
      </w:r>
    </w:p>
    <w:p w:rsidR="00E802DB" w:rsidRDefault="00E802DB">
      <w:pPr>
        <w:pStyle w:val="ConsPlusNormal"/>
        <w:spacing w:before="220"/>
        <w:ind w:firstLine="540"/>
        <w:jc w:val="both"/>
      </w:pPr>
      <w:r>
        <w:t xml:space="preserve">Федеральный </w:t>
      </w:r>
      <w:hyperlink r:id="rId14"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E802DB" w:rsidRDefault="00E802DB">
      <w:pPr>
        <w:pStyle w:val="ConsPlusNormal"/>
        <w:spacing w:before="220"/>
        <w:ind w:firstLine="540"/>
        <w:jc w:val="both"/>
      </w:pPr>
      <w:hyperlink r:id="rId15" w:history="1">
        <w:r>
          <w:rPr>
            <w:color w:val="0000FF"/>
          </w:rPr>
          <w:t>Закон</w:t>
        </w:r>
      </w:hyperlink>
      <w:r>
        <w:t xml:space="preserve"> Санкт-Петербурга от 09.11.2011 N 728-132 "Социальный кодекс Санкт-Петербурга";</w:t>
      </w:r>
    </w:p>
    <w:p w:rsidR="00E802DB" w:rsidRDefault="00E802DB">
      <w:pPr>
        <w:pStyle w:val="ConsPlusNormal"/>
        <w:spacing w:before="220"/>
        <w:ind w:firstLine="540"/>
        <w:jc w:val="both"/>
      </w:pPr>
      <w:r>
        <w:t>Закон Санкт-Петербурга о бюджете Санкт-Петербурга на соответствующий финансовый год и на плановый период;</w:t>
      </w:r>
    </w:p>
    <w:p w:rsidR="00E802DB" w:rsidRDefault="00E802DB">
      <w:pPr>
        <w:pStyle w:val="ConsPlusNormal"/>
        <w:spacing w:before="220"/>
        <w:ind w:firstLine="540"/>
        <w:jc w:val="both"/>
      </w:pPr>
      <w:hyperlink r:id="rId16" w:history="1">
        <w:r>
          <w:rPr>
            <w:color w:val="0000FF"/>
          </w:rPr>
          <w:t>постановление</w:t>
        </w:r>
      </w:hyperlink>
      <w:r>
        <w:t xml:space="preserve"> Правительства Санкт-Петербурга от 10.02.2004 N 176 "О Комитете по науке и высшей школе";</w:t>
      </w:r>
    </w:p>
    <w:p w:rsidR="00E802DB" w:rsidRDefault="00E802DB">
      <w:pPr>
        <w:pStyle w:val="ConsPlusNormal"/>
        <w:spacing w:before="220"/>
        <w:ind w:firstLine="540"/>
        <w:jc w:val="both"/>
      </w:pPr>
      <w:hyperlink r:id="rId17" w:history="1">
        <w:r>
          <w:rPr>
            <w:color w:val="0000FF"/>
          </w:rPr>
          <w:t>постановление</w:t>
        </w:r>
      </w:hyperlink>
      <w:r>
        <w:t xml:space="preserve"> Правительства Санкт-Петербурга от 23.12.2011 N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E802DB" w:rsidRDefault="00E802DB">
      <w:pPr>
        <w:pStyle w:val="ConsPlusNormal"/>
        <w:spacing w:before="220"/>
        <w:ind w:firstLine="540"/>
        <w:jc w:val="both"/>
      </w:pPr>
      <w:hyperlink r:id="rId18" w:history="1">
        <w:r>
          <w:rPr>
            <w:color w:val="0000FF"/>
          </w:rPr>
          <w:t>постановление</w:t>
        </w:r>
      </w:hyperlink>
      <w:r>
        <w:t xml:space="preserve"> Правительства Санкт-Петербурга от 10.10.2013 N 773 "О мерах по реализации главы 9 "Дополнительные меры социальной поддержки работников государственных учреждений" Закона Санкт-Петербурга "Социальный кодекс Санкт-Петербурга";</w:t>
      </w:r>
    </w:p>
    <w:p w:rsidR="00E802DB" w:rsidRDefault="00E802DB">
      <w:pPr>
        <w:pStyle w:val="ConsPlusNormal"/>
        <w:spacing w:before="220"/>
        <w:ind w:firstLine="540"/>
        <w:jc w:val="both"/>
      </w:pPr>
      <w:hyperlink r:id="rId19" w:history="1">
        <w:r>
          <w:rPr>
            <w:color w:val="0000FF"/>
          </w:rPr>
          <w:t>приказ</w:t>
        </w:r>
      </w:hyperlink>
      <w:r>
        <w:t xml:space="preserve"> Комитета по науке и высшей школе от 27.10.2006 N 71 "Об утверждении Регламента Комитета по науке и высшей школе" (далее - Регламент Комитета).</w:t>
      </w:r>
    </w:p>
    <w:p w:rsidR="00E802DB" w:rsidRDefault="00E802DB">
      <w:pPr>
        <w:pStyle w:val="ConsPlusNormal"/>
        <w:spacing w:before="220"/>
        <w:ind w:firstLine="540"/>
        <w:jc w:val="both"/>
      </w:pPr>
      <w:bookmarkStart w:id="3" w:name="P133"/>
      <w:bookmarkEnd w:id="3"/>
      <w: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w:t>
      </w:r>
      <w:r>
        <w:lastRenderedPageBreak/>
        <w:t>необходимыми и обязательными для предоставления государственной услуги, подлежащих представлению заявителем:</w:t>
      </w:r>
    </w:p>
    <w:p w:rsidR="00E802DB" w:rsidRDefault="00E802DB">
      <w:pPr>
        <w:pStyle w:val="ConsPlusNormal"/>
        <w:jc w:val="both"/>
      </w:pPr>
      <w:r>
        <w:t xml:space="preserve">(в ред. </w:t>
      </w:r>
      <w:hyperlink r:id="rId20"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hyperlink w:anchor="P811" w:history="1">
        <w:r>
          <w:rPr>
            <w:color w:val="0000FF"/>
          </w:rPr>
          <w:t>заявление</w:t>
        </w:r>
      </w:hyperlink>
      <w:r>
        <w:t xml:space="preserve"> по форме согласно приложению N 3 к настоящему Административному регламенту;</w:t>
      </w:r>
    </w:p>
    <w:p w:rsidR="00E802DB" w:rsidRDefault="00E802DB">
      <w:pPr>
        <w:pStyle w:val="ConsPlusNormal"/>
        <w:spacing w:before="220"/>
        <w:ind w:firstLine="540"/>
        <w:jc w:val="both"/>
      </w:pPr>
      <w:r>
        <w:t>документ, удостоверяющий личность заявителя (его представителя) (паспорт гражданина Российской Федерации или временное удостоверение личности, выданное на период его замены).</w:t>
      </w:r>
    </w:p>
    <w:p w:rsidR="00E802DB" w:rsidRDefault="00E802DB">
      <w:pPr>
        <w:pStyle w:val="ConsPlusNormal"/>
        <w:spacing w:before="220"/>
        <w:ind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 Документы, необходимые для предоставления государственной услуги, представляются в подлиннике. После копирования подлинники возвращаются заявителю.</w:t>
      </w:r>
    </w:p>
    <w:p w:rsidR="00E802DB" w:rsidRDefault="00E802DB">
      <w:pPr>
        <w:pStyle w:val="ConsPlusNormal"/>
        <w:spacing w:before="220"/>
        <w:ind w:firstLine="540"/>
        <w:jc w:val="both"/>
      </w:pPr>
      <w:bookmarkStart w:id="4" w:name="P138"/>
      <w:bookmarkEnd w:id="4"/>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организаций, участвующих в предоставлении государственной услуги, и которые заявитель вправе представить:</w:t>
      </w:r>
    </w:p>
    <w:p w:rsidR="00E802DB" w:rsidRDefault="00E802DB">
      <w:pPr>
        <w:pStyle w:val="ConsPlusNormal"/>
        <w:spacing w:before="220"/>
        <w:ind w:firstLine="540"/>
        <w:jc w:val="both"/>
      </w:pPr>
      <w:r>
        <w:t>справка с места работы (государственного образовательного учреждения) с указанием того, что место работы является основным.</w:t>
      </w:r>
    </w:p>
    <w:p w:rsidR="00E802DB" w:rsidRDefault="00E802DB">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E802DB" w:rsidRDefault="00E802DB">
      <w:pPr>
        <w:pStyle w:val="ConsPlusNormal"/>
        <w:spacing w:before="220"/>
        <w:ind w:firstLine="540"/>
        <w:jc w:val="both"/>
      </w:pPr>
      <w:r>
        <w:t>2.7.1. Должностным лицам Комитета запрещено требовать от заявителя:</w:t>
      </w:r>
    </w:p>
    <w:p w:rsidR="00E802DB" w:rsidRDefault="00E802D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02DB" w:rsidRDefault="00E802D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color w:val="0000FF"/>
          </w:rPr>
          <w:t>части 6 статьи 7</w:t>
        </w:r>
      </w:hyperlink>
      <w:r>
        <w:t xml:space="preserve"> Федерального закона N 210-ФЗ;</w:t>
      </w:r>
    </w:p>
    <w:p w:rsidR="00E802DB" w:rsidRDefault="00E802DB">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color w:val="0000FF"/>
          </w:rPr>
          <w:t>части 1 статьи 9</w:t>
        </w:r>
      </w:hyperlink>
      <w:r>
        <w:t xml:space="preserve"> Федерального закона N 210-ФЗ;</w:t>
      </w:r>
    </w:p>
    <w:p w:rsidR="00E802DB" w:rsidRDefault="00E802DB">
      <w:pPr>
        <w:pStyle w:val="ConsPlusNormal"/>
        <w:spacing w:before="220"/>
        <w:ind w:firstLine="54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802DB" w:rsidRDefault="00E802DB">
      <w:pPr>
        <w:pStyle w:val="ConsPlusNormal"/>
        <w:spacing w:before="220"/>
        <w:ind w:firstLine="540"/>
        <w:jc w:val="both"/>
      </w:pPr>
      <w:r>
        <w:t xml:space="preserve">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lastRenderedPageBreak/>
        <w:t>государственной услуги;</w:t>
      </w:r>
    </w:p>
    <w:p w:rsidR="00E802DB" w:rsidRDefault="00E802DB">
      <w:pPr>
        <w:pStyle w:val="ConsPlusNormal"/>
        <w:spacing w:before="220"/>
        <w:ind w:firstLine="540"/>
        <w:jc w:val="both"/>
      </w:pPr>
      <w:r>
        <w:t>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802DB" w:rsidRDefault="00E802DB">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802DB" w:rsidRDefault="00E802DB">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Комитета, государственного служащего Комитета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802DB" w:rsidRDefault="00E802DB">
      <w:pPr>
        <w:pStyle w:val="ConsPlusNormal"/>
        <w:spacing w:before="22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rsidR="00E802DB" w:rsidRDefault="00E802DB">
      <w:pPr>
        <w:pStyle w:val="ConsPlusNormal"/>
        <w:spacing w:before="220"/>
        <w:ind w:firstLine="540"/>
        <w:jc w:val="both"/>
      </w:pPr>
      <w:r>
        <w:t xml:space="preserve">отказ заявителя от подачи документов, указанных в </w:t>
      </w:r>
      <w:hyperlink w:anchor="P133" w:history="1">
        <w:r>
          <w:rPr>
            <w:color w:val="0000FF"/>
          </w:rPr>
          <w:t>пункте 2.6</w:t>
        </w:r>
      </w:hyperlink>
      <w:r>
        <w:t xml:space="preserve"> настоящего Административного регламента;</w:t>
      </w:r>
    </w:p>
    <w:p w:rsidR="00E802DB" w:rsidRDefault="00E802DB">
      <w:pPr>
        <w:pStyle w:val="ConsPlusNormal"/>
        <w:spacing w:before="220"/>
        <w:ind w:firstLine="540"/>
        <w:jc w:val="both"/>
      </w:pPr>
      <w:r>
        <w:t>непредставление заявителем согласия на обработку персональных данных лица, не являющегося заявителем, в случае если для предоставления государственной услуги необходима обработка персональных данных лица, не являющегося заявителем.</w:t>
      </w:r>
    </w:p>
    <w:p w:rsidR="00E802DB" w:rsidRDefault="00E802DB">
      <w:pPr>
        <w:pStyle w:val="ConsPlusNormal"/>
        <w:spacing w:before="220"/>
        <w:ind w:firstLine="540"/>
        <w:jc w:val="both"/>
      </w:pPr>
      <w:r>
        <w:t>Иных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Санкт-Петербурга не предусмотрено.</w:t>
      </w:r>
    </w:p>
    <w:p w:rsidR="00E802DB" w:rsidRDefault="00E802DB">
      <w:pPr>
        <w:pStyle w:val="ConsPlusNormal"/>
        <w:spacing w:before="220"/>
        <w:ind w:firstLine="540"/>
        <w:jc w:val="both"/>
      </w:pPr>
      <w:r>
        <w:t>2.9. Исчерпывающий перечень оснований для приостановления, прекращения или отказа в предоставлении государственной услуги.</w:t>
      </w:r>
    </w:p>
    <w:p w:rsidR="00E802DB" w:rsidRDefault="00E802DB">
      <w:pPr>
        <w:pStyle w:val="ConsPlusNormal"/>
        <w:spacing w:before="220"/>
        <w:ind w:firstLine="540"/>
        <w:jc w:val="both"/>
      </w:pPr>
      <w:r>
        <w:t>2.9.1. Основания для приостановления предоставления государственной услуги:</w:t>
      </w:r>
    </w:p>
    <w:p w:rsidR="00E802DB" w:rsidRDefault="00E802DB">
      <w:pPr>
        <w:pStyle w:val="ConsPlusNormal"/>
        <w:spacing w:before="220"/>
        <w:ind w:firstLine="540"/>
        <w:jc w:val="both"/>
      </w:pPr>
      <w:r>
        <w:t>отсутствуют.</w:t>
      </w:r>
    </w:p>
    <w:p w:rsidR="00E802DB" w:rsidRDefault="00E802DB">
      <w:pPr>
        <w:pStyle w:val="ConsPlusNormal"/>
        <w:spacing w:before="220"/>
        <w:ind w:firstLine="540"/>
        <w:jc w:val="both"/>
      </w:pPr>
      <w:r>
        <w:t>2.9.2. Основания для прекращения предоставления государственной услуги:</w:t>
      </w:r>
    </w:p>
    <w:p w:rsidR="00E802DB" w:rsidRDefault="00E802DB">
      <w:pPr>
        <w:pStyle w:val="ConsPlusNormal"/>
        <w:spacing w:before="220"/>
        <w:ind w:firstLine="540"/>
        <w:jc w:val="both"/>
      </w:pPr>
      <w:r>
        <w:t>отсутствуют.</w:t>
      </w:r>
    </w:p>
    <w:p w:rsidR="00E802DB" w:rsidRDefault="00E802DB">
      <w:pPr>
        <w:pStyle w:val="ConsPlusNormal"/>
        <w:spacing w:before="220"/>
        <w:ind w:firstLine="540"/>
        <w:jc w:val="both"/>
      </w:pPr>
      <w:r>
        <w:t>2.9.3. Основания для отказа в предоставлении услуги:</w:t>
      </w:r>
    </w:p>
    <w:p w:rsidR="00E802DB" w:rsidRDefault="00E802DB">
      <w:pPr>
        <w:pStyle w:val="ConsPlusNormal"/>
        <w:spacing w:before="220"/>
        <w:ind w:firstLine="540"/>
        <w:jc w:val="both"/>
      </w:pPr>
      <w:r>
        <w:t>отсутствие у заявителя права на получение денежной компенсации.</w:t>
      </w:r>
    </w:p>
    <w:p w:rsidR="00E802DB" w:rsidRDefault="00E802DB">
      <w:pPr>
        <w:pStyle w:val="ConsPlusNormal"/>
        <w:spacing w:before="220"/>
        <w:ind w:firstLine="540"/>
        <w:jc w:val="both"/>
      </w:pPr>
      <w: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802DB" w:rsidRDefault="00E802DB">
      <w:pPr>
        <w:pStyle w:val="ConsPlusNormal"/>
        <w:spacing w:before="220"/>
        <w:ind w:firstLine="540"/>
        <w:jc w:val="both"/>
      </w:pPr>
      <w:r>
        <w:t>отсутствуют.</w:t>
      </w:r>
    </w:p>
    <w:p w:rsidR="00E802DB" w:rsidRDefault="00E802DB">
      <w:pPr>
        <w:pStyle w:val="ConsPlusNormal"/>
        <w:spacing w:before="220"/>
        <w:ind w:firstLine="540"/>
        <w:jc w:val="both"/>
      </w:pPr>
      <w:r>
        <w:t>2.11. Государственная пошлина или иная плата за предоставление государственной услуги не взимается.</w:t>
      </w:r>
    </w:p>
    <w:p w:rsidR="00E802DB" w:rsidRDefault="00E802DB">
      <w:pPr>
        <w:pStyle w:val="ConsPlusNormal"/>
        <w:spacing w:before="220"/>
        <w:ind w:firstLine="540"/>
        <w:jc w:val="both"/>
      </w:pPr>
      <w: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rsidR="00E802DB" w:rsidRDefault="00E802DB">
      <w:pPr>
        <w:pStyle w:val="ConsPlusNormal"/>
        <w:spacing w:before="220"/>
        <w:ind w:firstLine="540"/>
        <w:jc w:val="both"/>
      </w:pPr>
      <w:r>
        <w:t>срок ожидания в очереди составляет не более 15 минут.</w:t>
      </w:r>
    </w:p>
    <w:p w:rsidR="00E802DB" w:rsidRDefault="00E802DB">
      <w:pPr>
        <w:pStyle w:val="ConsPlusNormal"/>
        <w:spacing w:before="220"/>
        <w:ind w:firstLine="540"/>
        <w:jc w:val="both"/>
      </w:pPr>
      <w:r>
        <w:t>2.13. Срок и порядок регистрации запроса заявителя о предоставлении государственной услуги, в том числе в электронной форме.</w:t>
      </w:r>
    </w:p>
    <w:p w:rsidR="00E802DB" w:rsidRDefault="00E802DB">
      <w:pPr>
        <w:pStyle w:val="ConsPlusNormal"/>
        <w:jc w:val="both"/>
      </w:pPr>
      <w:r>
        <w:t xml:space="preserve">(в ред. </w:t>
      </w:r>
      <w:hyperlink r:id="rId23"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2.13.1. Регистрация заявления о предоставлении государственной услуги (в форме документа на бумажном носителе) осуществляется специалистом организационно-информационного отдела Комитета, ответственным за регистрацию документов, поступающих в Комитет, в течение одного рабочего дня с момента получения Комитетом документов, указанных в </w:t>
      </w:r>
      <w:hyperlink w:anchor="P133" w:history="1">
        <w:r>
          <w:rPr>
            <w:color w:val="0000FF"/>
          </w:rPr>
          <w:t>пункте 2.6</w:t>
        </w:r>
      </w:hyperlink>
      <w:r>
        <w:t xml:space="preserve"> настоящего Административного регламента.</w:t>
      </w:r>
    </w:p>
    <w:p w:rsidR="00E802DB" w:rsidRDefault="00E802DB">
      <w:pPr>
        <w:pStyle w:val="ConsPlusNormal"/>
        <w:spacing w:before="220"/>
        <w:ind w:firstLine="540"/>
        <w:jc w:val="both"/>
      </w:pPr>
      <w:r>
        <w:t>В случае поступления документов посредством Портала заявление регистрируется в автоматическом режиме в течение одного календарного дня в Межведомственной автоматизированной информационной системе предоставления в Санкт-Петербурге государственных и муниципальных услуг в электронной форме (далее - МАИС ЭГУ). Заявитель получает на Портале в "Личном кабинете" уведомление, подтверждающее, что заявление отправлено (принято в МАИС ЭГУ), в котором указываются в том числе идентификационный номер и дата подачи электронного заявления.</w:t>
      </w:r>
    </w:p>
    <w:p w:rsidR="00E802DB" w:rsidRDefault="00E802DB">
      <w:pPr>
        <w:pStyle w:val="ConsPlusNormal"/>
        <w:jc w:val="both"/>
      </w:pPr>
      <w:r>
        <w:t xml:space="preserve">(абзац введен </w:t>
      </w:r>
      <w:hyperlink r:id="rId24"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2.14.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02DB" w:rsidRDefault="00E802DB">
      <w:pPr>
        <w:pStyle w:val="ConsPlusNormal"/>
        <w:spacing w:before="220"/>
        <w:ind w:firstLine="540"/>
        <w:jc w:val="both"/>
      </w:pPr>
      <w:r>
        <w:t xml:space="preserve">2.14.1.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60" w:history="1">
        <w:r>
          <w:rPr>
            <w:color w:val="0000FF"/>
          </w:rPr>
          <w:t>пункте 1.3.1</w:t>
        </w:r>
      </w:hyperlink>
      <w: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E802DB" w:rsidRDefault="00E802DB">
      <w:pPr>
        <w:pStyle w:val="ConsPlusNormal"/>
        <w:spacing w:before="220"/>
        <w:ind w:firstLine="540"/>
        <w:jc w:val="both"/>
      </w:pPr>
      <w:r>
        <w:t>2.14.2. 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Комитета, а также тактильной схемой (табличкой), дублирующей данную информацию.</w:t>
      </w:r>
    </w:p>
    <w:p w:rsidR="00E802DB" w:rsidRDefault="00E802DB">
      <w:pPr>
        <w:pStyle w:val="ConsPlusNormal"/>
        <w:spacing w:before="220"/>
        <w:ind w:firstLine="540"/>
        <w:jc w:val="both"/>
      </w:pPr>
      <w:r>
        <w:t>Для лиц с нарушением функции зрения вход в здание обозначается с помощью изменения фактуры наземного покрытия.</w:t>
      </w:r>
    </w:p>
    <w:p w:rsidR="00E802DB" w:rsidRDefault="00E802DB">
      <w:pPr>
        <w:pStyle w:val="ConsPlusNormal"/>
        <w:spacing w:before="220"/>
        <w:ind w:firstLine="540"/>
        <w:jc w:val="both"/>
      </w:pPr>
      <w:r>
        <w:t xml:space="preserve">Должностные лица Комитета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w:t>
      </w:r>
      <w:r>
        <w:lastRenderedPageBreak/>
        <w:t>обеспечение посадки в транспортное средство и высадки из него, в том числе с использованием кресла-коляски.</w:t>
      </w:r>
    </w:p>
    <w:p w:rsidR="00E802DB" w:rsidRDefault="00E802DB">
      <w:pPr>
        <w:pStyle w:val="ConsPlusNormal"/>
        <w:spacing w:before="220"/>
        <w:ind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802DB" w:rsidRDefault="00E802DB">
      <w:pPr>
        <w:pStyle w:val="ConsPlusNormal"/>
        <w:spacing w:before="220"/>
        <w:ind w:firstLine="540"/>
        <w:jc w:val="both"/>
      </w:pPr>
      <w:r>
        <w:t xml:space="preserve">2.14.3. 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60" w:history="1">
        <w:r>
          <w:rPr>
            <w:color w:val="0000FF"/>
          </w:rPr>
          <w:t>пункте 1.3.1</w:t>
        </w:r>
      </w:hyperlink>
      <w: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E802DB" w:rsidRDefault="00E802DB">
      <w:pPr>
        <w:pStyle w:val="ConsPlusNormal"/>
        <w:spacing w:before="220"/>
        <w:ind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E802DB" w:rsidRDefault="00E802DB">
      <w:pPr>
        <w:pStyle w:val="ConsPlusNormal"/>
        <w:spacing w:before="220"/>
        <w:ind w:firstLine="540"/>
        <w:jc w:val="both"/>
      </w:pPr>
      <w:r>
        <w:t>2.14.4.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E802DB" w:rsidRDefault="00E802DB">
      <w:pPr>
        <w:pStyle w:val="ConsPlusNormal"/>
        <w:spacing w:before="220"/>
        <w:ind w:firstLine="540"/>
        <w:jc w:val="both"/>
      </w:pPr>
      <w:r>
        <w:t>Двери в помещениях не должны иметь порогов, препятствующих движению инвалидов и иных маломобильных групп населения.</w:t>
      </w:r>
    </w:p>
    <w:p w:rsidR="00E802DB" w:rsidRDefault="00E802DB">
      <w:pPr>
        <w:pStyle w:val="ConsPlusNormal"/>
        <w:spacing w:before="220"/>
        <w:ind w:firstLine="540"/>
        <w:jc w:val="both"/>
      </w:pPr>
      <w:r>
        <w:t>В помещениях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E802DB" w:rsidRDefault="00E802DB">
      <w:pPr>
        <w:pStyle w:val="ConsPlusNormal"/>
        <w:spacing w:before="220"/>
        <w:ind w:firstLine="540"/>
        <w:jc w:val="both"/>
      </w:pPr>
      <w:r>
        <w:t>2.14.5.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802DB" w:rsidRDefault="00E802DB">
      <w:pPr>
        <w:pStyle w:val="ConsPlusNormal"/>
        <w:spacing w:before="220"/>
        <w:ind w:firstLine="540"/>
        <w:jc w:val="both"/>
      </w:pPr>
      <w:r>
        <w:t>В помещениях должна быть предусмотрена система (установка) оповещения людей о пожаре.</w:t>
      </w:r>
    </w:p>
    <w:p w:rsidR="00E802DB" w:rsidRDefault="00E802DB">
      <w:pPr>
        <w:pStyle w:val="ConsPlusNormal"/>
        <w:spacing w:before="220"/>
        <w:ind w:firstLine="540"/>
        <w:jc w:val="both"/>
      </w:pPr>
      <w:r>
        <w:t>Вход и выход из помещения оборудуются соответствующими указателями с автономными источниками бесперебойного питания.</w:t>
      </w:r>
    </w:p>
    <w:p w:rsidR="00E802DB" w:rsidRDefault="00E802DB">
      <w:pPr>
        <w:pStyle w:val="ConsPlusNormal"/>
        <w:spacing w:before="220"/>
        <w:ind w:firstLine="540"/>
        <w:jc w:val="both"/>
      </w:pPr>
      <w:r>
        <w:t>2.14.6. На путях движения инвалидов и иных маломобильных групп населения в помещениях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802DB" w:rsidRDefault="00E802DB">
      <w:pPr>
        <w:pStyle w:val="ConsPlusNormal"/>
        <w:spacing w:before="220"/>
        <w:ind w:firstLine="540"/>
        <w:jc w:val="both"/>
      </w:pPr>
      <w:r>
        <w:t>2.14.7. Территория, прилегающая к местонахождению Комитета, оборудуется по возможности местами для парковки автотранспортных средств, включая автотранспортные средства инвалидов.</w:t>
      </w:r>
    </w:p>
    <w:p w:rsidR="00E802DB" w:rsidRDefault="00E802DB">
      <w:pPr>
        <w:pStyle w:val="ConsPlusNormal"/>
        <w:spacing w:before="220"/>
        <w:ind w:firstLine="540"/>
        <w:jc w:val="both"/>
      </w:pPr>
      <w:r>
        <w:t xml:space="preserve">На территории на основных путях движения к зданию должны быть предусмотрены места </w:t>
      </w:r>
      <w:r>
        <w:lastRenderedPageBreak/>
        <w:t>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E802DB" w:rsidRDefault="00E802DB">
      <w:pPr>
        <w:pStyle w:val="ConsPlusNormal"/>
        <w:spacing w:before="220"/>
        <w:ind w:firstLine="540"/>
        <w:jc w:val="both"/>
      </w:pPr>
      <w:r>
        <w:t>2.14.8.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802DB" w:rsidRDefault="00E802DB">
      <w:pPr>
        <w:pStyle w:val="ConsPlusNormal"/>
        <w:spacing w:before="220"/>
        <w:ind w:firstLine="540"/>
        <w:jc w:val="both"/>
      </w:pPr>
      <w:r>
        <w:t>а) возможность беспрепятственного входа в объекты и выхода из них;</w:t>
      </w:r>
    </w:p>
    <w:p w:rsidR="00E802DB" w:rsidRDefault="00E802DB">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E802DB" w:rsidRDefault="00E802DB">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802DB" w:rsidRDefault="00E802DB">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E802DB" w:rsidRDefault="00E802DB">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E802DB" w:rsidRDefault="00E802DB">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802DB" w:rsidRDefault="00E802DB">
      <w:pPr>
        <w:pStyle w:val="ConsPlusNormal"/>
        <w:spacing w:before="220"/>
        <w:ind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5" w:history="1">
        <w:r>
          <w:rPr>
            <w:color w:val="0000FF"/>
          </w:rPr>
          <w:t>форме</w:t>
        </w:r>
      </w:hyperlink>
      <w:r>
        <w:t xml:space="preserve"> и в </w:t>
      </w:r>
      <w:hyperlink r:id="rId26" w:history="1">
        <w:r>
          <w:rPr>
            <w:color w:val="0000FF"/>
          </w:rPr>
          <w:t>порядке</w:t>
        </w:r>
      </w:hyperlink>
      <w:r>
        <w:t>, утвержденном приказом Министерства труда и социальной защиты населения Российской Федерации от 22.06.2015 N 386н.</w:t>
      </w:r>
    </w:p>
    <w:p w:rsidR="00E802DB" w:rsidRDefault="00E802DB">
      <w:pPr>
        <w:pStyle w:val="ConsPlusNormal"/>
        <w:spacing w:before="220"/>
        <w:ind w:firstLine="540"/>
        <w:jc w:val="both"/>
      </w:pPr>
      <w:r>
        <w:t>2.14.9.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E802DB" w:rsidRDefault="00E802DB">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E802DB" w:rsidRDefault="00E802DB">
      <w:pPr>
        <w:pStyle w:val="ConsPlusNormal"/>
        <w:spacing w:before="22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E802DB" w:rsidRDefault="00E802DB">
      <w:pPr>
        <w:pStyle w:val="ConsPlusNormal"/>
        <w:spacing w:before="220"/>
        <w:ind w:firstLine="540"/>
        <w:jc w:val="both"/>
      </w:pPr>
      <w:r>
        <w:t>в) оказание работниками Комитета иной необходимой инвалидам помощи в преодолении барьеров, мешающих получению ими услуг наравне с другими лицами;</w:t>
      </w:r>
    </w:p>
    <w:p w:rsidR="00E802DB" w:rsidRDefault="00E802DB">
      <w:pPr>
        <w:pStyle w:val="ConsPlusNormal"/>
        <w:spacing w:before="22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802DB" w:rsidRDefault="00E802DB">
      <w:pPr>
        <w:pStyle w:val="ConsPlusNormal"/>
        <w:spacing w:before="220"/>
        <w:ind w:firstLine="540"/>
        <w:jc w:val="both"/>
      </w:pPr>
      <w:r>
        <w:lastRenderedPageBreak/>
        <w:t>2.15. Показатели доступности и качества государственных услуг:</w:t>
      </w:r>
    </w:p>
    <w:p w:rsidR="00E802DB" w:rsidRDefault="00E802DB">
      <w:pPr>
        <w:pStyle w:val="ConsPlusNormal"/>
        <w:spacing w:before="220"/>
        <w:ind w:firstLine="540"/>
        <w:jc w:val="both"/>
      </w:pPr>
      <w:r>
        <w:t>2.15.1. Количество взаимодействий заявителя с организациями - не более 2.</w:t>
      </w:r>
    </w:p>
    <w:p w:rsidR="00E802DB" w:rsidRDefault="00E802DB">
      <w:pPr>
        <w:pStyle w:val="ConsPlusNormal"/>
        <w:spacing w:before="220"/>
        <w:ind w:firstLine="540"/>
        <w:jc w:val="both"/>
      </w:pPr>
      <w:r>
        <w:t>2.15.2. Продолжительность взаимодействий - 15 минут.</w:t>
      </w:r>
    </w:p>
    <w:p w:rsidR="00E802DB" w:rsidRDefault="00E802DB">
      <w:pPr>
        <w:pStyle w:val="ConsPlusNormal"/>
        <w:spacing w:before="220"/>
        <w:ind w:firstLine="540"/>
        <w:jc w:val="both"/>
      </w:pPr>
      <w:r>
        <w:t>2.15.3. Способы предоставления государственной услуги заявителю:</w:t>
      </w:r>
    </w:p>
    <w:p w:rsidR="00E802DB" w:rsidRDefault="00E802DB">
      <w:pPr>
        <w:pStyle w:val="ConsPlusNormal"/>
        <w:spacing w:before="220"/>
        <w:ind w:firstLine="540"/>
        <w:jc w:val="both"/>
      </w:pPr>
      <w:r>
        <w:t>непосредственно при посещении Комитета и по почте;</w:t>
      </w:r>
    </w:p>
    <w:p w:rsidR="00E802DB" w:rsidRDefault="00E802DB">
      <w:pPr>
        <w:pStyle w:val="ConsPlusNormal"/>
        <w:spacing w:before="220"/>
        <w:ind w:firstLine="540"/>
        <w:jc w:val="both"/>
      </w:pPr>
      <w:r>
        <w:t>в электронной форме (посредством Портала).</w:t>
      </w:r>
    </w:p>
    <w:p w:rsidR="00E802DB" w:rsidRDefault="00E802DB">
      <w:pPr>
        <w:pStyle w:val="ConsPlusNormal"/>
        <w:jc w:val="both"/>
      </w:pPr>
      <w:r>
        <w:t xml:space="preserve">(абзац введен </w:t>
      </w:r>
      <w:hyperlink r:id="rId27"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2.15.4. Сроки информирования заявителя о ходе предоставления государственной услуги действующим законодательством не установлены.</w:t>
      </w:r>
    </w:p>
    <w:p w:rsidR="00E802DB" w:rsidRDefault="00E802DB">
      <w:pPr>
        <w:pStyle w:val="ConsPlusNormal"/>
        <w:spacing w:before="220"/>
        <w:ind w:firstLine="540"/>
        <w:jc w:val="both"/>
      </w:pPr>
      <w:r>
        <w:t xml:space="preserve">При необходимости информирование заявителя о ходе предоставления государственной услуги может осуществляться устно или письменно на основании запроса заявителя по телефонам и адресам, указанным в </w:t>
      </w:r>
      <w:hyperlink w:anchor="P60"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Заявитель может просматривать статус заявления в любое время в Личном кабинете на Портале.</w:t>
      </w:r>
    </w:p>
    <w:p w:rsidR="00E802DB" w:rsidRDefault="00E802DB">
      <w:pPr>
        <w:pStyle w:val="ConsPlusNormal"/>
        <w:jc w:val="both"/>
      </w:pPr>
      <w:r>
        <w:t xml:space="preserve">(абзац введен </w:t>
      </w:r>
      <w:hyperlink r:id="rId2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2.15.5. Способ информирования заявителя о результатах предоставления государственной услуги - в письменном виде посредством федеральной почтовой связи или в Личном кабинете на Портале.</w:t>
      </w:r>
    </w:p>
    <w:p w:rsidR="00E802DB" w:rsidRDefault="00E802DB">
      <w:pPr>
        <w:pStyle w:val="ConsPlusNormal"/>
        <w:jc w:val="both"/>
      </w:pPr>
      <w:r>
        <w:t xml:space="preserve">(в ред. </w:t>
      </w:r>
      <w:hyperlink r:id="rId29"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2.15.6. Количество документов, необходимых для представления заявителем в целях получения государственной услуги, - 2.</w:t>
      </w:r>
    </w:p>
    <w:p w:rsidR="00E802DB" w:rsidRDefault="00E802DB">
      <w:pPr>
        <w:pStyle w:val="ConsPlusNormal"/>
        <w:spacing w:before="220"/>
        <w:ind w:firstLine="540"/>
        <w:jc w:val="both"/>
      </w:pPr>
      <w:r>
        <w:t>2.15.7. Предусмотрено межведомственное информационное взаимодействие Комитета с государственным образовательным учреждением при предоставлении государственной услуги - да.</w:t>
      </w:r>
    </w:p>
    <w:p w:rsidR="00E802DB" w:rsidRDefault="00E802DB">
      <w:pPr>
        <w:pStyle w:val="ConsPlusNormal"/>
        <w:spacing w:before="220"/>
        <w:ind w:firstLine="540"/>
        <w:jc w:val="both"/>
      </w:pPr>
      <w:r>
        <w:t>2.15.8. Количество документов (сведений), которые Комитет запрашивает без участия заявителя, - 1.</w:t>
      </w:r>
    </w:p>
    <w:p w:rsidR="00E802DB" w:rsidRDefault="00E802DB">
      <w:pPr>
        <w:pStyle w:val="ConsPlusNormal"/>
        <w:spacing w:before="220"/>
        <w:ind w:firstLine="540"/>
        <w:jc w:val="both"/>
      </w:pPr>
      <w:r>
        <w:t>2.15.9. Услуги, являющиеся необходимыми и обязательными для предоставления государственной услуги, действующим законодательством не предусмотрены.</w:t>
      </w:r>
    </w:p>
    <w:p w:rsidR="00E802DB" w:rsidRDefault="00E802DB">
      <w:pPr>
        <w:pStyle w:val="ConsPlusNormal"/>
        <w:spacing w:before="220"/>
        <w:ind w:firstLine="540"/>
        <w:jc w:val="both"/>
      </w:pPr>
      <w:r>
        <w:t>2.15.10. Количество административных процедур в рамках предоставления государственной услуги, осуществляемых в электронной форме, - 2.</w:t>
      </w:r>
    </w:p>
    <w:p w:rsidR="00E802DB" w:rsidRDefault="00E802DB">
      <w:pPr>
        <w:pStyle w:val="ConsPlusNormal"/>
        <w:jc w:val="both"/>
      </w:pPr>
      <w:r>
        <w:t xml:space="preserve">(в ред. </w:t>
      </w:r>
      <w:hyperlink r:id="rId30"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2.15.11. Срок предоставления государственной услуги - 21 рабочий день.</w:t>
      </w:r>
    </w:p>
    <w:p w:rsidR="00E802DB" w:rsidRDefault="00E802DB">
      <w:pPr>
        <w:pStyle w:val="ConsPlusNormal"/>
        <w:spacing w:before="220"/>
        <w:ind w:firstLine="540"/>
        <w:jc w:val="both"/>
      </w:pPr>
      <w:r>
        <w:t>О принятом решении Комитет информирует заявителя в течение 1 рабочего дня со дня издания распоряжения.</w:t>
      </w:r>
    </w:p>
    <w:p w:rsidR="00E802DB" w:rsidRDefault="00E802DB">
      <w:pPr>
        <w:pStyle w:val="ConsPlusNormal"/>
        <w:spacing w:before="220"/>
        <w:ind w:firstLine="540"/>
        <w:jc w:val="both"/>
      </w:pPr>
      <w:r>
        <w:t>2.15.12. Предусмотрены порядок и формы контроля за предоставлением государственной услуги со стороны граждан, их объединений и организаций - да.</w:t>
      </w:r>
    </w:p>
    <w:p w:rsidR="00E802DB" w:rsidRDefault="00E802DB">
      <w:pPr>
        <w:pStyle w:val="ConsPlusNormal"/>
        <w:spacing w:before="220"/>
        <w:ind w:firstLine="540"/>
        <w:jc w:val="both"/>
      </w:pPr>
      <w:r>
        <w:lastRenderedPageBreak/>
        <w:t>Контроль за предоставлением государственной услуги со стороны граждан, их объединений и организаций осуществляется в соответствии с действующим законодательством.</w:t>
      </w:r>
    </w:p>
    <w:p w:rsidR="00E802DB" w:rsidRDefault="00E802DB">
      <w:pPr>
        <w:pStyle w:val="ConsPlusNormal"/>
        <w:spacing w:before="220"/>
        <w:ind w:firstLine="540"/>
        <w:jc w:val="both"/>
      </w:pPr>
      <w:r>
        <w:t>2.15.13. Выдача результата предоставления государственной услуги в электронной форме - да.</w:t>
      </w:r>
    </w:p>
    <w:p w:rsidR="00E802DB" w:rsidRDefault="00E802DB">
      <w:pPr>
        <w:pStyle w:val="ConsPlusNormal"/>
        <w:jc w:val="both"/>
      </w:pPr>
      <w:r>
        <w:t xml:space="preserve">(в ред. </w:t>
      </w:r>
      <w:hyperlink r:id="rId31"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 Иные требования, в том числе учитывающие особенности предоставления государственных услуг 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и особенности предоставления государственных услуг в электронной форме.</w:t>
      </w:r>
    </w:p>
    <w:p w:rsidR="00E802DB" w:rsidRDefault="00E802DB">
      <w:pPr>
        <w:pStyle w:val="ConsPlusNormal"/>
        <w:spacing w:before="220"/>
        <w:ind w:firstLine="540"/>
        <w:jc w:val="both"/>
      </w:pPr>
      <w:r>
        <w:t>2.16.1. Прием документов и выдача результата предоставления государственной услуги на базе МФЦ не осуществляются.</w:t>
      </w:r>
    </w:p>
    <w:p w:rsidR="00E802DB" w:rsidRDefault="00E802DB">
      <w:pPr>
        <w:pStyle w:val="ConsPlusNormal"/>
        <w:spacing w:before="220"/>
        <w:ind w:firstLine="540"/>
        <w:jc w:val="both"/>
      </w:pPr>
      <w:bookmarkStart w:id="5" w:name="P228"/>
      <w:bookmarkEnd w:id="5"/>
      <w:r>
        <w:t>2.16.2. Особенности предоставления государственной услуги в электронной форме.</w:t>
      </w:r>
    </w:p>
    <w:p w:rsidR="00E802DB" w:rsidRDefault="00E802DB">
      <w:pPr>
        <w:pStyle w:val="ConsPlusNormal"/>
        <w:spacing w:before="220"/>
        <w:ind w:firstLine="540"/>
        <w:jc w:val="both"/>
      </w:pPr>
      <w:r>
        <w:t>Заявитель может получить информацию о порядке предоставления государственной услуги, в том числе в электронной форме на Портале.</w:t>
      </w:r>
    </w:p>
    <w:p w:rsidR="00E802DB" w:rsidRDefault="00E802DB">
      <w:pPr>
        <w:pStyle w:val="ConsPlusNormal"/>
        <w:spacing w:before="220"/>
        <w:ind w:firstLine="540"/>
        <w:jc w:val="both"/>
      </w:pPr>
      <w:r>
        <w:t>Доступ к сведениям о способах предоставления государственной услуги, порядку предоставления государственной услуги,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на Портале и на федеральном Портале, при необходимости сохранить их на компьютере.</w:t>
      </w:r>
    </w:p>
    <w:p w:rsidR="00E802DB" w:rsidRDefault="00E802DB">
      <w:pPr>
        <w:pStyle w:val="ConsPlusNormal"/>
        <w:spacing w:before="220"/>
        <w:ind w:firstLine="540"/>
        <w:jc w:val="both"/>
      </w:pPr>
      <w:r>
        <w:t>Для обеспечения возможности подачи через Портал электронного заявления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802DB" w:rsidRDefault="00E802DB">
      <w:pPr>
        <w:pStyle w:val="ConsPlusNormal"/>
        <w:spacing w:before="220"/>
        <w:ind w:firstLine="540"/>
        <w:jc w:val="both"/>
      </w:pPr>
      <w:r>
        <w:t>Информация о способах и порядке регистрации в ЕСИА представлена на Портале по адресу: https://gu.spb.ru/about-reg. Онлайн-форма предварительной регистрации в ЕСИА размещена по адресу: https://esia.gosuslugi.ru/registration.</w:t>
      </w:r>
    </w:p>
    <w:p w:rsidR="00E802DB" w:rsidRDefault="00E802DB">
      <w:pPr>
        <w:pStyle w:val="ConsPlusNormal"/>
        <w:spacing w:before="220"/>
        <w:ind w:firstLine="540"/>
        <w:jc w:val="both"/>
      </w:pPr>
      <w:r>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rsidR="00E802DB" w:rsidRDefault="00E802DB">
      <w:pPr>
        <w:pStyle w:val="ConsPlusNormal"/>
        <w:spacing w:before="220"/>
        <w:ind w:firstLine="540"/>
        <w:jc w:val="both"/>
      </w:pPr>
      <w:r>
        <w:t>На Портале заявителю при условии авторизации предоставляется возможность:</w:t>
      </w:r>
    </w:p>
    <w:p w:rsidR="00E802DB" w:rsidRDefault="00E802DB">
      <w:pPr>
        <w:pStyle w:val="ConsPlusNormal"/>
        <w:spacing w:before="220"/>
        <w:ind w:firstLine="540"/>
        <w:jc w:val="both"/>
      </w:pPr>
      <w:r>
        <w:t>подать электронное заявление и скан-образы документов &lt;1&gt; (графические файлы), необходимые для предоставления государственной услуги, через Портал.</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&lt;1&gt; Скан-образ документа - это файл, полученный на сканере или цифровом фотоаппарате, являющийся результатом сканирования оригинала документа.</w:t>
      </w:r>
    </w:p>
    <w:p w:rsidR="00E802DB" w:rsidRDefault="00E802DB">
      <w:pPr>
        <w:pStyle w:val="ConsPlusNormal"/>
      </w:pPr>
    </w:p>
    <w:p w:rsidR="00E802DB" w:rsidRDefault="00E802DB">
      <w:pPr>
        <w:pStyle w:val="ConsPlusNormal"/>
        <w:ind w:firstLine="540"/>
        <w:jc w:val="both"/>
      </w:pPr>
      <w:r>
        <w:t xml:space="preserve">Заявитель может получить сведения о ходе предоставления государственной услуги </w:t>
      </w:r>
      <w:r>
        <w:lastRenderedPageBreak/>
        <w:t>(просмотреть статус электронного заявления) в Личном кабинете на Портале.</w:t>
      </w:r>
    </w:p>
    <w:p w:rsidR="00E802DB" w:rsidRDefault="00E802DB">
      <w:pPr>
        <w:pStyle w:val="ConsPlusNormal"/>
        <w:spacing w:before="220"/>
        <w:ind w:firstLine="540"/>
        <w:jc w:val="both"/>
      </w:pPr>
      <w:r>
        <w:t>Заявитель может получить результат предоставления государственной услуги в Личном кабинете на Портале.</w:t>
      </w:r>
    </w:p>
    <w:p w:rsidR="00E802DB" w:rsidRDefault="00E802DB">
      <w:pPr>
        <w:pStyle w:val="ConsPlusNormal"/>
        <w:spacing w:before="220"/>
        <w:ind w:firstLine="540"/>
        <w:jc w:val="both"/>
      </w:pPr>
      <w:r>
        <w:t>Заявитель может также использовать мобильные приложения "Государственные услуги в Санкт-Петербурге" на платформах Android и iOS (далее - мобильные приложения) для:</w:t>
      </w:r>
    </w:p>
    <w:p w:rsidR="00E802DB" w:rsidRDefault="00E802DB">
      <w:pPr>
        <w:pStyle w:val="ConsPlusNormal"/>
        <w:spacing w:before="220"/>
        <w:ind w:firstLine="540"/>
        <w:jc w:val="both"/>
      </w:pPr>
      <w:r>
        <w:t>отслеживания хода предоставления государственной услуги;</w:t>
      </w:r>
    </w:p>
    <w:p w:rsidR="00E802DB" w:rsidRDefault="00E802DB">
      <w:pPr>
        <w:pStyle w:val="ConsPlusNormal"/>
        <w:spacing w:before="220"/>
        <w:ind w:firstLine="540"/>
        <w:jc w:val="both"/>
      </w:pPr>
      <w:r>
        <w:t>ознакомления с результатом предоставления государственной услуги.</w:t>
      </w:r>
    </w:p>
    <w:p w:rsidR="00E802DB" w:rsidRDefault="00E802DB">
      <w:pPr>
        <w:pStyle w:val="ConsPlusNormal"/>
        <w:spacing w:before="220"/>
        <w:ind w:firstLine="540"/>
        <w:jc w:val="both"/>
      </w:pPr>
      <w:r>
        <w:t xml:space="preserve">Заявителю обеспечена возможность обратиться с жалобой на решение Комитета либо действия (бездействие) должностных лиц Комитета через Портал в соответствии с порядком, описанным в </w:t>
      </w:r>
      <w:hyperlink w:anchor="P503" w:history="1">
        <w:r>
          <w:rPr>
            <w:color w:val="0000FF"/>
          </w:rPr>
          <w:t>пункте 5.2.1 раздела V</w:t>
        </w:r>
      </w:hyperlink>
      <w:r>
        <w:t xml:space="preserve"> настоящего Административного регламента.</w:t>
      </w:r>
    </w:p>
    <w:p w:rsidR="00E802DB" w:rsidRDefault="00E802DB">
      <w:pPr>
        <w:pStyle w:val="ConsPlusNormal"/>
        <w:jc w:val="both"/>
      </w:pPr>
      <w:r>
        <w:t xml:space="preserve">(п. 2.16.2 в ред. </w:t>
      </w:r>
      <w:hyperlink r:id="rId32"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2.16.2.1. Подача заявления через Портал.</w:t>
      </w:r>
    </w:p>
    <w:p w:rsidR="00E802DB" w:rsidRDefault="00E802DB">
      <w:pPr>
        <w:pStyle w:val="ConsPlusNormal"/>
        <w:spacing w:before="220"/>
        <w:ind w:firstLine="540"/>
        <w:jc w:val="both"/>
      </w:pPr>
      <w:r>
        <w:t xml:space="preserve">В соответствии с </w:t>
      </w:r>
      <w:hyperlink r:id="rId33" w:history="1">
        <w:r>
          <w:rPr>
            <w:color w:val="0000FF"/>
          </w:rPr>
          <w:t>пунктом 5</w:t>
        </w:r>
      </w:hyperlink>
      <w: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формирование заявителем запроса о предоставлении информации осуществляется в форме электронного документа (электронного заявления) на Портале. После подачи электронного заявления не требуется формирования бумажного заявления.</w:t>
      </w:r>
    </w:p>
    <w:p w:rsidR="00E802DB" w:rsidRDefault="00E802DB">
      <w:pPr>
        <w:pStyle w:val="ConsPlusNormal"/>
        <w:spacing w:before="220"/>
        <w:ind w:firstLine="540"/>
        <w:jc w:val="both"/>
      </w:pPr>
      <w:r>
        <w:t>Для подачи заявления на Портале заявитель выполняет следующие действия:</w:t>
      </w:r>
    </w:p>
    <w:p w:rsidR="00E802DB" w:rsidRDefault="00E802DB">
      <w:pPr>
        <w:pStyle w:val="ConsPlusNormal"/>
        <w:spacing w:before="220"/>
        <w:ind w:firstLine="540"/>
        <w:jc w:val="both"/>
      </w:pPr>
      <w:r>
        <w:t>изучает информацию о порядке предоставления государственной услуги в электронной форме, размещенную на Портале в соответствующем разделе (при обращении за предоставлением государственной услуги в электронной форме заявителю предоставляется информация о его праве самостоятельно представить все необходимые для предоставления государственной услуги документы);</w:t>
      </w:r>
    </w:p>
    <w:p w:rsidR="00E802DB" w:rsidRDefault="00E802DB">
      <w:pPr>
        <w:pStyle w:val="ConsPlusNormal"/>
        <w:spacing w:before="220"/>
        <w:ind w:firstLine="540"/>
        <w:jc w:val="both"/>
      </w:pPr>
      <w:r>
        <w:t>выполняет авторизацию на Портале.</w:t>
      </w:r>
    </w:p>
    <w:p w:rsidR="00E802DB" w:rsidRDefault="00E802DB">
      <w:pPr>
        <w:pStyle w:val="ConsPlusNormal"/>
        <w:spacing w:before="220"/>
        <w:ind w:firstLine="540"/>
        <w:jc w:val="both"/>
      </w:pPr>
      <w:r>
        <w:t>При этом авторизация физического лица производится получателем государственной услуги самостоятельно;</w:t>
      </w:r>
    </w:p>
    <w:p w:rsidR="00E802DB" w:rsidRDefault="00E802DB">
      <w:pPr>
        <w:pStyle w:val="ConsPlusNormal"/>
        <w:spacing w:before="220"/>
        <w:ind w:firstLine="540"/>
        <w:jc w:val="both"/>
      </w:pPr>
      <w:r>
        <w:t>открывает форму электронного заявления на Портале (далее - форма электронного заявления);</w:t>
      </w:r>
    </w:p>
    <w:p w:rsidR="00E802DB" w:rsidRDefault="00E802DB">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 &lt;2&gt;;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&lt;2&gt; Электронное заявление формируется посредством заполнения интерактивных форм на примере инструкций по заполнению электронных заявлений.</w:t>
      </w:r>
    </w:p>
    <w:p w:rsidR="00E802DB" w:rsidRDefault="00E802DB">
      <w:pPr>
        <w:pStyle w:val="ConsPlusNormal"/>
      </w:pPr>
    </w:p>
    <w:p w:rsidR="00E802DB" w:rsidRDefault="00E802DB">
      <w:pPr>
        <w:pStyle w:val="ConsPlusNormal"/>
        <w:ind w:firstLine="540"/>
        <w:jc w:val="both"/>
      </w:pPr>
      <w:r>
        <w:t>прикрепляет скан-образы документов к форме электронного заявления (при необходимости) &lt;3&gt;;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lastRenderedPageBreak/>
        <w:t>&lt;3&gt; Заявителю обеспечена возможность не представлять документы, подлежащие получению по канатам межведомственного информационного взаимодействия.</w:t>
      </w:r>
    </w:p>
    <w:p w:rsidR="00E802DB" w:rsidRDefault="00E802DB">
      <w:pPr>
        <w:pStyle w:val="ConsPlusNormal"/>
      </w:pPr>
    </w:p>
    <w:p w:rsidR="00E802DB" w:rsidRDefault="00E802DB">
      <w:pPr>
        <w:pStyle w:val="ConsPlusNormal"/>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E802DB" w:rsidRDefault="00E802DB">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E802DB" w:rsidRDefault="00E802DB">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E802DB" w:rsidRDefault="00E802DB">
      <w:pPr>
        <w:pStyle w:val="ConsPlusNormal"/>
        <w:spacing w:before="220"/>
        <w:ind w:firstLine="540"/>
        <w:jc w:val="both"/>
      </w:pPr>
      <w:r>
        <w:t xml:space="preserve">электронное заявление вместе с прикрепленными скан-образами документов подписывается в соответствии с требованиями Федерального </w:t>
      </w:r>
      <w:hyperlink r:id="rId34" w:history="1">
        <w:r>
          <w:rPr>
            <w:color w:val="0000FF"/>
          </w:rPr>
          <w:t>закона</w:t>
        </w:r>
      </w:hyperlink>
      <w:r>
        <w:t xml:space="preserve"> "Об электронной подписи" и требованиями Федерального </w:t>
      </w:r>
      <w:hyperlink r:id="rId35" w:history="1">
        <w:r>
          <w:rPr>
            <w:color w:val="0000FF"/>
          </w:rPr>
          <w:t>закона</w:t>
        </w:r>
      </w:hyperlink>
      <w:r>
        <w:t xml:space="preserve"> N 210-ФЗ;</w:t>
      </w:r>
    </w:p>
    <w:p w:rsidR="00E802DB" w:rsidRDefault="00E802DB">
      <w:pPr>
        <w:pStyle w:val="ConsPlusNormal"/>
        <w:spacing w:before="220"/>
        <w:ind w:firstLine="540"/>
        <w:jc w:val="both"/>
      </w:pPr>
      <w:r>
        <w:t>получает на Портале в "Личном кабинете" и по электронной почте уведомление, подтверждающее, что заявление отправлено (принято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 в котором указываются в том числе идентификационный номер и дата подачи электронного заявления &lt;4&gt;.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&lt;4&gt; Электронное заявление с прикрепленными скан-образами документов сохраняется в МАИС ЭГУ либо в ведомственной системе, в которой происходит отработка электронных заявлений, где ему присваиваются идентификационный номер и статус, после чего электронное заявление модифицируется в электронное дело.</w:t>
      </w:r>
    </w:p>
    <w:p w:rsidR="00E802DB" w:rsidRDefault="00E802DB">
      <w:pPr>
        <w:pStyle w:val="ConsPlusNormal"/>
        <w:jc w:val="both"/>
      </w:pPr>
      <w:r>
        <w:t xml:space="preserve">(п. 2.16.2.1 введен </w:t>
      </w:r>
      <w:hyperlink r:id="rId36"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pPr>
    </w:p>
    <w:p w:rsidR="00E802DB" w:rsidRDefault="00E802DB">
      <w:pPr>
        <w:pStyle w:val="ConsPlusNormal"/>
        <w:ind w:firstLine="540"/>
        <w:jc w:val="both"/>
      </w:pPr>
      <w:bookmarkStart w:id="6" w:name="P270"/>
      <w:bookmarkEnd w:id="6"/>
      <w:r>
        <w:t>2.16.2.2.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w:t>
      </w:r>
    </w:p>
    <w:p w:rsidR="00E802DB" w:rsidRDefault="00E802DB">
      <w:pPr>
        <w:pStyle w:val="ConsPlusNormal"/>
        <w:spacing w:before="220"/>
        <w:ind w:firstLine="540"/>
        <w:jc w:val="both"/>
      </w:pPr>
      <w:r>
        <w:t>Получение информации о ходе и результате предоставления государственной услуги (просмотр статуса электронного заявления) производится:</w:t>
      </w:r>
    </w:p>
    <w:p w:rsidR="00E802DB" w:rsidRDefault="00E802DB">
      <w:pPr>
        <w:pStyle w:val="ConsPlusNormal"/>
        <w:spacing w:before="220"/>
        <w:ind w:firstLine="540"/>
        <w:jc w:val="both"/>
      </w:pPr>
      <w:r>
        <w:t>в Личном кабинете на Портале при условии авторизации, в разделе Портала "Проверка статуса заявления", а также в мобильных приложениях.</w:t>
      </w:r>
    </w:p>
    <w:p w:rsidR="00E802DB" w:rsidRDefault="00E802DB">
      <w:pPr>
        <w:pStyle w:val="ConsPlusNormal"/>
        <w:spacing w:before="220"/>
        <w:ind w:firstLine="540"/>
        <w:jc w:val="both"/>
      </w:pPr>
      <w:r>
        <w:t>Заявитель имеет возможность просматривать статус электронного заявления, а также информацию о дальнейших действиях (при наличии):</w:t>
      </w:r>
    </w:p>
    <w:p w:rsidR="00E802DB" w:rsidRDefault="00E802DB">
      <w:pPr>
        <w:pStyle w:val="ConsPlusNormal"/>
        <w:spacing w:before="220"/>
        <w:ind w:firstLine="540"/>
        <w:jc w:val="both"/>
      </w:pPr>
      <w:r>
        <w:t>в "Личном кабинете" по своей инициативе, в любое время;</w:t>
      </w:r>
    </w:p>
    <w:p w:rsidR="00E802DB" w:rsidRDefault="00E802DB">
      <w:pPr>
        <w:pStyle w:val="ConsPlusNormal"/>
        <w:spacing w:before="220"/>
        <w:ind w:firstLine="540"/>
        <w:jc w:val="both"/>
      </w:pPr>
      <w:r>
        <w:t>по уведомлениям, поступающим на электронную почту, указанную заявителем (в случае изменения статуса электронного дела на стороне Комитета) с последующим обращением в "Личный кабинет";</w:t>
      </w:r>
    </w:p>
    <w:p w:rsidR="00E802DB" w:rsidRDefault="00E802DB">
      <w:pPr>
        <w:pStyle w:val="ConsPlusNormal"/>
        <w:spacing w:before="220"/>
        <w:ind w:firstLine="540"/>
        <w:jc w:val="both"/>
      </w:pPr>
      <w:r>
        <w:t>в мобильных приложениях.</w:t>
      </w:r>
    </w:p>
    <w:p w:rsidR="00E802DB" w:rsidRDefault="00E802DB">
      <w:pPr>
        <w:pStyle w:val="ConsPlusNormal"/>
        <w:jc w:val="both"/>
      </w:pPr>
      <w:r>
        <w:t xml:space="preserve">(п. 2.16.2.2 введен </w:t>
      </w:r>
      <w:hyperlink r:id="rId37"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2.16.2.3. Получение результата государственной услуги заявителем.</w:t>
      </w:r>
    </w:p>
    <w:p w:rsidR="00E802DB" w:rsidRDefault="00E802DB">
      <w:pPr>
        <w:pStyle w:val="ConsPlusNormal"/>
        <w:spacing w:before="220"/>
        <w:ind w:firstLine="540"/>
        <w:jc w:val="both"/>
      </w:pPr>
      <w:r>
        <w:lastRenderedPageBreak/>
        <w:t>Заявитель может получить результат предоставления государственной услуги в электронной форме на Портале, если нет необходимости в получении оригинала документа, являющегося результатом предоставления государственной услуги.</w:t>
      </w:r>
    </w:p>
    <w:p w:rsidR="00E802DB" w:rsidRDefault="00E802DB">
      <w:pPr>
        <w:pStyle w:val="ConsPlusNormal"/>
        <w:spacing w:before="220"/>
        <w:ind w:firstLine="540"/>
        <w:jc w:val="both"/>
      </w:pPr>
      <w:r>
        <w:t xml:space="preserve">Заявитель в Личном кабинете на Портале может ознакомиться с принятым Комитетом решением; способы информирования заявителя о принятом Комитетом решении указаны в </w:t>
      </w:r>
      <w:hyperlink w:anchor="P270" w:history="1">
        <w:r>
          <w:rPr>
            <w:color w:val="0000FF"/>
          </w:rPr>
          <w:t>пункте 2.16.2.2</w:t>
        </w:r>
      </w:hyperlink>
      <w:r>
        <w:t xml:space="preserve"> настоящего Административного регламента.</w:t>
      </w:r>
    </w:p>
    <w:p w:rsidR="00E802DB" w:rsidRDefault="00E802DB">
      <w:pPr>
        <w:pStyle w:val="ConsPlusNormal"/>
        <w:spacing w:before="220"/>
        <w:ind w:firstLine="540"/>
        <w:jc w:val="both"/>
      </w:pPr>
      <w:r>
        <w:t>Результат услуги, полученный в электронной форме, доступен заявителю в Личном кабинете на Портале; хранение электронного документа, являющегося результатом предоставления услуги, в Личном кабинете предполагает возможность для заявителя в любое время получить к нему доступ и сохранить его на своих технических средствах, а также использовать для направления в органы государственной власти и иные организации в электронной форме.</w:t>
      </w:r>
    </w:p>
    <w:p w:rsidR="00E802DB" w:rsidRDefault="00E802DB">
      <w:pPr>
        <w:pStyle w:val="ConsPlusNormal"/>
        <w:spacing w:before="220"/>
        <w:ind w:firstLine="540"/>
        <w:jc w:val="both"/>
      </w:pPr>
      <w:r>
        <w:t>Заявитель может получить оригинал документа, являющегося результатом предоставления государственной услуги, на материальном носителе в Комитете или посредством федеральной почтовой связи.</w:t>
      </w:r>
    </w:p>
    <w:p w:rsidR="00E802DB" w:rsidRDefault="00E802DB">
      <w:pPr>
        <w:pStyle w:val="ConsPlusNormal"/>
        <w:spacing w:before="220"/>
        <w:ind w:firstLine="540"/>
        <w:jc w:val="both"/>
      </w:pPr>
      <w:r>
        <w:t>При личном обращении в Комитет за результатом предоставления государственной услуги заявителю необходимо представить уведомление, доступное в Личном кабинете на Портале, а также оригиналы документов (при необходимости).</w:t>
      </w:r>
    </w:p>
    <w:p w:rsidR="00E802DB" w:rsidRDefault="00E802DB">
      <w:pPr>
        <w:pStyle w:val="ConsPlusNormal"/>
        <w:jc w:val="both"/>
      </w:pPr>
      <w:r>
        <w:t xml:space="preserve">(п. 2.16.2.3 введен </w:t>
      </w:r>
      <w:hyperlink r:id="rId3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2.16.2.4. Действия уполномоченного лица, ответственного за принятие решения о предоставлении (отказе в предоставлении) государственной услуги (далее - уполномоченное лицо).</w:t>
      </w:r>
    </w:p>
    <w:p w:rsidR="00E802DB" w:rsidRDefault="00E802DB">
      <w:pPr>
        <w:pStyle w:val="ConsPlusNormal"/>
        <w:spacing w:before="220"/>
        <w:ind w:firstLine="540"/>
        <w:jc w:val="both"/>
      </w:pPr>
      <w:r>
        <w:t>Электронное дело, сохраненное в МАИС ЭГУ, становится доступным для уполномоченного лица Комитета в типовом автоматизированном рабочем месте МАИС ЭГУ "Электронный кабинет должностного лица" (далее - Электронный кабинет должностного лица).</w:t>
      </w:r>
    </w:p>
    <w:p w:rsidR="00E802DB" w:rsidRDefault="00E802DB">
      <w:pPr>
        <w:pStyle w:val="ConsPlusNormal"/>
        <w:spacing w:before="220"/>
        <w:ind w:firstLine="540"/>
        <w:jc w:val="both"/>
      </w:pPr>
      <w:r>
        <w:t>Уполномоченное лицо Комитета с использованием усиленной квалифицированной электронной подписи:</w:t>
      </w:r>
    </w:p>
    <w:p w:rsidR="00E802DB" w:rsidRDefault="00E802DB">
      <w:pPr>
        <w:pStyle w:val="ConsPlusNormal"/>
        <w:spacing w:before="220"/>
        <w:ind w:firstLine="540"/>
        <w:jc w:val="both"/>
      </w:pPr>
      <w:r>
        <w:t>проверяет наличие электронных дел, поступивших с Портала, не реже одного раза в рабочий день;</w:t>
      </w:r>
    </w:p>
    <w:p w:rsidR="00E802DB" w:rsidRDefault="00E802DB">
      <w:pPr>
        <w:pStyle w:val="ConsPlusNormal"/>
        <w:spacing w:before="220"/>
        <w:ind w:firstLine="540"/>
        <w:jc w:val="both"/>
      </w:pPr>
      <w:r>
        <w:t>изучает поступившие электронные дела, в том числе приложенные заявителем скан-образы документов (графические файлы);</w:t>
      </w:r>
    </w:p>
    <w:p w:rsidR="00E802DB" w:rsidRDefault="00E802DB">
      <w:pPr>
        <w:pStyle w:val="ConsPlusNormal"/>
        <w:spacing w:before="220"/>
        <w:ind w:firstLine="540"/>
        <w:jc w:val="both"/>
      </w:pPr>
      <w:r>
        <w:t>проверяет комплектность, читаемость скан-образов документов (графических файлов);</w:t>
      </w:r>
    </w:p>
    <w:p w:rsidR="00E802DB" w:rsidRDefault="00E802DB">
      <w:pPr>
        <w:pStyle w:val="ConsPlusNormal"/>
        <w:spacing w:before="220"/>
        <w:ind w:firstLine="540"/>
        <w:jc w:val="both"/>
      </w:pPr>
      <w:r>
        <w:t xml:space="preserve">производит действия в соответствии с </w:t>
      </w:r>
      <w:hyperlink w:anchor="P298" w:history="1">
        <w:r>
          <w:rPr>
            <w:color w:val="0000FF"/>
          </w:rPr>
          <w:t>разделом III</w:t>
        </w:r>
      </w:hyperlink>
      <w: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МАИС ЭГУ (в случае использования Электронного кабинета должностного лица);</w:t>
      </w:r>
    </w:p>
    <w:p w:rsidR="00E802DB" w:rsidRDefault="00E802DB">
      <w:pPr>
        <w:pStyle w:val="ConsPlusNormal"/>
        <w:spacing w:before="220"/>
        <w:ind w:firstLine="540"/>
        <w:jc w:val="both"/>
      </w:pPr>
      <w:r>
        <w:t>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исполнительных органов государственной власти Санкт-Петербурга и федеральных органов исполнительной власти, в рамках предоставления государственной услуги в электронной форме;</w:t>
      </w:r>
    </w:p>
    <w:p w:rsidR="00E802DB" w:rsidRDefault="00E802DB">
      <w:pPr>
        <w:pStyle w:val="ConsPlusNormal"/>
        <w:spacing w:before="220"/>
        <w:ind w:firstLine="540"/>
        <w:jc w:val="both"/>
      </w:pPr>
      <w:r>
        <w:t>информирует заявителя посредством установки статусов электронного дела и (при необходимости) формирования комментариев:</w:t>
      </w:r>
    </w:p>
    <w:p w:rsidR="00E802DB" w:rsidRDefault="00E802DB">
      <w:pPr>
        <w:pStyle w:val="ConsPlusNormal"/>
        <w:spacing w:before="220"/>
        <w:ind w:firstLine="540"/>
        <w:jc w:val="both"/>
      </w:pPr>
      <w:r>
        <w:lastRenderedPageBreak/>
        <w:t>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и/или текст решения);</w:t>
      </w:r>
    </w:p>
    <w:p w:rsidR="00E802DB" w:rsidRDefault="00E802DB">
      <w:pPr>
        <w:pStyle w:val="ConsPlusNormal"/>
        <w:spacing w:before="220"/>
        <w:ind w:firstLine="540"/>
        <w:jc w:val="both"/>
      </w:pPr>
      <w:r>
        <w:t>о завершении процедуры предоставления государственной услуги.</w:t>
      </w:r>
    </w:p>
    <w:p w:rsidR="00E802DB" w:rsidRDefault="00E802DB">
      <w:pPr>
        <w:pStyle w:val="ConsPlusNormal"/>
        <w:jc w:val="both"/>
      </w:pPr>
      <w:r>
        <w:t xml:space="preserve">(п. 2.16.2.4 введен </w:t>
      </w:r>
      <w:hyperlink r:id="rId39"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ind w:firstLine="540"/>
        <w:jc w:val="both"/>
      </w:pPr>
    </w:p>
    <w:p w:rsidR="00E802DB" w:rsidRDefault="00E802DB">
      <w:pPr>
        <w:pStyle w:val="ConsPlusTitle"/>
        <w:jc w:val="center"/>
        <w:outlineLvl w:val="1"/>
      </w:pPr>
      <w:bookmarkStart w:id="7" w:name="P298"/>
      <w:bookmarkEnd w:id="7"/>
      <w:r>
        <w:t>III. Состав, последовательность и сроки выполнения</w:t>
      </w:r>
    </w:p>
    <w:p w:rsidR="00E802DB" w:rsidRDefault="00E802DB">
      <w:pPr>
        <w:pStyle w:val="ConsPlusTitle"/>
        <w:jc w:val="center"/>
      </w:pPr>
      <w:r>
        <w:t>административных процедур (действий), требования к порядку</w:t>
      </w:r>
    </w:p>
    <w:p w:rsidR="00E802DB" w:rsidRDefault="00E802DB">
      <w:pPr>
        <w:pStyle w:val="ConsPlusTitle"/>
        <w:jc w:val="center"/>
      </w:pPr>
      <w:r>
        <w:t>их выполнения, в том числе особенности выполнения</w:t>
      </w:r>
    </w:p>
    <w:p w:rsidR="00E802DB" w:rsidRDefault="00E802DB">
      <w:pPr>
        <w:pStyle w:val="ConsPlusTitle"/>
        <w:jc w:val="center"/>
      </w:pPr>
      <w:r>
        <w:t>административных процедур (действий) в электронной форме</w:t>
      </w:r>
    </w:p>
    <w:p w:rsidR="00E802DB" w:rsidRDefault="00E802DB">
      <w:pPr>
        <w:pStyle w:val="ConsPlusNormal"/>
        <w:ind w:firstLine="540"/>
        <w:jc w:val="both"/>
      </w:pPr>
    </w:p>
    <w:p w:rsidR="00E802DB" w:rsidRDefault="00E802DB">
      <w:pPr>
        <w:pStyle w:val="ConsPlusNormal"/>
        <w:ind w:firstLine="540"/>
        <w:jc w:val="both"/>
      </w:pPr>
      <w:r>
        <w:t>При предоставлении государственной услуги осуществляются следующие административные процедуры:</w:t>
      </w:r>
    </w:p>
    <w:p w:rsidR="00E802DB" w:rsidRDefault="00E802DB">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E802DB" w:rsidRDefault="00E802DB">
      <w:pPr>
        <w:pStyle w:val="ConsPlusNormal"/>
        <w:spacing w:before="220"/>
        <w:ind w:firstLine="540"/>
        <w:jc w:val="both"/>
      </w:pPr>
      <w:r>
        <w:t>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принятие решения Комитета о предоставлении либо об отказе в предоставлении денежной компенсации;</w:t>
      </w:r>
    </w:p>
    <w:p w:rsidR="00E802DB" w:rsidRDefault="00E802DB">
      <w:pPr>
        <w:pStyle w:val="ConsPlusNormal"/>
        <w:spacing w:before="220"/>
        <w:ind w:firstLine="540"/>
        <w:jc w:val="both"/>
      </w:pPr>
      <w:r>
        <w:t>информирование заявителя о принятом Комитетом решении о предоставлении денежной компенсации либо об отказе в ее предоставлении;</w:t>
      </w:r>
    </w:p>
    <w:p w:rsidR="00E802DB" w:rsidRDefault="00E802DB">
      <w:pPr>
        <w:pStyle w:val="ConsPlusNormal"/>
        <w:spacing w:before="220"/>
        <w:ind w:firstLine="540"/>
        <w:jc w:val="both"/>
      </w:pPr>
      <w:r>
        <w:t>перечисление государственным образовательным учреждением денежной компенсации на счет заявителя.</w:t>
      </w:r>
    </w:p>
    <w:p w:rsidR="00E802DB" w:rsidRDefault="00E802DB">
      <w:pPr>
        <w:pStyle w:val="ConsPlusNormal"/>
        <w:ind w:firstLine="540"/>
        <w:jc w:val="both"/>
      </w:pPr>
    </w:p>
    <w:p w:rsidR="00E802DB" w:rsidRDefault="00E802DB">
      <w:pPr>
        <w:pStyle w:val="ConsPlusTitle"/>
        <w:ind w:firstLine="540"/>
        <w:jc w:val="both"/>
        <w:outlineLvl w:val="2"/>
      </w:pPr>
      <w:r>
        <w:t>3.1. Прием и регистрация заявления и документов, необходимых для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 xml:space="preserve">3.1.1. Юридическим фактом, являющимся основанием для начала предоставления государственной услуги, является поступление в Комитет заявления о предоставлении денежной компенсации с комплектом документов, перечень которых определен </w:t>
      </w:r>
      <w:hyperlink w:anchor="P133" w:history="1">
        <w:r>
          <w:rPr>
            <w:color w:val="0000FF"/>
          </w:rPr>
          <w:t>пунктом 2.6</w:t>
        </w:r>
      </w:hyperlink>
      <w:r>
        <w:t xml:space="preserve"> настоящего Административного регламента.</w:t>
      </w:r>
    </w:p>
    <w:p w:rsidR="00E802DB" w:rsidRDefault="00E802DB">
      <w:pPr>
        <w:pStyle w:val="ConsPlusNormal"/>
        <w:spacing w:before="220"/>
        <w:ind w:firstLine="540"/>
        <w:jc w:val="both"/>
      </w:pPr>
      <w:r>
        <w:t>В случае принятия Комитетом электронного дела с Портала его регистрация является началом предоставления государственной услуги.</w:t>
      </w:r>
    </w:p>
    <w:p w:rsidR="00E802DB" w:rsidRDefault="00E802DB">
      <w:pPr>
        <w:pStyle w:val="ConsPlusNormal"/>
        <w:jc w:val="both"/>
      </w:pPr>
      <w:r>
        <w:t xml:space="preserve">(абзац введен </w:t>
      </w:r>
      <w:hyperlink r:id="rId40"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Принятие от заявителя документов в электронной форме в составе электронного дела исключает необходимость их повторного представления на бумажном носителе, за исключением документов, указанных в </w:t>
      </w:r>
      <w:hyperlink r:id="rId41" w:history="1">
        <w:r>
          <w:rPr>
            <w:color w:val="0000FF"/>
          </w:rPr>
          <w:t>статье 7</w:t>
        </w:r>
      </w:hyperlink>
      <w:r>
        <w:t xml:space="preserve"> Федерального закона N 210-ФЗ.</w:t>
      </w:r>
    </w:p>
    <w:p w:rsidR="00E802DB" w:rsidRDefault="00E802DB">
      <w:pPr>
        <w:pStyle w:val="ConsPlusNormal"/>
        <w:jc w:val="both"/>
      </w:pPr>
      <w:r>
        <w:t xml:space="preserve">(абзац введен </w:t>
      </w:r>
      <w:hyperlink r:id="rId42"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3.1.2. В рамках административной процедуры специалист организационно-информационного отдела Комитета:</w:t>
      </w:r>
    </w:p>
    <w:p w:rsidR="00E802DB" w:rsidRDefault="00E802DB">
      <w:pPr>
        <w:pStyle w:val="ConsPlusNormal"/>
        <w:spacing w:before="220"/>
        <w:ind w:firstLine="540"/>
        <w:jc w:val="both"/>
      </w:pPr>
      <w:r>
        <w:lastRenderedPageBreak/>
        <w:t>устанавливает предмет обращения;</w:t>
      </w:r>
    </w:p>
    <w:p w:rsidR="00E802DB" w:rsidRDefault="00E802DB">
      <w:pPr>
        <w:pStyle w:val="ConsPlusNormal"/>
        <w:spacing w:before="220"/>
        <w:ind w:firstLine="540"/>
        <w:jc w:val="both"/>
      </w:pPr>
      <w:r>
        <w:t xml:space="preserve">регистрирует заявление с прилагаемыми документами, указанными в </w:t>
      </w:r>
      <w:hyperlink w:anchor="P133" w:history="1">
        <w:r>
          <w:rPr>
            <w:color w:val="0000FF"/>
          </w:rPr>
          <w:t>пункте 2.6</w:t>
        </w:r>
      </w:hyperlink>
      <w:r>
        <w:t xml:space="preserve"> настоящего Административного регламента, в государственной информационной системе Санкт-Петербурга "Единая система электронного документооборота и делопроизводства исполнительных органов государственной власти Санкт-Петербурга" (далее - ЕСЭДД);</w:t>
      </w:r>
    </w:p>
    <w:p w:rsidR="00E802DB" w:rsidRDefault="00E802DB">
      <w:pPr>
        <w:pStyle w:val="ConsPlusNormal"/>
        <w:spacing w:before="220"/>
        <w:ind w:firstLine="540"/>
        <w:jc w:val="both"/>
      </w:pPr>
      <w:r>
        <w:t>представляет полученное заявление на рассмотрение председателю Комитета;</w:t>
      </w:r>
    </w:p>
    <w:p w:rsidR="00E802DB" w:rsidRDefault="00E802DB">
      <w:pPr>
        <w:pStyle w:val="ConsPlusNormal"/>
        <w:spacing w:before="220"/>
        <w:ind w:firstLine="540"/>
        <w:jc w:val="both"/>
      </w:pPr>
      <w:r>
        <w:t>передает заявление для рассмотрения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Максимальный срок выполнения действия не должен превышать одного рабочего дня с момента поступления заявления с прилагаемыми документами в Комитет.</w:t>
      </w:r>
    </w:p>
    <w:p w:rsidR="00E802DB" w:rsidRDefault="00E802DB">
      <w:pPr>
        <w:pStyle w:val="ConsPlusNormal"/>
        <w:spacing w:before="220"/>
        <w:ind w:firstLine="540"/>
        <w:jc w:val="both"/>
      </w:pPr>
      <w:r>
        <w:t>3.1.3. Ответственным за исполнение административной процедуры является специалист организационно-информационного отдела Комитета, ответственный за прием и регистрацию документов в Комитете.</w:t>
      </w:r>
    </w:p>
    <w:p w:rsidR="00E802DB" w:rsidRDefault="00E802DB">
      <w:pPr>
        <w:pStyle w:val="ConsPlusNormal"/>
        <w:spacing w:before="220"/>
        <w:ind w:firstLine="540"/>
        <w:jc w:val="both"/>
      </w:pPr>
      <w:r>
        <w:t xml:space="preserve">3.1.4. Критериями принятия решения является соответствие заявления и документов требованиям, установленным </w:t>
      </w:r>
      <w:hyperlink w:anchor="P133" w:history="1">
        <w:r>
          <w:rPr>
            <w:color w:val="0000FF"/>
          </w:rPr>
          <w:t>пунктом 2.6</w:t>
        </w:r>
      </w:hyperlink>
      <w:r>
        <w:t xml:space="preserve"> настоящего Административного регламента.</w:t>
      </w:r>
    </w:p>
    <w:p w:rsidR="00E802DB" w:rsidRDefault="00E802DB">
      <w:pPr>
        <w:pStyle w:val="ConsPlusNormal"/>
        <w:spacing w:before="220"/>
        <w:ind w:firstLine="540"/>
        <w:jc w:val="both"/>
      </w:pPr>
      <w:r>
        <w:t>3.1.5. Результатом административной процедуры является присвоение заявлению и прилагаемым к нему документам регистрационного номера и даты, а в случае поступления заявления и комплекта документов в Комитет посредством Портала - установление соответствующего статуса электронного дела.</w:t>
      </w:r>
    </w:p>
    <w:p w:rsidR="00E802DB" w:rsidRDefault="00E802DB">
      <w:pPr>
        <w:pStyle w:val="ConsPlusNormal"/>
        <w:jc w:val="both"/>
      </w:pPr>
      <w:r>
        <w:t xml:space="preserve">(в ред. </w:t>
      </w:r>
      <w:hyperlink r:id="rId43"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3.1.6. Способом фиксации результата является регистрация заявления и прилагаемых к нему документов в ЕСЭДД.</w:t>
      </w:r>
    </w:p>
    <w:p w:rsidR="00E802DB" w:rsidRDefault="00E802DB">
      <w:pPr>
        <w:pStyle w:val="ConsPlusNormal"/>
        <w:ind w:firstLine="540"/>
        <w:jc w:val="both"/>
      </w:pPr>
    </w:p>
    <w:p w:rsidR="00E802DB" w:rsidRDefault="00E802DB">
      <w:pPr>
        <w:pStyle w:val="ConsPlusTitle"/>
        <w:ind w:firstLine="540"/>
        <w:jc w:val="both"/>
        <w:outlineLvl w:val="2"/>
      </w:pPr>
      <w:r>
        <w:t>3.2. 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E802DB" w:rsidRDefault="00E802DB">
      <w:pPr>
        <w:pStyle w:val="ConsPlusNormal"/>
        <w:ind w:firstLine="540"/>
        <w:jc w:val="both"/>
      </w:pPr>
    </w:p>
    <w:p w:rsidR="00E802DB" w:rsidRDefault="00E802DB">
      <w:pPr>
        <w:pStyle w:val="ConsPlusNormal"/>
        <w:ind w:firstLine="540"/>
        <w:jc w:val="both"/>
      </w:pPr>
      <w:r>
        <w:t>3.2.1. События (юридические факты), являющиеся основанием для начала административной процедуры:</w:t>
      </w:r>
    </w:p>
    <w:p w:rsidR="00E802DB" w:rsidRDefault="00E802DB">
      <w:pPr>
        <w:pStyle w:val="ConsPlusNormal"/>
        <w:spacing w:before="220"/>
        <w:ind w:firstLine="540"/>
        <w:jc w:val="both"/>
      </w:pPr>
      <w:r>
        <w:t>установление необходимости направления межведомственного запроса при приеме документов заявителя, необходимых для предоставления государственной услуги, специалистом отдела развития программ и проектов в сфере профессионального образования Комитета, ответственным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3.2.2. В рамках административной процедуры специалист отдела развития программ и проектов в сфере профессионального образования Комитета, ответственный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определяет состав документов (информации), подлежащих получению по межведомственным запросам;</w:t>
      </w:r>
    </w:p>
    <w:p w:rsidR="00E802DB" w:rsidRDefault="00E802DB">
      <w:pPr>
        <w:pStyle w:val="ConsPlusNormal"/>
        <w:spacing w:before="220"/>
        <w:ind w:firstLine="540"/>
        <w:jc w:val="both"/>
      </w:pPr>
      <w:r>
        <w:t>подготавливает проекты межведомственных запросов, в том числе в форме электронного документа;</w:t>
      </w:r>
    </w:p>
    <w:p w:rsidR="00E802DB" w:rsidRDefault="00E802DB">
      <w:pPr>
        <w:pStyle w:val="ConsPlusNormal"/>
        <w:spacing w:before="220"/>
        <w:ind w:firstLine="540"/>
        <w:jc w:val="both"/>
      </w:pPr>
      <w:r>
        <w:t xml:space="preserve">представляет проекты межведомственных запросов на подпись лицу, уполномоченному </w:t>
      </w:r>
      <w:r>
        <w:lastRenderedPageBreak/>
        <w:t>подписывать межведомственные запросы, в том числе с использованием электронной подписи;</w:t>
      </w:r>
    </w:p>
    <w:p w:rsidR="00E802DB" w:rsidRDefault="00E802DB">
      <w:pPr>
        <w:pStyle w:val="ConsPlusNormal"/>
        <w:spacing w:before="220"/>
        <w:ind w:firstLine="540"/>
        <w:jc w:val="both"/>
      </w:pPr>
      <w:r>
        <w:t>направляет межведомственные запросы в государственное образовательное учреждение;</w:t>
      </w:r>
    </w:p>
    <w:p w:rsidR="00E802DB" w:rsidRDefault="00E802DB">
      <w:pPr>
        <w:pStyle w:val="ConsPlusNormal"/>
        <w:spacing w:before="220"/>
        <w:ind w:firstLine="540"/>
        <w:jc w:val="both"/>
      </w:pPr>
      <w:r>
        <w:t>получает ответы на межведомственные запросы;</w:t>
      </w:r>
    </w:p>
    <w:p w:rsidR="00E802DB" w:rsidRDefault="00E802DB">
      <w:pPr>
        <w:pStyle w:val="ConsPlusNormal"/>
        <w:spacing w:before="220"/>
        <w:ind w:firstLine="540"/>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E802DB" w:rsidRDefault="00E802DB">
      <w:pPr>
        <w:pStyle w:val="ConsPlusNormal"/>
        <w:spacing w:before="220"/>
        <w:ind w:firstLine="540"/>
        <w:jc w:val="both"/>
      </w:pPr>
      <w:r>
        <w:t>передает полученные документы (информацию) специалисту отдела развития программ и проектов в сфере профессионального образования Комитета, ответственному за подготовку проекта решения о предоставлении государственной услуги.</w:t>
      </w:r>
    </w:p>
    <w:p w:rsidR="00E802DB" w:rsidRDefault="00E802DB">
      <w:pPr>
        <w:pStyle w:val="ConsPlusNormal"/>
        <w:spacing w:before="220"/>
        <w:ind w:firstLine="540"/>
        <w:jc w:val="both"/>
      </w:pPr>
      <w:r>
        <w:t>Межведомственный запрос должен содержать следующие сведения:</w:t>
      </w:r>
    </w:p>
    <w:p w:rsidR="00E802DB" w:rsidRDefault="00E802DB">
      <w:pPr>
        <w:pStyle w:val="ConsPlusNormal"/>
        <w:spacing w:before="220"/>
        <w:ind w:firstLine="540"/>
        <w:jc w:val="both"/>
      </w:pPr>
      <w:r>
        <w:t>наименование Комитета, направляющего межведомственный запрос;</w:t>
      </w:r>
    </w:p>
    <w:p w:rsidR="00E802DB" w:rsidRDefault="00E802DB">
      <w:pPr>
        <w:pStyle w:val="ConsPlusNormal"/>
        <w:spacing w:before="220"/>
        <w:ind w:firstLine="540"/>
        <w:jc w:val="both"/>
      </w:pPr>
      <w:r>
        <w:t>наименование государственного образовательного учреждения, в адрес которого направляется межведомственный запрос;</w:t>
      </w:r>
    </w:p>
    <w:p w:rsidR="00E802DB" w:rsidRDefault="00E802DB">
      <w:pPr>
        <w:pStyle w:val="ConsPlusNormal"/>
        <w:spacing w:before="220"/>
        <w:ind w:firstLine="540"/>
        <w:jc w:val="both"/>
      </w:pPr>
      <w:r>
        <w:t>наименование услуги, для предоставления которой необходимо представление документа и(или) информации, номер услуги в реестре государственных услуг;</w:t>
      </w:r>
    </w:p>
    <w:p w:rsidR="00E802DB" w:rsidRDefault="00E802DB">
      <w:pPr>
        <w:pStyle w:val="ConsPlusNormal"/>
        <w:spacing w:before="220"/>
        <w:ind w:firstLine="540"/>
        <w:jc w:val="both"/>
      </w:pPr>
      <w:r>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E802DB" w:rsidRDefault="00E802DB">
      <w:pPr>
        <w:pStyle w:val="ConsPlusNormal"/>
        <w:spacing w:before="220"/>
        <w:ind w:firstLine="540"/>
        <w:jc w:val="both"/>
      </w:pPr>
      <w:r>
        <w:t>сведения, необходимые для представления документа и(или)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и(или) информации;</w:t>
      </w:r>
    </w:p>
    <w:p w:rsidR="00E802DB" w:rsidRDefault="00E802DB">
      <w:pPr>
        <w:pStyle w:val="ConsPlusNormal"/>
        <w:spacing w:before="220"/>
        <w:ind w:firstLine="540"/>
        <w:jc w:val="both"/>
      </w:pPr>
      <w:r>
        <w:t>контактная информация для направления ответа на межведомственный запрос;</w:t>
      </w:r>
    </w:p>
    <w:p w:rsidR="00E802DB" w:rsidRDefault="00E802DB">
      <w:pPr>
        <w:pStyle w:val="ConsPlusNormal"/>
        <w:spacing w:before="220"/>
        <w:ind w:firstLine="540"/>
        <w:jc w:val="both"/>
      </w:pPr>
      <w:r>
        <w:t>дата направления межведомственного запроса и срок ожидаемого ответа на межведомственный запрос;</w:t>
      </w:r>
    </w:p>
    <w:p w:rsidR="00E802DB" w:rsidRDefault="00E802DB">
      <w:pPr>
        <w:pStyle w:val="ConsPlusNormal"/>
        <w:spacing w:before="220"/>
        <w:ind w:firstLine="540"/>
        <w:jc w:val="both"/>
      </w:pPr>
      <w:r>
        <w:t>фамилия,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и(или) адрес электронной почты данного лица для связи.</w:t>
      </w:r>
    </w:p>
    <w:p w:rsidR="00E802DB" w:rsidRDefault="00E802DB">
      <w:pPr>
        <w:pStyle w:val="ConsPlusNormal"/>
        <w:spacing w:before="220"/>
        <w:ind w:firstLine="540"/>
        <w:jc w:val="both"/>
      </w:pPr>
      <w:r>
        <w:t>Межведомственный запрос направляется:</w:t>
      </w:r>
    </w:p>
    <w:p w:rsidR="00E802DB" w:rsidRDefault="00E802DB">
      <w:pPr>
        <w:pStyle w:val="ConsPlusNormal"/>
        <w:spacing w:before="220"/>
        <w:ind w:firstLine="540"/>
        <w:jc w:val="both"/>
      </w:pPr>
      <w:r>
        <w:t>по электронной почте;</w:t>
      </w:r>
    </w:p>
    <w:p w:rsidR="00E802DB" w:rsidRDefault="00E802DB">
      <w:pPr>
        <w:pStyle w:val="ConsPlusNormal"/>
        <w:spacing w:before="220"/>
        <w:ind w:firstLine="540"/>
        <w:jc w:val="both"/>
      </w:pPr>
      <w:r>
        <w:t>иными способами, не противоречащими законодательству.</w:t>
      </w:r>
    </w:p>
    <w:p w:rsidR="00E802DB" w:rsidRDefault="00E802DB">
      <w:pPr>
        <w:pStyle w:val="ConsPlusNormal"/>
        <w:spacing w:before="220"/>
        <w:ind w:firstLine="540"/>
        <w:jc w:val="both"/>
      </w:pPr>
      <w:r>
        <w:t>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 или дата, указанная в расписке уполномоченного лица о получении межведомственного запроса.</w:t>
      </w:r>
    </w:p>
    <w:p w:rsidR="00E802DB" w:rsidRDefault="00E802DB">
      <w:pPr>
        <w:pStyle w:val="ConsPlusNormal"/>
        <w:spacing w:before="220"/>
        <w:ind w:firstLine="540"/>
        <w:jc w:val="both"/>
      </w:pPr>
      <w:r>
        <w:t>Продолжительность действий по составлению и направлению межведомственных запросов составляет один рабочий день.</w:t>
      </w:r>
    </w:p>
    <w:p w:rsidR="00E802DB" w:rsidRDefault="00E802DB">
      <w:pPr>
        <w:pStyle w:val="ConsPlusNormal"/>
        <w:spacing w:before="220"/>
        <w:ind w:firstLine="540"/>
        <w:jc w:val="both"/>
      </w:pPr>
      <w:r>
        <w:t xml:space="preserve">Срок подготовки и направления ответа на межведомственный запрос не может превышать </w:t>
      </w:r>
      <w:r>
        <w:lastRenderedPageBreak/>
        <w:t>пяти рабочих дней после поступления межведомственного запроса.</w:t>
      </w:r>
    </w:p>
    <w:p w:rsidR="00E802DB" w:rsidRDefault="00E802DB">
      <w:pPr>
        <w:pStyle w:val="ConsPlusNormal"/>
        <w:spacing w:before="220"/>
        <w:ind w:firstLine="540"/>
        <w:jc w:val="both"/>
      </w:pPr>
      <w:r>
        <w:t>3.2.3. Административная процедура осуществляется специалистом отдела развития программ и проектов в сфере профессионального образования Комитета, ответственным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 xml:space="preserve">3.2.4. Критерием принятия решения в рамках административной процедуры является отсутствие в представленном заявителем комплекте документов, указанных в </w:t>
      </w:r>
      <w:hyperlink w:anchor="P138" w:history="1">
        <w:r>
          <w:rPr>
            <w:color w:val="0000FF"/>
          </w:rPr>
          <w:t>пункте 2.7</w:t>
        </w:r>
      </w:hyperlink>
      <w:r>
        <w:t xml:space="preserve"> настоящего Административного регламента.</w:t>
      </w:r>
    </w:p>
    <w:p w:rsidR="00E802DB" w:rsidRDefault="00E802DB">
      <w:pPr>
        <w:pStyle w:val="ConsPlusNormal"/>
        <w:spacing w:before="220"/>
        <w:ind w:firstLine="540"/>
        <w:jc w:val="both"/>
      </w:pPr>
      <w:r>
        <w:t xml:space="preserve">3.2.5. Результатом административной процедуры является получение документов и информации, которые находятся в распоряжении государственного образовательного учреждения и которые заявитель вправе представить, указанных в </w:t>
      </w:r>
      <w:hyperlink w:anchor="P138" w:history="1">
        <w:r>
          <w:rPr>
            <w:color w:val="0000FF"/>
          </w:rPr>
          <w:t>пункте 2.7</w:t>
        </w:r>
      </w:hyperlink>
      <w:r>
        <w:t xml:space="preserve"> настоящего Административного регламента.</w:t>
      </w:r>
    </w:p>
    <w:p w:rsidR="00E802DB" w:rsidRDefault="00E802DB">
      <w:pPr>
        <w:pStyle w:val="ConsPlusNormal"/>
        <w:spacing w:before="220"/>
        <w:ind w:firstLine="540"/>
        <w:jc w:val="both"/>
      </w:pPr>
      <w:r>
        <w:t>3.2.6. Способом фиксации результата выполнения административной процедуры является регистрация запроса и ответа на запрос в ЕСЭДД.</w:t>
      </w:r>
    </w:p>
    <w:p w:rsidR="00E802DB" w:rsidRDefault="00E802DB">
      <w:pPr>
        <w:pStyle w:val="ConsPlusNormal"/>
        <w:ind w:firstLine="540"/>
        <w:jc w:val="both"/>
      </w:pPr>
    </w:p>
    <w:p w:rsidR="00E802DB" w:rsidRDefault="00E802DB">
      <w:pPr>
        <w:pStyle w:val="ConsPlusTitle"/>
        <w:ind w:firstLine="540"/>
        <w:jc w:val="both"/>
        <w:outlineLvl w:val="2"/>
      </w:pPr>
      <w:r>
        <w:t>3.3. Рассмотрение заявления и документов, необходимых для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 xml:space="preserve">3.3.1. Юридическим фактом для начала административной процедуры по предоставлению государственной услуги является регистрация заявления и поступление в Комитет документов, указанных в </w:t>
      </w:r>
      <w:hyperlink w:anchor="P133" w:history="1">
        <w:r>
          <w:rPr>
            <w:color w:val="0000FF"/>
          </w:rPr>
          <w:t>пунктах 2.6</w:t>
        </w:r>
      </w:hyperlink>
      <w:r>
        <w:t xml:space="preserve"> и </w:t>
      </w:r>
      <w:hyperlink w:anchor="P138" w:history="1">
        <w:r>
          <w:rPr>
            <w:color w:val="0000FF"/>
          </w:rPr>
          <w:t>2.7</w:t>
        </w:r>
      </w:hyperlink>
      <w:r>
        <w:t xml:space="preserve"> настоящего Административного регламента.</w:t>
      </w:r>
    </w:p>
    <w:p w:rsidR="00E802DB" w:rsidRDefault="00E802DB">
      <w:pPr>
        <w:pStyle w:val="ConsPlusNormal"/>
        <w:spacing w:before="220"/>
        <w:ind w:firstLine="540"/>
        <w:jc w:val="both"/>
      </w:pPr>
      <w:r>
        <w:t>3.3.2. В рамках административной процедуры специалист отдела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осуществляет комплектование заявления и документов и передачу их на рассмотрение комиссии, созданной Комитетом &lt;1&gt;.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&lt;1&gt; Создание комиссии и утверждение ее состава оформляется распоряжением Комитета.</w:t>
      </w:r>
    </w:p>
    <w:p w:rsidR="00E802DB" w:rsidRDefault="00E802DB">
      <w:pPr>
        <w:pStyle w:val="ConsPlusNormal"/>
        <w:spacing w:before="220"/>
        <w:ind w:firstLine="540"/>
        <w:jc w:val="both"/>
      </w:pPr>
      <w:r>
        <w:t>События (юридические факты), являющиеся основанием для начала административной процедуры:</w:t>
      </w:r>
    </w:p>
    <w:p w:rsidR="00E802DB" w:rsidRDefault="00E802DB">
      <w:pPr>
        <w:pStyle w:val="ConsPlusNormal"/>
        <w:spacing w:before="220"/>
        <w:ind w:firstLine="540"/>
        <w:jc w:val="both"/>
      </w:pPr>
      <w:r>
        <w:t>поступление на рассмотрение комиссии комплекта заявлений и документов, подготовленного специалистом отдела развития программ и проектов в сфере профессионального образования Комитета, ответственным за подготовку проекта решения Комитета о назначении денежной компенсации либо отказе в ее назначении.</w:t>
      </w:r>
    </w:p>
    <w:p w:rsidR="00E802DB" w:rsidRDefault="00E802DB">
      <w:pPr>
        <w:pStyle w:val="ConsPlusNormal"/>
        <w:spacing w:before="220"/>
        <w:ind w:firstLine="540"/>
        <w:jc w:val="both"/>
      </w:pPr>
      <w:r>
        <w:t>Комиссия Комитета:</w:t>
      </w:r>
    </w:p>
    <w:p w:rsidR="00E802DB" w:rsidRDefault="00E802DB">
      <w:pPr>
        <w:pStyle w:val="ConsPlusNormal"/>
        <w:spacing w:before="220"/>
        <w:ind w:firstLine="540"/>
        <w:jc w:val="both"/>
      </w:pPr>
      <w:r>
        <w:t>рассматривает комплект заявлений и документов, необходимых для принятия решения о назначении денежной компенсации либо отказе в ее назначении;</w:t>
      </w:r>
    </w:p>
    <w:p w:rsidR="00E802DB" w:rsidRDefault="00E802DB">
      <w:pPr>
        <w:pStyle w:val="ConsPlusNormal"/>
        <w:spacing w:before="220"/>
        <w:ind w:firstLine="540"/>
        <w:jc w:val="both"/>
      </w:pPr>
      <w:r>
        <w:t>определяет полноту и достоверность представленных документов;</w:t>
      </w:r>
    </w:p>
    <w:p w:rsidR="00E802DB" w:rsidRDefault="00E802DB">
      <w:pPr>
        <w:pStyle w:val="ConsPlusNormal"/>
        <w:spacing w:before="220"/>
        <w:ind w:firstLine="540"/>
        <w:jc w:val="both"/>
      </w:pPr>
      <w:r>
        <w:t>принимает решение о назначении денежной компенсации либо отказе в ее назначении;</w:t>
      </w:r>
    </w:p>
    <w:p w:rsidR="00E802DB" w:rsidRDefault="00E802DB">
      <w:pPr>
        <w:pStyle w:val="ConsPlusNormal"/>
        <w:spacing w:before="220"/>
        <w:ind w:firstLine="540"/>
        <w:jc w:val="both"/>
      </w:pPr>
      <w:r>
        <w:t>направляет протокол заседания комиссии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Критериями принятия решения о назначении денежной компенсации либо отказе в ее назначении являются:</w:t>
      </w:r>
    </w:p>
    <w:p w:rsidR="00E802DB" w:rsidRDefault="00E802DB">
      <w:pPr>
        <w:pStyle w:val="ConsPlusNormal"/>
        <w:spacing w:before="220"/>
        <w:ind w:firstLine="540"/>
        <w:jc w:val="both"/>
      </w:pPr>
      <w:r>
        <w:lastRenderedPageBreak/>
        <w:t>полнота и достоверность представленных документов;</w:t>
      </w:r>
    </w:p>
    <w:p w:rsidR="00E802DB" w:rsidRDefault="00E802DB">
      <w:pPr>
        <w:pStyle w:val="ConsPlusNormal"/>
        <w:spacing w:before="220"/>
        <w:ind w:firstLine="540"/>
        <w:jc w:val="both"/>
      </w:pPr>
      <w:r>
        <w:t>наличие (отсутствие) права на получение денежной компенсации.</w:t>
      </w:r>
    </w:p>
    <w:p w:rsidR="00E802DB" w:rsidRDefault="00E802DB">
      <w:pPr>
        <w:pStyle w:val="ConsPlusNormal"/>
        <w:spacing w:before="220"/>
        <w:ind w:firstLine="540"/>
        <w:jc w:val="both"/>
      </w:pPr>
      <w:r>
        <w:t>Результат выполнения действий и способ фиксации результата:</w:t>
      </w:r>
    </w:p>
    <w:p w:rsidR="00E802DB" w:rsidRDefault="00E802DB">
      <w:pPr>
        <w:pStyle w:val="ConsPlusNormal"/>
        <w:spacing w:before="220"/>
        <w:ind w:firstLine="540"/>
        <w:jc w:val="both"/>
      </w:pPr>
      <w:r>
        <w:t>принятие решения о назначении денежной компенсации либо отказе в ее назначении;</w:t>
      </w:r>
    </w:p>
    <w:p w:rsidR="00E802DB" w:rsidRDefault="00E802DB">
      <w:pPr>
        <w:pStyle w:val="ConsPlusNormal"/>
        <w:spacing w:before="220"/>
        <w:ind w:firstLine="540"/>
        <w:jc w:val="both"/>
      </w:pPr>
      <w:r>
        <w:t>составление протокола заседания комиссии Комитета.</w:t>
      </w:r>
    </w:p>
    <w:p w:rsidR="00E802DB" w:rsidRDefault="00E802DB">
      <w:pPr>
        <w:pStyle w:val="ConsPlusNormal"/>
        <w:spacing w:before="220"/>
        <w:ind w:firstLine="540"/>
        <w:jc w:val="both"/>
      </w:pPr>
      <w:r>
        <w:t>Срок выполнения действия:</w:t>
      </w:r>
    </w:p>
    <w:p w:rsidR="00E802DB" w:rsidRDefault="00E802DB">
      <w:pPr>
        <w:pStyle w:val="ConsPlusNormal"/>
        <w:spacing w:before="220"/>
        <w:ind w:firstLine="540"/>
        <w:jc w:val="both"/>
      </w:pPr>
      <w:r>
        <w:t>в течение одного рабочего дня с даты поступления заявлений и документов на рассмотрение комиссии.</w:t>
      </w:r>
    </w:p>
    <w:p w:rsidR="00E802DB" w:rsidRDefault="00E802DB">
      <w:pPr>
        <w:pStyle w:val="ConsPlusNormal"/>
        <w:ind w:firstLine="540"/>
        <w:jc w:val="both"/>
      </w:pPr>
    </w:p>
    <w:p w:rsidR="00E802DB" w:rsidRDefault="00E802DB">
      <w:pPr>
        <w:pStyle w:val="ConsPlusNormal"/>
        <w:ind w:firstLine="540"/>
        <w:jc w:val="both"/>
      </w:pPr>
      <w:r>
        <w:t>3.3.3. Ответственным за исполнение административной процедуры является специалист отдела развития программ и проектов в сфере профессионального образования Комитета, ответственный за 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 xml:space="preserve">3.3.4. Критерием принятия решения является соответствие заявления и документов требованиям, установленным </w:t>
      </w:r>
      <w:hyperlink w:anchor="P133" w:history="1">
        <w:r>
          <w:rPr>
            <w:color w:val="0000FF"/>
          </w:rPr>
          <w:t>пунктами 2.6</w:t>
        </w:r>
      </w:hyperlink>
      <w:r>
        <w:t xml:space="preserve"> и </w:t>
      </w:r>
      <w:hyperlink w:anchor="P138" w:history="1">
        <w:r>
          <w:rPr>
            <w:color w:val="0000FF"/>
          </w:rPr>
          <w:t>2.7</w:t>
        </w:r>
      </w:hyperlink>
      <w:r>
        <w:t xml:space="preserve"> настоящего Административного регламента.</w:t>
      </w:r>
    </w:p>
    <w:p w:rsidR="00E802DB" w:rsidRDefault="00E802DB">
      <w:pPr>
        <w:pStyle w:val="ConsPlusNormal"/>
        <w:spacing w:before="220"/>
        <w:ind w:firstLine="540"/>
        <w:jc w:val="both"/>
      </w:pPr>
      <w:r>
        <w:t>3.3.5. Результатом административной процедуры является передача посредством служебной записки заявления и документов на рассмотрение комиссии, созданной Комитетом.</w:t>
      </w:r>
    </w:p>
    <w:p w:rsidR="00E802DB" w:rsidRDefault="00E802DB">
      <w:pPr>
        <w:pStyle w:val="ConsPlusNormal"/>
        <w:spacing w:before="220"/>
        <w:ind w:firstLine="540"/>
        <w:jc w:val="both"/>
      </w:pPr>
      <w:r>
        <w:t>3.3.6. Способом фиксации результата является присвоение служебной записке идентификационного номера и даты в ЕСЭДД.</w:t>
      </w:r>
    </w:p>
    <w:p w:rsidR="00E802DB" w:rsidRDefault="00E802DB">
      <w:pPr>
        <w:pStyle w:val="ConsPlusNormal"/>
        <w:spacing w:before="220"/>
        <w:ind w:firstLine="540"/>
        <w:jc w:val="both"/>
      </w:pPr>
      <w:r>
        <w:t>3.3.7. Максимальный срок выполнения административной процедуры - один рабочий день.</w:t>
      </w:r>
    </w:p>
    <w:p w:rsidR="00E802DB" w:rsidRDefault="00E802DB">
      <w:pPr>
        <w:pStyle w:val="ConsPlusNormal"/>
        <w:ind w:firstLine="540"/>
        <w:jc w:val="both"/>
      </w:pPr>
    </w:p>
    <w:p w:rsidR="00E802DB" w:rsidRDefault="00E802DB">
      <w:pPr>
        <w:pStyle w:val="ConsPlusTitle"/>
        <w:ind w:firstLine="540"/>
        <w:jc w:val="both"/>
        <w:outlineLvl w:val="2"/>
      </w:pPr>
      <w:r>
        <w:t>3.4. Принятие решения Комитета о предоставлении либо об отказе в предоставлении денежной компенсации</w:t>
      </w:r>
    </w:p>
    <w:p w:rsidR="00E802DB" w:rsidRDefault="00E802DB">
      <w:pPr>
        <w:pStyle w:val="ConsPlusNormal"/>
        <w:ind w:firstLine="540"/>
        <w:jc w:val="both"/>
      </w:pPr>
    </w:p>
    <w:p w:rsidR="00E802DB" w:rsidRDefault="00E802DB">
      <w:pPr>
        <w:pStyle w:val="ConsPlusNormal"/>
        <w:ind w:firstLine="540"/>
        <w:jc w:val="both"/>
      </w:pPr>
      <w:r>
        <w:t>3.4.1. Юридическим фактом, являющимся основанием для начала административной процедуры, является поступление протокола заседания комиссии, созданной Комитетом,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3.4.2. 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 на основании протокола заседания комиссии, созданной Комитетом:</w:t>
      </w:r>
    </w:p>
    <w:p w:rsidR="00E802DB" w:rsidRDefault="00E802DB">
      <w:pPr>
        <w:pStyle w:val="ConsPlusNormal"/>
        <w:spacing w:before="220"/>
        <w:ind w:firstLine="540"/>
        <w:jc w:val="both"/>
      </w:pPr>
      <w:r>
        <w:t>готовит проект распоряжения Комитета о предоставлении денежной компенсации с указанием вида и размера выплаты (далее - проект распоряжения) и проект письма (уведомления) заявителю о принятом решении Комитета о предоставлении денежной компенсации (далее - письменное уведомление) (в случае принятия решения о предоставлении денежной компенсации) или готовит проект письма (уведомления) Комитета в адрес заявителя об отказе в предоставлении денежной компенсации с указанием причины отказа и порядка его обжалования (в случае принятия решения об отказе в предоставлении денежной компенсации);</w:t>
      </w:r>
    </w:p>
    <w:p w:rsidR="00E802DB" w:rsidRDefault="00E802DB">
      <w:pPr>
        <w:pStyle w:val="ConsPlusNormal"/>
        <w:spacing w:before="220"/>
        <w:ind w:firstLine="540"/>
        <w:jc w:val="both"/>
      </w:pPr>
      <w:r>
        <w:t>направляет подготовленный проект распоряжения на согласование руководителям структурных подразделений Комитета, определяемых Регламентом Комитета, заместителю председателя Комитета или первому заместителю председателя Комитета в порядке, установленном Регламентом Комитета;</w:t>
      </w:r>
    </w:p>
    <w:p w:rsidR="00E802DB" w:rsidRDefault="00E802DB">
      <w:pPr>
        <w:pStyle w:val="ConsPlusNormal"/>
        <w:spacing w:before="220"/>
        <w:ind w:firstLine="540"/>
        <w:jc w:val="both"/>
      </w:pPr>
      <w:r>
        <w:t>представляет согласованный проект распоряжения председателю Комитета для подписания;</w:t>
      </w:r>
    </w:p>
    <w:p w:rsidR="00E802DB" w:rsidRDefault="00E802DB">
      <w:pPr>
        <w:pStyle w:val="ConsPlusNormal"/>
        <w:spacing w:before="220"/>
        <w:ind w:firstLine="540"/>
        <w:jc w:val="both"/>
      </w:pPr>
      <w:r>
        <w:lastRenderedPageBreak/>
        <w:t>после подписания распоряжения председателем Комитета передает распоряжение в организационно-информационный отдел Комитета для регистрации (присвоения номера, даты), организации тиражирования и рассылки;</w:t>
      </w:r>
    </w:p>
    <w:p w:rsidR="00E802DB" w:rsidRDefault="00E802DB">
      <w:pPr>
        <w:pStyle w:val="ConsPlusNormal"/>
        <w:spacing w:before="220"/>
        <w:ind w:firstLine="540"/>
        <w:jc w:val="both"/>
      </w:pPr>
      <w:r>
        <w:t>готовит проект письменного уведомления, адресованного заявителю, или письма (уведомления) в адрес заявителя об отказе в предоставлении денежной компенсации с указанием причины отказа и порядка его обжалования и передает его для подписания председателю Комитета (заместителю председателя Комитета или первому заместителю председателя Комитета);</w:t>
      </w:r>
    </w:p>
    <w:p w:rsidR="00E802DB" w:rsidRDefault="00E802DB">
      <w:pPr>
        <w:pStyle w:val="ConsPlusNormal"/>
        <w:spacing w:before="220"/>
        <w:ind w:firstLine="540"/>
        <w:jc w:val="both"/>
      </w:pPr>
      <w:r>
        <w:t>на основании распоряжения и подтверждающих документов формирует личные дела заявителей и направляет их в государственные образовательные учреждения не позднее одного рабочего дня со дня издания распоряжения.</w:t>
      </w:r>
    </w:p>
    <w:p w:rsidR="00E802DB" w:rsidRDefault="00E802DB">
      <w:pPr>
        <w:pStyle w:val="ConsPlusNormal"/>
        <w:spacing w:before="220"/>
        <w:ind w:firstLine="540"/>
        <w:jc w:val="both"/>
      </w:pPr>
      <w:r>
        <w:t>Максимальный срок выполнения административного действия, входящего в состав административной процедуры, - один рабочий день.</w:t>
      </w:r>
    </w:p>
    <w:p w:rsidR="00E802DB" w:rsidRDefault="00E802DB">
      <w:pPr>
        <w:pStyle w:val="ConsPlusNormal"/>
        <w:spacing w:before="220"/>
        <w:ind w:firstLine="540"/>
        <w:jc w:val="both"/>
      </w:pPr>
      <w:r>
        <w:t>3.4.3. Должностными лицами, ответственными за выполнение административного действия, входящего в состав административной процедуры, являются:</w:t>
      </w:r>
    </w:p>
    <w:p w:rsidR="00E802DB" w:rsidRDefault="00E802DB">
      <w:pPr>
        <w:pStyle w:val="ConsPlusNormal"/>
        <w:spacing w:before="220"/>
        <w:ind w:firstLine="540"/>
        <w:jc w:val="both"/>
      </w:pPr>
      <w:r>
        <w:t>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w:t>
      </w:r>
    </w:p>
    <w:p w:rsidR="00E802DB" w:rsidRDefault="00E802DB">
      <w:pPr>
        <w:pStyle w:val="ConsPlusNormal"/>
        <w:spacing w:before="220"/>
        <w:ind w:firstLine="540"/>
        <w:jc w:val="both"/>
      </w:pPr>
      <w:r>
        <w:t>специалист организационно-информационного отдела Комитета, ответственный за регистрацию правовых актов и писем Комитета;</w:t>
      </w:r>
    </w:p>
    <w:p w:rsidR="00E802DB" w:rsidRDefault="00E802DB">
      <w:pPr>
        <w:pStyle w:val="ConsPlusNormal"/>
        <w:spacing w:before="220"/>
        <w:ind w:firstLine="540"/>
        <w:jc w:val="both"/>
      </w:pPr>
      <w:r>
        <w:t>руководители структурных подразделений, ответственные за согласование проекта распоряжения;</w:t>
      </w:r>
    </w:p>
    <w:p w:rsidR="00E802DB" w:rsidRDefault="00E802DB">
      <w:pPr>
        <w:pStyle w:val="ConsPlusNormal"/>
        <w:spacing w:before="220"/>
        <w:ind w:firstLine="540"/>
        <w:jc w:val="both"/>
      </w:pPr>
      <w:r>
        <w:t>заместитель председателя Комитета (первый заместитель председателя Комитета);</w:t>
      </w:r>
    </w:p>
    <w:p w:rsidR="00E802DB" w:rsidRDefault="00E802DB">
      <w:pPr>
        <w:pStyle w:val="ConsPlusNormal"/>
        <w:spacing w:before="220"/>
        <w:ind w:firstLine="540"/>
        <w:jc w:val="both"/>
      </w:pPr>
      <w:r>
        <w:t>председатель Комитета.</w:t>
      </w:r>
    </w:p>
    <w:p w:rsidR="00E802DB" w:rsidRDefault="00E802DB">
      <w:pPr>
        <w:pStyle w:val="ConsPlusNormal"/>
        <w:spacing w:before="220"/>
        <w:ind w:firstLine="540"/>
        <w:jc w:val="both"/>
      </w:pPr>
      <w:r>
        <w:t xml:space="preserve">3.4.4. Критерием принятия решений в рамках административной процедуры является наличие или отсутствие правовых оснований для предоставления денежной компенсации в соответствии с нормативными правовыми актами, указанными в </w:t>
      </w:r>
      <w:hyperlink w:anchor="P124" w:history="1">
        <w:r>
          <w:rPr>
            <w:color w:val="0000FF"/>
          </w:rPr>
          <w:t>пункте 2.5</w:t>
        </w:r>
      </w:hyperlink>
      <w:r>
        <w:t xml:space="preserve"> настоящего Административного регламента.</w:t>
      </w:r>
    </w:p>
    <w:p w:rsidR="00E802DB" w:rsidRDefault="00E802DB">
      <w:pPr>
        <w:pStyle w:val="ConsPlusNormal"/>
        <w:spacing w:before="220"/>
        <w:ind w:firstLine="540"/>
        <w:jc w:val="both"/>
      </w:pPr>
      <w:r>
        <w:t>3.4.5. Результатом административной процедуры является издание распоряжения Комитета о предоставлении денежной компенсации, формирование и направление личного дела заявителя в государственное образовательное учреждение.</w:t>
      </w:r>
    </w:p>
    <w:p w:rsidR="00E802DB" w:rsidRDefault="00E802DB">
      <w:pPr>
        <w:pStyle w:val="ConsPlusNormal"/>
        <w:spacing w:before="220"/>
        <w:ind w:firstLine="540"/>
        <w:jc w:val="both"/>
      </w:pPr>
      <w:r>
        <w:t>3.4.6. Способ фиксации результата административной процедуры:</w:t>
      </w:r>
    </w:p>
    <w:p w:rsidR="00E802DB" w:rsidRDefault="00E802DB">
      <w:pPr>
        <w:pStyle w:val="ConsPlusNormal"/>
        <w:spacing w:before="220"/>
        <w:ind w:firstLine="540"/>
        <w:jc w:val="both"/>
      </w:pPr>
      <w:r>
        <w:t xml:space="preserve">подписанное председателем Комитета </w:t>
      </w:r>
      <w:hyperlink w:anchor="P922" w:history="1">
        <w:r>
          <w:rPr>
            <w:color w:val="0000FF"/>
          </w:rPr>
          <w:t>распоряжение</w:t>
        </w:r>
      </w:hyperlink>
      <w:r>
        <w:t xml:space="preserve"> по форме согласно приложению N 4 к настоящему Административному регламенту;</w:t>
      </w:r>
    </w:p>
    <w:p w:rsidR="00E802DB" w:rsidRDefault="00E802DB">
      <w:pPr>
        <w:pStyle w:val="ConsPlusNormal"/>
        <w:spacing w:before="220"/>
        <w:ind w:firstLine="540"/>
        <w:jc w:val="both"/>
      </w:pPr>
      <w:r>
        <w:t xml:space="preserve">подписанное председателем Комитета (заместителем или первым заместителем председателя Комитета) </w:t>
      </w:r>
      <w:hyperlink w:anchor="P969" w:history="1">
        <w:r>
          <w:rPr>
            <w:color w:val="0000FF"/>
          </w:rPr>
          <w:t>письмо (уведомление)</w:t>
        </w:r>
      </w:hyperlink>
      <w:r>
        <w:t xml:space="preserve"> заявителю о принятом решении Комитета о предоставлении денежной компенсации по форме согласно приложению N 5 к настоящему Административному регламенту или подписанное председателем Комитета (заместителем или первым заместителем председателя Комитета) </w:t>
      </w:r>
      <w:hyperlink w:anchor="P1016" w:history="1">
        <w:r>
          <w:rPr>
            <w:color w:val="0000FF"/>
          </w:rPr>
          <w:t>письмо (уведомление)</w:t>
        </w:r>
      </w:hyperlink>
      <w:r>
        <w:t xml:space="preserve"> об отказе в предоставлении денежной компенсации по форме согласно приложению N 6 к настоящему Административному регламенту;</w:t>
      </w:r>
    </w:p>
    <w:p w:rsidR="00E802DB" w:rsidRDefault="00E802DB">
      <w:pPr>
        <w:pStyle w:val="ConsPlusNormal"/>
        <w:spacing w:before="220"/>
        <w:ind w:firstLine="540"/>
        <w:jc w:val="both"/>
      </w:pPr>
      <w:r>
        <w:t>соответствующие отметки в ЕСЭДД.</w:t>
      </w:r>
    </w:p>
    <w:p w:rsidR="00E802DB" w:rsidRDefault="00E802DB">
      <w:pPr>
        <w:pStyle w:val="ConsPlusNormal"/>
        <w:ind w:firstLine="540"/>
        <w:jc w:val="both"/>
      </w:pPr>
    </w:p>
    <w:p w:rsidR="00E802DB" w:rsidRDefault="00E802DB">
      <w:pPr>
        <w:pStyle w:val="ConsPlusTitle"/>
        <w:ind w:firstLine="540"/>
        <w:jc w:val="both"/>
        <w:outlineLvl w:val="2"/>
      </w:pPr>
      <w:r>
        <w:t>3.5. Информирование заявителя о принятом Комитетом решении о предоставлении денежной компенсации либо об отказе в ее предоставлении</w:t>
      </w:r>
    </w:p>
    <w:p w:rsidR="00E802DB" w:rsidRDefault="00E802DB">
      <w:pPr>
        <w:pStyle w:val="ConsPlusNormal"/>
        <w:ind w:firstLine="540"/>
        <w:jc w:val="both"/>
      </w:pPr>
    </w:p>
    <w:p w:rsidR="00E802DB" w:rsidRDefault="00E802DB">
      <w:pPr>
        <w:pStyle w:val="ConsPlusNormal"/>
        <w:ind w:firstLine="540"/>
        <w:jc w:val="both"/>
      </w:pPr>
      <w:r>
        <w:t>3.5.1. Юридическим фактом, являющимся основанием для начала административной процедуры, является поступление в организационно-информационный отдел Комитета подписанного заместителем председателя Комитета или первым заместителем председателя Комитета письменного уведомления или письма (уведомления) об отказе в предоставлении денежной компенсации.</w:t>
      </w:r>
    </w:p>
    <w:p w:rsidR="00E802DB" w:rsidRDefault="00E802DB">
      <w:pPr>
        <w:pStyle w:val="ConsPlusNormal"/>
        <w:spacing w:before="220"/>
        <w:ind w:firstLine="540"/>
        <w:jc w:val="both"/>
      </w:pPr>
      <w:r>
        <w:t>3.5.2. В рамках административной процедуры специалист организационно-информационного отдела Комитета:</w:t>
      </w:r>
    </w:p>
    <w:p w:rsidR="00E802DB" w:rsidRDefault="00E802DB">
      <w:pPr>
        <w:pStyle w:val="ConsPlusNormal"/>
        <w:spacing w:before="220"/>
        <w:ind w:firstLine="540"/>
        <w:jc w:val="both"/>
      </w:pPr>
      <w:r>
        <w:t>регистрирует письменное уведомление или письмо (уведомление) об отказе в предоставлении денежной компенсации в ЕСЭДД;</w:t>
      </w:r>
    </w:p>
    <w:p w:rsidR="00E802DB" w:rsidRDefault="00E802DB">
      <w:pPr>
        <w:pStyle w:val="ConsPlusNormal"/>
        <w:spacing w:before="220"/>
        <w:ind w:firstLine="540"/>
        <w:jc w:val="both"/>
      </w:pPr>
      <w:r>
        <w:t>направляет письменное уведомление или письмо (уведомление) об отказе в предоставлении денежной компенсации заявителю через отделения федеральной почтовой связи (в случае подачи заявления и документов на бумажном носителе);</w:t>
      </w:r>
    </w:p>
    <w:p w:rsidR="00E802DB" w:rsidRDefault="00E802DB">
      <w:pPr>
        <w:pStyle w:val="ConsPlusNormal"/>
        <w:spacing w:before="220"/>
        <w:ind w:firstLine="540"/>
        <w:jc w:val="both"/>
      </w:pPr>
      <w:r>
        <w:t>передает письменное уведомление или письмо (уведомление) об отказе в предоставлении денежной компенсации специалисту отдела развития программ и проектов в сфере профессионального образования Комитета, ответственному за предоставление государственной услуги (в случае поступления заявления и комплекта документов в Комитет посредством Портала).</w:t>
      </w:r>
    </w:p>
    <w:p w:rsidR="00E802DB" w:rsidRDefault="00E802DB">
      <w:pPr>
        <w:pStyle w:val="ConsPlusNormal"/>
        <w:spacing w:before="220"/>
        <w:ind w:firstLine="540"/>
        <w:jc w:val="both"/>
      </w:pPr>
      <w:r>
        <w:t>Максимальный срок выполнения действия не должен превышать одного рабочего дня с момента поступления письменного уведомления или письма (уведомления) об отказе в предоставлении денежной компенсации.</w:t>
      </w:r>
    </w:p>
    <w:p w:rsidR="00E802DB" w:rsidRDefault="00E802DB">
      <w:pPr>
        <w:pStyle w:val="ConsPlusNormal"/>
        <w:jc w:val="both"/>
      </w:pPr>
      <w:r>
        <w:t xml:space="preserve">(п. 3.5.2 в ред. </w:t>
      </w:r>
      <w:hyperlink r:id="rId44"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3.5.3. Ответственными за исполнение административной процедуры являются специалист организационно-информационного отдела Комитета, ответственный за прием и регистрацию документов в Комитете, и 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w:t>
      </w:r>
    </w:p>
    <w:p w:rsidR="00E802DB" w:rsidRDefault="00E802DB">
      <w:pPr>
        <w:pStyle w:val="ConsPlusNormal"/>
        <w:jc w:val="both"/>
      </w:pPr>
      <w:r>
        <w:t xml:space="preserve">(п. 3.5.3 в ред. </w:t>
      </w:r>
      <w:hyperlink r:id="rId45"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3.5.4. Критерием принятия решения является наличие подписи заместителя председателя Комитета или первого заместителя председателя Комитета на письменном уведомлении или письме (уведомлении) об отказе в предоставлении денежной компенсации.</w:t>
      </w:r>
    </w:p>
    <w:p w:rsidR="00E802DB" w:rsidRDefault="00E802DB">
      <w:pPr>
        <w:pStyle w:val="ConsPlusNormal"/>
        <w:spacing w:before="220"/>
        <w:ind w:firstLine="540"/>
        <w:jc w:val="both"/>
      </w:pPr>
      <w:r>
        <w:t>3.5.5. Результатом административной процедуры являются присвоение письменному уведомлению или письму (уведомлению) об отказе в предоставлении денежной компенсации регистрационного номера, направление письменного уведомления или письма (уведомления) об отказе в предоставлении денежной компенсации заявителю через отделения федеральной почтовой связи (в случае подачи заявления и документов на бумажном носителе) или прикрепление скан-образа письменного уведомления или письма (уведомления) об отказе в предоставлении денежной компенсации в электронном деле (в случае поступления заявления и комплекта документов в Комитет посредством Портала).</w:t>
      </w:r>
    </w:p>
    <w:p w:rsidR="00E802DB" w:rsidRDefault="00E802DB">
      <w:pPr>
        <w:pStyle w:val="ConsPlusNormal"/>
        <w:jc w:val="both"/>
      </w:pPr>
      <w:r>
        <w:t xml:space="preserve">(п. 3.5.5 в ред. </w:t>
      </w:r>
      <w:hyperlink r:id="rId46"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3.5.6. Способом фиксации результата является регистрация письменного уведомления или </w:t>
      </w:r>
      <w:r>
        <w:lastRenderedPageBreak/>
        <w:t>письма (уведомления) об отказе в предоставлении денежной компенсации в ЕСЭДД, отметка в реестре почтовых отправлений (в случае подачи заявления и документов на бумажном носителе) или установление соответствующего статуса электронного дела (в случае поступления заявления и комплекта документов в Комитет посредством Портала).</w:t>
      </w:r>
    </w:p>
    <w:p w:rsidR="00E802DB" w:rsidRDefault="00E802DB">
      <w:pPr>
        <w:pStyle w:val="ConsPlusNormal"/>
        <w:jc w:val="both"/>
      </w:pPr>
      <w:r>
        <w:t xml:space="preserve">(п. 3.5.6 в ред. </w:t>
      </w:r>
      <w:hyperlink r:id="rId47"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ind w:firstLine="540"/>
        <w:jc w:val="both"/>
      </w:pPr>
    </w:p>
    <w:p w:rsidR="00E802DB" w:rsidRDefault="00E802DB">
      <w:pPr>
        <w:pStyle w:val="ConsPlusTitle"/>
        <w:ind w:firstLine="540"/>
        <w:jc w:val="both"/>
        <w:outlineLvl w:val="2"/>
      </w:pPr>
      <w:r>
        <w:t>3.6. Перечисление государственным образовательным учреждением денежной компенсации на счет заявителя</w:t>
      </w:r>
    </w:p>
    <w:p w:rsidR="00E802DB" w:rsidRDefault="00E802DB">
      <w:pPr>
        <w:pStyle w:val="ConsPlusNormal"/>
        <w:ind w:firstLine="540"/>
        <w:jc w:val="both"/>
      </w:pPr>
    </w:p>
    <w:p w:rsidR="00E802DB" w:rsidRDefault="00E802DB">
      <w:pPr>
        <w:pStyle w:val="ConsPlusNormal"/>
        <w:ind w:firstLine="540"/>
        <w:jc w:val="both"/>
      </w:pPr>
      <w:r>
        <w:t>3.6.1. Юридическим фактом, являющимся основанием для начала административной процедуры, является поступление в государственное образовательное учреждение личных дел заявителей, сформированных Комитетом на основании изданного распоряжения о предоставлении денежной компенсации и подтверждающих документов.</w:t>
      </w:r>
    </w:p>
    <w:p w:rsidR="00E802DB" w:rsidRDefault="00E802DB">
      <w:pPr>
        <w:pStyle w:val="ConsPlusNormal"/>
        <w:spacing w:before="220"/>
        <w:ind w:firstLine="540"/>
        <w:jc w:val="both"/>
      </w:pPr>
      <w:r>
        <w:t>3.6.2. Специалисты структурного подразделения государственного образовательного учреждения, ответственные за перечисление денежных средств заявителям:</w:t>
      </w:r>
    </w:p>
    <w:p w:rsidR="00E802DB" w:rsidRDefault="00E802DB">
      <w:pPr>
        <w:pStyle w:val="ConsPlusNormal"/>
        <w:spacing w:before="220"/>
        <w:ind w:firstLine="540"/>
        <w:jc w:val="both"/>
      </w:pPr>
      <w:r>
        <w:t>в течение десяти рабочих дней в соответствии с локальным нормативным актом государственного образовательного учреждения осуществляют перечисление денежных средств на счета заявителей в кредитную организацию, в организацию федеральной почтовой связи либо через кассу государственного образовательного учреждения.</w:t>
      </w:r>
    </w:p>
    <w:p w:rsidR="00E802DB" w:rsidRDefault="00E802DB">
      <w:pPr>
        <w:pStyle w:val="ConsPlusNormal"/>
        <w:spacing w:before="220"/>
        <w:ind w:firstLine="540"/>
        <w:jc w:val="both"/>
      </w:pPr>
      <w:r>
        <w:t>Максимальный срок выполнения административного действия - десять рабочих дней.</w:t>
      </w:r>
    </w:p>
    <w:p w:rsidR="00E802DB" w:rsidRDefault="00E802DB">
      <w:pPr>
        <w:pStyle w:val="ConsPlusNormal"/>
        <w:spacing w:before="220"/>
        <w:ind w:firstLine="540"/>
        <w:jc w:val="both"/>
      </w:pPr>
      <w:r>
        <w:t>3.6.3. Должностными лицами, ответственными за выполнение административного действия, являются:</w:t>
      </w:r>
    </w:p>
    <w:p w:rsidR="00E802DB" w:rsidRDefault="00E802DB">
      <w:pPr>
        <w:pStyle w:val="ConsPlusNormal"/>
        <w:spacing w:before="220"/>
        <w:ind w:firstLine="540"/>
        <w:jc w:val="both"/>
      </w:pPr>
      <w:r>
        <w:t>руководитель и специалисты структурного подразделения государственного образовательного учреждения, ответственные за перечисление денежных средств заявителям.</w:t>
      </w:r>
    </w:p>
    <w:p w:rsidR="00E802DB" w:rsidRDefault="00E802DB">
      <w:pPr>
        <w:pStyle w:val="ConsPlusNormal"/>
        <w:spacing w:before="220"/>
        <w:ind w:firstLine="540"/>
        <w:jc w:val="both"/>
      </w:pPr>
      <w:r>
        <w:t>3.6.4. Критерием принятия решения в рамках административной процедуры являются издание распоряжения Комитета о предоставлении денежной компенсации и локального нормативного акта государственного образовательного учреждения, наличие документов, подтверждающих право заявителя на получение денежной компенсации.</w:t>
      </w:r>
    </w:p>
    <w:p w:rsidR="00E802DB" w:rsidRDefault="00E802DB">
      <w:pPr>
        <w:pStyle w:val="ConsPlusNormal"/>
        <w:spacing w:before="220"/>
        <w:ind w:firstLine="540"/>
        <w:jc w:val="both"/>
      </w:pPr>
      <w:r>
        <w:t>3.6.5. Результатом административной процедуры является перечисление денежной компенсации на счет заявителя (в кредитную организацию, в организацию федеральной почтовой связи) или выдача через кассу государственного образовательного учреждения.</w:t>
      </w:r>
    </w:p>
    <w:p w:rsidR="00E802DB" w:rsidRDefault="00E802DB">
      <w:pPr>
        <w:pStyle w:val="ConsPlusNormal"/>
        <w:spacing w:before="220"/>
        <w:ind w:firstLine="540"/>
        <w:jc w:val="both"/>
      </w:pPr>
      <w:r>
        <w:t>3.6.6. Способом фиксации результата является оформление и направление в Северо-Западное ГУ Банка России поручения на оплату расходов.</w:t>
      </w:r>
    </w:p>
    <w:p w:rsidR="00E802DB" w:rsidRDefault="00E802DB">
      <w:pPr>
        <w:pStyle w:val="ConsPlusNormal"/>
        <w:ind w:firstLine="540"/>
        <w:jc w:val="both"/>
      </w:pPr>
    </w:p>
    <w:p w:rsidR="00E802DB" w:rsidRDefault="00E802DB">
      <w:pPr>
        <w:pStyle w:val="ConsPlusTitle"/>
        <w:jc w:val="center"/>
        <w:outlineLvl w:val="1"/>
      </w:pPr>
      <w:r>
        <w:t>IV. Формы контроля за исполнением настоящего</w:t>
      </w:r>
    </w:p>
    <w:p w:rsidR="00E802DB" w:rsidRDefault="00E802DB">
      <w:pPr>
        <w:pStyle w:val="ConsPlusTitle"/>
        <w:jc w:val="center"/>
      </w:pPr>
      <w:r>
        <w:t>Административного регламента</w:t>
      </w:r>
    </w:p>
    <w:p w:rsidR="00E802DB" w:rsidRDefault="00E802DB">
      <w:pPr>
        <w:pStyle w:val="ConsPlusNormal"/>
        <w:ind w:firstLine="540"/>
        <w:jc w:val="both"/>
      </w:pPr>
    </w:p>
    <w:p w:rsidR="00E802DB" w:rsidRDefault="00E802DB">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 развития программ и проектов в сфере профессионального образования Комитета, начальником организационно-информационного отдела Комитета (далее - руководитель подразделения), заместителем (первым заместителем) председателя Комитета.</w:t>
      </w:r>
    </w:p>
    <w:p w:rsidR="00E802DB" w:rsidRDefault="00E802DB">
      <w:pPr>
        <w:pStyle w:val="ConsPlusNormal"/>
        <w:spacing w:before="220"/>
        <w:ind w:firstLine="540"/>
        <w:jc w:val="both"/>
      </w:pPr>
      <w:r>
        <w:t>4.2. Руководитель подразделения осуществляет контроль за:</w:t>
      </w:r>
    </w:p>
    <w:p w:rsidR="00E802DB" w:rsidRDefault="00E802DB">
      <w:pPr>
        <w:pStyle w:val="ConsPlusNormal"/>
        <w:spacing w:before="220"/>
        <w:ind w:firstLine="540"/>
        <w:jc w:val="both"/>
      </w:pPr>
      <w:r>
        <w:t xml:space="preserve">надлежащим исполнением положений настоящего Административного регламента и иных нормативных правовых актов, регулирующих предоставление государственной услуги, </w:t>
      </w:r>
      <w:r>
        <w:lastRenderedPageBreak/>
        <w:t>специалистами подразделения;</w:t>
      </w:r>
    </w:p>
    <w:p w:rsidR="00E802DB" w:rsidRDefault="00E802DB">
      <w:pPr>
        <w:pStyle w:val="ConsPlusNormal"/>
        <w:spacing w:before="220"/>
        <w:ind w:firstLine="540"/>
        <w:jc w:val="both"/>
      </w:pPr>
      <w:r>
        <w:t>обеспечением сохранности принятых от заявителя документов и соблюдением специалистами подразделения требований к сбору и обработке персональных данных заявителя.</w:t>
      </w:r>
    </w:p>
    <w:p w:rsidR="00E802DB" w:rsidRDefault="00E802DB">
      <w:pPr>
        <w:pStyle w:val="ConsPlusNormal"/>
        <w:spacing w:before="220"/>
        <w:ind w:firstLine="540"/>
        <w:jc w:val="both"/>
      </w:pPr>
      <w:r>
        <w:t>4.3. Руководитель подразделения и государственные гражданские служащие, непосредственно предоставляющие государственную услугу, а также ответственные работники и руководители государственных образовательных учреждений,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руководителя подразделения и государственных гражданских служащих, ответственных работников и руководителей государственных образовательных учреждений закрепляется в должностных регламентах в соответствии с требованиями законодательства.</w:t>
      </w:r>
    </w:p>
    <w:p w:rsidR="00E802DB" w:rsidRDefault="00E802DB">
      <w:pPr>
        <w:pStyle w:val="ConsPlusNormal"/>
        <w:spacing w:before="220"/>
        <w:ind w:firstLine="540"/>
        <w:jc w:val="both"/>
      </w:pPr>
      <w:r>
        <w:t>В частности, государственные гражданские служащие и работники государственных образовательных учреждений несут ответственность за:</w:t>
      </w:r>
    </w:p>
    <w:p w:rsidR="00E802DB" w:rsidRDefault="00E802DB">
      <w:pPr>
        <w:pStyle w:val="ConsPlusNormal"/>
        <w:spacing w:before="220"/>
        <w:ind w:firstLine="540"/>
        <w:jc w:val="both"/>
      </w:pPr>
      <w:r>
        <w:t>требование у заявителей документов или платы, не предусмотренных Административным регламентом;</w:t>
      </w:r>
    </w:p>
    <w:p w:rsidR="00E802DB" w:rsidRDefault="00E802DB">
      <w:pPr>
        <w:pStyle w:val="ConsPlusNormal"/>
        <w:spacing w:before="220"/>
        <w:ind w:firstLine="540"/>
        <w:jc w:val="both"/>
      </w:pPr>
      <w:r>
        <w:t>отказ в приеме документов по основаниям, не предусмотренным Административным регламентом;</w:t>
      </w:r>
    </w:p>
    <w:p w:rsidR="00E802DB" w:rsidRDefault="00E802DB">
      <w:pPr>
        <w:pStyle w:val="ConsPlusNormal"/>
        <w:spacing w:before="220"/>
        <w:ind w:firstLine="540"/>
        <w:jc w:val="both"/>
      </w:pPr>
      <w:r>
        <w:t>нарушение сроков регистрации запросов заявителя о предоставлении государственной услуги;</w:t>
      </w:r>
    </w:p>
    <w:p w:rsidR="00E802DB" w:rsidRDefault="00E802DB">
      <w:pPr>
        <w:pStyle w:val="ConsPlusNormal"/>
        <w:spacing w:before="220"/>
        <w:ind w:firstLine="540"/>
        <w:jc w:val="both"/>
      </w:pPr>
      <w:r>
        <w:t>нарушение срока предоставления государственной услуги;</w:t>
      </w:r>
    </w:p>
    <w:p w:rsidR="00E802DB" w:rsidRDefault="00E802DB">
      <w:pPr>
        <w:pStyle w:val="ConsPlusNormal"/>
        <w:spacing w:before="220"/>
        <w:ind w:firstLine="540"/>
        <w:jc w:val="both"/>
      </w:pPr>
      <w:r>
        <w:t>направление необоснованных межведомственных запросов;</w:t>
      </w:r>
    </w:p>
    <w:p w:rsidR="00E802DB" w:rsidRDefault="00E802DB">
      <w:pPr>
        <w:pStyle w:val="ConsPlusNormal"/>
        <w:spacing w:before="220"/>
        <w:ind w:firstLine="540"/>
        <w:jc w:val="both"/>
      </w:pPr>
      <w:r>
        <w:t>нарушение сроков подготовки межведомственных запросов;</w:t>
      </w:r>
    </w:p>
    <w:p w:rsidR="00E802DB" w:rsidRDefault="00E802DB">
      <w:pPr>
        <w:pStyle w:val="ConsPlusNormal"/>
        <w:spacing w:before="220"/>
        <w:ind w:firstLine="540"/>
        <w:jc w:val="both"/>
      </w:pPr>
      <w:r>
        <w:t>необоснованное непредставление информации на межведомственные запросы.</w:t>
      </w:r>
    </w:p>
    <w:p w:rsidR="00E802DB" w:rsidRDefault="00E802DB">
      <w:pPr>
        <w:pStyle w:val="ConsPlusNormal"/>
        <w:spacing w:before="220"/>
        <w:ind w:firstLine="540"/>
        <w:jc w:val="both"/>
      </w:pPr>
      <w:r>
        <w:t>4.3-1. Оператор Портала (специалисты Санкт-Петербургского государственного унитарного предприятия "Санкт-Петербургский информационно-аналитический центр" (далее - ГУП "СПб ИАЦ") осуществляет контроль за своевременностью доставки электронных заявлений на автоматизированные рабочие места подсистемы Электронный кабинет должностного лица МАИС ЭГУ сотрудников подразделений Комитета и за своевременное и корректное направление электронных заявлений в ведомственные информационные системы Комитета, интегрированные с МАИС ЭГУ.</w:t>
      </w:r>
    </w:p>
    <w:p w:rsidR="00E802DB" w:rsidRDefault="00E802DB">
      <w:pPr>
        <w:pStyle w:val="ConsPlusNormal"/>
        <w:spacing w:before="220"/>
        <w:ind w:firstLine="540"/>
        <w:jc w:val="both"/>
      </w:pPr>
      <w:r>
        <w:t>Персональная ответственность специалистов ГУП "СПб ИАЦ" закрепляется в должностных инструкциях в соответствии с требованиями законодательства.</w:t>
      </w:r>
    </w:p>
    <w:p w:rsidR="00E802DB" w:rsidRDefault="00E802DB">
      <w:pPr>
        <w:pStyle w:val="ConsPlusNormal"/>
        <w:spacing w:before="220"/>
        <w:ind w:firstLine="540"/>
        <w:jc w:val="both"/>
      </w:pPr>
      <w:r>
        <w:t>Специалисты ГУП "СПб ИАЦ" несут ответственность за:</w:t>
      </w:r>
    </w:p>
    <w:p w:rsidR="00E802DB" w:rsidRDefault="00E802DB">
      <w:pPr>
        <w:pStyle w:val="ConsPlusNormal"/>
        <w:spacing w:before="220"/>
        <w:ind w:firstLine="540"/>
        <w:jc w:val="both"/>
      </w:pPr>
      <w:r>
        <w:t>технологическое обеспечение работы Портала;</w:t>
      </w:r>
    </w:p>
    <w:p w:rsidR="00E802DB" w:rsidRDefault="00E802DB">
      <w:pPr>
        <w:pStyle w:val="ConsPlusNormal"/>
        <w:spacing w:before="220"/>
        <w:ind w:firstLine="540"/>
        <w:jc w:val="both"/>
      </w:pPr>
      <w:r>
        <w:t>обеспечение технической поддержки заявителей по вопросам работы с Порталом.</w:t>
      </w:r>
    </w:p>
    <w:p w:rsidR="00E802DB" w:rsidRDefault="00E802DB">
      <w:pPr>
        <w:pStyle w:val="ConsPlusNormal"/>
        <w:jc w:val="both"/>
      </w:pPr>
      <w:r>
        <w:t xml:space="preserve">(п. 4.3-1 введен </w:t>
      </w:r>
      <w:hyperlink r:id="rId4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lastRenderedPageBreak/>
        <w:t>4.4.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E802DB" w:rsidRDefault="00E802DB">
      <w:pPr>
        <w:pStyle w:val="ConsPlusNormal"/>
        <w:spacing w:before="220"/>
        <w:ind w:firstLine="540"/>
        <w:jc w:val="both"/>
      </w:pPr>
      <w:r>
        <w:t>Периодичность проведения плановых проверок полноты и качества предоставления государственной услуги составляет один раз в квартал. Внеплановые проверки проводятся в случае поступления обращений (жалоб) заинтересованных лиц.</w:t>
      </w:r>
    </w:p>
    <w:p w:rsidR="00E802DB" w:rsidRDefault="00E802DB">
      <w:pPr>
        <w:pStyle w:val="ConsPlusNormal"/>
        <w:spacing w:before="220"/>
        <w:ind w:firstLine="540"/>
        <w:jc w:val="both"/>
      </w:pPr>
      <w:r>
        <w:t>Для проведения проверок создается комиссия, состав которой утверждается правовым актом Комитета.</w:t>
      </w:r>
    </w:p>
    <w:p w:rsidR="00E802DB" w:rsidRDefault="00E802D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E802DB" w:rsidRDefault="00E802DB">
      <w:pPr>
        <w:pStyle w:val="ConsPlusNormal"/>
        <w:spacing w:before="220"/>
        <w:ind w:firstLine="540"/>
        <w:jc w:val="both"/>
      </w:pPr>
      <w:r>
        <w:t>По результатам проведения проверки в случае выявления нарушений председателем Комитета принимается решение:</w:t>
      </w:r>
    </w:p>
    <w:p w:rsidR="00E802DB" w:rsidRDefault="00E802DB">
      <w:pPr>
        <w:pStyle w:val="ConsPlusNormal"/>
        <w:spacing w:before="220"/>
        <w:ind w:firstLine="540"/>
        <w:jc w:val="both"/>
      </w:pPr>
      <w:r>
        <w:t>по устранению допущенных нарушений;</w:t>
      </w:r>
    </w:p>
    <w:p w:rsidR="00E802DB" w:rsidRDefault="00E802DB">
      <w:pPr>
        <w:pStyle w:val="ConsPlusNormal"/>
        <w:spacing w:before="220"/>
        <w:ind w:firstLine="540"/>
        <w:jc w:val="both"/>
      </w:pPr>
      <w:r>
        <w:t>о привлечении виновных лиц к дисциплинарной ответственности в соответствии с действующим законодательством о государственной гражданской службе Российской Федерации;</w:t>
      </w:r>
    </w:p>
    <w:p w:rsidR="00E802DB" w:rsidRDefault="00E802DB">
      <w:pPr>
        <w:pStyle w:val="ConsPlusNormal"/>
        <w:spacing w:before="220"/>
        <w:ind w:firstLine="540"/>
        <w:jc w:val="both"/>
      </w:pPr>
      <w:r>
        <w:t>о подготовке предложений по изменению положений настоящего Административного регламента.</w:t>
      </w:r>
    </w:p>
    <w:p w:rsidR="00E802DB" w:rsidRDefault="00E802DB">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E802DB" w:rsidRDefault="00E802DB">
      <w:pPr>
        <w:pStyle w:val="ConsPlusNormal"/>
        <w:spacing w:before="220"/>
        <w:ind w:firstLine="540"/>
        <w:jc w:val="both"/>
      </w:pPr>
      <w:r>
        <w:t>4.5.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802DB" w:rsidRDefault="00E802DB">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E802DB" w:rsidRDefault="00E802DB">
      <w:pPr>
        <w:pStyle w:val="ConsPlusNormal"/>
        <w:ind w:firstLine="540"/>
        <w:jc w:val="both"/>
      </w:pPr>
    </w:p>
    <w:p w:rsidR="00E802DB" w:rsidRDefault="00E802DB">
      <w:pPr>
        <w:pStyle w:val="ConsPlusTitle"/>
        <w:jc w:val="center"/>
        <w:outlineLvl w:val="1"/>
      </w:pPr>
      <w:r>
        <w:t>V. Досудебный (внесудебный) порядок обжалования решений</w:t>
      </w:r>
    </w:p>
    <w:p w:rsidR="00E802DB" w:rsidRDefault="00E802DB">
      <w:pPr>
        <w:pStyle w:val="ConsPlusTitle"/>
        <w:jc w:val="center"/>
      </w:pPr>
      <w:r>
        <w:t>и действий (бездействия) исполнительного органа</w:t>
      </w:r>
    </w:p>
    <w:p w:rsidR="00E802DB" w:rsidRDefault="00E802DB">
      <w:pPr>
        <w:pStyle w:val="ConsPlusTitle"/>
        <w:jc w:val="center"/>
      </w:pPr>
      <w:r>
        <w:t>государственной власти Санкт-Петербурга, предоставляющего</w:t>
      </w:r>
    </w:p>
    <w:p w:rsidR="00E802DB" w:rsidRDefault="00E802DB">
      <w:pPr>
        <w:pStyle w:val="ConsPlusTitle"/>
        <w:jc w:val="center"/>
      </w:pPr>
      <w:r>
        <w:t>государственную услугу, а также должностных лиц,</w:t>
      </w:r>
    </w:p>
    <w:p w:rsidR="00E802DB" w:rsidRDefault="00E802DB">
      <w:pPr>
        <w:pStyle w:val="ConsPlusTitle"/>
        <w:jc w:val="center"/>
      </w:pPr>
      <w:r>
        <w:t>государственных гражданских служащих</w:t>
      </w:r>
    </w:p>
    <w:p w:rsidR="00E802DB" w:rsidRDefault="00E802DB">
      <w:pPr>
        <w:pStyle w:val="ConsPlusNormal"/>
        <w:ind w:firstLine="540"/>
        <w:jc w:val="both"/>
      </w:pPr>
    </w:p>
    <w:p w:rsidR="00E802DB" w:rsidRDefault="00E802DB">
      <w:pPr>
        <w:pStyle w:val="ConsPlusNormal"/>
        <w:ind w:firstLine="540"/>
        <w:jc w:val="both"/>
      </w:pPr>
      <w:bookmarkStart w:id="8" w:name="P484"/>
      <w:bookmarkEnd w:id="8"/>
      <w:r>
        <w:t>5.1. Заявители имеют право на досудебное (внесудебное) обжалование решений и действий (бездействия), принятых (осуществляемых) Комитетом, должностными лицами, государственными гражданскими служащими Комитета и работниками государственных образовательных учреждений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E802DB" w:rsidRDefault="00E802DB">
      <w:pPr>
        <w:pStyle w:val="ConsPlusNormal"/>
        <w:spacing w:before="220"/>
        <w:ind w:firstLine="540"/>
        <w:jc w:val="both"/>
      </w:pPr>
      <w:r>
        <w:t>Заявитель может обратиться с жалобой в том числе в следующих случаях:</w:t>
      </w:r>
    </w:p>
    <w:p w:rsidR="00E802DB" w:rsidRDefault="00E802DB">
      <w:pPr>
        <w:pStyle w:val="ConsPlusNormal"/>
        <w:spacing w:before="220"/>
        <w:ind w:firstLine="540"/>
        <w:jc w:val="both"/>
      </w:pPr>
      <w:r>
        <w:t>нарушение срока регистрации запроса заявителя о предоставлении государственной услуги;</w:t>
      </w:r>
    </w:p>
    <w:p w:rsidR="00E802DB" w:rsidRDefault="00E802DB">
      <w:pPr>
        <w:pStyle w:val="ConsPlusNormal"/>
        <w:spacing w:before="220"/>
        <w:ind w:firstLine="540"/>
        <w:jc w:val="both"/>
      </w:pPr>
      <w:r>
        <w:t>нарушение срока предоставления государственной услуги;</w:t>
      </w:r>
    </w:p>
    <w:p w:rsidR="00E802DB" w:rsidRDefault="00E802DB">
      <w:pPr>
        <w:pStyle w:val="ConsPlusNormal"/>
        <w:spacing w:before="220"/>
        <w:ind w:firstLine="540"/>
        <w:jc w:val="both"/>
      </w:pPr>
      <w: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актами Санкт-Петербурга, для предоставления государственной услуги;</w:t>
      </w:r>
    </w:p>
    <w:p w:rsidR="00E802DB" w:rsidRDefault="00E802D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актами Санкт-Петербурга для предоставления государственной услуги, у заявителя;</w:t>
      </w:r>
    </w:p>
    <w:p w:rsidR="00E802DB" w:rsidRDefault="00E802DB">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Санкт-Петербурга;</w:t>
      </w:r>
    </w:p>
    <w:p w:rsidR="00E802DB" w:rsidRDefault="00E802DB">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актами Санкт-Петербурга;</w:t>
      </w:r>
    </w:p>
    <w:p w:rsidR="00E802DB" w:rsidRDefault="00E802DB">
      <w:pPr>
        <w:pStyle w:val="ConsPlusNormal"/>
        <w:spacing w:before="220"/>
        <w:ind w:firstLine="540"/>
        <w:jc w:val="both"/>
      </w:pPr>
      <w:r>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802DB" w:rsidRDefault="00E802DB">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E802DB" w:rsidRDefault="00E802DB">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E802DB" w:rsidRDefault="00E802DB">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history="1">
        <w:r>
          <w:rPr>
            <w:color w:val="0000FF"/>
          </w:rPr>
          <w:t>пунктом 4 части 1 статьи 7</w:t>
        </w:r>
      </w:hyperlink>
      <w:r>
        <w:t xml:space="preserve"> Федерального закона N 210-ФЗ.</w:t>
      </w:r>
    </w:p>
    <w:p w:rsidR="00E802DB" w:rsidRDefault="00E802D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02DB" w:rsidRDefault="00E802D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E802DB" w:rsidRDefault="00E802DB">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02DB" w:rsidRDefault="00E802DB">
      <w:pPr>
        <w:pStyle w:val="ConsPlusNormal"/>
        <w:spacing w:before="220"/>
        <w:ind w:firstLine="540"/>
        <w:jc w:val="both"/>
      </w:pPr>
      <w:r>
        <w:t>договор.</w:t>
      </w:r>
    </w:p>
    <w:p w:rsidR="00E802DB" w:rsidRDefault="00E802DB">
      <w:pPr>
        <w:pStyle w:val="ConsPlusNormal"/>
        <w:spacing w:before="220"/>
        <w:ind w:firstLine="540"/>
        <w:jc w:val="both"/>
      </w:pPr>
      <w:r>
        <w:t>5.2. Жалоба может быть подана заявителем в письменной форме на бумажном носителе, в электронной форме (с использованием информационно-телекоммуникационной сети "Интернет" посредством официального сайта Комитета (www.knvsh.gov.spb.ru) или Портала), в Комитет.</w:t>
      </w:r>
    </w:p>
    <w:p w:rsidR="00E802DB" w:rsidRDefault="00E802DB">
      <w:pPr>
        <w:pStyle w:val="ConsPlusNormal"/>
        <w:jc w:val="both"/>
      </w:pPr>
      <w:r>
        <w:t xml:space="preserve">(в ред. </w:t>
      </w:r>
      <w:hyperlink r:id="rId50"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Жалобы на решения и действия (бездействие) председателя Комитета подаются в Комитет.</w:t>
      </w:r>
    </w:p>
    <w:p w:rsidR="00E802DB" w:rsidRDefault="00E802DB">
      <w:pPr>
        <w:pStyle w:val="ConsPlusNormal"/>
        <w:spacing w:before="220"/>
        <w:ind w:firstLine="540"/>
        <w:jc w:val="both"/>
      </w:pPr>
      <w:bookmarkStart w:id="9" w:name="P503"/>
      <w:bookmarkEnd w:id="9"/>
      <w:r>
        <w:lastRenderedPageBreak/>
        <w:t>5.2.1. Жалоба на решения и действия (бездействие) Комитета, должностного лица Комитета, государственного гражданского служащего Комитета, председателя Комитета, руководителя государственного образовательного учреждения и работника государственного образовательного учреждения может быть направлена:</w:t>
      </w:r>
    </w:p>
    <w:p w:rsidR="00E802DB" w:rsidRDefault="00E802DB">
      <w:pPr>
        <w:pStyle w:val="ConsPlusNormal"/>
        <w:spacing w:before="220"/>
        <w:ind w:firstLine="540"/>
        <w:jc w:val="both"/>
      </w:pPr>
      <w:r>
        <w:t>по почте;</w:t>
      </w:r>
    </w:p>
    <w:p w:rsidR="00E802DB" w:rsidRDefault="00E802DB">
      <w:pPr>
        <w:pStyle w:val="ConsPlusNormal"/>
        <w:spacing w:before="220"/>
        <w:ind w:firstLine="540"/>
        <w:jc w:val="both"/>
      </w:pPr>
      <w:r>
        <w:t>с использованием информационно-телекоммуникационной сети "Интернет" посредством: официального сайта Комитета (www.knvsh.gov.spb.ru) или Портала;</w:t>
      </w:r>
    </w:p>
    <w:p w:rsidR="00E802DB" w:rsidRDefault="00E802DB">
      <w:pPr>
        <w:pStyle w:val="ConsPlusNormal"/>
        <w:jc w:val="both"/>
      </w:pPr>
      <w:r>
        <w:t xml:space="preserve">(в ред. </w:t>
      </w:r>
      <w:hyperlink r:id="rId51"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при личном приеме заявителя в Комитете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E802DB" w:rsidRDefault="00E802DB">
      <w:pPr>
        <w:pStyle w:val="ConsPlusNormal"/>
        <w:spacing w:before="220"/>
        <w:ind w:firstLine="540"/>
        <w:jc w:val="both"/>
      </w:pPr>
      <w:r>
        <w:t>5.3. При подаче жалобы:</w:t>
      </w:r>
    </w:p>
    <w:p w:rsidR="00E802DB" w:rsidRDefault="00E802DB">
      <w:pPr>
        <w:pStyle w:val="ConsPlusNormal"/>
        <w:spacing w:before="220"/>
        <w:ind w:firstLine="540"/>
        <w:jc w:val="both"/>
      </w:pPr>
      <w:r>
        <w:t>5.3.1. При личном приеме заявителя в письменной форме на бумажном носителе заявитель представляет документ, удостоверяющий его личность в соответствии с законодательством Российской Федерации.</w:t>
      </w:r>
    </w:p>
    <w:p w:rsidR="00E802DB" w:rsidRDefault="00E802DB">
      <w:pPr>
        <w:pStyle w:val="ConsPlusNormal"/>
        <w:spacing w:before="220"/>
        <w:ind w:firstLine="540"/>
        <w:jc w:val="both"/>
      </w:pPr>
      <w:r>
        <w:t xml:space="preserve">5.3.2. В электронной форме могут быть представлены документы, указанные в </w:t>
      </w:r>
      <w:hyperlink w:anchor="P484" w:history="1">
        <w:r>
          <w:rPr>
            <w:color w:val="0000FF"/>
          </w:rPr>
          <w:t>пункте 5.1</w:t>
        </w:r>
      </w:hyperlink>
      <w:r>
        <w:t xml:space="preserve"> настоящего Административного регламента, при этом документа, удостоверяющего личность заявителя, не требуется.</w:t>
      </w:r>
    </w:p>
    <w:p w:rsidR="00E802DB" w:rsidRDefault="00E802DB">
      <w:pPr>
        <w:pStyle w:val="ConsPlusNormal"/>
        <w:spacing w:before="220"/>
        <w:ind w:firstLine="540"/>
        <w:jc w:val="both"/>
      </w:pPr>
      <w:r>
        <w:t>Заполнение заявления о рассмотрении жалобы через Портал производится заявителем лично при условии авторизации заявителя на Портале посредством ЕСИА. При этом возможность подать жалобу посредством Портала обеспечивается для заявителей, которые подавали заявление о предоставлении государственной услуги через Портал.</w:t>
      </w:r>
    </w:p>
    <w:p w:rsidR="00E802DB" w:rsidRDefault="00E802DB">
      <w:pPr>
        <w:pStyle w:val="ConsPlusNormal"/>
        <w:jc w:val="both"/>
      </w:pPr>
      <w:r>
        <w:t xml:space="preserve">(абзац введен </w:t>
      </w:r>
      <w:hyperlink r:id="rId52"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5.4. Рассмотрение жалоб:</w:t>
      </w:r>
    </w:p>
    <w:p w:rsidR="00E802DB" w:rsidRDefault="00E802DB">
      <w:pPr>
        <w:pStyle w:val="ConsPlusNormal"/>
        <w:spacing w:before="220"/>
        <w:ind w:firstLine="540"/>
        <w:jc w:val="both"/>
      </w:pPr>
      <w:r>
        <w:t>Срок рассмотрения жалобы исчисляется со дня регистрации жалобы в Комитете.</w:t>
      </w:r>
    </w:p>
    <w:p w:rsidR="00E802DB" w:rsidRDefault="00E802DB">
      <w:pPr>
        <w:pStyle w:val="ConsPlusNormal"/>
        <w:spacing w:before="220"/>
        <w:ind w:firstLine="540"/>
        <w:jc w:val="both"/>
      </w:pPr>
      <w:r>
        <w:t>Жалоба на работника государственного образовательного учреждения либо на порядок оказания услуги государственным образовательным учреждением рассматривается Комитетом.</w:t>
      </w:r>
    </w:p>
    <w:p w:rsidR="00E802DB" w:rsidRDefault="00E802DB">
      <w:pPr>
        <w:pStyle w:val="ConsPlusNormal"/>
        <w:spacing w:before="220"/>
        <w:ind w:firstLine="540"/>
        <w:jc w:val="both"/>
      </w:pPr>
      <w:r>
        <w:t>Жалоба на решения и действия (бездействие) Комитета, его должностных лиц и государственных гражданских служащих Комитета рассматривается Комитетом.</w:t>
      </w:r>
    </w:p>
    <w:p w:rsidR="00E802DB" w:rsidRDefault="00E802DB">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802DB" w:rsidRDefault="00E802DB">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802DB" w:rsidRDefault="00E802DB">
      <w:pPr>
        <w:pStyle w:val="ConsPlusNormal"/>
        <w:spacing w:before="220"/>
        <w:ind w:firstLine="540"/>
        <w:jc w:val="both"/>
      </w:pPr>
      <w:r>
        <w:t>5.5. Жалоба должна содержать:</w:t>
      </w:r>
    </w:p>
    <w:p w:rsidR="00E802DB" w:rsidRDefault="00E802DB">
      <w:pPr>
        <w:pStyle w:val="ConsPlusNormal"/>
        <w:spacing w:before="220"/>
        <w:ind w:firstLine="540"/>
        <w:jc w:val="both"/>
      </w:pPr>
      <w:r>
        <w:lastRenderedPageBreak/>
        <w:t>наименование Комитета, должностного лица Комитета либо государственного гражданского служащего Комитета, решения и действия (бездействие) которых обжалуются;</w:t>
      </w:r>
    </w:p>
    <w:p w:rsidR="00E802DB" w:rsidRDefault="00E802D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2DB" w:rsidRDefault="00E802DB">
      <w:pPr>
        <w:pStyle w:val="ConsPlusNormal"/>
        <w:spacing w:before="220"/>
        <w:ind w:firstLine="540"/>
        <w:jc w:val="both"/>
      </w:pPr>
      <w: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через Портал, - вид нарушения, указанный в </w:t>
      </w:r>
      <w:hyperlink w:anchor="P484" w:history="1">
        <w:r>
          <w:rPr>
            <w:color w:val="0000FF"/>
          </w:rPr>
          <w:t>пункте 5.1</w:t>
        </w:r>
      </w:hyperlink>
      <w:r>
        <w:t xml:space="preserve"> настоящего Административного регламента;</w:t>
      </w:r>
    </w:p>
    <w:p w:rsidR="00E802DB" w:rsidRDefault="00E802DB">
      <w:pPr>
        <w:pStyle w:val="ConsPlusNormal"/>
        <w:jc w:val="both"/>
      </w:pPr>
      <w:r>
        <w:t xml:space="preserve">(в ред. </w:t>
      </w:r>
      <w:hyperlink r:id="rId53"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E802DB" w:rsidRDefault="00E802DB">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E802DB" w:rsidRDefault="00E802DB">
      <w:pPr>
        <w:pStyle w:val="ConsPlusNormal"/>
        <w:spacing w:before="220"/>
        <w:ind w:firstLine="540"/>
        <w:jc w:val="both"/>
      </w:pPr>
      <w:r>
        <w:t>5.7. Жалоба, поступившая в Комитет,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E802DB" w:rsidRDefault="00E802DB">
      <w:pPr>
        <w:pStyle w:val="ConsPlusNormal"/>
        <w:spacing w:before="220"/>
        <w:ind w:firstLine="540"/>
        <w:jc w:val="both"/>
      </w:pPr>
      <w:r>
        <w:t>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E802DB" w:rsidRDefault="00E802DB">
      <w:pPr>
        <w:pStyle w:val="ConsPlusNormal"/>
        <w:spacing w:before="220"/>
        <w:ind w:firstLine="540"/>
        <w:jc w:val="both"/>
      </w:pPr>
      <w:r>
        <w:t>5.8. По результатам рассмотрения жалобы Комитет принимает одно из следующих решений:</w:t>
      </w:r>
    </w:p>
    <w:p w:rsidR="00E802DB" w:rsidRDefault="00E802DB">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E802DB" w:rsidRDefault="00E802DB">
      <w:pPr>
        <w:pStyle w:val="ConsPlusNormal"/>
        <w:spacing w:before="220"/>
        <w:ind w:firstLine="540"/>
        <w:jc w:val="both"/>
      </w:pPr>
      <w:r>
        <w:t>в удовлетворении жалобы отказывается.</w:t>
      </w:r>
    </w:p>
    <w:p w:rsidR="00E802DB" w:rsidRDefault="00E802DB">
      <w:pPr>
        <w:pStyle w:val="ConsPlusNormal"/>
        <w:spacing w:before="220"/>
        <w:ind w:firstLine="540"/>
        <w:jc w:val="both"/>
      </w:pPr>
      <w:r>
        <w:t xml:space="preserve">Указанное решение принимается в форме акта Комитета. Типовая форма </w:t>
      </w:r>
      <w:hyperlink w:anchor="P1069" w:history="1">
        <w:r>
          <w:rPr>
            <w:color w:val="0000FF"/>
          </w:rPr>
          <w:t>акта</w:t>
        </w:r>
      </w:hyperlink>
      <w:r>
        <w:t xml:space="preserve"> установлена приложением N 7 к настоящему Административному регламенту.</w:t>
      </w:r>
    </w:p>
    <w:p w:rsidR="00E802DB" w:rsidRDefault="00E802DB">
      <w:pPr>
        <w:pStyle w:val="ConsPlusNormal"/>
        <w:spacing w:before="220"/>
        <w:ind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E802DB" w:rsidRDefault="00E802DB">
      <w:pPr>
        <w:pStyle w:val="ConsPlusNormal"/>
        <w:spacing w:before="220"/>
        <w:ind w:firstLine="540"/>
        <w:jc w:val="both"/>
      </w:pPr>
      <w:r>
        <w:t>5.9. 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802DB" w:rsidRDefault="00E802DB">
      <w:pPr>
        <w:pStyle w:val="ConsPlusNormal"/>
        <w:spacing w:before="220"/>
        <w:ind w:firstLine="540"/>
        <w:jc w:val="both"/>
      </w:pPr>
      <w:r>
        <w:t xml:space="preserve">Не позднее дня, следующего за днем принятия решения, заявителю в письменной форме и </w:t>
      </w:r>
      <w:r>
        <w:lastRenderedPageBreak/>
        <w:t>по желанию заявителя в электронной форме направляется мотивированный ответ о результатах рассмотрения жалобы.</w:t>
      </w:r>
    </w:p>
    <w:p w:rsidR="00E802DB" w:rsidRDefault="00E802DB">
      <w:pPr>
        <w:pStyle w:val="ConsPlusNormal"/>
        <w:spacing w:before="220"/>
        <w:ind w:firstLine="540"/>
        <w:jc w:val="both"/>
      </w:pPr>
      <w:r>
        <w:t>В ответе по результатам рассмотрения жалобы указываются:</w:t>
      </w:r>
    </w:p>
    <w:p w:rsidR="00E802DB" w:rsidRDefault="00E802DB">
      <w:pPr>
        <w:pStyle w:val="ConsPlusNormal"/>
        <w:spacing w:before="220"/>
        <w:ind w:firstLine="540"/>
        <w:jc w:val="both"/>
      </w:pPr>
      <w:r>
        <w:t>наименование Комитета, должность, фамилия, имя, отчество (при наличии) должностного лица Комитета, принявшего решение по жалобе;</w:t>
      </w:r>
    </w:p>
    <w:p w:rsidR="00E802DB" w:rsidRDefault="00E802DB">
      <w:pPr>
        <w:pStyle w:val="ConsPlusNormal"/>
        <w:spacing w:before="220"/>
        <w:ind w:firstLine="540"/>
        <w:jc w:val="both"/>
      </w:pPr>
      <w:r>
        <w:t>номер, дата, место принятия решения, включая сведения о должностном лице Комитета, работнике Комитета, работнике государственного образовательного учреждения, решение или действие (бездействие) которого обжалуется;</w:t>
      </w:r>
    </w:p>
    <w:p w:rsidR="00E802DB" w:rsidRDefault="00E802DB">
      <w:pPr>
        <w:pStyle w:val="ConsPlusNormal"/>
        <w:spacing w:before="220"/>
        <w:ind w:firstLine="540"/>
        <w:jc w:val="both"/>
      </w:pPr>
      <w:r>
        <w:t>фамилия, имя, отчество (при наличии) или наименование заявителя;</w:t>
      </w:r>
    </w:p>
    <w:p w:rsidR="00E802DB" w:rsidRDefault="00E802DB">
      <w:pPr>
        <w:pStyle w:val="ConsPlusNormal"/>
        <w:spacing w:before="220"/>
        <w:ind w:firstLine="540"/>
        <w:jc w:val="both"/>
      </w:pPr>
      <w:r>
        <w:t>основания для принятия решения по жалобе;</w:t>
      </w:r>
    </w:p>
    <w:p w:rsidR="00E802DB" w:rsidRDefault="00E802DB">
      <w:pPr>
        <w:pStyle w:val="ConsPlusNormal"/>
        <w:spacing w:before="220"/>
        <w:ind w:firstLine="540"/>
        <w:jc w:val="both"/>
      </w:pPr>
      <w:r>
        <w:t>принятое по жалобе решение;</w:t>
      </w:r>
    </w:p>
    <w:p w:rsidR="00E802DB" w:rsidRDefault="00E802DB">
      <w:pPr>
        <w:pStyle w:val="ConsPlusNormal"/>
        <w:spacing w:before="220"/>
        <w:ind w:firstLine="540"/>
        <w:jc w:val="both"/>
      </w:pPr>
      <w:r>
        <w:t>в случае если жалоба признана обоснованной и подлежащей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802DB" w:rsidRDefault="00E802DB">
      <w:pPr>
        <w:pStyle w:val="ConsPlusNormal"/>
        <w:spacing w:before="220"/>
        <w:ind w:firstLine="540"/>
        <w:jc w:val="both"/>
      </w:pPr>
      <w: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E802DB" w:rsidRDefault="00E802DB">
      <w:pPr>
        <w:pStyle w:val="ConsPlusNormal"/>
        <w:spacing w:before="220"/>
        <w:ind w:firstLine="540"/>
        <w:jc w:val="both"/>
      </w:pPr>
      <w:r>
        <w:t>сведения о порядке обжалования принятого по жалобе решения.</w:t>
      </w:r>
    </w:p>
    <w:p w:rsidR="00E802DB" w:rsidRDefault="00E802DB">
      <w:pPr>
        <w:pStyle w:val="ConsPlusNormal"/>
        <w:spacing w:before="220"/>
        <w:ind w:firstLine="540"/>
        <w:jc w:val="both"/>
      </w:pPr>
      <w:r>
        <w:t>5.10. Ответ по результатам рассмотрения жалобы подписывается уполномоченным на рассмотрение жалобы должностным лицом Комитета.</w:t>
      </w:r>
    </w:p>
    <w:p w:rsidR="00E802DB" w:rsidRDefault="00E802D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и(или) уполномоченного на рассмотрение жалобы, наделенного полномочиями по рассмотрению жалоб, вид которой установлен законодательством Российской Федерации.</w:t>
      </w:r>
    </w:p>
    <w:p w:rsidR="00E802DB" w:rsidRDefault="00E802DB">
      <w:pPr>
        <w:pStyle w:val="ConsPlusNormal"/>
        <w:spacing w:before="220"/>
        <w:ind w:firstLine="540"/>
        <w:jc w:val="both"/>
      </w:pPr>
      <w:hyperlink r:id="rId54" w:history="1">
        <w:r>
          <w:rPr>
            <w:color w:val="0000FF"/>
          </w:rPr>
          <w:t>5.11</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наделенное полномочием по рассмотрению жалоб, незамедлительно направляет имеющиеся материалы в органы прокуратуры.</w:t>
      </w:r>
    </w:p>
    <w:p w:rsidR="00E802DB" w:rsidRDefault="00E802DB">
      <w:pPr>
        <w:pStyle w:val="ConsPlusNormal"/>
        <w:spacing w:before="220"/>
        <w:ind w:firstLine="540"/>
        <w:jc w:val="both"/>
      </w:pPr>
      <w:hyperlink r:id="rId55" w:history="1">
        <w:r>
          <w:rPr>
            <w:color w:val="0000FF"/>
          </w:rPr>
          <w:t>5.12</w:t>
        </w:r>
      </w:hyperlink>
      <w:r>
        <w:t>. Комитет отказывает в удовлетворении жалобы в следующих случаях:</w:t>
      </w:r>
    </w:p>
    <w:p w:rsidR="00E802DB" w:rsidRDefault="00E802D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E802DB" w:rsidRDefault="00E802D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E802DB" w:rsidRDefault="00E802DB">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802DB" w:rsidRDefault="00E802DB">
      <w:pPr>
        <w:pStyle w:val="ConsPlusNormal"/>
        <w:spacing w:before="220"/>
        <w:ind w:firstLine="540"/>
        <w:jc w:val="both"/>
      </w:pPr>
      <w:hyperlink r:id="rId56" w:history="1">
        <w:r>
          <w:rPr>
            <w:color w:val="0000FF"/>
          </w:rPr>
          <w:t>5.13</w:t>
        </w:r>
      </w:hyperlink>
      <w:r>
        <w:t>. Комитет вправе оставить жалобу без ответа в следующих случаях:</w:t>
      </w:r>
    </w:p>
    <w:p w:rsidR="00E802DB" w:rsidRDefault="00E802DB">
      <w:pPr>
        <w:pStyle w:val="ConsPlusNormal"/>
        <w:spacing w:before="220"/>
        <w:ind w:firstLine="540"/>
        <w:jc w:val="both"/>
      </w:pPr>
      <w:r>
        <w:lastRenderedPageBreak/>
        <w:t>наличие в жалобе нецензурных либо оскорбительных выражений, угроз жизни, здоровью и имуществу должностного лица Комитета, а также членов его семьи;</w:t>
      </w:r>
    </w:p>
    <w:p w:rsidR="00E802DB" w:rsidRDefault="00E802DB">
      <w:pPr>
        <w:pStyle w:val="ConsPlusNormal"/>
        <w:spacing w:before="220"/>
        <w:ind w:firstLine="540"/>
        <w:jc w:val="both"/>
      </w:pPr>
      <w:r>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E802DB" w:rsidRDefault="00E802DB">
      <w:pPr>
        <w:pStyle w:val="ConsPlusNormal"/>
        <w:spacing w:before="220"/>
        <w:ind w:firstLine="540"/>
        <w:jc w:val="both"/>
      </w:pPr>
      <w: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E802DB" w:rsidRDefault="00E802DB">
      <w:pPr>
        <w:pStyle w:val="ConsPlusNormal"/>
        <w:spacing w:before="220"/>
        <w:ind w:firstLine="540"/>
        <w:jc w:val="both"/>
      </w:pPr>
      <w:hyperlink r:id="rId57" w:history="1">
        <w:r>
          <w:rPr>
            <w:color w:val="0000FF"/>
          </w:rPr>
          <w:t>5.14</w:t>
        </w:r>
      </w:hyperlink>
      <w:r>
        <w:t>. Порядок обжалования решения по жалобе.</w:t>
      </w:r>
    </w:p>
    <w:p w:rsidR="00E802DB" w:rsidRDefault="00E802DB">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(адрес: Смольный, Санкт-Петербург, 191060, телефон: (812)576-68-51), в Правительство Санкт-Петербурга, а также в суд в порядке и сроки, предусмотренные действующим законодательством.</w:t>
      </w:r>
    </w:p>
    <w:p w:rsidR="00E802DB" w:rsidRDefault="00E802DB">
      <w:pPr>
        <w:pStyle w:val="ConsPlusNormal"/>
        <w:spacing w:before="220"/>
        <w:ind w:firstLine="540"/>
        <w:jc w:val="both"/>
      </w:pPr>
      <w:hyperlink r:id="rId58" w:history="1">
        <w:r>
          <w:rPr>
            <w:color w:val="0000FF"/>
          </w:rPr>
          <w:t>5.15</w:t>
        </w:r>
      </w:hyperlink>
      <w:r>
        <w:t>. Информирование заявителей о порядке подачи и рассмотрения жалобы на решения и действия (бездействие) Комитета, его должностных лиц, государственных гражданских служащих Комитета осуществляется посредством размещения информации на Портале.</w:t>
      </w:r>
    </w:p>
    <w:p w:rsidR="00E802DB" w:rsidRDefault="00E802DB">
      <w:pPr>
        <w:pStyle w:val="ConsPlusNormal"/>
        <w:spacing w:before="220"/>
        <w:ind w:firstLine="540"/>
        <w:jc w:val="both"/>
      </w:pPr>
      <w:r>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w:t>
      </w:r>
      <w:hyperlink w:anchor="P60"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hyperlink r:id="rId59" w:history="1">
        <w:r>
          <w:rPr>
            <w:color w:val="0000FF"/>
          </w:rPr>
          <w:t>5.16</w:t>
        </w:r>
      </w:hyperlink>
      <w:r>
        <w:t xml:space="preserve">.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60" w:history="1">
        <w:r>
          <w:rPr>
            <w:color w:val="0000FF"/>
          </w:rPr>
          <w:t>законом</w:t>
        </w:r>
      </w:hyperlink>
      <w:r>
        <w:t xml:space="preserve"> N 59-ФЗ.</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1</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Title"/>
        <w:jc w:val="center"/>
      </w:pPr>
      <w:bookmarkStart w:id="10" w:name="P581"/>
      <w:bookmarkEnd w:id="10"/>
      <w:r>
        <w:t>БЛОК-СХЕМА</w:t>
      </w:r>
    </w:p>
    <w:p w:rsidR="00E802DB" w:rsidRDefault="00E802DB">
      <w:pPr>
        <w:pStyle w:val="ConsPlusTitle"/>
        <w:jc w:val="center"/>
      </w:pPr>
      <w:r>
        <w:t>ПРЕДОСТАВЛЕНИЯ ГОСУДАРСТВЕННОЙ УСЛУГИ</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lastRenderedPageBreak/>
              <w:t xml:space="preserve">(в ред. </w:t>
            </w:r>
            <w:hyperlink r:id="rId61"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0"/>
        <w:gridCol w:w="673"/>
        <w:gridCol w:w="2056"/>
        <w:gridCol w:w="907"/>
        <w:gridCol w:w="1474"/>
        <w:gridCol w:w="793"/>
        <w:gridCol w:w="1383"/>
      </w:tblGrid>
      <w:tr w:rsidR="00E802DB">
        <w:tc>
          <w:tcPr>
            <w:tcW w:w="4309" w:type="dxa"/>
            <w:gridSpan w:val="3"/>
          </w:tcPr>
          <w:p w:rsidR="00E802DB" w:rsidRDefault="00E802DB">
            <w:pPr>
              <w:pStyle w:val="ConsPlusNormal"/>
              <w:jc w:val="center"/>
            </w:pPr>
            <w:r>
              <w:t>Прием заявления и пакета документов, поданных через Портал</w:t>
            </w:r>
          </w:p>
        </w:tc>
        <w:tc>
          <w:tcPr>
            <w:tcW w:w="907" w:type="dxa"/>
            <w:tcBorders>
              <w:top w:val="nil"/>
              <w:bottom w:val="nil"/>
            </w:tcBorders>
          </w:tcPr>
          <w:p w:rsidR="00E802DB" w:rsidRDefault="00E802DB">
            <w:pPr>
              <w:pStyle w:val="ConsPlusNormal"/>
            </w:pPr>
          </w:p>
        </w:tc>
        <w:tc>
          <w:tcPr>
            <w:tcW w:w="3650" w:type="dxa"/>
            <w:gridSpan w:val="3"/>
          </w:tcPr>
          <w:p w:rsidR="00E802DB" w:rsidRDefault="00E802DB">
            <w:pPr>
              <w:pStyle w:val="ConsPlusNormal"/>
              <w:jc w:val="center"/>
            </w:pPr>
            <w:r>
              <w:t>Прием заявления и пакета документов в КНВШ</w:t>
            </w:r>
          </w:p>
        </w:tc>
      </w:tr>
      <w:tr w:rsidR="00E802DB">
        <w:tblPrEx>
          <w:tblBorders>
            <w:left w:val="none" w:sz="0" w:space="0" w:color="auto"/>
            <w:right w:val="none" w:sz="0" w:space="0" w:color="auto"/>
            <w:insideV w:val="none" w:sz="0" w:space="0" w:color="auto"/>
          </w:tblBorders>
        </w:tblPrEx>
        <w:tc>
          <w:tcPr>
            <w:tcW w:w="4309" w:type="dxa"/>
            <w:gridSpan w:val="3"/>
            <w:tcBorders>
              <w:left w:val="nil"/>
              <w:right w:val="nil"/>
            </w:tcBorders>
          </w:tcPr>
          <w:p w:rsidR="00E802DB" w:rsidRDefault="00E802DB">
            <w:pPr>
              <w:pStyle w:val="ConsPlusNormal"/>
              <w:jc w:val="center"/>
            </w:pPr>
            <w:r w:rsidRPr="00197826">
              <w:rPr>
                <w:position w:val="-10"/>
              </w:rPr>
              <w:pict>
                <v:shape id="_x0000_i1025" style="width:9pt;height:21.75pt" coordsize="" o:spt="100" adj="0,,0" path="" filled="f" stroked="f">
                  <v:stroke joinstyle="miter"/>
                  <v:imagedata r:id="rId62" o:title="base_25_223422_32768"/>
                  <v:formulas/>
                  <v:path o:connecttype="segments"/>
                </v:shape>
              </w:pict>
            </w:r>
          </w:p>
        </w:tc>
        <w:tc>
          <w:tcPr>
            <w:tcW w:w="907" w:type="dxa"/>
            <w:tcBorders>
              <w:top w:val="nil"/>
              <w:left w:val="nil"/>
              <w:bottom w:val="nil"/>
              <w:right w:val="nil"/>
            </w:tcBorders>
          </w:tcPr>
          <w:p w:rsidR="00E802DB" w:rsidRDefault="00E802DB">
            <w:pPr>
              <w:pStyle w:val="ConsPlusNormal"/>
            </w:pPr>
          </w:p>
        </w:tc>
        <w:tc>
          <w:tcPr>
            <w:tcW w:w="3650" w:type="dxa"/>
            <w:gridSpan w:val="3"/>
            <w:vMerge w:val="restart"/>
            <w:tcBorders>
              <w:left w:val="nil"/>
              <w:right w:val="nil"/>
            </w:tcBorders>
          </w:tcPr>
          <w:p w:rsidR="00E802DB" w:rsidRDefault="00E802DB">
            <w:pPr>
              <w:pStyle w:val="ConsPlusNormal"/>
              <w:jc w:val="center"/>
            </w:pPr>
            <w:r w:rsidRPr="00197826">
              <w:rPr>
                <w:position w:val="-82"/>
              </w:rPr>
              <w:pict>
                <v:shape id="_x0000_i1026" style="width:7.5pt;height:93pt" coordsize="" o:spt="100" adj="0,,0" path="" filled="f" stroked="f">
                  <v:stroke joinstyle="miter"/>
                  <v:imagedata r:id="rId63" o:title="base_25_223422_32769"/>
                  <v:formulas/>
                  <v:path o:connecttype="segments"/>
                </v:shape>
              </w:pict>
            </w: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Передача документов (МАИС ЭГУ)</w:t>
            </w:r>
          </w:p>
          <w:p w:rsidR="00E802DB" w:rsidRDefault="00E802DB">
            <w:pPr>
              <w:pStyle w:val="ConsPlusNormal"/>
              <w:jc w:val="center"/>
            </w:pPr>
            <w:r>
              <w:t>(пакетная выгрузка 1 раз в сутки)</w:t>
            </w:r>
          </w:p>
        </w:tc>
        <w:tc>
          <w:tcPr>
            <w:tcW w:w="907" w:type="dxa"/>
            <w:tcBorders>
              <w:top w:val="nil"/>
              <w:left w:val="single" w:sz="4" w:space="0" w:color="auto"/>
              <w:bottom w:val="nil"/>
              <w:right w:val="nil"/>
            </w:tcBorders>
          </w:tcPr>
          <w:p w:rsidR="00E802DB" w:rsidRDefault="00E802DB">
            <w:pPr>
              <w:pStyle w:val="ConsPlusNormal"/>
            </w:pPr>
          </w:p>
        </w:tc>
        <w:tc>
          <w:tcPr>
            <w:tcW w:w="3650" w:type="dxa"/>
            <w:gridSpan w:val="3"/>
            <w:vMerge/>
            <w:tcBorders>
              <w:left w:val="nil"/>
              <w:right w:val="nil"/>
            </w:tcBorders>
          </w:tcPr>
          <w:p w:rsidR="00E802DB" w:rsidRDefault="00E802DB">
            <w:pPr>
              <w:spacing w:after="1" w:line="0" w:lineRule="atLeast"/>
            </w:pPr>
          </w:p>
        </w:tc>
      </w:tr>
      <w:tr w:rsidR="00E802DB">
        <w:tblPrEx>
          <w:tblBorders>
            <w:left w:val="none" w:sz="0" w:space="0" w:color="auto"/>
            <w:right w:val="none" w:sz="0" w:space="0" w:color="auto"/>
            <w:insideV w:val="none" w:sz="0" w:space="0" w:color="auto"/>
          </w:tblBorders>
        </w:tblPrEx>
        <w:tc>
          <w:tcPr>
            <w:tcW w:w="4309" w:type="dxa"/>
            <w:gridSpan w:val="3"/>
            <w:tcBorders>
              <w:left w:val="nil"/>
              <w:right w:val="nil"/>
            </w:tcBorders>
          </w:tcPr>
          <w:p w:rsidR="00E802DB" w:rsidRDefault="00E802DB">
            <w:pPr>
              <w:pStyle w:val="ConsPlusNormal"/>
              <w:jc w:val="center"/>
            </w:pPr>
            <w:r w:rsidRPr="00197826">
              <w:rPr>
                <w:position w:val="-10"/>
              </w:rPr>
              <w:pict>
                <v:shape id="_x0000_i1027" style="width:9pt;height:21.75pt" coordsize="" o:spt="100" adj="0,,0" path="" filled="f" stroked="f">
                  <v:stroke joinstyle="miter"/>
                  <v:imagedata r:id="rId62" o:title="base_25_223422_32770"/>
                  <v:formulas/>
                  <v:path o:connecttype="segments"/>
                </v:shape>
              </w:pict>
            </w:r>
          </w:p>
        </w:tc>
        <w:tc>
          <w:tcPr>
            <w:tcW w:w="907" w:type="dxa"/>
            <w:tcBorders>
              <w:top w:val="nil"/>
              <w:left w:val="nil"/>
              <w:right w:val="nil"/>
            </w:tcBorders>
          </w:tcPr>
          <w:p w:rsidR="00E802DB" w:rsidRDefault="00E802DB">
            <w:pPr>
              <w:pStyle w:val="ConsPlusNormal"/>
            </w:pPr>
          </w:p>
        </w:tc>
        <w:tc>
          <w:tcPr>
            <w:tcW w:w="3650" w:type="dxa"/>
            <w:gridSpan w:val="3"/>
            <w:vMerge/>
            <w:tcBorders>
              <w:left w:val="nil"/>
              <w:right w:val="nil"/>
            </w:tcBorders>
          </w:tcPr>
          <w:p w:rsidR="00E802DB" w:rsidRDefault="00E802DB">
            <w:pPr>
              <w:spacing w:after="1" w:line="0" w:lineRule="atLeast"/>
            </w:pPr>
          </w:p>
        </w:tc>
      </w:tr>
      <w:tr w:rsidR="00E802DB">
        <w:tblPrEx>
          <w:tblBorders>
            <w:insideV w:val="none" w:sz="0" w:space="0" w:color="auto"/>
          </w:tblBorders>
        </w:tblPrEx>
        <w:tc>
          <w:tcPr>
            <w:tcW w:w="8866" w:type="dxa"/>
            <w:gridSpan w:val="7"/>
            <w:tcBorders>
              <w:left w:val="single" w:sz="4" w:space="0" w:color="auto"/>
              <w:right w:val="single" w:sz="4" w:space="0" w:color="auto"/>
            </w:tcBorders>
          </w:tcPr>
          <w:p w:rsidR="00E802DB" w:rsidRDefault="00E802DB">
            <w:pPr>
              <w:pStyle w:val="ConsPlusNormal"/>
              <w:jc w:val="center"/>
            </w:pPr>
            <w:r>
              <w:t>Регистрация заявления и документов в КНВШ</w:t>
            </w:r>
          </w:p>
          <w:p w:rsidR="00E802DB" w:rsidRDefault="00E802DB">
            <w:pPr>
              <w:pStyle w:val="ConsPlusNormal"/>
              <w:jc w:val="center"/>
            </w:pPr>
            <w:r>
              <w:t>(1 рабочий день)</w:t>
            </w:r>
          </w:p>
        </w:tc>
      </w:tr>
      <w:tr w:rsidR="00E802DB">
        <w:tblPrEx>
          <w:tblBorders>
            <w:left w:val="none" w:sz="0" w:space="0" w:color="auto"/>
            <w:right w:val="none" w:sz="0" w:space="0" w:color="auto"/>
            <w:insideH w:val="nil"/>
            <w:insideV w:val="none" w:sz="0" w:space="0" w:color="auto"/>
          </w:tblBorders>
        </w:tblPrEx>
        <w:tc>
          <w:tcPr>
            <w:tcW w:w="8866" w:type="dxa"/>
            <w:gridSpan w:val="7"/>
            <w:tcBorders>
              <w:left w:val="nil"/>
              <w:bottom w:val="nil"/>
              <w:right w:val="nil"/>
            </w:tcBorders>
          </w:tcPr>
          <w:p w:rsidR="00E802DB" w:rsidRDefault="00E802DB">
            <w:pPr>
              <w:pStyle w:val="ConsPlusNormal"/>
              <w:jc w:val="center"/>
            </w:pPr>
            <w:r w:rsidRPr="00197826">
              <w:rPr>
                <w:position w:val="-10"/>
              </w:rPr>
              <w:pict>
                <v:shape id="_x0000_i1028" style="width:9pt;height:21.75pt" coordsize="" o:spt="100" adj="0,,0" path="" filled="f" stroked="f">
                  <v:stroke joinstyle="miter"/>
                  <v:imagedata r:id="rId62" o:title="base_25_223422_32771"/>
                  <v:formulas/>
                  <v:path o:connecttype="segments"/>
                </v:shape>
              </w:pict>
            </w: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5903" w:type="dxa"/>
            <w:gridSpan w:val="5"/>
          </w:tcPr>
          <w:p w:rsidR="00E802DB" w:rsidRDefault="00E802DB">
            <w:pPr>
              <w:pStyle w:val="ConsPlusNormal"/>
              <w:jc w:val="center"/>
            </w:pPr>
            <w:r>
              <w:t>Требуется направление межведомственных запросов</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top w:val="nil"/>
              <w:left w:val="nil"/>
              <w:right w:val="nil"/>
            </w:tcBorders>
          </w:tcPr>
          <w:p w:rsidR="00E802DB" w:rsidRDefault="00E802DB">
            <w:pPr>
              <w:pStyle w:val="ConsPlusNormal"/>
              <w:jc w:val="center"/>
            </w:pPr>
          </w:p>
        </w:tc>
        <w:tc>
          <w:tcPr>
            <w:tcW w:w="673" w:type="dxa"/>
            <w:tcBorders>
              <w:left w:val="nil"/>
              <w:right w:val="nil"/>
            </w:tcBorders>
          </w:tcPr>
          <w:p w:rsidR="00E802DB" w:rsidRDefault="00E802DB">
            <w:pPr>
              <w:pStyle w:val="ConsPlusNormal"/>
              <w:jc w:val="center"/>
            </w:pPr>
            <w:r>
              <w:t>Да</w:t>
            </w:r>
          </w:p>
        </w:tc>
        <w:tc>
          <w:tcPr>
            <w:tcW w:w="2056" w:type="dxa"/>
            <w:tcBorders>
              <w:left w:val="nil"/>
              <w:right w:val="nil"/>
            </w:tcBorders>
          </w:tcPr>
          <w:p w:rsidR="00E802DB" w:rsidRDefault="00E802DB">
            <w:pPr>
              <w:pStyle w:val="ConsPlusNormal"/>
              <w:jc w:val="center"/>
            </w:pPr>
            <w:r w:rsidRPr="00197826">
              <w:rPr>
                <w:position w:val="-10"/>
              </w:rPr>
              <w:pict>
                <v:shape id="_x0000_i1029" style="width:9pt;height:21.75pt" coordsize="" o:spt="100" adj="0,,0" path="" filled="f" stroked="f">
                  <v:stroke joinstyle="miter"/>
                  <v:imagedata r:id="rId62" o:title="base_25_223422_32772"/>
                  <v:formulas/>
                  <v:path o:connecttype="segments"/>
                </v:shape>
              </w:pict>
            </w:r>
          </w:p>
        </w:tc>
        <w:tc>
          <w:tcPr>
            <w:tcW w:w="907" w:type="dxa"/>
            <w:tcBorders>
              <w:left w:val="nil"/>
              <w:bottom w:val="nil"/>
              <w:right w:val="nil"/>
            </w:tcBorders>
          </w:tcPr>
          <w:p w:rsidR="00E802DB" w:rsidRDefault="00E802DB">
            <w:pPr>
              <w:pStyle w:val="ConsPlusNormal"/>
            </w:pPr>
          </w:p>
        </w:tc>
        <w:tc>
          <w:tcPr>
            <w:tcW w:w="1474" w:type="dxa"/>
            <w:vMerge w:val="restart"/>
            <w:tcBorders>
              <w:left w:val="nil"/>
              <w:right w:val="nil"/>
            </w:tcBorders>
          </w:tcPr>
          <w:p w:rsidR="00E802DB" w:rsidRDefault="00E802DB">
            <w:pPr>
              <w:pStyle w:val="ConsPlusNormal"/>
              <w:jc w:val="center"/>
            </w:pPr>
            <w:r w:rsidRPr="00197826">
              <w:rPr>
                <w:position w:val="-163"/>
              </w:rPr>
              <w:pict>
                <v:shape id="_x0000_i1030" style="width:8.25pt;height:174.75pt" coordsize="" o:spt="100" adj="0,,0" path="" filled="f" stroked="f">
                  <v:stroke joinstyle="miter"/>
                  <v:imagedata r:id="rId63" o:title="base_25_223422_32773"/>
                  <v:formulas/>
                  <v:path o:connecttype="segments"/>
                </v:shape>
              </w:pict>
            </w:r>
          </w:p>
        </w:tc>
        <w:tc>
          <w:tcPr>
            <w:tcW w:w="793" w:type="dxa"/>
            <w:tcBorders>
              <w:left w:val="nil"/>
              <w:bottom w:val="nil"/>
              <w:right w:val="nil"/>
            </w:tcBorders>
          </w:tcPr>
          <w:p w:rsidR="00E802DB" w:rsidRDefault="00E802DB">
            <w:pPr>
              <w:pStyle w:val="ConsPlusNormal"/>
              <w:jc w:val="center"/>
            </w:pPr>
            <w:r>
              <w:t>Нет</w:t>
            </w:r>
          </w:p>
        </w:tc>
        <w:tc>
          <w:tcPr>
            <w:tcW w:w="1383" w:type="dxa"/>
            <w:tcBorders>
              <w:top w:val="nil"/>
              <w:left w:val="nil"/>
              <w:bottom w:val="nil"/>
              <w:right w:val="nil"/>
            </w:tcBorders>
          </w:tcPr>
          <w:p w:rsidR="00E802DB" w:rsidRDefault="00E802DB">
            <w:pPr>
              <w:pStyle w:val="ConsPlusNormal"/>
              <w:jc w:val="center"/>
            </w:pP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Подготовка и направление межведомственных запросов</w:t>
            </w:r>
          </w:p>
          <w:p w:rsidR="00E802DB" w:rsidRDefault="00E802DB">
            <w:pPr>
              <w:pStyle w:val="ConsPlusNormal"/>
              <w:jc w:val="center"/>
            </w:pPr>
            <w:r>
              <w:t>(1 рабочий день)</w:t>
            </w:r>
          </w:p>
        </w:tc>
        <w:tc>
          <w:tcPr>
            <w:tcW w:w="907" w:type="dxa"/>
            <w:tcBorders>
              <w:top w:val="nil"/>
              <w:left w:val="single" w:sz="4" w:space="0" w:color="auto"/>
              <w:bottom w:val="nil"/>
              <w:right w:val="nil"/>
            </w:tcBorders>
          </w:tcPr>
          <w:p w:rsidR="00E802DB" w:rsidRDefault="00E802DB">
            <w:pPr>
              <w:pStyle w:val="ConsPlusNormal"/>
            </w:pPr>
          </w:p>
        </w:tc>
        <w:tc>
          <w:tcPr>
            <w:tcW w:w="1474" w:type="dxa"/>
            <w:vMerge/>
            <w:tcBorders>
              <w:left w:val="nil"/>
              <w:right w:val="nil"/>
            </w:tcBorders>
          </w:tcPr>
          <w:p w:rsidR="00E802DB" w:rsidRDefault="00E802DB">
            <w:pPr>
              <w:spacing w:after="1" w:line="0" w:lineRule="atLeast"/>
            </w:pPr>
          </w:p>
        </w:tc>
        <w:tc>
          <w:tcPr>
            <w:tcW w:w="793" w:type="dxa"/>
            <w:vMerge w:val="restart"/>
            <w:tcBorders>
              <w:top w:val="nil"/>
              <w:left w:val="nil"/>
              <w:right w:val="nil"/>
            </w:tcBorders>
          </w:tcPr>
          <w:p w:rsidR="00E802DB" w:rsidRDefault="00E802DB">
            <w:pPr>
              <w:pStyle w:val="ConsPlusNormal"/>
              <w:jc w:val="both"/>
            </w:pPr>
          </w:p>
        </w:tc>
        <w:tc>
          <w:tcPr>
            <w:tcW w:w="1383" w:type="dxa"/>
            <w:vMerge w:val="restart"/>
            <w:tcBorders>
              <w:top w:val="nil"/>
              <w:left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left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31" style="width:9pt;height:21.75pt" coordsize="" o:spt="100" adj="0,,0" path="" filled="f" stroked="f">
                  <v:stroke joinstyle="miter"/>
                  <v:imagedata r:id="rId62" o:title="base_25_223422_32774"/>
                  <v:formulas/>
                  <v:path o:connecttype="segments"/>
                </v:shape>
              </w:pict>
            </w:r>
          </w:p>
        </w:tc>
        <w:tc>
          <w:tcPr>
            <w:tcW w:w="907" w:type="dxa"/>
            <w:tcBorders>
              <w:top w:val="nil"/>
              <w:left w:val="nil"/>
              <w:bottom w:val="nil"/>
              <w:right w:val="nil"/>
            </w:tcBorders>
          </w:tcPr>
          <w:p w:rsidR="00E802DB" w:rsidRDefault="00E802DB">
            <w:pPr>
              <w:pStyle w:val="ConsPlusNormal"/>
            </w:pPr>
          </w:p>
        </w:tc>
        <w:tc>
          <w:tcPr>
            <w:tcW w:w="1474" w:type="dxa"/>
            <w:vMerge/>
            <w:tcBorders>
              <w:left w:val="nil"/>
              <w:right w:val="nil"/>
            </w:tcBorders>
          </w:tcPr>
          <w:p w:rsidR="00E802DB" w:rsidRDefault="00E802DB">
            <w:pPr>
              <w:spacing w:after="1" w:line="0" w:lineRule="atLeast"/>
            </w:pPr>
          </w:p>
        </w:tc>
        <w:tc>
          <w:tcPr>
            <w:tcW w:w="79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Получение ответов на межведомственные запросы</w:t>
            </w:r>
          </w:p>
          <w:p w:rsidR="00E802DB" w:rsidRDefault="00E802DB">
            <w:pPr>
              <w:pStyle w:val="ConsPlusNormal"/>
              <w:jc w:val="center"/>
            </w:pPr>
            <w:r>
              <w:t>(5 рабочих дней)</w:t>
            </w:r>
          </w:p>
        </w:tc>
        <w:tc>
          <w:tcPr>
            <w:tcW w:w="907" w:type="dxa"/>
            <w:tcBorders>
              <w:top w:val="nil"/>
              <w:left w:val="single" w:sz="4" w:space="0" w:color="auto"/>
              <w:bottom w:val="nil"/>
              <w:right w:val="nil"/>
            </w:tcBorders>
          </w:tcPr>
          <w:p w:rsidR="00E802DB" w:rsidRDefault="00E802DB">
            <w:pPr>
              <w:pStyle w:val="ConsPlusNormal"/>
            </w:pPr>
          </w:p>
        </w:tc>
        <w:tc>
          <w:tcPr>
            <w:tcW w:w="1474" w:type="dxa"/>
            <w:vMerge/>
            <w:tcBorders>
              <w:left w:val="nil"/>
              <w:right w:val="nil"/>
            </w:tcBorders>
          </w:tcPr>
          <w:p w:rsidR="00E802DB" w:rsidRDefault="00E802DB">
            <w:pPr>
              <w:spacing w:after="1" w:line="0" w:lineRule="atLeast"/>
            </w:pPr>
          </w:p>
        </w:tc>
        <w:tc>
          <w:tcPr>
            <w:tcW w:w="79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left w:val="none" w:sz="0" w:space="0" w:color="auto"/>
            <w:right w:val="none" w:sz="0" w:space="0" w:color="auto"/>
            <w:insideV w:val="none" w:sz="0" w:space="0" w:color="auto"/>
          </w:tblBorders>
        </w:tblPrEx>
        <w:tc>
          <w:tcPr>
            <w:tcW w:w="1580" w:type="dxa"/>
            <w:tcBorders>
              <w:left w:val="nil"/>
              <w:bottom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32" style="width:9pt;height:21.75pt" coordsize="" o:spt="100" adj="0,,0" path="" filled="f" stroked="f">
                  <v:stroke joinstyle="miter"/>
                  <v:imagedata r:id="rId62" o:title="base_25_223422_32775"/>
                  <v:formulas/>
                  <v:path o:connecttype="segments"/>
                </v:shape>
              </w:pict>
            </w:r>
          </w:p>
        </w:tc>
        <w:tc>
          <w:tcPr>
            <w:tcW w:w="907" w:type="dxa"/>
            <w:tcBorders>
              <w:top w:val="nil"/>
              <w:left w:val="nil"/>
              <w:right w:val="nil"/>
            </w:tcBorders>
          </w:tcPr>
          <w:p w:rsidR="00E802DB" w:rsidRDefault="00E802DB">
            <w:pPr>
              <w:pStyle w:val="ConsPlusNormal"/>
            </w:pPr>
          </w:p>
        </w:tc>
        <w:tc>
          <w:tcPr>
            <w:tcW w:w="1474" w:type="dxa"/>
            <w:vMerge/>
            <w:tcBorders>
              <w:left w:val="nil"/>
              <w:right w:val="nil"/>
            </w:tcBorders>
          </w:tcPr>
          <w:p w:rsidR="00E802DB" w:rsidRDefault="00E802DB">
            <w:pPr>
              <w:spacing w:after="1" w:line="0" w:lineRule="atLeast"/>
            </w:pPr>
          </w:p>
        </w:tc>
        <w:tc>
          <w:tcPr>
            <w:tcW w:w="79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5903" w:type="dxa"/>
            <w:gridSpan w:val="5"/>
          </w:tcPr>
          <w:p w:rsidR="00E802DB" w:rsidRDefault="00E802DB">
            <w:pPr>
              <w:pStyle w:val="ConsPlusNormal"/>
              <w:jc w:val="center"/>
            </w:pPr>
            <w:r>
              <w:t>Административная процедура N 1</w:t>
            </w:r>
          </w:p>
          <w:p w:rsidR="00E802DB" w:rsidRDefault="00E802DB">
            <w:pPr>
              <w:pStyle w:val="ConsPlusNormal"/>
              <w:jc w:val="center"/>
            </w:pPr>
            <w:r>
              <w:t>(1 рабочий день)</w:t>
            </w:r>
          </w:p>
        </w:tc>
        <w:tc>
          <w:tcPr>
            <w:tcW w:w="1383" w:type="dxa"/>
            <w:tcBorders>
              <w:top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insideV w:val="none" w:sz="0" w:space="0" w:color="auto"/>
          </w:tblBorders>
        </w:tblPrEx>
        <w:tc>
          <w:tcPr>
            <w:tcW w:w="1580" w:type="dxa"/>
            <w:tcBorders>
              <w:top w:val="nil"/>
              <w:left w:val="nil"/>
              <w:bottom w:val="nil"/>
              <w:right w:val="nil"/>
            </w:tcBorders>
          </w:tcPr>
          <w:p w:rsidR="00E802DB" w:rsidRDefault="00E802DB">
            <w:pPr>
              <w:pStyle w:val="ConsPlusNormal"/>
              <w:jc w:val="both"/>
            </w:pPr>
          </w:p>
        </w:tc>
        <w:tc>
          <w:tcPr>
            <w:tcW w:w="5903" w:type="dxa"/>
            <w:gridSpan w:val="5"/>
            <w:tcBorders>
              <w:left w:val="nil"/>
              <w:right w:val="nil"/>
            </w:tcBorders>
          </w:tcPr>
          <w:p w:rsidR="00E802DB" w:rsidRDefault="00E802DB">
            <w:pPr>
              <w:pStyle w:val="ConsPlusNormal"/>
              <w:jc w:val="center"/>
            </w:pPr>
            <w:r w:rsidRPr="00197826">
              <w:rPr>
                <w:position w:val="-10"/>
              </w:rPr>
              <w:pict>
                <v:shape id="_x0000_i1033" style="width:9pt;height:21.75pt" coordsize="" o:spt="100" adj="0,,0" path="" filled="f" stroked="f">
                  <v:stroke joinstyle="miter"/>
                  <v:imagedata r:id="rId62" o:title="base_25_223422_32776"/>
                  <v:formulas/>
                  <v:path o:connecttype="segments"/>
                </v:shape>
              </w:pict>
            </w:r>
          </w:p>
        </w:tc>
        <w:tc>
          <w:tcPr>
            <w:tcW w:w="1383" w:type="dxa"/>
            <w:tcBorders>
              <w:top w:val="nil"/>
              <w:left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jc w:val="both"/>
            </w:pPr>
          </w:p>
        </w:tc>
        <w:tc>
          <w:tcPr>
            <w:tcW w:w="5903" w:type="dxa"/>
            <w:gridSpan w:val="5"/>
          </w:tcPr>
          <w:p w:rsidR="00E802DB" w:rsidRDefault="00E802DB">
            <w:pPr>
              <w:pStyle w:val="ConsPlusNormal"/>
              <w:jc w:val="center"/>
            </w:pPr>
            <w:r>
              <w:t>Административная процедура N 2</w:t>
            </w:r>
          </w:p>
          <w:p w:rsidR="00E802DB" w:rsidRDefault="00E802DB">
            <w:pPr>
              <w:pStyle w:val="ConsPlusNormal"/>
              <w:jc w:val="center"/>
            </w:pPr>
            <w:r>
              <w:t>(2 рабочих дня)</w:t>
            </w:r>
          </w:p>
        </w:tc>
        <w:tc>
          <w:tcPr>
            <w:tcW w:w="1383" w:type="dxa"/>
            <w:tcBorders>
              <w:top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insideV w:val="none" w:sz="0" w:space="0" w:color="auto"/>
          </w:tblBorders>
        </w:tblPrEx>
        <w:tc>
          <w:tcPr>
            <w:tcW w:w="1580" w:type="dxa"/>
            <w:tcBorders>
              <w:top w:val="nil"/>
              <w:left w:val="nil"/>
              <w:bottom w:val="nil"/>
              <w:right w:val="nil"/>
            </w:tcBorders>
          </w:tcPr>
          <w:p w:rsidR="00E802DB" w:rsidRDefault="00E802DB">
            <w:pPr>
              <w:pStyle w:val="ConsPlusNormal"/>
            </w:pPr>
          </w:p>
        </w:tc>
        <w:tc>
          <w:tcPr>
            <w:tcW w:w="5903" w:type="dxa"/>
            <w:gridSpan w:val="5"/>
            <w:tcBorders>
              <w:left w:val="nil"/>
              <w:right w:val="nil"/>
            </w:tcBorders>
          </w:tcPr>
          <w:p w:rsidR="00E802DB" w:rsidRDefault="00E802DB">
            <w:pPr>
              <w:pStyle w:val="ConsPlusNormal"/>
              <w:jc w:val="center"/>
            </w:pPr>
            <w:r w:rsidRPr="00197826">
              <w:rPr>
                <w:position w:val="-10"/>
              </w:rPr>
              <w:pict>
                <v:shape id="_x0000_i1034" style="width:9pt;height:21.75pt" coordsize="" o:spt="100" adj="0,,0" path="" filled="f" stroked="f">
                  <v:stroke joinstyle="miter"/>
                  <v:imagedata r:id="rId62" o:title="base_25_223422_32777"/>
                  <v:formulas/>
                  <v:path o:connecttype="segments"/>
                </v:shape>
              </w:pict>
            </w:r>
          </w:p>
        </w:tc>
        <w:tc>
          <w:tcPr>
            <w:tcW w:w="1383" w:type="dxa"/>
            <w:tcBorders>
              <w:top w:val="nil"/>
              <w:left w:val="nil"/>
              <w:bottom w:val="nil"/>
              <w:right w:val="nil"/>
            </w:tcBorders>
          </w:tcPr>
          <w:p w:rsidR="00E802DB" w:rsidRDefault="00E802DB">
            <w:pPr>
              <w:pStyle w:val="ConsPlusNormal"/>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5903" w:type="dxa"/>
            <w:gridSpan w:val="5"/>
          </w:tcPr>
          <w:p w:rsidR="00E802DB" w:rsidRDefault="00E802DB">
            <w:pPr>
              <w:pStyle w:val="ConsPlusNormal"/>
              <w:jc w:val="center"/>
            </w:pPr>
            <w:r>
              <w:t>Принято положительное решение</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top w:val="nil"/>
              <w:left w:val="nil"/>
              <w:right w:val="nil"/>
            </w:tcBorders>
          </w:tcPr>
          <w:p w:rsidR="00E802DB" w:rsidRDefault="00E802DB">
            <w:pPr>
              <w:pStyle w:val="ConsPlusNormal"/>
              <w:jc w:val="center"/>
            </w:pPr>
          </w:p>
        </w:tc>
        <w:tc>
          <w:tcPr>
            <w:tcW w:w="673" w:type="dxa"/>
            <w:tcBorders>
              <w:left w:val="nil"/>
              <w:right w:val="nil"/>
            </w:tcBorders>
          </w:tcPr>
          <w:p w:rsidR="00E802DB" w:rsidRDefault="00E802DB">
            <w:pPr>
              <w:pStyle w:val="ConsPlusNormal"/>
              <w:jc w:val="center"/>
            </w:pPr>
            <w:r>
              <w:t>Да</w:t>
            </w:r>
          </w:p>
        </w:tc>
        <w:tc>
          <w:tcPr>
            <w:tcW w:w="2056" w:type="dxa"/>
            <w:tcBorders>
              <w:left w:val="nil"/>
              <w:right w:val="nil"/>
            </w:tcBorders>
          </w:tcPr>
          <w:p w:rsidR="00E802DB" w:rsidRDefault="00E802DB">
            <w:pPr>
              <w:pStyle w:val="ConsPlusNormal"/>
              <w:jc w:val="center"/>
            </w:pPr>
            <w:r w:rsidRPr="00197826">
              <w:rPr>
                <w:position w:val="-10"/>
              </w:rPr>
              <w:pict>
                <v:shape id="_x0000_i1035" style="width:9pt;height:21.75pt" coordsize="" o:spt="100" adj="0,,0" path="" filled="f" stroked="f">
                  <v:stroke joinstyle="miter"/>
                  <v:imagedata r:id="rId62" o:title="base_25_223422_32778"/>
                  <v:formulas/>
                  <v:path o:connecttype="segments"/>
                </v:shape>
              </w:pict>
            </w:r>
          </w:p>
        </w:tc>
        <w:tc>
          <w:tcPr>
            <w:tcW w:w="907" w:type="dxa"/>
            <w:tcBorders>
              <w:left w:val="nil"/>
              <w:bottom w:val="nil"/>
              <w:right w:val="nil"/>
            </w:tcBorders>
          </w:tcPr>
          <w:p w:rsidR="00E802DB" w:rsidRDefault="00E802DB">
            <w:pPr>
              <w:pStyle w:val="ConsPlusNormal"/>
            </w:pPr>
          </w:p>
        </w:tc>
        <w:tc>
          <w:tcPr>
            <w:tcW w:w="1474" w:type="dxa"/>
            <w:tcBorders>
              <w:left w:val="nil"/>
              <w:right w:val="nil"/>
            </w:tcBorders>
          </w:tcPr>
          <w:p w:rsidR="00E802DB" w:rsidRDefault="00E802DB">
            <w:pPr>
              <w:pStyle w:val="ConsPlusNormal"/>
              <w:jc w:val="center"/>
            </w:pPr>
            <w:r w:rsidRPr="00197826">
              <w:rPr>
                <w:position w:val="-10"/>
              </w:rPr>
              <w:pict>
                <v:shape id="_x0000_i1036" style="width:9pt;height:21.75pt" coordsize="" o:spt="100" adj="0,,0" path="" filled="f" stroked="f">
                  <v:stroke joinstyle="miter"/>
                  <v:imagedata r:id="rId62" o:title="base_25_223422_32779"/>
                  <v:formulas/>
                  <v:path o:connecttype="segments"/>
                </v:shape>
              </w:pict>
            </w:r>
          </w:p>
        </w:tc>
        <w:tc>
          <w:tcPr>
            <w:tcW w:w="793" w:type="dxa"/>
            <w:tcBorders>
              <w:left w:val="nil"/>
              <w:right w:val="nil"/>
            </w:tcBorders>
          </w:tcPr>
          <w:p w:rsidR="00E802DB" w:rsidRDefault="00E802DB">
            <w:pPr>
              <w:pStyle w:val="ConsPlusNormal"/>
              <w:jc w:val="center"/>
            </w:pPr>
            <w:r>
              <w:t>Нет</w:t>
            </w:r>
          </w:p>
        </w:tc>
        <w:tc>
          <w:tcPr>
            <w:tcW w:w="1383" w:type="dxa"/>
            <w:tcBorders>
              <w:top w:val="nil"/>
              <w:left w:val="nil"/>
              <w:right w:val="nil"/>
            </w:tcBorders>
          </w:tcPr>
          <w:p w:rsidR="00E802DB" w:rsidRDefault="00E802DB">
            <w:pPr>
              <w:pStyle w:val="ConsPlusNormal"/>
              <w:jc w:val="center"/>
            </w:pPr>
          </w:p>
        </w:tc>
      </w:tr>
      <w:tr w:rsidR="00E802DB">
        <w:tc>
          <w:tcPr>
            <w:tcW w:w="4309" w:type="dxa"/>
            <w:gridSpan w:val="3"/>
          </w:tcPr>
          <w:p w:rsidR="00E802DB" w:rsidRDefault="00E802DB">
            <w:pPr>
              <w:pStyle w:val="ConsPlusNormal"/>
              <w:jc w:val="center"/>
            </w:pPr>
            <w:r>
              <w:t>Уведомление заявителя о принятом положительном решении</w:t>
            </w:r>
          </w:p>
          <w:p w:rsidR="00E802DB" w:rsidRDefault="00E802DB">
            <w:pPr>
              <w:pStyle w:val="ConsPlusNormal"/>
              <w:jc w:val="center"/>
            </w:pPr>
            <w:r>
              <w:lastRenderedPageBreak/>
              <w:t>(1 рабочий день)</w:t>
            </w:r>
          </w:p>
        </w:tc>
        <w:tc>
          <w:tcPr>
            <w:tcW w:w="907" w:type="dxa"/>
            <w:tcBorders>
              <w:top w:val="nil"/>
              <w:bottom w:val="nil"/>
            </w:tcBorders>
          </w:tcPr>
          <w:p w:rsidR="00E802DB" w:rsidRDefault="00E802DB">
            <w:pPr>
              <w:pStyle w:val="ConsPlusNormal"/>
            </w:pPr>
          </w:p>
        </w:tc>
        <w:tc>
          <w:tcPr>
            <w:tcW w:w="3650" w:type="dxa"/>
            <w:gridSpan w:val="3"/>
          </w:tcPr>
          <w:p w:rsidR="00E802DB" w:rsidRDefault="00E802DB">
            <w:pPr>
              <w:pStyle w:val="ConsPlusNormal"/>
              <w:jc w:val="center"/>
            </w:pPr>
            <w:r>
              <w:t>Уведомление заявителя о принятом отрицательном решении</w:t>
            </w:r>
          </w:p>
          <w:p w:rsidR="00E802DB" w:rsidRDefault="00E802DB">
            <w:pPr>
              <w:pStyle w:val="ConsPlusNormal"/>
              <w:jc w:val="center"/>
            </w:pPr>
            <w:r>
              <w:lastRenderedPageBreak/>
              <w:t>(1 рабочий день)</w:t>
            </w:r>
          </w:p>
        </w:tc>
      </w:tr>
      <w:tr w:rsidR="00E802DB">
        <w:tblPrEx>
          <w:tblBorders>
            <w:left w:val="none" w:sz="0" w:space="0" w:color="auto"/>
            <w:right w:val="none" w:sz="0" w:space="0" w:color="auto"/>
            <w:insideV w:val="none" w:sz="0" w:space="0" w:color="auto"/>
          </w:tblBorders>
        </w:tblPrEx>
        <w:tc>
          <w:tcPr>
            <w:tcW w:w="1580" w:type="dxa"/>
            <w:tcBorders>
              <w:left w:val="nil"/>
              <w:bottom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37" style="width:9pt;height:21.75pt" coordsize="" o:spt="100" adj="0,,0" path="" filled="f" stroked="f">
                  <v:stroke joinstyle="miter"/>
                  <v:imagedata r:id="rId62" o:title="base_25_223422_32780"/>
                  <v:formulas/>
                  <v:path o:connecttype="segments"/>
                </v:shape>
              </w:pict>
            </w:r>
          </w:p>
        </w:tc>
        <w:tc>
          <w:tcPr>
            <w:tcW w:w="907" w:type="dxa"/>
            <w:tcBorders>
              <w:top w:val="nil"/>
              <w:left w:val="nil"/>
              <w:right w:val="nil"/>
            </w:tcBorders>
          </w:tcPr>
          <w:p w:rsidR="00E802DB" w:rsidRDefault="00E802DB">
            <w:pPr>
              <w:pStyle w:val="ConsPlusNormal"/>
            </w:pPr>
          </w:p>
        </w:tc>
        <w:tc>
          <w:tcPr>
            <w:tcW w:w="2267" w:type="dxa"/>
            <w:gridSpan w:val="2"/>
            <w:tcBorders>
              <w:left w:val="nil"/>
              <w:right w:val="nil"/>
            </w:tcBorders>
          </w:tcPr>
          <w:p w:rsidR="00E802DB" w:rsidRDefault="00E802DB">
            <w:pPr>
              <w:pStyle w:val="ConsPlusNormal"/>
              <w:jc w:val="center"/>
            </w:pPr>
            <w:r w:rsidRPr="00197826">
              <w:rPr>
                <w:position w:val="-10"/>
              </w:rPr>
              <w:pict>
                <v:shape id="_x0000_i1038" style="width:9pt;height:21.75pt" coordsize="" o:spt="100" adj="0,,0" path="" filled="f" stroked="f">
                  <v:stroke joinstyle="miter"/>
                  <v:imagedata r:id="rId62" o:title="base_25_223422_32781"/>
                  <v:formulas/>
                  <v:path o:connecttype="segments"/>
                </v:shape>
              </w:pict>
            </w:r>
          </w:p>
        </w:tc>
        <w:tc>
          <w:tcPr>
            <w:tcW w:w="1383" w:type="dxa"/>
            <w:tcBorders>
              <w:left w:val="nil"/>
              <w:bottom w:val="nil"/>
              <w:right w:val="nil"/>
            </w:tcBorders>
          </w:tcPr>
          <w:p w:rsidR="00E802DB" w:rsidRDefault="00E802DB">
            <w:pPr>
              <w:pStyle w:val="ConsPlusNormal"/>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5903" w:type="dxa"/>
            <w:gridSpan w:val="5"/>
          </w:tcPr>
          <w:p w:rsidR="00E802DB" w:rsidRDefault="00E802DB">
            <w:pPr>
              <w:pStyle w:val="ConsPlusNormal"/>
              <w:jc w:val="center"/>
            </w:pPr>
            <w:r>
              <w:t>Выдача результата (уведомления об отрицательном решении) способом, указанным в заявлении</w:t>
            </w:r>
          </w:p>
          <w:p w:rsidR="00E802DB" w:rsidRDefault="00E802DB">
            <w:pPr>
              <w:pStyle w:val="ConsPlusNormal"/>
            </w:pPr>
            <w:r>
              <w:t>по почте</w:t>
            </w:r>
          </w:p>
          <w:p w:rsidR="00E802DB" w:rsidRDefault="00E802DB">
            <w:pPr>
              <w:pStyle w:val="ConsPlusNormal"/>
            </w:pPr>
            <w:r>
              <w:t>в эл. форме на Портале</w:t>
            </w:r>
          </w:p>
          <w:p w:rsidR="00E802DB" w:rsidRDefault="00E802DB">
            <w:pPr>
              <w:pStyle w:val="ConsPlusNormal"/>
            </w:pPr>
            <w:r>
              <w:t>лично в КНВШ</w:t>
            </w:r>
          </w:p>
        </w:tc>
        <w:tc>
          <w:tcPr>
            <w:tcW w:w="1383" w:type="dxa"/>
            <w:tcBorders>
              <w:top w:val="nil"/>
              <w:bottom w:val="nil"/>
              <w:right w:val="nil"/>
            </w:tcBorders>
          </w:tcPr>
          <w:p w:rsidR="00E802DB" w:rsidRDefault="00E802DB">
            <w:pPr>
              <w:pStyle w:val="ConsPlusNormal"/>
            </w:pPr>
          </w:p>
        </w:tc>
      </w:tr>
    </w:tbl>
    <w:p w:rsidR="00E802DB" w:rsidRDefault="00E802DB">
      <w:pPr>
        <w:pStyle w:val="ConsPlusNormal"/>
      </w:pPr>
    </w:p>
    <w:p w:rsidR="00E802DB" w:rsidRDefault="00E802DB">
      <w:pPr>
        <w:pStyle w:val="ConsPlusNormal"/>
        <w:ind w:firstLine="540"/>
        <w:jc w:val="both"/>
      </w:pPr>
      <w:r>
        <w:t>Принятые сокращения:</w:t>
      </w:r>
    </w:p>
    <w:p w:rsidR="00E802DB" w:rsidRDefault="00E802DB">
      <w:pPr>
        <w:pStyle w:val="ConsPlusNormal"/>
        <w:spacing w:before="220"/>
        <w:ind w:firstLine="540"/>
        <w:jc w:val="both"/>
      </w:pPr>
      <w:r>
        <w:t>КНВШ - Комитет по науке и высшей школе;</w:t>
      </w:r>
    </w:p>
    <w:p w:rsidR="00E802DB" w:rsidRDefault="00E802DB">
      <w:pPr>
        <w:pStyle w:val="ConsPlusNormal"/>
        <w:spacing w:before="220"/>
        <w:ind w:firstLine="540"/>
        <w:jc w:val="both"/>
      </w:pPr>
      <w:r>
        <w:t>МАИС ЭГУ - Межведомственная автоматизированная информационная система предоставления в Санкт-Петербурге государственных и муниципальных услуг в электронном виде;</w:t>
      </w:r>
    </w:p>
    <w:p w:rsidR="00E802DB" w:rsidRDefault="00E802DB">
      <w:pPr>
        <w:pStyle w:val="ConsPlusNormal"/>
        <w:spacing w:before="220"/>
        <w:ind w:firstLine="540"/>
        <w:jc w:val="both"/>
      </w:pPr>
      <w:r>
        <w:t>Портал - Портал "Государственные и муниципальные услуги (функции) в Санкт-Петербурге";</w:t>
      </w:r>
    </w:p>
    <w:p w:rsidR="00E802DB" w:rsidRDefault="00E802DB">
      <w:pPr>
        <w:pStyle w:val="ConsPlusNormal"/>
        <w:spacing w:before="220"/>
        <w:ind w:firstLine="540"/>
        <w:jc w:val="both"/>
      </w:pPr>
      <w:r>
        <w:t>административная процедура N 1 - 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административная процедура N 2 - принятие решения Комитета о предоставлении или об отказе в предоставлении денежной компенсации.</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2</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Title"/>
        <w:jc w:val="center"/>
      </w:pPr>
      <w:bookmarkStart w:id="11" w:name="P693"/>
      <w:bookmarkEnd w:id="11"/>
      <w:r>
        <w:t>ПЕРЕЧЕНЬ</w:t>
      </w:r>
    </w:p>
    <w:p w:rsidR="00E802DB" w:rsidRDefault="00E802DB">
      <w:pPr>
        <w:pStyle w:val="ConsPlusTitle"/>
        <w:jc w:val="center"/>
      </w:pPr>
      <w:r>
        <w:t>ГОСУДАРСТВЕННЫХ ОБРАЗОВАТЕЛЬНЫХ УЧРЕЖДЕНИЙ, ПОДВЕДОМСТВЕННЫХ</w:t>
      </w:r>
    </w:p>
    <w:p w:rsidR="00E802DB" w:rsidRDefault="00E802DB">
      <w:pPr>
        <w:pStyle w:val="ConsPlusTitle"/>
        <w:jc w:val="center"/>
      </w:pPr>
      <w:r>
        <w:t>КОМИТЕТУ ПО НАУКЕ И ВЫСШЕЙ ШКОЛЕ, УЧАСТВУЮЩИХ</w:t>
      </w:r>
    </w:p>
    <w:p w:rsidR="00E802DB" w:rsidRDefault="00E802DB">
      <w:pPr>
        <w:pStyle w:val="ConsPlusTitle"/>
        <w:jc w:val="center"/>
      </w:pPr>
      <w:r>
        <w:t>В ПРЕДОСТАВЛЕНИИ ГОСУДАРСТВЕННОЙ УСЛУГИ ПО ПРЕДОСТАВЛЕНИЮ</w:t>
      </w:r>
    </w:p>
    <w:p w:rsidR="00E802DB" w:rsidRDefault="00E802DB">
      <w:pPr>
        <w:pStyle w:val="ConsPlusTitle"/>
        <w:jc w:val="center"/>
      </w:pPr>
      <w:r>
        <w:t>ДОПОЛНИТЕЛЬНОЙ МЕРЫ СОЦИАЛЬНОЙ ПОДДЕРЖКИ В ВИДЕ ДЕНЕЖНОЙ</w:t>
      </w:r>
    </w:p>
    <w:p w:rsidR="00E802DB" w:rsidRDefault="00E802DB">
      <w:pPr>
        <w:pStyle w:val="ConsPlusTitle"/>
        <w:jc w:val="center"/>
      </w:pPr>
      <w:r>
        <w:t>КОМПЕНСАЦИИ ЗАТРАТ ДЛЯ ОРГАНИЗАЦИИ ОТДЫХА И ОЗДОРОВЛЕНИЯ</w:t>
      </w:r>
    </w:p>
    <w:p w:rsidR="00E802DB" w:rsidRDefault="00E802DB">
      <w:pPr>
        <w:pStyle w:val="ConsPlusTitle"/>
        <w:jc w:val="center"/>
      </w:pPr>
      <w:r>
        <w:t>В РАЗМЕРЕ 2,5 БАЗОВОЙ ЕДИНИЦЫ ОДИН РАЗ В ПЯТЬ ЛЕТ ЗА СЧЕТ</w:t>
      </w:r>
    </w:p>
    <w:p w:rsidR="00E802DB" w:rsidRDefault="00E802DB">
      <w:pPr>
        <w:pStyle w:val="ConsPlusTitle"/>
        <w:jc w:val="center"/>
      </w:pPr>
      <w:r>
        <w:t>СРЕДСТВ БЮДЖЕТА САНКТ-ПЕТЕРБУРГА ПЕДАГОГИЧЕСКИМ РАБОТНИКАМ</w:t>
      </w:r>
    </w:p>
    <w:p w:rsidR="00E802DB" w:rsidRDefault="00E802DB">
      <w:pPr>
        <w:pStyle w:val="ConsPlusTitle"/>
        <w:jc w:val="center"/>
      </w:pPr>
      <w:r>
        <w:t>ГОСУДАРСТВЕННЫХ ОБРАЗОВАТЕЛЬНЫХ УЧРЕЖДЕНИЙ, ПОДВЕДОМСТВЕННЫХ</w:t>
      </w:r>
    </w:p>
    <w:p w:rsidR="00E802DB" w:rsidRDefault="00E802DB">
      <w:pPr>
        <w:pStyle w:val="ConsPlusTitle"/>
        <w:jc w:val="center"/>
      </w:pPr>
      <w:r>
        <w:lastRenderedPageBreak/>
        <w:t>КОМИТЕТУ ПО НАУКЕ И ВЫСШЕЙ ШКОЛЕ, И МЕДИЦИНСКИМ РАБОТНИКАМ,</w:t>
      </w:r>
    </w:p>
    <w:p w:rsidR="00E802DB" w:rsidRDefault="00E802DB">
      <w:pPr>
        <w:pStyle w:val="ConsPlusTitle"/>
        <w:jc w:val="center"/>
      </w:pPr>
      <w:r>
        <w:t>ОСНОВНЫМ МЕСТОМ РАБОТЫ КОТОРЫХ ЯВЛЯЮТСЯ ГОСУДАРСТВЕННЫЕ</w:t>
      </w:r>
    </w:p>
    <w:p w:rsidR="00E802DB" w:rsidRDefault="00E802DB">
      <w:pPr>
        <w:pStyle w:val="ConsPlusTitle"/>
        <w:jc w:val="center"/>
      </w:pPr>
      <w:r>
        <w:t>ОБРАЗОВАТЕЛЬНЫЕ УЧРЕЖДЕНИЯ, ПОДВЕДОМСТВЕННЫЕ КОМИТЕТУ</w:t>
      </w:r>
    </w:p>
    <w:p w:rsidR="00E802DB" w:rsidRDefault="00E802DB">
      <w:pPr>
        <w:pStyle w:val="ConsPlusTitle"/>
        <w:jc w:val="center"/>
      </w:pPr>
      <w:r>
        <w:t>ПО НАУКЕ И ВЫСШЕЙ ШКОЛЕ</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64"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pPr>
    </w:p>
    <w:p w:rsidR="00E802DB" w:rsidRDefault="00E802DB">
      <w:pPr>
        <w:sectPr w:rsidR="00E802DB" w:rsidSect="009E30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721"/>
        <w:gridCol w:w="3175"/>
        <w:gridCol w:w="4082"/>
      </w:tblGrid>
      <w:tr w:rsidR="00E802DB">
        <w:tc>
          <w:tcPr>
            <w:tcW w:w="510" w:type="dxa"/>
          </w:tcPr>
          <w:p w:rsidR="00E802DB" w:rsidRDefault="00E802DB">
            <w:pPr>
              <w:pStyle w:val="ConsPlusNormal"/>
              <w:jc w:val="center"/>
            </w:pPr>
            <w:r>
              <w:lastRenderedPageBreak/>
              <w:t>N п/п</w:t>
            </w:r>
          </w:p>
        </w:tc>
        <w:tc>
          <w:tcPr>
            <w:tcW w:w="3118" w:type="dxa"/>
          </w:tcPr>
          <w:p w:rsidR="00E802DB" w:rsidRDefault="00E802DB">
            <w:pPr>
              <w:pStyle w:val="ConsPlusNormal"/>
              <w:jc w:val="center"/>
            </w:pPr>
            <w:r>
              <w:t>Наименование государственного образовательного учреждения</w:t>
            </w:r>
          </w:p>
        </w:tc>
        <w:tc>
          <w:tcPr>
            <w:tcW w:w="2721" w:type="dxa"/>
          </w:tcPr>
          <w:p w:rsidR="00E802DB" w:rsidRDefault="00E802DB">
            <w:pPr>
              <w:pStyle w:val="ConsPlusNormal"/>
              <w:jc w:val="center"/>
            </w:pPr>
            <w:r>
              <w:t>Почтовый адрес, телефон, адрес электронной почты, адрес официального сайта</w:t>
            </w:r>
          </w:p>
        </w:tc>
        <w:tc>
          <w:tcPr>
            <w:tcW w:w="3175" w:type="dxa"/>
          </w:tcPr>
          <w:p w:rsidR="00E802DB" w:rsidRDefault="00E802DB">
            <w:pPr>
              <w:pStyle w:val="ConsPlusNormal"/>
              <w:jc w:val="center"/>
            </w:pPr>
            <w:r>
              <w:t>Структурные подразделения государственного образовательного учреждения, участвующие в предоставлении государственной услуги (наименование, почтовый адрес, телефон, адрес электронной почты)</w:t>
            </w:r>
          </w:p>
        </w:tc>
        <w:tc>
          <w:tcPr>
            <w:tcW w:w="4082" w:type="dxa"/>
          </w:tcPr>
          <w:p w:rsidR="00E802DB" w:rsidRDefault="00E802DB">
            <w:pPr>
              <w:pStyle w:val="ConsPlusNormal"/>
              <w:jc w:val="center"/>
            </w:pPr>
            <w:r>
              <w:t>График работы государственного образовательного учреждения и его структурных подразделений</w:t>
            </w:r>
          </w:p>
        </w:tc>
      </w:tr>
      <w:tr w:rsidR="00E802DB">
        <w:tc>
          <w:tcPr>
            <w:tcW w:w="510" w:type="dxa"/>
          </w:tcPr>
          <w:p w:rsidR="00E802DB" w:rsidRDefault="00E802DB">
            <w:pPr>
              <w:pStyle w:val="ConsPlusNormal"/>
              <w:jc w:val="center"/>
            </w:pPr>
            <w:r>
              <w:t>1</w:t>
            </w:r>
          </w:p>
        </w:tc>
        <w:tc>
          <w:tcPr>
            <w:tcW w:w="3118" w:type="dxa"/>
          </w:tcPr>
          <w:p w:rsidR="00E802DB" w:rsidRDefault="00E802DB">
            <w:pPr>
              <w:pStyle w:val="ConsPlusNormal"/>
              <w:jc w:val="center"/>
            </w:pPr>
            <w:r>
              <w:t>2</w:t>
            </w:r>
          </w:p>
        </w:tc>
        <w:tc>
          <w:tcPr>
            <w:tcW w:w="2721" w:type="dxa"/>
          </w:tcPr>
          <w:p w:rsidR="00E802DB" w:rsidRDefault="00E802DB">
            <w:pPr>
              <w:pStyle w:val="ConsPlusNormal"/>
              <w:jc w:val="center"/>
            </w:pPr>
            <w:r>
              <w:t>3</w:t>
            </w:r>
          </w:p>
        </w:tc>
        <w:tc>
          <w:tcPr>
            <w:tcW w:w="3175" w:type="dxa"/>
          </w:tcPr>
          <w:p w:rsidR="00E802DB" w:rsidRDefault="00E802DB">
            <w:pPr>
              <w:pStyle w:val="ConsPlusNormal"/>
              <w:jc w:val="center"/>
            </w:pPr>
            <w:r>
              <w:t>4</w:t>
            </w:r>
          </w:p>
        </w:tc>
        <w:tc>
          <w:tcPr>
            <w:tcW w:w="4082" w:type="dxa"/>
          </w:tcPr>
          <w:p w:rsidR="00E802DB" w:rsidRDefault="00E802DB">
            <w:pPr>
              <w:pStyle w:val="ConsPlusNormal"/>
              <w:jc w:val="center"/>
            </w:pPr>
            <w:r>
              <w:t>5</w:t>
            </w:r>
          </w:p>
        </w:tc>
      </w:tr>
      <w:tr w:rsidR="00E802DB">
        <w:tc>
          <w:tcPr>
            <w:tcW w:w="510" w:type="dxa"/>
            <w:vMerge w:val="restart"/>
          </w:tcPr>
          <w:p w:rsidR="00E802DB" w:rsidRDefault="00E802DB">
            <w:pPr>
              <w:pStyle w:val="ConsPlusNormal"/>
              <w:jc w:val="center"/>
            </w:pPr>
            <w:r>
              <w:t>1</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"Политехнический колледж городского хозяйства"</w:t>
            </w:r>
          </w:p>
        </w:tc>
        <w:tc>
          <w:tcPr>
            <w:tcW w:w="2721" w:type="dxa"/>
            <w:vMerge w:val="restart"/>
          </w:tcPr>
          <w:p w:rsidR="00E802DB" w:rsidRDefault="00E802DB">
            <w:pPr>
              <w:pStyle w:val="ConsPlusNormal"/>
            </w:pPr>
            <w:r>
              <w:t>пр. Авиаконструкторов, д. 28, литера А, Санкт-Петербург, 197373, 576-06-75, pkgh@pkgh.edu.ru, www.pkgh.edu.ru</w:t>
            </w:r>
          </w:p>
        </w:tc>
        <w:tc>
          <w:tcPr>
            <w:tcW w:w="3175" w:type="dxa"/>
          </w:tcPr>
          <w:p w:rsidR="00E802DB" w:rsidRDefault="00E802DB">
            <w:pPr>
              <w:pStyle w:val="ConsPlusNormal"/>
            </w:pPr>
            <w:r>
              <w:t>Отдел документационного обеспечения:</w:t>
            </w:r>
          </w:p>
          <w:p w:rsidR="00E802DB" w:rsidRDefault="00E802DB">
            <w:pPr>
              <w:pStyle w:val="ConsPlusNormal"/>
            </w:pPr>
            <w:r>
              <w:t>пр. Авиаконструкторов, д. 28, литера А, Санкт-Петербург, 197373, 576-06-62, pkgh@pkeh.edu.ru</w:t>
            </w:r>
          </w:p>
        </w:tc>
        <w:tc>
          <w:tcPr>
            <w:tcW w:w="4082" w:type="dxa"/>
            <w:vMerge w:val="restart"/>
          </w:tcPr>
          <w:p w:rsidR="00E802DB" w:rsidRDefault="00E802DB">
            <w:pPr>
              <w:pStyle w:val="ConsPlusNormal"/>
              <w:jc w:val="both"/>
            </w:pPr>
            <w:r>
              <w:t>Понедельник-четверг с 9:00 до 17:50, пятница с 9:00 до 17:50,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пр. Авиаконструкторов, д. 28, литера А, Санкт-Петербург, 197373, 576-06-68, buh@pkeh.edu.ru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2</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"Академия транспортных технологий"</w:t>
            </w:r>
          </w:p>
        </w:tc>
        <w:tc>
          <w:tcPr>
            <w:tcW w:w="2721" w:type="dxa"/>
            <w:vMerge w:val="restart"/>
          </w:tcPr>
          <w:p w:rsidR="00E802DB" w:rsidRDefault="00E802DB">
            <w:pPr>
              <w:pStyle w:val="ConsPlusNormal"/>
            </w:pPr>
            <w:r>
              <w:t>ул. Салова, д. 63, Санкт-Петербург, 192102, 766-24-52, atemk@atemk.edu.ru, www.atemk.edu.ru</w:t>
            </w:r>
          </w:p>
        </w:tc>
        <w:tc>
          <w:tcPr>
            <w:tcW w:w="3175" w:type="dxa"/>
          </w:tcPr>
          <w:p w:rsidR="00E802DB" w:rsidRDefault="00E802DB">
            <w:pPr>
              <w:pStyle w:val="ConsPlusNormal"/>
            </w:pPr>
            <w:r>
              <w:t>Канцелярия:</w:t>
            </w:r>
          </w:p>
          <w:p w:rsidR="00E802DB" w:rsidRDefault="00E802DB">
            <w:pPr>
              <w:pStyle w:val="ConsPlusNormal"/>
            </w:pPr>
            <w:r>
              <w:t>ул. Салова, д. 63, Санкт-Петербург, 192102, 766-24-52, atemk@atemk.edu.ru</w:t>
            </w:r>
          </w:p>
        </w:tc>
        <w:tc>
          <w:tcPr>
            <w:tcW w:w="4082" w:type="dxa"/>
            <w:vMerge w:val="restart"/>
          </w:tcPr>
          <w:p w:rsidR="00E802DB" w:rsidRDefault="00E802DB">
            <w:pPr>
              <w:pStyle w:val="ConsPlusNormal"/>
              <w:jc w:val="both"/>
            </w:pPr>
            <w:r>
              <w:t>Понедельник-пятница с 8:30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Салова, д. 63, Санкт-Петербург, 192102, 766-34-88, glavbuh@.atemk.edu.ru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3</w:t>
            </w:r>
          </w:p>
        </w:tc>
        <w:tc>
          <w:tcPr>
            <w:tcW w:w="3118" w:type="dxa"/>
            <w:vMerge w:val="restart"/>
          </w:tcPr>
          <w:p w:rsidR="00E802DB" w:rsidRDefault="00E802DB">
            <w:pPr>
              <w:pStyle w:val="ConsPlusNormal"/>
            </w:pPr>
            <w:r>
              <w:t xml:space="preserve">Санкт-Петербургское </w:t>
            </w:r>
            <w:r>
              <w:lastRenderedPageBreak/>
              <w:t>государственное бюджетное профессиональное образовательное учреждение "Академия управления городской средой, градостроительства и печати"</w:t>
            </w:r>
          </w:p>
        </w:tc>
        <w:tc>
          <w:tcPr>
            <w:tcW w:w="2721" w:type="dxa"/>
            <w:vMerge w:val="restart"/>
          </w:tcPr>
          <w:p w:rsidR="00E802DB" w:rsidRDefault="00E802DB">
            <w:pPr>
              <w:pStyle w:val="ConsPlusNormal"/>
            </w:pPr>
            <w:r>
              <w:lastRenderedPageBreak/>
              <w:t xml:space="preserve">ул. Миргородская, д. 24-28, </w:t>
            </w:r>
            <w:r>
              <w:lastRenderedPageBreak/>
              <w:t>Санкт-Петербург, 191024, 717-22-40, ksigh@mail.ru, www.agp.edu.ru</w:t>
            </w:r>
          </w:p>
        </w:tc>
        <w:tc>
          <w:tcPr>
            <w:tcW w:w="3175" w:type="dxa"/>
          </w:tcPr>
          <w:p w:rsidR="00E802DB" w:rsidRDefault="00E802DB">
            <w:pPr>
              <w:pStyle w:val="ConsPlusNormal"/>
            </w:pPr>
            <w:r>
              <w:lastRenderedPageBreak/>
              <w:t>Отдел кадров:</w:t>
            </w:r>
          </w:p>
          <w:p w:rsidR="00E802DB" w:rsidRDefault="00E802DB">
            <w:pPr>
              <w:pStyle w:val="ConsPlusNormal"/>
            </w:pPr>
            <w:r>
              <w:lastRenderedPageBreak/>
              <w:t>ул. Миргородская, д. 24-28, Санкт-Петербург, 191024, 717-18-16, ok@ksi.edu.ru</w:t>
            </w:r>
          </w:p>
        </w:tc>
        <w:tc>
          <w:tcPr>
            <w:tcW w:w="4082" w:type="dxa"/>
            <w:vMerge w:val="restart"/>
          </w:tcPr>
          <w:p w:rsidR="00E802DB" w:rsidRDefault="00E802DB">
            <w:pPr>
              <w:pStyle w:val="ConsPlusNormal"/>
              <w:jc w:val="both"/>
            </w:pPr>
            <w:r>
              <w:lastRenderedPageBreak/>
              <w:t xml:space="preserve">Понедельник-пятница с 9:00 до 17:30, без </w:t>
            </w:r>
            <w:r>
              <w:lastRenderedPageBreak/>
              <w:t>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Миргородская, д. 24-28, Санкт-Петербург, 191024, 717-53-58, ksiish@ksi.edu.ru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4</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"Академия машиностроения имени Ж.Я.Котина"</w:t>
            </w:r>
          </w:p>
        </w:tc>
        <w:tc>
          <w:tcPr>
            <w:tcW w:w="2721" w:type="dxa"/>
            <w:vMerge w:val="restart"/>
          </w:tcPr>
          <w:p w:rsidR="00E802DB" w:rsidRDefault="00E802DB">
            <w:pPr>
              <w:pStyle w:val="ConsPlusNormal"/>
            </w:pPr>
            <w:r>
              <w:t>ул. Бабушкина, д. 119, Санкт-Петербург, 192174, 362-32-15, info@spb-nmt.ru, www.academykotin.ru</w:t>
            </w:r>
          </w:p>
        </w:tc>
        <w:tc>
          <w:tcPr>
            <w:tcW w:w="3175" w:type="dxa"/>
          </w:tcPr>
          <w:p w:rsidR="00E802DB" w:rsidRDefault="00E802DB">
            <w:pPr>
              <w:pStyle w:val="ConsPlusNormal"/>
            </w:pPr>
            <w:r>
              <w:t>Секретариат:</w:t>
            </w:r>
          </w:p>
          <w:p w:rsidR="00E802DB" w:rsidRDefault="00E802DB">
            <w:pPr>
              <w:pStyle w:val="ConsPlusNormal"/>
            </w:pPr>
            <w:r>
              <w:t>ул. Бабушкина, д. 119, Санкт-Петербург, 192174, 362-32-15, info@spb-nmt.ru</w:t>
            </w:r>
          </w:p>
        </w:tc>
        <w:tc>
          <w:tcPr>
            <w:tcW w:w="4082" w:type="dxa"/>
            <w:vMerge w:val="restart"/>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Бабушкина, д. 119, Санкт-Петербург, 192174, 362-08-44, gbuh@spb-nmt.ru</w:t>
            </w:r>
          </w:p>
        </w:tc>
        <w:tc>
          <w:tcPr>
            <w:tcW w:w="4082" w:type="dxa"/>
            <w:vMerge/>
          </w:tcPr>
          <w:p w:rsidR="00E802DB" w:rsidRDefault="00E802DB">
            <w:pPr>
              <w:spacing w:after="1" w:line="0" w:lineRule="atLeast"/>
            </w:pP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Служба персонала:</w:t>
            </w:r>
          </w:p>
          <w:p w:rsidR="00E802DB" w:rsidRDefault="00E802DB">
            <w:pPr>
              <w:pStyle w:val="ConsPlusNormal"/>
            </w:pPr>
            <w:r>
              <w:t>ул. Бабушкина, д. 119, Санкт-Петербург, 192174, 367-24-53, chernjavkaja@spb-nmt.ru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5</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"Санкт-Петербургский технический колледж управления и коммерции"</w:t>
            </w:r>
          </w:p>
        </w:tc>
        <w:tc>
          <w:tcPr>
            <w:tcW w:w="2721" w:type="dxa"/>
            <w:vMerge w:val="restart"/>
          </w:tcPr>
          <w:p w:rsidR="00E802DB" w:rsidRDefault="00E802DB">
            <w:pPr>
              <w:pStyle w:val="ConsPlusNormal"/>
            </w:pPr>
            <w:r>
              <w:t>пр. Б. Сампсониевский, д. 61, литера А, Санкт-Петербург, 194044, 542-49-41, 542-30-67, info@tcmc.spb.ru, www.tcmc.spb.ru</w:t>
            </w:r>
          </w:p>
        </w:tc>
        <w:tc>
          <w:tcPr>
            <w:tcW w:w="3175" w:type="dxa"/>
          </w:tcPr>
          <w:p w:rsidR="00E802DB" w:rsidRDefault="00E802DB">
            <w:pPr>
              <w:pStyle w:val="ConsPlusNormal"/>
            </w:pPr>
            <w:r>
              <w:t>Отдел кадров и правового обеспечения:</w:t>
            </w:r>
          </w:p>
          <w:p w:rsidR="00E802DB" w:rsidRDefault="00E802DB">
            <w:pPr>
              <w:pStyle w:val="ConsPlusNormal"/>
            </w:pPr>
            <w:r>
              <w:t>пр. Б. Сампсониевский, д. 61, литера А, Санкт-Петербург, 194044, 542-33-61, 542-07-80, grigorjeva@tcmc.spb.ru, zalevskaya@tcmc.spb.ru</w:t>
            </w:r>
          </w:p>
        </w:tc>
        <w:tc>
          <w:tcPr>
            <w:tcW w:w="4082" w:type="dxa"/>
            <w:vMerge w:val="restart"/>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 xml:space="preserve">пр. Б. Сампсониевский, д. 61, литера А, Санкт-Петербург, </w:t>
            </w:r>
            <w:r>
              <w:lastRenderedPageBreak/>
              <w:t>194044, 542-25-23, 542-49-43, nuzhdaeva@tcmc.spb.ru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6</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"Петровский колледж"</w:t>
            </w:r>
          </w:p>
        </w:tc>
        <w:tc>
          <w:tcPr>
            <w:tcW w:w="2721" w:type="dxa"/>
            <w:vMerge w:val="restart"/>
          </w:tcPr>
          <w:p w:rsidR="00E802DB" w:rsidRDefault="00E802DB">
            <w:pPr>
              <w:pStyle w:val="ConsPlusNormal"/>
            </w:pPr>
            <w:r>
              <w:t>ул. Балтийская, д. 35, Санкт-Петербург, 198095, 252-40-71, director@petrocollege.ru, www.petrocollege.ru</w:t>
            </w:r>
          </w:p>
        </w:tc>
        <w:tc>
          <w:tcPr>
            <w:tcW w:w="3175" w:type="dxa"/>
          </w:tcPr>
          <w:p w:rsidR="00E802DB" w:rsidRDefault="00E802DB">
            <w:pPr>
              <w:pStyle w:val="ConsPlusNormal"/>
            </w:pPr>
            <w:r>
              <w:t>Отдел кадров:</w:t>
            </w:r>
          </w:p>
          <w:p w:rsidR="00E802DB" w:rsidRDefault="00E802DB">
            <w:pPr>
              <w:pStyle w:val="ConsPlusNormal"/>
            </w:pPr>
            <w:r>
              <w:t>ул. Балтийская, д. 35, Санкт-Петербург, 198095, 252-04-45, e.gurova@petrocollege.ru</w:t>
            </w:r>
          </w:p>
        </w:tc>
        <w:tc>
          <w:tcPr>
            <w:tcW w:w="4082" w:type="dxa"/>
            <w:vMerge w:val="restart"/>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Финансово-экономический отдел:</w:t>
            </w:r>
          </w:p>
          <w:p w:rsidR="00E802DB" w:rsidRDefault="00E802DB">
            <w:pPr>
              <w:pStyle w:val="ConsPlusNormal"/>
            </w:pPr>
            <w:r>
              <w:t>ул. Балтийская, д. 35, Санкт-Петербург, 198095, 252-43-12, l.gandarina@petrocollege.ru</w:t>
            </w:r>
          </w:p>
        </w:tc>
        <w:tc>
          <w:tcPr>
            <w:tcW w:w="4082" w:type="dxa"/>
            <w:vMerge/>
          </w:tcPr>
          <w:p w:rsidR="00E802DB" w:rsidRDefault="00E802DB">
            <w:pPr>
              <w:spacing w:after="1" w:line="0" w:lineRule="atLeast"/>
            </w:pPr>
          </w:p>
        </w:tc>
      </w:tr>
      <w:tr w:rsidR="00E802DB">
        <w:tc>
          <w:tcPr>
            <w:tcW w:w="510" w:type="dxa"/>
          </w:tcPr>
          <w:p w:rsidR="00E802DB" w:rsidRDefault="00E802DB">
            <w:pPr>
              <w:pStyle w:val="ConsPlusNormal"/>
              <w:jc w:val="center"/>
            </w:pPr>
            <w:r>
              <w:t>7</w:t>
            </w:r>
          </w:p>
        </w:tc>
        <w:tc>
          <w:tcPr>
            <w:tcW w:w="3118" w:type="dxa"/>
          </w:tcPr>
          <w:p w:rsidR="00E802DB" w:rsidRDefault="00E802DB">
            <w:pPr>
              <w:pStyle w:val="ConsPlusNormal"/>
            </w:pPr>
            <w:r>
              <w:t>Санкт-Петербургское государственное бюджетное профессиональное образовательное учреждение "Санкт-Петербургский техникум отраслевых технологий, финансов и права"</w:t>
            </w:r>
          </w:p>
        </w:tc>
        <w:tc>
          <w:tcPr>
            <w:tcW w:w="2721" w:type="dxa"/>
          </w:tcPr>
          <w:p w:rsidR="00E802DB" w:rsidRDefault="00E802DB">
            <w:pPr>
              <w:pStyle w:val="ConsPlusNormal"/>
            </w:pPr>
            <w:r>
              <w:t>ул. Бассейная, д. 20, Санкт-Петербург, 196070, 409-75-85, totfip.referent@yandex.ru, www.тотфип.рф</w:t>
            </w:r>
          </w:p>
        </w:tc>
        <w:tc>
          <w:tcPr>
            <w:tcW w:w="3175" w:type="dxa"/>
          </w:tcPr>
          <w:p w:rsidR="00E802DB" w:rsidRDefault="00E802DB">
            <w:pPr>
              <w:pStyle w:val="ConsPlusNormal"/>
            </w:pPr>
            <w:r>
              <w:t>Бухгалтерия:</w:t>
            </w:r>
          </w:p>
          <w:p w:rsidR="00E802DB" w:rsidRDefault="00E802DB">
            <w:pPr>
              <w:pStyle w:val="ConsPlusNormal"/>
            </w:pPr>
            <w:r>
              <w:t>ул. Бассейная, д. 20, Санкт-Петербург, 196070, 409-75-77, totfip.adamova.ev@yandex.ru</w:t>
            </w:r>
          </w:p>
        </w:tc>
        <w:tc>
          <w:tcPr>
            <w:tcW w:w="4082" w:type="dxa"/>
          </w:tcPr>
          <w:p w:rsidR="00E802DB" w:rsidRDefault="00E802DB">
            <w:pPr>
              <w:pStyle w:val="ConsPlusNormal"/>
              <w:jc w:val="both"/>
            </w:pPr>
            <w:r>
              <w:t>Понедельник-пятница с 9:00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tcPr>
          <w:p w:rsidR="00E802DB" w:rsidRDefault="00E802DB">
            <w:pPr>
              <w:pStyle w:val="ConsPlusNormal"/>
              <w:jc w:val="center"/>
            </w:pPr>
            <w:r>
              <w:t>8</w:t>
            </w:r>
          </w:p>
        </w:tc>
        <w:tc>
          <w:tcPr>
            <w:tcW w:w="3118" w:type="dxa"/>
          </w:tcPr>
          <w:p w:rsidR="00E802DB" w:rsidRDefault="00E802DB">
            <w:pPr>
              <w:pStyle w:val="ConsPlusNormal"/>
            </w:pPr>
            <w:r>
              <w:t>Санкт-Петербургское государственное бюджетное профессиональное образовательное учреждение "Санкт-Петербургский архитектурно-строительный колледж"</w:t>
            </w:r>
          </w:p>
        </w:tc>
        <w:tc>
          <w:tcPr>
            <w:tcW w:w="2721" w:type="dxa"/>
          </w:tcPr>
          <w:p w:rsidR="00E802DB" w:rsidRDefault="00E802DB">
            <w:pPr>
              <w:pStyle w:val="ConsPlusNormal"/>
            </w:pPr>
            <w:r>
              <w:t>Рижский пр., д. 3, корп. 2, литера В, Санкт-Петербург, 190103, 495-50-75, 495-50-89, 495-50-95, spask@mail.ru, spask@spask.ru, www.spask.ru</w:t>
            </w:r>
          </w:p>
        </w:tc>
        <w:tc>
          <w:tcPr>
            <w:tcW w:w="3175" w:type="dxa"/>
          </w:tcPr>
          <w:p w:rsidR="00E802DB" w:rsidRDefault="00E802DB">
            <w:pPr>
              <w:pStyle w:val="ConsPlusNormal"/>
            </w:pPr>
            <w:r>
              <w:t>Отдел кадров:</w:t>
            </w:r>
          </w:p>
          <w:p w:rsidR="00E802DB" w:rsidRDefault="00E802DB">
            <w:pPr>
              <w:pStyle w:val="ConsPlusNormal"/>
            </w:pPr>
            <w:r>
              <w:t>Рижский пр., д. 3, корп. 2, литера В, Санкт-Петербург, 495-50-89, spask@mail.ru</w:t>
            </w:r>
          </w:p>
        </w:tc>
        <w:tc>
          <w:tcPr>
            <w:tcW w:w="4082" w:type="dxa"/>
          </w:tcPr>
          <w:p w:rsidR="00E802DB" w:rsidRDefault="00E802DB">
            <w:pPr>
              <w:pStyle w:val="ConsPlusNormal"/>
              <w:jc w:val="both"/>
            </w:pPr>
            <w:r>
              <w:t>Понедельник-пятница с 9:00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blPrEx>
          <w:tblBorders>
            <w:insideH w:val="nil"/>
          </w:tblBorders>
        </w:tblPrEx>
        <w:tc>
          <w:tcPr>
            <w:tcW w:w="510" w:type="dxa"/>
            <w:tcBorders>
              <w:bottom w:val="nil"/>
            </w:tcBorders>
          </w:tcPr>
          <w:p w:rsidR="00E802DB" w:rsidRDefault="00E802DB">
            <w:pPr>
              <w:pStyle w:val="ConsPlusNormal"/>
              <w:jc w:val="center"/>
            </w:pPr>
            <w:r>
              <w:t>9</w:t>
            </w:r>
          </w:p>
        </w:tc>
        <w:tc>
          <w:tcPr>
            <w:tcW w:w="3118" w:type="dxa"/>
            <w:tcBorders>
              <w:bottom w:val="nil"/>
            </w:tcBorders>
          </w:tcPr>
          <w:p w:rsidR="00E802DB" w:rsidRDefault="00E802DB">
            <w:pPr>
              <w:pStyle w:val="ConsPlusNormal"/>
            </w:pPr>
            <w:r>
              <w:t xml:space="preserve">Санкт-Петербургское государственное бюджетное профессиональное образовательное учреждение "Академия промышленных </w:t>
            </w:r>
            <w:r>
              <w:lastRenderedPageBreak/>
              <w:t>технологий"</w:t>
            </w:r>
          </w:p>
        </w:tc>
        <w:tc>
          <w:tcPr>
            <w:tcW w:w="2721" w:type="dxa"/>
            <w:tcBorders>
              <w:bottom w:val="nil"/>
            </w:tcBorders>
          </w:tcPr>
          <w:p w:rsidR="00E802DB" w:rsidRDefault="00E802DB">
            <w:pPr>
              <w:pStyle w:val="ConsPlusNormal"/>
            </w:pPr>
            <w:r>
              <w:lastRenderedPageBreak/>
              <w:t>ул. Труда, д. 1/7, Колпино, Санкт-Петербург, 196654, 461-50-44, 461-52-44, sppk@mail.ru, www.kolpino-sppk.ru</w:t>
            </w:r>
          </w:p>
        </w:tc>
        <w:tc>
          <w:tcPr>
            <w:tcW w:w="3175" w:type="dxa"/>
            <w:tcBorders>
              <w:bottom w:val="nil"/>
            </w:tcBorders>
          </w:tcPr>
          <w:p w:rsidR="00E802DB" w:rsidRDefault="00E802DB">
            <w:pPr>
              <w:pStyle w:val="ConsPlusNormal"/>
            </w:pPr>
            <w:r>
              <w:t>Бухгалтерия:</w:t>
            </w:r>
          </w:p>
          <w:p w:rsidR="00E802DB" w:rsidRDefault="00E802DB">
            <w:pPr>
              <w:pStyle w:val="ConsPlusNormal"/>
            </w:pPr>
            <w:r>
              <w:t>ул. Труда, д. 1/7, Колпино, Санкт-Петербург, 196654, 461-67-24, sppk@mail.ru</w:t>
            </w:r>
          </w:p>
        </w:tc>
        <w:tc>
          <w:tcPr>
            <w:tcW w:w="4082" w:type="dxa"/>
            <w:tcBorders>
              <w:bottom w:val="nil"/>
            </w:tcBorders>
          </w:tcPr>
          <w:p w:rsidR="00E802DB" w:rsidRDefault="00E802DB">
            <w:pPr>
              <w:pStyle w:val="ConsPlusNormal"/>
              <w:jc w:val="both"/>
            </w:pPr>
            <w:r>
              <w:t xml:space="preserve">Понедельник-пятница с 8:30 до 17:00, перерыв на обед с 12:30 до 13:00, выходные дни - суббота, воскресенье, праздничные дни. Продолжительность рабочего дня, непосредственно </w:t>
            </w:r>
            <w:r>
              <w:lastRenderedPageBreak/>
              <w:t>предшествующего нерабочему праздничному дню, сокращается на один час</w:t>
            </w:r>
          </w:p>
        </w:tc>
      </w:tr>
      <w:tr w:rsidR="00E802DB">
        <w:tblPrEx>
          <w:tblBorders>
            <w:insideH w:val="nil"/>
          </w:tblBorders>
        </w:tblPrEx>
        <w:tc>
          <w:tcPr>
            <w:tcW w:w="13606" w:type="dxa"/>
            <w:gridSpan w:val="5"/>
            <w:tcBorders>
              <w:top w:val="nil"/>
            </w:tcBorders>
          </w:tcPr>
          <w:p w:rsidR="00E802DB" w:rsidRDefault="00E802DB">
            <w:pPr>
              <w:pStyle w:val="ConsPlusNormal"/>
              <w:jc w:val="both"/>
            </w:pPr>
            <w:r>
              <w:lastRenderedPageBreak/>
              <w:t xml:space="preserve">(в ред. </w:t>
            </w:r>
            <w:hyperlink r:id="rId65" w:history="1">
              <w:r>
                <w:rPr>
                  <w:color w:val="0000FF"/>
                </w:rPr>
                <w:t>Распоряжения</w:t>
              </w:r>
            </w:hyperlink>
            <w:r>
              <w:t xml:space="preserve"> Комитета по науке и высшей школе Правительства</w:t>
            </w:r>
          </w:p>
          <w:p w:rsidR="00E802DB" w:rsidRDefault="00E802DB">
            <w:pPr>
              <w:pStyle w:val="ConsPlusNormal"/>
              <w:jc w:val="both"/>
            </w:pPr>
            <w:r>
              <w:t>Санкт-Петербурга от 17.02.2020 N 28)</w:t>
            </w:r>
          </w:p>
        </w:tc>
      </w:tr>
    </w:tbl>
    <w:p w:rsidR="00E802DB" w:rsidRDefault="00E802DB">
      <w:pPr>
        <w:sectPr w:rsidR="00E802DB">
          <w:pgSz w:w="16838" w:h="11905" w:orient="landscape"/>
          <w:pgMar w:top="1701" w:right="1134" w:bottom="850" w:left="1134" w:header="0" w:footer="0" w:gutter="0"/>
          <w:cols w:space="720"/>
        </w:sectPr>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3</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Normal"/>
        <w:jc w:val="center"/>
      </w:pPr>
      <w:bookmarkStart w:id="12" w:name="P811"/>
      <w:bookmarkEnd w:id="12"/>
      <w:r>
        <w:t>ФОРМА ЗАЯВЛЕНИЯ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nformat"/>
        <w:jc w:val="both"/>
      </w:pPr>
      <w:r>
        <w:t xml:space="preserve">                                    В Комитет по науке и высшей школе</w:t>
      </w:r>
    </w:p>
    <w:p w:rsidR="00E802DB" w:rsidRDefault="00E802DB">
      <w:pPr>
        <w:pStyle w:val="ConsPlusNonformat"/>
        <w:jc w:val="both"/>
      </w:pPr>
      <w:r>
        <w:t xml:space="preserve">                                    от ____________________________________</w:t>
      </w:r>
    </w:p>
    <w:p w:rsidR="00E802DB" w:rsidRDefault="00E802DB">
      <w:pPr>
        <w:pStyle w:val="ConsPlusNonformat"/>
        <w:jc w:val="both"/>
      </w:pPr>
      <w:r>
        <w:t xml:space="preserve">                                    ______________________________________,</w:t>
      </w: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гражданина)</w:t>
      </w:r>
    </w:p>
    <w:p w:rsidR="00E802DB" w:rsidRDefault="00E802DB">
      <w:pPr>
        <w:pStyle w:val="ConsPlusNonformat"/>
        <w:jc w:val="both"/>
      </w:pPr>
      <w:r>
        <w:t xml:space="preserve">                                    проживающего по адресу</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w:t>
      </w:r>
    </w:p>
    <w:p w:rsidR="00E802DB" w:rsidRDefault="00E802DB">
      <w:pPr>
        <w:pStyle w:val="ConsPlusNonformat"/>
        <w:jc w:val="both"/>
      </w:pPr>
      <w:r>
        <w:t xml:space="preserve">                                         (адрес указывается с индексом)</w:t>
      </w:r>
    </w:p>
    <w:p w:rsidR="00E802DB" w:rsidRDefault="00E802DB">
      <w:pPr>
        <w:pStyle w:val="ConsPlusNonformat"/>
        <w:jc w:val="both"/>
      </w:pPr>
      <w:r>
        <w:t xml:space="preserve">                                    работающего в</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(наименование государственного</w:t>
      </w:r>
    </w:p>
    <w:p w:rsidR="00E802DB" w:rsidRDefault="00E802DB">
      <w:pPr>
        <w:pStyle w:val="ConsPlusNonformat"/>
        <w:jc w:val="both"/>
      </w:pPr>
      <w:r>
        <w:t xml:space="preserve">                                          образовательного учреждения)</w:t>
      </w:r>
    </w:p>
    <w:p w:rsidR="00E802DB" w:rsidRDefault="00E802DB">
      <w:pPr>
        <w:pStyle w:val="ConsPlusNonformat"/>
        <w:jc w:val="both"/>
      </w:pPr>
      <w:r>
        <w:t xml:space="preserve">                                    на должности</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(наименование должности в соответствии</w:t>
      </w:r>
    </w:p>
    <w:p w:rsidR="00E802DB" w:rsidRDefault="00E802DB">
      <w:pPr>
        <w:pStyle w:val="ConsPlusNonformat"/>
        <w:jc w:val="both"/>
      </w:pPr>
      <w:r>
        <w:t xml:space="preserve">                                            со штатным расписанием)</w:t>
      </w:r>
    </w:p>
    <w:p w:rsidR="00E802DB" w:rsidRDefault="00E802DB">
      <w:pPr>
        <w:pStyle w:val="ConsPlusNonformat"/>
        <w:jc w:val="both"/>
      </w:pPr>
      <w:r>
        <w:t xml:space="preserve">                                    N телефона: дом. ______________________</w:t>
      </w:r>
    </w:p>
    <w:p w:rsidR="00E802DB" w:rsidRDefault="00E802DB">
      <w:pPr>
        <w:pStyle w:val="ConsPlusNonformat"/>
        <w:jc w:val="both"/>
      </w:pPr>
      <w:r>
        <w:t xml:space="preserve">                                    раб. __________________________________</w:t>
      </w:r>
    </w:p>
    <w:p w:rsidR="00E802DB" w:rsidRDefault="00E802DB">
      <w:pPr>
        <w:pStyle w:val="ConsPlusNonformat"/>
        <w:jc w:val="both"/>
      </w:pPr>
      <w:r>
        <w:t xml:space="preserve">                                    моб. __________________________________</w:t>
      </w:r>
    </w:p>
    <w:p w:rsidR="00E802DB" w:rsidRDefault="00E802DB">
      <w:pPr>
        <w:pStyle w:val="ConsPlusNonformat"/>
        <w:jc w:val="both"/>
      </w:pPr>
    </w:p>
    <w:p w:rsidR="00E802DB" w:rsidRDefault="00E802DB">
      <w:pPr>
        <w:pStyle w:val="ConsPlusNonformat"/>
        <w:jc w:val="both"/>
      </w:pPr>
      <w:r>
        <w:t xml:space="preserve">                                 ЗАЯВЛЕНИЕ</w:t>
      </w:r>
    </w:p>
    <w:p w:rsidR="00E802DB" w:rsidRDefault="00E802DB">
      <w:pPr>
        <w:pStyle w:val="ConsPlusNonformat"/>
        <w:jc w:val="both"/>
      </w:pPr>
      <w:r>
        <w:t xml:space="preserve">         о предоставлении дополнительных мер социальной поддержки</w:t>
      </w:r>
    </w:p>
    <w:p w:rsidR="00E802DB" w:rsidRDefault="00E802DB">
      <w:pPr>
        <w:pStyle w:val="ConsPlusNonformat"/>
        <w:jc w:val="both"/>
      </w:pPr>
      <w:r>
        <w:t xml:space="preserve">                   работников государственных учреждений</w:t>
      </w:r>
    </w:p>
    <w:p w:rsidR="00E802DB" w:rsidRDefault="00E802DB">
      <w:pPr>
        <w:pStyle w:val="ConsPlusNonformat"/>
        <w:jc w:val="both"/>
      </w:pPr>
    </w:p>
    <w:p w:rsidR="00E802DB" w:rsidRDefault="00E802DB">
      <w:pPr>
        <w:pStyle w:val="ConsPlusNonformat"/>
        <w:jc w:val="both"/>
      </w:pPr>
      <w:r>
        <w:t xml:space="preserve">    Прошу назначить мне 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в  соответствии  с  пунктом  ________  </w:t>
      </w:r>
      <w:hyperlink r:id="rId66" w:history="1">
        <w:r>
          <w:rPr>
            <w:color w:val="0000FF"/>
          </w:rPr>
          <w:t>статьи  45</w:t>
        </w:r>
      </w:hyperlink>
      <w:r>
        <w:t xml:space="preserve">  Закона  Санкт-Петербурга</w:t>
      </w:r>
    </w:p>
    <w:p w:rsidR="00E802DB" w:rsidRDefault="00E802DB">
      <w:pPr>
        <w:pStyle w:val="ConsPlusNonformat"/>
        <w:jc w:val="both"/>
      </w:pPr>
      <w:r>
        <w:lastRenderedPageBreak/>
        <w:t>от 09.11.2011 N 728-132 "Социальный кодекс Санкт-Петербурга" и  перечислить</w:t>
      </w:r>
    </w:p>
    <w:p w:rsidR="00E802DB" w:rsidRDefault="00E802DB">
      <w:pPr>
        <w:pStyle w:val="ConsPlusNonformat"/>
        <w:jc w:val="both"/>
      </w:pPr>
      <w:r>
        <w:t>ее 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w:t>
      </w:r>
    </w:p>
    <w:p w:rsidR="00E802DB" w:rsidRDefault="00E802DB">
      <w:pPr>
        <w:pStyle w:val="ConsPlusNonformat"/>
        <w:jc w:val="both"/>
      </w:pPr>
      <w:r>
        <w:t xml:space="preserve">     (наименование кредитной организации, номер счета, номер отделения</w:t>
      </w:r>
    </w:p>
    <w:p w:rsidR="00E802DB" w:rsidRDefault="00E802DB">
      <w:pPr>
        <w:pStyle w:val="ConsPlusNonformat"/>
        <w:jc w:val="both"/>
      </w:pPr>
      <w:r>
        <w:t xml:space="preserve">                        федеральной почтовой связи)</w:t>
      </w:r>
    </w:p>
    <w:p w:rsidR="00E802DB" w:rsidRDefault="00E802DB">
      <w:pPr>
        <w:pStyle w:val="ConsPlusNonformat"/>
        <w:jc w:val="both"/>
      </w:pPr>
    </w:p>
    <w:p w:rsidR="00E802DB" w:rsidRDefault="00E802DB">
      <w:pPr>
        <w:pStyle w:val="ConsPlusNonformat"/>
        <w:jc w:val="both"/>
      </w:pPr>
      <w:r>
        <w:t>Перечень документов, прилагаемых к заявлению:</w:t>
      </w: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3. ________________________________________________________________________</w:t>
      </w:r>
    </w:p>
    <w:p w:rsidR="00E802DB" w:rsidRDefault="00E802DB">
      <w:pPr>
        <w:pStyle w:val="ConsPlusNonformat"/>
        <w:jc w:val="both"/>
      </w:pPr>
    </w:p>
    <w:p w:rsidR="00E802DB" w:rsidRDefault="00E802DB">
      <w:pPr>
        <w:pStyle w:val="ConsPlusNonformat"/>
        <w:jc w:val="both"/>
      </w:pPr>
      <w:r>
        <w:t xml:space="preserve">    Предупрежден,    что   в   соответствии   с   </w:t>
      </w:r>
      <w:hyperlink r:id="rId67" w:history="1">
        <w:r>
          <w:rPr>
            <w:color w:val="0000FF"/>
          </w:rPr>
          <w:t>Порядком</w:t>
        </w:r>
      </w:hyperlink>
      <w:r>
        <w:t xml:space="preserve">   предоставления</w:t>
      </w:r>
    </w:p>
    <w:p w:rsidR="00E802DB" w:rsidRDefault="00E802DB">
      <w:pPr>
        <w:pStyle w:val="ConsPlusNonformat"/>
        <w:jc w:val="both"/>
      </w:pPr>
      <w:r>
        <w:t>дополнительных   мер   социальной   поддержки   работников  государственных</w:t>
      </w:r>
    </w:p>
    <w:p w:rsidR="00E802DB" w:rsidRDefault="00E802DB">
      <w:pPr>
        <w:pStyle w:val="ConsPlusNonformat"/>
        <w:jc w:val="both"/>
      </w:pPr>
      <w:r>
        <w:t>учреждений,   утвержденным  постановлением  Правительства  Санкт-Петербурга</w:t>
      </w:r>
    </w:p>
    <w:p w:rsidR="00E802DB" w:rsidRDefault="00E802DB">
      <w:pPr>
        <w:pStyle w:val="ConsPlusNonformat"/>
        <w:jc w:val="both"/>
      </w:pPr>
      <w:r>
        <w:t>от 10.10.2013 N 773, при наступлении  обстоятельств,  влекущих  прекращение</w:t>
      </w:r>
    </w:p>
    <w:p w:rsidR="00E802DB" w:rsidRDefault="00E802DB">
      <w:pPr>
        <w:pStyle w:val="ConsPlusNonformat"/>
        <w:jc w:val="both"/>
      </w:pPr>
      <w:r>
        <w:t>предоставления   дополнительных   мер   социальной   поддержки   работников</w:t>
      </w:r>
    </w:p>
    <w:p w:rsidR="00E802DB" w:rsidRDefault="00E802DB">
      <w:pPr>
        <w:pStyle w:val="ConsPlusNonformat"/>
        <w:jc w:val="both"/>
      </w:pPr>
      <w:r>
        <w:t>государственных   учреждений   (далее   -  дополнительные  меры  социальной</w:t>
      </w:r>
    </w:p>
    <w:p w:rsidR="00E802DB" w:rsidRDefault="00E802DB">
      <w:pPr>
        <w:pStyle w:val="ConsPlusNonformat"/>
        <w:jc w:val="both"/>
      </w:pPr>
      <w:r>
        <w:t>поддержки),  я обязан не позднее чем в десятидневный срок известить об этих</w:t>
      </w:r>
    </w:p>
    <w:p w:rsidR="00E802DB" w:rsidRDefault="00E802DB">
      <w:pPr>
        <w:pStyle w:val="ConsPlusNonformat"/>
        <w:jc w:val="both"/>
      </w:pPr>
      <w:r>
        <w:t>обстоятельствах Комитет по науке и высшей школе.</w:t>
      </w:r>
    </w:p>
    <w:p w:rsidR="00E802DB" w:rsidRDefault="00E802DB">
      <w:pPr>
        <w:pStyle w:val="ConsPlusNonformat"/>
        <w:jc w:val="both"/>
      </w:pPr>
      <w:r>
        <w:t xml:space="preserve">    В  случае  выявления  недостоверных сведений и документов, на основании</w:t>
      </w:r>
    </w:p>
    <w:p w:rsidR="00E802DB" w:rsidRDefault="00E802DB">
      <w:pPr>
        <w:pStyle w:val="ConsPlusNonformat"/>
        <w:jc w:val="both"/>
      </w:pPr>
      <w:r>
        <w:t>которых  были  необоснованно либо излишне предоставлены дополнительные меры</w:t>
      </w:r>
    </w:p>
    <w:p w:rsidR="00E802DB" w:rsidRDefault="00E802DB">
      <w:pPr>
        <w:pStyle w:val="ConsPlusNonformat"/>
        <w:jc w:val="both"/>
      </w:pPr>
      <w:r>
        <w:t>социальной  поддержки (дополнительная мера социальной поддержки), а также в</w:t>
      </w:r>
    </w:p>
    <w:p w:rsidR="00E802DB" w:rsidRDefault="00E802DB">
      <w:pPr>
        <w:pStyle w:val="ConsPlusNonformat"/>
        <w:jc w:val="both"/>
      </w:pPr>
      <w:r>
        <w:t>случае нарушения указанного выше срока извещения Комитета по науке и высшей</w:t>
      </w:r>
    </w:p>
    <w:p w:rsidR="00E802DB" w:rsidRDefault="00E802DB">
      <w:pPr>
        <w:pStyle w:val="ConsPlusNonformat"/>
        <w:jc w:val="both"/>
      </w:pPr>
      <w:r>
        <w:t>школе об обстоятельствах, влекущих прекращение предоставления указанных мер</w:t>
      </w:r>
    </w:p>
    <w:p w:rsidR="00E802DB" w:rsidRDefault="00E802DB">
      <w:pPr>
        <w:pStyle w:val="ConsPlusNonformat"/>
        <w:jc w:val="both"/>
      </w:pPr>
      <w:r>
        <w:t>(указанной меры), обязуюсь возвратить излишне выплаченные денежные суммы.</w:t>
      </w:r>
    </w:p>
    <w:p w:rsidR="00E802DB" w:rsidRDefault="00E802DB">
      <w:pPr>
        <w:pStyle w:val="ConsPlusNonformat"/>
        <w:jc w:val="both"/>
      </w:pPr>
      <w:r>
        <w:t xml:space="preserve">    Я, ______________________________________________________, даю согласие</w:t>
      </w:r>
    </w:p>
    <w:p w:rsidR="00E802DB" w:rsidRDefault="00E802DB">
      <w:pPr>
        <w:pStyle w:val="ConsPlusNonformat"/>
        <w:jc w:val="both"/>
      </w:pPr>
      <w:r>
        <w:t xml:space="preserve">          (фамилия, имя, отчество (последнее - при наличии)</w:t>
      </w:r>
    </w:p>
    <w:p w:rsidR="00E802DB" w:rsidRDefault="00E802DB">
      <w:pPr>
        <w:pStyle w:val="ConsPlusNonformat"/>
        <w:jc w:val="both"/>
      </w:pPr>
      <w:r>
        <w:t>Комитету  по  науке  и  высшей  школе на обработку моих персональных данных</w:t>
      </w:r>
    </w:p>
    <w:p w:rsidR="00E802DB" w:rsidRDefault="00E802DB">
      <w:pPr>
        <w:pStyle w:val="ConsPlusNonformat"/>
        <w:jc w:val="both"/>
      </w:pPr>
      <w:r>
        <w:t>(персональных  данных  лица, законным представителем которого я являюсь), а</w:t>
      </w:r>
    </w:p>
    <w:p w:rsidR="00E802DB" w:rsidRDefault="00E802DB">
      <w:pPr>
        <w:pStyle w:val="ConsPlusNonformat"/>
        <w:jc w:val="both"/>
      </w:pPr>
      <w:r>
        <w:t xml:space="preserve">именно  на  совершение  действий,  предусмотренных  в  </w:t>
      </w:r>
      <w:hyperlink r:id="rId68" w:history="1">
        <w:r>
          <w:rPr>
            <w:color w:val="0000FF"/>
          </w:rPr>
          <w:t>пункте  3  статьи  3</w:t>
        </w:r>
      </w:hyperlink>
    </w:p>
    <w:p w:rsidR="00E802DB" w:rsidRDefault="00E802DB">
      <w:pPr>
        <w:pStyle w:val="ConsPlusNonformat"/>
        <w:jc w:val="both"/>
      </w:pPr>
      <w:r>
        <w:t>Федерального  закона  "О  персональных  данных",  содержащихся  в настоящем</w:t>
      </w:r>
    </w:p>
    <w:p w:rsidR="00E802DB" w:rsidRDefault="00E802DB">
      <w:pPr>
        <w:pStyle w:val="ConsPlusNonformat"/>
        <w:jc w:val="both"/>
      </w:pPr>
      <w:r>
        <w:t>заявлении,  включая  получение от меня и/или от любых третьих лиц, с учетом</w:t>
      </w:r>
    </w:p>
    <w:p w:rsidR="00E802DB" w:rsidRDefault="00E802DB">
      <w:pPr>
        <w:pStyle w:val="ConsPlusNonformat"/>
        <w:jc w:val="both"/>
      </w:pPr>
      <w:r>
        <w:t>требований    действующего   законодательства   Российской   Федерации,   с</w:t>
      </w:r>
    </w:p>
    <w:p w:rsidR="00E802DB" w:rsidRDefault="00E802DB">
      <w:pPr>
        <w:pStyle w:val="ConsPlusNonformat"/>
        <w:jc w:val="both"/>
      </w:pPr>
      <w:r>
        <w:t>использованием  средств  автоматизации.  Согласие  дается  мною  для  целей</w:t>
      </w:r>
    </w:p>
    <w:p w:rsidR="00E802DB" w:rsidRDefault="00E802DB">
      <w:pPr>
        <w:pStyle w:val="ConsPlusNonformat"/>
        <w:jc w:val="both"/>
      </w:pPr>
      <w:r>
        <w:t>оказания  мне  (представляемому) государственных услуг и дополнительных мер</w:t>
      </w:r>
    </w:p>
    <w:p w:rsidR="00E802DB" w:rsidRDefault="00E802DB">
      <w:pPr>
        <w:pStyle w:val="ConsPlusNonformat"/>
        <w:jc w:val="both"/>
      </w:pPr>
      <w:r>
        <w:t>социальной поддержки.</w:t>
      </w:r>
    </w:p>
    <w:p w:rsidR="00E802DB" w:rsidRDefault="00E802DB">
      <w:pPr>
        <w:pStyle w:val="ConsPlusNonformat"/>
        <w:jc w:val="both"/>
      </w:pPr>
      <w:r>
        <w:t xml:space="preserve">    Настоящее  согласие дается до истечения сроков хранения соответствующей</w:t>
      </w:r>
    </w:p>
    <w:p w:rsidR="00E802DB" w:rsidRDefault="00E802DB">
      <w:pPr>
        <w:pStyle w:val="ConsPlusNonformat"/>
        <w:jc w:val="both"/>
      </w:pPr>
      <w:r>
        <w:t>информации    или    документов,   содержащих   вышеуказанную   информацию,</w:t>
      </w:r>
    </w:p>
    <w:p w:rsidR="00E802DB" w:rsidRDefault="00E802DB">
      <w:pPr>
        <w:pStyle w:val="ConsPlusNonformat"/>
        <w:jc w:val="both"/>
      </w:pPr>
      <w:r>
        <w:t>определяемых в соответствии с законодательством Российской Федерации, после</w:t>
      </w:r>
    </w:p>
    <w:p w:rsidR="00E802DB" w:rsidRDefault="00E802DB">
      <w:pPr>
        <w:pStyle w:val="ConsPlusNonformat"/>
        <w:jc w:val="both"/>
      </w:pPr>
      <w:r>
        <w:t>чего   может   быть   отозвано   путем  направления  мною  соответствующего</w:t>
      </w:r>
    </w:p>
    <w:p w:rsidR="00E802DB" w:rsidRDefault="00E802DB">
      <w:pPr>
        <w:pStyle w:val="ConsPlusNonformat"/>
        <w:jc w:val="both"/>
      </w:pPr>
      <w:r>
        <w:t>письменного  уведомления  в Комитет по науке и высшей школе не менее чем за</w:t>
      </w:r>
    </w:p>
    <w:p w:rsidR="00E802DB" w:rsidRDefault="00E802DB">
      <w:pPr>
        <w:pStyle w:val="ConsPlusNonformat"/>
        <w:jc w:val="both"/>
      </w:pPr>
      <w:r>
        <w:t>три месяца до даты отзыва согласия.</w:t>
      </w:r>
    </w:p>
    <w:p w:rsidR="00E802DB" w:rsidRDefault="00E802DB">
      <w:pPr>
        <w:pStyle w:val="ConsPlusNonformat"/>
        <w:jc w:val="both"/>
      </w:pPr>
    </w:p>
    <w:p w:rsidR="00E802DB" w:rsidRDefault="00E802DB">
      <w:pPr>
        <w:pStyle w:val="ConsPlusNonformat"/>
        <w:jc w:val="both"/>
      </w:pPr>
      <w:r>
        <w:t>__________________                          _______________________________</w:t>
      </w:r>
    </w:p>
    <w:p w:rsidR="00E802DB" w:rsidRDefault="00E802DB">
      <w:pPr>
        <w:pStyle w:val="ConsPlusNonformat"/>
        <w:jc w:val="both"/>
      </w:pPr>
      <w:r>
        <w:t xml:space="preserve">    (подпись)                                   (расшифровка подписи)</w:t>
      </w:r>
    </w:p>
    <w:p w:rsidR="00E802DB" w:rsidRDefault="00E802DB">
      <w:pPr>
        <w:pStyle w:val="ConsPlusNonformat"/>
        <w:jc w:val="both"/>
      </w:pPr>
    </w:p>
    <w:p w:rsidR="00E802DB" w:rsidRDefault="00E802DB">
      <w:pPr>
        <w:pStyle w:val="ConsPlusNonformat"/>
        <w:jc w:val="both"/>
      </w:pPr>
      <w:r>
        <w:t>Расписка-уведомление о принятии заявления и документов (выдается заявителю)</w:t>
      </w:r>
    </w:p>
    <w:p w:rsidR="00E802DB" w:rsidRDefault="00E802DB">
      <w:pPr>
        <w:pStyle w:val="ConsPlusNonformat"/>
        <w:jc w:val="both"/>
      </w:pPr>
    </w:p>
    <w:p w:rsidR="00E802DB" w:rsidRDefault="00E802DB">
      <w:pPr>
        <w:pStyle w:val="ConsPlusNonformat"/>
        <w:jc w:val="both"/>
      </w:pPr>
      <w:r>
        <w:t>Подпись лица, принявшего документы: ______________ ________________________</w:t>
      </w:r>
    </w:p>
    <w:p w:rsidR="00E802DB" w:rsidRDefault="00E802DB">
      <w:pPr>
        <w:pStyle w:val="ConsPlusNonformat"/>
        <w:jc w:val="both"/>
      </w:pPr>
      <w:r>
        <w:t xml:space="preserve">                                       (подпись)     (расшифровка подписи)</w:t>
      </w:r>
    </w:p>
    <w:p w:rsidR="00E802DB" w:rsidRDefault="00E802DB">
      <w:pPr>
        <w:pStyle w:val="ConsPlusNonformat"/>
        <w:jc w:val="both"/>
      </w:pPr>
      <w:r>
        <w:t>"____" __________ 20___ г.</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4</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lastRenderedPageBreak/>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Normal"/>
        <w:jc w:val="center"/>
      </w:pPr>
      <w:bookmarkStart w:id="13" w:name="P922"/>
      <w:bookmarkEnd w:id="13"/>
      <w:r>
        <w:t>ФОРМА РАСПОРЯЖЕНИЯ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rmal"/>
        <w:jc w:val="center"/>
      </w:pPr>
      <w:r>
        <w:rPr>
          <w:b/>
        </w:rPr>
        <w:t>ПРАВИТЕЛЬСТВО САНКТ-ПЕТЕРБУРГА</w:t>
      </w:r>
    </w:p>
    <w:p w:rsidR="00E802DB" w:rsidRDefault="00E802DB">
      <w:pPr>
        <w:pStyle w:val="ConsPlusNormal"/>
      </w:pPr>
    </w:p>
    <w:p w:rsidR="00E802DB" w:rsidRDefault="00E802DB">
      <w:pPr>
        <w:pStyle w:val="ConsPlusNormal"/>
        <w:jc w:val="center"/>
      </w:pPr>
      <w:r>
        <w:rPr>
          <w:b/>
        </w:rPr>
        <w:t>КОМИТЕТ ПО НАУКЕ И ВЫСШЕЙ ШКОЛЕ</w:t>
      </w:r>
    </w:p>
    <w:p w:rsidR="00E802DB" w:rsidRDefault="00E802DB">
      <w:pPr>
        <w:pStyle w:val="ConsPlusNormal"/>
      </w:pPr>
    </w:p>
    <w:p w:rsidR="00E802DB" w:rsidRDefault="00E802DB">
      <w:pPr>
        <w:pStyle w:val="ConsPlusNormal"/>
        <w:jc w:val="center"/>
      </w:pPr>
      <w:r>
        <w:rPr>
          <w:b/>
        </w:rPr>
        <w:t>РАСПОРЯЖЕНИЕ</w:t>
      </w:r>
    </w:p>
    <w:p w:rsidR="00E802DB" w:rsidRDefault="00E802DB">
      <w:pPr>
        <w:pStyle w:val="ConsPlusNormal"/>
      </w:pPr>
    </w:p>
    <w:p w:rsidR="00E802DB" w:rsidRDefault="00E802DB">
      <w:pPr>
        <w:pStyle w:val="ConsPlusNormal"/>
      </w:pPr>
      <w:r>
        <w:rPr>
          <w:b/>
        </w:rPr>
        <w:t>__________________</w:t>
      </w:r>
    </w:p>
    <w:p w:rsidR="00E802DB" w:rsidRDefault="00E802DB">
      <w:pPr>
        <w:pStyle w:val="ConsPlusNormal"/>
        <w:spacing w:before="220"/>
        <w:jc w:val="right"/>
      </w:pPr>
      <w:r>
        <w:rPr>
          <w:b/>
        </w:rPr>
        <w:t>N ___________</w:t>
      </w:r>
    </w:p>
    <w:p w:rsidR="00E802DB" w:rsidRDefault="00E802DB">
      <w:pPr>
        <w:pStyle w:val="ConsPlusNormal"/>
      </w:pPr>
    </w:p>
    <w:p w:rsidR="00E802DB" w:rsidRDefault="00E802DB">
      <w:pPr>
        <w:pStyle w:val="ConsPlusNormal"/>
      </w:pPr>
      <w:r>
        <w:rPr>
          <w:b/>
        </w:rPr>
        <w:t>О предоставлении дополнительных мер</w:t>
      </w:r>
    </w:p>
    <w:p w:rsidR="00E802DB" w:rsidRDefault="00E802DB">
      <w:pPr>
        <w:pStyle w:val="ConsPlusNormal"/>
        <w:spacing w:before="220"/>
      </w:pPr>
      <w:r>
        <w:rPr>
          <w:b/>
        </w:rPr>
        <w:t>социальной поддержки работникам</w:t>
      </w:r>
    </w:p>
    <w:p w:rsidR="00E802DB" w:rsidRDefault="00E802DB">
      <w:pPr>
        <w:pStyle w:val="ConsPlusNormal"/>
        <w:spacing w:before="220"/>
      </w:pPr>
      <w:r>
        <w:rPr>
          <w:b/>
        </w:rPr>
        <w:t>государственных учреждений,</w:t>
      </w:r>
    </w:p>
    <w:p w:rsidR="00E802DB" w:rsidRDefault="00E802DB">
      <w:pPr>
        <w:pStyle w:val="ConsPlusNormal"/>
        <w:spacing w:before="220"/>
      </w:pPr>
      <w:r>
        <w:rPr>
          <w:b/>
        </w:rPr>
        <w:t>находящихся в ведении</w:t>
      </w:r>
    </w:p>
    <w:p w:rsidR="00E802DB" w:rsidRDefault="00E802DB">
      <w:pPr>
        <w:pStyle w:val="ConsPlusNormal"/>
        <w:spacing w:before="220"/>
      </w:pPr>
      <w:r>
        <w:rPr>
          <w:b/>
        </w:rPr>
        <w:t>Комитета по науке и высшей школе</w:t>
      </w:r>
    </w:p>
    <w:p w:rsidR="00E802DB" w:rsidRDefault="00E802DB">
      <w:pPr>
        <w:pStyle w:val="ConsPlusNormal"/>
      </w:pPr>
    </w:p>
    <w:p w:rsidR="00E802DB" w:rsidRDefault="00E802DB">
      <w:pPr>
        <w:pStyle w:val="ConsPlusNormal"/>
        <w:ind w:firstLine="540"/>
        <w:jc w:val="both"/>
      </w:pPr>
      <w:r>
        <w:t xml:space="preserve">В соответствии с </w:t>
      </w:r>
      <w:hyperlink r:id="rId69" w:history="1">
        <w:r>
          <w:rPr>
            <w:color w:val="0000FF"/>
          </w:rPr>
          <w:t>пунктом 3.3</w:t>
        </w:r>
      </w:hyperlink>
      <w:r>
        <w:t xml:space="preserve"> Порядка предоставления дополнительных мер социальной поддержки работников государственных учреждений, утвержденного постановлением Правительства Санкт-Петербурга от 10.10.2013 N 773, на основании протокола заседания Единой комиссии по назначению дополнительных мер социальной поддержки работников государственных учреждений, находящихся в ведении Комитета по науке и высшей школе, и дополнительных мер социальной поддержки по обеспечению питанием в государственных образовательных учреждениях, находящихся в ведении Комитета по науке и высшей школе, от ___________ N ______:</w:t>
      </w:r>
    </w:p>
    <w:p w:rsidR="00E802DB" w:rsidRDefault="00E802DB">
      <w:pPr>
        <w:pStyle w:val="ConsPlusNormal"/>
        <w:spacing w:before="220"/>
        <w:ind w:firstLine="540"/>
        <w:jc w:val="both"/>
      </w:pPr>
      <w:r>
        <w:t xml:space="preserve">1. Предоставить дополнительные меры социальной поддержки в виде денежной компенсации затрат для организации отдыха и оздоровления в размере 2,5 базовой единицы один раз в пять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в соответствии с </w:t>
      </w:r>
      <w:hyperlink r:id="rId70" w:history="1">
        <w:r>
          <w:rPr>
            <w:color w:val="0000FF"/>
          </w:rPr>
          <w:t>пунктом 6 статьи 45</w:t>
        </w:r>
      </w:hyperlink>
      <w:r>
        <w:t xml:space="preserve"> Закона Санкт-Петербурга от 09.11.2011 N 728-132 "Социальный кодекс Санкт-Петербурга" согласно приложению.</w:t>
      </w:r>
    </w:p>
    <w:p w:rsidR="00E802DB" w:rsidRDefault="00E802DB">
      <w:pPr>
        <w:pStyle w:val="ConsPlusNormal"/>
        <w:spacing w:before="220"/>
        <w:ind w:firstLine="540"/>
        <w:jc w:val="both"/>
      </w:pPr>
      <w:r>
        <w:t>2. Руководителям государственных учреждений, находящихся в ведении Комитета по науке и высшей школе, указанным в приложении, обеспечить предоставление дополнительных мер социальной поддержки в виде денежной компенсации затрат для организации отдыха и оздоровления в размере 2,5 базовой единицы один раз в пять лет за счет средств бюджета Санкт-</w:t>
      </w:r>
      <w:r>
        <w:lastRenderedPageBreak/>
        <w:t xml:space="preserve">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в соответствии с </w:t>
      </w:r>
      <w:hyperlink r:id="rId71" w:history="1">
        <w:r>
          <w:rPr>
            <w:color w:val="0000FF"/>
          </w:rPr>
          <w:t>пунктом 6 статьи 45</w:t>
        </w:r>
      </w:hyperlink>
      <w:r>
        <w:t xml:space="preserve"> Закона Санкт-Петербурга от 09.11.2011 N 728-132 "Социальный кодекс Санкт-Петербурга", указанным в приложении.</w:t>
      </w:r>
    </w:p>
    <w:p w:rsidR="00E802DB" w:rsidRDefault="00E802DB">
      <w:pPr>
        <w:pStyle w:val="ConsPlusNormal"/>
        <w:spacing w:before="220"/>
        <w:ind w:firstLine="540"/>
        <w:jc w:val="both"/>
      </w:pPr>
      <w:r>
        <w:t>3. Контроль за исполнением распоряжения возложить на _________________.</w:t>
      </w:r>
    </w:p>
    <w:p w:rsidR="00E802DB" w:rsidRDefault="00E802DB">
      <w:pPr>
        <w:pStyle w:val="ConsPlusNormal"/>
      </w:pPr>
    </w:p>
    <w:p w:rsidR="00E802DB" w:rsidRDefault="00E802DB">
      <w:pPr>
        <w:pStyle w:val="ConsPlusNormal"/>
      </w:pPr>
      <w:r>
        <w:rPr>
          <w:b/>
        </w:rPr>
        <w:t>Председатель Комитета</w:t>
      </w:r>
    </w:p>
    <w:p w:rsidR="00E802DB" w:rsidRDefault="00E802DB">
      <w:pPr>
        <w:pStyle w:val="ConsPlusNormal"/>
        <w:spacing w:before="220"/>
      </w:pPr>
      <w:r>
        <w:rPr>
          <w:b/>
        </w:rPr>
        <w:t>по науке и высшей школе</w:t>
      </w:r>
    </w:p>
    <w:p w:rsidR="00E802DB" w:rsidRDefault="00E802DB">
      <w:pPr>
        <w:pStyle w:val="ConsPlusNormal"/>
        <w:spacing w:before="220"/>
        <w:jc w:val="right"/>
      </w:pPr>
      <w:r>
        <w:rPr>
          <w:b/>
        </w:rPr>
        <w:t>А.С.Максимов</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5</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Normal"/>
        <w:jc w:val="center"/>
      </w:pPr>
      <w:bookmarkStart w:id="14" w:name="P969"/>
      <w:bookmarkEnd w:id="14"/>
      <w:r>
        <w:t>ФОРМА ПИСЬМА (УВЕДОМЛЕНИЯ)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72" w:history="1">
        <w:r>
          <w:rPr>
            <w:color w:val="0000FF"/>
          </w:rPr>
          <w:t>пунктом 3.3</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 предоставлении</w:t>
      </w:r>
    </w:p>
    <w:p w:rsidR="00E802DB" w:rsidRDefault="00E802DB">
      <w:pPr>
        <w:pStyle w:val="ConsPlusNonformat"/>
        <w:jc w:val="both"/>
      </w:pPr>
      <w:r>
        <w:t>дополнительных мер социальной поддержки в виде 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в размере _____________ руб. ________ коп.</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lastRenderedPageBreak/>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6</w:t>
      </w:r>
    </w:p>
    <w:p w:rsidR="00E802DB" w:rsidRDefault="00E802DB">
      <w:pPr>
        <w:pStyle w:val="ConsPlusNormal"/>
        <w:jc w:val="right"/>
      </w:pPr>
      <w:r>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Normal"/>
        <w:jc w:val="center"/>
      </w:pPr>
      <w:bookmarkStart w:id="15" w:name="P1016"/>
      <w:bookmarkEnd w:id="15"/>
      <w:r>
        <w:t>ФОРМА ПИСЬМА (УВЕДОМЛЕНИЯ)</w:t>
      </w:r>
    </w:p>
    <w:p w:rsidR="00E802DB" w:rsidRDefault="00E802DB">
      <w:pPr>
        <w:pStyle w:val="ConsPlusNormal"/>
        <w:jc w:val="center"/>
      </w:pPr>
      <w:r>
        <w:t>ОБ ОТКАЗЕ В ПРЕДОСТАВЛЕНИИ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73" w:history="1">
        <w:r>
          <w:rPr>
            <w:color w:val="0000FF"/>
          </w:rPr>
          <w:t>пунктом 3.3</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об отказе в</w:t>
      </w:r>
    </w:p>
    <w:p w:rsidR="00E802DB" w:rsidRDefault="00E802DB">
      <w:pPr>
        <w:pStyle w:val="ConsPlusNonformat"/>
        <w:jc w:val="both"/>
      </w:pPr>
      <w:r>
        <w:t>предоставлении    дополнительных    мер   социальной   поддержки   в   виде</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    Основание для отказа: ________________________________________________.</w:t>
      </w:r>
    </w:p>
    <w:p w:rsidR="00E802DB" w:rsidRDefault="00E802DB">
      <w:pPr>
        <w:pStyle w:val="ConsPlusNonformat"/>
        <w:jc w:val="both"/>
      </w:pPr>
      <w:r>
        <w:t xml:space="preserve">    Порядок обжалования: _________________________________________________.</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7</w:t>
      </w:r>
    </w:p>
    <w:p w:rsidR="00E802DB" w:rsidRDefault="00E802DB">
      <w:pPr>
        <w:pStyle w:val="ConsPlusNormal"/>
        <w:jc w:val="right"/>
      </w:pPr>
      <w:r>
        <w:lastRenderedPageBreak/>
        <w:t>к Административному регламенту</w:t>
      </w:r>
    </w:p>
    <w:p w:rsidR="00E802DB" w:rsidRDefault="00E802DB">
      <w:pPr>
        <w:pStyle w:val="ConsPlusNormal"/>
        <w:jc w:val="right"/>
      </w:pPr>
      <w:r>
        <w:t>Комитета по науке и высшей школе</w:t>
      </w:r>
    </w:p>
    <w:p w:rsidR="00E802DB" w:rsidRDefault="00E802DB">
      <w:pPr>
        <w:pStyle w:val="ConsPlusNormal"/>
        <w:jc w:val="right"/>
      </w:pPr>
      <w:r>
        <w:t>по предоставлению государственной услуги</w:t>
      </w:r>
    </w:p>
    <w:p w:rsidR="00E802DB" w:rsidRDefault="00E802DB">
      <w:pPr>
        <w:pStyle w:val="ConsPlusNormal"/>
        <w:jc w:val="right"/>
      </w:pPr>
      <w:r>
        <w:t>по предоставлению дополнительной меры социальной</w:t>
      </w:r>
    </w:p>
    <w:p w:rsidR="00E802DB" w:rsidRDefault="00E802DB">
      <w:pPr>
        <w:pStyle w:val="ConsPlusNormal"/>
        <w:jc w:val="right"/>
      </w:pPr>
      <w:r>
        <w:t>поддержки в виде денежной компенсации затрат</w:t>
      </w:r>
    </w:p>
    <w:p w:rsidR="00E802DB" w:rsidRDefault="00E802DB">
      <w:pPr>
        <w:pStyle w:val="ConsPlusNormal"/>
        <w:jc w:val="right"/>
      </w:pPr>
      <w:r>
        <w:t>для организации отдыха и оздоровления в размере 2,5</w:t>
      </w:r>
    </w:p>
    <w:p w:rsidR="00E802DB" w:rsidRDefault="00E802DB">
      <w:pPr>
        <w:pStyle w:val="ConsPlusNormal"/>
        <w:jc w:val="right"/>
      </w:pPr>
      <w:r>
        <w:t>базовой единицы один раз в пять лет за счет средств</w:t>
      </w:r>
    </w:p>
    <w:p w:rsidR="00E802DB" w:rsidRDefault="00E802DB">
      <w:pPr>
        <w:pStyle w:val="ConsPlusNormal"/>
        <w:jc w:val="right"/>
      </w:pPr>
      <w:r>
        <w:t>бюджета Санкт-Петербурга педагогическим работникам</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jc w:val="right"/>
      </w:pPr>
      <w:r>
        <w:t>и медицинским работникам, основным местом работы</w:t>
      </w:r>
    </w:p>
    <w:p w:rsidR="00E802DB" w:rsidRDefault="00E802DB">
      <w:pPr>
        <w:pStyle w:val="ConsPlusNormal"/>
        <w:jc w:val="right"/>
      </w:pPr>
      <w:r>
        <w:t>которых являются государственные образовательные</w:t>
      </w:r>
    </w:p>
    <w:p w:rsidR="00E802DB" w:rsidRDefault="00E802DB">
      <w:pPr>
        <w:pStyle w:val="ConsPlusNormal"/>
        <w:jc w:val="right"/>
      </w:pPr>
      <w:r>
        <w:t>учреждения, подведомственные Комитету</w:t>
      </w:r>
    </w:p>
    <w:p w:rsidR="00E802DB" w:rsidRDefault="00E802DB">
      <w:pPr>
        <w:pStyle w:val="ConsPlusNormal"/>
        <w:jc w:val="right"/>
      </w:pPr>
      <w:r>
        <w:t>по науке и высшей школе</w:t>
      </w:r>
    </w:p>
    <w:p w:rsidR="00E802DB" w:rsidRDefault="00E802DB">
      <w:pPr>
        <w:pStyle w:val="ConsPlusNormal"/>
      </w:pP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(наименование органа, уполномоченного на рассмотрение жалобы)</w:t>
      </w:r>
    </w:p>
    <w:p w:rsidR="00E802DB" w:rsidRDefault="00E802DB">
      <w:pPr>
        <w:pStyle w:val="ConsPlusNonformat"/>
        <w:jc w:val="both"/>
      </w:pPr>
    </w:p>
    <w:p w:rsidR="00E802DB" w:rsidRDefault="00E802DB">
      <w:pPr>
        <w:pStyle w:val="ConsPlusNonformat"/>
        <w:jc w:val="both"/>
      </w:pPr>
      <w:bookmarkStart w:id="16" w:name="P1069"/>
      <w:bookmarkEnd w:id="16"/>
      <w:r>
        <w:t xml:space="preserve">                               </w:t>
      </w:r>
      <w:r>
        <w:rPr>
          <w:b/>
        </w:rPr>
        <w:t>АКТ N</w:t>
      </w:r>
      <w:r>
        <w:t xml:space="preserve"> __00__</w:t>
      </w:r>
    </w:p>
    <w:p w:rsidR="00E802DB" w:rsidRDefault="00E802DB">
      <w:pPr>
        <w:pStyle w:val="ConsPlusNonformat"/>
        <w:jc w:val="both"/>
      </w:pPr>
      <w:r>
        <w:t xml:space="preserve">                          (порядковый номер акта)</w:t>
      </w:r>
    </w:p>
    <w:p w:rsidR="00E802DB" w:rsidRDefault="00E802DB">
      <w:pPr>
        <w:pStyle w:val="ConsPlusNonformat"/>
        <w:jc w:val="both"/>
      </w:pPr>
      <w:r>
        <w:t xml:space="preserve">         </w:t>
      </w:r>
      <w:r>
        <w:rPr>
          <w:b/>
        </w:rPr>
        <w:t>о рассмотрении жалобы на решение, действие (бездействие)</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должностного лица Комитета по науке и высшей школе, государственного</w:t>
      </w:r>
    </w:p>
    <w:p w:rsidR="00E802DB" w:rsidRDefault="00E802DB">
      <w:pPr>
        <w:pStyle w:val="ConsPlusNonformat"/>
        <w:jc w:val="both"/>
      </w:pPr>
      <w:r>
        <w:t xml:space="preserve">    гражданского служащего Комитета по науке и высшей школе, работника</w:t>
      </w:r>
    </w:p>
    <w:p w:rsidR="00E802DB" w:rsidRDefault="00E802DB">
      <w:pPr>
        <w:pStyle w:val="ConsPlusNonformat"/>
        <w:jc w:val="both"/>
      </w:pPr>
      <w:r>
        <w:t>подведомственного Комитету по науке и высшей школе учреждения (организации)</w:t>
      </w:r>
    </w:p>
    <w:p w:rsidR="00E802DB" w:rsidRDefault="00E802DB">
      <w:pPr>
        <w:pStyle w:val="ConsPlusNonformat"/>
        <w:jc w:val="both"/>
      </w:pPr>
    </w:p>
    <w:p w:rsidR="00E802DB" w:rsidRDefault="00E802DB">
      <w:pPr>
        <w:pStyle w:val="ConsPlusNonformat"/>
        <w:jc w:val="both"/>
      </w:pPr>
      <w:r>
        <w:t>"___" ___________ 20__ г.                        __________________________</w:t>
      </w:r>
    </w:p>
    <w:p w:rsidR="00E802DB" w:rsidRDefault="00E802DB">
      <w:pPr>
        <w:pStyle w:val="ConsPlusNonformat"/>
        <w:jc w:val="both"/>
      </w:pPr>
      <w:r>
        <w:t xml:space="preserve">                                                  (место составления акта)</w:t>
      </w:r>
    </w:p>
    <w:p w:rsidR="00E802DB" w:rsidRDefault="00E802DB">
      <w:pPr>
        <w:pStyle w:val="ConsPlusNonformat"/>
        <w:jc w:val="both"/>
      </w:pP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(фамилия, инициалы должностного лица Комитета по науке и высшей школе,</w:t>
      </w:r>
    </w:p>
    <w:p w:rsidR="00E802DB" w:rsidRDefault="00E802DB">
      <w:pPr>
        <w:pStyle w:val="ConsPlusNonformat"/>
        <w:jc w:val="both"/>
      </w:pPr>
      <w:r>
        <w:t xml:space="preserve"> государственного гражданского служащего Комитета по науке и высшей школе,</w:t>
      </w:r>
    </w:p>
    <w:p w:rsidR="00E802DB" w:rsidRDefault="00E802DB">
      <w:pPr>
        <w:pStyle w:val="ConsPlusNonformat"/>
        <w:jc w:val="both"/>
      </w:pPr>
      <w:r>
        <w:t xml:space="preserve">                          рассмотревшего жалобу)</w:t>
      </w:r>
    </w:p>
    <w:p w:rsidR="00E802DB" w:rsidRDefault="00E802DB">
      <w:pPr>
        <w:pStyle w:val="ConsPlusNonformat"/>
        <w:jc w:val="both"/>
      </w:pPr>
      <w:r>
        <w:t xml:space="preserve">по  результатам  рассмотрения  жалобы в соответствии с </w:t>
      </w:r>
      <w:hyperlink r:id="rId74" w:history="1">
        <w:r>
          <w:rPr>
            <w:color w:val="0000FF"/>
          </w:rPr>
          <w:t>частью 7 статьи 11.2</w:t>
        </w:r>
      </w:hyperlink>
    </w:p>
    <w:p w:rsidR="00E802DB" w:rsidRDefault="00E802DB">
      <w:pPr>
        <w:pStyle w:val="ConsPlusNonformat"/>
        <w:jc w:val="both"/>
      </w:pPr>
      <w:r>
        <w:t>Федерального   закона  "Об  организации  предоставления  государственных  и</w:t>
      </w:r>
    </w:p>
    <w:p w:rsidR="00E802DB" w:rsidRDefault="00E802DB">
      <w:pPr>
        <w:pStyle w:val="ConsPlusNonformat"/>
        <w:jc w:val="both"/>
      </w:pPr>
      <w:r>
        <w:t>муниципальных услуг"</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(фамилия, имя, отчество физического лица, обратившегося с жалобой,</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наименование юридического лица, обратившегося с жалобой, фамилия,</w:t>
      </w:r>
    </w:p>
    <w:p w:rsidR="00E802DB" w:rsidRDefault="00E802DB">
      <w:pPr>
        <w:pStyle w:val="ConsPlusNonformat"/>
        <w:jc w:val="both"/>
      </w:pPr>
      <w:r>
        <w:t xml:space="preserve">                  инициалы, должность его представителя)</w:t>
      </w:r>
    </w:p>
    <w:p w:rsidR="00E802DB" w:rsidRDefault="00E802DB">
      <w:pPr>
        <w:pStyle w:val="ConsPlusNonformat"/>
        <w:jc w:val="both"/>
      </w:pPr>
      <w:r>
        <w:t>на ________________________________________________________________________</w:t>
      </w:r>
    </w:p>
    <w:p w:rsidR="00E802DB" w:rsidRDefault="00E802DB">
      <w:pPr>
        <w:pStyle w:val="ConsPlusNonformat"/>
        <w:jc w:val="both"/>
      </w:pPr>
      <w:r>
        <w:t xml:space="preserve">          (существо обжалуемого решения, действия (бездействия),</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должностное лицо Комитета по науке и высшей школе, государственного</w:t>
      </w:r>
    </w:p>
    <w:p w:rsidR="00E802DB" w:rsidRDefault="00E802DB">
      <w:pPr>
        <w:pStyle w:val="ConsPlusNonformat"/>
        <w:jc w:val="both"/>
      </w:pPr>
      <w:r>
        <w:t xml:space="preserve">    гражданского служащего Комитета по науке и высшей школе, работника</w:t>
      </w:r>
    </w:p>
    <w:p w:rsidR="00E802DB" w:rsidRDefault="00E802DB">
      <w:pPr>
        <w:pStyle w:val="ConsPlusNonformat"/>
        <w:jc w:val="both"/>
      </w:pPr>
      <w:r>
        <w:t>подведомственного Комитету по науке и высшей школе учреждения (организации)</w:t>
      </w:r>
    </w:p>
    <w:p w:rsidR="00E802DB" w:rsidRDefault="00E802DB">
      <w:pPr>
        <w:pStyle w:val="ConsPlusNonformat"/>
        <w:jc w:val="both"/>
      </w:pPr>
      <w:r>
        <w:t xml:space="preserve">                (ФИО указанных лиц указывается при наличии)</w:t>
      </w:r>
    </w:p>
    <w:p w:rsidR="00E802DB" w:rsidRDefault="00E802DB">
      <w:pPr>
        <w:pStyle w:val="ConsPlusNonformat"/>
        <w:jc w:val="both"/>
      </w:pPr>
    </w:p>
    <w:p w:rsidR="00E802DB" w:rsidRDefault="00E802DB">
      <w:pPr>
        <w:pStyle w:val="ConsPlusNonformat"/>
        <w:jc w:val="both"/>
      </w:pPr>
      <w:r>
        <w:t xml:space="preserve">                                УСТАНОВИЛ:</w:t>
      </w:r>
    </w:p>
    <w:p w:rsidR="00E802DB" w:rsidRDefault="00E802DB">
      <w:pPr>
        <w:pStyle w:val="ConsPlusNonformat"/>
        <w:jc w:val="both"/>
      </w:pP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 xml:space="preserve">                        (краткое содержание жалобы)</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 xml:space="preserve">     (доводы и основания принятого решения со ссылками на нормативные</w:t>
      </w:r>
    </w:p>
    <w:p w:rsidR="00E802DB" w:rsidRDefault="00E802DB">
      <w:pPr>
        <w:pStyle w:val="ConsPlusNonformat"/>
        <w:jc w:val="both"/>
      </w:pPr>
      <w:r>
        <w:t xml:space="preserve">  правовые акты, при отказе в рассмотрении жалобы в упрощенном порядке -</w:t>
      </w:r>
    </w:p>
    <w:p w:rsidR="00E802DB" w:rsidRDefault="00E802DB">
      <w:pPr>
        <w:pStyle w:val="ConsPlusNonformat"/>
        <w:jc w:val="both"/>
      </w:pPr>
      <w:r>
        <w:t xml:space="preserve">                              причины отказа)</w:t>
      </w:r>
    </w:p>
    <w:p w:rsidR="00E802DB" w:rsidRDefault="00E802DB">
      <w:pPr>
        <w:pStyle w:val="ConsPlusNonformat"/>
        <w:jc w:val="both"/>
      </w:pPr>
      <w:r>
        <w:lastRenderedPageBreak/>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 xml:space="preserve">                                  РЕШИЛ:</w:t>
      </w:r>
    </w:p>
    <w:p w:rsidR="00E802DB" w:rsidRDefault="00E802DB">
      <w:pPr>
        <w:pStyle w:val="ConsPlusNonformat"/>
        <w:jc w:val="both"/>
      </w:pP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 xml:space="preserve">      (решение, принятое в отношении обжалованного решения, действия</w:t>
      </w:r>
    </w:p>
    <w:p w:rsidR="00E802DB" w:rsidRDefault="00E802DB">
      <w:pPr>
        <w:pStyle w:val="ConsPlusNonformat"/>
        <w:jc w:val="both"/>
      </w:pPr>
      <w:r>
        <w:t xml:space="preserve">                              (бездействия):</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признать правомерным или неправомерным полностью или частично</w:t>
      </w:r>
    </w:p>
    <w:p w:rsidR="00E802DB" w:rsidRDefault="00E802DB">
      <w:pPr>
        <w:pStyle w:val="ConsPlusNonformat"/>
        <w:jc w:val="both"/>
      </w:pPr>
      <w:r>
        <w:t xml:space="preserve">                  и(или) отменить полностью или частично,</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при оставлении жалобы без ответа - указать причину оставления жалобы</w:t>
      </w:r>
    </w:p>
    <w:p w:rsidR="00E802DB" w:rsidRDefault="00E802DB">
      <w:pPr>
        <w:pStyle w:val="ConsPlusNonformat"/>
        <w:jc w:val="both"/>
      </w:pPr>
      <w:r>
        <w:t xml:space="preserve">                                без ответа)</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 xml:space="preserve">          (решение, принятое по существу жалобы, - удовлетворить</w:t>
      </w:r>
    </w:p>
    <w:p w:rsidR="00E802DB" w:rsidRDefault="00E802DB">
      <w:pPr>
        <w:pStyle w:val="ConsPlusNonformat"/>
        <w:jc w:val="both"/>
      </w:pPr>
      <w:r>
        <w:t xml:space="preserve">               или не удовлетворить полностью или частично)</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3. ________________________________________________________________________</w:t>
      </w:r>
    </w:p>
    <w:p w:rsidR="00E802DB" w:rsidRDefault="00E802DB">
      <w:pPr>
        <w:pStyle w:val="ConsPlusNonformat"/>
        <w:jc w:val="both"/>
      </w:pPr>
      <w:r>
        <w:t xml:space="preserve">     (решение либо меры, которые необходимо принять в целях устранения</w:t>
      </w:r>
    </w:p>
    <w:p w:rsidR="00E802DB" w:rsidRDefault="00E802DB">
      <w:pPr>
        <w:pStyle w:val="ConsPlusNonformat"/>
        <w:jc w:val="both"/>
      </w:pPr>
      <w:r>
        <w:t xml:space="preserve">                           допущенных нарушений,</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если они не были приняты до вынесения решения по жалобе)</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_____________________________________   ___________   _____________________</w:t>
      </w:r>
    </w:p>
    <w:p w:rsidR="00E802DB" w:rsidRDefault="00E802DB">
      <w:pPr>
        <w:pStyle w:val="ConsPlusNonformat"/>
        <w:jc w:val="both"/>
      </w:pPr>
      <w:r>
        <w:t>(должность лица, принявшего решение      (подпись)     (инициалы, фамилия)</w:t>
      </w:r>
    </w:p>
    <w:p w:rsidR="00E802DB" w:rsidRDefault="00E802DB">
      <w:pPr>
        <w:pStyle w:val="ConsPlusNonformat"/>
        <w:jc w:val="both"/>
      </w:pPr>
      <w:r>
        <w:t xml:space="preserve">           по жалобе)</w:t>
      </w:r>
    </w:p>
    <w:p w:rsidR="00E802DB" w:rsidRDefault="00E802DB">
      <w:pPr>
        <w:pStyle w:val="ConsPlusNonformat"/>
        <w:jc w:val="both"/>
      </w:pPr>
    </w:p>
    <w:p w:rsidR="00E802DB" w:rsidRDefault="00E802DB">
      <w:pPr>
        <w:pStyle w:val="ConsPlusNonformat"/>
        <w:jc w:val="both"/>
      </w:pPr>
      <w:r>
        <w:t>Настоящее решение может быть обжаловано в _________________________________</w:t>
      </w:r>
    </w:p>
    <w:p w:rsidR="00E802DB" w:rsidRDefault="00E802DB">
      <w:pPr>
        <w:pStyle w:val="ConsPlusNonformat"/>
        <w:jc w:val="both"/>
      </w:pPr>
      <w:r>
        <w:t xml:space="preserve">                                 (наименование и адрес вышестоящего органа)</w:t>
      </w:r>
    </w:p>
    <w:p w:rsidR="00E802DB" w:rsidRDefault="00E802DB">
      <w:pPr>
        <w:pStyle w:val="ConsPlusNonformat"/>
        <w:jc w:val="both"/>
      </w:pPr>
      <w:r>
        <w:t>либо в ____________________________________________________________________</w:t>
      </w:r>
    </w:p>
    <w:p w:rsidR="00E802DB" w:rsidRDefault="00E802DB">
      <w:pPr>
        <w:pStyle w:val="ConsPlusNonformat"/>
        <w:jc w:val="both"/>
      </w:pPr>
      <w:r>
        <w:t xml:space="preserve">                    (наименование и адрес суда, арбитражного суда)</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Акт составлен</w:t>
      </w:r>
    </w:p>
    <w:p w:rsidR="00E802DB" w:rsidRDefault="00E802DB">
      <w:pPr>
        <w:pStyle w:val="ConsPlusNonformat"/>
        <w:jc w:val="both"/>
      </w:pPr>
      <w:r>
        <w:t>_____________________________________   ___________   _____________________</w:t>
      </w:r>
    </w:p>
    <w:p w:rsidR="00E802DB" w:rsidRDefault="00E802DB">
      <w:pPr>
        <w:pStyle w:val="ConsPlusNonformat"/>
        <w:jc w:val="both"/>
      </w:pPr>
      <w:r>
        <w:t xml:space="preserve"> (должность лица, принявшего решение     (подпись)     (инициалы, фамилия)</w:t>
      </w:r>
    </w:p>
    <w:p w:rsidR="00E802DB" w:rsidRDefault="00E802DB">
      <w:pPr>
        <w:pStyle w:val="ConsPlusNonformat"/>
        <w:jc w:val="both"/>
      </w:pPr>
      <w:r>
        <w:t xml:space="preserve">             по жалобе)</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0"/>
      </w:pPr>
      <w:r>
        <w:t>ПРИЛОЖЕНИЕ N 2</w:t>
      </w:r>
    </w:p>
    <w:p w:rsidR="00E802DB" w:rsidRDefault="00E802DB">
      <w:pPr>
        <w:pStyle w:val="ConsPlusNormal"/>
        <w:jc w:val="right"/>
      </w:pPr>
      <w:r>
        <w:t>к распоряжению Комитета</w:t>
      </w:r>
    </w:p>
    <w:p w:rsidR="00E802DB" w:rsidRDefault="00E802DB">
      <w:pPr>
        <w:pStyle w:val="ConsPlusNormal"/>
        <w:jc w:val="right"/>
      </w:pPr>
      <w:r>
        <w:t>по науке и высшей школе</w:t>
      </w:r>
    </w:p>
    <w:p w:rsidR="00E802DB" w:rsidRDefault="00E802DB">
      <w:pPr>
        <w:pStyle w:val="ConsPlusNormal"/>
        <w:jc w:val="right"/>
      </w:pPr>
      <w:r>
        <w:t>от 14.01.2019 N 1</w:t>
      </w:r>
    </w:p>
    <w:p w:rsidR="00E802DB" w:rsidRDefault="00E802DB">
      <w:pPr>
        <w:pStyle w:val="ConsPlusNormal"/>
        <w:ind w:firstLine="540"/>
        <w:jc w:val="both"/>
      </w:pPr>
    </w:p>
    <w:p w:rsidR="00E802DB" w:rsidRDefault="00E802DB">
      <w:pPr>
        <w:pStyle w:val="ConsPlusTitle"/>
        <w:jc w:val="center"/>
      </w:pPr>
      <w:bookmarkStart w:id="17" w:name="P1172"/>
      <w:bookmarkEnd w:id="17"/>
      <w:r>
        <w:t>АДМИНИСТРАТИВНЫЙ РЕГЛАМЕНТ</w:t>
      </w:r>
    </w:p>
    <w:p w:rsidR="00E802DB" w:rsidRDefault="00E802DB">
      <w:pPr>
        <w:pStyle w:val="ConsPlusTitle"/>
        <w:jc w:val="center"/>
      </w:pPr>
      <w:r>
        <w:t>КОМИТЕТА ПО НАУКЕ И ВЫСШЕЙ ШКОЛЕ ПО ПРЕДОСТАВЛЕНИЮ</w:t>
      </w:r>
    </w:p>
    <w:p w:rsidR="00E802DB" w:rsidRDefault="00E802DB">
      <w:pPr>
        <w:pStyle w:val="ConsPlusTitle"/>
        <w:jc w:val="center"/>
      </w:pPr>
      <w:r>
        <w:lastRenderedPageBreak/>
        <w:t>ГОСУДАРСТВЕННОЙ УСЛУГИ ПО ПРЕДОСТАВЛЕНИЮ ДОПОЛНИТЕЛЬНЫХ</w:t>
      </w:r>
    </w:p>
    <w:p w:rsidR="00E802DB" w:rsidRDefault="00E802DB">
      <w:pPr>
        <w:pStyle w:val="ConsPlusTitle"/>
        <w:jc w:val="center"/>
      </w:pPr>
      <w:r>
        <w:t>МЕР СОЦИАЛЬНОЙ ПОДДЕРЖКИ РАБОТНИКАМ ГОСУДАРСТВЕННЫХ</w:t>
      </w:r>
    </w:p>
    <w:p w:rsidR="00E802DB" w:rsidRDefault="00E802DB">
      <w:pPr>
        <w:pStyle w:val="ConsPlusTitle"/>
        <w:jc w:val="center"/>
      </w:pPr>
      <w:r>
        <w:t>ОБРАЗОВАТЕЛЬНЫХ УЧРЕЖДЕНИЙ, ПОДВЕДОМСТВЕННЫХ КОМИТЕТУ</w:t>
      </w:r>
    </w:p>
    <w:p w:rsidR="00E802DB" w:rsidRDefault="00E802DB">
      <w:pPr>
        <w:pStyle w:val="ConsPlusTitle"/>
        <w:jc w:val="center"/>
      </w:pPr>
      <w:r>
        <w:t>ПО НАУКЕ И ВЫСШЕЙ ШКОЛЕ, В ВИДЕ ЕЖЕМЕСЯЧНОЙ ДЕНЕЖНОЙ</w:t>
      </w:r>
    </w:p>
    <w:p w:rsidR="00E802DB" w:rsidRDefault="00E802DB">
      <w:pPr>
        <w:pStyle w:val="ConsPlusTitle"/>
        <w:jc w:val="center"/>
      </w:pPr>
      <w:r>
        <w:t>КОМПЕНСАЦИИ ЗАТРАТ НА ПРОЕЗД НА ВСЕХ ВИДАХ ТРАНСПОРТА</w:t>
      </w:r>
    </w:p>
    <w:p w:rsidR="00E802DB" w:rsidRDefault="00E802DB">
      <w:pPr>
        <w:pStyle w:val="ConsPlusTitle"/>
        <w:jc w:val="center"/>
      </w:pPr>
      <w:r>
        <w:t>ОБЩЕГО ПОЛЬЗОВАНИЯ В САНКТ-ПЕТЕРБУРГЕ (КРОМЕ ТАКСИ)</w:t>
      </w:r>
    </w:p>
    <w:p w:rsidR="00E802DB" w:rsidRDefault="00E802DB">
      <w:pPr>
        <w:pStyle w:val="ConsPlusTitle"/>
        <w:jc w:val="center"/>
      </w:pPr>
      <w:r>
        <w:t>В РАЗМЕРЕ 50 ПРОЦЕНТОВ ОТ СТОИМОСТИ ЕДИНОГО МЕСЯЧНОГО</w:t>
      </w:r>
    </w:p>
    <w:p w:rsidR="00E802DB" w:rsidRDefault="00E802DB">
      <w:pPr>
        <w:pStyle w:val="ConsPlusTitle"/>
        <w:jc w:val="center"/>
      </w:pPr>
      <w:r>
        <w:t>ПРОЕЗДНОГО (ТРАМВАЙ, ТРОЛЛЕЙБУС, АВТОБУС, МЕТРО) БИЛЕТА</w:t>
      </w:r>
    </w:p>
    <w:p w:rsidR="00E802DB" w:rsidRDefault="00E802DB">
      <w:pPr>
        <w:pStyle w:val="ConsPlusTitle"/>
        <w:jc w:val="center"/>
      </w:pPr>
      <w:r>
        <w:t>В САНКТ-ПЕТЕРБУРГЕ МОЛОДЫМ СПЕЦИАЛИСТАМ СО СТАЖЕМ</w:t>
      </w:r>
    </w:p>
    <w:p w:rsidR="00E802DB" w:rsidRDefault="00E802DB">
      <w:pPr>
        <w:pStyle w:val="ConsPlusTitle"/>
        <w:jc w:val="center"/>
      </w:pPr>
      <w:r>
        <w:t>ПЕДАГОГИЧЕСКОЙ РАБОТЫ ДО ТРЕХ ЛЕТ, ЯВЛЯЮЩИМСЯ</w:t>
      </w:r>
    </w:p>
    <w:p w:rsidR="00E802DB" w:rsidRDefault="00E802DB">
      <w:pPr>
        <w:pStyle w:val="ConsPlusTitle"/>
        <w:jc w:val="center"/>
      </w:pPr>
      <w:r>
        <w:t>ПЕДАГОГИЧЕСКИМИ РАБОТНИКАМИ ГОСУДАРСТВЕННЫХ ОБРАЗОВАТЕЛЬНЫХ</w:t>
      </w:r>
    </w:p>
    <w:p w:rsidR="00E802DB" w:rsidRDefault="00E802DB">
      <w:pPr>
        <w:pStyle w:val="ConsPlusTitle"/>
        <w:jc w:val="center"/>
      </w:pPr>
      <w:r>
        <w:t>УЧРЕЖДЕНИЙ, ПОДВЕДОМСТВЕННЫХ КОМИТЕТУ ПО НАУКЕ И ВЫСШЕЙ</w:t>
      </w:r>
    </w:p>
    <w:p w:rsidR="00E802DB" w:rsidRDefault="00E802DB">
      <w:pPr>
        <w:pStyle w:val="ConsPlusTitle"/>
        <w:jc w:val="center"/>
      </w:pPr>
      <w:r>
        <w:t>ШКОЛЕ (УНИКАЛЬНЫЙ РЕЕСТРОВЫЙ НОМЕР ГОСУДАРСТВЕННОЙ</w:t>
      </w:r>
    </w:p>
    <w:p w:rsidR="00E802DB" w:rsidRDefault="00E802DB">
      <w:pPr>
        <w:pStyle w:val="ConsPlusTitle"/>
        <w:jc w:val="center"/>
      </w:pPr>
      <w:r>
        <w:t>УСЛУГИ 7800000000160341127)</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75"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ind w:firstLine="540"/>
        <w:jc w:val="both"/>
      </w:pPr>
    </w:p>
    <w:p w:rsidR="00E802DB" w:rsidRDefault="00E802DB">
      <w:pPr>
        <w:pStyle w:val="ConsPlusTitle"/>
        <w:jc w:val="center"/>
        <w:outlineLvl w:val="1"/>
      </w:pPr>
      <w:r>
        <w:t>I. Общие положения</w:t>
      </w:r>
    </w:p>
    <w:p w:rsidR="00E802DB" w:rsidRDefault="00E802DB">
      <w:pPr>
        <w:pStyle w:val="ConsPlusNormal"/>
        <w:ind w:firstLine="540"/>
        <w:jc w:val="both"/>
      </w:pPr>
    </w:p>
    <w:p w:rsidR="00E802DB" w:rsidRDefault="00E802DB">
      <w:pPr>
        <w:pStyle w:val="ConsPlusNormal"/>
        <w:ind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науке и высшей школе (далее - Комитет) в сфере социального обеспечения.</w:t>
      </w:r>
    </w:p>
    <w:p w:rsidR="00E802DB" w:rsidRDefault="00E802DB">
      <w:pPr>
        <w:pStyle w:val="ConsPlusNormal"/>
        <w:spacing w:before="220"/>
        <w:ind w:firstLine="540"/>
        <w:jc w:val="both"/>
      </w:pPr>
      <w:r>
        <w:t xml:space="preserve">Блок-схема предоставления государственной услуги приведена в </w:t>
      </w:r>
      <w:hyperlink w:anchor="P1782" w:history="1">
        <w:r>
          <w:rPr>
            <w:color w:val="0000FF"/>
          </w:rPr>
          <w:t>приложении N 1</w:t>
        </w:r>
      </w:hyperlink>
      <w:r>
        <w:t xml:space="preserve"> к настоящему Административному регламенту.</w:t>
      </w:r>
    </w:p>
    <w:p w:rsidR="00E802DB" w:rsidRDefault="00E802DB">
      <w:pPr>
        <w:pStyle w:val="ConsPlusNormal"/>
        <w:spacing w:before="220"/>
        <w:ind w:firstLine="540"/>
        <w:jc w:val="both"/>
      </w:pPr>
      <w:r>
        <w:t>1.2. Заявителями являются граждане, закончившие образовательное учреждение среднего или высшего профессионального образования, впервые получившие документ государственного образца о соответствующем уровне образования и впервые поступившие на работу по специальности в государственное образовательное учреждение не позднее трех лет после получения документа государственного образца о соответствующем уровне образования (молодые специалисты), в случае:</w:t>
      </w:r>
    </w:p>
    <w:p w:rsidR="00E802DB" w:rsidRDefault="00E802DB">
      <w:pPr>
        <w:pStyle w:val="ConsPlusNormal"/>
        <w:spacing w:before="220"/>
        <w:ind w:firstLine="540"/>
        <w:jc w:val="both"/>
      </w:pPr>
      <w:r>
        <w:t>если они работают на основании трудового договора;</w:t>
      </w:r>
    </w:p>
    <w:p w:rsidR="00E802DB" w:rsidRDefault="00E802DB">
      <w:pPr>
        <w:pStyle w:val="ConsPlusNormal"/>
        <w:spacing w:before="220"/>
        <w:ind w:firstLine="540"/>
        <w:jc w:val="both"/>
      </w:pPr>
      <w:r>
        <w:t>их основным местом работы являются государственные образовательные учреждения, подведомственные Комитету (далее - государственные образовательные учреждения).</w:t>
      </w:r>
    </w:p>
    <w:p w:rsidR="00E802DB" w:rsidRDefault="00E802DB">
      <w:pPr>
        <w:pStyle w:val="ConsPlusNormal"/>
        <w:spacing w:before="220"/>
        <w:ind w:firstLine="540"/>
        <w:jc w:val="both"/>
      </w:pPr>
      <w:r>
        <w:t>Представлять интересы заявителя вправе лица на основании доверенности или договора,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w:t>
      </w:r>
    </w:p>
    <w:p w:rsidR="00E802DB" w:rsidRDefault="00E802DB">
      <w:pPr>
        <w:pStyle w:val="ConsPlusNormal"/>
        <w:spacing w:before="220"/>
        <w:ind w:firstLine="540"/>
        <w:jc w:val="both"/>
      </w:pPr>
      <w:r>
        <w:t xml:space="preserve">При обращении заявителя либо представителя заявителя в электронном виде посредством подсистемы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электронной форме (www.gu.spb.ru) (далее - Портал) идентификация заявителя или представителя заявителя осуществляется в соответствии с </w:t>
      </w:r>
      <w:hyperlink w:anchor="P1378" w:history="1">
        <w:r>
          <w:rPr>
            <w:color w:val="0000FF"/>
          </w:rPr>
          <w:t>пунктом 2.16.2</w:t>
        </w:r>
      </w:hyperlink>
      <w:r>
        <w:t xml:space="preserve"> настоящего Административного регламента.</w:t>
      </w:r>
    </w:p>
    <w:p w:rsidR="00E802DB" w:rsidRDefault="00E802DB">
      <w:pPr>
        <w:pStyle w:val="ConsPlusNormal"/>
        <w:jc w:val="both"/>
      </w:pPr>
      <w:r>
        <w:t xml:space="preserve">(абзац введен </w:t>
      </w:r>
      <w:hyperlink r:id="rId76"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lastRenderedPageBreak/>
        <w:t>1.3. Требования к порядку информирования о порядке предоставления государственной услуги и сведений о ходе предоставления государственной услуги.</w:t>
      </w:r>
    </w:p>
    <w:p w:rsidR="00E802DB" w:rsidRDefault="00E802DB">
      <w:pPr>
        <w:pStyle w:val="ConsPlusNormal"/>
        <w:spacing w:before="220"/>
        <w:ind w:firstLine="540"/>
        <w:jc w:val="both"/>
      </w:pPr>
      <w:bookmarkStart w:id="18" w:name="P1203"/>
      <w:bookmarkEnd w:id="18"/>
      <w:r>
        <w:t>1.3.1. В предоставлении государственной услуги участвуют Комитет и государственные образовательные учреждения, подведомственные Комитету.</w:t>
      </w:r>
    </w:p>
    <w:p w:rsidR="00E802DB" w:rsidRDefault="00E802DB">
      <w:pPr>
        <w:pStyle w:val="ConsPlusNormal"/>
        <w:spacing w:before="220"/>
        <w:ind w:firstLine="540"/>
        <w:jc w:val="both"/>
      </w:pPr>
      <w:r>
        <w:t>Адрес, справочный телефон и график работы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адрес сайта Комитета в информационно-телекоммуникационной сети "Интернет" (далее - сеть Интернет): http://knvsh.gov.spb.ru/;</w:t>
      </w:r>
    </w:p>
    <w:p w:rsidR="00E802DB" w:rsidRDefault="00E802DB">
      <w:pPr>
        <w:pStyle w:val="ConsPlusNormal"/>
        <w:spacing w:before="220"/>
        <w:ind w:firstLine="540"/>
        <w:jc w:val="both"/>
      </w:pPr>
      <w:r>
        <w:t>адрес электронной почты: knvsh@gov.spb.ru;</w:t>
      </w:r>
    </w:p>
    <w:p w:rsidR="00E802DB" w:rsidRDefault="00E802DB">
      <w:pPr>
        <w:pStyle w:val="ConsPlusNormal"/>
        <w:spacing w:before="220"/>
        <w:ind w:firstLine="540"/>
        <w:jc w:val="both"/>
      </w:pPr>
      <w:r>
        <w:t>график работы: понедельник-четверг с 9.00 до 18.00, пятница - с 9.00 до 17.00; перерыв на обед с 13.00 до 13.48;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p w:rsidR="00E802DB" w:rsidRDefault="00E802DB">
      <w:pPr>
        <w:pStyle w:val="ConsPlusNormal"/>
        <w:spacing w:before="220"/>
        <w:ind w:firstLine="540"/>
        <w:jc w:val="both"/>
      </w:pPr>
      <w:r>
        <w:t>Дни и часы приема заявителей соответствуют графику работы Комитета.</w:t>
      </w:r>
    </w:p>
    <w:p w:rsidR="00E802DB" w:rsidRDefault="00E802DB">
      <w:pPr>
        <w:pStyle w:val="ConsPlusNormal"/>
        <w:spacing w:before="220"/>
        <w:ind w:firstLine="540"/>
        <w:jc w:val="both"/>
      </w:pPr>
      <w:r>
        <w:t>Адрес, справочные телефоны и график работы структурных подразделений Комитета, принимающих участие в предоставлении государственной услуги:</w:t>
      </w:r>
    </w:p>
    <w:p w:rsidR="00E802DB" w:rsidRDefault="00E802DB">
      <w:pPr>
        <w:pStyle w:val="ConsPlusNormal"/>
        <w:spacing w:before="220"/>
        <w:ind w:firstLine="540"/>
        <w:jc w:val="both"/>
      </w:pPr>
      <w:r>
        <w:t>организационно-информационный отдел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телефон: (812)576-71-60.</w:t>
      </w:r>
    </w:p>
    <w:p w:rsidR="00E802DB" w:rsidRDefault="00E802DB">
      <w:pPr>
        <w:pStyle w:val="ConsPlusNormal"/>
        <w:spacing w:before="220"/>
        <w:ind w:firstLine="540"/>
        <w:jc w:val="both"/>
      </w:pPr>
      <w:r>
        <w:t>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адрес: Смольный, Санкт-Петербург, 191060, ул. Новгородская, д. 20, литера А, помещение 2Н, административный и общественный деловой комплекс "Невская ратуша", Санкт-Петербург, 191124;</w:t>
      </w:r>
    </w:p>
    <w:p w:rsidR="00E802DB" w:rsidRDefault="00E802DB">
      <w:pPr>
        <w:pStyle w:val="ConsPlusNormal"/>
        <w:spacing w:before="220"/>
        <w:ind w:firstLine="540"/>
        <w:jc w:val="both"/>
      </w:pPr>
      <w:r>
        <w:t>телефон: (812) 576-43-14.</w:t>
      </w:r>
    </w:p>
    <w:p w:rsidR="00E802DB" w:rsidRDefault="00E802DB">
      <w:pPr>
        <w:pStyle w:val="ConsPlusNormal"/>
        <w:spacing w:before="220"/>
        <w:ind w:firstLine="540"/>
        <w:jc w:val="both"/>
      </w:pPr>
      <w:r>
        <w:t>График работы структурных подразделений Комитета: понедельник-четверг с 9.00 до 18.00, пятница - с 9.00 до 17.00; перерыв на обед с 13.00 до 13.48;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p w:rsidR="00E802DB" w:rsidRDefault="00E802DB">
      <w:pPr>
        <w:pStyle w:val="ConsPlusNormal"/>
        <w:spacing w:before="220"/>
        <w:ind w:firstLine="540"/>
        <w:jc w:val="both"/>
      </w:pPr>
      <w:r>
        <w:t>Дни и часы приема заявителей соответствуют графику работы структурных подразделений Комитета.</w:t>
      </w:r>
    </w:p>
    <w:p w:rsidR="00E802DB" w:rsidRDefault="00E802DB">
      <w:pPr>
        <w:pStyle w:val="ConsPlusNormal"/>
        <w:spacing w:before="220"/>
        <w:ind w:firstLine="540"/>
        <w:jc w:val="both"/>
      </w:pPr>
      <w:r>
        <w:t>Государственные образовательные учреждения:</w:t>
      </w:r>
    </w:p>
    <w:p w:rsidR="00E802DB" w:rsidRDefault="00E802DB">
      <w:pPr>
        <w:pStyle w:val="ConsPlusNormal"/>
        <w:spacing w:before="220"/>
        <w:ind w:firstLine="540"/>
        <w:jc w:val="both"/>
      </w:pPr>
      <w:r>
        <w:t xml:space="preserve">Информация о месте нахождения, графике работы, справочных телефонах, адресах сайтов и адресах электронной почты государственных образовательных учреждений и их структурных подразделений указана в </w:t>
      </w:r>
      <w:hyperlink w:anchor="P1956" w:history="1">
        <w:r>
          <w:rPr>
            <w:color w:val="0000FF"/>
          </w:rPr>
          <w:t>приложении N 2</w:t>
        </w:r>
      </w:hyperlink>
      <w:r>
        <w:t xml:space="preserve"> к настоящему Административному регламенту.</w:t>
      </w:r>
    </w:p>
    <w:p w:rsidR="00E802DB" w:rsidRDefault="00E802DB">
      <w:pPr>
        <w:pStyle w:val="ConsPlusNormal"/>
        <w:spacing w:before="220"/>
        <w:ind w:firstLine="540"/>
        <w:jc w:val="both"/>
      </w:pPr>
      <w:r>
        <w:t>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rsidR="00E802DB" w:rsidRDefault="00E802DB">
      <w:pPr>
        <w:pStyle w:val="ConsPlusNormal"/>
        <w:spacing w:before="220"/>
        <w:ind w:firstLine="540"/>
        <w:jc w:val="both"/>
      </w:pPr>
      <w:r>
        <w:lastRenderedPageBreak/>
        <w:t xml:space="preserve">1.3.3. Информацию об органах (организациях), указанных в </w:t>
      </w:r>
      <w:hyperlink w:anchor="P1203" w:history="1">
        <w:r>
          <w:rPr>
            <w:color w:val="0000FF"/>
          </w:rPr>
          <w:t>пункте 1.3.1</w:t>
        </w:r>
      </w:hyperlink>
      <w:r>
        <w:t xml:space="preserve"> настоящего Административного регламента, по вопросам предоставления государственной услуги, сведения о ходе предоставления государственной услуги заявители могут получить следующими способами (в следующем порядке):</w:t>
      </w:r>
    </w:p>
    <w:p w:rsidR="00E802DB" w:rsidRDefault="00E802DB">
      <w:pPr>
        <w:pStyle w:val="ConsPlusNormal"/>
        <w:spacing w:before="220"/>
        <w:ind w:firstLine="540"/>
        <w:jc w:val="both"/>
      </w:pPr>
      <w:r>
        <w:t xml:space="preserve">путем направления запросов в письменном виде по адресам органов (организаций), указанных в </w:t>
      </w:r>
      <w:hyperlink w:anchor="P1203" w:history="1">
        <w:r>
          <w:rPr>
            <w:color w:val="0000FF"/>
          </w:rPr>
          <w:t>пункте 1.3.1</w:t>
        </w:r>
      </w:hyperlink>
      <w:r>
        <w:t xml:space="preserve"> настоящего Административного регламента, в электронном виде по адресам электронной почты указанных органов (организаций);</w:t>
      </w:r>
    </w:p>
    <w:p w:rsidR="00E802DB" w:rsidRDefault="00E802DB">
      <w:pPr>
        <w:pStyle w:val="ConsPlusNormal"/>
        <w:spacing w:before="220"/>
        <w:ind w:firstLine="540"/>
        <w:jc w:val="both"/>
      </w:pPr>
      <w:r>
        <w:t xml:space="preserve">по справочным телефонам специалистов органов (организаций), указанных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на Портале;</w:t>
      </w:r>
    </w:p>
    <w:p w:rsidR="00E802DB" w:rsidRDefault="00E802DB">
      <w:pPr>
        <w:pStyle w:val="ConsPlusNormal"/>
        <w:jc w:val="both"/>
      </w:pPr>
      <w:r>
        <w:t xml:space="preserve">(в ред. </w:t>
      </w:r>
      <w:hyperlink r:id="rId77"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(далее - федеральный Портал) - в части получения информации об органах (организациях), указанных в </w:t>
      </w:r>
      <w:hyperlink w:anchor="P1203" w:history="1">
        <w:r>
          <w:rPr>
            <w:color w:val="0000FF"/>
          </w:rPr>
          <w:t>пункте 1.3.1</w:t>
        </w:r>
      </w:hyperlink>
      <w:r>
        <w:t xml:space="preserve"> настоящего Административного регламента, и по вопросам предоставления государственной услуги;</w:t>
      </w:r>
    </w:p>
    <w:p w:rsidR="00E802DB" w:rsidRDefault="00E802DB">
      <w:pPr>
        <w:pStyle w:val="ConsPlusNormal"/>
        <w:jc w:val="both"/>
      </w:pPr>
      <w:r>
        <w:t xml:space="preserve">(абзац введен </w:t>
      </w:r>
      <w:hyperlink r:id="rId7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в сети Интернет на официальных сайтах органов (организаций), указанных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 xml:space="preserve">при личном обращении на прием к специалистам органов (организаций), указанных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на стендах в местах предоставления государственной услуги.</w:t>
      </w:r>
    </w:p>
    <w:p w:rsidR="00E802DB" w:rsidRDefault="00E802DB">
      <w:pPr>
        <w:pStyle w:val="ConsPlusNormal"/>
        <w:spacing w:before="220"/>
        <w:ind w:firstLine="540"/>
        <w:jc w:val="both"/>
      </w:pPr>
      <w:r>
        <w:t>На стендах (указываются места расположения стендов) размещается следующая информация:</w:t>
      </w:r>
    </w:p>
    <w:p w:rsidR="00E802DB" w:rsidRDefault="00E802DB">
      <w:pPr>
        <w:pStyle w:val="ConsPlusNormal"/>
        <w:spacing w:before="220"/>
        <w:ind w:firstLine="540"/>
        <w:jc w:val="both"/>
      </w:pPr>
      <w:r>
        <w:t>наименование государственной услуги;</w:t>
      </w:r>
    </w:p>
    <w:p w:rsidR="00E802DB" w:rsidRDefault="00E802DB">
      <w:pPr>
        <w:pStyle w:val="ConsPlusNormal"/>
        <w:spacing w:before="220"/>
        <w:ind w:firstLine="540"/>
        <w:jc w:val="both"/>
      </w:pPr>
      <w:r>
        <w:t>перечень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rsidR="00E802DB" w:rsidRDefault="00E802DB">
      <w:pPr>
        <w:pStyle w:val="ConsPlusNormal"/>
        <w:spacing w:before="220"/>
        <w:ind w:firstLine="540"/>
        <w:jc w:val="both"/>
      </w:pPr>
      <w:r>
        <w:t>адреса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контактная информация об органах (организациях), участвующих в предоставлении государственной услуги;</w:t>
      </w:r>
    </w:p>
    <w:p w:rsidR="00E802DB" w:rsidRDefault="00E802DB">
      <w:pPr>
        <w:pStyle w:val="ConsPlusNormal"/>
        <w:spacing w:before="220"/>
        <w:ind w:firstLine="540"/>
        <w:jc w:val="both"/>
      </w:pPr>
      <w:r>
        <w:t>порядок предоставления государственной услуги;</w:t>
      </w:r>
    </w:p>
    <w:p w:rsidR="00E802DB" w:rsidRDefault="00E802DB">
      <w:pPr>
        <w:pStyle w:val="ConsPlusNormal"/>
        <w:spacing w:before="220"/>
        <w:ind w:firstLine="540"/>
        <w:jc w:val="both"/>
      </w:pPr>
      <w:r>
        <w:t>последовательность посещения заявителем органов (организаций), участвующих в предоставлении государственной услуги;</w:t>
      </w:r>
    </w:p>
    <w:p w:rsidR="00E802DB" w:rsidRDefault="00E802DB">
      <w:pPr>
        <w:pStyle w:val="ConsPlusNormal"/>
        <w:spacing w:before="220"/>
        <w:ind w:firstLine="540"/>
        <w:jc w:val="both"/>
      </w:pPr>
      <w:r>
        <w:t>перечень категорий граждан, имеющих право на получение государственной услуги;</w:t>
      </w:r>
    </w:p>
    <w:p w:rsidR="00E802DB" w:rsidRDefault="00E802DB">
      <w:pPr>
        <w:pStyle w:val="ConsPlusNormal"/>
        <w:spacing w:before="220"/>
        <w:ind w:firstLine="540"/>
        <w:jc w:val="both"/>
      </w:pPr>
      <w:r>
        <w:t>перечень документов, необходимых для получения государственной услуги, в том числе получаемых без участия заявителя;</w:t>
      </w:r>
    </w:p>
    <w:p w:rsidR="00E802DB" w:rsidRDefault="00E802DB">
      <w:pPr>
        <w:pStyle w:val="ConsPlusNormal"/>
        <w:spacing w:before="220"/>
        <w:ind w:firstLine="540"/>
        <w:jc w:val="both"/>
      </w:pPr>
      <w:r>
        <w:lastRenderedPageBreak/>
        <w:t>образец заполненного заявления.</w:t>
      </w:r>
    </w:p>
    <w:p w:rsidR="00E802DB" w:rsidRDefault="00E802DB">
      <w:pPr>
        <w:pStyle w:val="ConsPlusNormal"/>
        <w:spacing w:before="220"/>
        <w:ind w:firstLine="540"/>
        <w:jc w:val="both"/>
      </w:pPr>
      <w:r>
        <w:t>1.3.4. В целях доступности получения информации о порядке предоставления государственной услуги для инвалидов обеспечивается:</w:t>
      </w:r>
    </w:p>
    <w:p w:rsidR="00E802DB" w:rsidRDefault="00E802DB">
      <w:pPr>
        <w:pStyle w:val="ConsPlusNormal"/>
        <w:spacing w:before="220"/>
        <w:ind w:firstLine="540"/>
        <w:jc w:val="both"/>
      </w:pPr>
      <w:r>
        <w:t>для лиц со стойким нарушением функции зрения:</w:t>
      </w:r>
    </w:p>
    <w:p w:rsidR="00E802DB" w:rsidRDefault="00E802DB">
      <w:pPr>
        <w:pStyle w:val="ConsPlusNormal"/>
        <w:spacing w:before="220"/>
        <w:ind w:firstLine="540"/>
        <w:jc w:val="both"/>
      </w:pPr>
      <w:r>
        <w:t>выполнение информации крупным рельефным шрифтом на контрастном фоне (белом или желтом) и дублирование рельефно-точечным шрифтом Брайля;</w:t>
      </w:r>
    </w:p>
    <w:p w:rsidR="00E802DB" w:rsidRDefault="00E802DB">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E802DB" w:rsidRDefault="00E802DB">
      <w:pPr>
        <w:pStyle w:val="ConsPlusNormal"/>
        <w:spacing w:before="220"/>
        <w:ind w:firstLine="540"/>
        <w:jc w:val="both"/>
      </w:pPr>
      <w: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E802DB" w:rsidRDefault="00E802DB">
      <w:pPr>
        <w:pStyle w:val="ConsPlusNormal"/>
        <w:spacing w:before="220"/>
        <w:ind w:firstLine="540"/>
        <w:jc w:val="both"/>
      </w:pPr>
      <w: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E802DB" w:rsidRDefault="00E802DB">
      <w:pPr>
        <w:pStyle w:val="ConsPlusNormal"/>
        <w:ind w:firstLine="540"/>
        <w:jc w:val="both"/>
      </w:pPr>
    </w:p>
    <w:p w:rsidR="00E802DB" w:rsidRDefault="00E802DB">
      <w:pPr>
        <w:pStyle w:val="ConsPlusTitle"/>
        <w:jc w:val="center"/>
        <w:outlineLvl w:val="1"/>
      </w:pPr>
      <w:r>
        <w:t>II. Стандарт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2.1. Наименование государственной услуги: предоставление дополнительных мер социальной поддержки работникам государственных образовательных учреждений, подведомственных Комитету,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трех лет, являющимся педагогическими работниками государственных образовательных учреждений, подведомственных Комитету.</w:t>
      </w:r>
    </w:p>
    <w:p w:rsidR="00E802DB" w:rsidRDefault="00E802DB">
      <w:pPr>
        <w:pStyle w:val="ConsPlusNormal"/>
        <w:spacing w:before="220"/>
        <w:ind w:firstLine="540"/>
        <w:jc w:val="both"/>
      </w:pPr>
      <w:r>
        <w:t>Краткое наименование государственной услуги: предоставление ежемесячной денежной компенсации затрат на проезд молодым специалистам (далее - предоставление ежемесячной денежной компенсации).</w:t>
      </w:r>
    </w:p>
    <w:p w:rsidR="00E802DB" w:rsidRDefault="00E802DB">
      <w:pPr>
        <w:pStyle w:val="ConsPlusNormal"/>
        <w:spacing w:before="220"/>
        <w:ind w:firstLine="540"/>
        <w:jc w:val="both"/>
      </w:pPr>
      <w:r>
        <w:t xml:space="preserve">2.2. Государственная услуга предоставляется Комитетом во взаимодействии с организациями, указанными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w:t>
      </w:r>
      <w:hyperlink r:id="rId7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 03.02.2012 N 93.</w:t>
      </w:r>
    </w:p>
    <w:p w:rsidR="00E802DB" w:rsidRDefault="00E802DB">
      <w:pPr>
        <w:pStyle w:val="ConsPlusNormal"/>
        <w:spacing w:before="220"/>
        <w:ind w:firstLine="540"/>
        <w:jc w:val="both"/>
      </w:pPr>
      <w:r>
        <w:t>2.3. Результатами предоставления государственной услуги являются:</w:t>
      </w:r>
    </w:p>
    <w:p w:rsidR="00E802DB" w:rsidRDefault="00E802DB">
      <w:pPr>
        <w:pStyle w:val="ConsPlusNormal"/>
        <w:spacing w:before="220"/>
        <w:ind w:firstLine="540"/>
        <w:jc w:val="both"/>
      </w:pPr>
      <w:r>
        <w:t>2.3.1. Назначение ежемесячной денежной компенсации и перечисление на счет заявителя либо отказ в ее назначении.</w:t>
      </w:r>
    </w:p>
    <w:p w:rsidR="00E802DB" w:rsidRDefault="00E802DB">
      <w:pPr>
        <w:pStyle w:val="ConsPlusNormal"/>
        <w:spacing w:before="220"/>
        <w:ind w:firstLine="540"/>
        <w:jc w:val="both"/>
      </w:pPr>
      <w:r>
        <w:t>2.3.2. Приостановление выплаты ежемесячной денежной компенсации заявителю.</w:t>
      </w:r>
    </w:p>
    <w:p w:rsidR="00E802DB" w:rsidRDefault="00E802DB">
      <w:pPr>
        <w:pStyle w:val="ConsPlusNormal"/>
        <w:spacing w:before="220"/>
        <w:ind w:firstLine="540"/>
        <w:jc w:val="both"/>
      </w:pPr>
      <w:r>
        <w:t>2.3.3. Прекращение выплаты ежемесячной денежной компенсации заявителю.</w:t>
      </w:r>
    </w:p>
    <w:p w:rsidR="00E802DB" w:rsidRDefault="00E802DB">
      <w:pPr>
        <w:pStyle w:val="ConsPlusNormal"/>
        <w:spacing w:before="220"/>
        <w:ind w:firstLine="540"/>
        <w:jc w:val="both"/>
      </w:pPr>
      <w:r>
        <w:lastRenderedPageBreak/>
        <w:t>Информирование заявителя о принятом Комитетом решении о предоставлении ежемесячной денежной компенсации либо об отказе в ее предоставлении осуществляется в форме уведомления заявителя о принятии решения Комитета о предоставлении ежемесячной денежной компенсации либо об отказе в ее предоставлении:</w:t>
      </w:r>
    </w:p>
    <w:p w:rsidR="00E802DB" w:rsidRDefault="00E802DB">
      <w:pPr>
        <w:pStyle w:val="ConsPlusNormal"/>
        <w:spacing w:before="220"/>
        <w:ind w:firstLine="540"/>
        <w:jc w:val="both"/>
      </w:pPr>
      <w:r>
        <w:t>на бумажном носителе (решение о предоставлении ежемесячной денежной компенсации либо об отказе в ее предоставлении направляется заявителю через отделения федеральной почтовой связи);</w:t>
      </w:r>
    </w:p>
    <w:p w:rsidR="00E802DB" w:rsidRDefault="00E802DB">
      <w:pPr>
        <w:pStyle w:val="ConsPlusNormal"/>
        <w:spacing w:before="220"/>
        <w:ind w:firstLine="540"/>
        <w:jc w:val="both"/>
      </w:pPr>
      <w:r>
        <w:t>в электронной форме - в Личном кабинете на Портале (в случае подачи заявления через Портал).</w:t>
      </w:r>
    </w:p>
    <w:p w:rsidR="00E802DB" w:rsidRDefault="00E802DB">
      <w:pPr>
        <w:pStyle w:val="ConsPlusNormal"/>
        <w:jc w:val="both"/>
      </w:pPr>
      <w:r>
        <w:t xml:space="preserve">(абзац введен </w:t>
      </w:r>
      <w:hyperlink r:id="rId80"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Ведомственная информационная система Санкт-Петербурга, в которой учитывается результат предоставления государственной услуги, отсутствует.</w:t>
      </w:r>
    </w:p>
    <w:p w:rsidR="00E802DB" w:rsidRDefault="00E802DB">
      <w:pPr>
        <w:pStyle w:val="ConsPlusNormal"/>
        <w:spacing w:before="220"/>
        <w:ind w:firstLine="540"/>
        <w:jc w:val="both"/>
      </w:pPr>
      <w:r>
        <w:t>2.4. Срок предоставления государственной услуги.</w:t>
      </w:r>
    </w:p>
    <w:p w:rsidR="00E802DB" w:rsidRDefault="00E802DB">
      <w:pPr>
        <w:pStyle w:val="ConsPlusNormal"/>
        <w:spacing w:before="220"/>
        <w:ind w:firstLine="540"/>
        <w:jc w:val="both"/>
      </w:pPr>
      <w:r>
        <w:t>Решение о назначении ежемесячной денежной компенсации и перечисление на счет заявителя осуществляются не позднее 21 рабочего дня со дня подачи заявления с приложением документов, подтверждающих право на предоставление ежемесячной денежной компенсации.</w:t>
      </w:r>
    </w:p>
    <w:p w:rsidR="00E802DB" w:rsidRDefault="00E802DB">
      <w:pPr>
        <w:pStyle w:val="ConsPlusNormal"/>
        <w:spacing w:before="220"/>
        <w:ind w:firstLine="540"/>
        <w:jc w:val="both"/>
      </w:pPr>
      <w:r>
        <w:t>Решение об отказе в назначении ежемесячной денежной компенсации принимается в течение 10 рабочих дней со дня подачи заявления и документов.</w:t>
      </w:r>
    </w:p>
    <w:p w:rsidR="00E802DB" w:rsidRDefault="00E802DB">
      <w:pPr>
        <w:pStyle w:val="ConsPlusNormal"/>
        <w:spacing w:before="220"/>
        <w:ind w:firstLine="540"/>
        <w:jc w:val="both"/>
      </w:pPr>
      <w:r>
        <w:t>При обнаружении обстоятельств или документов, опровергающих достоверность представленных заявителем сведений в подтверждение права на предоставление дополнительных мер социальной поддержки, срок принятия решения о предоставлении дополнительных мер социальной поддержки или об отказе в предоставлении указанных мер продлевается на десять рабочих дней.</w:t>
      </w:r>
    </w:p>
    <w:p w:rsidR="00E802DB" w:rsidRDefault="00E802DB">
      <w:pPr>
        <w:pStyle w:val="ConsPlusNormal"/>
        <w:spacing w:before="220"/>
        <w:ind w:firstLine="540"/>
        <w:jc w:val="both"/>
      </w:pPr>
      <w:r>
        <w:t>Выплата ежемесячной денежной компенсации заявителю приостанавливается на срок, указанный в распоряжении Комитета о приостановлении предоставления ежемесячной денежной компенсации.</w:t>
      </w:r>
    </w:p>
    <w:p w:rsidR="00E802DB" w:rsidRDefault="00E802DB">
      <w:pPr>
        <w:pStyle w:val="ConsPlusNormal"/>
        <w:spacing w:before="220"/>
        <w:ind w:firstLine="540"/>
        <w:jc w:val="both"/>
      </w:pPr>
      <w:r>
        <w:t>Решение о прекращении выплаты ежемесячной денежной компенсации принимается Комитетом в течение десяти рабочих дней со дня установления обстоятельств утраты заявителем права на предоставление ежемесячной денежной компенсации.</w:t>
      </w:r>
    </w:p>
    <w:p w:rsidR="00E802DB" w:rsidRDefault="00E802DB">
      <w:pPr>
        <w:pStyle w:val="ConsPlusNormal"/>
        <w:spacing w:before="220"/>
        <w:ind w:firstLine="540"/>
        <w:jc w:val="both"/>
      </w:pPr>
      <w:r>
        <w:t>Предоставление ежемесячной денежной компенсации осуществляется с 1 числа месяца, в котором подано заявление со всеми необходимыми документами.</w:t>
      </w:r>
    </w:p>
    <w:p w:rsidR="00E802DB" w:rsidRDefault="00E802DB">
      <w:pPr>
        <w:pStyle w:val="ConsPlusNormal"/>
        <w:spacing w:before="220"/>
        <w:ind w:firstLine="540"/>
        <w:jc w:val="both"/>
      </w:pPr>
      <w:r>
        <w:t>Выплата ежемесячной денежной компенсации заявителю прекращается с 1 числа месяца, следующего за месяцем, в котором наступили соответствующие обстоятельства.</w:t>
      </w:r>
    </w:p>
    <w:p w:rsidR="00E802DB" w:rsidRDefault="00E802DB">
      <w:pPr>
        <w:pStyle w:val="ConsPlusNormal"/>
        <w:spacing w:before="220"/>
        <w:ind w:firstLine="540"/>
        <w:jc w:val="both"/>
      </w:pPr>
      <w:bookmarkStart w:id="19" w:name="P1273"/>
      <w:bookmarkEnd w:id="19"/>
      <w:r>
        <w:t>2.5. Перечень нормативных правовых актов, непосредственно регулирующих предоставление государственной услуги, с указанием их реквизитов:</w:t>
      </w:r>
    </w:p>
    <w:p w:rsidR="00E802DB" w:rsidRDefault="00E802DB">
      <w:pPr>
        <w:pStyle w:val="ConsPlusNormal"/>
        <w:spacing w:before="220"/>
        <w:ind w:firstLine="540"/>
        <w:jc w:val="both"/>
      </w:pPr>
      <w:r>
        <w:t xml:space="preserve">Федеральный </w:t>
      </w:r>
      <w:hyperlink r:id="rId81" w:history="1">
        <w:r>
          <w:rPr>
            <w:color w:val="0000FF"/>
          </w:rPr>
          <w:t>закон</w:t>
        </w:r>
      </w:hyperlink>
      <w:r>
        <w:t xml:space="preserve"> от 02.05.2006 N 59-ФЗ "О порядке рассмотрения обращений граждан Российской Федерации" (далее - Федеральный закон N 59-ФЗ);</w:t>
      </w:r>
    </w:p>
    <w:p w:rsidR="00E802DB" w:rsidRDefault="00E802DB">
      <w:pPr>
        <w:pStyle w:val="ConsPlusNormal"/>
        <w:spacing w:before="220"/>
        <w:ind w:firstLine="540"/>
        <w:jc w:val="both"/>
      </w:pPr>
      <w:r>
        <w:t xml:space="preserve">Федеральный </w:t>
      </w:r>
      <w:hyperlink r:id="rId82"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E802DB" w:rsidRDefault="00E802DB">
      <w:pPr>
        <w:pStyle w:val="ConsPlusNormal"/>
        <w:spacing w:before="220"/>
        <w:ind w:firstLine="540"/>
        <w:jc w:val="both"/>
      </w:pPr>
      <w:hyperlink r:id="rId83" w:history="1">
        <w:r>
          <w:rPr>
            <w:color w:val="0000FF"/>
          </w:rPr>
          <w:t>Закон</w:t>
        </w:r>
      </w:hyperlink>
      <w:r>
        <w:t xml:space="preserve"> Санкт-Петербурга от 09.11.2011 N 728-132 "Социальный кодекс Санкт-Петербурга";</w:t>
      </w:r>
    </w:p>
    <w:p w:rsidR="00E802DB" w:rsidRDefault="00E802DB">
      <w:pPr>
        <w:pStyle w:val="ConsPlusNormal"/>
        <w:spacing w:before="220"/>
        <w:ind w:firstLine="540"/>
        <w:jc w:val="both"/>
      </w:pPr>
      <w:hyperlink r:id="rId84" w:history="1">
        <w:r>
          <w:rPr>
            <w:color w:val="0000FF"/>
          </w:rPr>
          <w:t>постановление</w:t>
        </w:r>
      </w:hyperlink>
      <w:r>
        <w:t xml:space="preserve"> Правительства Санкт-Петербурга от 10.02.2004 N 176 "О Комитете по науке и высшей школе";</w:t>
      </w:r>
    </w:p>
    <w:p w:rsidR="00E802DB" w:rsidRDefault="00E802DB">
      <w:pPr>
        <w:pStyle w:val="ConsPlusNormal"/>
        <w:spacing w:before="220"/>
        <w:ind w:firstLine="540"/>
        <w:jc w:val="both"/>
      </w:pPr>
      <w:hyperlink r:id="rId85" w:history="1">
        <w:r>
          <w:rPr>
            <w:color w:val="0000FF"/>
          </w:rPr>
          <w:t>постановление</w:t>
        </w:r>
      </w:hyperlink>
      <w:r>
        <w:t xml:space="preserve"> Правительства Санкт-Петербурга от 23.12.2011 N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E802DB" w:rsidRDefault="00E802DB">
      <w:pPr>
        <w:pStyle w:val="ConsPlusNormal"/>
        <w:spacing w:before="220"/>
        <w:ind w:firstLine="540"/>
        <w:jc w:val="both"/>
      </w:pPr>
      <w:hyperlink r:id="rId86" w:history="1">
        <w:r>
          <w:rPr>
            <w:color w:val="0000FF"/>
          </w:rPr>
          <w:t>постановление</w:t>
        </w:r>
      </w:hyperlink>
      <w:r>
        <w:t xml:space="preserve"> Правительства Санкт-Петербурга от 10.10.2013 N 773 "О мерах по реализации главы 9 "Дополнительные меры социальной поддержки работников государственных учреждений" Закона Санкт-Петербурга "Социальный кодекс Санкт-Петербурга";</w:t>
      </w:r>
    </w:p>
    <w:p w:rsidR="00E802DB" w:rsidRDefault="00E802DB">
      <w:pPr>
        <w:pStyle w:val="ConsPlusNormal"/>
        <w:spacing w:before="220"/>
        <w:ind w:firstLine="540"/>
        <w:jc w:val="both"/>
      </w:pPr>
      <w:hyperlink r:id="rId87" w:history="1">
        <w:r>
          <w:rPr>
            <w:color w:val="0000FF"/>
          </w:rPr>
          <w:t>приказ</w:t>
        </w:r>
      </w:hyperlink>
      <w:r>
        <w:t xml:space="preserve"> Комитета по науке и высшей школе от 27.10.2006 N 71 "Об утверждении Регламента Комитета по науке и высшей школе" (далее - Регламент Комитета).</w:t>
      </w:r>
    </w:p>
    <w:p w:rsidR="00E802DB" w:rsidRDefault="00E802DB">
      <w:pPr>
        <w:pStyle w:val="ConsPlusNormal"/>
        <w:spacing w:before="220"/>
        <w:ind w:firstLine="540"/>
        <w:jc w:val="both"/>
      </w:pPr>
      <w:bookmarkStart w:id="20" w:name="P1281"/>
      <w:bookmarkEnd w:id="20"/>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w:t>
      </w:r>
    </w:p>
    <w:p w:rsidR="00E802DB" w:rsidRDefault="00E802DB">
      <w:pPr>
        <w:pStyle w:val="ConsPlusNormal"/>
        <w:jc w:val="both"/>
      </w:pPr>
      <w:r>
        <w:t xml:space="preserve">(в ред. </w:t>
      </w:r>
      <w:hyperlink r:id="rId88"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hyperlink w:anchor="P2080" w:history="1">
        <w:r>
          <w:rPr>
            <w:color w:val="0000FF"/>
          </w:rPr>
          <w:t>заявление</w:t>
        </w:r>
      </w:hyperlink>
      <w:r>
        <w:t xml:space="preserve"> по форме согласно приложению N 3 к настоящему Административному регламенту;</w:t>
      </w:r>
    </w:p>
    <w:p w:rsidR="00E802DB" w:rsidRDefault="00E802DB">
      <w:pPr>
        <w:pStyle w:val="ConsPlusNormal"/>
        <w:spacing w:before="220"/>
        <w:ind w:firstLine="540"/>
        <w:jc w:val="both"/>
      </w:pPr>
      <w:r>
        <w:t>документ, удостоверяющий личность заявителя (его представителя) (паспорт гражданина Российской Федерации или временное удостоверение личности, выданное на период его замены);</w:t>
      </w:r>
    </w:p>
    <w:p w:rsidR="00E802DB" w:rsidRDefault="00E802DB">
      <w:pPr>
        <w:pStyle w:val="ConsPlusNormal"/>
        <w:spacing w:before="220"/>
        <w:ind w:firstLine="540"/>
        <w:jc w:val="both"/>
      </w:pPr>
      <w:r>
        <w:t>документ государственного образца о высшем или среднем профессиональном образовании;</w:t>
      </w:r>
    </w:p>
    <w:p w:rsidR="00E802DB" w:rsidRDefault="00E802DB">
      <w:pPr>
        <w:pStyle w:val="ConsPlusNormal"/>
        <w:spacing w:before="220"/>
        <w:ind w:firstLine="540"/>
        <w:jc w:val="both"/>
      </w:pPr>
      <w:r>
        <w:t>трудовая книжка или ее копия, оформленная надлежащим образом.</w:t>
      </w:r>
    </w:p>
    <w:p w:rsidR="00E802DB" w:rsidRDefault="00E802DB">
      <w:pPr>
        <w:pStyle w:val="ConsPlusNormal"/>
        <w:spacing w:before="220"/>
        <w:ind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 Документы, необходимые для предоставления государственной услуги, представляются в подлиннике. После копирования подлинники возвращаются заявителю.</w:t>
      </w:r>
    </w:p>
    <w:p w:rsidR="00E802DB" w:rsidRDefault="00E802DB">
      <w:pPr>
        <w:pStyle w:val="ConsPlusNormal"/>
        <w:spacing w:before="220"/>
        <w:ind w:firstLine="540"/>
        <w:jc w:val="both"/>
      </w:pPr>
      <w:bookmarkStart w:id="21" w:name="P1288"/>
      <w:bookmarkEnd w:id="21"/>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организаций, участвующих в предоставлении государственной услуги и которые заявитель вправе представить:</w:t>
      </w:r>
    </w:p>
    <w:p w:rsidR="00E802DB" w:rsidRDefault="00E802DB">
      <w:pPr>
        <w:pStyle w:val="ConsPlusNormal"/>
        <w:spacing w:before="220"/>
        <w:ind w:firstLine="540"/>
        <w:jc w:val="both"/>
      </w:pPr>
      <w:r>
        <w:t>справка с места работы (государственного образовательного учреждения) с указанием того, что место работы является основным.</w:t>
      </w:r>
    </w:p>
    <w:p w:rsidR="00E802DB" w:rsidRDefault="00E802DB">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E802DB" w:rsidRDefault="00E802DB">
      <w:pPr>
        <w:pStyle w:val="ConsPlusNormal"/>
        <w:spacing w:before="220"/>
        <w:ind w:firstLine="540"/>
        <w:jc w:val="both"/>
      </w:pPr>
      <w:r>
        <w:t>2.7.1. Должностным лицам Комитета запрещено требовать от заявителя:</w:t>
      </w:r>
    </w:p>
    <w:p w:rsidR="00E802DB" w:rsidRDefault="00E802D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02DB" w:rsidRDefault="00E802DB">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9" w:history="1">
        <w:r>
          <w:rPr>
            <w:color w:val="0000FF"/>
          </w:rPr>
          <w:t>части 6 статьи 7</w:t>
        </w:r>
      </w:hyperlink>
      <w:r>
        <w:t xml:space="preserve"> Федерального закона N 210-ФЗ;</w:t>
      </w:r>
    </w:p>
    <w:p w:rsidR="00E802DB" w:rsidRDefault="00E802DB">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0" w:history="1">
        <w:r>
          <w:rPr>
            <w:color w:val="0000FF"/>
          </w:rPr>
          <w:t>части 1 статьи 9</w:t>
        </w:r>
      </w:hyperlink>
      <w:r>
        <w:t xml:space="preserve"> Федерального закона N 210-ФЗ;</w:t>
      </w:r>
    </w:p>
    <w:p w:rsidR="00E802DB" w:rsidRDefault="00E802DB">
      <w:pPr>
        <w:pStyle w:val="ConsPlusNormal"/>
        <w:spacing w:before="220"/>
        <w:ind w:firstLine="54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802DB" w:rsidRDefault="00E802DB">
      <w:pPr>
        <w:pStyle w:val="ConsPlusNormal"/>
        <w:spacing w:before="220"/>
        <w:ind w:firstLine="540"/>
        <w:jc w:val="both"/>
      </w:pPr>
      <w:r>
        <w:t>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802DB" w:rsidRDefault="00E802DB">
      <w:pPr>
        <w:pStyle w:val="ConsPlusNormal"/>
        <w:spacing w:before="220"/>
        <w:ind w:firstLine="540"/>
        <w:jc w:val="both"/>
      </w:pPr>
      <w:r>
        <w:t>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802DB" w:rsidRDefault="00E802DB">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802DB" w:rsidRDefault="00E802DB">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Комитета, государственного служащего Комитета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802DB" w:rsidRDefault="00E802DB">
      <w:pPr>
        <w:pStyle w:val="ConsPlusNormal"/>
        <w:spacing w:before="22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rsidR="00E802DB" w:rsidRDefault="00E802DB">
      <w:pPr>
        <w:pStyle w:val="ConsPlusNormal"/>
        <w:spacing w:before="220"/>
        <w:ind w:firstLine="540"/>
        <w:jc w:val="both"/>
      </w:pPr>
      <w:r>
        <w:t xml:space="preserve">отказ заявителя от подачи документов, указанных в </w:t>
      </w:r>
      <w:hyperlink w:anchor="P1281" w:history="1">
        <w:r>
          <w:rPr>
            <w:color w:val="0000FF"/>
          </w:rPr>
          <w:t>пункте 2.6</w:t>
        </w:r>
      </w:hyperlink>
      <w:r>
        <w:t xml:space="preserve"> настоящего Административного регламента;</w:t>
      </w:r>
    </w:p>
    <w:p w:rsidR="00E802DB" w:rsidRDefault="00E802DB">
      <w:pPr>
        <w:pStyle w:val="ConsPlusNormal"/>
        <w:spacing w:before="220"/>
        <w:ind w:firstLine="540"/>
        <w:jc w:val="both"/>
      </w:pPr>
      <w:r>
        <w:t>непредставление заявителем согласия на обработку персональных данных лица, не являющегося заявителем, в случае если для предоставления государственной услуги необходима обработка персональных данных лица, не являющегося заявителем.</w:t>
      </w:r>
    </w:p>
    <w:p w:rsidR="00E802DB" w:rsidRDefault="00E802DB">
      <w:pPr>
        <w:pStyle w:val="ConsPlusNormal"/>
        <w:spacing w:before="220"/>
        <w:ind w:firstLine="540"/>
        <w:jc w:val="both"/>
      </w:pPr>
      <w:r>
        <w:t>Иных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Санкт-Петербурга не предусмотрено.</w:t>
      </w:r>
    </w:p>
    <w:p w:rsidR="00E802DB" w:rsidRDefault="00E802DB">
      <w:pPr>
        <w:pStyle w:val="ConsPlusNormal"/>
        <w:spacing w:before="220"/>
        <w:ind w:firstLine="540"/>
        <w:jc w:val="both"/>
      </w:pPr>
      <w:r>
        <w:t xml:space="preserve">2.9. Исчерпывающий перечень оснований для приостановления, прекращения или отказа в </w:t>
      </w:r>
      <w:r>
        <w:lastRenderedPageBreak/>
        <w:t>предоставлении государственной услуги.</w:t>
      </w:r>
    </w:p>
    <w:p w:rsidR="00E802DB" w:rsidRDefault="00E802DB">
      <w:pPr>
        <w:pStyle w:val="ConsPlusNormal"/>
        <w:spacing w:before="220"/>
        <w:ind w:firstLine="540"/>
        <w:jc w:val="both"/>
      </w:pPr>
      <w:bookmarkStart w:id="22" w:name="P1305"/>
      <w:bookmarkEnd w:id="22"/>
      <w:r>
        <w:t>2.9.1. Основания для приостановления предоставления государственной услуги:</w:t>
      </w:r>
    </w:p>
    <w:p w:rsidR="00E802DB" w:rsidRDefault="00E802DB">
      <w:pPr>
        <w:pStyle w:val="ConsPlusNormal"/>
        <w:spacing w:before="220"/>
        <w:ind w:firstLine="540"/>
        <w:jc w:val="both"/>
      </w:pPr>
      <w:r>
        <w:t>временный перевод заявителя в порядке и на условиях, установленных трудовым законодательством, на работу, не предусматривающую предоставления ежемесячной денежной компенсации.</w:t>
      </w:r>
    </w:p>
    <w:p w:rsidR="00E802DB" w:rsidRDefault="00E802DB">
      <w:pPr>
        <w:pStyle w:val="ConsPlusNormal"/>
        <w:spacing w:before="220"/>
        <w:ind w:firstLine="540"/>
        <w:jc w:val="both"/>
      </w:pPr>
      <w:bookmarkStart w:id="23" w:name="P1307"/>
      <w:bookmarkEnd w:id="23"/>
      <w:r>
        <w:t>2.9.2. Основания для прекращения государственной услуги:</w:t>
      </w:r>
    </w:p>
    <w:p w:rsidR="00E802DB" w:rsidRDefault="00E802DB">
      <w:pPr>
        <w:pStyle w:val="ConsPlusNormal"/>
        <w:spacing w:before="220"/>
        <w:ind w:firstLine="540"/>
        <w:jc w:val="both"/>
      </w:pPr>
      <w:r>
        <w:t>утрата права на предоставление ежемесячной денежной компенсации.</w:t>
      </w:r>
    </w:p>
    <w:p w:rsidR="00E802DB" w:rsidRDefault="00E802DB">
      <w:pPr>
        <w:pStyle w:val="ConsPlusNormal"/>
        <w:spacing w:before="220"/>
        <w:ind w:firstLine="540"/>
        <w:jc w:val="both"/>
      </w:pPr>
      <w:r>
        <w:t>2.9.3. Основания для отказа в предоставлении услуги:</w:t>
      </w:r>
    </w:p>
    <w:p w:rsidR="00E802DB" w:rsidRDefault="00E802DB">
      <w:pPr>
        <w:pStyle w:val="ConsPlusNormal"/>
        <w:spacing w:before="220"/>
        <w:ind w:firstLine="540"/>
        <w:jc w:val="both"/>
      </w:pPr>
      <w:r>
        <w:t>отсутствие у заявителя права на получение ежемесячной денежной компенсации.</w:t>
      </w:r>
    </w:p>
    <w:p w:rsidR="00E802DB" w:rsidRDefault="00E802DB">
      <w:pPr>
        <w:pStyle w:val="ConsPlusNormal"/>
        <w:spacing w:before="220"/>
        <w:ind w:firstLine="540"/>
        <w:jc w:val="both"/>
      </w:pPr>
      <w: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802DB" w:rsidRDefault="00E802DB">
      <w:pPr>
        <w:pStyle w:val="ConsPlusNormal"/>
        <w:spacing w:before="220"/>
        <w:ind w:firstLine="540"/>
        <w:jc w:val="both"/>
      </w:pPr>
      <w:r>
        <w:t>отсутствуют.</w:t>
      </w:r>
    </w:p>
    <w:p w:rsidR="00E802DB" w:rsidRDefault="00E802DB">
      <w:pPr>
        <w:pStyle w:val="ConsPlusNormal"/>
        <w:spacing w:before="220"/>
        <w:ind w:firstLine="540"/>
        <w:jc w:val="both"/>
      </w:pPr>
      <w:r>
        <w:t>2.11. Государственная пошлина или иная плата за предоставление государственной услуги не взимается.</w:t>
      </w:r>
    </w:p>
    <w:p w:rsidR="00E802DB" w:rsidRDefault="00E802DB">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rsidR="00E802DB" w:rsidRDefault="00E802DB">
      <w:pPr>
        <w:pStyle w:val="ConsPlusNormal"/>
        <w:spacing w:before="220"/>
        <w:ind w:firstLine="540"/>
        <w:jc w:val="both"/>
      </w:pPr>
      <w:r>
        <w:t>срок ожидания в очереди составляет не более 15 минут.</w:t>
      </w:r>
    </w:p>
    <w:p w:rsidR="00E802DB" w:rsidRDefault="00E802DB">
      <w:pPr>
        <w:pStyle w:val="ConsPlusNormal"/>
        <w:spacing w:before="220"/>
        <w:ind w:firstLine="540"/>
        <w:jc w:val="both"/>
      </w:pPr>
      <w:r>
        <w:t>2.13. Срок и порядок регистрации запроса заявителя о предоставлении государственной услуги, в том числе в электронной форме, услуги организации, участвующей в предоставлении государственной услуги.</w:t>
      </w:r>
    </w:p>
    <w:p w:rsidR="00E802DB" w:rsidRDefault="00E802DB">
      <w:pPr>
        <w:pStyle w:val="ConsPlusNormal"/>
        <w:jc w:val="both"/>
      </w:pPr>
      <w:r>
        <w:t xml:space="preserve">(в ред. </w:t>
      </w:r>
      <w:hyperlink r:id="rId91"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2.13.1. Регистрация заявления о предоставлении государственной услуги (в форме документа на бумажном носителе) осуществляется специалистом организационно-информационного отдела Комитета, ответственным за регистрацию документов, поступающих в Комитет, в течение одного рабочего дня с момента получения Комитетом документов, указанных в </w:t>
      </w:r>
      <w:hyperlink w:anchor="P1281" w:history="1">
        <w:r>
          <w:rPr>
            <w:color w:val="0000FF"/>
          </w:rPr>
          <w:t>пункте 2.6</w:t>
        </w:r>
      </w:hyperlink>
      <w:r>
        <w:t xml:space="preserve"> настоящего Административного регламента.</w:t>
      </w:r>
    </w:p>
    <w:p w:rsidR="00E802DB" w:rsidRDefault="00E802DB">
      <w:pPr>
        <w:pStyle w:val="ConsPlusNormal"/>
        <w:spacing w:before="220"/>
        <w:ind w:firstLine="540"/>
        <w:jc w:val="both"/>
      </w:pPr>
      <w:r>
        <w:t>В случае поступления документов посредством Портала заявление регистрируется в автоматическом режиме в течение одного календарного дня в Межведомственной автоматизированной информационной системе предоставления в Санкт-Петербурге государственных и муниципальных услуг в электронной форме (далее - МАИС ЭГУ). Заявитель получает на Портале в "Личном кабинете" уведомление, подтверждающее, что заявление отправлено (принято в МАИС ЭГУ), в котором указываются в том числе идентификационный номер и дата подачи электронного заявления.</w:t>
      </w:r>
    </w:p>
    <w:p w:rsidR="00E802DB" w:rsidRDefault="00E802DB">
      <w:pPr>
        <w:pStyle w:val="ConsPlusNormal"/>
        <w:jc w:val="both"/>
      </w:pPr>
      <w:r>
        <w:t xml:space="preserve">(абзац введен </w:t>
      </w:r>
      <w:hyperlink r:id="rId92"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2.14.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02DB" w:rsidRDefault="00E802DB">
      <w:pPr>
        <w:pStyle w:val="ConsPlusNormal"/>
        <w:spacing w:before="220"/>
        <w:ind w:firstLine="540"/>
        <w:jc w:val="both"/>
      </w:pPr>
      <w:r>
        <w:t xml:space="preserve">2.14.1.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1203" w:history="1">
        <w:r>
          <w:rPr>
            <w:color w:val="0000FF"/>
          </w:rPr>
          <w:t>пункте 1.3.1</w:t>
        </w:r>
      </w:hyperlink>
      <w: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E802DB" w:rsidRDefault="00E802DB">
      <w:pPr>
        <w:pStyle w:val="ConsPlusNormal"/>
        <w:spacing w:before="220"/>
        <w:ind w:firstLine="540"/>
        <w:jc w:val="both"/>
      </w:pPr>
      <w:r>
        <w:t>2.14.2. 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Комитета, а также тактильной схемой (табличкой), дублирующей данную информацию.</w:t>
      </w:r>
    </w:p>
    <w:p w:rsidR="00E802DB" w:rsidRDefault="00E802DB">
      <w:pPr>
        <w:pStyle w:val="ConsPlusNormal"/>
        <w:spacing w:before="220"/>
        <w:ind w:firstLine="540"/>
        <w:jc w:val="both"/>
      </w:pPr>
      <w:r>
        <w:t>Для лиц с нарушением функции зрения вход в здание обозначается с помощью изменения фактуры наземного покрытия.</w:t>
      </w:r>
    </w:p>
    <w:p w:rsidR="00E802DB" w:rsidRDefault="00E802DB">
      <w:pPr>
        <w:pStyle w:val="ConsPlusNormal"/>
        <w:spacing w:before="220"/>
        <w:ind w:firstLine="540"/>
        <w:jc w:val="both"/>
      </w:pPr>
      <w:r>
        <w:t>Должностные лица Комитета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E802DB" w:rsidRDefault="00E802DB">
      <w:pPr>
        <w:pStyle w:val="ConsPlusNormal"/>
        <w:spacing w:before="220"/>
        <w:ind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802DB" w:rsidRDefault="00E802DB">
      <w:pPr>
        <w:pStyle w:val="ConsPlusNormal"/>
        <w:spacing w:before="220"/>
        <w:ind w:firstLine="540"/>
        <w:jc w:val="both"/>
      </w:pPr>
      <w:r>
        <w:t xml:space="preserve">2.14.3. 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1203" w:history="1">
        <w:r>
          <w:rPr>
            <w:color w:val="0000FF"/>
          </w:rPr>
          <w:t>пункте 1.3.1</w:t>
        </w:r>
      </w:hyperlink>
      <w: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E802DB" w:rsidRDefault="00E802DB">
      <w:pPr>
        <w:pStyle w:val="ConsPlusNormal"/>
        <w:spacing w:before="220"/>
        <w:ind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E802DB" w:rsidRDefault="00E802DB">
      <w:pPr>
        <w:pStyle w:val="ConsPlusNormal"/>
        <w:spacing w:before="220"/>
        <w:ind w:firstLine="540"/>
        <w:jc w:val="both"/>
      </w:pPr>
      <w:r>
        <w:t>2.14.4.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E802DB" w:rsidRDefault="00E802DB">
      <w:pPr>
        <w:pStyle w:val="ConsPlusNormal"/>
        <w:spacing w:before="220"/>
        <w:ind w:firstLine="540"/>
        <w:jc w:val="both"/>
      </w:pPr>
      <w:r>
        <w:t xml:space="preserve">Двери в помещениях не должны иметь порогов, препятствующих движению инвалидов и </w:t>
      </w:r>
      <w:r>
        <w:lastRenderedPageBreak/>
        <w:t>иных маломобильных групп населения.</w:t>
      </w:r>
    </w:p>
    <w:p w:rsidR="00E802DB" w:rsidRDefault="00E802DB">
      <w:pPr>
        <w:pStyle w:val="ConsPlusNormal"/>
        <w:spacing w:before="220"/>
        <w:ind w:firstLine="540"/>
        <w:jc w:val="both"/>
      </w:pPr>
      <w:r>
        <w:t>В помещениях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E802DB" w:rsidRDefault="00E802DB">
      <w:pPr>
        <w:pStyle w:val="ConsPlusNormal"/>
        <w:spacing w:before="220"/>
        <w:ind w:firstLine="540"/>
        <w:jc w:val="both"/>
      </w:pPr>
      <w:r>
        <w:t>2.14.5.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802DB" w:rsidRDefault="00E802DB">
      <w:pPr>
        <w:pStyle w:val="ConsPlusNormal"/>
        <w:spacing w:before="220"/>
        <w:ind w:firstLine="540"/>
        <w:jc w:val="both"/>
      </w:pPr>
      <w:r>
        <w:t>В помещениях должна быть предусмотрена система (установка) оповещения людей о пожаре.</w:t>
      </w:r>
    </w:p>
    <w:p w:rsidR="00E802DB" w:rsidRDefault="00E802DB">
      <w:pPr>
        <w:pStyle w:val="ConsPlusNormal"/>
        <w:spacing w:before="220"/>
        <w:ind w:firstLine="540"/>
        <w:jc w:val="both"/>
      </w:pPr>
      <w:r>
        <w:t>Вход и выход из помещения оборудуются соответствующими указателями с автономными источниками бесперебойного питания.</w:t>
      </w:r>
    </w:p>
    <w:p w:rsidR="00E802DB" w:rsidRDefault="00E802DB">
      <w:pPr>
        <w:pStyle w:val="ConsPlusNormal"/>
        <w:spacing w:before="220"/>
        <w:ind w:firstLine="540"/>
        <w:jc w:val="both"/>
      </w:pPr>
      <w:r>
        <w:t>2.14.6. На путях движения инвалидов и иных маломобильных групп населения в помещениях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802DB" w:rsidRDefault="00E802DB">
      <w:pPr>
        <w:pStyle w:val="ConsPlusNormal"/>
        <w:spacing w:before="220"/>
        <w:ind w:firstLine="540"/>
        <w:jc w:val="both"/>
      </w:pPr>
      <w:r>
        <w:t>2.14.7. Территория, прилегающая к местонахождению Комитета, оборудуется по возможности местами для парковки автотранспортных средств, включая автотранспортные средства инвалидов.</w:t>
      </w:r>
    </w:p>
    <w:p w:rsidR="00E802DB" w:rsidRDefault="00E802DB">
      <w:pPr>
        <w:pStyle w:val="ConsPlusNormal"/>
        <w:spacing w:before="220"/>
        <w:ind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E802DB" w:rsidRDefault="00E802DB">
      <w:pPr>
        <w:pStyle w:val="ConsPlusNormal"/>
        <w:spacing w:before="220"/>
        <w:ind w:firstLine="540"/>
        <w:jc w:val="both"/>
      </w:pPr>
      <w:r>
        <w:t>2.14.8.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802DB" w:rsidRDefault="00E802DB">
      <w:pPr>
        <w:pStyle w:val="ConsPlusNormal"/>
        <w:spacing w:before="220"/>
        <w:ind w:firstLine="540"/>
        <w:jc w:val="both"/>
      </w:pPr>
      <w:r>
        <w:t>а) возможность беспрепятственного входа в объекты и выхода из них;</w:t>
      </w:r>
    </w:p>
    <w:p w:rsidR="00E802DB" w:rsidRDefault="00E802DB">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E802DB" w:rsidRDefault="00E802DB">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802DB" w:rsidRDefault="00E802DB">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E802DB" w:rsidRDefault="00E802DB">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E802DB" w:rsidRDefault="00E802DB">
      <w:pPr>
        <w:pStyle w:val="ConsPlusNormal"/>
        <w:spacing w:before="220"/>
        <w:ind w:firstLine="540"/>
        <w:jc w:val="both"/>
      </w:pPr>
      <w:r>
        <w:t xml:space="preserve">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lastRenderedPageBreak/>
        <w:t>Брайля и на контрастном фоне;</w:t>
      </w:r>
    </w:p>
    <w:p w:rsidR="00E802DB" w:rsidRDefault="00E802DB">
      <w:pPr>
        <w:pStyle w:val="ConsPlusNormal"/>
        <w:spacing w:before="220"/>
        <w:ind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93" w:history="1">
        <w:r>
          <w:rPr>
            <w:color w:val="0000FF"/>
          </w:rPr>
          <w:t>форме</w:t>
        </w:r>
      </w:hyperlink>
      <w:r>
        <w:t xml:space="preserve"> и в </w:t>
      </w:r>
      <w:hyperlink r:id="rId94" w:history="1">
        <w:r>
          <w:rPr>
            <w:color w:val="0000FF"/>
          </w:rPr>
          <w:t>порядке</w:t>
        </w:r>
      </w:hyperlink>
      <w:r>
        <w:t>, утвержденном приказом Министерства труда и социальной защиты населения Российской Федерации от 22.06.2015 N 386н.</w:t>
      </w:r>
    </w:p>
    <w:p w:rsidR="00E802DB" w:rsidRDefault="00E802DB">
      <w:pPr>
        <w:pStyle w:val="ConsPlusNormal"/>
        <w:spacing w:before="220"/>
        <w:ind w:firstLine="540"/>
        <w:jc w:val="both"/>
      </w:pPr>
      <w:r>
        <w:t>2.14.9.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E802DB" w:rsidRDefault="00E802DB">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E802DB" w:rsidRDefault="00E802DB">
      <w:pPr>
        <w:pStyle w:val="ConsPlusNormal"/>
        <w:spacing w:before="22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E802DB" w:rsidRDefault="00E802DB">
      <w:pPr>
        <w:pStyle w:val="ConsPlusNormal"/>
        <w:spacing w:before="220"/>
        <w:ind w:firstLine="540"/>
        <w:jc w:val="both"/>
      </w:pPr>
      <w:r>
        <w:t>в) оказание работниками Комитета иной необходимой инвалидам помощи в преодолении барьеров, мешающих получению ими услуг наравне с другими лицами;</w:t>
      </w:r>
    </w:p>
    <w:p w:rsidR="00E802DB" w:rsidRDefault="00E802DB">
      <w:pPr>
        <w:pStyle w:val="ConsPlusNormal"/>
        <w:spacing w:before="22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E802DB" w:rsidRDefault="00E802DB">
      <w:pPr>
        <w:pStyle w:val="ConsPlusNormal"/>
        <w:spacing w:before="220"/>
        <w:ind w:firstLine="540"/>
        <w:jc w:val="both"/>
      </w:pPr>
      <w:r>
        <w:t>2.15. Показатели доступности и качества государственных услуг:</w:t>
      </w:r>
    </w:p>
    <w:p w:rsidR="00E802DB" w:rsidRDefault="00E802DB">
      <w:pPr>
        <w:pStyle w:val="ConsPlusNormal"/>
        <w:spacing w:before="220"/>
        <w:ind w:firstLine="540"/>
        <w:jc w:val="both"/>
      </w:pPr>
      <w:r>
        <w:t>2.15.1. Количество взаимодействий заявителя с организациями - не более 2.</w:t>
      </w:r>
    </w:p>
    <w:p w:rsidR="00E802DB" w:rsidRDefault="00E802DB">
      <w:pPr>
        <w:pStyle w:val="ConsPlusNormal"/>
        <w:spacing w:before="220"/>
        <w:ind w:firstLine="540"/>
        <w:jc w:val="both"/>
      </w:pPr>
      <w:r>
        <w:t>2.15.2. Продолжительность одного взаимодействия - 15 минут.</w:t>
      </w:r>
    </w:p>
    <w:p w:rsidR="00E802DB" w:rsidRDefault="00E802DB">
      <w:pPr>
        <w:pStyle w:val="ConsPlusNormal"/>
        <w:spacing w:before="220"/>
        <w:ind w:firstLine="540"/>
        <w:jc w:val="both"/>
      </w:pPr>
      <w:r>
        <w:t>2.15.3. Способы предоставления государственной услуги заявителю:</w:t>
      </w:r>
    </w:p>
    <w:p w:rsidR="00E802DB" w:rsidRDefault="00E802DB">
      <w:pPr>
        <w:pStyle w:val="ConsPlusNormal"/>
        <w:spacing w:before="220"/>
        <w:ind w:firstLine="540"/>
        <w:jc w:val="both"/>
      </w:pPr>
      <w:r>
        <w:t>непосредственно при посещении Комитета и по почте;</w:t>
      </w:r>
    </w:p>
    <w:p w:rsidR="00E802DB" w:rsidRDefault="00E802DB">
      <w:pPr>
        <w:pStyle w:val="ConsPlusNormal"/>
        <w:spacing w:before="220"/>
        <w:ind w:firstLine="540"/>
        <w:jc w:val="both"/>
      </w:pPr>
      <w:r>
        <w:t>в электронной форме (посредством Портала).</w:t>
      </w:r>
    </w:p>
    <w:p w:rsidR="00E802DB" w:rsidRDefault="00E802DB">
      <w:pPr>
        <w:pStyle w:val="ConsPlusNormal"/>
        <w:jc w:val="both"/>
      </w:pPr>
      <w:r>
        <w:t xml:space="preserve">(абзац введен </w:t>
      </w:r>
      <w:hyperlink r:id="rId95"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2.15.4. Сроки информирования заявителя о ходе предоставления государственной услуги действующим законодательством не установлены.</w:t>
      </w:r>
    </w:p>
    <w:p w:rsidR="00E802DB" w:rsidRDefault="00E802DB">
      <w:pPr>
        <w:pStyle w:val="ConsPlusNormal"/>
        <w:spacing w:before="220"/>
        <w:ind w:firstLine="540"/>
        <w:jc w:val="both"/>
      </w:pPr>
      <w:r>
        <w:t xml:space="preserve">При необходимости информирование заявителя о ходе предоставления государственной услуги может осуществляться устно или письменно на основании запроса заявителя по телефонам и адресам, указанным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Заявитель может просматривать статус заявления в любое время в Личном кабинете на Портале.</w:t>
      </w:r>
    </w:p>
    <w:p w:rsidR="00E802DB" w:rsidRDefault="00E802DB">
      <w:pPr>
        <w:pStyle w:val="ConsPlusNormal"/>
        <w:jc w:val="both"/>
      </w:pPr>
      <w:r>
        <w:t xml:space="preserve">(абзац введен </w:t>
      </w:r>
      <w:hyperlink r:id="rId96"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2.15.5. Способы информирования заявителя о результатах предоставления государственной услуги - в письменном виде посредством федеральной почтовой связи или в Личном кабинете на Портале.</w:t>
      </w:r>
    </w:p>
    <w:p w:rsidR="00E802DB" w:rsidRDefault="00E802DB">
      <w:pPr>
        <w:pStyle w:val="ConsPlusNormal"/>
        <w:jc w:val="both"/>
      </w:pPr>
      <w:r>
        <w:lastRenderedPageBreak/>
        <w:t xml:space="preserve">(в ред. </w:t>
      </w:r>
      <w:hyperlink r:id="rId97"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2.15.6. Количество документов, необходимых для представления заявителем в целях получения государственной услуги, - 4.</w:t>
      </w:r>
    </w:p>
    <w:p w:rsidR="00E802DB" w:rsidRDefault="00E802DB">
      <w:pPr>
        <w:pStyle w:val="ConsPlusNormal"/>
        <w:spacing w:before="220"/>
        <w:ind w:firstLine="540"/>
        <w:jc w:val="both"/>
      </w:pPr>
      <w:r>
        <w:t>2.15.7. Предусмотрено межведомственное информационное взаимодействие Комитета с государственным образовательным учреждением при предоставлении государственной услуги - да.</w:t>
      </w:r>
    </w:p>
    <w:p w:rsidR="00E802DB" w:rsidRDefault="00E802DB">
      <w:pPr>
        <w:pStyle w:val="ConsPlusNormal"/>
        <w:spacing w:before="220"/>
        <w:ind w:firstLine="540"/>
        <w:jc w:val="both"/>
      </w:pPr>
      <w:r>
        <w:t>2.15.8. Количество документов (сведений), которые Комитет запрашивает без участия заявителя, - 1.</w:t>
      </w:r>
    </w:p>
    <w:p w:rsidR="00E802DB" w:rsidRDefault="00E802DB">
      <w:pPr>
        <w:pStyle w:val="ConsPlusNormal"/>
        <w:spacing w:before="220"/>
        <w:ind w:firstLine="540"/>
        <w:jc w:val="both"/>
      </w:pPr>
      <w:r>
        <w:t>2.15.9. Услуги, являющиеся необходимыми и обязательными для предоставления государственной услуги, действующим законодательством не предусмотрены.</w:t>
      </w:r>
    </w:p>
    <w:p w:rsidR="00E802DB" w:rsidRDefault="00E802DB">
      <w:pPr>
        <w:pStyle w:val="ConsPlusNormal"/>
        <w:spacing w:before="220"/>
        <w:ind w:firstLine="540"/>
        <w:jc w:val="both"/>
      </w:pPr>
      <w:r>
        <w:t>2.15.10. Количество административных процедур в рамках предоставления государственной услуги, осуществляемых в электронной форме, - 2.</w:t>
      </w:r>
    </w:p>
    <w:p w:rsidR="00E802DB" w:rsidRDefault="00E802DB">
      <w:pPr>
        <w:pStyle w:val="ConsPlusNormal"/>
        <w:jc w:val="both"/>
      </w:pPr>
      <w:r>
        <w:t xml:space="preserve">(в ред. </w:t>
      </w:r>
      <w:hyperlink r:id="rId98"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2.15.11. Срок предоставления государственной услуги - в течение 21 рабочего дня.</w:t>
      </w:r>
    </w:p>
    <w:p w:rsidR="00E802DB" w:rsidRDefault="00E802DB">
      <w:pPr>
        <w:pStyle w:val="ConsPlusNormal"/>
        <w:spacing w:before="220"/>
        <w:ind w:firstLine="540"/>
        <w:jc w:val="both"/>
      </w:pPr>
      <w:r>
        <w:t>О принятом решении Комитет информирует заявителя в течение 1 рабочего дня со дня издания распоряжения.</w:t>
      </w:r>
    </w:p>
    <w:p w:rsidR="00E802DB" w:rsidRDefault="00E802DB">
      <w:pPr>
        <w:pStyle w:val="ConsPlusNormal"/>
        <w:spacing w:before="220"/>
        <w:ind w:firstLine="540"/>
        <w:jc w:val="both"/>
      </w:pPr>
      <w:r>
        <w:t>2.15.12. Предусмотрены порядок и формы контроля за предоставлением государственной услуги со стороны граждан, их объединений и организаций - да.</w:t>
      </w:r>
    </w:p>
    <w:p w:rsidR="00E802DB" w:rsidRDefault="00E802DB">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в соответствии с действующим законодательством.</w:t>
      </w:r>
    </w:p>
    <w:p w:rsidR="00E802DB" w:rsidRDefault="00E802DB">
      <w:pPr>
        <w:pStyle w:val="ConsPlusNormal"/>
        <w:spacing w:before="220"/>
        <w:ind w:firstLine="540"/>
        <w:jc w:val="both"/>
      </w:pPr>
      <w:r>
        <w:t>2.15.13. Выдача результата предоставления государственной услуги в электронной форме - да.</w:t>
      </w:r>
    </w:p>
    <w:p w:rsidR="00E802DB" w:rsidRDefault="00E802DB">
      <w:pPr>
        <w:pStyle w:val="ConsPlusNormal"/>
        <w:jc w:val="both"/>
      </w:pPr>
      <w:r>
        <w:t xml:space="preserve">(в ред. </w:t>
      </w:r>
      <w:hyperlink r:id="rId99"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 Иные требования, в том числе учитывающие особенности предоставления государственных услуг 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и особенности предоставления государственных услуг в электронной форме.</w:t>
      </w:r>
    </w:p>
    <w:p w:rsidR="00E802DB" w:rsidRDefault="00E802DB">
      <w:pPr>
        <w:pStyle w:val="ConsPlusNormal"/>
        <w:spacing w:before="220"/>
        <w:ind w:firstLine="540"/>
        <w:jc w:val="both"/>
      </w:pPr>
      <w:r>
        <w:t>2.16.1. Прием документов и выдача результата предоставления государственной услуги на базе МФЦ не осуществляются.</w:t>
      </w:r>
    </w:p>
    <w:p w:rsidR="00E802DB" w:rsidRDefault="00E802DB">
      <w:pPr>
        <w:pStyle w:val="ConsPlusNormal"/>
        <w:spacing w:before="220"/>
        <w:ind w:firstLine="540"/>
        <w:jc w:val="both"/>
      </w:pPr>
      <w:bookmarkStart w:id="24" w:name="P1378"/>
      <w:bookmarkEnd w:id="24"/>
      <w:r>
        <w:t>2.16.2. Особенности предоставления государственной услуги в электронной форме.</w:t>
      </w:r>
    </w:p>
    <w:p w:rsidR="00E802DB" w:rsidRDefault="00E802DB">
      <w:pPr>
        <w:pStyle w:val="ConsPlusNormal"/>
        <w:spacing w:before="220"/>
        <w:ind w:firstLine="540"/>
        <w:jc w:val="both"/>
      </w:pPr>
      <w:r>
        <w:t>Заявитель может получить информацию о порядке предоставления государственной услуги, в том числе в электронной форме на Портале.</w:t>
      </w:r>
    </w:p>
    <w:p w:rsidR="00E802DB" w:rsidRDefault="00E802DB">
      <w:pPr>
        <w:pStyle w:val="ConsPlusNormal"/>
        <w:spacing w:before="220"/>
        <w:ind w:firstLine="540"/>
        <w:jc w:val="both"/>
      </w:pPr>
      <w:r>
        <w:t xml:space="preserve">Доступ к сведениям о способах предоставления государственной услуги, порядку предоставления государственной услуги,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на Портале и </w:t>
      </w:r>
      <w:r>
        <w:lastRenderedPageBreak/>
        <w:t>на федеральном Портале, при необходимости сохранить их на компьютере.</w:t>
      </w:r>
    </w:p>
    <w:p w:rsidR="00E802DB" w:rsidRDefault="00E802DB">
      <w:pPr>
        <w:pStyle w:val="ConsPlusNormal"/>
        <w:spacing w:before="220"/>
        <w:ind w:firstLine="540"/>
        <w:jc w:val="both"/>
      </w:pPr>
      <w:r>
        <w:t>Для обеспечения возможности подачи через Портал электронного заявления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802DB" w:rsidRDefault="00E802DB">
      <w:pPr>
        <w:pStyle w:val="ConsPlusNormal"/>
        <w:spacing w:before="220"/>
        <w:ind w:firstLine="540"/>
        <w:jc w:val="both"/>
      </w:pPr>
      <w:r>
        <w:t>Информация о способах и порядке регистрации в ЕСИА представлена на Портале по адресу: https://gu.spb.ru/about-reg. Онлайн-форма предварительной регистрации в ЕСИА размещена по адресу: https://esia.gosuslugi.ru/registration.</w:t>
      </w:r>
    </w:p>
    <w:p w:rsidR="00E802DB" w:rsidRDefault="00E802DB">
      <w:pPr>
        <w:pStyle w:val="ConsPlusNormal"/>
        <w:spacing w:before="220"/>
        <w:ind w:firstLine="540"/>
        <w:jc w:val="both"/>
      </w:pPr>
      <w:r>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rsidR="00E802DB" w:rsidRDefault="00E802DB">
      <w:pPr>
        <w:pStyle w:val="ConsPlusNormal"/>
        <w:spacing w:before="220"/>
        <w:ind w:firstLine="540"/>
        <w:jc w:val="both"/>
      </w:pPr>
      <w:r>
        <w:t>На Портале заявителю при условии авторизации предоставляется возможность:</w:t>
      </w:r>
    </w:p>
    <w:p w:rsidR="00E802DB" w:rsidRDefault="00E802DB">
      <w:pPr>
        <w:pStyle w:val="ConsPlusNormal"/>
        <w:spacing w:before="220"/>
        <w:ind w:firstLine="540"/>
        <w:jc w:val="both"/>
      </w:pPr>
      <w:r>
        <w:t>подать электронное заявление и скан-образы документов &lt;5&gt; (графические файлы), необходимые для предоставления государственной услуги, через Портал.</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&lt;5&gt; Скан-образ документа - это файл, полученный на сканере или цифровом фотоаппарате, являющийся результатом сканирования оригинала документа.</w:t>
      </w:r>
    </w:p>
    <w:p w:rsidR="00E802DB" w:rsidRDefault="00E802DB">
      <w:pPr>
        <w:pStyle w:val="ConsPlusNormal"/>
      </w:pPr>
    </w:p>
    <w:p w:rsidR="00E802DB" w:rsidRDefault="00E802DB">
      <w:pPr>
        <w:pStyle w:val="ConsPlusNormal"/>
        <w:ind w:firstLine="540"/>
        <w:jc w:val="both"/>
      </w:pPr>
      <w:r>
        <w:t>Заявитель может получить сведения о ходе предоставления государственной услуги (просмотреть статус электронного заявления) в Личном кабинете на Портале.</w:t>
      </w:r>
    </w:p>
    <w:p w:rsidR="00E802DB" w:rsidRDefault="00E802DB">
      <w:pPr>
        <w:pStyle w:val="ConsPlusNormal"/>
        <w:spacing w:before="220"/>
        <w:ind w:firstLine="540"/>
        <w:jc w:val="both"/>
      </w:pPr>
      <w:r>
        <w:t>Заявитель может получить результат предоставления государственной услуги в Личном кабинете на Портале.</w:t>
      </w:r>
    </w:p>
    <w:p w:rsidR="00E802DB" w:rsidRDefault="00E802DB">
      <w:pPr>
        <w:pStyle w:val="ConsPlusNormal"/>
        <w:spacing w:before="220"/>
        <w:ind w:firstLine="540"/>
        <w:jc w:val="both"/>
      </w:pPr>
      <w:r>
        <w:t>Заявитель может также использовать мобильные приложения "Государственные услуги в Санкт-Петербурге" на платформах Android и iOS (далее - мобильные приложения) для:</w:t>
      </w:r>
    </w:p>
    <w:p w:rsidR="00E802DB" w:rsidRDefault="00E802DB">
      <w:pPr>
        <w:pStyle w:val="ConsPlusNormal"/>
        <w:spacing w:before="220"/>
        <w:ind w:firstLine="540"/>
        <w:jc w:val="both"/>
      </w:pPr>
      <w:r>
        <w:t>отслеживания хода предоставления государственной услуги;</w:t>
      </w:r>
    </w:p>
    <w:p w:rsidR="00E802DB" w:rsidRDefault="00E802DB">
      <w:pPr>
        <w:pStyle w:val="ConsPlusNormal"/>
        <w:spacing w:before="220"/>
        <w:ind w:firstLine="540"/>
        <w:jc w:val="both"/>
      </w:pPr>
      <w:r>
        <w:t>ознакомления с результатом предоставления государственной услуги.</w:t>
      </w:r>
    </w:p>
    <w:p w:rsidR="00E802DB" w:rsidRDefault="00E802DB">
      <w:pPr>
        <w:pStyle w:val="ConsPlusNormal"/>
        <w:spacing w:before="220"/>
        <w:ind w:firstLine="540"/>
        <w:jc w:val="both"/>
      </w:pPr>
      <w:r>
        <w:t xml:space="preserve">Заявителю обеспечена возможность обратиться с жалобой на решение Комитета либо действия (бездействие) должностных лиц Комитета через Портал в соответствии с порядком, описанным в </w:t>
      </w:r>
      <w:hyperlink w:anchor="P1719" w:history="1">
        <w:r>
          <w:rPr>
            <w:color w:val="0000FF"/>
          </w:rPr>
          <w:t>пункте 5.2.1 раздела V</w:t>
        </w:r>
      </w:hyperlink>
      <w:r>
        <w:t xml:space="preserve"> настоящего Административного регламента.</w:t>
      </w:r>
    </w:p>
    <w:p w:rsidR="00E802DB" w:rsidRDefault="00E802DB">
      <w:pPr>
        <w:pStyle w:val="ConsPlusNormal"/>
        <w:jc w:val="both"/>
      </w:pPr>
      <w:r>
        <w:t xml:space="preserve">(п. 2.16.2 в ред. </w:t>
      </w:r>
      <w:hyperlink r:id="rId100"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2.16.2.1. Подача заявления через Портал.</w:t>
      </w:r>
    </w:p>
    <w:p w:rsidR="00E802DB" w:rsidRDefault="00E802DB">
      <w:pPr>
        <w:pStyle w:val="ConsPlusNormal"/>
        <w:spacing w:before="220"/>
        <w:ind w:firstLine="540"/>
        <w:jc w:val="both"/>
      </w:pPr>
      <w:r>
        <w:t xml:space="preserve">В соответствии с </w:t>
      </w:r>
      <w:hyperlink r:id="rId101" w:history="1">
        <w:r>
          <w:rPr>
            <w:color w:val="0000FF"/>
          </w:rPr>
          <w:t>пунктом 5</w:t>
        </w:r>
      </w:hyperlink>
      <w: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формирование заявителем запроса о предоставлении информации осуществляется в форме электронного документа (электронного заявления) на Портале. После подачи электронного заявления не требуется формирования бумажного заявления.</w:t>
      </w:r>
    </w:p>
    <w:p w:rsidR="00E802DB" w:rsidRDefault="00E802DB">
      <w:pPr>
        <w:pStyle w:val="ConsPlusNormal"/>
        <w:spacing w:before="220"/>
        <w:ind w:firstLine="540"/>
        <w:jc w:val="both"/>
      </w:pPr>
      <w:r>
        <w:lastRenderedPageBreak/>
        <w:t>Для подачи заявления на Портале заявитель выполняет следующие действия:</w:t>
      </w:r>
    </w:p>
    <w:p w:rsidR="00E802DB" w:rsidRDefault="00E802DB">
      <w:pPr>
        <w:pStyle w:val="ConsPlusNormal"/>
        <w:spacing w:before="220"/>
        <w:ind w:firstLine="540"/>
        <w:jc w:val="both"/>
      </w:pPr>
      <w:r>
        <w:t>изучает информацию о порядке предоставления государственной услуги в электронной форме, размещенную на Портале в соответствующем разделе (при обращении за предоставлением государственной услуги в электронной форме заявителю предоставляется информация о его праве самостоятельно представить все необходимые для предоставления государственной услуги документы);</w:t>
      </w:r>
    </w:p>
    <w:p w:rsidR="00E802DB" w:rsidRDefault="00E802DB">
      <w:pPr>
        <w:pStyle w:val="ConsPlusNormal"/>
        <w:spacing w:before="220"/>
        <w:ind w:firstLine="540"/>
        <w:jc w:val="both"/>
      </w:pPr>
      <w:r>
        <w:t>выполняет авторизацию на Портале.</w:t>
      </w:r>
    </w:p>
    <w:p w:rsidR="00E802DB" w:rsidRDefault="00E802DB">
      <w:pPr>
        <w:pStyle w:val="ConsPlusNormal"/>
        <w:spacing w:before="220"/>
        <w:ind w:firstLine="540"/>
        <w:jc w:val="both"/>
      </w:pPr>
      <w:r>
        <w:t>При этом авторизация физического лица производится получателем государственной услуги самостоятельно;</w:t>
      </w:r>
    </w:p>
    <w:p w:rsidR="00E802DB" w:rsidRDefault="00E802DB">
      <w:pPr>
        <w:pStyle w:val="ConsPlusNormal"/>
        <w:spacing w:before="220"/>
        <w:ind w:firstLine="540"/>
        <w:jc w:val="both"/>
      </w:pPr>
      <w:r>
        <w:t>открывает форму электронного заявления на Портале (далее - форма электронного заявления);</w:t>
      </w:r>
    </w:p>
    <w:p w:rsidR="00E802DB" w:rsidRDefault="00E802DB">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 &lt;6&gt;;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&lt;6&gt; Электронное заявление формируется посредством заполнения интерактивных форм на примере инструкций по заполнению электронных заявлений.</w:t>
      </w:r>
    </w:p>
    <w:p w:rsidR="00E802DB" w:rsidRDefault="00E802DB">
      <w:pPr>
        <w:pStyle w:val="ConsPlusNormal"/>
      </w:pPr>
    </w:p>
    <w:p w:rsidR="00E802DB" w:rsidRDefault="00E802DB">
      <w:pPr>
        <w:pStyle w:val="ConsPlusNormal"/>
        <w:ind w:firstLine="540"/>
        <w:jc w:val="both"/>
      </w:pPr>
      <w:r>
        <w:t>прикрепляет скан-образы документов к форме электронного заявления (при необходимости) &lt;7&gt;;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&lt;7&gt; Заявителю обеспечена возможность не представлять документы, подлежащие получению по каналам межведомственного информационного взаимодействия.</w:t>
      </w:r>
    </w:p>
    <w:p w:rsidR="00E802DB" w:rsidRDefault="00E802DB">
      <w:pPr>
        <w:pStyle w:val="ConsPlusNormal"/>
      </w:pPr>
    </w:p>
    <w:p w:rsidR="00E802DB" w:rsidRDefault="00E802DB">
      <w:pPr>
        <w:pStyle w:val="ConsPlusNormal"/>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E802DB" w:rsidRDefault="00E802DB">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E802DB" w:rsidRDefault="00E802DB">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E802DB" w:rsidRDefault="00E802DB">
      <w:pPr>
        <w:pStyle w:val="ConsPlusNormal"/>
        <w:spacing w:before="220"/>
        <w:ind w:firstLine="540"/>
        <w:jc w:val="both"/>
      </w:pPr>
      <w:r>
        <w:t xml:space="preserve">электронное заявление вместе с прикрепленными скан-образами документов подписывается в соответствии с требованиями Федерального </w:t>
      </w:r>
      <w:hyperlink r:id="rId102" w:history="1">
        <w:r>
          <w:rPr>
            <w:color w:val="0000FF"/>
          </w:rPr>
          <w:t>закона</w:t>
        </w:r>
      </w:hyperlink>
      <w:r>
        <w:t xml:space="preserve"> "Об электронной подписи" и требованиями Федерального </w:t>
      </w:r>
      <w:hyperlink r:id="rId103" w:history="1">
        <w:r>
          <w:rPr>
            <w:color w:val="0000FF"/>
          </w:rPr>
          <w:t>закона</w:t>
        </w:r>
      </w:hyperlink>
      <w:r>
        <w:t xml:space="preserve"> N 210-ФЗ;</w:t>
      </w:r>
    </w:p>
    <w:p w:rsidR="00E802DB" w:rsidRDefault="00E802DB">
      <w:pPr>
        <w:pStyle w:val="ConsPlusNormal"/>
        <w:spacing w:before="220"/>
        <w:ind w:firstLine="540"/>
        <w:jc w:val="both"/>
      </w:pPr>
      <w:r>
        <w:t>получает на Портале в "Личном кабинете" и по электронной почте уведомление, подтверждающее, что заявление отправлено (принято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 в котором указываются в том числе идентификационный номер и дата подачи электронного заявления &lt;8&gt;.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 xml:space="preserve">&lt;8&gt; Электронное заявление с прикрепленными скан-образами документов сохраняется в МАИС ЭГУ либо в ведомственной системе, в которой происходит отработка электронных заявлений, </w:t>
      </w:r>
      <w:r>
        <w:lastRenderedPageBreak/>
        <w:t>где ему присваиваются идентификационный номер и статус, после чего электронное заявление модифицируется в электронное дело.</w:t>
      </w:r>
    </w:p>
    <w:p w:rsidR="00E802DB" w:rsidRDefault="00E802DB">
      <w:pPr>
        <w:pStyle w:val="ConsPlusNormal"/>
        <w:jc w:val="both"/>
      </w:pPr>
      <w:r>
        <w:t xml:space="preserve">(п. 2.16.2.1 введен </w:t>
      </w:r>
      <w:hyperlink r:id="rId104"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pPr>
    </w:p>
    <w:p w:rsidR="00E802DB" w:rsidRDefault="00E802DB">
      <w:pPr>
        <w:pStyle w:val="ConsPlusNormal"/>
        <w:ind w:firstLine="540"/>
        <w:jc w:val="both"/>
      </w:pPr>
      <w:bookmarkStart w:id="25" w:name="P1420"/>
      <w:bookmarkEnd w:id="25"/>
      <w:r>
        <w:t>2.16.2.2.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w:t>
      </w:r>
    </w:p>
    <w:p w:rsidR="00E802DB" w:rsidRDefault="00E802DB">
      <w:pPr>
        <w:pStyle w:val="ConsPlusNormal"/>
        <w:spacing w:before="220"/>
        <w:ind w:firstLine="540"/>
        <w:jc w:val="both"/>
      </w:pPr>
      <w:r>
        <w:t>Получение информации о ходе и результате предоставления государственной услуги (просмотр статуса электронного заявления) производится:</w:t>
      </w:r>
    </w:p>
    <w:p w:rsidR="00E802DB" w:rsidRDefault="00E802DB">
      <w:pPr>
        <w:pStyle w:val="ConsPlusNormal"/>
        <w:spacing w:before="220"/>
        <w:ind w:firstLine="540"/>
        <w:jc w:val="both"/>
      </w:pPr>
      <w:r>
        <w:t>в Личном кабинете на Портале при условии авторизации, в разделе Портала "Проверка статуса заявления", а также в мобильных приложениях.</w:t>
      </w:r>
    </w:p>
    <w:p w:rsidR="00E802DB" w:rsidRDefault="00E802DB">
      <w:pPr>
        <w:pStyle w:val="ConsPlusNormal"/>
        <w:spacing w:before="220"/>
        <w:ind w:firstLine="540"/>
        <w:jc w:val="both"/>
      </w:pPr>
      <w:r>
        <w:t>Заявитель имеет возможность просматривать статус электронного заявления, а также информацию о дальнейших действиях (при наличии):</w:t>
      </w:r>
    </w:p>
    <w:p w:rsidR="00E802DB" w:rsidRDefault="00E802DB">
      <w:pPr>
        <w:pStyle w:val="ConsPlusNormal"/>
        <w:spacing w:before="220"/>
        <w:ind w:firstLine="540"/>
        <w:jc w:val="both"/>
      </w:pPr>
      <w:r>
        <w:t>в "Личном кабинете" по своей инициативе, в любое время;</w:t>
      </w:r>
    </w:p>
    <w:p w:rsidR="00E802DB" w:rsidRDefault="00E802DB">
      <w:pPr>
        <w:pStyle w:val="ConsPlusNormal"/>
        <w:spacing w:before="220"/>
        <w:ind w:firstLine="540"/>
        <w:jc w:val="both"/>
      </w:pPr>
      <w:r>
        <w:t>по уведомлениям, поступающим на электронную почту, указанную заявителем (в случае изменения статуса электронного дела на стороне Комитета) с последующим обращением в "Личный кабинет";</w:t>
      </w:r>
    </w:p>
    <w:p w:rsidR="00E802DB" w:rsidRDefault="00E802DB">
      <w:pPr>
        <w:pStyle w:val="ConsPlusNormal"/>
        <w:spacing w:before="220"/>
        <w:ind w:firstLine="540"/>
        <w:jc w:val="both"/>
      </w:pPr>
      <w:r>
        <w:t>в мобильных приложениях.</w:t>
      </w:r>
    </w:p>
    <w:p w:rsidR="00E802DB" w:rsidRDefault="00E802DB">
      <w:pPr>
        <w:pStyle w:val="ConsPlusNormal"/>
        <w:jc w:val="both"/>
      </w:pPr>
      <w:r>
        <w:t xml:space="preserve">(п. 2.16.2.2 введен </w:t>
      </w:r>
      <w:hyperlink r:id="rId105"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2.16.2.3. Получение результата государственной услуги заявителем.</w:t>
      </w:r>
    </w:p>
    <w:p w:rsidR="00E802DB" w:rsidRDefault="00E802DB">
      <w:pPr>
        <w:pStyle w:val="ConsPlusNormal"/>
        <w:spacing w:before="220"/>
        <w:ind w:firstLine="540"/>
        <w:jc w:val="both"/>
      </w:pPr>
      <w:r>
        <w:t>Заявитель может получить результат предоставления государственной услуги в электронной форме на Портале, если нет необходимости в получении оригинала документа, являющегося результатом предоставления государственной услуги.</w:t>
      </w:r>
    </w:p>
    <w:p w:rsidR="00E802DB" w:rsidRDefault="00E802DB">
      <w:pPr>
        <w:pStyle w:val="ConsPlusNormal"/>
        <w:spacing w:before="220"/>
        <w:ind w:firstLine="540"/>
        <w:jc w:val="both"/>
      </w:pPr>
      <w:r>
        <w:t xml:space="preserve">Заявитель в Личном кабинете на Портале может ознакомиться с принятым Комитетом решением; способы информирования заявителя о принятом Комитетом решении указаны в </w:t>
      </w:r>
      <w:hyperlink w:anchor="P1420" w:history="1">
        <w:r>
          <w:rPr>
            <w:color w:val="0000FF"/>
          </w:rPr>
          <w:t>пункте 2.16.2.2</w:t>
        </w:r>
      </w:hyperlink>
      <w:r>
        <w:t xml:space="preserve"> настоящего Административного регламента.</w:t>
      </w:r>
    </w:p>
    <w:p w:rsidR="00E802DB" w:rsidRDefault="00E802DB">
      <w:pPr>
        <w:pStyle w:val="ConsPlusNormal"/>
        <w:spacing w:before="220"/>
        <w:ind w:firstLine="540"/>
        <w:jc w:val="both"/>
      </w:pPr>
      <w:r>
        <w:t>Результат услуги, полученный в электронной форме, доступен заявителю в Личном кабинете на Портале; хранение электронного документа, являющегося результатом предоставления услуги, в Личном кабинете предполагает возможность для заявителя в любое время получить к нему доступ и сохранить его на своих технических средствах, а также использовать для направления в органы государственной власти и иные организации в электронной форме.</w:t>
      </w:r>
    </w:p>
    <w:p w:rsidR="00E802DB" w:rsidRDefault="00E802DB">
      <w:pPr>
        <w:pStyle w:val="ConsPlusNormal"/>
        <w:spacing w:before="220"/>
        <w:ind w:firstLine="540"/>
        <w:jc w:val="both"/>
      </w:pPr>
      <w:r>
        <w:t>Заявитель может получить оригинал документа, являющегося результатом предоставления государственной услуги, на материальном носителе в Комитете или посредством федеральной почтовой связи.</w:t>
      </w:r>
    </w:p>
    <w:p w:rsidR="00E802DB" w:rsidRDefault="00E802DB">
      <w:pPr>
        <w:pStyle w:val="ConsPlusNormal"/>
        <w:spacing w:before="220"/>
        <w:ind w:firstLine="540"/>
        <w:jc w:val="both"/>
      </w:pPr>
      <w:r>
        <w:t>При личном обращении в Комитет за результатом предоставления государственной услуги заявителю необходимо представить уведомление, доступное в Личном кабинете на Портале, а также оригиналы документов (при необходимости).</w:t>
      </w:r>
    </w:p>
    <w:p w:rsidR="00E802DB" w:rsidRDefault="00E802DB">
      <w:pPr>
        <w:pStyle w:val="ConsPlusNormal"/>
        <w:jc w:val="both"/>
      </w:pPr>
      <w:r>
        <w:t xml:space="preserve">(п. 2.16.2.3 введен </w:t>
      </w:r>
      <w:hyperlink r:id="rId106"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2.16.2.4. Действия уполномоченного лица, ответственного за принятие решения о предоставлении (отказе в предоставлении) государственной услуги (далее - уполномоченное лицо).</w:t>
      </w:r>
    </w:p>
    <w:p w:rsidR="00E802DB" w:rsidRDefault="00E802DB">
      <w:pPr>
        <w:pStyle w:val="ConsPlusNormal"/>
        <w:spacing w:before="220"/>
        <w:ind w:firstLine="540"/>
        <w:jc w:val="both"/>
      </w:pPr>
      <w:r>
        <w:lastRenderedPageBreak/>
        <w:t>Электронное дело, сохраненное в МАИС ЭГУ, становится доступным для уполномоченного лица Комитета в типовом автоматизированном рабочем месте МАИС ЭГУ "Электронный кабинет должностного лица" (далее - Электронный кабинет должностного лица).</w:t>
      </w:r>
    </w:p>
    <w:p w:rsidR="00E802DB" w:rsidRDefault="00E802DB">
      <w:pPr>
        <w:pStyle w:val="ConsPlusNormal"/>
        <w:spacing w:before="220"/>
        <w:ind w:firstLine="540"/>
        <w:jc w:val="both"/>
      </w:pPr>
      <w:r>
        <w:t>Уполномоченное лицо Комитета с использованием усиленной квалифицированной электронной подписи:</w:t>
      </w:r>
    </w:p>
    <w:p w:rsidR="00E802DB" w:rsidRDefault="00E802DB">
      <w:pPr>
        <w:pStyle w:val="ConsPlusNormal"/>
        <w:spacing w:before="220"/>
        <w:ind w:firstLine="540"/>
        <w:jc w:val="both"/>
      </w:pPr>
      <w:r>
        <w:t>проверяет наличие электронных дел, поступивших с Портала, не реже одного раза в рабочий день;</w:t>
      </w:r>
    </w:p>
    <w:p w:rsidR="00E802DB" w:rsidRDefault="00E802DB">
      <w:pPr>
        <w:pStyle w:val="ConsPlusNormal"/>
        <w:spacing w:before="220"/>
        <w:ind w:firstLine="540"/>
        <w:jc w:val="both"/>
      </w:pPr>
      <w:r>
        <w:t>изучает поступившие электронные дела, в том числе приложенные заявителем скан-образы документов (графические файлы);</w:t>
      </w:r>
    </w:p>
    <w:p w:rsidR="00E802DB" w:rsidRDefault="00E802DB">
      <w:pPr>
        <w:pStyle w:val="ConsPlusNormal"/>
        <w:spacing w:before="220"/>
        <w:ind w:firstLine="540"/>
        <w:jc w:val="both"/>
      </w:pPr>
      <w:r>
        <w:t xml:space="preserve">проверяет комплектность, читаемость скан-образов документов (графических файлов); производит действия в соответствии с </w:t>
      </w:r>
      <w:hyperlink w:anchor="P1447" w:history="1">
        <w:r>
          <w:rPr>
            <w:color w:val="0000FF"/>
          </w:rPr>
          <w:t>разделом III</w:t>
        </w:r>
      </w:hyperlink>
      <w: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МАИС ЭГУ (в случае использования Электронного кабинета должностного лица);</w:t>
      </w:r>
    </w:p>
    <w:p w:rsidR="00E802DB" w:rsidRDefault="00E802DB">
      <w:pPr>
        <w:pStyle w:val="ConsPlusNormal"/>
        <w:spacing w:before="220"/>
        <w:ind w:firstLine="540"/>
        <w:jc w:val="both"/>
      </w:pPr>
      <w:r>
        <w:t>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исполнительных органов государственной власти Санкт-Петербурга и федеральных органов исполнительной власти, в рамках предоставления государственной услуги в электронной форме;</w:t>
      </w:r>
    </w:p>
    <w:p w:rsidR="00E802DB" w:rsidRDefault="00E802DB">
      <w:pPr>
        <w:pStyle w:val="ConsPlusNormal"/>
        <w:spacing w:before="220"/>
        <w:ind w:firstLine="540"/>
        <w:jc w:val="both"/>
      </w:pPr>
      <w:r>
        <w:t>информирует заявителя посредством установки статусов электронного дела и (при необходимости) формирования комментариев:</w:t>
      </w:r>
    </w:p>
    <w:p w:rsidR="00E802DB" w:rsidRDefault="00E802DB">
      <w:pPr>
        <w:pStyle w:val="ConsPlusNormal"/>
        <w:spacing w:before="220"/>
        <w:ind w:firstLine="540"/>
        <w:jc w:val="both"/>
      </w:pPr>
      <w:r>
        <w:t>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и/или текст решения);</w:t>
      </w:r>
    </w:p>
    <w:p w:rsidR="00E802DB" w:rsidRDefault="00E802DB">
      <w:pPr>
        <w:pStyle w:val="ConsPlusNormal"/>
        <w:spacing w:before="220"/>
        <w:ind w:firstLine="540"/>
        <w:jc w:val="both"/>
      </w:pPr>
      <w:r>
        <w:t>о завершении процедуры предоставления государственной услуги.</w:t>
      </w:r>
    </w:p>
    <w:p w:rsidR="00E802DB" w:rsidRDefault="00E802DB">
      <w:pPr>
        <w:pStyle w:val="ConsPlusNormal"/>
        <w:jc w:val="both"/>
      </w:pPr>
      <w:r>
        <w:t xml:space="preserve">(п. 2.16.2.4 введен </w:t>
      </w:r>
      <w:hyperlink r:id="rId107"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ind w:firstLine="540"/>
        <w:jc w:val="both"/>
      </w:pPr>
    </w:p>
    <w:p w:rsidR="00E802DB" w:rsidRDefault="00E802DB">
      <w:pPr>
        <w:pStyle w:val="ConsPlusTitle"/>
        <w:jc w:val="center"/>
        <w:outlineLvl w:val="1"/>
      </w:pPr>
      <w:bookmarkStart w:id="26" w:name="P1447"/>
      <w:bookmarkEnd w:id="26"/>
      <w:r>
        <w:t>III. Состав, последовательность и сроки выполнения</w:t>
      </w:r>
    </w:p>
    <w:p w:rsidR="00E802DB" w:rsidRDefault="00E802DB">
      <w:pPr>
        <w:pStyle w:val="ConsPlusTitle"/>
        <w:jc w:val="center"/>
      </w:pPr>
      <w:r>
        <w:t>административных процедур (действий), требования к порядку</w:t>
      </w:r>
    </w:p>
    <w:p w:rsidR="00E802DB" w:rsidRDefault="00E802DB">
      <w:pPr>
        <w:pStyle w:val="ConsPlusTitle"/>
        <w:jc w:val="center"/>
      </w:pPr>
      <w:r>
        <w:t>их выполнения, в том числе особенности выполнения</w:t>
      </w:r>
    </w:p>
    <w:p w:rsidR="00E802DB" w:rsidRDefault="00E802DB">
      <w:pPr>
        <w:pStyle w:val="ConsPlusTitle"/>
        <w:jc w:val="center"/>
      </w:pPr>
      <w:r>
        <w:t>административных процедур (действий) в электронной форме</w:t>
      </w:r>
    </w:p>
    <w:p w:rsidR="00E802DB" w:rsidRDefault="00E802DB">
      <w:pPr>
        <w:pStyle w:val="ConsPlusNormal"/>
        <w:ind w:firstLine="540"/>
        <w:jc w:val="both"/>
      </w:pPr>
    </w:p>
    <w:p w:rsidR="00E802DB" w:rsidRDefault="00E802DB">
      <w:pPr>
        <w:pStyle w:val="ConsPlusNormal"/>
        <w:ind w:firstLine="540"/>
        <w:jc w:val="both"/>
      </w:pPr>
      <w:r>
        <w:t>При предоставлении государственной услуги осуществляются следующие административные процедуры:</w:t>
      </w:r>
    </w:p>
    <w:p w:rsidR="00E802DB" w:rsidRDefault="00E802DB">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E802DB" w:rsidRDefault="00E802DB">
      <w:pPr>
        <w:pStyle w:val="ConsPlusNormal"/>
        <w:spacing w:before="220"/>
        <w:ind w:firstLine="540"/>
        <w:jc w:val="both"/>
      </w:pPr>
      <w:r>
        <w:t>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принятие решения Комитета о предоставлении либо об отказе в предоставлении ежемесячной денежной компенсации;</w:t>
      </w:r>
    </w:p>
    <w:p w:rsidR="00E802DB" w:rsidRDefault="00E802DB">
      <w:pPr>
        <w:pStyle w:val="ConsPlusNormal"/>
        <w:spacing w:before="220"/>
        <w:ind w:firstLine="540"/>
        <w:jc w:val="both"/>
      </w:pPr>
      <w:r>
        <w:lastRenderedPageBreak/>
        <w:t>информирование заявителя о принятом Комитетом решении о предоставлении ежемесячной денежной компенсации либо об отказе в ее предоставлении;</w:t>
      </w:r>
    </w:p>
    <w:p w:rsidR="00E802DB" w:rsidRDefault="00E802DB">
      <w:pPr>
        <w:pStyle w:val="ConsPlusNormal"/>
        <w:spacing w:before="220"/>
        <w:ind w:firstLine="540"/>
        <w:jc w:val="both"/>
      </w:pPr>
      <w:r>
        <w:t>перечисление государственным образовательным учреждением ежемесячной денежной компенсации на счет заявителя;</w:t>
      </w:r>
    </w:p>
    <w:p w:rsidR="00E802DB" w:rsidRDefault="00E802DB">
      <w:pPr>
        <w:pStyle w:val="ConsPlusNormal"/>
        <w:spacing w:before="220"/>
        <w:ind w:firstLine="540"/>
        <w:jc w:val="both"/>
      </w:pPr>
      <w:r>
        <w:t>информирование Комитета о наступлении обстоятельств, влекущих приостановление или прекращение предоставления ежемесячной денежной компенсации;</w:t>
      </w:r>
    </w:p>
    <w:p w:rsidR="00E802DB" w:rsidRDefault="00E802DB">
      <w:pPr>
        <w:pStyle w:val="ConsPlusNormal"/>
        <w:spacing w:before="220"/>
        <w:ind w:firstLine="540"/>
        <w:jc w:val="both"/>
      </w:pPr>
      <w:r>
        <w:t>принятие решения Комитета о приостановлении или прекращении предоставления ежемесячной денежной компенсации;</w:t>
      </w:r>
    </w:p>
    <w:p w:rsidR="00E802DB" w:rsidRDefault="00E802DB">
      <w:pPr>
        <w:pStyle w:val="ConsPlusNormal"/>
        <w:spacing w:before="220"/>
        <w:ind w:firstLine="540"/>
        <w:jc w:val="both"/>
      </w:pPr>
      <w:r>
        <w:t>информирование заявителя о принятом Комитетом решении о приостановлении или прекращении предоставления ежемесячной денежной компенсации.</w:t>
      </w:r>
    </w:p>
    <w:p w:rsidR="00E802DB" w:rsidRDefault="00E802DB">
      <w:pPr>
        <w:pStyle w:val="ConsPlusNormal"/>
        <w:ind w:firstLine="540"/>
        <w:jc w:val="both"/>
      </w:pPr>
    </w:p>
    <w:p w:rsidR="00E802DB" w:rsidRDefault="00E802DB">
      <w:pPr>
        <w:pStyle w:val="ConsPlusTitle"/>
        <w:ind w:firstLine="540"/>
        <w:jc w:val="both"/>
        <w:outlineLvl w:val="2"/>
      </w:pPr>
      <w:r>
        <w:t>3.1. Прием и регистрация заявления и документов, необходимых для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 xml:space="preserve">3.1.1. Юридическим фактом, являющимся основанием для начала предоставления государственной услуги, является поступление в Комитет заявления о предоставлении ежемесячной денежной компенсации с комплектом документов, перечень которых определен </w:t>
      </w:r>
      <w:hyperlink w:anchor="P1281" w:history="1">
        <w:r>
          <w:rPr>
            <w:color w:val="0000FF"/>
          </w:rPr>
          <w:t>пунктом 2.6</w:t>
        </w:r>
      </w:hyperlink>
      <w:r>
        <w:t xml:space="preserve"> настоящего Административного регламента.</w:t>
      </w:r>
    </w:p>
    <w:p w:rsidR="00E802DB" w:rsidRDefault="00E802DB">
      <w:pPr>
        <w:pStyle w:val="ConsPlusNormal"/>
        <w:spacing w:before="220"/>
        <w:ind w:firstLine="540"/>
        <w:jc w:val="both"/>
      </w:pPr>
      <w:r>
        <w:t>В случае принятия Комитетом электронного дела с Портала его регистрация является началом предоставления государственной услуги.</w:t>
      </w:r>
    </w:p>
    <w:p w:rsidR="00E802DB" w:rsidRDefault="00E802DB">
      <w:pPr>
        <w:pStyle w:val="ConsPlusNormal"/>
        <w:jc w:val="both"/>
      </w:pPr>
      <w:r>
        <w:t xml:space="preserve">(абзац введен </w:t>
      </w:r>
      <w:hyperlink r:id="rId108"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 xml:space="preserve">Принятие от заявителя документов в электронной форме в составе электронного дела исключает необходимость их повторного представления на бумажном носителе, за исключением документов, указанных в </w:t>
      </w:r>
      <w:hyperlink r:id="rId109" w:history="1">
        <w:r>
          <w:rPr>
            <w:color w:val="0000FF"/>
          </w:rPr>
          <w:t>статье 7</w:t>
        </w:r>
      </w:hyperlink>
      <w:r>
        <w:t xml:space="preserve"> Федерального закона N 210-ФЗ.</w:t>
      </w:r>
    </w:p>
    <w:p w:rsidR="00E802DB" w:rsidRDefault="00E802DB">
      <w:pPr>
        <w:pStyle w:val="ConsPlusNormal"/>
        <w:jc w:val="both"/>
      </w:pPr>
      <w:r>
        <w:t xml:space="preserve">(абзац введен </w:t>
      </w:r>
      <w:hyperlink r:id="rId110"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3.1.2. В рамках административной процедуры специалист организационно-информационного отдела Комитета:</w:t>
      </w:r>
    </w:p>
    <w:p w:rsidR="00E802DB" w:rsidRDefault="00E802DB">
      <w:pPr>
        <w:pStyle w:val="ConsPlusNormal"/>
        <w:spacing w:before="220"/>
        <w:ind w:firstLine="540"/>
        <w:jc w:val="both"/>
      </w:pPr>
      <w:r>
        <w:t>устанавливает предмет обращения;</w:t>
      </w:r>
    </w:p>
    <w:p w:rsidR="00E802DB" w:rsidRDefault="00E802DB">
      <w:pPr>
        <w:pStyle w:val="ConsPlusNormal"/>
        <w:spacing w:before="220"/>
        <w:ind w:firstLine="540"/>
        <w:jc w:val="both"/>
      </w:pPr>
      <w:r>
        <w:t xml:space="preserve">регистрирует заявление с прилагаемыми документами, указанными в </w:t>
      </w:r>
      <w:hyperlink w:anchor="P1281" w:history="1">
        <w:r>
          <w:rPr>
            <w:color w:val="0000FF"/>
          </w:rPr>
          <w:t>пункте 2.6</w:t>
        </w:r>
      </w:hyperlink>
      <w:r>
        <w:t xml:space="preserve"> настоящего Административного регламента, в государственной информационной системе Санкт-Петербурга "Единая система электронного документооборота и делопроизводства исполнительных органов государственной власти Санкт-Петербурга" (далее - ЕСЭДД);</w:t>
      </w:r>
    </w:p>
    <w:p w:rsidR="00E802DB" w:rsidRDefault="00E802DB">
      <w:pPr>
        <w:pStyle w:val="ConsPlusNormal"/>
        <w:spacing w:before="220"/>
        <w:ind w:firstLine="540"/>
        <w:jc w:val="both"/>
      </w:pPr>
      <w:r>
        <w:t>представляет полученное заявление на рассмотрение председателю Комитета;</w:t>
      </w:r>
    </w:p>
    <w:p w:rsidR="00E802DB" w:rsidRDefault="00E802DB">
      <w:pPr>
        <w:pStyle w:val="ConsPlusNormal"/>
        <w:spacing w:before="220"/>
        <w:ind w:firstLine="540"/>
        <w:jc w:val="both"/>
      </w:pPr>
      <w:r>
        <w:t>передает заявление для рассмотрения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Максимальный срок выполнения действия не должен превышать одного рабочего дня с момента поступления заявления с прилагаемыми документами в Комитет.</w:t>
      </w:r>
    </w:p>
    <w:p w:rsidR="00E802DB" w:rsidRDefault="00E802DB">
      <w:pPr>
        <w:pStyle w:val="ConsPlusNormal"/>
        <w:spacing w:before="220"/>
        <w:ind w:firstLine="540"/>
        <w:jc w:val="both"/>
      </w:pPr>
      <w:r>
        <w:t>3.1.3. Ответственным за исполнение административной процедуры является специалист организационно-информационного отдела Комитета, ответственный за прием и регистрацию документов в Комитете.</w:t>
      </w:r>
    </w:p>
    <w:p w:rsidR="00E802DB" w:rsidRDefault="00E802DB">
      <w:pPr>
        <w:pStyle w:val="ConsPlusNormal"/>
        <w:spacing w:before="220"/>
        <w:ind w:firstLine="540"/>
        <w:jc w:val="both"/>
      </w:pPr>
      <w:r>
        <w:lastRenderedPageBreak/>
        <w:t xml:space="preserve">3.1.4. Критериями принятия решения является соответствие заявления и документов требованиям, установленным </w:t>
      </w:r>
      <w:hyperlink w:anchor="P1281" w:history="1">
        <w:r>
          <w:rPr>
            <w:color w:val="0000FF"/>
          </w:rPr>
          <w:t>пунктом 2.6</w:t>
        </w:r>
      </w:hyperlink>
      <w:r>
        <w:t xml:space="preserve"> настоящего Административного регламента.</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both"/>
            </w:pPr>
            <w:hyperlink r:id="rId111" w:history="1">
              <w:r>
                <w:rPr>
                  <w:color w:val="0000FF"/>
                </w:rPr>
                <w:t>Распоряжением</w:t>
              </w:r>
            </w:hyperlink>
            <w:r>
              <w:rPr>
                <w:color w:val="392C69"/>
              </w:rPr>
              <w:t xml:space="preserve"> Комитета по науке и высшей школе Правительства Санкт-Петербурга от 17.02.2020 N 28 п. 3.1.5 после слов "регистрационного номера и даты" дополнен словами ", а в случае поступления заявления и комплекта документов в Комитет посредством Портала - установление соответствующего статуса электронного дела".</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spacing w:before="280"/>
        <w:ind w:firstLine="540"/>
        <w:jc w:val="both"/>
      </w:pPr>
      <w:r>
        <w:t>3.1.5. Результатом административной процедуры является присвоение заявлению и прилагаемых к нему документов регистрационного номера.</w:t>
      </w:r>
    </w:p>
    <w:p w:rsidR="00E802DB" w:rsidRDefault="00E802DB">
      <w:pPr>
        <w:pStyle w:val="ConsPlusNormal"/>
        <w:spacing w:before="220"/>
        <w:ind w:firstLine="540"/>
        <w:jc w:val="both"/>
      </w:pPr>
      <w:r>
        <w:t>3.1.6. Способом фиксации результата является регистрация заявления и прилагаемых к нему документов в ЕСЭДД.</w:t>
      </w:r>
    </w:p>
    <w:p w:rsidR="00E802DB" w:rsidRDefault="00E802DB">
      <w:pPr>
        <w:pStyle w:val="ConsPlusNormal"/>
        <w:ind w:firstLine="540"/>
        <w:jc w:val="both"/>
      </w:pPr>
    </w:p>
    <w:p w:rsidR="00E802DB" w:rsidRDefault="00E802DB">
      <w:pPr>
        <w:pStyle w:val="ConsPlusTitle"/>
        <w:ind w:firstLine="540"/>
        <w:jc w:val="both"/>
        <w:outlineLvl w:val="2"/>
      </w:pPr>
      <w:r>
        <w:t>3.2. Подготовка и направление межведомственного запроса в иной орган (организацию) о представлении документов (информации), необходимых для принятия решения о предоставлении государственной услуги заявителю</w:t>
      </w:r>
    </w:p>
    <w:p w:rsidR="00E802DB" w:rsidRDefault="00E802DB">
      <w:pPr>
        <w:pStyle w:val="ConsPlusNormal"/>
        <w:ind w:firstLine="540"/>
        <w:jc w:val="both"/>
      </w:pPr>
    </w:p>
    <w:p w:rsidR="00E802DB" w:rsidRDefault="00E802DB">
      <w:pPr>
        <w:pStyle w:val="ConsPlusNormal"/>
        <w:ind w:firstLine="540"/>
        <w:jc w:val="both"/>
      </w:pPr>
      <w:r>
        <w:t>3.2.1. События (юридические факты), являющиеся основанием для начала административной процедуры:</w:t>
      </w:r>
    </w:p>
    <w:p w:rsidR="00E802DB" w:rsidRDefault="00E802DB">
      <w:pPr>
        <w:pStyle w:val="ConsPlusNormal"/>
        <w:spacing w:before="220"/>
        <w:ind w:firstLine="540"/>
        <w:jc w:val="both"/>
      </w:pPr>
      <w:r>
        <w:t>установление необходимости направления межведомственного запроса при приеме документов заявителя, необходимых для предоставления государственной услуги, специалистом отдела развития программ и проектов в сфере профессионального образования Комитета, ответственным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3.2.2. В рамках административной процедуры специалист отдела развития программ и проектов в сфере профессионального образования Комитета, ответственный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определяет состав документов (информации), подлежащих получению по межведомственным запросам;</w:t>
      </w:r>
    </w:p>
    <w:p w:rsidR="00E802DB" w:rsidRDefault="00E802DB">
      <w:pPr>
        <w:pStyle w:val="ConsPlusNormal"/>
        <w:spacing w:before="220"/>
        <w:ind w:firstLine="540"/>
        <w:jc w:val="both"/>
      </w:pPr>
      <w:r>
        <w:t>подготавливает проекты межведомственных запросов, в том числе в форме электронного документа;</w:t>
      </w:r>
    </w:p>
    <w:p w:rsidR="00E802DB" w:rsidRDefault="00E802DB">
      <w:pPr>
        <w:pStyle w:val="ConsPlusNormal"/>
        <w:spacing w:before="220"/>
        <w:ind w:firstLine="540"/>
        <w:jc w:val="both"/>
      </w:pPr>
      <w:r>
        <w:t>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rsidR="00E802DB" w:rsidRDefault="00E802DB">
      <w:pPr>
        <w:pStyle w:val="ConsPlusNormal"/>
        <w:spacing w:before="220"/>
        <w:ind w:firstLine="540"/>
        <w:jc w:val="both"/>
      </w:pPr>
      <w:r>
        <w:t>направляет межведомственные запросы в государственное образовательное учреждение;</w:t>
      </w:r>
    </w:p>
    <w:p w:rsidR="00E802DB" w:rsidRDefault="00E802DB">
      <w:pPr>
        <w:pStyle w:val="ConsPlusNormal"/>
        <w:spacing w:before="220"/>
        <w:ind w:firstLine="540"/>
        <w:jc w:val="both"/>
      </w:pPr>
      <w:r>
        <w:t>получает ответы на межведомственные запросы;</w:t>
      </w:r>
    </w:p>
    <w:p w:rsidR="00E802DB" w:rsidRDefault="00E802DB">
      <w:pPr>
        <w:pStyle w:val="ConsPlusNormal"/>
        <w:spacing w:before="220"/>
        <w:ind w:firstLine="540"/>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E802DB" w:rsidRDefault="00E802DB">
      <w:pPr>
        <w:pStyle w:val="ConsPlusNormal"/>
        <w:spacing w:before="220"/>
        <w:ind w:firstLine="540"/>
        <w:jc w:val="both"/>
      </w:pPr>
      <w:r>
        <w:t>передает полученные документы (информацию) специалисту отдела развития программ и проектов в сфере профессионального образования Комитета, ответственному за подготовку проекта решения о предоставлении государственной услуги.</w:t>
      </w:r>
    </w:p>
    <w:p w:rsidR="00E802DB" w:rsidRDefault="00E802DB">
      <w:pPr>
        <w:pStyle w:val="ConsPlusNormal"/>
        <w:spacing w:before="220"/>
        <w:ind w:firstLine="540"/>
        <w:jc w:val="both"/>
      </w:pPr>
      <w:r>
        <w:t>Межведомственный запрос должен содержать следующие сведения:</w:t>
      </w:r>
    </w:p>
    <w:p w:rsidR="00E802DB" w:rsidRDefault="00E802DB">
      <w:pPr>
        <w:pStyle w:val="ConsPlusNormal"/>
        <w:spacing w:before="220"/>
        <w:ind w:firstLine="540"/>
        <w:jc w:val="both"/>
      </w:pPr>
      <w:r>
        <w:t>наименование Комитета, направляющего межведомственный запрос;</w:t>
      </w:r>
    </w:p>
    <w:p w:rsidR="00E802DB" w:rsidRDefault="00E802DB">
      <w:pPr>
        <w:pStyle w:val="ConsPlusNormal"/>
        <w:spacing w:before="220"/>
        <w:ind w:firstLine="540"/>
        <w:jc w:val="both"/>
      </w:pPr>
      <w:r>
        <w:lastRenderedPageBreak/>
        <w:t>наименование государственного образовательного учреждения, в адрес которого направляется межведомственный запрос;</w:t>
      </w:r>
    </w:p>
    <w:p w:rsidR="00E802DB" w:rsidRDefault="00E802DB">
      <w:pPr>
        <w:pStyle w:val="ConsPlusNormal"/>
        <w:spacing w:before="220"/>
        <w:ind w:firstLine="540"/>
        <w:jc w:val="both"/>
      </w:pPr>
      <w:r>
        <w:t>наименование услуги, для предоставления которой необходимо представление документа и(или) информации, номер услуги в реестре государственных услуг;</w:t>
      </w:r>
    </w:p>
    <w:p w:rsidR="00E802DB" w:rsidRDefault="00E802DB">
      <w:pPr>
        <w:pStyle w:val="ConsPlusNormal"/>
        <w:spacing w:before="220"/>
        <w:ind w:firstLine="540"/>
        <w:jc w:val="both"/>
      </w:pPr>
      <w:r>
        <w:t>указание на положения нормативного правового акта, которыми установлено представление документа и(или) информации, необходимых для предоставления услуги, и указание на реквизиты данного нормативного правового акта;</w:t>
      </w:r>
    </w:p>
    <w:p w:rsidR="00E802DB" w:rsidRDefault="00E802DB">
      <w:pPr>
        <w:pStyle w:val="ConsPlusNormal"/>
        <w:spacing w:before="220"/>
        <w:ind w:firstLine="540"/>
        <w:jc w:val="both"/>
      </w:pPr>
      <w:r>
        <w:t>сведения, необходимые для представления документа и(или)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и(или) информации;</w:t>
      </w:r>
    </w:p>
    <w:p w:rsidR="00E802DB" w:rsidRDefault="00E802DB">
      <w:pPr>
        <w:pStyle w:val="ConsPlusNormal"/>
        <w:spacing w:before="220"/>
        <w:ind w:firstLine="540"/>
        <w:jc w:val="both"/>
      </w:pPr>
      <w:r>
        <w:t>контактная информация для направления ответа на межведомственный запрос;</w:t>
      </w:r>
    </w:p>
    <w:p w:rsidR="00E802DB" w:rsidRDefault="00E802DB">
      <w:pPr>
        <w:pStyle w:val="ConsPlusNormal"/>
        <w:spacing w:before="220"/>
        <w:ind w:firstLine="540"/>
        <w:jc w:val="both"/>
      </w:pPr>
      <w:r>
        <w:t>дата направления межведомственного запроса и срок ожидаемого ответа на межведомственный запрос;</w:t>
      </w:r>
    </w:p>
    <w:p w:rsidR="00E802DB" w:rsidRDefault="00E802DB">
      <w:pPr>
        <w:pStyle w:val="ConsPlusNormal"/>
        <w:spacing w:before="220"/>
        <w:ind w:firstLine="540"/>
        <w:jc w:val="both"/>
      </w:pPr>
      <w:r>
        <w:t>фамилия,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и(или) адрес электронной почты данного лица для связи.</w:t>
      </w:r>
    </w:p>
    <w:p w:rsidR="00E802DB" w:rsidRDefault="00E802DB">
      <w:pPr>
        <w:pStyle w:val="ConsPlusNormal"/>
        <w:spacing w:before="220"/>
        <w:ind w:firstLine="540"/>
        <w:jc w:val="both"/>
      </w:pPr>
      <w:r>
        <w:t>Межведомственный запрос направляется:</w:t>
      </w:r>
    </w:p>
    <w:p w:rsidR="00E802DB" w:rsidRDefault="00E802DB">
      <w:pPr>
        <w:pStyle w:val="ConsPlusNormal"/>
        <w:spacing w:before="220"/>
        <w:ind w:firstLine="540"/>
        <w:jc w:val="both"/>
      </w:pPr>
      <w:r>
        <w:t>по электронной почте;</w:t>
      </w:r>
    </w:p>
    <w:p w:rsidR="00E802DB" w:rsidRDefault="00E802DB">
      <w:pPr>
        <w:pStyle w:val="ConsPlusNormal"/>
        <w:spacing w:before="220"/>
        <w:ind w:firstLine="540"/>
        <w:jc w:val="both"/>
      </w:pPr>
      <w:r>
        <w:t>иными способами, не противоречащими законодательству.</w:t>
      </w:r>
    </w:p>
    <w:p w:rsidR="00E802DB" w:rsidRDefault="00E802DB">
      <w:pPr>
        <w:pStyle w:val="ConsPlusNormal"/>
        <w:spacing w:before="220"/>
        <w:ind w:firstLine="540"/>
        <w:jc w:val="both"/>
      </w:pPr>
      <w:r>
        <w:t>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 или дата, указанная в расписке уполномоченного лица о получении межведомственного запроса.</w:t>
      </w:r>
    </w:p>
    <w:p w:rsidR="00E802DB" w:rsidRDefault="00E802DB">
      <w:pPr>
        <w:pStyle w:val="ConsPlusNormal"/>
        <w:spacing w:before="220"/>
        <w:ind w:firstLine="540"/>
        <w:jc w:val="both"/>
      </w:pPr>
      <w:r>
        <w:t>Продолжительность действий по составлению и направлению межведомственных запросов составляет один рабочий день.</w:t>
      </w:r>
    </w:p>
    <w:p w:rsidR="00E802DB" w:rsidRDefault="00E802DB">
      <w:pPr>
        <w:pStyle w:val="ConsPlusNormal"/>
        <w:spacing w:before="220"/>
        <w:ind w:firstLine="540"/>
        <w:jc w:val="both"/>
      </w:pPr>
      <w:r>
        <w:t>Срок подготовки и направления ответа на межведомственный запрос не может превышать пяти рабочих дней после поступления межведомственного запроса.</w:t>
      </w:r>
    </w:p>
    <w:p w:rsidR="00E802DB" w:rsidRDefault="00E802DB">
      <w:pPr>
        <w:pStyle w:val="ConsPlusNormal"/>
        <w:spacing w:before="220"/>
        <w:ind w:firstLine="540"/>
        <w:jc w:val="both"/>
      </w:pPr>
      <w:r>
        <w:t>3.2.3. Административная процедура осуществляется специалистом отдела развития программ и проектов в сфере профессионального образования Комитета, ответственным за подготовку, направление межведомственных запросов и получение ответов на них.</w:t>
      </w:r>
    </w:p>
    <w:p w:rsidR="00E802DB" w:rsidRDefault="00E802DB">
      <w:pPr>
        <w:pStyle w:val="ConsPlusNormal"/>
        <w:spacing w:before="220"/>
        <w:ind w:firstLine="540"/>
        <w:jc w:val="both"/>
      </w:pPr>
      <w:r>
        <w:t xml:space="preserve">3.2.4. Критерием принятия решения в рамках административной процедуры является отсутствие в представленном заявителем комплекте документов, указанных в </w:t>
      </w:r>
      <w:hyperlink w:anchor="P1288" w:history="1">
        <w:r>
          <w:rPr>
            <w:color w:val="0000FF"/>
          </w:rPr>
          <w:t>пункте 2.7</w:t>
        </w:r>
      </w:hyperlink>
      <w:r>
        <w:t xml:space="preserve"> настоящего Административного регламента.</w:t>
      </w:r>
    </w:p>
    <w:p w:rsidR="00E802DB" w:rsidRDefault="00E802DB">
      <w:pPr>
        <w:pStyle w:val="ConsPlusNormal"/>
        <w:spacing w:before="220"/>
        <w:ind w:firstLine="540"/>
        <w:jc w:val="both"/>
      </w:pPr>
      <w:r>
        <w:t xml:space="preserve">3.2.5. Результатом административной процедуры является получение документов и информации, которые находятся в распоряжении государственного образовательного учреждения, и которые заявитель вправе представить, указанных в </w:t>
      </w:r>
      <w:hyperlink w:anchor="P1288" w:history="1">
        <w:r>
          <w:rPr>
            <w:color w:val="0000FF"/>
          </w:rPr>
          <w:t>пункте 2.7</w:t>
        </w:r>
      </w:hyperlink>
      <w:r>
        <w:t xml:space="preserve"> настоящего Административного регламента.</w:t>
      </w:r>
    </w:p>
    <w:p w:rsidR="00E802DB" w:rsidRDefault="00E802DB">
      <w:pPr>
        <w:pStyle w:val="ConsPlusNormal"/>
        <w:spacing w:before="220"/>
        <w:ind w:firstLine="540"/>
        <w:jc w:val="both"/>
      </w:pPr>
      <w:r>
        <w:t>3.2.6. Способом фиксации результата выполнения административной процедуры является регистрация запроса и ответа на запрос в ЕСЭДД.</w:t>
      </w:r>
    </w:p>
    <w:p w:rsidR="00E802DB" w:rsidRDefault="00E802DB">
      <w:pPr>
        <w:pStyle w:val="ConsPlusNormal"/>
        <w:ind w:firstLine="540"/>
        <w:jc w:val="both"/>
      </w:pPr>
    </w:p>
    <w:p w:rsidR="00E802DB" w:rsidRDefault="00E802DB">
      <w:pPr>
        <w:pStyle w:val="ConsPlusTitle"/>
        <w:ind w:firstLine="540"/>
        <w:jc w:val="both"/>
        <w:outlineLvl w:val="2"/>
      </w:pPr>
      <w:r>
        <w:lastRenderedPageBreak/>
        <w:t>3.3. Рассмотрение заявления и документов, необходимых для предоставления государственной услуги</w:t>
      </w:r>
    </w:p>
    <w:p w:rsidR="00E802DB" w:rsidRDefault="00E802DB">
      <w:pPr>
        <w:pStyle w:val="ConsPlusNormal"/>
        <w:ind w:firstLine="540"/>
        <w:jc w:val="both"/>
      </w:pPr>
    </w:p>
    <w:p w:rsidR="00E802DB" w:rsidRDefault="00E802DB">
      <w:pPr>
        <w:pStyle w:val="ConsPlusNormal"/>
        <w:ind w:firstLine="540"/>
        <w:jc w:val="both"/>
      </w:pPr>
      <w:r>
        <w:t xml:space="preserve">3.3.1. Юридическим фактом, являющимся основанием для начала административной процедуры по предоставлению государственной услуги является регистрация заявления и поступление документов, указанных в </w:t>
      </w:r>
      <w:hyperlink w:anchor="P1281" w:history="1">
        <w:r>
          <w:rPr>
            <w:color w:val="0000FF"/>
          </w:rPr>
          <w:t>пунктах 2.6</w:t>
        </w:r>
      </w:hyperlink>
      <w:r>
        <w:t xml:space="preserve"> и </w:t>
      </w:r>
      <w:hyperlink w:anchor="P1288" w:history="1">
        <w:r>
          <w:rPr>
            <w:color w:val="0000FF"/>
          </w:rPr>
          <w:t>2.7</w:t>
        </w:r>
      </w:hyperlink>
      <w:r>
        <w:t xml:space="preserve"> настоящего Административного регламента.</w:t>
      </w:r>
    </w:p>
    <w:p w:rsidR="00E802DB" w:rsidRDefault="00E802DB">
      <w:pPr>
        <w:pStyle w:val="ConsPlusNormal"/>
        <w:spacing w:before="220"/>
        <w:ind w:firstLine="540"/>
        <w:jc w:val="both"/>
      </w:pPr>
      <w:r>
        <w:t>3.3.2. В рамках административной процедуры специалист отдела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осуществляет комплектование заявления и документов и передачу их на рассмотрение комиссии, созданной Комитетом &lt;1&gt;.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&lt;1&gt; Создание комиссии и утверждение ее состава оформляются распоряжением Комитета.</w:t>
      </w:r>
    </w:p>
    <w:p w:rsidR="00E802DB" w:rsidRDefault="00E802DB">
      <w:pPr>
        <w:pStyle w:val="ConsPlusNormal"/>
        <w:spacing w:before="220"/>
        <w:ind w:firstLine="540"/>
        <w:jc w:val="both"/>
      </w:pPr>
      <w:r>
        <w:t>События (юридические факты), являющиеся основанием для начала административной процедуры:</w:t>
      </w:r>
    </w:p>
    <w:p w:rsidR="00E802DB" w:rsidRDefault="00E802DB">
      <w:pPr>
        <w:pStyle w:val="ConsPlusNormal"/>
        <w:spacing w:before="220"/>
        <w:ind w:firstLine="540"/>
        <w:jc w:val="both"/>
      </w:pPr>
      <w:r>
        <w:t>поступление на рассмотрение комиссии комплекта заявлений и документов, подготовленного специалистом отдела развития программ и проектов в сфере профессионального образования Комитета, ответственным за подготовку проекта решения Комитета о назначении ежемесячной денежной компенсации или отказе в ее назначении.</w:t>
      </w:r>
    </w:p>
    <w:p w:rsidR="00E802DB" w:rsidRDefault="00E802DB">
      <w:pPr>
        <w:pStyle w:val="ConsPlusNormal"/>
        <w:spacing w:before="220"/>
        <w:ind w:firstLine="540"/>
        <w:jc w:val="both"/>
      </w:pPr>
      <w:r>
        <w:t>Комиссия Комитета:</w:t>
      </w:r>
    </w:p>
    <w:p w:rsidR="00E802DB" w:rsidRDefault="00E802DB">
      <w:pPr>
        <w:pStyle w:val="ConsPlusNormal"/>
        <w:spacing w:before="220"/>
        <w:ind w:firstLine="540"/>
        <w:jc w:val="both"/>
      </w:pPr>
      <w:r>
        <w:t>рассматривает комплект заявлений и документов, необходимых для принятия решения о назначении ежемесячной денежной компенсации либо отказе в ее назначении;</w:t>
      </w:r>
    </w:p>
    <w:p w:rsidR="00E802DB" w:rsidRDefault="00E802DB">
      <w:pPr>
        <w:pStyle w:val="ConsPlusNormal"/>
        <w:spacing w:before="220"/>
        <w:ind w:firstLine="540"/>
        <w:jc w:val="both"/>
      </w:pPr>
      <w:r>
        <w:t>определяет полноту и достоверность представленных документов;</w:t>
      </w:r>
    </w:p>
    <w:p w:rsidR="00E802DB" w:rsidRDefault="00E802DB">
      <w:pPr>
        <w:pStyle w:val="ConsPlusNormal"/>
        <w:spacing w:before="220"/>
        <w:ind w:firstLine="540"/>
        <w:jc w:val="both"/>
      </w:pPr>
      <w:r>
        <w:t>принимает решение о назначении ежемесячной денежной компенсации либо отказе в ее назначении;</w:t>
      </w:r>
    </w:p>
    <w:p w:rsidR="00E802DB" w:rsidRDefault="00E802DB">
      <w:pPr>
        <w:pStyle w:val="ConsPlusNormal"/>
        <w:spacing w:before="220"/>
        <w:ind w:firstLine="540"/>
        <w:jc w:val="both"/>
      </w:pPr>
      <w:r>
        <w:t>направляет протокол заседания комиссии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Критериями принятия решения о назначении ежемесячной денежной компенсации либо отказе в ее назначении являются:</w:t>
      </w:r>
    </w:p>
    <w:p w:rsidR="00E802DB" w:rsidRDefault="00E802DB">
      <w:pPr>
        <w:pStyle w:val="ConsPlusNormal"/>
        <w:spacing w:before="220"/>
        <w:ind w:firstLine="540"/>
        <w:jc w:val="both"/>
      </w:pPr>
      <w:r>
        <w:t>полнота и достоверность представленных документов;</w:t>
      </w:r>
    </w:p>
    <w:p w:rsidR="00E802DB" w:rsidRDefault="00E802DB">
      <w:pPr>
        <w:pStyle w:val="ConsPlusNormal"/>
        <w:spacing w:before="220"/>
        <w:ind w:firstLine="540"/>
        <w:jc w:val="both"/>
      </w:pPr>
      <w:r>
        <w:t>наличие (отсутствие) права на получение ежемесячной денежной компенсации.</w:t>
      </w:r>
    </w:p>
    <w:p w:rsidR="00E802DB" w:rsidRDefault="00E802DB">
      <w:pPr>
        <w:pStyle w:val="ConsPlusNormal"/>
        <w:spacing w:before="220"/>
        <w:ind w:firstLine="540"/>
        <w:jc w:val="both"/>
      </w:pPr>
      <w:r>
        <w:t>Результат выполнения действий и способ фиксации результата:</w:t>
      </w:r>
    </w:p>
    <w:p w:rsidR="00E802DB" w:rsidRDefault="00E802DB">
      <w:pPr>
        <w:pStyle w:val="ConsPlusNormal"/>
        <w:spacing w:before="220"/>
        <w:ind w:firstLine="540"/>
        <w:jc w:val="both"/>
      </w:pPr>
      <w:r>
        <w:t>принятие решения о назначении ежемесячной денежной компенсации либо об отказе в ее назначении;</w:t>
      </w:r>
    </w:p>
    <w:p w:rsidR="00E802DB" w:rsidRDefault="00E802DB">
      <w:pPr>
        <w:pStyle w:val="ConsPlusNormal"/>
        <w:spacing w:before="220"/>
        <w:ind w:firstLine="540"/>
        <w:jc w:val="both"/>
      </w:pPr>
      <w:r>
        <w:t>протокол заседания комиссии Комитета.</w:t>
      </w:r>
    </w:p>
    <w:p w:rsidR="00E802DB" w:rsidRDefault="00E802DB">
      <w:pPr>
        <w:pStyle w:val="ConsPlusNormal"/>
        <w:spacing w:before="220"/>
        <w:ind w:firstLine="540"/>
        <w:jc w:val="both"/>
      </w:pPr>
      <w:r>
        <w:t>Срок выполнения действия:</w:t>
      </w:r>
    </w:p>
    <w:p w:rsidR="00E802DB" w:rsidRDefault="00E802DB">
      <w:pPr>
        <w:pStyle w:val="ConsPlusNormal"/>
        <w:spacing w:before="220"/>
        <w:ind w:firstLine="540"/>
        <w:jc w:val="both"/>
      </w:pPr>
      <w:r>
        <w:t>в течение одного рабочего дня с даты поступления заявлений и документов на рассмотрение комиссии.</w:t>
      </w:r>
    </w:p>
    <w:p w:rsidR="00E802DB" w:rsidRDefault="00E802DB">
      <w:pPr>
        <w:pStyle w:val="ConsPlusNormal"/>
        <w:ind w:firstLine="540"/>
        <w:jc w:val="both"/>
      </w:pPr>
    </w:p>
    <w:p w:rsidR="00E802DB" w:rsidRDefault="00E802DB">
      <w:pPr>
        <w:pStyle w:val="ConsPlusNormal"/>
        <w:ind w:firstLine="540"/>
        <w:jc w:val="both"/>
      </w:pPr>
      <w:r>
        <w:lastRenderedPageBreak/>
        <w:t>3.3.3. Ответственным за исполнение административной процедуры является специалист отдела развития программ и проектов в сфере профессионального образования Комитета, ответственный за 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 xml:space="preserve">3.3.4. Критериями принятия решения является соответствие заявления и документов требованиям, установленным </w:t>
      </w:r>
      <w:hyperlink w:anchor="P1281" w:history="1">
        <w:r>
          <w:rPr>
            <w:color w:val="0000FF"/>
          </w:rPr>
          <w:t>пунктами 2.6</w:t>
        </w:r>
      </w:hyperlink>
      <w:r>
        <w:t xml:space="preserve"> и </w:t>
      </w:r>
      <w:hyperlink w:anchor="P1288" w:history="1">
        <w:r>
          <w:rPr>
            <w:color w:val="0000FF"/>
          </w:rPr>
          <w:t>2.7</w:t>
        </w:r>
      </w:hyperlink>
      <w:r>
        <w:t xml:space="preserve"> настоящего Административного регламента.</w:t>
      </w:r>
    </w:p>
    <w:p w:rsidR="00E802DB" w:rsidRDefault="00E802DB">
      <w:pPr>
        <w:pStyle w:val="ConsPlusNormal"/>
        <w:spacing w:before="220"/>
        <w:ind w:firstLine="540"/>
        <w:jc w:val="both"/>
      </w:pPr>
      <w:r>
        <w:t>3.3.5. Результатом административной процедуры является передача посредством служебной записки заявления и документов на рассмотрение комиссии, созданной Комитетом.</w:t>
      </w:r>
    </w:p>
    <w:p w:rsidR="00E802DB" w:rsidRDefault="00E802DB">
      <w:pPr>
        <w:pStyle w:val="ConsPlusNormal"/>
        <w:spacing w:before="220"/>
        <w:ind w:firstLine="540"/>
        <w:jc w:val="both"/>
      </w:pPr>
      <w:r>
        <w:t>3.3.6. Способом фиксации результата является присвоение служебной записке идентификационного номера и даты в ЕСЭДД.</w:t>
      </w:r>
    </w:p>
    <w:p w:rsidR="00E802DB" w:rsidRDefault="00E802DB">
      <w:pPr>
        <w:pStyle w:val="ConsPlusNormal"/>
        <w:spacing w:before="220"/>
        <w:ind w:firstLine="540"/>
        <w:jc w:val="both"/>
      </w:pPr>
      <w:r>
        <w:t>3.3.7. Максимальный срок выполнения административного действия, входящего в состав административной процедуры, - один рабочий день.</w:t>
      </w:r>
    </w:p>
    <w:p w:rsidR="00E802DB" w:rsidRDefault="00E802DB">
      <w:pPr>
        <w:pStyle w:val="ConsPlusNormal"/>
        <w:ind w:firstLine="540"/>
        <w:jc w:val="both"/>
      </w:pPr>
    </w:p>
    <w:p w:rsidR="00E802DB" w:rsidRDefault="00E802DB">
      <w:pPr>
        <w:pStyle w:val="ConsPlusTitle"/>
        <w:ind w:firstLine="540"/>
        <w:jc w:val="both"/>
        <w:outlineLvl w:val="2"/>
      </w:pPr>
      <w:r>
        <w:t>3.4. Принятие решения Комитета о предоставлении либо об отказе в предоставлении ежемесячной денежной компенсации</w:t>
      </w:r>
    </w:p>
    <w:p w:rsidR="00E802DB" w:rsidRDefault="00E802DB">
      <w:pPr>
        <w:pStyle w:val="ConsPlusNormal"/>
        <w:ind w:firstLine="540"/>
        <w:jc w:val="both"/>
      </w:pPr>
    </w:p>
    <w:p w:rsidR="00E802DB" w:rsidRDefault="00E802DB">
      <w:pPr>
        <w:pStyle w:val="ConsPlusNormal"/>
        <w:ind w:firstLine="540"/>
        <w:jc w:val="both"/>
      </w:pPr>
      <w:r>
        <w:t>3.4.1. Юридическим фактом, являющимся основанием для начала административной процедуры, является поступление протокола заседания комиссии, созданной Комитетом,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3.4.2. 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 на основании протокола заседания комиссии, созданной Комитетом:</w:t>
      </w:r>
    </w:p>
    <w:p w:rsidR="00E802DB" w:rsidRDefault="00E802DB">
      <w:pPr>
        <w:pStyle w:val="ConsPlusNormal"/>
        <w:spacing w:before="220"/>
        <w:ind w:firstLine="540"/>
        <w:jc w:val="both"/>
      </w:pPr>
      <w:r>
        <w:t>готовит проект распоряжения Комитета о предоставлении ежемесячной денежной компенсации с указанием вида и размера выплаты (далее - проект распоряжения) и проект письма (уведомления) заявителю о принятом решении Комитета о предоставлении ежемесячной денежной компенсации (далее - письменное уведомление) (в случае принятия решения о предоставлении ежемесячной денежной компенсации) или готовит проект письма (уведомления) Комитета в адрес заявителя об отказе в предоставлении ежемесячной денежной компенсации с указанием причины отказа и порядка его обжалования (в случае принятия решения об отказе в предоставлении ежемесячной денежной компенсации);</w:t>
      </w:r>
    </w:p>
    <w:p w:rsidR="00E802DB" w:rsidRDefault="00E802DB">
      <w:pPr>
        <w:pStyle w:val="ConsPlusNormal"/>
        <w:spacing w:before="220"/>
        <w:ind w:firstLine="540"/>
        <w:jc w:val="both"/>
      </w:pPr>
      <w:r>
        <w:t>направляет подготовленный проект распоряжения на согласование руководителям структурных подразделений Комитета, определяемых в соответствии с Регламентом Комитета, заместителю председателя Комитета или первому заместителю председателя Комитета в порядке, установленном Регламентом Комитета;</w:t>
      </w:r>
    </w:p>
    <w:p w:rsidR="00E802DB" w:rsidRDefault="00E802DB">
      <w:pPr>
        <w:pStyle w:val="ConsPlusNormal"/>
        <w:spacing w:before="220"/>
        <w:ind w:firstLine="540"/>
        <w:jc w:val="both"/>
      </w:pPr>
      <w:r>
        <w:t>представляет согласованный проект распоряжения председателю Комитета для подписания;</w:t>
      </w:r>
    </w:p>
    <w:p w:rsidR="00E802DB" w:rsidRDefault="00E802DB">
      <w:pPr>
        <w:pStyle w:val="ConsPlusNormal"/>
        <w:spacing w:before="220"/>
        <w:ind w:firstLine="540"/>
        <w:jc w:val="both"/>
      </w:pPr>
      <w:r>
        <w:t>после подписания распоряжения председателем Комитета передает распоряжение в организационно-информационный отдел Комитета для регистрации (присвоения номера, даты), организации тиражирования и рассылки;</w:t>
      </w:r>
    </w:p>
    <w:p w:rsidR="00E802DB" w:rsidRDefault="00E802DB">
      <w:pPr>
        <w:pStyle w:val="ConsPlusNormal"/>
        <w:spacing w:before="220"/>
        <w:ind w:firstLine="540"/>
        <w:jc w:val="both"/>
      </w:pPr>
      <w:r>
        <w:t>готовит проект письменного уведомления, адресованного заявителю, или письма (уведомления) в адрес заявителя об отказе в предоставлении денежной компенсации с указанием причины отказа и порядка его обжалования, и передает его для подписания председателю Комитета (заместителю председателя Комитета или первому заместителю председателя Комитета);</w:t>
      </w:r>
    </w:p>
    <w:p w:rsidR="00E802DB" w:rsidRDefault="00E802DB">
      <w:pPr>
        <w:pStyle w:val="ConsPlusNormal"/>
        <w:spacing w:before="220"/>
        <w:ind w:firstLine="540"/>
        <w:jc w:val="both"/>
      </w:pPr>
      <w:r>
        <w:t xml:space="preserve">на основании распоряжения и подтверждающих документов формирует личные дела заявителей и направляет их в государственные образовательные учреждения не позднее одного </w:t>
      </w:r>
      <w:r>
        <w:lastRenderedPageBreak/>
        <w:t>рабочего дня со дня издания распоряжения.</w:t>
      </w:r>
    </w:p>
    <w:p w:rsidR="00E802DB" w:rsidRDefault="00E802DB">
      <w:pPr>
        <w:pStyle w:val="ConsPlusNormal"/>
        <w:spacing w:before="220"/>
        <w:ind w:firstLine="540"/>
        <w:jc w:val="both"/>
      </w:pPr>
      <w:r>
        <w:t>Максимальный срок выполнения административного действия, входящего в состав административной процедуры, - один рабочий день.</w:t>
      </w:r>
    </w:p>
    <w:p w:rsidR="00E802DB" w:rsidRDefault="00E802DB">
      <w:pPr>
        <w:pStyle w:val="ConsPlusNormal"/>
        <w:spacing w:before="220"/>
        <w:ind w:firstLine="540"/>
        <w:jc w:val="both"/>
      </w:pPr>
      <w:r>
        <w:t>3.4.3. Должностными лицами, ответственными за выполнение административного действия, входящего в состав административной процедуры, являются:</w:t>
      </w:r>
    </w:p>
    <w:p w:rsidR="00E802DB" w:rsidRDefault="00E802DB">
      <w:pPr>
        <w:pStyle w:val="ConsPlusNormal"/>
        <w:spacing w:before="220"/>
        <w:ind w:firstLine="540"/>
        <w:jc w:val="both"/>
      </w:pPr>
      <w:r>
        <w:t>специалист отдела развития программ и проектов в сфере профессионального образования Комитета, ответственный за подготовку проекта решения Комитета о предоставлении (или об отказе в предоставлении) ежемесячной денежной компенсации;</w:t>
      </w:r>
    </w:p>
    <w:p w:rsidR="00E802DB" w:rsidRDefault="00E802DB">
      <w:pPr>
        <w:pStyle w:val="ConsPlusNormal"/>
        <w:spacing w:before="220"/>
        <w:ind w:firstLine="540"/>
        <w:jc w:val="both"/>
      </w:pPr>
      <w:r>
        <w:t>специалист организационно-информационного отдела Комитета, ответственный за регистрацию правовых актов и писем Комитета;</w:t>
      </w:r>
    </w:p>
    <w:p w:rsidR="00E802DB" w:rsidRDefault="00E802DB">
      <w:pPr>
        <w:pStyle w:val="ConsPlusNormal"/>
        <w:spacing w:before="220"/>
        <w:ind w:firstLine="540"/>
        <w:jc w:val="both"/>
      </w:pPr>
      <w:r>
        <w:t>руководители структурных подразделений, ответственные за согласование проекта распоряжения;</w:t>
      </w:r>
    </w:p>
    <w:p w:rsidR="00E802DB" w:rsidRDefault="00E802DB">
      <w:pPr>
        <w:pStyle w:val="ConsPlusNormal"/>
        <w:spacing w:before="220"/>
        <w:ind w:firstLine="540"/>
        <w:jc w:val="both"/>
      </w:pPr>
      <w:r>
        <w:t>заместитель председателя Комитета (первый заместитель председателя Комитета);</w:t>
      </w:r>
    </w:p>
    <w:p w:rsidR="00E802DB" w:rsidRDefault="00E802DB">
      <w:pPr>
        <w:pStyle w:val="ConsPlusNormal"/>
        <w:spacing w:before="220"/>
        <w:ind w:firstLine="540"/>
        <w:jc w:val="both"/>
      </w:pPr>
      <w:r>
        <w:t>председатель Комитета.</w:t>
      </w:r>
    </w:p>
    <w:p w:rsidR="00E802DB" w:rsidRDefault="00E802DB">
      <w:pPr>
        <w:pStyle w:val="ConsPlusNormal"/>
        <w:spacing w:before="220"/>
        <w:ind w:firstLine="540"/>
        <w:jc w:val="both"/>
      </w:pPr>
      <w:r>
        <w:t xml:space="preserve">3.4.4. Критериями принятия решений в рамках административной процедуры являются наличие или отсутствие правовых оснований для предоставления ежемесячной денежной компенсации в соответствии с нормативными правовыми актами, указанными в </w:t>
      </w:r>
      <w:hyperlink w:anchor="P1273" w:history="1">
        <w:r>
          <w:rPr>
            <w:color w:val="0000FF"/>
          </w:rPr>
          <w:t>пункте 2.5</w:t>
        </w:r>
      </w:hyperlink>
      <w:r>
        <w:t xml:space="preserve"> настоящего Административного регламента.</w:t>
      </w:r>
    </w:p>
    <w:p w:rsidR="00E802DB" w:rsidRDefault="00E802DB">
      <w:pPr>
        <w:pStyle w:val="ConsPlusNormal"/>
        <w:spacing w:before="220"/>
        <w:ind w:firstLine="540"/>
        <w:jc w:val="both"/>
      </w:pPr>
      <w:r>
        <w:t>3.4.5. Результатом административной процедуры является издание распоряжения Комитета о предоставлении ежемесячной денежной компенсации, формирование и направление личного дела заявителя в государственное образовательное учреждение и направление заявителю письменного уведомления либо направление заявителю письма (уведомления) об отказе в предоставлении ежемесячной денежной компенсации.</w:t>
      </w:r>
    </w:p>
    <w:p w:rsidR="00E802DB" w:rsidRDefault="00E802DB">
      <w:pPr>
        <w:pStyle w:val="ConsPlusNormal"/>
        <w:spacing w:before="220"/>
        <w:ind w:firstLine="540"/>
        <w:jc w:val="both"/>
      </w:pPr>
      <w:r>
        <w:t>3.4.6. Способ фиксации результата административной процедуры:</w:t>
      </w:r>
    </w:p>
    <w:p w:rsidR="00E802DB" w:rsidRDefault="00E802DB">
      <w:pPr>
        <w:pStyle w:val="ConsPlusNormal"/>
        <w:spacing w:before="220"/>
        <w:ind w:firstLine="540"/>
        <w:jc w:val="both"/>
      </w:pPr>
      <w:r>
        <w:t xml:space="preserve">подписанное председателем Комитета </w:t>
      </w:r>
      <w:hyperlink w:anchor="P2191" w:history="1">
        <w:r>
          <w:rPr>
            <w:color w:val="0000FF"/>
          </w:rPr>
          <w:t>распоряжение</w:t>
        </w:r>
      </w:hyperlink>
      <w:r>
        <w:t xml:space="preserve"> по форме согласно приложению N 4 к настоящему Административному регламенту;</w:t>
      </w:r>
    </w:p>
    <w:p w:rsidR="00E802DB" w:rsidRDefault="00E802DB">
      <w:pPr>
        <w:pStyle w:val="ConsPlusNormal"/>
        <w:spacing w:before="220"/>
        <w:ind w:firstLine="540"/>
        <w:jc w:val="both"/>
      </w:pPr>
      <w:r>
        <w:t xml:space="preserve">подписанное председателем Комитета (заместителем или первым заместителем председателя Комитета) </w:t>
      </w:r>
      <w:hyperlink w:anchor="P2238" w:history="1">
        <w:r>
          <w:rPr>
            <w:color w:val="0000FF"/>
          </w:rPr>
          <w:t>письмо (уведомление)</w:t>
        </w:r>
      </w:hyperlink>
      <w:r>
        <w:t xml:space="preserve"> заявителю о принятом решении Комитета о предоставлении ежемесячной денежной компенсации по форме согласно приложению N 5 к настоящему Административному регламенту, или подписанное председателем Комитета (заместителем или первым заместителем председателя Комитета) </w:t>
      </w:r>
      <w:hyperlink w:anchor="P2285" w:history="1">
        <w:r>
          <w:rPr>
            <w:color w:val="0000FF"/>
          </w:rPr>
          <w:t>письмо (уведомление)</w:t>
        </w:r>
      </w:hyperlink>
      <w:r>
        <w:t xml:space="preserve"> об отказе в предоставлении ежемесячной денежной компенсации по форме согласно приложению N 6 к настоящему Административному регламенту;</w:t>
      </w:r>
    </w:p>
    <w:p w:rsidR="00E802DB" w:rsidRDefault="00E802DB">
      <w:pPr>
        <w:pStyle w:val="ConsPlusNormal"/>
        <w:spacing w:before="220"/>
        <w:ind w:firstLine="540"/>
        <w:jc w:val="both"/>
      </w:pPr>
      <w:r>
        <w:t>соответствующие отметки в ЕСЭДД.</w:t>
      </w:r>
    </w:p>
    <w:p w:rsidR="00E802DB" w:rsidRDefault="00E802DB">
      <w:pPr>
        <w:pStyle w:val="ConsPlusNormal"/>
        <w:ind w:firstLine="540"/>
        <w:jc w:val="both"/>
      </w:pPr>
    </w:p>
    <w:p w:rsidR="00E802DB" w:rsidRDefault="00E802DB">
      <w:pPr>
        <w:pStyle w:val="ConsPlusTitle"/>
        <w:ind w:firstLine="540"/>
        <w:jc w:val="both"/>
        <w:outlineLvl w:val="2"/>
      </w:pPr>
      <w:r>
        <w:t>3.5. Информирование заявителя о принятом Комитетом решении о предоставлении ежемесячной денежной компенсации либо об отказе в ее предоставлении</w:t>
      </w:r>
    </w:p>
    <w:p w:rsidR="00E802DB" w:rsidRDefault="00E802DB">
      <w:pPr>
        <w:pStyle w:val="ConsPlusNormal"/>
        <w:ind w:firstLine="540"/>
        <w:jc w:val="both"/>
      </w:pPr>
    </w:p>
    <w:p w:rsidR="00E802DB" w:rsidRDefault="00E802DB">
      <w:pPr>
        <w:pStyle w:val="ConsPlusNormal"/>
        <w:ind w:firstLine="540"/>
        <w:jc w:val="both"/>
      </w:pPr>
      <w:r>
        <w:t>3.5.1. Юридическим фактом, являющимся основанием для начала административной процедуры, является поступление в организационно-информационный отдел Комитета подписанного заместителем председателя Комитета или первым заместителем председателя Комитета письменного уведомления или письма (уведомления) об отказе в предоставлении ежемесячной денежной компенсации.</w:t>
      </w:r>
    </w:p>
    <w:p w:rsidR="00E802DB" w:rsidRDefault="00E802DB">
      <w:pPr>
        <w:pStyle w:val="ConsPlusNormal"/>
        <w:spacing w:before="220"/>
        <w:ind w:firstLine="540"/>
        <w:jc w:val="both"/>
      </w:pPr>
      <w:r>
        <w:lastRenderedPageBreak/>
        <w:t>3.5.2. В рамках административной процедуры специалист организационно-информационного отдела Комитета:</w:t>
      </w:r>
    </w:p>
    <w:p w:rsidR="00E802DB" w:rsidRDefault="00E802DB">
      <w:pPr>
        <w:pStyle w:val="ConsPlusNormal"/>
        <w:spacing w:before="220"/>
        <w:ind w:firstLine="540"/>
        <w:jc w:val="both"/>
      </w:pPr>
      <w:r>
        <w:t>регистрирует письменное уведомление или письмо (уведомление) об отказе в предоставлении денежной компенсации в ЕСЭДД;</w:t>
      </w:r>
    </w:p>
    <w:p w:rsidR="00E802DB" w:rsidRDefault="00E802DB">
      <w:pPr>
        <w:pStyle w:val="ConsPlusNormal"/>
        <w:spacing w:before="220"/>
        <w:ind w:firstLine="540"/>
        <w:jc w:val="both"/>
      </w:pPr>
      <w:r>
        <w:t>направляет письменное уведомление или письмо (уведомление) об отказе в предоставлении денежной компенсации заявителю через отделения федеральной почтовой связи (в случае подачи заявления и документов на бумажном носителе);</w:t>
      </w:r>
    </w:p>
    <w:p w:rsidR="00E802DB" w:rsidRDefault="00E802DB">
      <w:pPr>
        <w:pStyle w:val="ConsPlusNormal"/>
        <w:spacing w:before="220"/>
        <w:ind w:firstLine="540"/>
        <w:jc w:val="both"/>
      </w:pPr>
      <w:r>
        <w:t>передает письменное уведомление или письмо (уведомление) об отказе в предоставлении денежной компенсации специалисту отдела развития программ и проектов в сфере профессионального образования Комитета, ответственному за предоставление государственной услуги (в случае поступления заявления и комплекта документов в Комитет посредством Портала).</w:t>
      </w:r>
    </w:p>
    <w:p w:rsidR="00E802DB" w:rsidRDefault="00E802DB">
      <w:pPr>
        <w:pStyle w:val="ConsPlusNormal"/>
        <w:spacing w:before="220"/>
        <w:ind w:firstLine="540"/>
        <w:jc w:val="both"/>
      </w:pPr>
      <w:r>
        <w:t>Максимальный срок выполнения действия не должен превышать одного рабочего дня с момента поступления письменного уведомления или письма (уведомления) об отказе в предоставлении денежной компенсации.</w:t>
      </w:r>
    </w:p>
    <w:p w:rsidR="00E802DB" w:rsidRDefault="00E802DB">
      <w:pPr>
        <w:pStyle w:val="ConsPlusNormal"/>
        <w:jc w:val="both"/>
      </w:pPr>
      <w:r>
        <w:t xml:space="preserve">(п. 3.5.2 в ред. </w:t>
      </w:r>
      <w:hyperlink r:id="rId112"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3.5.3. Ответственными за исполнение административной процедуры являются специалист организационно-информационного отдела Комитета, ответственный за прием и регистрацию документов в Комитете, и 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w:t>
      </w:r>
    </w:p>
    <w:p w:rsidR="00E802DB" w:rsidRDefault="00E802DB">
      <w:pPr>
        <w:pStyle w:val="ConsPlusNormal"/>
        <w:jc w:val="both"/>
      </w:pPr>
      <w:r>
        <w:t xml:space="preserve">(п. 3.5.3 в ред. </w:t>
      </w:r>
      <w:hyperlink r:id="rId113"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3.5.4. Критерием принятия решения является наличие подписи заместителя председателя Комитета или первого заместителя председателя Комитета на письменном уведомлении или письме (уведомлении) об отказе в предоставлении ежемесячной денежной компенсации.</w:t>
      </w:r>
    </w:p>
    <w:p w:rsidR="00E802DB" w:rsidRDefault="00E802DB">
      <w:pPr>
        <w:pStyle w:val="ConsPlusNormal"/>
        <w:spacing w:before="220"/>
        <w:ind w:firstLine="540"/>
        <w:jc w:val="both"/>
      </w:pPr>
      <w:r>
        <w:t>3.5.5. Результатом административной процедуры являются присвоение письменному уведомлению или письму (уведомлению) об отказе в предоставлении денежной компенсации регистрационного номера, направление письменного уведомления или письма (уведомления) об отказе в предоставлении денежной компенсации заявителю через отделения федеральной почтовой связи (в случае подачи заявления и документов на бумажном носителе) или прикрепление скан-образа письменного уведомления или письма (уведомления) об отказе в предоставлении денежной компенсации в электронном деле (в случае поступления заявления и комплекта документов в Комитет посредством Портала).</w:t>
      </w:r>
    </w:p>
    <w:p w:rsidR="00E802DB" w:rsidRDefault="00E802DB">
      <w:pPr>
        <w:pStyle w:val="ConsPlusNormal"/>
        <w:jc w:val="both"/>
      </w:pPr>
      <w:r>
        <w:t xml:space="preserve">(п. 3.5.5 в ред. </w:t>
      </w:r>
      <w:hyperlink r:id="rId114"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3.5.6. Способом фиксации результата является регистрация письменного уведомления или письма (уведомления) об отказе в предоставлении денежной компенсации в ЕСЭДД, отметка в реестре почтовых отправлений (в случае подачи заявления и документов на бумажном носителе) или установление соответствующего статуса электронного дела (в случае поступления заявления и комплекта документов в Комитет посредством Портала).</w:t>
      </w:r>
    </w:p>
    <w:p w:rsidR="00E802DB" w:rsidRDefault="00E802DB">
      <w:pPr>
        <w:pStyle w:val="ConsPlusNormal"/>
        <w:jc w:val="both"/>
      </w:pPr>
      <w:r>
        <w:t xml:space="preserve">(п. 3.5.6 в ред. </w:t>
      </w:r>
      <w:hyperlink r:id="rId115"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ind w:firstLine="540"/>
        <w:jc w:val="both"/>
      </w:pPr>
    </w:p>
    <w:p w:rsidR="00E802DB" w:rsidRDefault="00E802DB">
      <w:pPr>
        <w:pStyle w:val="ConsPlusTitle"/>
        <w:ind w:firstLine="540"/>
        <w:jc w:val="both"/>
        <w:outlineLvl w:val="2"/>
      </w:pPr>
      <w:r>
        <w:t>3.6. Перечисление государственным образовательным учреждением ежемесячной денежной компенсации на счет заявителя</w:t>
      </w:r>
    </w:p>
    <w:p w:rsidR="00E802DB" w:rsidRDefault="00E802DB">
      <w:pPr>
        <w:pStyle w:val="ConsPlusNormal"/>
        <w:ind w:firstLine="540"/>
        <w:jc w:val="both"/>
      </w:pPr>
    </w:p>
    <w:p w:rsidR="00E802DB" w:rsidRDefault="00E802DB">
      <w:pPr>
        <w:pStyle w:val="ConsPlusNormal"/>
        <w:ind w:firstLine="540"/>
        <w:jc w:val="both"/>
      </w:pPr>
      <w:r>
        <w:lastRenderedPageBreak/>
        <w:t>3.6.1. Юридическим фактом, являющимся основанием для начала административной процедуры, является поступление в государственное образовательное учреждение личных дел заявителей, сформированных Комитетом на основании изданного распоряжения о предоставлении ежемесячной денежной компенсации и подтверждающих документов.</w:t>
      </w:r>
    </w:p>
    <w:p w:rsidR="00E802DB" w:rsidRDefault="00E802DB">
      <w:pPr>
        <w:pStyle w:val="ConsPlusNormal"/>
        <w:spacing w:before="220"/>
        <w:ind w:firstLine="540"/>
        <w:jc w:val="both"/>
      </w:pPr>
      <w:r>
        <w:t>3.6.2. Специалисты структурного подразделения государственного образовательного учреждения, ответственные за перечисление денежных средств заявителям:</w:t>
      </w:r>
    </w:p>
    <w:p w:rsidR="00E802DB" w:rsidRDefault="00E802DB">
      <w:pPr>
        <w:pStyle w:val="ConsPlusNormal"/>
        <w:spacing w:before="220"/>
        <w:ind w:firstLine="540"/>
        <w:jc w:val="both"/>
      </w:pPr>
      <w:r>
        <w:t>в течение десяти рабочих дней в соответствии с локальным нормативным актом государственного образовательного учреждения осуществляют перечисление денежных средств на счета заявителей в кредитную организацию, в организацию федеральной почтовой связи либо через кассу государственного образовательного учреждения.</w:t>
      </w:r>
    </w:p>
    <w:p w:rsidR="00E802DB" w:rsidRDefault="00E802DB">
      <w:pPr>
        <w:pStyle w:val="ConsPlusNormal"/>
        <w:spacing w:before="220"/>
        <w:ind w:firstLine="540"/>
        <w:jc w:val="both"/>
      </w:pPr>
      <w:r>
        <w:t>Далее ежемесячная денежная компенсация перечисляется заявителю ежемесячно.</w:t>
      </w:r>
    </w:p>
    <w:p w:rsidR="00E802DB" w:rsidRDefault="00E802DB">
      <w:pPr>
        <w:pStyle w:val="ConsPlusNormal"/>
        <w:spacing w:before="220"/>
        <w:ind w:firstLine="540"/>
        <w:jc w:val="both"/>
      </w:pPr>
      <w:r>
        <w:t>Максимальный срок выполнения административного действия - десять рабочих дней.</w:t>
      </w:r>
    </w:p>
    <w:p w:rsidR="00E802DB" w:rsidRDefault="00E802DB">
      <w:pPr>
        <w:pStyle w:val="ConsPlusNormal"/>
        <w:spacing w:before="220"/>
        <w:ind w:firstLine="540"/>
        <w:jc w:val="both"/>
      </w:pPr>
      <w:r>
        <w:t>3.6.3. Должностными лицами, ответственными за выполнение административного действия, являются:</w:t>
      </w:r>
    </w:p>
    <w:p w:rsidR="00E802DB" w:rsidRDefault="00E802DB">
      <w:pPr>
        <w:pStyle w:val="ConsPlusNormal"/>
        <w:spacing w:before="220"/>
        <w:ind w:firstLine="540"/>
        <w:jc w:val="both"/>
      </w:pPr>
      <w:r>
        <w:t>руководитель и специалисты структурного подразделения государственного образовательного учреждения, ответственные за перечисление денежных средств заявителям.</w:t>
      </w:r>
    </w:p>
    <w:p w:rsidR="00E802DB" w:rsidRDefault="00E802DB">
      <w:pPr>
        <w:pStyle w:val="ConsPlusNormal"/>
        <w:spacing w:before="220"/>
        <w:ind w:firstLine="540"/>
        <w:jc w:val="both"/>
      </w:pPr>
      <w:r>
        <w:t>3.6.4. Критерием принятия решения в рамках административной процедуры является издание распоряжения Комитета о предоставлении ежемесячной денежной компенсации и локального нормативного акта государственного образовательного учреждения, наличие документов, подтверждающих право заявителя на получение ежемесячной денежной компенсации.</w:t>
      </w:r>
    </w:p>
    <w:p w:rsidR="00E802DB" w:rsidRDefault="00E802DB">
      <w:pPr>
        <w:pStyle w:val="ConsPlusNormal"/>
        <w:spacing w:before="220"/>
        <w:ind w:firstLine="540"/>
        <w:jc w:val="both"/>
      </w:pPr>
      <w:r>
        <w:t>3.6.5. Результатом административной процедуры является перечисление ежемесячной денежной компенсации на счет заявителя (в кредитную организацию, в организацию федеральной почтовой связи) или выдача через кассу государственного образовательного учреждения.</w:t>
      </w:r>
    </w:p>
    <w:p w:rsidR="00E802DB" w:rsidRDefault="00E802DB">
      <w:pPr>
        <w:pStyle w:val="ConsPlusNormal"/>
        <w:spacing w:before="220"/>
        <w:ind w:firstLine="540"/>
        <w:jc w:val="both"/>
      </w:pPr>
      <w:r>
        <w:t>3.6.6. Способом фиксации результата является оформление и направление в Северо-Западное ГУ Банка России поручения на оплату расходов.</w:t>
      </w:r>
    </w:p>
    <w:p w:rsidR="00E802DB" w:rsidRDefault="00E802DB">
      <w:pPr>
        <w:pStyle w:val="ConsPlusNormal"/>
        <w:ind w:firstLine="540"/>
        <w:jc w:val="both"/>
      </w:pPr>
    </w:p>
    <w:p w:rsidR="00E802DB" w:rsidRDefault="00E802DB">
      <w:pPr>
        <w:pStyle w:val="ConsPlusTitle"/>
        <w:ind w:firstLine="540"/>
        <w:jc w:val="both"/>
        <w:outlineLvl w:val="2"/>
      </w:pPr>
      <w:r>
        <w:t>3.7. Информирование Комитета о наступлении обстоятельств, влекущих приостановление или прекращение предоставления ежемесячной денежной компенсации</w:t>
      </w:r>
    </w:p>
    <w:p w:rsidR="00E802DB" w:rsidRDefault="00E802DB">
      <w:pPr>
        <w:pStyle w:val="ConsPlusNormal"/>
        <w:ind w:firstLine="540"/>
        <w:jc w:val="both"/>
      </w:pPr>
    </w:p>
    <w:p w:rsidR="00E802DB" w:rsidRDefault="00E802DB">
      <w:pPr>
        <w:pStyle w:val="ConsPlusNormal"/>
        <w:ind w:firstLine="540"/>
        <w:jc w:val="both"/>
      </w:pPr>
      <w:bookmarkStart w:id="27" w:name="P1599"/>
      <w:bookmarkEnd w:id="27"/>
      <w:r>
        <w:t>3.7.1. Юридическим фактом, являющимся основанием для начала административной процедуры, является:</w:t>
      </w:r>
    </w:p>
    <w:p w:rsidR="00E802DB" w:rsidRDefault="00E802DB">
      <w:pPr>
        <w:pStyle w:val="ConsPlusNormal"/>
        <w:spacing w:before="220"/>
        <w:ind w:firstLine="540"/>
        <w:jc w:val="both"/>
      </w:pPr>
      <w:r>
        <w:t xml:space="preserve">получение Комитетом информации от государственного образовательного учреждения или заявителя о наступлении обстоятельств, указанных в </w:t>
      </w:r>
      <w:hyperlink w:anchor="P1305" w:history="1">
        <w:r>
          <w:rPr>
            <w:color w:val="0000FF"/>
          </w:rPr>
          <w:t>пунктах 2.9.1</w:t>
        </w:r>
      </w:hyperlink>
      <w:r>
        <w:t xml:space="preserve"> или </w:t>
      </w:r>
      <w:hyperlink w:anchor="P1307" w:history="1">
        <w:r>
          <w:rPr>
            <w:color w:val="0000FF"/>
          </w:rPr>
          <w:t>2.9.2</w:t>
        </w:r>
      </w:hyperlink>
      <w:r>
        <w:t xml:space="preserve"> настоящего Административного регламента, влекущих приостановление или прекращение предоставления (выплаты) ежемесячной денежной компенсации.</w:t>
      </w:r>
    </w:p>
    <w:p w:rsidR="00E802DB" w:rsidRDefault="00E802DB">
      <w:pPr>
        <w:pStyle w:val="ConsPlusNormal"/>
        <w:spacing w:before="220"/>
        <w:ind w:firstLine="540"/>
        <w:jc w:val="both"/>
      </w:pPr>
      <w:r>
        <w:t>3.7.2. В рамках административной процедуры специалист отдела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осуществляет комплектование информации и передачу ее на рассмотрение комиссии, созданной Комитетом &lt;2&gt;.</w:t>
      </w:r>
    </w:p>
    <w:p w:rsidR="00E802DB" w:rsidRDefault="00E802DB">
      <w:pPr>
        <w:pStyle w:val="ConsPlusNormal"/>
        <w:spacing w:before="220"/>
        <w:ind w:firstLine="540"/>
        <w:jc w:val="both"/>
      </w:pPr>
      <w:r>
        <w:t>--------------------------------</w:t>
      </w:r>
    </w:p>
    <w:p w:rsidR="00E802DB" w:rsidRDefault="00E802DB">
      <w:pPr>
        <w:pStyle w:val="ConsPlusNormal"/>
        <w:spacing w:before="220"/>
        <w:ind w:firstLine="540"/>
        <w:jc w:val="both"/>
      </w:pPr>
      <w:r>
        <w:t>&lt;2&gt; Создание комиссии и утверждение ее состава оформляются распоряжением Комитета.</w:t>
      </w:r>
    </w:p>
    <w:p w:rsidR="00E802DB" w:rsidRDefault="00E802DB">
      <w:pPr>
        <w:pStyle w:val="ConsPlusNormal"/>
        <w:spacing w:before="220"/>
        <w:ind w:firstLine="540"/>
        <w:jc w:val="both"/>
      </w:pPr>
      <w:r>
        <w:lastRenderedPageBreak/>
        <w:t>События (юридические факты), являющиеся основанием для начала административной процедуры: поступление на рассмотрение комиссии информации, подготовленной специалистом отдела развития программ и проектов в сфере профессионального образования Комитета, ответственным за подготовку проекта решения Комитета о приостановлении или прекращении предоставления ежемесячной денежной компенсации или отказе в ее приостановлении или прекращении предоставления.</w:t>
      </w:r>
    </w:p>
    <w:p w:rsidR="00E802DB" w:rsidRDefault="00E802DB">
      <w:pPr>
        <w:pStyle w:val="ConsPlusNormal"/>
        <w:spacing w:before="220"/>
        <w:ind w:firstLine="540"/>
        <w:jc w:val="both"/>
      </w:pPr>
      <w:r>
        <w:t>Комиссия Комитета:</w:t>
      </w:r>
    </w:p>
    <w:p w:rsidR="00E802DB" w:rsidRDefault="00E802DB">
      <w:pPr>
        <w:pStyle w:val="ConsPlusNormal"/>
        <w:spacing w:before="220"/>
        <w:ind w:firstLine="540"/>
        <w:jc w:val="both"/>
      </w:pPr>
      <w:r>
        <w:t>рассматривает информацию, необходимую для принятия решения о приостановлении или прекращении предоставления ежемесячной денежной компенсации или отказе в ее приостановлении или прекращении предоставления;</w:t>
      </w:r>
    </w:p>
    <w:p w:rsidR="00E802DB" w:rsidRDefault="00E802DB">
      <w:pPr>
        <w:pStyle w:val="ConsPlusNormal"/>
        <w:spacing w:before="220"/>
        <w:ind w:firstLine="540"/>
        <w:jc w:val="both"/>
      </w:pPr>
      <w:r>
        <w:t>определяет полноту и достоверность представленной информации;</w:t>
      </w:r>
    </w:p>
    <w:p w:rsidR="00E802DB" w:rsidRDefault="00E802DB">
      <w:pPr>
        <w:pStyle w:val="ConsPlusNormal"/>
        <w:spacing w:before="220"/>
        <w:ind w:firstLine="540"/>
        <w:jc w:val="both"/>
      </w:pPr>
      <w:r>
        <w:t>принимает решение о приостановлении или прекращении предоставления ежемесячной денежной компенсации или об отказе в ее приостановлении или прекращении предоставления;</w:t>
      </w:r>
    </w:p>
    <w:p w:rsidR="00E802DB" w:rsidRDefault="00E802DB">
      <w:pPr>
        <w:pStyle w:val="ConsPlusNormal"/>
        <w:spacing w:before="220"/>
        <w:ind w:firstLine="540"/>
        <w:jc w:val="both"/>
      </w:pPr>
      <w:r>
        <w:t>направляет протокол заседания комиссии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Критериями принятия решения о приостановлении или прекращении предоставления ежемесячной денежной компенсации или об отказе в ее приостановлении или прекращении предоставления являются:</w:t>
      </w:r>
    </w:p>
    <w:p w:rsidR="00E802DB" w:rsidRDefault="00E802DB">
      <w:pPr>
        <w:pStyle w:val="ConsPlusNormal"/>
        <w:spacing w:before="220"/>
        <w:ind w:firstLine="540"/>
        <w:jc w:val="both"/>
      </w:pPr>
      <w:r>
        <w:t>полнота и достоверность представленной информации;</w:t>
      </w:r>
    </w:p>
    <w:p w:rsidR="00E802DB" w:rsidRDefault="00E802DB">
      <w:pPr>
        <w:pStyle w:val="ConsPlusNormal"/>
        <w:spacing w:before="220"/>
        <w:ind w:firstLine="540"/>
        <w:jc w:val="both"/>
      </w:pPr>
      <w:r>
        <w:t>наличие (отсутствие) правовых оснований для приостановления или прекращения предоставления ежемесячной денежной компенсации.</w:t>
      </w:r>
    </w:p>
    <w:p w:rsidR="00E802DB" w:rsidRDefault="00E802DB">
      <w:pPr>
        <w:pStyle w:val="ConsPlusNormal"/>
        <w:spacing w:before="220"/>
        <w:ind w:firstLine="540"/>
        <w:jc w:val="both"/>
      </w:pPr>
      <w:r>
        <w:t>Результат выполнения действий и способ фиксации результата:</w:t>
      </w:r>
    </w:p>
    <w:p w:rsidR="00E802DB" w:rsidRDefault="00E802DB">
      <w:pPr>
        <w:pStyle w:val="ConsPlusNormal"/>
        <w:spacing w:before="220"/>
        <w:ind w:firstLine="540"/>
        <w:jc w:val="both"/>
      </w:pPr>
      <w:r>
        <w:t>принятие решения о приостановлении или прекращении предоставления ежемесячной денежной компенсации или об отказе в ее приостановлении или прекращении предоставления;</w:t>
      </w:r>
    </w:p>
    <w:p w:rsidR="00E802DB" w:rsidRDefault="00E802DB">
      <w:pPr>
        <w:pStyle w:val="ConsPlusNormal"/>
        <w:spacing w:before="220"/>
        <w:ind w:firstLine="540"/>
        <w:jc w:val="both"/>
      </w:pPr>
      <w:r>
        <w:t>протокол заседания комиссии Комитета.</w:t>
      </w:r>
    </w:p>
    <w:p w:rsidR="00E802DB" w:rsidRDefault="00E802DB">
      <w:pPr>
        <w:pStyle w:val="ConsPlusNormal"/>
        <w:spacing w:before="220"/>
        <w:ind w:firstLine="540"/>
        <w:jc w:val="both"/>
      </w:pPr>
      <w:r>
        <w:t>Срок выполнения действия:</w:t>
      </w:r>
    </w:p>
    <w:p w:rsidR="00E802DB" w:rsidRDefault="00E802DB">
      <w:pPr>
        <w:pStyle w:val="ConsPlusNormal"/>
        <w:spacing w:before="220"/>
        <w:ind w:firstLine="540"/>
        <w:jc w:val="both"/>
      </w:pPr>
      <w:r>
        <w:t>в течение трех рабочих дней с даты поступления информации на рассмотрение комиссии.</w:t>
      </w:r>
    </w:p>
    <w:p w:rsidR="00E802DB" w:rsidRDefault="00E802DB">
      <w:pPr>
        <w:pStyle w:val="ConsPlusNormal"/>
        <w:ind w:firstLine="540"/>
        <w:jc w:val="both"/>
      </w:pPr>
    </w:p>
    <w:p w:rsidR="00E802DB" w:rsidRDefault="00E802DB">
      <w:pPr>
        <w:pStyle w:val="ConsPlusNormal"/>
        <w:ind w:firstLine="540"/>
        <w:jc w:val="both"/>
      </w:pPr>
      <w:r>
        <w:t>3.7.3. Ответственным за исполнение административной процедуры является специалист отдела развития программ и проектов в сфере профессионального образования Комитета, ответственный за рассмотрение информации, влекущей приостановление или прекращение предоставления ежемесячной денежной компенсации.</w:t>
      </w:r>
    </w:p>
    <w:p w:rsidR="00E802DB" w:rsidRDefault="00E802DB">
      <w:pPr>
        <w:pStyle w:val="ConsPlusNormal"/>
        <w:spacing w:before="220"/>
        <w:ind w:firstLine="540"/>
        <w:jc w:val="both"/>
      </w:pPr>
      <w:r>
        <w:t xml:space="preserve">3.7.4. Критерием принятия решения является наличие или отсутствие правовых оснований для приостановления или прекращения предоставления ежемесячной денежной компенсации в соответствии с нормативными правовыми актами, указанными в </w:t>
      </w:r>
      <w:hyperlink w:anchor="P1273" w:history="1">
        <w:r>
          <w:rPr>
            <w:color w:val="0000FF"/>
          </w:rPr>
          <w:t>пункте 2.5</w:t>
        </w:r>
      </w:hyperlink>
      <w:r>
        <w:t xml:space="preserve"> настоящего Административного регламента.</w:t>
      </w:r>
    </w:p>
    <w:p w:rsidR="00E802DB" w:rsidRDefault="00E802DB">
      <w:pPr>
        <w:pStyle w:val="ConsPlusNormal"/>
        <w:spacing w:before="220"/>
        <w:ind w:firstLine="540"/>
        <w:jc w:val="both"/>
      </w:pPr>
      <w:r>
        <w:t xml:space="preserve">3.7.5. Результатом административной процедуры является передача посредством служебной записки информации, указанной в </w:t>
      </w:r>
      <w:hyperlink w:anchor="P1599" w:history="1">
        <w:r>
          <w:rPr>
            <w:color w:val="0000FF"/>
          </w:rPr>
          <w:t>пункте 3.7.1</w:t>
        </w:r>
      </w:hyperlink>
      <w:r>
        <w:t xml:space="preserve"> настоящего Административного регламента, на рассмотрение комиссии, созданной Комитетом.</w:t>
      </w:r>
    </w:p>
    <w:p w:rsidR="00E802DB" w:rsidRDefault="00E802DB">
      <w:pPr>
        <w:pStyle w:val="ConsPlusNormal"/>
        <w:spacing w:before="220"/>
        <w:ind w:firstLine="540"/>
        <w:jc w:val="both"/>
      </w:pPr>
      <w:r>
        <w:t>3.7.6. Способом фиксации результата является присвоение служебной записке идентификационного номера и даты.</w:t>
      </w:r>
    </w:p>
    <w:p w:rsidR="00E802DB" w:rsidRDefault="00E802DB">
      <w:pPr>
        <w:pStyle w:val="ConsPlusNormal"/>
        <w:spacing w:before="220"/>
        <w:ind w:firstLine="540"/>
        <w:jc w:val="both"/>
      </w:pPr>
      <w:r>
        <w:lastRenderedPageBreak/>
        <w:t>3.7.7. Максимальный срок выполнения административного действия, входящего в состав административной процедуры, - два рабочих дня.</w:t>
      </w:r>
    </w:p>
    <w:p w:rsidR="00E802DB" w:rsidRDefault="00E802DB">
      <w:pPr>
        <w:pStyle w:val="ConsPlusNormal"/>
        <w:ind w:firstLine="540"/>
        <w:jc w:val="both"/>
      </w:pPr>
    </w:p>
    <w:p w:rsidR="00E802DB" w:rsidRDefault="00E802DB">
      <w:pPr>
        <w:pStyle w:val="ConsPlusTitle"/>
        <w:ind w:firstLine="540"/>
        <w:jc w:val="both"/>
        <w:outlineLvl w:val="2"/>
      </w:pPr>
      <w:r>
        <w:t>3.8. Принятие решения Комитета о приостановлении или прекращении предоставления ежемесячной денежной компенсации</w:t>
      </w:r>
    </w:p>
    <w:p w:rsidR="00E802DB" w:rsidRDefault="00E802DB">
      <w:pPr>
        <w:pStyle w:val="ConsPlusNormal"/>
        <w:ind w:firstLine="540"/>
        <w:jc w:val="both"/>
      </w:pPr>
    </w:p>
    <w:p w:rsidR="00E802DB" w:rsidRDefault="00E802DB">
      <w:pPr>
        <w:pStyle w:val="ConsPlusNormal"/>
        <w:ind w:firstLine="540"/>
        <w:jc w:val="both"/>
      </w:pPr>
      <w:r>
        <w:t>3.8.1. Юридическим фактом, являющимся основанием для начала административной процедуры, является поступление протокола заседания комиссии, созданной Комитетом, в отдел развития программ и проектов в сфере профессионального образования Комитета.</w:t>
      </w:r>
    </w:p>
    <w:p w:rsidR="00E802DB" w:rsidRDefault="00E802DB">
      <w:pPr>
        <w:pStyle w:val="ConsPlusNormal"/>
        <w:spacing w:before="220"/>
        <w:ind w:firstLine="540"/>
        <w:jc w:val="both"/>
      </w:pPr>
      <w:r>
        <w:t>3.8.2. Специалист отдела развития программ и проектов в сфере профессионального образования Комитета, ответственный за предоставление государственной услуги, на основании протокола заседания комиссии, созданной Комитетом:</w:t>
      </w:r>
    </w:p>
    <w:p w:rsidR="00E802DB" w:rsidRDefault="00E802DB">
      <w:pPr>
        <w:pStyle w:val="ConsPlusNormal"/>
        <w:spacing w:before="220"/>
        <w:ind w:firstLine="540"/>
        <w:jc w:val="both"/>
      </w:pPr>
      <w:r>
        <w:t>готовит проект распоряжения о приостановлении или прекращении предоставления ежемесячной денежной компенсации с указанием причин и срока приостановления или причин прекращения предоставления ежемесячной денежной компенсации и проект письма (уведомления) Комитета в адрес заявителя о приостановлении или прекращении предоставления ежемесячной денежной компенсации;</w:t>
      </w:r>
    </w:p>
    <w:p w:rsidR="00E802DB" w:rsidRDefault="00E802DB">
      <w:pPr>
        <w:pStyle w:val="ConsPlusNormal"/>
        <w:spacing w:before="220"/>
        <w:ind w:firstLine="540"/>
        <w:jc w:val="both"/>
      </w:pPr>
      <w:r>
        <w:t>направляет подготовленный проект распоряжения на согласование руководителям структурных подразделений Комитета, определяемых в соответствии с Регламентом Комитета, заместителю председателя Комитета или первому заместителю председателя Комитета в порядке, установленном Регламентом Комитета;</w:t>
      </w:r>
    </w:p>
    <w:p w:rsidR="00E802DB" w:rsidRDefault="00E802DB">
      <w:pPr>
        <w:pStyle w:val="ConsPlusNormal"/>
        <w:spacing w:before="220"/>
        <w:ind w:firstLine="540"/>
        <w:jc w:val="both"/>
      </w:pPr>
      <w:r>
        <w:t>представляет согласованный проект распоряжения председателю Комитета для подписания;</w:t>
      </w:r>
    </w:p>
    <w:p w:rsidR="00E802DB" w:rsidRDefault="00E802DB">
      <w:pPr>
        <w:pStyle w:val="ConsPlusNormal"/>
        <w:spacing w:before="220"/>
        <w:ind w:firstLine="540"/>
        <w:jc w:val="both"/>
      </w:pPr>
      <w:r>
        <w:t>после подписания распоряжения председателем Комитета передает распоряжение в организационно-информационный отдел Комитета для регистрации (присвоения номера, даты), организации тиражирования и рассылки;</w:t>
      </w:r>
    </w:p>
    <w:p w:rsidR="00E802DB" w:rsidRDefault="00E802DB">
      <w:pPr>
        <w:pStyle w:val="ConsPlusNormal"/>
        <w:spacing w:before="220"/>
        <w:ind w:firstLine="540"/>
        <w:jc w:val="both"/>
      </w:pPr>
      <w:r>
        <w:t>передает проект письма (уведомления) Комитета в адрес заявителя о приостановлении или прекращении предоставления ежемесячной денежной компенсации для подписания председателю Комитета (заместителю председателя Комитета или первому заместителю председателя Комитета);</w:t>
      </w:r>
    </w:p>
    <w:p w:rsidR="00E802DB" w:rsidRDefault="00E802DB">
      <w:pPr>
        <w:pStyle w:val="ConsPlusNormal"/>
        <w:spacing w:before="220"/>
        <w:ind w:firstLine="540"/>
        <w:jc w:val="both"/>
      </w:pPr>
      <w:r>
        <w:t>информирует государственное образовательное учреждение и заявителя о принятом решении в течение четырех рабочих дней со дня издания распоряжения.</w:t>
      </w:r>
    </w:p>
    <w:p w:rsidR="00E802DB" w:rsidRDefault="00E802DB">
      <w:pPr>
        <w:pStyle w:val="ConsPlusNormal"/>
        <w:spacing w:before="220"/>
        <w:ind w:firstLine="540"/>
        <w:jc w:val="both"/>
      </w:pPr>
      <w:r>
        <w:t>Максимальный срок принятия решения о приостановлении предоставления ежемесячной денежной компенсации - три рабочих дня со дня получения информации от государственного образовательного учреждения или заявителя о временном переводе заявителя (получателя) на работу, не предусматривающую предоставление ежемесячной денежной компенсации.</w:t>
      </w:r>
    </w:p>
    <w:p w:rsidR="00E802DB" w:rsidRDefault="00E802DB">
      <w:pPr>
        <w:pStyle w:val="ConsPlusNormal"/>
        <w:spacing w:before="220"/>
        <w:ind w:firstLine="540"/>
        <w:jc w:val="both"/>
      </w:pPr>
      <w:r>
        <w:t>Максимальный срок принятия решения о прекращении предоставления ежемесячной денежной компенсации - 10 рабочих дней со дня установления обстоятельств утраты заявителем права на предоставление ежемесячной денежной компенсации.</w:t>
      </w:r>
    </w:p>
    <w:p w:rsidR="00E802DB" w:rsidRDefault="00E802DB">
      <w:pPr>
        <w:pStyle w:val="ConsPlusNormal"/>
        <w:spacing w:before="220"/>
        <w:ind w:firstLine="540"/>
        <w:jc w:val="both"/>
      </w:pPr>
      <w:r>
        <w:t>3.8.3. Должностными лицами, ответственными за выполнение административного действия, входящего в состав административной процедуры, являются:</w:t>
      </w:r>
    </w:p>
    <w:p w:rsidR="00E802DB" w:rsidRDefault="00E802DB">
      <w:pPr>
        <w:pStyle w:val="ConsPlusNormal"/>
        <w:spacing w:before="220"/>
        <w:ind w:firstLine="540"/>
        <w:jc w:val="both"/>
      </w:pPr>
      <w:r>
        <w:t>специалист отдела развития программ и проектов в сфере профессионального образования Комитета, ответственный за рассмотрение информации, влекущей приостановление или прекращение предоставления ежемесячной денежной компенсации;</w:t>
      </w:r>
    </w:p>
    <w:p w:rsidR="00E802DB" w:rsidRDefault="00E802DB">
      <w:pPr>
        <w:pStyle w:val="ConsPlusNormal"/>
        <w:spacing w:before="220"/>
        <w:ind w:firstLine="540"/>
        <w:jc w:val="both"/>
      </w:pPr>
      <w:r>
        <w:t xml:space="preserve">специалист организационно-информационного отдела Комитета, ответственный за </w:t>
      </w:r>
      <w:r>
        <w:lastRenderedPageBreak/>
        <w:t>регистрацию правовых актов и писем Комитета;</w:t>
      </w:r>
    </w:p>
    <w:p w:rsidR="00E802DB" w:rsidRDefault="00E802DB">
      <w:pPr>
        <w:pStyle w:val="ConsPlusNormal"/>
        <w:spacing w:before="220"/>
        <w:ind w:firstLine="540"/>
        <w:jc w:val="both"/>
      </w:pPr>
      <w:r>
        <w:t>руководители структурных подразделений, ответственные за согласование проекта распоряжения;</w:t>
      </w:r>
    </w:p>
    <w:p w:rsidR="00E802DB" w:rsidRDefault="00E802DB">
      <w:pPr>
        <w:pStyle w:val="ConsPlusNormal"/>
        <w:spacing w:before="220"/>
        <w:ind w:firstLine="540"/>
        <w:jc w:val="both"/>
      </w:pPr>
      <w:r>
        <w:t>заместитель председателя Комитета (первый заместитель председателя Комитета);</w:t>
      </w:r>
    </w:p>
    <w:p w:rsidR="00E802DB" w:rsidRDefault="00E802DB">
      <w:pPr>
        <w:pStyle w:val="ConsPlusNormal"/>
        <w:spacing w:before="220"/>
        <w:ind w:firstLine="540"/>
        <w:jc w:val="both"/>
      </w:pPr>
      <w:r>
        <w:t>председатель Комитета.</w:t>
      </w:r>
    </w:p>
    <w:p w:rsidR="00E802DB" w:rsidRDefault="00E802DB">
      <w:pPr>
        <w:pStyle w:val="ConsPlusNormal"/>
        <w:spacing w:before="220"/>
        <w:ind w:firstLine="540"/>
        <w:jc w:val="both"/>
      </w:pPr>
      <w:r>
        <w:t xml:space="preserve">3.8.4. Критерием принятия решений в рамках административной процедуры является наличие или отсутствие правовых оснований для приостановления или прекращения предоставления ежемесячной денежной компенсации в соответствии с нормативными правовыми актами, указанными в </w:t>
      </w:r>
      <w:hyperlink w:anchor="P1273" w:history="1">
        <w:r>
          <w:rPr>
            <w:color w:val="0000FF"/>
          </w:rPr>
          <w:t>пункте 2.5</w:t>
        </w:r>
      </w:hyperlink>
      <w:r>
        <w:t xml:space="preserve"> настоящего Административного регламента.</w:t>
      </w:r>
    </w:p>
    <w:p w:rsidR="00E802DB" w:rsidRDefault="00E802DB">
      <w:pPr>
        <w:pStyle w:val="ConsPlusNormal"/>
        <w:spacing w:before="220"/>
        <w:ind w:firstLine="540"/>
        <w:jc w:val="both"/>
      </w:pPr>
      <w:r>
        <w:t>3.8.5. Результатом административной процедуры является направление письма (уведомления) заявителю и государственному образовательному учреждению о принятом Комитетом решении по почте.</w:t>
      </w:r>
    </w:p>
    <w:p w:rsidR="00E802DB" w:rsidRDefault="00E802DB">
      <w:pPr>
        <w:pStyle w:val="ConsPlusNormal"/>
        <w:spacing w:before="220"/>
        <w:ind w:firstLine="540"/>
        <w:jc w:val="both"/>
      </w:pPr>
      <w:r>
        <w:t xml:space="preserve">3.8.6. Способ фиксации результата административной процедуры: подписанное председателем Комитета </w:t>
      </w:r>
      <w:hyperlink w:anchor="P2335" w:history="1">
        <w:r>
          <w:rPr>
            <w:color w:val="0000FF"/>
          </w:rPr>
          <w:t>распоряжение</w:t>
        </w:r>
      </w:hyperlink>
      <w:r>
        <w:t xml:space="preserve"> о приостановлении предоставления ежемесячной денежной компенсации по форме согласно приложению N 7 к настоящему Административному регламенту, или подписанное председателем Комитета </w:t>
      </w:r>
      <w:hyperlink w:anchor="P2384" w:history="1">
        <w:r>
          <w:rPr>
            <w:color w:val="0000FF"/>
          </w:rPr>
          <w:t>распоряжение</w:t>
        </w:r>
      </w:hyperlink>
      <w:r>
        <w:t xml:space="preserve"> о прекращении предоставления ежемесячной денежной компенсации по форме согласно приложению N 8 к настоящему Административному регламенту;</w:t>
      </w:r>
    </w:p>
    <w:p w:rsidR="00E802DB" w:rsidRDefault="00E802DB">
      <w:pPr>
        <w:pStyle w:val="ConsPlusNormal"/>
        <w:spacing w:before="220"/>
        <w:ind w:firstLine="540"/>
        <w:jc w:val="both"/>
      </w:pPr>
      <w:r>
        <w:t xml:space="preserve">подписанное председателем Комитета (заместителем или первым заместителем председателя Комитета) </w:t>
      </w:r>
      <w:hyperlink w:anchor="P2433" w:history="1">
        <w:r>
          <w:rPr>
            <w:color w:val="0000FF"/>
          </w:rPr>
          <w:t>письмо (уведомление)</w:t>
        </w:r>
      </w:hyperlink>
      <w:r>
        <w:t xml:space="preserve"> заявителю и государственному образовательному учреждению о принятом решении Комитета о приостановлении предоставления ежемесячной денежной компенсации по форме согласно приложению N 9 к настоящему Административному регламенту или письменное </w:t>
      </w:r>
      <w:hyperlink w:anchor="P2492" w:history="1">
        <w:r>
          <w:rPr>
            <w:color w:val="0000FF"/>
          </w:rPr>
          <w:t>уведомление</w:t>
        </w:r>
      </w:hyperlink>
      <w:r>
        <w:t xml:space="preserve"> заявителю и государственному образовательному учреждению о принятом решении Комитета о прекращении предоставления ежемесячной денежной компенсации по форме согласно приложению N 10 к настоящему Административному регламенту.</w:t>
      </w:r>
    </w:p>
    <w:p w:rsidR="00E802DB" w:rsidRDefault="00E802DB">
      <w:pPr>
        <w:pStyle w:val="ConsPlusNormal"/>
        <w:ind w:firstLine="540"/>
        <w:jc w:val="both"/>
      </w:pPr>
    </w:p>
    <w:p w:rsidR="00E802DB" w:rsidRDefault="00E802DB">
      <w:pPr>
        <w:pStyle w:val="ConsPlusTitle"/>
        <w:ind w:firstLine="540"/>
        <w:jc w:val="both"/>
        <w:outlineLvl w:val="2"/>
      </w:pPr>
      <w:r>
        <w:t>3.9. Информирование заявителя о принятом Комитетом решении о приостановлении или прекращении предоставления ежемесячной денежной компенсации</w:t>
      </w:r>
    </w:p>
    <w:p w:rsidR="00E802DB" w:rsidRDefault="00E802DB">
      <w:pPr>
        <w:pStyle w:val="ConsPlusNormal"/>
        <w:ind w:firstLine="540"/>
        <w:jc w:val="both"/>
      </w:pPr>
    </w:p>
    <w:p w:rsidR="00E802DB" w:rsidRDefault="00E802DB">
      <w:pPr>
        <w:pStyle w:val="ConsPlusNormal"/>
        <w:ind w:firstLine="540"/>
        <w:jc w:val="both"/>
      </w:pPr>
      <w:r>
        <w:t>3.9.1. Юридическим фактом, являющимся основанием для начала административной процедуры, является поступление в организационно-информационный отдел Комитета подписанного председателем Комитета, заместителем председателя Комитета или первым заместителем председателя Комитета письма (уведомления) о приостановлении или прекращении предоставления ежемесячной денежной компенсации.</w:t>
      </w:r>
    </w:p>
    <w:p w:rsidR="00E802DB" w:rsidRDefault="00E802DB">
      <w:pPr>
        <w:pStyle w:val="ConsPlusNormal"/>
        <w:spacing w:before="220"/>
        <w:ind w:firstLine="540"/>
        <w:jc w:val="both"/>
      </w:pPr>
      <w:r>
        <w:t>3.9.2. В рамках административной процедуры специалист организационно-информационного отдела Комитета:</w:t>
      </w:r>
    </w:p>
    <w:p w:rsidR="00E802DB" w:rsidRDefault="00E802DB">
      <w:pPr>
        <w:pStyle w:val="ConsPlusNormal"/>
        <w:spacing w:before="220"/>
        <w:ind w:firstLine="540"/>
        <w:jc w:val="both"/>
      </w:pPr>
      <w:r>
        <w:t>регистрирует письмо (уведомление) о приостановлении или прекращении предоставления ежемесячной денежной компенсации в ЕСЭДД;</w:t>
      </w:r>
    </w:p>
    <w:p w:rsidR="00E802DB" w:rsidRDefault="00E802DB">
      <w:pPr>
        <w:pStyle w:val="ConsPlusNormal"/>
        <w:spacing w:before="220"/>
        <w:ind w:firstLine="540"/>
        <w:jc w:val="both"/>
      </w:pPr>
      <w:r>
        <w:t>направляет заявителю письмо (уведомление) о приостановлении или прекращении предоставления ежемесячной денежной компенсации через отделения федеральной почтовой связи.</w:t>
      </w:r>
    </w:p>
    <w:p w:rsidR="00E802DB" w:rsidRDefault="00E802DB">
      <w:pPr>
        <w:pStyle w:val="ConsPlusNormal"/>
        <w:spacing w:before="220"/>
        <w:ind w:firstLine="540"/>
        <w:jc w:val="both"/>
      </w:pPr>
      <w:r>
        <w:t>Максимальный срок выполнения действия не должен превышать одного рабочего дня с момента поступления письма (уведомления) о приостановлении или прекращении предоставления ежемесячной денежной компенсации.</w:t>
      </w:r>
    </w:p>
    <w:p w:rsidR="00E802DB" w:rsidRDefault="00E802DB">
      <w:pPr>
        <w:pStyle w:val="ConsPlusNormal"/>
        <w:spacing w:before="220"/>
        <w:ind w:firstLine="540"/>
        <w:jc w:val="both"/>
      </w:pPr>
      <w:r>
        <w:lastRenderedPageBreak/>
        <w:t>3.9.3. Ответственным за исполнение административной процедуры является специалист организационно-информационного отдела Комитета, ответственный за прием и регистрацию документов в Комитете.</w:t>
      </w:r>
    </w:p>
    <w:p w:rsidR="00E802DB" w:rsidRDefault="00E802DB">
      <w:pPr>
        <w:pStyle w:val="ConsPlusNormal"/>
        <w:spacing w:before="220"/>
        <w:ind w:firstLine="540"/>
        <w:jc w:val="both"/>
      </w:pPr>
      <w:r>
        <w:t>3.9.4. Критериями принятия решения является наличие подписи председателя Комитета, заместителя председателя Комитета или первого заместителя председателя Комитета на письме (уведомлении) о приостановлении или прекращении предоставления ежемесячной денежной компенсации.</w:t>
      </w:r>
    </w:p>
    <w:p w:rsidR="00E802DB" w:rsidRDefault="00E802DB">
      <w:pPr>
        <w:pStyle w:val="ConsPlusNormal"/>
        <w:spacing w:before="220"/>
        <w:ind w:firstLine="540"/>
        <w:jc w:val="both"/>
      </w:pPr>
      <w:r>
        <w:t>3.9.5. Результатом административной процедуры является присвоение письму (уведомлению) о приостановлении или прекращении предоставления ежемесячной денежной компенсации регистрационного номера и направление письма (уведомления) о приостановлении или прекращении предоставления ежемесячной денежной компенсации заявителю через отделения федеральной почтовой связи.</w:t>
      </w:r>
    </w:p>
    <w:p w:rsidR="00E802DB" w:rsidRDefault="00E802DB">
      <w:pPr>
        <w:pStyle w:val="ConsPlusNormal"/>
        <w:spacing w:before="220"/>
        <w:ind w:firstLine="540"/>
        <w:jc w:val="both"/>
      </w:pPr>
      <w:r>
        <w:t>3.9.6. Способом фиксации результата является регистрация письма (уведомления) о приостановлении или прекращении предоставления ежемесячной денежной компенсации в ЕСЭДД и отметка в реестре почтовых отправлений.</w:t>
      </w:r>
    </w:p>
    <w:p w:rsidR="00E802DB" w:rsidRDefault="00E802DB">
      <w:pPr>
        <w:pStyle w:val="ConsPlusNormal"/>
        <w:ind w:firstLine="540"/>
        <w:jc w:val="both"/>
      </w:pPr>
    </w:p>
    <w:p w:rsidR="00E802DB" w:rsidRDefault="00E802DB">
      <w:pPr>
        <w:pStyle w:val="ConsPlusTitle"/>
        <w:jc w:val="center"/>
        <w:outlineLvl w:val="1"/>
      </w:pPr>
      <w:r>
        <w:t>IV. Формы контроля за исполнением настоящего</w:t>
      </w:r>
    </w:p>
    <w:p w:rsidR="00E802DB" w:rsidRDefault="00E802DB">
      <w:pPr>
        <w:pStyle w:val="ConsPlusTitle"/>
        <w:jc w:val="center"/>
      </w:pPr>
      <w:r>
        <w:t>Административного регламента</w:t>
      </w:r>
    </w:p>
    <w:p w:rsidR="00E802DB" w:rsidRDefault="00E802DB">
      <w:pPr>
        <w:pStyle w:val="ConsPlusNormal"/>
        <w:ind w:firstLine="540"/>
        <w:jc w:val="both"/>
      </w:pPr>
    </w:p>
    <w:p w:rsidR="00E802DB" w:rsidRDefault="00E802DB">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 развития программ и проектов в сфере профессионального образования Комитета, начальником организационно-информационного отдела Комитета (далее - руководители подразделений), заместителем (первым заместителем) председателя Комитета.</w:t>
      </w:r>
    </w:p>
    <w:p w:rsidR="00E802DB" w:rsidRDefault="00E802DB">
      <w:pPr>
        <w:pStyle w:val="ConsPlusNormal"/>
        <w:spacing w:before="220"/>
        <w:ind w:firstLine="540"/>
        <w:jc w:val="both"/>
      </w:pPr>
      <w:r>
        <w:t>4.2. Руководитель подразделения осуществляет контроль за:</w:t>
      </w:r>
    </w:p>
    <w:p w:rsidR="00E802DB" w:rsidRDefault="00E802DB">
      <w:pPr>
        <w:pStyle w:val="ConsPlusNormal"/>
        <w:spacing w:before="220"/>
        <w:ind w:firstLine="540"/>
        <w:jc w:val="both"/>
      </w:pPr>
      <w:r>
        <w:t>надлежащим исполнением положений настоящего Административного регламента и иных нормативных правовых актов, регулирующих предоставление государственной услуги, специалистами подразделения;</w:t>
      </w:r>
    </w:p>
    <w:p w:rsidR="00E802DB" w:rsidRDefault="00E802DB">
      <w:pPr>
        <w:pStyle w:val="ConsPlusNormal"/>
        <w:spacing w:before="220"/>
        <w:ind w:firstLine="540"/>
        <w:jc w:val="both"/>
      </w:pPr>
      <w:r>
        <w:t>обеспечением сохранности принятых от заявителя документов и соблюдением специалистами подразделения требований к сбору и обработке персональных данных заявителя.</w:t>
      </w:r>
    </w:p>
    <w:p w:rsidR="00E802DB" w:rsidRDefault="00E802DB">
      <w:pPr>
        <w:pStyle w:val="ConsPlusNormal"/>
        <w:spacing w:before="220"/>
        <w:ind w:firstLine="540"/>
        <w:jc w:val="both"/>
      </w:pPr>
      <w:r>
        <w:t>4.3. Руководитель подразделения и государственные гражданские служащие, непосредственно предоставляющие государственную услугу, а также ответственные работники государственных образовательных учреждений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руководителя подразделения, государственных гражданских служащих, руководителя и сотрудников государственного образовательного учреждения закрепляется в должностных регламентах в соответствии с требованиями законодательства.</w:t>
      </w:r>
    </w:p>
    <w:p w:rsidR="00E802DB" w:rsidRDefault="00E802DB">
      <w:pPr>
        <w:pStyle w:val="ConsPlusNormal"/>
        <w:spacing w:before="220"/>
        <w:ind w:firstLine="540"/>
        <w:jc w:val="both"/>
      </w:pPr>
      <w:r>
        <w:t>В частности, государственные гражданские служащие и работники государственных образовательных учреждений несут ответственность за:</w:t>
      </w:r>
    </w:p>
    <w:p w:rsidR="00E802DB" w:rsidRDefault="00E802DB">
      <w:pPr>
        <w:pStyle w:val="ConsPlusNormal"/>
        <w:spacing w:before="220"/>
        <w:ind w:firstLine="540"/>
        <w:jc w:val="both"/>
      </w:pPr>
      <w:r>
        <w:t>требование у заявителей документов или платы, не предусмотренных Административным регламентом;</w:t>
      </w:r>
    </w:p>
    <w:p w:rsidR="00E802DB" w:rsidRDefault="00E802DB">
      <w:pPr>
        <w:pStyle w:val="ConsPlusNormal"/>
        <w:spacing w:before="220"/>
        <w:ind w:firstLine="540"/>
        <w:jc w:val="both"/>
      </w:pPr>
      <w:r>
        <w:t xml:space="preserve">отказ в приеме документов по основаниям, не предусмотренным Административным </w:t>
      </w:r>
      <w:r>
        <w:lastRenderedPageBreak/>
        <w:t>регламентом;</w:t>
      </w:r>
    </w:p>
    <w:p w:rsidR="00E802DB" w:rsidRDefault="00E802DB">
      <w:pPr>
        <w:pStyle w:val="ConsPlusNormal"/>
        <w:spacing w:before="220"/>
        <w:ind w:firstLine="540"/>
        <w:jc w:val="both"/>
      </w:pPr>
      <w:r>
        <w:t>нарушение сроков регистрации запросов заявителя о предоставлении государственной услуги;</w:t>
      </w:r>
    </w:p>
    <w:p w:rsidR="00E802DB" w:rsidRDefault="00E802DB">
      <w:pPr>
        <w:pStyle w:val="ConsPlusNormal"/>
        <w:spacing w:before="220"/>
        <w:ind w:firstLine="540"/>
        <w:jc w:val="both"/>
      </w:pPr>
      <w:r>
        <w:t>нарушение срока предоставления государственной услуги;</w:t>
      </w:r>
    </w:p>
    <w:p w:rsidR="00E802DB" w:rsidRDefault="00E802DB">
      <w:pPr>
        <w:pStyle w:val="ConsPlusNormal"/>
        <w:spacing w:before="220"/>
        <w:ind w:firstLine="540"/>
        <w:jc w:val="both"/>
      </w:pPr>
      <w:r>
        <w:t>направление необоснованных межведомственных запросов;</w:t>
      </w:r>
    </w:p>
    <w:p w:rsidR="00E802DB" w:rsidRDefault="00E802DB">
      <w:pPr>
        <w:pStyle w:val="ConsPlusNormal"/>
        <w:spacing w:before="220"/>
        <w:ind w:firstLine="540"/>
        <w:jc w:val="both"/>
      </w:pPr>
      <w:r>
        <w:t>нарушение сроков подготовки межведомственных запросов и ответов на межведомственные запросы;</w:t>
      </w:r>
    </w:p>
    <w:p w:rsidR="00E802DB" w:rsidRDefault="00E802DB">
      <w:pPr>
        <w:pStyle w:val="ConsPlusNormal"/>
        <w:spacing w:before="220"/>
        <w:ind w:firstLine="540"/>
        <w:jc w:val="both"/>
      </w:pPr>
      <w:r>
        <w:t>необоснованное непредоставление информации на межведомственные запросы.</w:t>
      </w:r>
    </w:p>
    <w:p w:rsidR="00E802DB" w:rsidRDefault="00E802DB">
      <w:pPr>
        <w:pStyle w:val="ConsPlusNormal"/>
        <w:spacing w:before="220"/>
        <w:ind w:firstLine="540"/>
        <w:jc w:val="both"/>
      </w:pPr>
      <w:r>
        <w:t>4.3-1. Оператор Портала (специалисты Санкт-Петербургского государственного унитарного предприятия "Санкт-Петербургский информационно-аналитический центр" (далее - ГУП "СПб ИАЦ") осуществляет контроль за своевременностью доставки электронных заявлений на автоматизированные рабочие места подсистемы Электронный кабинет должностного лица МАИС ЭГУ сотрудников подразделений Комитета и за своевременное и корректное направление электронных заявлений в ведомственные информационные системы Комитета, интегрированные с МАИС ЭГУ.</w:t>
      </w:r>
    </w:p>
    <w:p w:rsidR="00E802DB" w:rsidRDefault="00E802DB">
      <w:pPr>
        <w:pStyle w:val="ConsPlusNormal"/>
        <w:spacing w:before="220"/>
        <w:ind w:firstLine="540"/>
        <w:jc w:val="both"/>
      </w:pPr>
      <w:r>
        <w:t>Персональная ответственность специалистов ГУП "СПб ИАЦ" закрепляется в должностных инструкциях в соответствии с требованиями законодательства.</w:t>
      </w:r>
    </w:p>
    <w:p w:rsidR="00E802DB" w:rsidRDefault="00E802DB">
      <w:pPr>
        <w:pStyle w:val="ConsPlusNormal"/>
        <w:spacing w:before="220"/>
        <w:ind w:firstLine="540"/>
        <w:jc w:val="both"/>
      </w:pPr>
      <w:r>
        <w:t>Специалисты ГУП "СПб ИАЦ" несут ответственность за:</w:t>
      </w:r>
    </w:p>
    <w:p w:rsidR="00E802DB" w:rsidRDefault="00E802DB">
      <w:pPr>
        <w:pStyle w:val="ConsPlusNormal"/>
        <w:spacing w:before="220"/>
        <w:ind w:firstLine="540"/>
        <w:jc w:val="both"/>
      </w:pPr>
      <w:r>
        <w:t>технологическое обеспечение работы Портала;</w:t>
      </w:r>
    </w:p>
    <w:p w:rsidR="00E802DB" w:rsidRDefault="00E802DB">
      <w:pPr>
        <w:pStyle w:val="ConsPlusNormal"/>
        <w:spacing w:before="220"/>
        <w:ind w:firstLine="540"/>
        <w:jc w:val="both"/>
      </w:pPr>
      <w:r>
        <w:t>обеспечение технической поддержки заявителей по вопросам работы с Порталом.</w:t>
      </w:r>
    </w:p>
    <w:p w:rsidR="00E802DB" w:rsidRDefault="00E802DB">
      <w:pPr>
        <w:pStyle w:val="ConsPlusNormal"/>
        <w:jc w:val="both"/>
      </w:pPr>
      <w:r>
        <w:t xml:space="preserve">(п. 4.3-1 введен </w:t>
      </w:r>
      <w:hyperlink r:id="rId116"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4.4.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 Для проведения проверок создается комиссия, состав которой утверждается правовым актом Комитета.</w:t>
      </w:r>
    </w:p>
    <w:p w:rsidR="00E802DB" w:rsidRDefault="00E802DB">
      <w:pPr>
        <w:pStyle w:val="ConsPlusNormal"/>
        <w:spacing w:before="220"/>
        <w:ind w:firstLine="540"/>
        <w:jc w:val="both"/>
      </w:pPr>
      <w:r>
        <w:t>Периодичность проведения плановых проверок полноты и качества предоставления государственной услуги составляет один раз в квартал. Внеплановые проверки проводятся в случае поступления обращений (жалоб) заинтересованных лиц.</w:t>
      </w:r>
    </w:p>
    <w:p w:rsidR="00E802DB" w:rsidRDefault="00E802D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E802DB" w:rsidRDefault="00E802DB">
      <w:pPr>
        <w:pStyle w:val="ConsPlusNormal"/>
        <w:spacing w:before="220"/>
        <w:ind w:firstLine="540"/>
        <w:jc w:val="both"/>
      </w:pPr>
      <w:r>
        <w:t>По результатам проведения проверки в случае выявления нарушений председателем Комитета принимается решение:</w:t>
      </w:r>
    </w:p>
    <w:p w:rsidR="00E802DB" w:rsidRDefault="00E802DB">
      <w:pPr>
        <w:pStyle w:val="ConsPlusNormal"/>
        <w:spacing w:before="220"/>
        <w:ind w:firstLine="540"/>
        <w:jc w:val="both"/>
      </w:pPr>
      <w:r>
        <w:t>по устранению допущенных нарушений;</w:t>
      </w:r>
    </w:p>
    <w:p w:rsidR="00E802DB" w:rsidRDefault="00E802DB">
      <w:pPr>
        <w:pStyle w:val="ConsPlusNormal"/>
        <w:spacing w:before="220"/>
        <w:ind w:firstLine="540"/>
        <w:jc w:val="both"/>
      </w:pPr>
      <w:r>
        <w:t>привлечению виновных лиц к дисциплинарной ответственности в соответствии с действующим законодательством о государственной гражданской службе Российской Федерации;</w:t>
      </w:r>
    </w:p>
    <w:p w:rsidR="00E802DB" w:rsidRDefault="00E802DB">
      <w:pPr>
        <w:pStyle w:val="ConsPlusNormal"/>
        <w:spacing w:before="220"/>
        <w:ind w:firstLine="540"/>
        <w:jc w:val="both"/>
      </w:pPr>
      <w:r>
        <w:t>о подготовке предложений по изменению положений настоящего Административного регламента.</w:t>
      </w:r>
    </w:p>
    <w:p w:rsidR="00E802DB" w:rsidRDefault="00E802DB">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E802DB" w:rsidRDefault="00E802DB">
      <w:pPr>
        <w:pStyle w:val="ConsPlusNormal"/>
        <w:spacing w:before="220"/>
        <w:ind w:firstLine="540"/>
        <w:jc w:val="both"/>
      </w:pPr>
      <w:r>
        <w:lastRenderedPageBreak/>
        <w:t>4.5.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802DB" w:rsidRDefault="00E802DB">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rsidR="00E802DB" w:rsidRDefault="00E802DB">
      <w:pPr>
        <w:pStyle w:val="ConsPlusNormal"/>
        <w:ind w:firstLine="540"/>
        <w:jc w:val="both"/>
      </w:pPr>
    </w:p>
    <w:p w:rsidR="00E802DB" w:rsidRDefault="00E802DB">
      <w:pPr>
        <w:pStyle w:val="ConsPlusTitle"/>
        <w:jc w:val="center"/>
        <w:outlineLvl w:val="1"/>
      </w:pPr>
      <w:r>
        <w:t>V. Досудебный (внесудебный) порядок обжалования решений</w:t>
      </w:r>
    </w:p>
    <w:p w:rsidR="00E802DB" w:rsidRDefault="00E802DB">
      <w:pPr>
        <w:pStyle w:val="ConsPlusTitle"/>
        <w:jc w:val="center"/>
      </w:pPr>
      <w:r>
        <w:t>и действий (бездействия) исполнительного органа</w:t>
      </w:r>
    </w:p>
    <w:p w:rsidR="00E802DB" w:rsidRDefault="00E802DB">
      <w:pPr>
        <w:pStyle w:val="ConsPlusTitle"/>
        <w:jc w:val="center"/>
      </w:pPr>
      <w:r>
        <w:t>государственной власти Санкт-Петербурга, предоставляющего</w:t>
      </w:r>
    </w:p>
    <w:p w:rsidR="00E802DB" w:rsidRDefault="00E802DB">
      <w:pPr>
        <w:pStyle w:val="ConsPlusTitle"/>
        <w:jc w:val="center"/>
      </w:pPr>
      <w:r>
        <w:t>государственную услугу, а также должностных лиц,</w:t>
      </w:r>
    </w:p>
    <w:p w:rsidR="00E802DB" w:rsidRDefault="00E802DB">
      <w:pPr>
        <w:pStyle w:val="ConsPlusTitle"/>
        <w:jc w:val="center"/>
      </w:pPr>
      <w:r>
        <w:t>государственных гражданских служащих</w:t>
      </w:r>
    </w:p>
    <w:p w:rsidR="00E802DB" w:rsidRDefault="00E802DB">
      <w:pPr>
        <w:pStyle w:val="ConsPlusNormal"/>
        <w:ind w:firstLine="540"/>
        <w:jc w:val="both"/>
      </w:pPr>
    </w:p>
    <w:p w:rsidR="00E802DB" w:rsidRDefault="00E802DB">
      <w:pPr>
        <w:pStyle w:val="ConsPlusNormal"/>
        <w:ind w:firstLine="540"/>
        <w:jc w:val="both"/>
      </w:pPr>
      <w:bookmarkStart w:id="28" w:name="P1700"/>
      <w:bookmarkEnd w:id="28"/>
      <w:r>
        <w:t>5.1. Заявители имеют право на досудебное (внесудебное) обжалование решений и действий (бездействия), принятых (осуществляемых) Комитетом, должностными лицами, государственными гражданскими служащими Комитета, работниками государственных образовательных учреждений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E802DB" w:rsidRDefault="00E802DB">
      <w:pPr>
        <w:pStyle w:val="ConsPlusNormal"/>
        <w:spacing w:before="220"/>
        <w:ind w:firstLine="540"/>
        <w:jc w:val="both"/>
      </w:pPr>
      <w:r>
        <w:t>Заявитель может обратиться с жалобой в том числе в следующих случаях:</w:t>
      </w:r>
    </w:p>
    <w:p w:rsidR="00E802DB" w:rsidRDefault="00E802DB">
      <w:pPr>
        <w:pStyle w:val="ConsPlusNormal"/>
        <w:spacing w:before="220"/>
        <w:ind w:firstLine="540"/>
        <w:jc w:val="both"/>
      </w:pPr>
      <w:r>
        <w:t>нарушение срока регистрации запроса заявителя о предоставлении государственной услуги;</w:t>
      </w:r>
    </w:p>
    <w:p w:rsidR="00E802DB" w:rsidRDefault="00E802DB">
      <w:pPr>
        <w:pStyle w:val="ConsPlusNormal"/>
        <w:spacing w:before="220"/>
        <w:ind w:firstLine="540"/>
        <w:jc w:val="both"/>
      </w:pPr>
      <w:r>
        <w:t>нарушение срока предоставления государственной услуги;</w:t>
      </w:r>
    </w:p>
    <w:p w:rsidR="00E802DB" w:rsidRDefault="00E802D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актами Санкт-Петербурга, для предоставления государственной услуги;</w:t>
      </w:r>
    </w:p>
    <w:p w:rsidR="00E802DB" w:rsidRDefault="00E802D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актами Санкт-Петербурга для предоставления государственной услуги, у заявителя;</w:t>
      </w:r>
    </w:p>
    <w:p w:rsidR="00E802DB" w:rsidRDefault="00E802DB">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Санкт-Петербурга;</w:t>
      </w:r>
    </w:p>
    <w:p w:rsidR="00E802DB" w:rsidRDefault="00E802DB">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актами Санкт-Петербурга;</w:t>
      </w:r>
    </w:p>
    <w:p w:rsidR="00E802DB" w:rsidRDefault="00E802DB">
      <w:pPr>
        <w:pStyle w:val="ConsPlusNormal"/>
        <w:spacing w:before="220"/>
        <w:ind w:firstLine="540"/>
        <w:jc w:val="both"/>
      </w:pPr>
      <w:r>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802DB" w:rsidRDefault="00E802DB">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E802DB" w:rsidRDefault="00E802DB">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правовыми актами Санкт-Петербурга;</w:t>
      </w:r>
    </w:p>
    <w:p w:rsidR="00E802DB" w:rsidRDefault="00E802DB">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7" w:history="1">
        <w:r>
          <w:rPr>
            <w:color w:val="0000FF"/>
          </w:rPr>
          <w:t>пунктом 4 части 1 статьи 7</w:t>
        </w:r>
      </w:hyperlink>
      <w:r>
        <w:t xml:space="preserve"> Федерального закона N 210-ФЗ.</w:t>
      </w:r>
    </w:p>
    <w:p w:rsidR="00E802DB" w:rsidRDefault="00E802D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02DB" w:rsidRDefault="00E802D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E802DB" w:rsidRDefault="00E802DB">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02DB" w:rsidRDefault="00E802DB">
      <w:pPr>
        <w:pStyle w:val="ConsPlusNormal"/>
        <w:spacing w:before="220"/>
        <w:ind w:firstLine="540"/>
        <w:jc w:val="both"/>
      </w:pPr>
      <w:r>
        <w:t>договор.</w:t>
      </w:r>
    </w:p>
    <w:p w:rsidR="00E802DB" w:rsidRDefault="00E802DB">
      <w:pPr>
        <w:pStyle w:val="ConsPlusNormal"/>
        <w:spacing w:before="220"/>
        <w:ind w:firstLine="540"/>
        <w:jc w:val="both"/>
      </w:pPr>
      <w:r>
        <w:t>5.2. Жалоба может быть подана заявителем в письменной форме на бумажном носителе, в электронной форме (с использованием информационно-телекоммуникационной сети "Интернет" посредством официального сайта Комитета (www.knvsh.gov.spb.ru) или Портала), в Комитет.</w:t>
      </w:r>
    </w:p>
    <w:p w:rsidR="00E802DB" w:rsidRDefault="00E802DB">
      <w:pPr>
        <w:pStyle w:val="ConsPlusNormal"/>
        <w:jc w:val="both"/>
      </w:pPr>
      <w:r>
        <w:t xml:space="preserve">(в ред. </w:t>
      </w:r>
      <w:hyperlink r:id="rId118"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Жалобы на решения и действия (бездействие) руководителя Комитета подаются в Комитет.</w:t>
      </w:r>
    </w:p>
    <w:p w:rsidR="00E802DB" w:rsidRDefault="00E802DB">
      <w:pPr>
        <w:pStyle w:val="ConsPlusNormal"/>
        <w:spacing w:before="220"/>
        <w:ind w:firstLine="540"/>
        <w:jc w:val="both"/>
      </w:pPr>
      <w:bookmarkStart w:id="29" w:name="P1719"/>
      <w:bookmarkEnd w:id="29"/>
      <w:r>
        <w:t>5.2.1. Жалоба на решения и действия (бездействие) Комитета, должностного лица Комитета, государственного гражданского служащего Комитета, председателя Комитета, руководителя государственного образовательного учреждения, работника государственного образовательного учреждения может быть направлена:</w:t>
      </w:r>
    </w:p>
    <w:p w:rsidR="00E802DB" w:rsidRDefault="00E802DB">
      <w:pPr>
        <w:pStyle w:val="ConsPlusNormal"/>
        <w:spacing w:before="220"/>
        <w:ind w:firstLine="540"/>
        <w:jc w:val="both"/>
      </w:pPr>
      <w:r>
        <w:t>по почте;</w:t>
      </w:r>
    </w:p>
    <w:p w:rsidR="00E802DB" w:rsidRDefault="00E802DB">
      <w:pPr>
        <w:pStyle w:val="ConsPlusNormal"/>
        <w:spacing w:before="220"/>
        <w:ind w:firstLine="540"/>
        <w:jc w:val="both"/>
      </w:pPr>
      <w:r>
        <w:t>с использованием информационно-телекоммуникационной сети "Интернет" посредством: официального сайта Комитета (www.knvsh.gov.spb.ru) или Портала;</w:t>
      </w:r>
    </w:p>
    <w:p w:rsidR="00E802DB" w:rsidRDefault="00E802DB">
      <w:pPr>
        <w:pStyle w:val="ConsPlusNormal"/>
        <w:jc w:val="both"/>
      </w:pPr>
      <w:r>
        <w:t xml:space="preserve">(в ред. </w:t>
      </w:r>
      <w:hyperlink r:id="rId119"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при личном приеме заявителя в Комитете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E802DB" w:rsidRDefault="00E802DB">
      <w:pPr>
        <w:pStyle w:val="ConsPlusNormal"/>
        <w:spacing w:before="220"/>
        <w:ind w:firstLine="540"/>
        <w:jc w:val="both"/>
      </w:pPr>
      <w:r>
        <w:t>5.3. При подаче жалобы:</w:t>
      </w:r>
    </w:p>
    <w:p w:rsidR="00E802DB" w:rsidRDefault="00E802DB">
      <w:pPr>
        <w:pStyle w:val="ConsPlusNormal"/>
        <w:spacing w:before="220"/>
        <w:ind w:firstLine="540"/>
        <w:jc w:val="both"/>
      </w:pPr>
      <w:r>
        <w:t>5.3.1. При личном приеме заявителя в письменной форме на бумажном носителе заявитель представляет документ, удостоверяющий его личность в соответствии с законодательством Российской Федерации.</w:t>
      </w:r>
    </w:p>
    <w:p w:rsidR="00E802DB" w:rsidRDefault="00E802DB">
      <w:pPr>
        <w:pStyle w:val="ConsPlusNormal"/>
        <w:spacing w:before="220"/>
        <w:ind w:firstLine="540"/>
        <w:jc w:val="both"/>
      </w:pPr>
      <w:r>
        <w:t xml:space="preserve">5.3.2. В электронной форме могут быть представлены документы, указанные в </w:t>
      </w:r>
      <w:hyperlink w:anchor="P1700" w:history="1">
        <w:r>
          <w:rPr>
            <w:color w:val="0000FF"/>
          </w:rPr>
          <w:t>пункте 5.1</w:t>
        </w:r>
      </w:hyperlink>
      <w:r>
        <w:t xml:space="preserve"> настоящего Административного регламента, при этом документ, удостоверяющий личность заявителя, не требуется.</w:t>
      </w:r>
    </w:p>
    <w:p w:rsidR="00E802DB" w:rsidRDefault="00E802DB">
      <w:pPr>
        <w:pStyle w:val="ConsPlusNormal"/>
        <w:spacing w:before="220"/>
        <w:ind w:firstLine="540"/>
        <w:jc w:val="both"/>
      </w:pPr>
      <w:r>
        <w:lastRenderedPageBreak/>
        <w:t>Заполнение заявления о рассмотрении жалобы через Портал производится заявителем лично при условии авторизации заявителя на Портале посредством ЕСИА. При этом возможность подать жалобу посредством Портала обеспечивается для заявителей, которые подавали заявление о предоставлении государственной услуги через Портал.</w:t>
      </w:r>
    </w:p>
    <w:p w:rsidR="00E802DB" w:rsidRDefault="00E802DB">
      <w:pPr>
        <w:pStyle w:val="ConsPlusNormal"/>
        <w:jc w:val="both"/>
      </w:pPr>
      <w:r>
        <w:t xml:space="preserve">(абзац введен </w:t>
      </w:r>
      <w:hyperlink r:id="rId120" w:history="1">
        <w:r>
          <w:rPr>
            <w:color w:val="0000FF"/>
          </w:rPr>
          <w:t>Распоряжением</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5.4. Рассмотрение жалоб:</w:t>
      </w:r>
    </w:p>
    <w:p w:rsidR="00E802DB" w:rsidRDefault="00E802DB">
      <w:pPr>
        <w:pStyle w:val="ConsPlusNormal"/>
        <w:spacing w:before="220"/>
        <w:ind w:firstLine="540"/>
        <w:jc w:val="both"/>
      </w:pPr>
      <w:r>
        <w:t>Срок рассмотрения жалобы исчисляется со дня регистрации жалобы в Комитете.</w:t>
      </w:r>
    </w:p>
    <w:p w:rsidR="00E802DB" w:rsidRDefault="00E802DB">
      <w:pPr>
        <w:pStyle w:val="ConsPlusNormal"/>
        <w:spacing w:before="220"/>
        <w:ind w:firstLine="540"/>
        <w:jc w:val="both"/>
      </w:pPr>
      <w:r>
        <w:t>Жалоба на работника государственного образовательного учреждения либо на порядок оказания услуги государственным образовательным учреждением рассматривается Комитетом.</w:t>
      </w:r>
    </w:p>
    <w:p w:rsidR="00E802DB" w:rsidRDefault="00E802DB">
      <w:pPr>
        <w:pStyle w:val="ConsPlusNormal"/>
        <w:spacing w:before="220"/>
        <w:ind w:firstLine="540"/>
        <w:jc w:val="both"/>
      </w:pPr>
      <w:r>
        <w:t>Жалоба на решения и действия (бездействие) Комитета, его должностных лиц и государственных гражданских служащих Комитета рассматривается Комитетом.</w:t>
      </w:r>
    </w:p>
    <w:p w:rsidR="00E802DB" w:rsidRDefault="00E802DB">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802DB" w:rsidRDefault="00E802DB">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802DB" w:rsidRDefault="00E802DB">
      <w:pPr>
        <w:pStyle w:val="ConsPlusNormal"/>
        <w:spacing w:before="220"/>
        <w:ind w:firstLine="540"/>
        <w:jc w:val="both"/>
      </w:pPr>
      <w:r>
        <w:t>5.5. Жалоба должна содержать:</w:t>
      </w:r>
    </w:p>
    <w:p w:rsidR="00E802DB" w:rsidRDefault="00E802DB">
      <w:pPr>
        <w:pStyle w:val="ConsPlusNormal"/>
        <w:spacing w:before="220"/>
        <w:ind w:firstLine="540"/>
        <w:jc w:val="both"/>
      </w:pPr>
      <w:r>
        <w:t>наименование Комитета, должностного лица Комитета либо государственного гражданского служащего Комитета, наименование государственного образовательного учреждения, работника государственного образовательного учреждения, решения и действия (бездействие) которых обжалуются;</w:t>
      </w:r>
    </w:p>
    <w:p w:rsidR="00E802DB" w:rsidRDefault="00E802D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02DB" w:rsidRDefault="00E802DB">
      <w:pPr>
        <w:pStyle w:val="ConsPlusNormal"/>
        <w:spacing w:before="220"/>
        <w:ind w:firstLine="540"/>
        <w:jc w:val="both"/>
      </w:pPr>
      <w: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через Портал, - вид нарушения, указанный в </w:t>
      </w:r>
      <w:hyperlink w:anchor="P1700" w:history="1">
        <w:r>
          <w:rPr>
            <w:color w:val="0000FF"/>
          </w:rPr>
          <w:t>пункте 5.1</w:t>
        </w:r>
      </w:hyperlink>
      <w:r>
        <w:t xml:space="preserve"> настоящего Административного регламента;</w:t>
      </w:r>
    </w:p>
    <w:p w:rsidR="00E802DB" w:rsidRDefault="00E802DB">
      <w:pPr>
        <w:pStyle w:val="ConsPlusNormal"/>
        <w:jc w:val="both"/>
      </w:pPr>
      <w:r>
        <w:t xml:space="preserve">(в ред. </w:t>
      </w:r>
      <w:hyperlink r:id="rId121" w:history="1">
        <w:r>
          <w:rPr>
            <w:color w:val="0000FF"/>
          </w:rPr>
          <w:t>Распоряжения</w:t>
        </w:r>
      </w:hyperlink>
      <w:r>
        <w:t xml:space="preserve"> Комитета по науке и высшей школе Правительства Санкт-Петербурга от 17.02.2020 N 28)</w:t>
      </w:r>
    </w:p>
    <w:p w:rsidR="00E802DB" w:rsidRDefault="00E802DB">
      <w:pPr>
        <w:pStyle w:val="ConsPlusNormal"/>
        <w:spacing w:before="220"/>
        <w:ind w:firstLine="540"/>
        <w:jc w:val="both"/>
      </w:pPr>
      <w: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E802DB" w:rsidRDefault="00E802DB">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rsidR="00E802DB" w:rsidRDefault="00E802DB">
      <w:pPr>
        <w:pStyle w:val="ConsPlusNormal"/>
        <w:spacing w:before="220"/>
        <w:ind w:firstLine="540"/>
        <w:jc w:val="both"/>
      </w:pPr>
      <w:r>
        <w:t xml:space="preserve">5.7. Жалоба, поступившая в Комитет подлежит регистрации не позднее следующего рабочего </w:t>
      </w:r>
      <w:r>
        <w:lastRenderedPageBreak/>
        <w:t>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E802DB" w:rsidRDefault="00E802DB">
      <w:pPr>
        <w:pStyle w:val="ConsPlusNormal"/>
        <w:spacing w:before="220"/>
        <w:ind w:firstLine="540"/>
        <w:jc w:val="both"/>
      </w:pPr>
      <w:r>
        <w:t>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E802DB" w:rsidRDefault="00E802DB">
      <w:pPr>
        <w:pStyle w:val="ConsPlusNormal"/>
        <w:spacing w:before="220"/>
        <w:ind w:firstLine="540"/>
        <w:jc w:val="both"/>
      </w:pPr>
      <w:r>
        <w:t>В случае если законодательством Российской Федерации предусмотрена возможность приостановления рассмотрения жалобы, в указанном пункте указывается также перечень оснований для приостановления рассмотрения жалобы.</w:t>
      </w:r>
    </w:p>
    <w:p w:rsidR="00E802DB" w:rsidRDefault="00E802DB">
      <w:pPr>
        <w:pStyle w:val="ConsPlusNormal"/>
        <w:spacing w:before="220"/>
        <w:ind w:firstLine="540"/>
        <w:jc w:val="both"/>
      </w:pPr>
      <w:r>
        <w:t>5.8. По результатам рассмотрения жалобы Комитет принимает одно из следующих решений:</w:t>
      </w:r>
    </w:p>
    <w:p w:rsidR="00E802DB" w:rsidRDefault="00E802DB">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E802DB" w:rsidRDefault="00E802DB">
      <w:pPr>
        <w:pStyle w:val="ConsPlusNormal"/>
        <w:spacing w:before="220"/>
        <w:ind w:firstLine="540"/>
        <w:jc w:val="both"/>
      </w:pPr>
      <w:r>
        <w:t>в удовлетворении жалобы отказывается.</w:t>
      </w:r>
    </w:p>
    <w:p w:rsidR="00E802DB" w:rsidRDefault="00E802DB">
      <w:pPr>
        <w:pStyle w:val="ConsPlusNormal"/>
        <w:spacing w:before="220"/>
        <w:ind w:firstLine="540"/>
        <w:jc w:val="both"/>
      </w:pPr>
      <w:r>
        <w:t xml:space="preserve">Указанное решение принимается в форме акта Комитета. Типовая форма </w:t>
      </w:r>
      <w:hyperlink w:anchor="P2552" w:history="1">
        <w:r>
          <w:rPr>
            <w:color w:val="0000FF"/>
          </w:rPr>
          <w:t>акта</w:t>
        </w:r>
      </w:hyperlink>
      <w:r>
        <w:t xml:space="preserve"> установлена приложением N 11 к настоящему Административному регламенту.</w:t>
      </w:r>
    </w:p>
    <w:p w:rsidR="00E802DB" w:rsidRDefault="00E802DB">
      <w:pPr>
        <w:pStyle w:val="ConsPlusNormal"/>
        <w:spacing w:before="220"/>
        <w:ind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E802DB" w:rsidRDefault="00E802DB">
      <w:pPr>
        <w:pStyle w:val="ConsPlusNormal"/>
        <w:spacing w:before="220"/>
        <w:ind w:firstLine="540"/>
        <w:jc w:val="both"/>
      </w:pPr>
      <w:r>
        <w:t>5.9. 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802DB" w:rsidRDefault="00E802DB">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02DB" w:rsidRDefault="00E802DB">
      <w:pPr>
        <w:pStyle w:val="ConsPlusNormal"/>
        <w:spacing w:before="220"/>
        <w:ind w:firstLine="540"/>
        <w:jc w:val="both"/>
      </w:pPr>
      <w:r>
        <w:t>В ответе по результатам рассмотрения жалобы указываются:</w:t>
      </w:r>
    </w:p>
    <w:p w:rsidR="00E802DB" w:rsidRDefault="00E802DB">
      <w:pPr>
        <w:pStyle w:val="ConsPlusNormal"/>
        <w:spacing w:before="220"/>
        <w:ind w:firstLine="540"/>
        <w:jc w:val="both"/>
      </w:pPr>
      <w:r>
        <w:t>наименование Комитета, должность, фамилия, имя, отчество (при наличии) должностного лица Комитета, принявшего решение по жалобе;</w:t>
      </w:r>
    </w:p>
    <w:p w:rsidR="00E802DB" w:rsidRDefault="00E802DB">
      <w:pPr>
        <w:pStyle w:val="ConsPlusNormal"/>
        <w:spacing w:before="220"/>
        <w:ind w:firstLine="540"/>
        <w:jc w:val="both"/>
      </w:pPr>
      <w:r>
        <w:t>номер, дата, место принятия решения, включая сведения о должностном лице Комитета, работнике Комитета, работнике государственного образовательного учреждения, решение или действие (бездействие) которого обжалуется;</w:t>
      </w:r>
    </w:p>
    <w:p w:rsidR="00E802DB" w:rsidRDefault="00E802DB">
      <w:pPr>
        <w:pStyle w:val="ConsPlusNormal"/>
        <w:spacing w:before="220"/>
        <w:ind w:firstLine="540"/>
        <w:jc w:val="both"/>
      </w:pPr>
      <w:r>
        <w:t>фамилия, имя, отчество (при наличии) или наименование заявителя;</w:t>
      </w:r>
    </w:p>
    <w:p w:rsidR="00E802DB" w:rsidRDefault="00E802DB">
      <w:pPr>
        <w:pStyle w:val="ConsPlusNormal"/>
        <w:spacing w:before="220"/>
        <w:ind w:firstLine="540"/>
        <w:jc w:val="both"/>
      </w:pPr>
      <w:r>
        <w:t>основания для принятия решения по жалобе;</w:t>
      </w:r>
    </w:p>
    <w:p w:rsidR="00E802DB" w:rsidRDefault="00E802DB">
      <w:pPr>
        <w:pStyle w:val="ConsPlusNormal"/>
        <w:spacing w:before="220"/>
        <w:ind w:firstLine="540"/>
        <w:jc w:val="both"/>
      </w:pPr>
      <w:r>
        <w:t>принятое по жалобе решение;</w:t>
      </w:r>
    </w:p>
    <w:p w:rsidR="00E802DB" w:rsidRDefault="00E802DB">
      <w:pPr>
        <w:pStyle w:val="ConsPlusNormal"/>
        <w:spacing w:before="220"/>
        <w:ind w:firstLine="540"/>
        <w:jc w:val="both"/>
      </w:pPr>
      <w: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Комитетом в целях незамедлительного устранения выявленных нарушений при </w:t>
      </w:r>
      <w:r>
        <w:lastRenderedPageBreak/>
        <w:t>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802DB" w:rsidRDefault="00E802DB">
      <w:pPr>
        <w:pStyle w:val="ConsPlusNormal"/>
        <w:spacing w:before="220"/>
        <w:ind w:firstLine="540"/>
        <w:jc w:val="both"/>
      </w:pPr>
      <w:r>
        <w:t>в случае если жалоба признана необоснованной, - аргументированные разъяснения о причинах принятого решения;</w:t>
      </w:r>
    </w:p>
    <w:p w:rsidR="00E802DB" w:rsidRDefault="00E802DB">
      <w:pPr>
        <w:pStyle w:val="ConsPlusNormal"/>
        <w:spacing w:before="220"/>
        <w:ind w:firstLine="540"/>
        <w:jc w:val="both"/>
      </w:pPr>
      <w:r>
        <w:t>сведения о порядке обжалования принятого по жалобе решения.</w:t>
      </w:r>
    </w:p>
    <w:p w:rsidR="00E802DB" w:rsidRDefault="00E802DB">
      <w:pPr>
        <w:pStyle w:val="ConsPlusNormal"/>
        <w:spacing w:before="220"/>
        <w:ind w:firstLine="540"/>
        <w:jc w:val="both"/>
      </w:pPr>
      <w:r>
        <w:t>5.10. Ответ по результатам рассмотрения жалобы подписывается уполномоченным на рассмотрение жалобы должностным лицом Комитета.</w:t>
      </w:r>
    </w:p>
    <w:p w:rsidR="00E802DB" w:rsidRDefault="00E802D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и(или) уполномоченного на рассмотрение жалобы, наделенного полномочиями по рассмотрению жалоб, вид которой установлен законодательством Российской Федерации.</w:t>
      </w:r>
    </w:p>
    <w:p w:rsidR="00E802DB" w:rsidRDefault="00E802DB">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наделенное полномочием по рассмотрению жалоб, незамедлительно направляет имеющиеся материалы в органы прокуратуры.</w:t>
      </w:r>
    </w:p>
    <w:p w:rsidR="00E802DB" w:rsidRDefault="00E802DB">
      <w:pPr>
        <w:pStyle w:val="ConsPlusNormal"/>
        <w:spacing w:before="220"/>
        <w:ind w:firstLine="540"/>
        <w:jc w:val="both"/>
      </w:pPr>
      <w:r>
        <w:t>5.12. Комитет отказывает в удовлетворении жалобы в следующих случаях:</w:t>
      </w:r>
    </w:p>
    <w:p w:rsidR="00E802DB" w:rsidRDefault="00E802D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E802DB" w:rsidRDefault="00E802D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E802DB" w:rsidRDefault="00E802DB">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802DB" w:rsidRDefault="00E802DB">
      <w:pPr>
        <w:pStyle w:val="ConsPlusNormal"/>
        <w:spacing w:before="220"/>
        <w:ind w:firstLine="540"/>
        <w:jc w:val="both"/>
      </w:pPr>
      <w:r>
        <w:t>5.13. Комитет вправе оставить жалобу без ответа в следующих случаях:</w:t>
      </w:r>
    </w:p>
    <w:p w:rsidR="00E802DB" w:rsidRDefault="00E802DB">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Комитета, а также членов его семьи;</w:t>
      </w:r>
    </w:p>
    <w:p w:rsidR="00E802DB" w:rsidRDefault="00E802DB">
      <w:pPr>
        <w:pStyle w:val="ConsPlusNormal"/>
        <w:spacing w:before="220"/>
        <w:ind w:firstLine="540"/>
        <w:jc w:val="both"/>
      </w:pPr>
      <w:r>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E802DB" w:rsidRDefault="00E802DB">
      <w:pPr>
        <w:pStyle w:val="ConsPlusNormal"/>
        <w:spacing w:before="220"/>
        <w:ind w:firstLine="540"/>
        <w:jc w:val="both"/>
      </w:pPr>
      <w: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E802DB" w:rsidRDefault="00E802DB">
      <w:pPr>
        <w:pStyle w:val="ConsPlusNormal"/>
        <w:spacing w:before="220"/>
        <w:ind w:firstLine="540"/>
        <w:jc w:val="both"/>
      </w:pPr>
      <w:r>
        <w:t>5.14. Порядок обжалования решения по жалобе.</w:t>
      </w:r>
    </w:p>
    <w:p w:rsidR="00E802DB" w:rsidRDefault="00E802DB">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(адрес: Смольный, Санкт-Петербург, 191060, телефон: (812)576-68-51), в Правительство Санкт-Петербурга, а также в суд в порядке и сроки, предусмотренные действующим законодательством.</w:t>
      </w:r>
    </w:p>
    <w:p w:rsidR="00E802DB" w:rsidRDefault="00E802DB">
      <w:pPr>
        <w:pStyle w:val="ConsPlusNormal"/>
        <w:spacing w:before="220"/>
        <w:ind w:firstLine="540"/>
        <w:jc w:val="both"/>
      </w:pPr>
      <w:r>
        <w:t>5.15. Информирование заявителей о порядке подачи и рассмотрения жалобы на решения и действия (бездействие) Комитета, его должностных лиц, государственных гражданских служащих Комитета осуществляется посредством размещения информации на Портале.</w:t>
      </w:r>
    </w:p>
    <w:p w:rsidR="00E802DB" w:rsidRDefault="00E802DB">
      <w:pPr>
        <w:pStyle w:val="ConsPlusNormal"/>
        <w:spacing w:before="220"/>
        <w:ind w:firstLine="540"/>
        <w:jc w:val="both"/>
      </w:pPr>
      <w:r>
        <w:lastRenderedPageBreak/>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w:t>
      </w:r>
      <w:hyperlink w:anchor="P1203" w:history="1">
        <w:r>
          <w:rPr>
            <w:color w:val="0000FF"/>
          </w:rPr>
          <w:t>пункте 1.3.1</w:t>
        </w:r>
      </w:hyperlink>
      <w:r>
        <w:t xml:space="preserve"> настоящего Административного регламента.</w:t>
      </w:r>
    </w:p>
    <w:p w:rsidR="00E802DB" w:rsidRDefault="00E802DB">
      <w:pPr>
        <w:pStyle w:val="ConsPlusNormal"/>
        <w:spacing w:before="220"/>
        <w:ind w:firstLine="540"/>
        <w:jc w:val="both"/>
      </w:pPr>
      <w:r>
        <w:t xml:space="preserve">5.16.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122" w:history="1">
        <w:r>
          <w:rPr>
            <w:color w:val="0000FF"/>
          </w:rPr>
          <w:t>законом</w:t>
        </w:r>
      </w:hyperlink>
      <w:r>
        <w:t xml:space="preserve"> N 59-ФЗ.</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bookmarkStart w:id="30" w:name="P1782"/>
      <w:bookmarkEnd w:id="30"/>
      <w:r>
        <w:t>Приложение N 1</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123"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pPr>
    </w:p>
    <w:p w:rsidR="00E802DB" w:rsidRDefault="00E802DB">
      <w:pPr>
        <w:pStyle w:val="ConsPlusTitle"/>
        <w:jc w:val="center"/>
        <w:outlineLvl w:val="2"/>
      </w:pPr>
      <w:r>
        <w:t>БЛОК-СХЕМА</w:t>
      </w:r>
    </w:p>
    <w:p w:rsidR="00E802DB" w:rsidRDefault="00E802DB">
      <w:pPr>
        <w:pStyle w:val="ConsPlusTitle"/>
        <w:jc w:val="center"/>
      </w:pPr>
      <w:r>
        <w:t>предоставления государственной услуги в части назначения</w:t>
      </w:r>
    </w:p>
    <w:p w:rsidR="00E802DB" w:rsidRDefault="00E802DB">
      <w:pPr>
        <w:pStyle w:val="ConsPlusTitle"/>
        <w:jc w:val="center"/>
      </w:pPr>
      <w:r>
        <w:t>ежемесячной денежной компенсации затрат на проезд на всех</w:t>
      </w:r>
    </w:p>
    <w:p w:rsidR="00E802DB" w:rsidRDefault="00E802DB">
      <w:pPr>
        <w:pStyle w:val="ConsPlusTitle"/>
        <w:jc w:val="center"/>
      </w:pPr>
      <w:r>
        <w:t>видах транспорта общего пользования в Санкт-Петербурге</w:t>
      </w:r>
    </w:p>
    <w:p w:rsidR="00E802DB" w:rsidRDefault="00E802DB">
      <w:pPr>
        <w:pStyle w:val="ConsPlusTitle"/>
        <w:jc w:val="center"/>
      </w:pPr>
      <w:r>
        <w:t>(кроме такси) в размере 50 процентов от стоимости единого</w:t>
      </w:r>
    </w:p>
    <w:p w:rsidR="00E802DB" w:rsidRDefault="00E802DB">
      <w:pPr>
        <w:pStyle w:val="ConsPlusTitle"/>
        <w:jc w:val="center"/>
      </w:pPr>
      <w:r>
        <w:t>месячного проездного (трамвай, троллейбус, автобус, метро)</w:t>
      </w:r>
    </w:p>
    <w:p w:rsidR="00E802DB" w:rsidRDefault="00E802DB">
      <w:pPr>
        <w:pStyle w:val="ConsPlusTitle"/>
        <w:jc w:val="center"/>
      </w:pPr>
      <w:r>
        <w:t>билета в Санкт-Петербурге</w:t>
      </w:r>
    </w:p>
    <w:p w:rsidR="00E802DB" w:rsidRDefault="00E802DB">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0"/>
        <w:gridCol w:w="781"/>
        <w:gridCol w:w="1948"/>
        <w:gridCol w:w="907"/>
        <w:gridCol w:w="1620"/>
        <w:gridCol w:w="853"/>
        <w:gridCol w:w="1383"/>
      </w:tblGrid>
      <w:tr w:rsidR="00E802DB">
        <w:tc>
          <w:tcPr>
            <w:tcW w:w="4309" w:type="dxa"/>
            <w:gridSpan w:val="3"/>
          </w:tcPr>
          <w:p w:rsidR="00E802DB" w:rsidRDefault="00E802DB">
            <w:pPr>
              <w:pStyle w:val="ConsPlusNormal"/>
              <w:jc w:val="center"/>
            </w:pPr>
            <w:r>
              <w:t>Прием заявления и пакета документов, поданных через Портал</w:t>
            </w:r>
          </w:p>
        </w:tc>
        <w:tc>
          <w:tcPr>
            <w:tcW w:w="907" w:type="dxa"/>
            <w:tcBorders>
              <w:top w:val="nil"/>
              <w:bottom w:val="nil"/>
            </w:tcBorders>
          </w:tcPr>
          <w:p w:rsidR="00E802DB" w:rsidRDefault="00E802DB">
            <w:pPr>
              <w:pStyle w:val="ConsPlusNormal"/>
            </w:pPr>
          </w:p>
        </w:tc>
        <w:tc>
          <w:tcPr>
            <w:tcW w:w="3856" w:type="dxa"/>
            <w:gridSpan w:val="3"/>
          </w:tcPr>
          <w:p w:rsidR="00E802DB" w:rsidRDefault="00E802DB">
            <w:pPr>
              <w:pStyle w:val="ConsPlusNormal"/>
              <w:jc w:val="center"/>
            </w:pPr>
            <w:r>
              <w:t>Прием заявления и пакета документов в КНВШ</w:t>
            </w:r>
          </w:p>
        </w:tc>
      </w:tr>
      <w:tr w:rsidR="00E802DB">
        <w:tblPrEx>
          <w:tblBorders>
            <w:left w:val="none" w:sz="0" w:space="0" w:color="auto"/>
            <w:right w:val="none" w:sz="0" w:space="0" w:color="auto"/>
            <w:insideV w:val="none" w:sz="0" w:space="0" w:color="auto"/>
          </w:tblBorders>
        </w:tblPrEx>
        <w:tc>
          <w:tcPr>
            <w:tcW w:w="4309" w:type="dxa"/>
            <w:gridSpan w:val="3"/>
            <w:tcBorders>
              <w:left w:val="nil"/>
              <w:right w:val="nil"/>
            </w:tcBorders>
          </w:tcPr>
          <w:p w:rsidR="00E802DB" w:rsidRDefault="00E802DB">
            <w:pPr>
              <w:pStyle w:val="ConsPlusNormal"/>
              <w:jc w:val="center"/>
            </w:pPr>
            <w:r w:rsidRPr="00197826">
              <w:rPr>
                <w:position w:val="-10"/>
              </w:rPr>
              <w:pict>
                <v:shape id="_x0000_i1039" style="width:9pt;height:21.75pt" coordsize="" o:spt="100" adj="0,,0" path="" filled="f" stroked="f">
                  <v:stroke joinstyle="miter"/>
                  <v:imagedata r:id="rId62" o:title="base_25_223422_32782"/>
                  <v:formulas/>
                  <v:path o:connecttype="segments"/>
                </v:shape>
              </w:pict>
            </w:r>
          </w:p>
        </w:tc>
        <w:tc>
          <w:tcPr>
            <w:tcW w:w="907" w:type="dxa"/>
            <w:tcBorders>
              <w:top w:val="nil"/>
              <w:left w:val="nil"/>
              <w:bottom w:val="nil"/>
              <w:right w:val="nil"/>
            </w:tcBorders>
          </w:tcPr>
          <w:p w:rsidR="00E802DB" w:rsidRDefault="00E802DB">
            <w:pPr>
              <w:pStyle w:val="ConsPlusNormal"/>
              <w:jc w:val="both"/>
            </w:pPr>
          </w:p>
        </w:tc>
        <w:tc>
          <w:tcPr>
            <w:tcW w:w="3856" w:type="dxa"/>
            <w:gridSpan w:val="3"/>
            <w:vMerge w:val="restart"/>
            <w:tcBorders>
              <w:left w:val="nil"/>
              <w:right w:val="nil"/>
            </w:tcBorders>
          </w:tcPr>
          <w:p w:rsidR="00E802DB" w:rsidRDefault="00E802DB">
            <w:pPr>
              <w:pStyle w:val="ConsPlusNormal"/>
              <w:jc w:val="center"/>
            </w:pPr>
            <w:r w:rsidRPr="00197826">
              <w:rPr>
                <w:position w:val="-82"/>
              </w:rPr>
              <w:pict>
                <v:shape id="_x0000_i1040" style="width:6.75pt;height:93pt" coordsize="" o:spt="100" adj="0,,0" path="" filled="f" stroked="f">
                  <v:stroke joinstyle="miter"/>
                  <v:imagedata r:id="rId63" o:title="base_25_223422_32783"/>
                  <v:formulas/>
                  <v:path o:connecttype="segments"/>
                </v:shape>
              </w:pict>
            </w: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Передача документов (МАИС ЭГУ)</w:t>
            </w:r>
          </w:p>
          <w:p w:rsidR="00E802DB" w:rsidRDefault="00E802DB">
            <w:pPr>
              <w:pStyle w:val="ConsPlusNormal"/>
              <w:jc w:val="center"/>
            </w:pPr>
            <w:r>
              <w:t>(пакетная выгрузка 1 раз в сутки)</w:t>
            </w:r>
          </w:p>
        </w:tc>
        <w:tc>
          <w:tcPr>
            <w:tcW w:w="907" w:type="dxa"/>
            <w:tcBorders>
              <w:top w:val="nil"/>
              <w:left w:val="single" w:sz="4" w:space="0" w:color="auto"/>
              <w:bottom w:val="nil"/>
              <w:right w:val="nil"/>
            </w:tcBorders>
          </w:tcPr>
          <w:p w:rsidR="00E802DB" w:rsidRDefault="00E802DB">
            <w:pPr>
              <w:pStyle w:val="ConsPlusNormal"/>
              <w:jc w:val="both"/>
            </w:pPr>
          </w:p>
        </w:tc>
        <w:tc>
          <w:tcPr>
            <w:tcW w:w="3856" w:type="dxa"/>
            <w:gridSpan w:val="3"/>
            <w:vMerge/>
            <w:tcBorders>
              <w:left w:val="nil"/>
              <w:right w:val="nil"/>
            </w:tcBorders>
          </w:tcPr>
          <w:p w:rsidR="00E802DB" w:rsidRDefault="00E802DB">
            <w:pPr>
              <w:spacing w:after="1" w:line="0" w:lineRule="atLeast"/>
            </w:pPr>
          </w:p>
        </w:tc>
      </w:tr>
      <w:tr w:rsidR="00E802DB">
        <w:tblPrEx>
          <w:tblBorders>
            <w:left w:val="none" w:sz="0" w:space="0" w:color="auto"/>
            <w:right w:val="none" w:sz="0" w:space="0" w:color="auto"/>
            <w:insideV w:val="none" w:sz="0" w:space="0" w:color="auto"/>
          </w:tblBorders>
        </w:tblPrEx>
        <w:tc>
          <w:tcPr>
            <w:tcW w:w="4309" w:type="dxa"/>
            <w:gridSpan w:val="3"/>
            <w:tcBorders>
              <w:left w:val="nil"/>
              <w:right w:val="nil"/>
            </w:tcBorders>
          </w:tcPr>
          <w:p w:rsidR="00E802DB" w:rsidRDefault="00E802DB">
            <w:pPr>
              <w:pStyle w:val="ConsPlusNormal"/>
              <w:jc w:val="center"/>
            </w:pPr>
            <w:r w:rsidRPr="00197826">
              <w:rPr>
                <w:position w:val="-10"/>
              </w:rPr>
              <w:pict>
                <v:shape id="_x0000_i1041" style="width:9pt;height:21.75pt" coordsize="" o:spt="100" adj="0,,0" path="" filled="f" stroked="f">
                  <v:stroke joinstyle="miter"/>
                  <v:imagedata r:id="rId62" o:title="base_25_223422_32784"/>
                  <v:formulas/>
                  <v:path o:connecttype="segments"/>
                </v:shape>
              </w:pict>
            </w:r>
          </w:p>
        </w:tc>
        <w:tc>
          <w:tcPr>
            <w:tcW w:w="907" w:type="dxa"/>
            <w:tcBorders>
              <w:top w:val="nil"/>
              <w:left w:val="nil"/>
              <w:right w:val="nil"/>
            </w:tcBorders>
          </w:tcPr>
          <w:p w:rsidR="00E802DB" w:rsidRDefault="00E802DB">
            <w:pPr>
              <w:pStyle w:val="ConsPlusNormal"/>
              <w:jc w:val="both"/>
            </w:pPr>
          </w:p>
        </w:tc>
        <w:tc>
          <w:tcPr>
            <w:tcW w:w="3856" w:type="dxa"/>
            <w:gridSpan w:val="3"/>
            <w:vMerge/>
            <w:tcBorders>
              <w:left w:val="nil"/>
              <w:right w:val="nil"/>
            </w:tcBorders>
          </w:tcPr>
          <w:p w:rsidR="00E802DB" w:rsidRDefault="00E802DB">
            <w:pPr>
              <w:spacing w:after="1" w:line="0" w:lineRule="atLeast"/>
            </w:pPr>
          </w:p>
        </w:tc>
      </w:tr>
      <w:tr w:rsidR="00E802DB">
        <w:tblPrEx>
          <w:tblBorders>
            <w:insideV w:val="none" w:sz="0" w:space="0" w:color="auto"/>
          </w:tblBorders>
        </w:tblPrEx>
        <w:tc>
          <w:tcPr>
            <w:tcW w:w="9072" w:type="dxa"/>
            <w:gridSpan w:val="7"/>
            <w:tcBorders>
              <w:left w:val="single" w:sz="4" w:space="0" w:color="auto"/>
              <w:right w:val="single" w:sz="4" w:space="0" w:color="auto"/>
            </w:tcBorders>
          </w:tcPr>
          <w:p w:rsidR="00E802DB" w:rsidRDefault="00E802DB">
            <w:pPr>
              <w:pStyle w:val="ConsPlusNormal"/>
              <w:jc w:val="center"/>
            </w:pPr>
            <w:r>
              <w:t>Регистрация заявления и документов в КНВШ</w:t>
            </w:r>
          </w:p>
          <w:p w:rsidR="00E802DB" w:rsidRDefault="00E802DB">
            <w:pPr>
              <w:pStyle w:val="ConsPlusNormal"/>
              <w:jc w:val="center"/>
            </w:pPr>
            <w:r>
              <w:t>(1 рабочий день)</w:t>
            </w:r>
          </w:p>
        </w:tc>
      </w:tr>
      <w:tr w:rsidR="00E802DB">
        <w:tblPrEx>
          <w:tblBorders>
            <w:left w:val="none" w:sz="0" w:space="0" w:color="auto"/>
            <w:right w:val="none" w:sz="0" w:space="0" w:color="auto"/>
            <w:insideH w:val="nil"/>
            <w:insideV w:val="none" w:sz="0" w:space="0" w:color="auto"/>
          </w:tblBorders>
        </w:tblPrEx>
        <w:tc>
          <w:tcPr>
            <w:tcW w:w="9072" w:type="dxa"/>
            <w:gridSpan w:val="7"/>
            <w:tcBorders>
              <w:left w:val="nil"/>
              <w:bottom w:val="nil"/>
              <w:right w:val="nil"/>
            </w:tcBorders>
          </w:tcPr>
          <w:p w:rsidR="00E802DB" w:rsidRDefault="00E802DB">
            <w:pPr>
              <w:pStyle w:val="ConsPlusNormal"/>
              <w:jc w:val="center"/>
            </w:pPr>
            <w:r w:rsidRPr="00197826">
              <w:rPr>
                <w:position w:val="-10"/>
              </w:rPr>
              <w:lastRenderedPageBreak/>
              <w:pict>
                <v:shape id="_x0000_i1042" style="width:9pt;height:21.75pt" coordsize="" o:spt="100" adj="0,,0" path="" filled="f" stroked="f">
                  <v:stroke joinstyle="miter"/>
                  <v:imagedata r:id="rId62" o:title="base_25_223422_32785"/>
                  <v:formulas/>
                  <v:path o:connecttype="segments"/>
                </v:shape>
              </w:pict>
            </w: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6109" w:type="dxa"/>
            <w:gridSpan w:val="5"/>
          </w:tcPr>
          <w:p w:rsidR="00E802DB" w:rsidRDefault="00E802DB">
            <w:pPr>
              <w:pStyle w:val="ConsPlusNormal"/>
              <w:jc w:val="center"/>
            </w:pPr>
            <w:r>
              <w:t>Требуется направление межведомственных запросов</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top w:val="nil"/>
              <w:left w:val="nil"/>
              <w:right w:val="nil"/>
            </w:tcBorders>
          </w:tcPr>
          <w:p w:rsidR="00E802DB" w:rsidRDefault="00E802DB">
            <w:pPr>
              <w:pStyle w:val="ConsPlusNormal"/>
              <w:jc w:val="center"/>
            </w:pPr>
          </w:p>
        </w:tc>
        <w:tc>
          <w:tcPr>
            <w:tcW w:w="781" w:type="dxa"/>
            <w:tcBorders>
              <w:left w:val="nil"/>
              <w:right w:val="nil"/>
            </w:tcBorders>
          </w:tcPr>
          <w:p w:rsidR="00E802DB" w:rsidRDefault="00E802DB">
            <w:pPr>
              <w:pStyle w:val="ConsPlusNormal"/>
              <w:jc w:val="center"/>
            </w:pPr>
            <w:r>
              <w:t>Да</w:t>
            </w:r>
          </w:p>
        </w:tc>
        <w:tc>
          <w:tcPr>
            <w:tcW w:w="1948" w:type="dxa"/>
            <w:tcBorders>
              <w:left w:val="nil"/>
              <w:right w:val="nil"/>
            </w:tcBorders>
          </w:tcPr>
          <w:p w:rsidR="00E802DB" w:rsidRDefault="00E802DB">
            <w:pPr>
              <w:pStyle w:val="ConsPlusNormal"/>
              <w:jc w:val="center"/>
            </w:pPr>
            <w:r w:rsidRPr="00197826">
              <w:rPr>
                <w:position w:val="-10"/>
              </w:rPr>
              <w:pict>
                <v:shape id="_x0000_i1043" style="width:9pt;height:21.75pt" coordsize="" o:spt="100" adj="0,,0" path="" filled="f" stroked="f">
                  <v:stroke joinstyle="miter"/>
                  <v:imagedata r:id="rId62" o:title="base_25_223422_32786"/>
                  <v:formulas/>
                  <v:path o:connecttype="segments"/>
                </v:shape>
              </w:pict>
            </w:r>
          </w:p>
        </w:tc>
        <w:tc>
          <w:tcPr>
            <w:tcW w:w="907" w:type="dxa"/>
            <w:tcBorders>
              <w:left w:val="nil"/>
              <w:bottom w:val="nil"/>
              <w:right w:val="nil"/>
            </w:tcBorders>
          </w:tcPr>
          <w:p w:rsidR="00E802DB" w:rsidRDefault="00E802DB">
            <w:pPr>
              <w:pStyle w:val="ConsPlusNormal"/>
            </w:pPr>
          </w:p>
        </w:tc>
        <w:tc>
          <w:tcPr>
            <w:tcW w:w="1620" w:type="dxa"/>
            <w:vMerge w:val="restart"/>
            <w:tcBorders>
              <w:left w:val="nil"/>
              <w:right w:val="nil"/>
            </w:tcBorders>
          </w:tcPr>
          <w:p w:rsidR="00E802DB" w:rsidRDefault="00E802DB">
            <w:pPr>
              <w:pStyle w:val="ConsPlusNormal"/>
              <w:jc w:val="center"/>
            </w:pPr>
            <w:r w:rsidRPr="00197826">
              <w:rPr>
                <w:position w:val="-163"/>
              </w:rPr>
              <w:pict>
                <v:shape id="_x0000_i1044" style="width:8.25pt;height:174.75pt" coordsize="" o:spt="100" adj="0,,0" path="" filled="f" stroked="f">
                  <v:stroke joinstyle="miter"/>
                  <v:imagedata r:id="rId63" o:title="base_25_223422_32787"/>
                  <v:formulas/>
                  <v:path o:connecttype="segments"/>
                </v:shape>
              </w:pict>
            </w:r>
          </w:p>
        </w:tc>
        <w:tc>
          <w:tcPr>
            <w:tcW w:w="853" w:type="dxa"/>
            <w:tcBorders>
              <w:left w:val="nil"/>
              <w:bottom w:val="nil"/>
              <w:right w:val="nil"/>
            </w:tcBorders>
          </w:tcPr>
          <w:p w:rsidR="00E802DB" w:rsidRDefault="00E802DB">
            <w:pPr>
              <w:pStyle w:val="ConsPlusNormal"/>
              <w:jc w:val="center"/>
            </w:pPr>
            <w:r>
              <w:t>Нет</w:t>
            </w:r>
          </w:p>
        </w:tc>
        <w:tc>
          <w:tcPr>
            <w:tcW w:w="1383" w:type="dxa"/>
            <w:tcBorders>
              <w:top w:val="nil"/>
              <w:left w:val="nil"/>
              <w:bottom w:val="nil"/>
              <w:right w:val="nil"/>
            </w:tcBorders>
          </w:tcPr>
          <w:p w:rsidR="00E802DB" w:rsidRDefault="00E802DB">
            <w:pPr>
              <w:pStyle w:val="ConsPlusNormal"/>
              <w:jc w:val="center"/>
            </w:pP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Подготовка и направление межведомственных запросов</w:t>
            </w:r>
          </w:p>
          <w:p w:rsidR="00E802DB" w:rsidRDefault="00E802DB">
            <w:pPr>
              <w:pStyle w:val="ConsPlusNormal"/>
              <w:jc w:val="center"/>
            </w:pPr>
            <w:r>
              <w:t>(1 рабочий день)</w:t>
            </w:r>
          </w:p>
        </w:tc>
        <w:tc>
          <w:tcPr>
            <w:tcW w:w="907" w:type="dxa"/>
            <w:tcBorders>
              <w:top w:val="nil"/>
              <w:left w:val="single" w:sz="4" w:space="0" w:color="auto"/>
              <w:bottom w:val="nil"/>
              <w:right w:val="nil"/>
            </w:tcBorders>
          </w:tcPr>
          <w:p w:rsidR="00E802DB" w:rsidRDefault="00E802DB">
            <w:pPr>
              <w:pStyle w:val="ConsPlusNormal"/>
              <w:jc w:val="both"/>
            </w:pPr>
          </w:p>
        </w:tc>
        <w:tc>
          <w:tcPr>
            <w:tcW w:w="1620" w:type="dxa"/>
            <w:vMerge/>
            <w:tcBorders>
              <w:left w:val="nil"/>
              <w:right w:val="nil"/>
            </w:tcBorders>
          </w:tcPr>
          <w:p w:rsidR="00E802DB" w:rsidRDefault="00E802DB">
            <w:pPr>
              <w:spacing w:after="1" w:line="0" w:lineRule="atLeast"/>
            </w:pPr>
          </w:p>
        </w:tc>
        <w:tc>
          <w:tcPr>
            <w:tcW w:w="853" w:type="dxa"/>
            <w:vMerge w:val="restart"/>
            <w:tcBorders>
              <w:top w:val="nil"/>
              <w:left w:val="nil"/>
              <w:right w:val="nil"/>
            </w:tcBorders>
          </w:tcPr>
          <w:p w:rsidR="00E802DB" w:rsidRDefault="00E802DB">
            <w:pPr>
              <w:pStyle w:val="ConsPlusNormal"/>
              <w:jc w:val="both"/>
            </w:pPr>
          </w:p>
        </w:tc>
        <w:tc>
          <w:tcPr>
            <w:tcW w:w="1383" w:type="dxa"/>
            <w:vMerge w:val="restart"/>
            <w:tcBorders>
              <w:top w:val="nil"/>
              <w:left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left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45" style="width:9pt;height:21.75pt" coordsize="" o:spt="100" adj="0,,0" path="" filled="f" stroked="f">
                  <v:stroke joinstyle="miter"/>
                  <v:imagedata r:id="rId62" o:title="base_25_223422_32788"/>
                  <v:formulas/>
                  <v:path o:connecttype="segments"/>
                </v:shape>
              </w:pict>
            </w:r>
          </w:p>
        </w:tc>
        <w:tc>
          <w:tcPr>
            <w:tcW w:w="907" w:type="dxa"/>
            <w:tcBorders>
              <w:top w:val="nil"/>
              <w:left w:val="nil"/>
              <w:bottom w:val="nil"/>
              <w:right w:val="nil"/>
            </w:tcBorders>
          </w:tcPr>
          <w:p w:rsidR="00E802DB" w:rsidRDefault="00E802DB">
            <w:pPr>
              <w:pStyle w:val="ConsPlusNormal"/>
              <w:jc w:val="both"/>
            </w:pPr>
          </w:p>
        </w:tc>
        <w:tc>
          <w:tcPr>
            <w:tcW w:w="1620" w:type="dxa"/>
            <w:vMerge/>
            <w:tcBorders>
              <w:left w:val="nil"/>
              <w:right w:val="nil"/>
            </w:tcBorders>
          </w:tcPr>
          <w:p w:rsidR="00E802DB" w:rsidRDefault="00E802DB">
            <w:pPr>
              <w:spacing w:after="1" w:line="0" w:lineRule="atLeast"/>
            </w:pPr>
          </w:p>
        </w:tc>
        <w:tc>
          <w:tcPr>
            <w:tcW w:w="85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right w:val="none" w:sz="0" w:space="0" w:color="auto"/>
            <w:insideH w:val="nil"/>
            <w:insideV w:val="none" w:sz="0" w:space="0" w:color="auto"/>
          </w:tblBorders>
        </w:tblPrEx>
        <w:tc>
          <w:tcPr>
            <w:tcW w:w="4309" w:type="dxa"/>
            <w:gridSpan w:val="3"/>
            <w:tcBorders>
              <w:left w:val="single" w:sz="4" w:space="0" w:color="auto"/>
              <w:right w:val="single" w:sz="4" w:space="0" w:color="auto"/>
            </w:tcBorders>
          </w:tcPr>
          <w:p w:rsidR="00E802DB" w:rsidRDefault="00E802DB">
            <w:pPr>
              <w:pStyle w:val="ConsPlusNormal"/>
              <w:jc w:val="center"/>
            </w:pPr>
            <w:r>
              <w:t>Получение ответов на межведомственные запросы</w:t>
            </w:r>
          </w:p>
          <w:p w:rsidR="00E802DB" w:rsidRDefault="00E802DB">
            <w:pPr>
              <w:pStyle w:val="ConsPlusNormal"/>
              <w:jc w:val="center"/>
            </w:pPr>
            <w:r>
              <w:t>(5 рабочих дней)</w:t>
            </w:r>
          </w:p>
        </w:tc>
        <w:tc>
          <w:tcPr>
            <w:tcW w:w="907" w:type="dxa"/>
            <w:tcBorders>
              <w:top w:val="nil"/>
              <w:left w:val="single" w:sz="4" w:space="0" w:color="auto"/>
              <w:bottom w:val="nil"/>
              <w:right w:val="nil"/>
            </w:tcBorders>
          </w:tcPr>
          <w:p w:rsidR="00E802DB" w:rsidRDefault="00E802DB">
            <w:pPr>
              <w:pStyle w:val="ConsPlusNormal"/>
              <w:jc w:val="both"/>
            </w:pPr>
          </w:p>
        </w:tc>
        <w:tc>
          <w:tcPr>
            <w:tcW w:w="1620" w:type="dxa"/>
            <w:vMerge/>
            <w:tcBorders>
              <w:left w:val="nil"/>
              <w:right w:val="nil"/>
            </w:tcBorders>
          </w:tcPr>
          <w:p w:rsidR="00E802DB" w:rsidRDefault="00E802DB">
            <w:pPr>
              <w:spacing w:after="1" w:line="0" w:lineRule="atLeast"/>
            </w:pPr>
          </w:p>
        </w:tc>
        <w:tc>
          <w:tcPr>
            <w:tcW w:w="85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left w:val="none" w:sz="0" w:space="0" w:color="auto"/>
            <w:right w:val="none" w:sz="0" w:space="0" w:color="auto"/>
            <w:insideV w:val="none" w:sz="0" w:space="0" w:color="auto"/>
          </w:tblBorders>
        </w:tblPrEx>
        <w:tc>
          <w:tcPr>
            <w:tcW w:w="1580" w:type="dxa"/>
            <w:tcBorders>
              <w:left w:val="nil"/>
              <w:bottom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46" style="width:9pt;height:21.75pt" coordsize="" o:spt="100" adj="0,,0" path="" filled="f" stroked="f">
                  <v:stroke joinstyle="miter"/>
                  <v:imagedata r:id="rId62" o:title="base_25_223422_32789"/>
                  <v:formulas/>
                  <v:path o:connecttype="segments"/>
                </v:shape>
              </w:pict>
            </w:r>
          </w:p>
        </w:tc>
        <w:tc>
          <w:tcPr>
            <w:tcW w:w="907" w:type="dxa"/>
            <w:tcBorders>
              <w:top w:val="nil"/>
              <w:left w:val="nil"/>
              <w:right w:val="nil"/>
            </w:tcBorders>
          </w:tcPr>
          <w:p w:rsidR="00E802DB" w:rsidRDefault="00E802DB">
            <w:pPr>
              <w:pStyle w:val="ConsPlusNormal"/>
              <w:jc w:val="both"/>
            </w:pPr>
          </w:p>
        </w:tc>
        <w:tc>
          <w:tcPr>
            <w:tcW w:w="1620" w:type="dxa"/>
            <w:vMerge/>
            <w:tcBorders>
              <w:left w:val="nil"/>
              <w:right w:val="nil"/>
            </w:tcBorders>
          </w:tcPr>
          <w:p w:rsidR="00E802DB" w:rsidRDefault="00E802DB">
            <w:pPr>
              <w:spacing w:after="1" w:line="0" w:lineRule="atLeast"/>
            </w:pPr>
          </w:p>
        </w:tc>
        <w:tc>
          <w:tcPr>
            <w:tcW w:w="853" w:type="dxa"/>
            <w:vMerge/>
            <w:tcBorders>
              <w:top w:val="nil"/>
              <w:left w:val="nil"/>
              <w:right w:val="nil"/>
            </w:tcBorders>
          </w:tcPr>
          <w:p w:rsidR="00E802DB" w:rsidRDefault="00E802DB">
            <w:pPr>
              <w:spacing w:after="1" w:line="0" w:lineRule="atLeast"/>
            </w:pPr>
          </w:p>
        </w:tc>
        <w:tc>
          <w:tcPr>
            <w:tcW w:w="1383" w:type="dxa"/>
            <w:vMerge/>
            <w:tcBorders>
              <w:top w:val="nil"/>
              <w:left w:val="nil"/>
              <w:bottom w:val="nil"/>
              <w:right w:val="nil"/>
            </w:tcBorders>
          </w:tcPr>
          <w:p w:rsidR="00E802DB" w:rsidRDefault="00E802DB">
            <w:pPr>
              <w:spacing w:after="1" w:line="0" w:lineRule="atLeast"/>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6109" w:type="dxa"/>
            <w:gridSpan w:val="5"/>
          </w:tcPr>
          <w:p w:rsidR="00E802DB" w:rsidRDefault="00E802DB">
            <w:pPr>
              <w:pStyle w:val="ConsPlusNormal"/>
              <w:jc w:val="center"/>
            </w:pPr>
            <w:r>
              <w:t>Административная процедура N 1</w:t>
            </w:r>
          </w:p>
          <w:p w:rsidR="00E802DB" w:rsidRDefault="00E802DB">
            <w:pPr>
              <w:pStyle w:val="ConsPlusNormal"/>
              <w:jc w:val="center"/>
            </w:pPr>
            <w:r>
              <w:t>(1 рабочий день)</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insideH w:val="nil"/>
            <w:insideV w:val="none" w:sz="0" w:space="0" w:color="auto"/>
          </w:tblBorders>
        </w:tblPrEx>
        <w:tc>
          <w:tcPr>
            <w:tcW w:w="1580" w:type="dxa"/>
            <w:tcBorders>
              <w:top w:val="nil"/>
              <w:left w:val="nil"/>
              <w:bottom w:val="nil"/>
              <w:right w:val="nil"/>
            </w:tcBorders>
          </w:tcPr>
          <w:p w:rsidR="00E802DB" w:rsidRDefault="00E802DB">
            <w:pPr>
              <w:pStyle w:val="ConsPlusNormal"/>
              <w:jc w:val="both"/>
            </w:pPr>
          </w:p>
        </w:tc>
        <w:tc>
          <w:tcPr>
            <w:tcW w:w="6109" w:type="dxa"/>
            <w:gridSpan w:val="5"/>
            <w:tcBorders>
              <w:left w:val="nil"/>
              <w:right w:val="nil"/>
            </w:tcBorders>
          </w:tcPr>
          <w:p w:rsidR="00E802DB" w:rsidRDefault="00E802DB">
            <w:pPr>
              <w:pStyle w:val="ConsPlusNormal"/>
              <w:jc w:val="center"/>
            </w:pPr>
            <w:r w:rsidRPr="00197826">
              <w:rPr>
                <w:position w:val="-10"/>
              </w:rPr>
              <w:pict>
                <v:shape id="_x0000_i1047" style="width:9pt;height:21.75pt" coordsize="" o:spt="100" adj="0,,0" path="" filled="f" stroked="f">
                  <v:stroke joinstyle="miter"/>
                  <v:imagedata r:id="rId62" o:title="base_25_223422_32790"/>
                  <v:formulas/>
                  <v:path o:connecttype="segments"/>
                </v:shape>
              </w:pict>
            </w:r>
          </w:p>
        </w:tc>
        <w:tc>
          <w:tcPr>
            <w:tcW w:w="1383" w:type="dxa"/>
            <w:tcBorders>
              <w:top w:val="nil"/>
              <w:left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jc w:val="both"/>
            </w:pPr>
          </w:p>
        </w:tc>
        <w:tc>
          <w:tcPr>
            <w:tcW w:w="6109" w:type="dxa"/>
            <w:gridSpan w:val="5"/>
          </w:tcPr>
          <w:p w:rsidR="00E802DB" w:rsidRDefault="00E802DB">
            <w:pPr>
              <w:pStyle w:val="ConsPlusNormal"/>
              <w:jc w:val="center"/>
            </w:pPr>
            <w:r>
              <w:t>Административная процедура N 2</w:t>
            </w:r>
          </w:p>
          <w:p w:rsidR="00E802DB" w:rsidRDefault="00E802DB">
            <w:pPr>
              <w:pStyle w:val="ConsPlusNormal"/>
              <w:jc w:val="center"/>
            </w:pPr>
            <w:r>
              <w:t>(2 рабочих дня)</w:t>
            </w:r>
          </w:p>
        </w:tc>
        <w:tc>
          <w:tcPr>
            <w:tcW w:w="1383" w:type="dxa"/>
            <w:tcBorders>
              <w:top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insideV w:val="none" w:sz="0" w:space="0" w:color="auto"/>
          </w:tblBorders>
        </w:tblPrEx>
        <w:tc>
          <w:tcPr>
            <w:tcW w:w="1580" w:type="dxa"/>
            <w:tcBorders>
              <w:top w:val="nil"/>
              <w:left w:val="nil"/>
              <w:bottom w:val="nil"/>
              <w:right w:val="nil"/>
            </w:tcBorders>
          </w:tcPr>
          <w:p w:rsidR="00E802DB" w:rsidRDefault="00E802DB">
            <w:pPr>
              <w:pStyle w:val="ConsPlusNormal"/>
              <w:jc w:val="center"/>
            </w:pPr>
          </w:p>
        </w:tc>
        <w:tc>
          <w:tcPr>
            <w:tcW w:w="6109" w:type="dxa"/>
            <w:gridSpan w:val="5"/>
            <w:tcBorders>
              <w:left w:val="nil"/>
              <w:right w:val="nil"/>
            </w:tcBorders>
          </w:tcPr>
          <w:p w:rsidR="00E802DB" w:rsidRDefault="00E802DB">
            <w:pPr>
              <w:pStyle w:val="ConsPlusNormal"/>
              <w:jc w:val="center"/>
            </w:pPr>
            <w:r w:rsidRPr="00197826">
              <w:rPr>
                <w:position w:val="-10"/>
              </w:rPr>
              <w:pict>
                <v:shape id="_x0000_i1048" style="width:9pt;height:21.75pt" coordsize="" o:spt="100" adj="0,,0" path="" filled="f" stroked="f">
                  <v:stroke joinstyle="miter"/>
                  <v:imagedata r:id="rId62" o:title="base_25_223422_32791"/>
                  <v:formulas/>
                  <v:path o:connecttype="segments"/>
                </v:shape>
              </w:pict>
            </w:r>
          </w:p>
        </w:tc>
        <w:tc>
          <w:tcPr>
            <w:tcW w:w="1383" w:type="dxa"/>
            <w:tcBorders>
              <w:top w:val="nil"/>
              <w:left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6109" w:type="dxa"/>
            <w:gridSpan w:val="5"/>
          </w:tcPr>
          <w:p w:rsidR="00E802DB" w:rsidRDefault="00E802DB">
            <w:pPr>
              <w:pStyle w:val="ConsPlusNormal"/>
              <w:jc w:val="center"/>
            </w:pPr>
            <w:r>
              <w:t>Принято положительное решение</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insideV w:val="none" w:sz="0" w:space="0" w:color="auto"/>
          </w:tblBorders>
        </w:tblPrEx>
        <w:tc>
          <w:tcPr>
            <w:tcW w:w="1580" w:type="dxa"/>
            <w:tcBorders>
              <w:top w:val="nil"/>
              <w:left w:val="nil"/>
              <w:right w:val="nil"/>
            </w:tcBorders>
          </w:tcPr>
          <w:p w:rsidR="00E802DB" w:rsidRDefault="00E802DB">
            <w:pPr>
              <w:pStyle w:val="ConsPlusNormal"/>
              <w:jc w:val="center"/>
            </w:pPr>
          </w:p>
        </w:tc>
        <w:tc>
          <w:tcPr>
            <w:tcW w:w="781" w:type="dxa"/>
            <w:tcBorders>
              <w:left w:val="nil"/>
              <w:right w:val="nil"/>
            </w:tcBorders>
          </w:tcPr>
          <w:p w:rsidR="00E802DB" w:rsidRDefault="00E802DB">
            <w:pPr>
              <w:pStyle w:val="ConsPlusNormal"/>
              <w:jc w:val="center"/>
            </w:pPr>
            <w:r>
              <w:t>Да</w:t>
            </w:r>
          </w:p>
        </w:tc>
        <w:tc>
          <w:tcPr>
            <w:tcW w:w="1948" w:type="dxa"/>
            <w:tcBorders>
              <w:left w:val="nil"/>
              <w:right w:val="nil"/>
            </w:tcBorders>
          </w:tcPr>
          <w:p w:rsidR="00E802DB" w:rsidRDefault="00E802DB">
            <w:pPr>
              <w:pStyle w:val="ConsPlusNormal"/>
              <w:jc w:val="center"/>
            </w:pPr>
            <w:r w:rsidRPr="00197826">
              <w:rPr>
                <w:position w:val="-10"/>
              </w:rPr>
              <w:pict>
                <v:shape id="_x0000_i1049" style="width:9pt;height:21.75pt" coordsize="" o:spt="100" adj="0,,0" path="" filled="f" stroked="f">
                  <v:stroke joinstyle="miter"/>
                  <v:imagedata r:id="rId62" o:title="base_25_223422_32792"/>
                  <v:formulas/>
                  <v:path o:connecttype="segments"/>
                </v:shape>
              </w:pict>
            </w:r>
          </w:p>
        </w:tc>
        <w:tc>
          <w:tcPr>
            <w:tcW w:w="907" w:type="dxa"/>
            <w:tcBorders>
              <w:left w:val="nil"/>
              <w:bottom w:val="nil"/>
              <w:right w:val="nil"/>
            </w:tcBorders>
          </w:tcPr>
          <w:p w:rsidR="00E802DB" w:rsidRDefault="00E802DB">
            <w:pPr>
              <w:pStyle w:val="ConsPlusNormal"/>
            </w:pPr>
          </w:p>
        </w:tc>
        <w:tc>
          <w:tcPr>
            <w:tcW w:w="1620" w:type="dxa"/>
            <w:tcBorders>
              <w:left w:val="nil"/>
              <w:right w:val="nil"/>
            </w:tcBorders>
          </w:tcPr>
          <w:p w:rsidR="00E802DB" w:rsidRDefault="00E802DB">
            <w:pPr>
              <w:pStyle w:val="ConsPlusNormal"/>
              <w:jc w:val="center"/>
            </w:pPr>
            <w:r w:rsidRPr="00197826">
              <w:rPr>
                <w:position w:val="-10"/>
              </w:rPr>
              <w:pict>
                <v:shape id="_x0000_i1050" style="width:9pt;height:21.75pt" coordsize="" o:spt="100" adj="0,,0" path="" filled="f" stroked="f">
                  <v:stroke joinstyle="miter"/>
                  <v:imagedata r:id="rId62" o:title="base_25_223422_32793"/>
                  <v:formulas/>
                  <v:path o:connecttype="segments"/>
                </v:shape>
              </w:pict>
            </w:r>
          </w:p>
        </w:tc>
        <w:tc>
          <w:tcPr>
            <w:tcW w:w="853" w:type="dxa"/>
            <w:tcBorders>
              <w:left w:val="nil"/>
              <w:right w:val="nil"/>
            </w:tcBorders>
          </w:tcPr>
          <w:p w:rsidR="00E802DB" w:rsidRDefault="00E802DB">
            <w:pPr>
              <w:pStyle w:val="ConsPlusNormal"/>
              <w:jc w:val="center"/>
            </w:pPr>
            <w:r>
              <w:t>Нет</w:t>
            </w:r>
          </w:p>
        </w:tc>
        <w:tc>
          <w:tcPr>
            <w:tcW w:w="1383" w:type="dxa"/>
            <w:tcBorders>
              <w:top w:val="nil"/>
              <w:left w:val="nil"/>
              <w:right w:val="nil"/>
            </w:tcBorders>
          </w:tcPr>
          <w:p w:rsidR="00E802DB" w:rsidRDefault="00E802DB">
            <w:pPr>
              <w:pStyle w:val="ConsPlusNormal"/>
              <w:jc w:val="center"/>
            </w:pPr>
          </w:p>
        </w:tc>
      </w:tr>
      <w:tr w:rsidR="00E802DB">
        <w:tc>
          <w:tcPr>
            <w:tcW w:w="4309" w:type="dxa"/>
            <w:gridSpan w:val="3"/>
          </w:tcPr>
          <w:p w:rsidR="00E802DB" w:rsidRDefault="00E802DB">
            <w:pPr>
              <w:pStyle w:val="ConsPlusNormal"/>
              <w:jc w:val="center"/>
            </w:pPr>
            <w:r>
              <w:t>Уведомление заявителя о принятом положительном решении</w:t>
            </w:r>
          </w:p>
          <w:p w:rsidR="00E802DB" w:rsidRDefault="00E802DB">
            <w:pPr>
              <w:pStyle w:val="ConsPlusNormal"/>
              <w:jc w:val="center"/>
            </w:pPr>
            <w:r>
              <w:t>(1 рабочий день)</w:t>
            </w:r>
          </w:p>
        </w:tc>
        <w:tc>
          <w:tcPr>
            <w:tcW w:w="907" w:type="dxa"/>
            <w:tcBorders>
              <w:top w:val="nil"/>
              <w:bottom w:val="nil"/>
            </w:tcBorders>
          </w:tcPr>
          <w:p w:rsidR="00E802DB" w:rsidRDefault="00E802DB">
            <w:pPr>
              <w:pStyle w:val="ConsPlusNormal"/>
            </w:pPr>
          </w:p>
        </w:tc>
        <w:tc>
          <w:tcPr>
            <w:tcW w:w="3856" w:type="dxa"/>
            <w:gridSpan w:val="3"/>
          </w:tcPr>
          <w:p w:rsidR="00E802DB" w:rsidRDefault="00E802DB">
            <w:pPr>
              <w:pStyle w:val="ConsPlusNormal"/>
              <w:jc w:val="center"/>
            </w:pPr>
            <w:r>
              <w:t>Уведомление заявителя о принятом отрицательном решении</w:t>
            </w:r>
          </w:p>
          <w:p w:rsidR="00E802DB" w:rsidRDefault="00E802DB">
            <w:pPr>
              <w:pStyle w:val="ConsPlusNormal"/>
              <w:jc w:val="center"/>
            </w:pPr>
            <w:r>
              <w:t>(1 рабочий день)</w:t>
            </w:r>
          </w:p>
        </w:tc>
      </w:tr>
      <w:tr w:rsidR="00E802DB">
        <w:tblPrEx>
          <w:tblBorders>
            <w:left w:val="none" w:sz="0" w:space="0" w:color="auto"/>
            <w:right w:val="none" w:sz="0" w:space="0" w:color="auto"/>
            <w:insideV w:val="none" w:sz="0" w:space="0" w:color="auto"/>
          </w:tblBorders>
        </w:tblPrEx>
        <w:tc>
          <w:tcPr>
            <w:tcW w:w="1580" w:type="dxa"/>
            <w:tcBorders>
              <w:left w:val="nil"/>
              <w:bottom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51" style="width:9pt;height:21.75pt" coordsize="" o:spt="100" adj="0,,0" path="" filled="f" stroked="f">
                  <v:stroke joinstyle="miter"/>
                  <v:imagedata r:id="rId62" o:title="base_25_223422_32794"/>
                  <v:formulas/>
                  <v:path o:connecttype="segments"/>
                </v:shape>
              </w:pict>
            </w:r>
          </w:p>
        </w:tc>
        <w:tc>
          <w:tcPr>
            <w:tcW w:w="907" w:type="dxa"/>
            <w:tcBorders>
              <w:top w:val="nil"/>
              <w:left w:val="nil"/>
              <w:right w:val="nil"/>
            </w:tcBorders>
          </w:tcPr>
          <w:p w:rsidR="00E802DB" w:rsidRDefault="00E802DB">
            <w:pPr>
              <w:pStyle w:val="ConsPlusNormal"/>
            </w:pPr>
          </w:p>
        </w:tc>
        <w:tc>
          <w:tcPr>
            <w:tcW w:w="2473" w:type="dxa"/>
            <w:gridSpan w:val="2"/>
            <w:tcBorders>
              <w:left w:val="nil"/>
              <w:right w:val="nil"/>
            </w:tcBorders>
          </w:tcPr>
          <w:p w:rsidR="00E802DB" w:rsidRDefault="00E802DB">
            <w:pPr>
              <w:pStyle w:val="ConsPlusNormal"/>
              <w:jc w:val="center"/>
            </w:pPr>
            <w:r w:rsidRPr="00197826">
              <w:rPr>
                <w:position w:val="-10"/>
              </w:rPr>
              <w:pict>
                <v:shape id="_x0000_i1052" style="width:9pt;height:21.75pt" coordsize="" o:spt="100" adj="0,,0" path="" filled="f" stroked="f">
                  <v:stroke joinstyle="miter"/>
                  <v:imagedata r:id="rId62" o:title="base_25_223422_32795"/>
                  <v:formulas/>
                  <v:path o:connecttype="segments"/>
                </v:shape>
              </w:pict>
            </w:r>
          </w:p>
        </w:tc>
        <w:tc>
          <w:tcPr>
            <w:tcW w:w="1383" w:type="dxa"/>
            <w:tcBorders>
              <w:left w:val="nil"/>
              <w:bottom w:val="nil"/>
              <w:right w:val="nil"/>
            </w:tcBorders>
          </w:tcPr>
          <w:p w:rsidR="00E802DB" w:rsidRDefault="00E802DB">
            <w:pPr>
              <w:pStyle w:val="ConsPlusNormal"/>
            </w:pPr>
          </w:p>
        </w:tc>
      </w:tr>
      <w:tr w:rsidR="00E802DB">
        <w:tblPrEx>
          <w:tblBorders>
            <w:left w:val="none" w:sz="0" w:space="0" w:color="auto"/>
            <w:right w:val="none" w:sz="0" w:space="0" w:color="auto"/>
            <w:insideH w:val="nil"/>
          </w:tblBorders>
        </w:tblPrEx>
        <w:tc>
          <w:tcPr>
            <w:tcW w:w="1580" w:type="dxa"/>
            <w:tcBorders>
              <w:top w:val="nil"/>
              <w:left w:val="nil"/>
              <w:bottom w:val="nil"/>
            </w:tcBorders>
          </w:tcPr>
          <w:p w:rsidR="00E802DB" w:rsidRDefault="00E802DB">
            <w:pPr>
              <w:pStyle w:val="ConsPlusNormal"/>
            </w:pPr>
          </w:p>
        </w:tc>
        <w:tc>
          <w:tcPr>
            <w:tcW w:w="6109" w:type="dxa"/>
            <w:gridSpan w:val="5"/>
          </w:tcPr>
          <w:p w:rsidR="00E802DB" w:rsidRDefault="00E802DB">
            <w:pPr>
              <w:pStyle w:val="ConsPlusNormal"/>
              <w:jc w:val="center"/>
            </w:pPr>
            <w:r>
              <w:t>Выдача результата (уведомления об отрицательном решении) способом, указанным в заявлении</w:t>
            </w:r>
          </w:p>
          <w:p w:rsidR="00E802DB" w:rsidRDefault="00E802DB">
            <w:pPr>
              <w:pStyle w:val="ConsPlusNormal"/>
            </w:pPr>
            <w:r>
              <w:t>по почте</w:t>
            </w:r>
          </w:p>
          <w:p w:rsidR="00E802DB" w:rsidRDefault="00E802DB">
            <w:pPr>
              <w:pStyle w:val="ConsPlusNormal"/>
            </w:pPr>
            <w:r>
              <w:t>в эл. форме на Портале</w:t>
            </w:r>
          </w:p>
          <w:p w:rsidR="00E802DB" w:rsidRDefault="00E802DB">
            <w:pPr>
              <w:pStyle w:val="ConsPlusNormal"/>
            </w:pPr>
            <w:r>
              <w:t>лично в КНВШ</w:t>
            </w:r>
          </w:p>
        </w:tc>
        <w:tc>
          <w:tcPr>
            <w:tcW w:w="1383" w:type="dxa"/>
            <w:tcBorders>
              <w:top w:val="nil"/>
              <w:bottom w:val="nil"/>
              <w:right w:val="nil"/>
            </w:tcBorders>
          </w:tcPr>
          <w:p w:rsidR="00E802DB" w:rsidRDefault="00E802DB">
            <w:pPr>
              <w:pStyle w:val="ConsPlusNormal"/>
            </w:pPr>
          </w:p>
        </w:tc>
      </w:tr>
    </w:tbl>
    <w:p w:rsidR="00E802DB" w:rsidRDefault="00E802DB">
      <w:pPr>
        <w:pStyle w:val="ConsPlusNormal"/>
      </w:pPr>
    </w:p>
    <w:p w:rsidR="00E802DB" w:rsidRDefault="00E802DB">
      <w:pPr>
        <w:pStyle w:val="ConsPlusNormal"/>
        <w:ind w:firstLine="540"/>
        <w:jc w:val="both"/>
      </w:pPr>
      <w:r>
        <w:t>Принятые сокращения:</w:t>
      </w:r>
    </w:p>
    <w:p w:rsidR="00E802DB" w:rsidRDefault="00E802DB">
      <w:pPr>
        <w:pStyle w:val="ConsPlusNormal"/>
        <w:spacing w:before="220"/>
        <w:ind w:firstLine="540"/>
        <w:jc w:val="both"/>
      </w:pPr>
      <w:r>
        <w:t>КНВШ - Комитет по науке и высшей школе;</w:t>
      </w:r>
    </w:p>
    <w:p w:rsidR="00E802DB" w:rsidRDefault="00E802DB">
      <w:pPr>
        <w:pStyle w:val="ConsPlusNormal"/>
        <w:spacing w:before="220"/>
        <w:ind w:firstLine="540"/>
        <w:jc w:val="both"/>
      </w:pPr>
      <w:r>
        <w:t>МАИС ЭГУ - Межведомственная автоматизированная информационная система предоставления в Санкт-Петербурге государственных и муниципальных услуг в электронном виде;</w:t>
      </w:r>
    </w:p>
    <w:p w:rsidR="00E802DB" w:rsidRDefault="00E802DB">
      <w:pPr>
        <w:pStyle w:val="ConsPlusNormal"/>
        <w:spacing w:before="220"/>
        <w:ind w:firstLine="540"/>
        <w:jc w:val="both"/>
      </w:pPr>
      <w:r>
        <w:t>Портал - Портал "Государственные и муниципальные услуги (функции) в Санкт-Петербурге";</w:t>
      </w:r>
    </w:p>
    <w:p w:rsidR="00E802DB" w:rsidRDefault="00E802DB">
      <w:pPr>
        <w:pStyle w:val="ConsPlusNormal"/>
        <w:spacing w:before="220"/>
        <w:ind w:firstLine="540"/>
        <w:jc w:val="both"/>
      </w:pPr>
      <w:r>
        <w:lastRenderedPageBreak/>
        <w:t>административная процедура N 1 - рассмотрение заявления и документов, необходимых для предоставления государственной услуги;</w:t>
      </w:r>
    </w:p>
    <w:p w:rsidR="00E802DB" w:rsidRDefault="00E802DB">
      <w:pPr>
        <w:pStyle w:val="ConsPlusNormal"/>
        <w:spacing w:before="220"/>
        <w:ind w:firstLine="540"/>
        <w:jc w:val="both"/>
      </w:pPr>
      <w:r>
        <w:t>административная процедура N 2 - принятие решения Комитета о предоставлении или об отказе в предоставлении денежной компенсации.</w:t>
      </w:r>
    </w:p>
    <w:p w:rsidR="00E802DB" w:rsidRDefault="00E802DB">
      <w:pPr>
        <w:pStyle w:val="ConsPlusNormal"/>
      </w:pPr>
    </w:p>
    <w:p w:rsidR="00E802DB" w:rsidRDefault="00E802DB">
      <w:pPr>
        <w:pStyle w:val="ConsPlusTitle"/>
        <w:jc w:val="center"/>
        <w:outlineLvl w:val="2"/>
      </w:pPr>
      <w:r>
        <w:t>БЛОК-СХЕМА</w:t>
      </w:r>
    </w:p>
    <w:p w:rsidR="00E802DB" w:rsidRDefault="00E802DB">
      <w:pPr>
        <w:pStyle w:val="ConsPlusTitle"/>
        <w:jc w:val="center"/>
      </w:pPr>
      <w:r>
        <w:t>предоставления государственной услуги в части</w:t>
      </w:r>
    </w:p>
    <w:p w:rsidR="00E802DB" w:rsidRDefault="00E802DB">
      <w:pPr>
        <w:pStyle w:val="ConsPlusTitle"/>
        <w:jc w:val="center"/>
      </w:pPr>
      <w:r>
        <w:t>приостановления и прекращения выплаты ежемесячной денежной</w:t>
      </w:r>
    </w:p>
    <w:p w:rsidR="00E802DB" w:rsidRDefault="00E802DB">
      <w:pPr>
        <w:pStyle w:val="ConsPlusTitle"/>
        <w:jc w:val="center"/>
      </w:pPr>
      <w:r>
        <w:t>компенсации затрат на проезд на всех видах транспорта</w:t>
      </w:r>
    </w:p>
    <w:p w:rsidR="00E802DB" w:rsidRDefault="00E802DB">
      <w:pPr>
        <w:pStyle w:val="ConsPlusTitle"/>
        <w:jc w:val="center"/>
      </w:pPr>
      <w:r>
        <w:t>общего пользования в Санкт-Петербурге (кроме такси)</w:t>
      </w:r>
    </w:p>
    <w:p w:rsidR="00E802DB" w:rsidRDefault="00E802DB">
      <w:pPr>
        <w:pStyle w:val="ConsPlusTitle"/>
        <w:jc w:val="center"/>
      </w:pPr>
      <w:r>
        <w:t>в размере 50 процентов от стоимости единого месячного</w:t>
      </w:r>
    </w:p>
    <w:p w:rsidR="00E802DB" w:rsidRDefault="00E802DB">
      <w:pPr>
        <w:pStyle w:val="ConsPlusTitle"/>
        <w:jc w:val="center"/>
      </w:pPr>
      <w:r>
        <w:t>проездного (трамвай, троллейбус, автобус, метро) билета</w:t>
      </w:r>
    </w:p>
    <w:p w:rsidR="00E802DB" w:rsidRDefault="00E802DB">
      <w:pPr>
        <w:pStyle w:val="ConsPlusTitle"/>
        <w:jc w:val="center"/>
      </w:pPr>
      <w:r>
        <w:t>в Санкт-Петербурге</w:t>
      </w:r>
    </w:p>
    <w:p w:rsidR="00E802DB" w:rsidRDefault="00E802DB">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0"/>
        <w:gridCol w:w="745"/>
        <w:gridCol w:w="1984"/>
        <w:gridCol w:w="907"/>
        <w:gridCol w:w="1548"/>
        <w:gridCol w:w="925"/>
        <w:gridCol w:w="1383"/>
      </w:tblGrid>
      <w:tr w:rsidR="00E802DB">
        <w:tc>
          <w:tcPr>
            <w:tcW w:w="9072" w:type="dxa"/>
            <w:gridSpan w:val="7"/>
            <w:tcBorders>
              <w:left w:val="single" w:sz="4" w:space="0" w:color="auto"/>
              <w:right w:val="single" w:sz="4" w:space="0" w:color="auto"/>
            </w:tcBorders>
          </w:tcPr>
          <w:p w:rsidR="00E802DB" w:rsidRDefault="00E802DB">
            <w:pPr>
              <w:pStyle w:val="ConsPlusNormal"/>
              <w:jc w:val="center"/>
            </w:pPr>
            <w:r>
              <w:t>Поступление в КНВШ информации из государственного образовательного учреждения о наступлении обстоятельств, влекущих приостановление или прекращение предоставления денежной компенсации</w:t>
            </w:r>
          </w:p>
          <w:p w:rsidR="00E802DB" w:rsidRDefault="00E802DB">
            <w:pPr>
              <w:pStyle w:val="ConsPlusNormal"/>
              <w:jc w:val="center"/>
            </w:pPr>
            <w:r>
              <w:t>(2 рабочих дня)</w:t>
            </w:r>
          </w:p>
        </w:tc>
      </w:tr>
      <w:tr w:rsidR="00E802DB">
        <w:tblPrEx>
          <w:tblBorders>
            <w:left w:val="none" w:sz="0" w:space="0" w:color="auto"/>
            <w:right w:val="none" w:sz="0" w:space="0" w:color="auto"/>
          </w:tblBorders>
        </w:tblPrEx>
        <w:tc>
          <w:tcPr>
            <w:tcW w:w="1580" w:type="dxa"/>
            <w:tcBorders>
              <w:left w:val="nil"/>
              <w:bottom w:val="nil"/>
              <w:right w:val="nil"/>
            </w:tcBorders>
          </w:tcPr>
          <w:p w:rsidR="00E802DB" w:rsidRDefault="00E802DB">
            <w:pPr>
              <w:pStyle w:val="ConsPlusNormal"/>
              <w:jc w:val="center"/>
            </w:pPr>
          </w:p>
        </w:tc>
        <w:tc>
          <w:tcPr>
            <w:tcW w:w="6109" w:type="dxa"/>
            <w:gridSpan w:val="5"/>
            <w:tcBorders>
              <w:left w:val="nil"/>
              <w:right w:val="nil"/>
            </w:tcBorders>
          </w:tcPr>
          <w:p w:rsidR="00E802DB" w:rsidRDefault="00E802DB">
            <w:pPr>
              <w:pStyle w:val="ConsPlusNormal"/>
              <w:jc w:val="center"/>
            </w:pPr>
            <w:r w:rsidRPr="00197826">
              <w:rPr>
                <w:position w:val="-10"/>
              </w:rPr>
              <w:pict>
                <v:shape id="_x0000_i1053" style="width:9pt;height:21.75pt" coordsize="" o:spt="100" adj="0,,0" path="" filled="f" stroked="f">
                  <v:stroke joinstyle="miter"/>
                  <v:imagedata r:id="rId62" o:title="base_25_223422_32796"/>
                  <v:formulas/>
                  <v:path o:connecttype="segments"/>
                </v:shape>
              </w:pict>
            </w:r>
          </w:p>
        </w:tc>
        <w:tc>
          <w:tcPr>
            <w:tcW w:w="1383" w:type="dxa"/>
            <w:tcBorders>
              <w:left w:val="nil"/>
              <w:bottom w:val="nil"/>
              <w:right w:val="nil"/>
            </w:tcBorders>
          </w:tcPr>
          <w:p w:rsidR="00E802DB" w:rsidRDefault="00E802DB">
            <w:pPr>
              <w:pStyle w:val="ConsPlusNormal"/>
              <w:jc w:val="both"/>
            </w:pPr>
          </w:p>
        </w:tc>
      </w:tr>
      <w:tr w:rsidR="00E802DB">
        <w:tblPrEx>
          <w:tblBorders>
            <w:left w:val="none" w:sz="0" w:space="0" w:color="auto"/>
            <w:right w:val="none" w:sz="0" w:space="0" w:color="auto"/>
            <w:insideH w:val="nil"/>
            <w:insideV w:val="single" w:sz="4" w:space="0" w:color="auto"/>
          </w:tblBorders>
        </w:tblPrEx>
        <w:tc>
          <w:tcPr>
            <w:tcW w:w="1580" w:type="dxa"/>
            <w:tcBorders>
              <w:top w:val="nil"/>
              <w:left w:val="nil"/>
              <w:bottom w:val="nil"/>
            </w:tcBorders>
          </w:tcPr>
          <w:p w:rsidR="00E802DB" w:rsidRDefault="00E802DB">
            <w:pPr>
              <w:pStyle w:val="ConsPlusNormal"/>
            </w:pPr>
          </w:p>
        </w:tc>
        <w:tc>
          <w:tcPr>
            <w:tcW w:w="6109" w:type="dxa"/>
            <w:gridSpan w:val="5"/>
          </w:tcPr>
          <w:p w:rsidR="00E802DB" w:rsidRDefault="00E802DB">
            <w:pPr>
              <w:pStyle w:val="ConsPlusNormal"/>
              <w:jc w:val="center"/>
            </w:pPr>
            <w:r>
              <w:t>Принято положительное решение</w:t>
            </w:r>
          </w:p>
        </w:tc>
        <w:tc>
          <w:tcPr>
            <w:tcW w:w="1383" w:type="dxa"/>
            <w:tcBorders>
              <w:top w:val="nil"/>
              <w:bottom w:val="nil"/>
              <w:right w:val="nil"/>
            </w:tcBorders>
          </w:tcPr>
          <w:p w:rsidR="00E802DB" w:rsidRDefault="00E802DB">
            <w:pPr>
              <w:pStyle w:val="ConsPlusNormal"/>
            </w:pPr>
          </w:p>
        </w:tc>
      </w:tr>
      <w:tr w:rsidR="00E802DB">
        <w:tblPrEx>
          <w:tblBorders>
            <w:left w:val="none" w:sz="0" w:space="0" w:color="auto"/>
            <w:right w:val="none" w:sz="0" w:space="0" w:color="auto"/>
          </w:tblBorders>
        </w:tblPrEx>
        <w:tc>
          <w:tcPr>
            <w:tcW w:w="1580" w:type="dxa"/>
            <w:tcBorders>
              <w:top w:val="nil"/>
              <w:left w:val="nil"/>
              <w:right w:val="nil"/>
            </w:tcBorders>
          </w:tcPr>
          <w:p w:rsidR="00E802DB" w:rsidRDefault="00E802DB">
            <w:pPr>
              <w:pStyle w:val="ConsPlusNormal"/>
              <w:jc w:val="center"/>
            </w:pPr>
          </w:p>
        </w:tc>
        <w:tc>
          <w:tcPr>
            <w:tcW w:w="745" w:type="dxa"/>
            <w:tcBorders>
              <w:left w:val="nil"/>
              <w:right w:val="nil"/>
            </w:tcBorders>
          </w:tcPr>
          <w:p w:rsidR="00E802DB" w:rsidRDefault="00E802DB">
            <w:pPr>
              <w:pStyle w:val="ConsPlusNormal"/>
              <w:jc w:val="center"/>
            </w:pPr>
            <w:r>
              <w:t>Да</w:t>
            </w:r>
          </w:p>
        </w:tc>
        <w:tc>
          <w:tcPr>
            <w:tcW w:w="1984" w:type="dxa"/>
            <w:tcBorders>
              <w:left w:val="nil"/>
              <w:right w:val="nil"/>
            </w:tcBorders>
          </w:tcPr>
          <w:p w:rsidR="00E802DB" w:rsidRDefault="00E802DB">
            <w:pPr>
              <w:pStyle w:val="ConsPlusNormal"/>
              <w:jc w:val="center"/>
            </w:pPr>
            <w:r w:rsidRPr="00197826">
              <w:rPr>
                <w:position w:val="-10"/>
              </w:rPr>
              <w:pict>
                <v:shape id="_x0000_i1054" style="width:9pt;height:21.75pt" coordsize="" o:spt="100" adj="0,,0" path="" filled="f" stroked="f">
                  <v:stroke joinstyle="miter"/>
                  <v:imagedata r:id="rId62" o:title="base_25_223422_32797"/>
                  <v:formulas/>
                  <v:path o:connecttype="segments"/>
                </v:shape>
              </w:pict>
            </w:r>
          </w:p>
        </w:tc>
        <w:tc>
          <w:tcPr>
            <w:tcW w:w="907" w:type="dxa"/>
            <w:tcBorders>
              <w:left w:val="nil"/>
              <w:bottom w:val="nil"/>
              <w:right w:val="nil"/>
            </w:tcBorders>
          </w:tcPr>
          <w:p w:rsidR="00E802DB" w:rsidRDefault="00E802DB">
            <w:pPr>
              <w:pStyle w:val="ConsPlusNormal"/>
            </w:pPr>
          </w:p>
        </w:tc>
        <w:tc>
          <w:tcPr>
            <w:tcW w:w="1548" w:type="dxa"/>
            <w:tcBorders>
              <w:left w:val="nil"/>
              <w:right w:val="nil"/>
            </w:tcBorders>
          </w:tcPr>
          <w:p w:rsidR="00E802DB" w:rsidRDefault="00E802DB">
            <w:pPr>
              <w:pStyle w:val="ConsPlusNormal"/>
              <w:jc w:val="center"/>
            </w:pPr>
            <w:r w:rsidRPr="00197826">
              <w:rPr>
                <w:position w:val="-10"/>
              </w:rPr>
              <w:pict>
                <v:shape id="_x0000_i1055" style="width:9pt;height:21.75pt" coordsize="" o:spt="100" adj="0,,0" path="" filled="f" stroked="f">
                  <v:stroke joinstyle="miter"/>
                  <v:imagedata r:id="rId62" o:title="base_25_223422_32798"/>
                  <v:formulas/>
                  <v:path o:connecttype="segments"/>
                </v:shape>
              </w:pict>
            </w:r>
          </w:p>
        </w:tc>
        <w:tc>
          <w:tcPr>
            <w:tcW w:w="925" w:type="dxa"/>
            <w:tcBorders>
              <w:left w:val="nil"/>
              <w:right w:val="nil"/>
            </w:tcBorders>
          </w:tcPr>
          <w:p w:rsidR="00E802DB" w:rsidRDefault="00E802DB">
            <w:pPr>
              <w:pStyle w:val="ConsPlusNormal"/>
              <w:jc w:val="center"/>
            </w:pPr>
            <w:r>
              <w:t>Нет</w:t>
            </w:r>
          </w:p>
        </w:tc>
        <w:tc>
          <w:tcPr>
            <w:tcW w:w="1383" w:type="dxa"/>
            <w:tcBorders>
              <w:top w:val="nil"/>
              <w:left w:val="nil"/>
              <w:right w:val="nil"/>
            </w:tcBorders>
          </w:tcPr>
          <w:p w:rsidR="00E802DB" w:rsidRDefault="00E802DB">
            <w:pPr>
              <w:pStyle w:val="ConsPlusNormal"/>
              <w:jc w:val="center"/>
            </w:pPr>
          </w:p>
        </w:tc>
      </w:tr>
      <w:tr w:rsidR="00E802DB">
        <w:tblPrEx>
          <w:tblBorders>
            <w:insideV w:val="single" w:sz="4" w:space="0" w:color="auto"/>
          </w:tblBorders>
        </w:tblPrEx>
        <w:tc>
          <w:tcPr>
            <w:tcW w:w="4309" w:type="dxa"/>
            <w:gridSpan w:val="3"/>
          </w:tcPr>
          <w:p w:rsidR="00E802DB" w:rsidRDefault="00E802DB">
            <w:pPr>
              <w:pStyle w:val="ConsPlusNormal"/>
              <w:jc w:val="center"/>
            </w:pPr>
            <w:r>
              <w:t>Направление письма (уведомления) о приостановлении или прекращении предоставления ежемесячной денежной компенсации</w:t>
            </w:r>
          </w:p>
          <w:p w:rsidR="00E802DB" w:rsidRDefault="00E802DB">
            <w:pPr>
              <w:pStyle w:val="ConsPlusNormal"/>
            </w:pPr>
            <w:r>
              <w:t>по почте</w:t>
            </w:r>
          </w:p>
          <w:p w:rsidR="00E802DB" w:rsidRDefault="00E802DB">
            <w:pPr>
              <w:pStyle w:val="ConsPlusNormal"/>
              <w:jc w:val="center"/>
            </w:pPr>
            <w:r>
              <w:t>(1 рабочий день)</w:t>
            </w:r>
          </w:p>
        </w:tc>
        <w:tc>
          <w:tcPr>
            <w:tcW w:w="907" w:type="dxa"/>
            <w:tcBorders>
              <w:top w:val="nil"/>
              <w:bottom w:val="nil"/>
            </w:tcBorders>
          </w:tcPr>
          <w:p w:rsidR="00E802DB" w:rsidRDefault="00E802DB">
            <w:pPr>
              <w:pStyle w:val="ConsPlusNormal"/>
            </w:pPr>
          </w:p>
        </w:tc>
        <w:tc>
          <w:tcPr>
            <w:tcW w:w="3856" w:type="dxa"/>
            <w:gridSpan w:val="3"/>
          </w:tcPr>
          <w:p w:rsidR="00E802DB" w:rsidRDefault="00E802DB">
            <w:pPr>
              <w:pStyle w:val="ConsPlusNormal"/>
              <w:jc w:val="center"/>
            </w:pPr>
            <w:r>
              <w:t>Информирование государственного образовательного учреждения</w:t>
            </w:r>
          </w:p>
          <w:p w:rsidR="00E802DB" w:rsidRDefault="00E802DB">
            <w:pPr>
              <w:pStyle w:val="ConsPlusNormal"/>
              <w:jc w:val="center"/>
            </w:pPr>
            <w:r>
              <w:t>(1 рабочий день)</w:t>
            </w:r>
          </w:p>
        </w:tc>
      </w:tr>
      <w:tr w:rsidR="00E802DB">
        <w:tblPrEx>
          <w:tblBorders>
            <w:left w:val="none" w:sz="0" w:space="0" w:color="auto"/>
            <w:right w:val="none" w:sz="0" w:space="0" w:color="auto"/>
          </w:tblBorders>
        </w:tblPrEx>
        <w:tc>
          <w:tcPr>
            <w:tcW w:w="1580" w:type="dxa"/>
            <w:tcBorders>
              <w:left w:val="nil"/>
              <w:right w:val="nil"/>
            </w:tcBorders>
          </w:tcPr>
          <w:p w:rsidR="00E802DB" w:rsidRDefault="00E802DB">
            <w:pPr>
              <w:pStyle w:val="ConsPlusNormal"/>
            </w:pPr>
          </w:p>
        </w:tc>
        <w:tc>
          <w:tcPr>
            <w:tcW w:w="2729" w:type="dxa"/>
            <w:gridSpan w:val="2"/>
            <w:tcBorders>
              <w:left w:val="nil"/>
              <w:right w:val="nil"/>
            </w:tcBorders>
          </w:tcPr>
          <w:p w:rsidR="00E802DB" w:rsidRDefault="00E802DB">
            <w:pPr>
              <w:pStyle w:val="ConsPlusNormal"/>
              <w:jc w:val="center"/>
            </w:pPr>
            <w:r w:rsidRPr="00197826">
              <w:rPr>
                <w:position w:val="-10"/>
              </w:rPr>
              <w:pict>
                <v:shape id="_x0000_i1056" style="width:9pt;height:21.75pt" coordsize="" o:spt="100" adj="0,,0" path="" filled="f" stroked="f">
                  <v:stroke joinstyle="miter"/>
                  <v:imagedata r:id="rId62" o:title="base_25_223422_32799"/>
                  <v:formulas/>
                  <v:path o:connecttype="segments"/>
                </v:shape>
              </w:pict>
            </w:r>
          </w:p>
        </w:tc>
        <w:tc>
          <w:tcPr>
            <w:tcW w:w="907" w:type="dxa"/>
            <w:tcBorders>
              <w:top w:val="nil"/>
              <w:left w:val="nil"/>
              <w:bottom w:val="nil"/>
              <w:right w:val="nil"/>
            </w:tcBorders>
          </w:tcPr>
          <w:p w:rsidR="00E802DB" w:rsidRDefault="00E802DB">
            <w:pPr>
              <w:pStyle w:val="ConsPlusNormal"/>
            </w:pPr>
          </w:p>
        </w:tc>
        <w:tc>
          <w:tcPr>
            <w:tcW w:w="3856" w:type="dxa"/>
            <w:gridSpan w:val="3"/>
            <w:tcBorders>
              <w:left w:val="nil"/>
              <w:bottom w:val="nil"/>
              <w:right w:val="nil"/>
            </w:tcBorders>
          </w:tcPr>
          <w:p w:rsidR="00E802DB" w:rsidRDefault="00E802DB">
            <w:pPr>
              <w:pStyle w:val="ConsPlusNormal"/>
              <w:jc w:val="both"/>
            </w:pPr>
          </w:p>
        </w:tc>
      </w:tr>
      <w:tr w:rsidR="00E802DB">
        <w:tblPrEx>
          <w:tblBorders>
            <w:right w:val="none" w:sz="0" w:space="0" w:color="auto"/>
            <w:insideH w:val="nil"/>
            <w:insideV w:val="single" w:sz="4" w:space="0" w:color="auto"/>
          </w:tblBorders>
        </w:tblPrEx>
        <w:tc>
          <w:tcPr>
            <w:tcW w:w="4309" w:type="dxa"/>
            <w:gridSpan w:val="3"/>
          </w:tcPr>
          <w:p w:rsidR="00E802DB" w:rsidRDefault="00E802DB">
            <w:pPr>
              <w:pStyle w:val="ConsPlusNormal"/>
              <w:jc w:val="center"/>
            </w:pPr>
            <w:r>
              <w:t>Информирование государственного образовательного учреждения</w:t>
            </w:r>
          </w:p>
          <w:p w:rsidR="00E802DB" w:rsidRDefault="00E802DB">
            <w:pPr>
              <w:pStyle w:val="ConsPlusNormal"/>
              <w:jc w:val="center"/>
            </w:pPr>
            <w:r>
              <w:t>(1 рабочий день)</w:t>
            </w:r>
          </w:p>
        </w:tc>
        <w:tc>
          <w:tcPr>
            <w:tcW w:w="4763" w:type="dxa"/>
            <w:gridSpan w:val="4"/>
            <w:tcBorders>
              <w:top w:val="nil"/>
              <w:bottom w:val="nil"/>
              <w:right w:val="nil"/>
            </w:tcBorders>
          </w:tcPr>
          <w:p w:rsidR="00E802DB" w:rsidRDefault="00E802DB">
            <w:pPr>
              <w:pStyle w:val="ConsPlusNormal"/>
              <w:jc w:val="both"/>
            </w:pPr>
          </w:p>
        </w:tc>
      </w:tr>
    </w:tbl>
    <w:p w:rsidR="00E802DB" w:rsidRDefault="00E802DB">
      <w:pPr>
        <w:pStyle w:val="ConsPlusNormal"/>
      </w:pPr>
    </w:p>
    <w:p w:rsidR="00E802DB" w:rsidRDefault="00E802DB">
      <w:pPr>
        <w:pStyle w:val="ConsPlusNormal"/>
        <w:ind w:firstLine="540"/>
        <w:jc w:val="both"/>
      </w:pPr>
      <w:r>
        <w:t>Принятые сокращения:</w:t>
      </w:r>
    </w:p>
    <w:p w:rsidR="00E802DB" w:rsidRDefault="00E802DB">
      <w:pPr>
        <w:pStyle w:val="ConsPlusNormal"/>
        <w:spacing w:before="220"/>
        <w:ind w:firstLine="540"/>
        <w:jc w:val="both"/>
      </w:pPr>
      <w:r>
        <w:t>КНВШ - Комитет по науке и высшей школе.</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2</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lastRenderedPageBreak/>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Title"/>
        <w:jc w:val="center"/>
      </w:pPr>
      <w:bookmarkStart w:id="31" w:name="P1956"/>
      <w:bookmarkEnd w:id="31"/>
      <w:r>
        <w:t>ПЕРЕЧЕНЬ</w:t>
      </w:r>
    </w:p>
    <w:p w:rsidR="00E802DB" w:rsidRDefault="00E802DB">
      <w:pPr>
        <w:pStyle w:val="ConsPlusTitle"/>
        <w:jc w:val="center"/>
      </w:pPr>
      <w:r>
        <w:t>ГОСУДАРСТВЕННЫХ ОБРАЗОВАТЕЛЬНЫХ УЧРЕЖДЕНИЙ,</w:t>
      </w:r>
    </w:p>
    <w:p w:rsidR="00E802DB" w:rsidRDefault="00E802DB">
      <w:pPr>
        <w:pStyle w:val="ConsPlusTitle"/>
        <w:jc w:val="center"/>
      </w:pPr>
      <w:r>
        <w:t>ПОДВЕДОМСТВЕННЫХ КОМИТЕТУ ПО НАУКЕ И ВЫСШЕЙ ШКОЛЕ,</w:t>
      </w:r>
    </w:p>
    <w:p w:rsidR="00E802DB" w:rsidRDefault="00E802DB">
      <w:pPr>
        <w:pStyle w:val="ConsPlusTitle"/>
        <w:jc w:val="center"/>
      </w:pPr>
      <w:r>
        <w:t>УЧАСТВУЮЩИХ В ПРЕДОСТАВЛЕНИИ ГОСУДАРСТВЕННОЙ УСЛУГИ</w:t>
      </w:r>
    </w:p>
    <w:p w:rsidR="00E802DB" w:rsidRDefault="00E802DB">
      <w:pPr>
        <w:pStyle w:val="ConsPlusTitle"/>
        <w:jc w:val="center"/>
      </w:pPr>
      <w:r>
        <w:t>ПО ПРЕДОСТАВЛЕНИЮ ГОСУДАРСТВЕННОЙ УСЛУГИ ПО ПРЕДОСТАВЛЕНИЮ</w:t>
      </w:r>
    </w:p>
    <w:p w:rsidR="00E802DB" w:rsidRDefault="00E802DB">
      <w:pPr>
        <w:pStyle w:val="ConsPlusTitle"/>
        <w:jc w:val="center"/>
      </w:pPr>
      <w:r>
        <w:t>ДОПОЛНИТЕЛЬНЫХ МЕР СОЦИАЛЬНОЙ ПОДДЕРЖКИ РАБОТНИКАМ</w:t>
      </w:r>
    </w:p>
    <w:p w:rsidR="00E802DB" w:rsidRDefault="00E802DB">
      <w:pPr>
        <w:pStyle w:val="ConsPlusTitle"/>
        <w:jc w:val="center"/>
      </w:pPr>
      <w:r>
        <w:t>ГОСУДАРСТВЕННЫХ ОБРАЗОВАТЕЛЬНЫХ УЧРЕЖДЕНИЙ, ПОДВЕДОМСТВЕННЫХ</w:t>
      </w:r>
    </w:p>
    <w:p w:rsidR="00E802DB" w:rsidRDefault="00E802DB">
      <w:pPr>
        <w:pStyle w:val="ConsPlusTitle"/>
        <w:jc w:val="center"/>
      </w:pPr>
      <w:r>
        <w:t>КОМИТЕТУ ПО НАУКЕ И ВЫСШЕЙ ШКОЛЕ, В ВИДЕ ЕЖЕМЕСЯЧНОЙ</w:t>
      </w:r>
    </w:p>
    <w:p w:rsidR="00E802DB" w:rsidRDefault="00E802DB">
      <w:pPr>
        <w:pStyle w:val="ConsPlusTitle"/>
        <w:jc w:val="center"/>
      </w:pPr>
      <w:r>
        <w:t>ДЕНЕЖНОЙ КОМПЕНСАЦИИ ЗАТРАТ НА ПРОЕЗД НА ВСЕХ ВИДАХ</w:t>
      </w:r>
    </w:p>
    <w:p w:rsidR="00E802DB" w:rsidRDefault="00E802DB">
      <w:pPr>
        <w:pStyle w:val="ConsPlusTitle"/>
        <w:jc w:val="center"/>
      </w:pPr>
      <w:r>
        <w:t>ТРАНСПОРТА ОБЩЕГО ПОЛЬЗОВАНИЯ В САНКТ-ПЕТЕРБУРГЕ (КРОМЕ</w:t>
      </w:r>
    </w:p>
    <w:p w:rsidR="00E802DB" w:rsidRDefault="00E802DB">
      <w:pPr>
        <w:pStyle w:val="ConsPlusTitle"/>
        <w:jc w:val="center"/>
      </w:pPr>
      <w:r>
        <w:t>ТАКСИ) В РАЗМЕРЕ 50 ПРОЦЕНТОВ ОТ СТОИМОСТИ ЕДИНОГО МЕСЯЧНОГО</w:t>
      </w:r>
    </w:p>
    <w:p w:rsidR="00E802DB" w:rsidRDefault="00E802DB">
      <w:pPr>
        <w:pStyle w:val="ConsPlusTitle"/>
        <w:jc w:val="center"/>
      </w:pPr>
      <w:r>
        <w:t>ПРОЕЗДНОГО (ТРАМВАЙ, ТРОЛЛЕЙБУС, АВТОБУС, МЕТРО) БИЛЕТА</w:t>
      </w:r>
    </w:p>
    <w:p w:rsidR="00E802DB" w:rsidRDefault="00E802DB">
      <w:pPr>
        <w:pStyle w:val="ConsPlusTitle"/>
        <w:jc w:val="center"/>
      </w:pPr>
      <w:r>
        <w:t>В САНКТ-ПЕТЕРБУРГЕ МОЛОДЫМ СПЕЦИАЛИСТАМ СО СТАЖЕМ</w:t>
      </w:r>
    </w:p>
    <w:p w:rsidR="00E802DB" w:rsidRDefault="00E802DB">
      <w:pPr>
        <w:pStyle w:val="ConsPlusTitle"/>
        <w:jc w:val="center"/>
      </w:pPr>
      <w:r>
        <w:t>ПЕДАГОГИЧЕСКОЙ РАБОТЫ ДО ТРЕХ ЛЕТ, ЯВЛЯЮЩИМСЯ</w:t>
      </w:r>
    </w:p>
    <w:p w:rsidR="00E802DB" w:rsidRDefault="00E802DB">
      <w:pPr>
        <w:pStyle w:val="ConsPlusTitle"/>
        <w:jc w:val="center"/>
      </w:pPr>
      <w:r>
        <w:t>ПЕДАГОГИЧЕСКИМИ РАБОТНИКАМИ ГОСУДАРСТВЕННЫХ</w:t>
      </w:r>
    </w:p>
    <w:p w:rsidR="00E802DB" w:rsidRDefault="00E802DB">
      <w:pPr>
        <w:pStyle w:val="ConsPlusTitle"/>
        <w:jc w:val="center"/>
      </w:pPr>
      <w:r>
        <w:t>ОБРАЗОВАТЕЛЬНЫХ УЧРЕЖДЕНИЙ, ПОДВЕДОМСТВЕННЫХ</w:t>
      </w:r>
    </w:p>
    <w:p w:rsidR="00E802DB" w:rsidRDefault="00E802DB">
      <w:pPr>
        <w:pStyle w:val="ConsPlusTitle"/>
        <w:jc w:val="center"/>
      </w:pPr>
      <w:r>
        <w:t>КОМИТЕТУ ПО НАУКЕ И ВЫСШЕЙ ШКОЛЕ</w:t>
      </w:r>
    </w:p>
    <w:p w:rsidR="00E802DB" w:rsidRDefault="00E802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center"/>
            </w:pPr>
            <w:r>
              <w:rPr>
                <w:color w:val="392C69"/>
              </w:rPr>
              <w:t>Список изменяющих документов</w:t>
            </w:r>
          </w:p>
          <w:p w:rsidR="00E802DB" w:rsidRDefault="00E802DB">
            <w:pPr>
              <w:pStyle w:val="ConsPlusNormal"/>
              <w:jc w:val="center"/>
            </w:pPr>
            <w:r>
              <w:rPr>
                <w:color w:val="392C69"/>
              </w:rPr>
              <w:t xml:space="preserve">(в ред. </w:t>
            </w:r>
            <w:hyperlink r:id="rId124" w:history="1">
              <w:r>
                <w:rPr>
                  <w:color w:val="0000FF"/>
                </w:rPr>
                <w:t>Распоряжения</w:t>
              </w:r>
            </w:hyperlink>
            <w:r>
              <w:rPr>
                <w:color w:val="392C69"/>
              </w:rPr>
              <w:t xml:space="preserve"> Комитета по науке и высшей школе Правительства</w:t>
            </w:r>
          </w:p>
          <w:p w:rsidR="00E802DB" w:rsidRDefault="00E802DB">
            <w:pPr>
              <w:pStyle w:val="ConsPlusNormal"/>
              <w:jc w:val="center"/>
            </w:pPr>
            <w:r>
              <w:rPr>
                <w:color w:val="392C69"/>
              </w:rPr>
              <w:t>Санкт-Петербурга от 17.02.2020 N 28)</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pStyle w:val="ConsPlusNormal"/>
      </w:pPr>
    </w:p>
    <w:p w:rsidR="00E802DB" w:rsidRDefault="00E802DB">
      <w:pPr>
        <w:sectPr w:rsidR="00E802D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721"/>
        <w:gridCol w:w="3175"/>
        <w:gridCol w:w="4082"/>
      </w:tblGrid>
      <w:tr w:rsidR="00E802DB">
        <w:tc>
          <w:tcPr>
            <w:tcW w:w="510" w:type="dxa"/>
          </w:tcPr>
          <w:p w:rsidR="00E802DB" w:rsidRDefault="00E802DB">
            <w:pPr>
              <w:pStyle w:val="ConsPlusNormal"/>
              <w:jc w:val="center"/>
            </w:pPr>
            <w:r>
              <w:lastRenderedPageBreak/>
              <w:t>N п/п</w:t>
            </w:r>
          </w:p>
        </w:tc>
        <w:tc>
          <w:tcPr>
            <w:tcW w:w="3118" w:type="dxa"/>
          </w:tcPr>
          <w:p w:rsidR="00E802DB" w:rsidRDefault="00E802DB">
            <w:pPr>
              <w:pStyle w:val="ConsPlusNormal"/>
              <w:jc w:val="center"/>
            </w:pPr>
            <w:r>
              <w:t>Наименование государственного образовательного учреждения</w:t>
            </w:r>
          </w:p>
        </w:tc>
        <w:tc>
          <w:tcPr>
            <w:tcW w:w="2721" w:type="dxa"/>
          </w:tcPr>
          <w:p w:rsidR="00E802DB" w:rsidRDefault="00E802DB">
            <w:pPr>
              <w:pStyle w:val="ConsPlusNormal"/>
              <w:jc w:val="center"/>
            </w:pPr>
            <w:r>
              <w:t>Почтовый адрес, телефон, адрес электронной почты, адрес официального сайта</w:t>
            </w:r>
          </w:p>
        </w:tc>
        <w:tc>
          <w:tcPr>
            <w:tcW w:w="3175" w:type="dxa"/>
          </w:tcPr>
          <w:p w:rsidR="00E802DB" w:rsidRDefault="00E802DB">
            <w:pPr>
              <w:pStyle w:val="ConsPlusNormal"/>
              <w:jc w:val="center"/>
            </w:pPr>
            <w:r>
              <w:t>Структурные подразделения государственного образовательного учреждения, участвующие в предоставлении государственной услуги (наименование, почтовый адрес, телефон, адрес электронной почты)</w:t>
            </w:r>
          </w:p>
        </w:tc>
        <w:tc>
          <w:tcPr>
            <w:tcW w:w="4082" w:type="dxa"/>
          </w:tcPr>
          <w:p w:rsidR="00E802DB" w:rsidRDefault="00E802DB">
            <w:pPr>
              <w:pStyle w:val="ConsPlusNormal"/>
              <w:jc w:val="center"/>
            </w:pPr>
            <w:r>
              <w:t>График работы государственного образовательного учреждения и его структурных подразделений</w:t>
            </w:r>
          </w:p>
        </w:tc>
      </w:tr>
      <w:tr w:rsidR="00E802DB">
        <w:tc>
          <w:tcPr>
            <w:tcW w:w="510" w:type="dxa"/>
          </w:tcPr>
          <w:p w:rsidR="00E802DB" w:rsidRDefault="00E802DB">
            <w:pPr>
              <w:pStyle w:val="ConsPlusNormal"/>
              <w:jc w:val="center"/>
            </w:pPr>
            <w:r>
              <w:t>1</w:t>
            </w:r>
          </w:p>
        </w:tc>
        <w:tc>
          <w:tcPr>
            <w:tcW w:w="3118" w:type="dxa"/>
          </w:tcPr>
          <w:p w:rsidR="00E802DB" w:rsidRDefault="00E802DB">
            <w:pPr>
              <w:pStyle w:val="ConsPlusNormal"/>
              <w:jc w:val="center"/>
            </w:pPr>
            <w:r>
              <w:t>2</w:t>
            </w:r>
          </w:p>
        </w:tc>
        <w:tc>
          <w:tcPr>
            <w:tcW w:w="2721" w:type="dxa"/>
          </w:tcPr>
          <w:p w:rsidR="00E802DB" w:rsidRDefault="00E802DB">
            <w:pPr>
              <w:pStyle w:val="ConsPlusNormal"/>
              <w:jc w:val="center"/>
            </w:pPr>
            <w:r>
              <w:t>3</w:t>
            </w:r>
          </w:p>
        </w:tc>
        <w:tc>
          <w:tcPr>
            <w:tcW w:w="3175" w:type="dxa"/>
          </w:tcPr>
          <w:p w:rsidR="00E802DB" w:rsidRDefault="00E802DB">
            <w:pPr>
              <w:pStyle w:val="ConsPlusNormal"/>
              <w:jc w:val="center"/>
            </w:pPr>
            <w:r>
              <w:t>4</w:t>
            </w:r>
          </w:p>
        </w:tc>
        <w:tc>
          <w:tcPr>
            <w:tcW w:w="4082" w:type="dxa"/>
          </w:tcPr>
          <w:p w:rsidR="00E802DB" w:rsidRDefault="00E802DB">
            <w:pPr>
              <w:pStyle w:val="ConsPlusNormal"/>
              <w:jc w:val="center"/>
            </w:pPr>
            <w:r>
              <w:t>5</w:t>
            </w:r>
          </w:p>
        </w:tc>
      </w:tr>
      <w:tr w:rsidR="00E802DB">
        <w:tc>
          <w:tcPr>
            <w:tcW w:w="510" w:type="dxa"/>
            <w:vMerge w:val="restart"/>
          </w:tcPr>
          <w:p w:rsidR="00E802DB" w:rsidRDefault="00E802DB">
            <w:pPr>
              <w:pStyle w:val="ConsPlusNormal"/>
              <w:jc w:val="center"/>
            </w:pPr>
            <w:r>
              <w:t>1</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"Политехнический колледж городского хозяйства"</w:t>
            </w:r>
          </w:p>
        </w:tc>
        <w:tc>
          <w:tcPr>
            <w:tcW w:w="2721" w:type="dxa"/>
            <w:vMerge w:val="restart"/>
          </w:tcPr>
          <w:p w:rsidR="00E802DB" w:rsidRDefault="00E802DB">
            <w:pPr>
              <w:pStyle w:val="ConsPlusNormal"/>
            </w:pPr>
            <w:r>
              <w:t>пр. Авиаконструкторов, д. 28, литера А, Санкт-Петербург, 197373, 576-06-75, pkgh@pkgh.edu.ru, www.pkgh.edu.ru</w:t>
            </w:r>
          </w:p>
        </w:tc>
        <w:tc>
          <w:tcPr>
            <w:tcW w:w="3175" w:type="dxa"/>
          </w:tcPr>
          <w:p w:rsidR="00E802DB" w:rsidRDefault="00E802DB">
            <w:pPr>
              <w:pStyle w:val="ConsPlusNormal"/>
            </w:pPr>
            <w:r>
              <w:t>Отдел документационного обеспечения:</w:t>
            </w:r>
          </w:p>
          <w:p w:rsidR="00E802DB" w:rsidRDefault="00E802DB">
            <w:pPr>
              <w:pStyle w:val="ConsPlusNormal"/>
            </w:pPr>
            <w:r>
              <w:t>пр. Авиаконструкторов, д. 28, литера А, Санкт-Петербург, 197373, 576-06-62, pkgh@pkgh.edu.ru</w:t>
            </w:r>
          </w:p>
        </w:tc>
        <w:tc>
          <w:tcPr>
            <w:tcW w:w="4082" w:type="dxa"/>
            <w:vMerge w:val="restart"/>
          </w:tcPr>
          <w:p w:rsidR="00E802DB" w:rsidRDefault="00E802DB">
            <w:pPr>
              <w:pStyle w:val="ConsPlusNormal"/>
              <w:jc w:val="both"/>
            </w:pPr>
            <w:r>
              <w:t>Понедельник-четверг с 9:00 до 17:50, пятница с 9:00 до 17:50,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пр. Авиаконструкторов, д. 28, литера А, Санкт-Петербург, 197373, 576-06-68, buh@pkgh.edu.ru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2</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"Академия транспортных технологий"</w:t>
            </w:r>
          </w:p>
        </w:tc>
        <w:tc>
          <w:tcPr>
            <w:tcW w:w="2721" w:type="dxa"/>
            <w:vMerge w:val="restart"/>
          </w:tcPr>
          <w:p w:rsidR="00E802DB" w:rsidRDefault="00E802DB">
            <w:pPr>
              <w:pStyle w:val="ConsPlusNormal"/>
            </w:pPr>
            <w:r>
              <w:t>ул. Салова, д. 63, Санкт-Петербург, 192102, 766-24-52, atemk@atemk.edu.ru, www.atemk.edu.ru</w:t>
            </w:r>
          </w:p>
        </w:tc>
        <w:tc>
          <w:tcPr>
            <w:tcW w:w="3175" w:type="dxa"/>
          </w:tcPr>
          <w:p w:rsidR="00E802DB" w:rsidRDefault="00E802DB">
            <w:pPr>
              <w:pStyle w:val="ConsPlusNormal"/>
            </w:pPr>
            <w:r>
              <w:t>Канцелярия:</w:t>
            </w:r>
          </w:p>
          <w:p w:rsidR="00E802DB" w:rsidRDefault="00E802DB">
            <w:pPr>
              <w:pStyle w:val="ConsPlusNormal"/>
            </w:pPr>
            <w:r>
              <w:t>ул. Салова, д. 63, Санкт-Петербург, 192102, 766-24-52, atemk@atemk.edu.ru</w:t>
            </w:r>
          </w:p>
        </w:tc>
        <w:tc>
          <w:tcPr>
            <w:tcW w:w="4082" w:type="dxa"/>
            <w:vMerge w:val="restart"/>
          </w:tcPr>
          <w:p w:rsidR="00E802DB" w:rsidRDefault="00E802DB">
            <w:pPr>
              <w:pStyle w:val="ConsPlusNormal"/>
              <w:jc w:val="both"/>
            </w:pPr>
            <w:r>
              <w:t>Понедельник-пятница с 8:30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Салова, д. 63, Санкт-Петербург, 192102, 766-34-88, glavbuh@atemk.edu.ru</w:t>
            </w:r>
          </w:p>
        </w:tc>
        <w:tc>
          <w:tcPr>
            <w:tcW w:w="4082" w:type="dxa"/>
            <w:vMerge/>
          </w:tcPr>
          <w:p w:rsidR="00E802DB" w:rsidRDefault="00E802DB">
            <w:pPr>
              <w:spacing w:after="1" w:line="0" w:lineRule="atLeast"/>
            </w:pPr>
          </w:p>
        </w:tc>
      </w:tr>
      <w:tr w:rsidR="00E802DB">
        <w:tblPrEx>
          <w:tblBorders>
            <w:insideH w:val="nil"/>
          </w:tblBorders>
        </w:tblPrEx>
        <w:tc>
          <w:tcPr>
            <w:tcW w:w="1360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213"/>
              <w:gridCol w:w="106"/>
            </w:tblGrid>
            <w:tr w:rsidR="00E802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02DB" w:rsidRDefault="00E802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E802DB" w:rsidRDefault="00E802DB">
                  <w:pPr>
                    <w:pStyle w:val="ConsPlusNormal"/>
                    <w:jc w:val="both"/>
                  </w:pPr>
                  <w:r>
                    <w:rPr>
                      <w:color w:val="392C69"/>
                    </w:rPr>
                    <w:t>КонсультантПлюс: примечание.</w:t>
                  </w:r>
                </w:p>
                <w:p w:rsidR="00E802DB" w:rsidRDefault="00E802D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802DB" w:rsidRDefault="00E802DB">
                  <w:pPr>
                    <w:spacing w:after="1" w:line="0" w:lineRule="atLeast"/>
                  </w:pPr>
                </w:p>
              </w:tc>
            </w:tr>
          </w:tbl>
          <w:p w:rsidR="00E802DB" w:rsidRDefault="00E802DB">
            <w:pPr>
              <w:spacing w:after="1" w:line="0" w:lineRule="atLeast"/>
            </w:pPr>
          </w:p>
        </w:tc>
      </w:tr>
      <w:tr w:rsidR="00E802DB">
        <w:tblPrEx>
          <w:tblBorders>
            <w:insideH w:val="nil"/>
          </w:tblBorders>
        </w:tblPrEx>
        <w:tc>
          <w:tcPr>
            <w:tcW w:w="510" w:type="dxa"/>
            <w:vMerge w:val="restart"/>
            <w:tcBorders>
              <w:top w:val="nil"/>
            </w:tcBorders>
          </w:tcPr>
          <w:p w:rsidR="00E802DB" w:rsidRDefault="00E802DB">
            <w:pPr>
              <w:pStyle w:val="ConsPlusNormal"/>
              <w:jc w:val="center"/>
            </w:pPr>
            <w:r>
              <w:t>4</w:t>
            </w:r>
          </w:p>
        </w:tc>
        <w:tc>
          <w:tcPr>
            <w:tcW w:w="3118" w:type="dxa"/>
            <w:vMerge w:val="restart"/>
            <w:tcBorders>
              <w:top w:val="nil"/>
            </w:tcBorders>
          </w:tcPr>
          <w:p w:rsidR="00E802DB" w:rsidRDefault="00E802DB">
            <w:pPr>
              <w:pStyle w:val="ConsPlusNormal"/>
            </w:pPr>
            <w:r>
              <w:t>Санкт-Петербургское государственное бюджетное профессиональное образовательное учреждение "Академия управления городской средой, градостроительства и печати"</w:t>
            </w:r>
          </w:p>
        </w:tc>
        <w:tc>
          <w:tcPr>
            <w:tcW w:w="2721" w:type="dxa"/>
            <w:vMerge w:val="restart"/>
            <w:tcBorders>
              <w:top w:val="nil"/>
            </w:tcBorders>
          </w:tcPr>
          <w:p w:rsidR="00E802DB" w:rsidRDefault="00E802DB">
            <w:pPr>
              <w:pStyle w:val="ConsPlusNormal"/>
            </w:pPr>
            <w:r>
              <w:t>ул. Миргородская, д. 24-28, Санкт-Петербург, 191024, 717-22-40, ksigh@mail.ru, www.agp.edu.ru</w:t>
            </w:r>
          </w:p>
        </w:tc>
        <w:tc>
          <w:tcPr>
            <w:tcW w:w="3175" w:type="dxa"/>
            <w:tcBorders>
              <w:top w:val="nil"/>
            </w:tcBorders>
          </w:tcPr>
          <w:p w:rsidR="00E802DB" w:rsidRDefault="00E802DB">
            <w:pPr>
              <w:pStyle w:val="ConsPlusNormal"/>
            </w:pPr>
            <w:r>
              <w:t>Отдел кадров:</w:t>
            </w:r>
          </w:p>
          <w:p w:rsidR="00E802DB" w:rsidRDefault="00E802DB">
            <w:pPr>
              <w:pStyle w:val="ConsPlusNormal"/>
            </w:pPr>
            <w:r>
              <w:t>ул. Миргородская, д. 24-28, Санкт-Петербург, 191024, 717-18-16, ok@ksi.edu.ru</w:t>
            </w:r>
          </w:p>
        </w:tc>
        <w:tc>
          <w:tcPr>
            <w:tcW w:w="4082" w:type="dxa"/>
            <w:vMerge w:val="restart"/>
            <w:tcBorders>
              <w:top w:val="nil"/>
            </w:tcBorders>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Borders>
              <w:top w:val="nil"/>
            </w:tcBorders>
          </w:tcPr>
          <w:p w:rsidR="00E802DB" w:rsidRDefault="00E802DB">
            <w:pPr>
              <w:spacing w:after="1" w:line="0" w:lineRule="atLeast"/>
            </w:pPr>
          </w:p>
        </w:tc>
        <w:tc>
          <w:tcPr>
            <w:tcW w:w="3118" w:type="dxa"/>
            <w:vMerge/>
            <w:tcBorders>
              <w:top w:val="nil"/>
            </w:tcBorders>
          </w:tcPr>
          <w:p w:rsidR="00E802DB" w:rsidRDefault="00E802DB">
            <w:pPr>
              <w:spacing w:after="1" w:line="0" w:lineRule="atLeast"/>
            </w:pPr>
          </w:p>
        </w:tc>
        <w:tc>
          <w:tcPr>
            <w:tcW w:w="2721" w:type="dxa"/>
            <w:vMerge/>
            <w:tcBorders>
              <w:top w:val="nil"/>
            </w:tcBorders>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Миргородская, д. 24-28, Санкт-Петербург, 191024, 717-53-58, ksiigh@ksi.edu.ru</w:t>
            </w:r>
          </w:p>
        </w:tc>
        <w:tc>
          <w:tcPr>
            <w:tcW w:w="4082" w:type="dxa"/>
            <w:vMerge/>
            <w:tcBorders>
              <w:top w:val="nil"/>
            </w:tcBorders>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5</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"Академия машиностроения имени Ж.Я.Котина"</w:t>
            </w:r>
          </w:p>
        </w:tc>
        <w:tc>
          <w:tcPr>
            <w:tcW w:w="2721" w:type="dxa"/>
            <w:vMerge w:val="restart"/>
          </w:tcPr>
          <w:p w:rsidR="00E802DB" w:rsidRDefault="00E802DB">
            <w:pPr>
              <w:pStyle w:val="ConsPlusNormal"/>
            </w:pPr>
            <w:r>
              <w:t>ул. Бабушкина, д. 119, Санкт-Петербург, 192174, 362-32-15, info@spb-nmt.ru, www.academykotin.ru</w:t>
            </w:r>
          </w:p>
        </w:tc>
        <w:tc>
          <w:tcPr>
            <w:tcW w:w="3175" w:type="dxa"/>
          </w:tcPr>
          <w:p w:rsidR="00E802DB" w:rsidRDefault="00E802DB">
            <w:pPr>
              <w:pStyle w:val="ConsPlusNormal"/>
            </w:pPr>
            <w:r>
              <w:t>Секретариат:</w:t>
            </w:r>
          </w:p>
          <w:p w:rsidR="00E802DB" w:rsidRDefault="00E802DB">
            <w:pPr>
              <w:pStyle w:val="ConsPlusNormal"/>
            </w:pPr>
            <w:r>
              <w:t>ул. Бабушкина, д. 119, Санкт-Петербург, 192174, 362-32-15, info@spb-nmt.ru</w:t>
            </w:r>
          </w:p>
        </w:tc>
        <w:tc>
          <w:tcPr>
            <w:tcW w:w="4082" w:type="dxa"/>
            <w:vMerge w:val="restart"/>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ул. Бабушкина, д. 119, Санкт-Петербург, 192174, 362-08-44, gbuh@spb-nmt.ru</w:t>
            </w:r>
          </w:p>
        </w:tc>
        <w:tc>
          <w:tcPr>
            <w:tcW w:w="4082" w:type="dxa"/>
            <w:vMerge/>
          </w:tcPr>
          <w:p w:rsidR="00E802DB" w:rsidRDefault="00E802DB">
            <w:pPr>
              <w:spacing w:after="1" w:line="0" w:lineRule="atLeast"/>
            </w:pP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Служба персонала:</w:t>
            </w:r>
          </w:p>
          <w:p w:rsidR="00E802DB" w:rsidRDefault="00E802DB">
            <w:pPr>
              <w:pStyle w:val="ConsPlusNormal"/>
            </w:pPr>
            <w:r>
              <w:t>ул. Бабушкина, д. 119, Санкт-Петербург, 192174, 367-24-53, chernjavkaja@spb-nmt.ru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6</w:t>
            </w:r>
          </w:p>
        </w:tc>
        <w:tc>
          <w:tcPr>
            <w:tcW w:w="3118" w:type="dxa"/>
            <w:vMerge w:val="restart"/>
          </w:tcPr>
          <w:p w:rsidR="00E802DB" w:rsidRDefault="00E802DB">
            <w:pPr>
              <w:pStyle w:val="ConsPlusNormal"/>
            </w:pPr>
            <w:r>
              <w:t xml:space="preserve">Санкт-Петербургское государственное бюджетное профессиональное образовательное учреждение "Санкт-Петербургский технический колледж </w:t>
            </w:r>
            <w:r>
              <w:lastRenderedPageBreak/>
              <w:t>управления и коммерции"</w:t>
            </w:r>
          </w:p>
        </w:tc>
        <w:tc>
          <w:tcPr>
            <w:tcW w:w="2721" w:type="dxa"/>
            <w:vMerge w:val="restart"/>
          </w:tcPr>
          <w:p w:rsidR="00E802DB" w:rsidRDefault="00E802DB">
            <w:pPr>
              <w:pStyle w:val="ConsPlusNormal"/>
            </w:pPr>
            <w:r>
              <w:lastRenderedPageBreak/>
              <w:t>пр. Б. Сампсониевский, д. 61, литера А, Санкт-Петербург, 194044, 542-49-41, 542-30-67, info@tcmc.spb.ru, www.tcmc.spb.ru</w:t>
            </w:r>
          </w:p>
        </w:tc>
        <w:tc>
          <w:tcPr>
            <w:tcW w:w="3175" w:type="dxa"/>
          </w:tcPr>
          <w:p w:rsidR="00E802DB" w:rsidRDefault="00E802DB">
            <w:pPr>
              <w:pStyle w:val="ConsPlusNormal"/>
            </w:pPr>
            <w:r>
              <w:t>Отдел кадров и правового обеспечения:</w:t>
            </w:r>
          </w:p>
          <w:p w:rsidR="00E802DB" w:rsidRDefault="00E802DB">
            <w:pPr>
              <w:pStyle w:val="ConsPlusNormal"/>
            </w:pPr>
            <w:r>
              <w:t xml:space="preserve">пр. Б. Сампсониевский, д. 61, литера А, Санкт-Петербург, 194044, 542-33-61, 542-07-80, grigorjeva@tcmc.spb.ru, </w:t>
            </w:r>
            <w:r>
              <w:lastRenderedPageBreak/>
              <w:t>zalevskaya@tcmc.spb.ru</w:t>
            </w:r>
          </w:p>
        </w:tc>
        <w:tc>
          <w:tcPr>
            <w:tcW w:w="4082" w:type="dxa"/>
            <w:vMerge w:val="restart"/>
          </w:tcPr>
          <w:p w:rsidR="00E802DB" w:rsidRDefault="00E802DB">
            <w:pPr>
              <w:pStyle w:val="ConsPlusNormal"/>
              <w:jc w:val="both"/>
            </w:pPr>
            <w:r>
              <w:lastRenderedPageBreak/>
              <w:t xml:space="preserve">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w:t>
            </w:r>
            <w:r>
              <w:lastRenderedPageBreak/>
              <w:t>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Бухгалтерия:</w:t>
            </w:r>
          </w:p>
          <w:p w:rsidR="00E802DB" w:rsidRDefault="00E802DB">
            <w:pPr>
              <w:pStyle w:val="ConsPlusNormal"/>
            </w:pPr>
            <w:r>
              <w:t>пр. Б. Сампсониевский, д. 61, литера А, Санкт-Петербург, 194044, 542-25-23, 542-49-43, nuzhdaeva@tcmc.spb.ru</w:t>
            </w:r>
          </w:p>
        </w:tc>
        <w:tc>
          <w:tcPr>
            <w:tcW w:w="4082" w:type="dxa"/>
            <w:vMerge/>
          </w:tcPr>
          <w:p w:rsidR="00E802DB" w:rsidRDefault="00E802DB">
            <w:pPr>
              <w:spacing w:after="1" w:line="0" w:lineRule="atLeast"/>
            </w:pPr>
          </w:p>
        </w:tc>
      </w:tr>
      <w:tr w:rsidR="00E802DB">
        <w:tc>
          <w:tcPr>
            <w:tcW w:w="510" w:type="dxa"/>
            <w:vMerge w:val="restart"/>
          </w:tcPr>
          <w:p w:rsidR="00E802DB" w:rsidRDefault="00E802DB">
            <w:pPr>
              <w:pStyle w:val="ConsPlusNormal"/>
              <w:jc w:val="center"/>
            </w:pPr>
            <w:r>
              <w:t>7</w:t>
            </w:r>
          </w:p>
        </w:tc>
        <w:tc>
          <w:tcPr>
            <w:tcW w:w="3118" w:type="dxa"/>
            <w:vMerge w:val="restart"/>
          </w:tcPr>
          <w:p w:rsidR="00E802DB" w:rsidRDefault="00E802DB">
            <w:pPr>
              <w:pStyle w:val="ConsPlusNormal"/>
            </w:pPr>
            <w:r>
              <w:t>Санкт-Петербургское государственное бюджетное профессиональное образовательное учреждение "Петровский колледж"</w:t>
            </w:r>
          </w:p>
        </w:tc>
        <w:tc>
          <w:tcPr>
            <w:tcW w:w="2721" w:type="dxa"/>
            <w:vMerge w:val="restart"/>
          </w:tcPr>
          <w:p w:rsidR="00E802DB" w:rsidRDefault="00E802DB">
            <w:pPr>
              <w:pStyle w:val="ConsPlusNormal"/>
            </w:pPr>
            <w:r>
              <w:t>ул. Балтийская, д. 35, Санкт-Петербург, 198095, 252-40-71, director@petrocollege.ru, www.petrocollege.ru</w:t>
            </w:r>
          </w:p>
        </w:tc>
        <w:tc>
          <w:tcPr>
            <w:tcW w:w="3175" w:type="dxa"/>
          </w:tcPr>
          <w:p w:rsidR="00E802DB" w:rsidRDefault="00E802DB">
            <w:pPr>
              <w:pStyle w:val="ConsPlusNormal"/>
            </w:pPr>
            <w:r>
              <w:t>Отдел кадров:</w:t>
            </w:r>
          </w:p>
          <w:p w:rsidR="00E802DB" w:rsidRDefault="00E802DB">
            <w:pPr>
              <w:pStyle w:val="ConsPlusNormal"/>
            </w:pPr>
            <w:r>
              <w:t>ул. Балтийская, д. 35, Санкт-Петербург, 198095, 252-04-45, e.gurova@petrocollege.ru</w:t>
            </w:r>
          </w:p>
        </w:tc>
        <w:tc>
          <w:tcPr>
            <w:tcW w:w="4082" w:type="dxa"/>
            <w:vMerge w:val="restart"/>
          </w:tcPr>
          <w:p w:rsidR="00E802DB" w:rsidRDefault="00E802DB">
            <w:pPr>
              <w:pStyle w:val="ConsPlusNormal"/>
              <w:jc w:val="both"/>
            </w:pPr>
            <w:r>
              <w:t>Понедельник-пятница с 9:00 до 17:30,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vMerge/>
          </w:tcPr>
          <w:p w:rsidR="00E802DB" w:rsidRDefault="00E802DB">
            <w:pPr>
              <w:spacing w:after="1" w:line="0" w:lineRule="atLeast"/>
            </w:pPr>
          </w:p>
        </w:tc>
        <w:tc>
          <w:tcPr>
            <w:tcW w:w="3118" w:type="dxa"/>
            <w:vMerge/>
          </w:tcPr>
          <w:p w:rsidR="00E802DB" w:rsidRDefault="00E802DB">
            <w:pPr>
              <w:spacing w:after="1" w:line="0" w:lineRule="atLeast"/>
            </w:pPr>
          </w:p>
        </w:tc>
        <w:tc>
          <w:tcPr>
            <w:tcW w:w="2721" w:type="dxa"/>
            <w:vMerge/>
          </w:tcPr>
          <w:p w:rsidR="00E802DB" w:rsidRDefault="00E802DB">
            <w:pPr>
              <w:spacing w:after="1" w:line="0" w:lineRule="atLeast"/>
            </w:pPr>
          </w:p>
        </w:tc>
        <w:tc>
          <w:tcPr>
            <w:tcW w:w="3175" w:type="dxa"/>
          </w:tcPr>
          <w:p w:rsidR="00E802DB" w:rsidRDefault="00E802DB">
            <w:pPr>
              <w:pStyle w:val="ConsPlusNormal"/>
            </w:pPr>
            <w:r>
              <w:t>Финансово-экономический отдел:</w:t>
            </w:r>
          </w:p>
          <w:p w:rsidR="00E802DB" w:rsidRDefault="00E802DB">
            <w:pPr>
              <w:pStyle w:val="ConsPlusNormal"/>
            </w:pPr>
            <w:r>
              <w:t>ул. Балтийская, д. 35, Санкт-Петербург, 198095, 252-43-12, l.gandarina@petrocollege.ru</w:t>
            </w:r>
          </w:p>
        </w:tc>
        <w:tc>
          <w:tcPr>
            <w:tcW w:w="4082" w:type="dxa"/>
            <w:vMerge/>
          </w:tcPr>
          <w:p w:rsidR="00E802DB" w:rsidRDefault="00E802DB">
            <w:pPr>
              <w:spacing w:after="1" w:line="0" w:lineRule="atLeast"/>
            </w:pPr>
          </w:p>
        </w:tc>
      </w:tr>
      <w:tr w:rsidR="00E802DB">
        <w:tc>
          <w:tcPr>
            <w:tcW w:w="510" w:type="dxa"/>
          </w:tcPr>
          <w:p w:rsidR="00E802DB" w:rsidRDefault="00E802DB">
            <w:pPr>
              <w:pStyle w:val="ConsPlusNormal"/>
              <w:jc w:val="center"/>
            </w:pPr>
            <w:r>
              <w:t>8</w:t>
            </w:r>
          </w:p>
        </w:tc>
        <w:tc>
          <w:tcPr>
            <w:tcW w:w="3118" w:type="dxa"/>
          </w:tcPr>
          <w:p w:rsidR="00E802DB" w:rsidRDefault="00E802DB">
            <w:pPr>
              <w:pStyle w:val="ConsPlusNormal"/>
            </w:pPr>
            <w:r>
              <w:t>Санкт-Петербургское государственное бюджетное профессиональное образовательное учреждение "Санкт-Петербургский техникум отраслевых технологий, финансов и права"</w:t>
            </w:r>
          </w:p>
        </w:tc>
        <w:tc>
          <w:tcPr>
            <w:tcW w:w="2721" w:type="dxa"/>
          </w:tcPr>
          <w:p w:rsidR="00E802DB" w:rsidRDefault="00E802DB">
            <w:pPr>
              <w:pStyle w:val="ConsPlusNormal"/>
            </w:pPr>
            <w:r>
              <w:t>ул. Бассейнам, д. 20, Санкт-Петербург, 196070, 409-75-85, totfip.referent@yandex.ru, www.тотфип.ру</w:t>
            </w:r>
          </w:p>
        </w:tc>
        <w:tc>
          <w:tcPr>
            <w:tcW w:w="3175" w:type="dxa"/>
          </w:tcPr>
          <w:p w:rsidR="00E802DB" w:rsidRDefault="00E802DB">
            <w:pPr>
              <w:pStyle w:val="ConsPlusNormal"/>
            </w:pPr>
            <w:r>
              <w:t>Бухгалтерия:</w:t>
            </w:r>
          </w:p>
          <w:p w:rsidR="00E802DB" w:rsidRDefault="00E802DB">
            <w:pPr>
              <w:pStyle w:val="ConsPlusNormal"/>
            </w:pPr>
            <w:r>
              <w:t>ул. Бассейнам, д. 20, Санкт-Петербург, 196070, 409-75-77, totfip.adamova.ev@yandex.ru</w:t>
            </w:r>
          </w:p>
        </w:tc>
        <w:tc>
          <w:tcPr>
            <w:tcW w:w="4082" w:type="dxa"/>
          </w:tcPr>
          <w:p w:rsidR="00E802DB" w:rsidRDefault="00E802DB">
            <w:pPr>
              <w:pStyle w:val="ConsPlusNormal"/>
              <w:jc w:val="both"/>
            </w:pPr>
            <w:r>
              <w:t>Понедельник-пятница с 9:00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c>
          <w:tcPr>
            <w:tcW w:w="510" w:type="dxa"/>
          </w:tcPr>
          <w:p w:rsidR="00E802DB" w:rsidRDefault="00E802DB">
            <w:pPr>
              <w:pStyle w:val="ConsPlusNormal"/>
              <w:jc w:val="center"/>
            </w:pPr>
            <w:r>
              <w:t>9</w:t>
            </w:r>
          </w:p>
        </w:tc>
        <w:tc>
          <w:tcPr>
            <w:tcW w:w="3118" w:type="dxa"/>
          </w:tcPr>
          <w:p w:rsidR="00E802DB" w:rsidRDefault="00E802DB">
            <w:pPr>
              <w:pStyle w:val="ConsPlusNormal"/>
            </w:pPr>
            <w:r>
              <w:t>Санкт-Петербургское государственное бюджетное профессиональное образовательное учреждение "Санкт-Петербургский архитектурно-строительный колледж"</w:t>
            </w:r>
          </w:p>
        </w:tc>
        <w:tc>
          <w:tcPr>
            <w:tcW w:w="2721" w:type="dxa"/>
          </w:tcPr>
          <w:p w:rsidR="00E802DB" w:rsidRDefault="00E802DB">
            <w:pPr>
              <w:pStyle w:val="ConsPlusNormal"/>
            </w:pPr>
            <w:r>
              <w:t>Рижский пр., д. 3, корп. 2, литера В, Санкт-Петербург, 190103, 495-50-75, 495-50-89, 495-50-95, spask@mail.ru, spask@spask.ru, www.spask.ru</w:t>
            </w:r>
          </w:p>
        </w:tc>
        <w:tc>
          <w:tcPr>
            <w:tcW w:w="3175" w:type="dxa"/>
          </w:tcPr>
          <w:p w:rsidR="00E802DB" w:rsidRDefault="00E802DB">
            <w:pPr>
              <w:pStyle w:val="ConsPlusNormal"/>
            </w:pPr>
            <w:r>
              <w:t>Отдел кадров:</w:t>
            </w:r>
          </w:p>
          <w:p w:rsidR="00E802DB" w:rsidRDefault="00E802DB">
            <w:pPr>
              <w:pStyle w:val="ConsPlusNormal"/>
            </w:pPr>
            <w:r>
              <w:t>Рижский пр., д. 3, корп. 2, литера В, Санкт-Петербург, 495-50-89, spask@mail.ru</w:t>
            </w:r>
          </w:p>
        </w:tc>
        <w:tc>
          <w:tcPr>
            <w:tcW w:w="4082" w:type="dxa"/>
          </w:tcPr>
          <w:p w:rsidR="00E802DB" w:rsidRDefault="00E802DB">
            <w:pPr>
              <w:pStyle w:val="ConsPlusNormal"/>
              <w:jc w:val="both"/>
            </w:pPr>
            <w:r>
              <w:t>Понедельник-пятница с 9:00 до 17:00, без перерыва на обед,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blPrEx>
          <w:tblBorders>
            <w:insideH w:val="nil"/>
          </w:tblBorders>
        </w:tblPrEx>
        <w:tc>
          <w:tcPr>
            <w:tcW w:w="510" w:type="dxa"/>
            <w:tcBorders>
              <w:bottom w:val="nil"/>
            </w:tcBorders>
          </w:tcPr>
          <w:p w:rsidR="00E802DB" w:rsidRDefault="00E802DB">
            <w:pPr>
              <w:pStyle w:val="ConsPlusNormal"/>
              <w:jc w:val="center"/>
            </w:pPr>
            <w:r>
              <w:lastRenderedPageBreak/>
              <w:t>10</w:t>
            </w:r>
          </w:p>
        </w:tc>
        <w:tc>
          <w:tcPr>
            <w:tcW w:w="3118" w:type="dxa"/>
            <w:tcBorders>
              <w:bottom w:val="nil"/>
            </w:tcBorders>
          </w:tcPr>
          <w:p w:rsidR="00E802DB" w:rsidRDefault="00E802DB">
            <w:pPr>
              <w:pStyle w:val="ConsPlusNormal"/>
            </w:pPr>
            <w:r>
              <w:t>Санкт-Петербургское государственное бюджетное профессиональное образовательное учреждение "Академия промышленных технологий"</w:t>
            </w:r>
          </w:p>
        </w:tc>
        <w:tc>
          <w:tcPr>
            <w:tcW w:w="2721" w:type="dxa"/>
            <w:tcBorders>
              <w:bottom w:val="nil"/>
            </w:tcBorders>
          </w:tcPr>
          <w:p w:rsidR="00E802DB" w:rsidRDefault="00E802DB">
            <w:pPr>
              <w:pStyle w:val="ConsPlusNormal"/>
            </w:pPr>
            <w:r>
              <w:t>ул. Труда, д. 1/7, Колпино, Санкт-Петербург, 196654, 461-50-44, 461-52-44, sppk@mail.ru, www.kolpino-sppk.ru</w:t>
            </w:r>
          </w:p>
        </w:tc>
        <w:tc>
          <w:tcPr>
            <w:tcW w:w="3175" w:type="dxa"/>
            <w:tcBorders>
              <w:bottom w:val="nil"/>
            </w:tcBorders>
          </w:tcPr>
          <w:p w:rsidR="00E802DB" w:rsidRDefault="00E802DB">
            <w:pPr>
              <w:pStyle w:val="ConsPlusNormal"/>
            </w:pPr>
            <w:r>
              <w:t>Бухгалтерия:</w:t>
            </w:r>
          </w:p>
          <w:p w:rsidR="00E802DB" w:rsidRDefault="00E802DB">
            <w:pPr>
              <w:pStyle w:val="ConsPlusNormal"/>
            </w:pPr>
            <w:r>
              <w:t>ул. Труда, д. 1/7, Колпино, Санкт-Петербург, 196654, 461-67-24, sppk@mail.ru</w:t>
            </w:r>
          </w:p>
        </w:tc>
        <w:tc>
          <w:tcPr>
            <w:tcW w:w="4082" w:type="dxa"/>
            <w:tcBorders>
              <w:bottom w:val="nil"/>
            </w:tcBorders>
          </w:tcPr>
          <w:p w:rsidR="00E802DB" w:rsidRDefault="00E802DB">
            <w:pPr>
              <w:pStyle w:val="ConsPlusNormal"/>
              <w:jc w:val="both"/>
            </w:pPr>
            <w:r>
              <w:t>Понедельник-пятница с 8:30 до 17:00, перерыв на обед с 12:30 до 13:00, выходные дни - суббота, воскресенье, праздничные дни. Продолжительность рабочего дня, непосредственно предшествующего нерабочему праздничному дню, сокращается на один час</w:t>
            </w:r>
          </w:p>
        </w:tc>
      </w:tr>
      <w:tr w:rsidR="00E802DB">
        <w:tblPrEx>
          <w:tblBorders>
            <w:insideH w:val="nil"/>
          </w:tblBorders>
        </w:tblPrEx>
        <w:tc>
          <w:tcPr>
            <w:tcW w:w="13606" w:type="dxa"/>
            <w:gridSpan w:val="5"/>
            <w:tcBorders>
              <w:top w:val="nil"/>
            </w:tcBorders>
          </w:tcPr>
          <w:p w:rsidR="00E802DB" w:rsidRDefault="00E802DB">
            <w:pPr>
              <w:pStyle w:val="ConsPlusNormal"/>
              <w:jc w:val="both"/>
            </w:pPr>
            <w:r>
              <w:t xml:space="preserve">(в ред. </w:t>
            </w:r>
            <w:hyperlink r:id="rId125" w:history="1">
              <w:r>
                <w:rPr>
                  <w:color w:val="0000FF"/>
                </w:rPr>
                <w:t>Распоряжения</w:t>
              </w:r>
            </w:hyperlink>
            <w:r>
              <w:t xml:space="preserve"> Комитета по науке и высшей школе Правительства</w:t>
            </w:r>
          </w:p>
          <w:p w:rsidR="00E802DB" w:rsidRDefault="00E802DB">
            <w:pPr>
              <w:pStyle w:val="ConsPlusNormal"/>
              <w:jc w:val="both"/>
            </w:pPr>
            <w:r>
              <w:t>Санкт-Петербурга от 17.02.2020 N 28)</w:t>
            </w:r>
          </w:p>
        </w:tc>
      </w:tr>
    </w:tbl>
    <w:p w:rsidR="00E802DB" w:rsidRDefault="00E802DB">
      <w:pPr>
        <w:sectPr w:rsidR="00E802DB">
          <w:pgSz w:w="16838" w:h="11905" w:orient="landscape"/>
          <w:pgMar w:top="1701" w:right="1134" w:bottom="850" w:left="1134" w:header="0" w:footer="0" w:gutter="0"/>
          <w:cols w:space="720"/>
        </w:sectPr>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3</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2" w:name="P2080"/>
      <w:bookmarkEnd w:id="32"/>
      <w:r>
        <w:t>ФОРМА ЗАЯВЛЕНИЯ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nformat"/>
        <w:jc w:val="both"/>
      </w:pPr>
      <w:r>
        <w:t xml:space="preserve">                                    В Комитет по науке и высшей школе</w:t>
      </w:r>
    </w:p>
    <w:p w:rsidR="00E802DB" w:rsidRDefault="00E802DB">
      <w:pPr>
        <w:pStyle w:val="ConsPlusNonformat"/>
        <w:jc w:val="both"/>
      </w:pPr>
      <w:r>
        <w:t xml:space="preserve">                                    от ____________________________________</w:t>
      </w:r>
    </w:p>
    <w:p w:rsidR="00E802DB" w:rsidRDefault="00E802DB">
      <w:pPr>
        <w:pStyle w:val="ConsPlusNonformat"/>
        <w:jc w:val="both"/>
      </w:pPr>
      <w:r>
        <w:t xml:space="preserve">                                    ______________________________________,</w:t>
      </w: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гражданина)</w:t>
      </w:r>
    </w:p>
    <w:p w:rsidR="00E802DB" w:rsidRDefault="00E802DB">
      <w:pPr>
        <w:pStyle w:val="ConsPlusNonformat"/>
        <w:jc w:val="both"/>
      </w:pPr>
      <w:r>
        <w:t xml:space="preserve">                                    проживающего по адресу</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w:t>
      </w:r>
    </w:p>
    <w:p w:rsidR="00E802DB" w:rsidRDefault="00E802DB">
      <w:pPr>
        <w:pStyle w:val="ConsPlusNonformat"/>
        <w:jc w:val="both"/>
      </w:pPr>
      <w:r>
        <w:t xml:space="preserve">                                         (адрес указывается с индексом)</w:t>
      </w:r>
    </w:p>
    <w:p w:rsidR="00E802DB" w:rsidRDefault="00E802DB">
      <w:pPr>
        <w:pStyle w:val="ConsPlusNonformat"/>
        <w:jc w:val="both"/>
      </w:pPr>
      <w:r>
        <w:t xml:space="preserve">                                    работающего в</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(наименование государственного</w:t>
      </w:r>
    </w:p>
    <w:p w:rsidR="00E802DB" w:rsidRDefault="00E802DB">
      <w:pPr>
        <w:pStyle w:val="ConsPlusNonformat"/>
        <w:jc w:val="both"/>
      </w:pPr>
      <w:r>
        <w:t xml:space="preserve">                                          образовательного учреждения)</w:t>
      </w:r>
    </w:p>
    <w:p w:rsidR="00E802DB" w:rsidRDefault="00E802DB">
      <w:pPr>
        <w:pStyle w:val="ConsPlusNonformat"/>
        <w:jc w:val="both"/>
      </w:pPr>
      <w:r>
        <w:t xml:space="preserve">                                    на должности</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_______________________________________</w:t>
      </w:r>
    </w:p>
    <w:p w:rsidR="00E802DB" w:rsidRDefault="00E802DB">
      <w:pPr>
        <w:pStyle w:val="ConsPlusNonformat"/>
        <w:jc w:val="both"/>
      </w:pPr>
      <w:r>
        <w:t xml:space="preserve">                                    (наименование должности в соответствии</w:t>
      </w:r>
    </w:p>
    <w:p w:rsidR="00E802DB" w:rsidRDefault="00E802DB">
      <w:pPr>
        <w:pStyle w:val="ConsPlusNonformat"/>
        <w:jc w:val="both"/>
      </w:pPr>
      <w:r>
        <w:t xml:space="preserve">                                             со штатным расписанием)</w:t>
      </w:r>
    </w:p>
    <w:p w:rsidR="00E802DB" w:rsidRDefault="00E802DB">
      <w:pPr>
        <w:pStyle w:val="ConsPlusNonformat"/>
        <w:jc w:val="both"/>
      </w:pPr>
      <w:r>
        <w:t xml:space="preserve">                                    N телефона: дом. ______________________</w:t>
      </w:r>
    </w:p>
    <w:p w:rsidR="00E802DB" w:rsidRDefault="00E802DB">
      <w:pPr>
        <w:pStyle w:val="ConsPlusNonformat"/>
        <w:jc w:val="both"/>
      </w:pPr>
      <w:r>
        <w:t xml:space="preserve">                                    раб. __________________________________</w:t>
      </w:r>
    </w:p>
    <w:p w:rsidR="00E802DB" w:rsidRDefault="00E802DB">
      <w:pPr>
        <w:pStyle w:val="ConsPlusNonformat"/>
        <w:jc w:val="both"/>
      </w:pPr>
      <w:r>
        <w:t xml:space="preserve">                                    моб. __________________________________</w:t>
      </w:r>
    </w:p>
    <w:p w:rsidR="00E802DB" w:rsidRDefault="00E802DB">
      <w:pPr>
        <w:pStyle w:val="ConsPlusNonformat"/>
        <w:jc w:val="both"/>
      </w:pPr>
    </w:p>
    <w:p w:rsidR="00E802DB" w:rsidRDefault="00E802DB">
      <w:pPr>
        <w:pStyle w:val="ConsPlusNonformat"/>
        <w:jc w:val="both"/>
      </w:pPr>
      <w:r>
        <w:t xml:space="preserve">                                 ЗАЯВЛЕНИЕ</w:t>
      </w:r>
    </w:p>
    <w:p w:rsidR="00E802DB" w:rsidRDefault="00E802DB">
      <w:pPr>
        <w:pStyle w:val="ConsPlusNonformat"/>
        <w:jc w:val="both"/>
      </w:pPr>
      <w:r>
        <w:t xml:space="preserve">         о предоставлении дополнительных мер социальной поддержки</w:t>
      </w:r>
    </w:p>
    <w:p w:rsidR="00E802DB" w:rsidRDefault="00E802DB">
      <w:pPr>
        <w:pStyle w:val="ConsPlusNonformat"/>
        <w:jc w:val="both"/>
      </w:pPr>
      <w:r>
        <w:t xml:space="preserve">                   работников государственных учреждений</w:t>
      </w:r>
    </w:p>
    <w:p w:rsidR="00E802DB" w:rsidRDefault="00E802DB">
      <w:pPr>
        <w:pStyle w:val="ConsPlusNonformat"/>
        <w:jc w:val="both"/>
      </w:pPr>
    </w:p>
    <w:p w:rsidR="00E802DB" w:rsidRDefault="00E802DB">
      <w:pPr>
        <w:pStyle w:val="ConsPlusNonformat"/>
        <w:jc w:val="both"/>
      </w:pPr>
      <w:r>
        <w:t xml:space="preserve">    Прошу назначить мне 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в  соответствии  с  пунктом  ________  </w:t>
      </w:r>
      <w:hyperlink r:id="rId126" w:history="1">
        <w:r>
          <w:rPr>
            <w:color w:val="0000FF"/>
          </w:rPr>
          <w:t>статьи  45</w:t>
        </w:r>
      </w:hyperlink>
      <w:r>
        <w:t xml:space="preserve">  Закона  Санкт-Петербурга</w:t>
      </w:r>
    </w:p>
    <w:p w:rsidR="00E802DB" w:rsidRDefault="00E802DB">
      <w:pPr>
        <w:pStyle w:val="ConsPlusNonformat"/>
        <w:jc w:val="both"/>
      </w:pPr>
      <w:r>
        <w:lastRenderedPageBreak/>
        <w:t>от  09.11.2011 N 728-132 "Социальный кодекс Санкт-Петербурга" и перечислить</w:t>
      </w:r>
    </w:p>
    <w:p w:rsidR="00E802DB" w:rsidRDefault="00E802DB">
      <w:pPr>
        <w:pStyle w:val="ConsPlusNonformat"/>
        <w:jc w:val="both"/>
      </w:pPr>
      <w:r>
        <w:t>ее 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w:t>
      </w:r>
    </w:p>
    <w:p w:rsidR="00E802DB" w:rsidRDefault="00E802DB">
      <w:pPr>
        <w:pStyle w:val="ConsPlusNonformat"/>
        <w:jc w:val="both"/>
      </w:pPr>
      <w:r>
        <w:t xml:space="preserve">     (наименование кредитной организации, номер счета, номер отделения</w:t>
      </w:r>
    </w:p>
    <w:p w:rsidR="00E802DB" w:rsidRDefault="00E802DB">
      <w:pPr>
        <w:pStyle w:val="ConsPlusNonformat"/>
        <w:jc w:val="both"/>
      </w:pPr>
      <w:r>
        <w:t xml:space="preserve">                        федеральной почтовой связи)</w:t>
      </w:r>
    </w:p>
    <w:p w:rsidR="00E802DB" w:rsidRDefault="00E802DB">
      <w:pPr>
        <w:pStyle w:val="ConsPlusNonformat"/>
        <w:jc w:val="both"/>
      </w:pPr>
    </w:p>
    <w:p w:rsidR="00E802DB" w:rsidRDefault="00E802DB">
      <w:pPr>
        <w:pStyle w:val="ConsPlusNonformat"/>
        <w:jc w:val="both"/>
      </w:pPr>
      <w:r>
        <w:t>Перечень документов, прилагаемых к заявлению:</w:t>
      </w: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3. ________________________________________________________________________</w:t>
      </w:r>
    </w:p>
    <w:p w:rsidR="00E802DB" w:rsidRDefault="00E802DB">
      <w:pPr>
        <w:pStyle w:val="ConsPlusNonformat"/>
        <w:jc w:val="both"/>
      </w:pPr>
    </w:p>
    <w:p w:rsidR="00E802DB" w:rsidRDefault="00E802DB">
      <w:pPr>
        <w:pStyle w:val="ConsPlusNonformat"/>
        <w:jc w:val="both"/>
      </w:pPr>
      <w:r>
        <w:t xml:space="preserve">    Предупрежден,    что   в   соответствии   с   </w:t>
      </w:r>
      <w:hyperlink r:id="rId127" w:history="1">
        <w:r>
          <w:rPr>
            <w:color w:val="0000FF"/>
          </w:rPr>
          <w:t>Порядком</w:t>
        </w:r>
      </w:hyperlink>
      <w:r>
        <w:t xml:space="preserve">   предоставления</w:t>
      </w:r>
    </w:p>
    <w:p w:rsidR="00E802DB" w:rsidRDefault="00E802DB">
      <w:pPr>
        <w:pStyle w:val="ConsPlusNonformat"/>
        <w:jc w:val="both"/>
      </w:pPr>
      <w:r>
        <w:t>дополнительных   мер   социальной   поддержки   работников  государственных</w:t>
      </w:r>
    </w:p>
    <w:p w:rsidR="00E802DB" w:rsidRDefault="00E802DB">
      <w:pPr>
        <w:pStyle w:val="ConsPlusNonformat"/>
        <w:jc w:val="both"/>
      </w:pPr>
      <w:r>
        <w:t>учреждений,   утвержденным  постановлением  Правительства  Санкт-Петербурга</w:t>
      </w:r>
    </w:p>
    <w:p w:rsidR="00E802DB" w:rsidRDefault="00E802DB">
      <w:pPr>
        <w:pStyle w:val="ConsPlusNonformat"/>
        <w:jc w:val="both"/>
      </w:pPr>
      <w:r>
        <w:t>от 10.10.2013 N 773, при наступлении  обстоятельств,  влекущих  прекращение</w:t>
      </w:r>
    </w:p>
    <w:p w:rsidR="00E802DB" w:rsidRDefault="00E802DB">
      <w:pPr>
        <w:pStyle w:val="ConsPlusNonformat"/>
        <w:jc w:val="both"/>
      </w:pPr>
      <w:r>
        <w:t>предоставления   дополнительных   мер   социальной   поддержки   работников</w:t>
      </w:r>
    </w:p>
    <w:p w:rsidR="00E802DB" w:rsidRDefault="00E802DB">
      <w:pPr>
        <w:pStyle w:val="ConsPlusNonformat"/>
        <w:jc w:val="both"/>
      </w:pPr>
      <w:r>
        <w:t>государственных   учреждений   (далее   -  дополнительные  меры  социальной</w:t>
      </w:r>
    </w:p>
    <w:p w:rsidR="00E802DB" w:rsidRDefault="00E802DB">
      <w:pPr>
        <w:pStyle w:val="ConsPlusNonformat"/>
        <w:jc w:val="both"/>
      </w:pPr>
      <w:r>
        <w:t>поддержки),  я обязан не позднее чем в десятидневный срок известить об этих</w:t>
      </w:r>
    </w:p>
    <w:p w:rsidR="00E802DB" w:rsidRDefault="00E802DB">
      <w:pPr>
        <w:pStyle w:val="ConsPlusNonformat"/>
        <w:jc w:val="both"/>
      </w:pPr>
      <w:r>
        <w:t>обстоятельствах Комитет по науке и высшей школе.</w:t>
      </w:r>
    </w:p>
    <w:p w:rsidR="00E802DB" w:rsidRDefault="00E802DB">
      <w:pPr>
        <w:pStyle w:val="ConsPlusNonformat"/>
        <w:jc w:val="both"/>
      </w:pPr>
      <w:r>
        <w:t xml:space="preserve">    В  случае  выявления  недостоверных сведений и документов, на основании</w:t>
      </w:r>
    </w:p>
    <w:p w:rsidR="00E802DB" w:rsidRDefault="00E802DB">
      <w:pPr>
        <w:pStyle w:val="ConsPlusNonformat"/>
        <w:jc w:val="both"/>
      </w:pPr>
      <w:r>
        <w:t>которых  были  необоснованно либо излишне предоставлены дополнительные меры</w:t>
      </w:r>
    </w:p>
    <w:p w:rsidR="00E802DB" w:rsidRDefault="00E802DB">
      <w:pPr>
        <w:pStyle w:val="ConsPlusNonformat"/>
        <w:jc w:val="both"/>
      </w:pPr>
      <w:r>
        <w:t>социальной  поддержки (дополнительная мера социальной поддержки), а также в</w:t>
      </w:r>
    </w:p>
    <w:p w:rsidR="00E802DB" w:rsidRDefault="00E802DB">
      <w:pPr>
        <w:pStyle w:val="ConsPlusNonformat"/>
        <w:jc w:val="both"/>
      </w:pPr>
      <w:r>
        <w:t>случае нарушения указанного выше срока извещения Комитета по науке и высшей</w:t>
      </w:r>
    </w:p>
    <w:p w:rsidR="00E802DB" w:rsidRDefault="00E802DB">
      <w:pPr>
        <w:pStyle w:val="ConsPlusNonformat"/>
        <w:jc w:val="both"/>
      </w:pPr>
      <w:r>
        <w:t>школе об обстоятельствах, влекущих прекращение предоставления указанных мер</w:t>
      </w:r>
    </w:p>
    <w:p w:rsidR="00E802DB" w:rsidRDefault="00E802DB">
      <w:pPr>
        <w:pStyle w:val="ConsPlusNonformat"/>
        <w:jc w:val="both"/>
      </w:pPr>
      <w:r>
        <w:t>(указанной меры), обязуюсь возвратить излишне выплаченные денежные суммы.</w:t>
      </w:r>
    </w:p>
    <w:p w:rsidR="00E802DB" w:rsidRDefault="00E802DB">
      <w:pPr>
        <w:pStyle w:val="ConsPlusNonformat"/>
        <w:jc w:val="both"/>
      </w:pPr>
      <w:r>
        <w:t xml:space="preserve">    Я, ______________________________________________________, даю согласие</w:t>
      </w:r>
    </w:p>
    <w:p w:rsidR="00E802DB" w:rsidRDefault="00E802DB">
      <w:pPr>
        <w:pStyle w:val="ConsPlusNonformat"/>
        <w:jc w:val="both"/>
      </w:pPr>
      <w:r>
        <w:t xml:space="preserve">          (фамилия, имя, отчество (последнее - при наличии)</w:t>
      </w:r>
    </w:p>
    <w:p w:rsidR="00E802DB" w:rsidRDefault="00E802DB">
      <w:pPr>
        <w:pStyle w:val="ConsPlusNonformat"/>
        <w:jc w:val="both"/>
      </w:pPr>
      <w:r>
        <w:t>Комитету  по  науке  и  высшей  школе на обработку моих персональных данных</w:t>
      </w:r>
    </w:p>
    <w:p w:rsidR="00E802DB" w:rsidRDefault="00E802DB">
      <w:pPr>
        <w:pStyle w:val="ConsPlusNonformat"/>
        <w:jc w:val="both"/>
      </w:pPr>
      <w:r>
        <w:t>(персональных  данных  лица, законным представителем которого я являюсь), а</w:t>
      </w:r>
    </w:p>
    <w:p w:rsidR="00E802DB" w:rsidRDefault="00E802DB">
      <w:pPr>
        <w:pStyle w:val="ConsPlusNonformat"/>
        <w:jc w:val="both"/>
      </w:pPr>
      <w:r>
        <w:t xml:space="preserve">именно  на  совершение  действий,  предусмотренных  в  </w:t>
      </w:r>
      <w:hyperlink r:id="rId128" w:history="1">
        <w:r>
          <w:rPr>
            <w:color w:val="0000FF"/>
          </w:rPr>
          <w:t>пункте  3  статьи  3</w:t>
        </w:r>
      </w:hyperlink>
    </w:p>
    <w:p w:rsidR="00E802DB" w:rsidRDefault="00E802DB">
      <w:pPr>
        <w:pStyle w:val="ConsPlusNonformat"/>
        <w:jc w:val="both"/>
      </w:pPr>
      <w:r>
        <w:t>Федерального  закона  "О  персональных  данных",  содержащихся  в настоящем</w:t>
      </w:r>
    </w:p>
    <w:p w:rsidR="00E802DB" w:rsidRDefault="00E802DB">
      <w:pPr>
        <w:pStyle w:val="ConsPlusNonformat"/>
        <w:jc w:val="both"/>
      </w:pPr>
      <w:r>
        <w:t>заявлении,  включая  получение от меня и/или от любых третьих лиц, с учетом</w:t>
      </w:r>
    </w:p>
    <w:p w:rsidR="00E802DB" w:rsidRDefault="00E802DB">
      <w:pPr>
        <w:pStyle w:val="ConsPlusNonformat"/>
        <w:jc w:val="both"/>
      </w:pPr>
      <w:r>
        <w:t>требований    действующего   законодательства   Российской   Федерации,   с</w:t>
      </w:r>
    </w:p>
    <w:p w:rsidR="00E802DB" w:rsidRDefault="00E802DB">
      <w:pPr>
        <w:pStyle w:val="ConsPlusNonformat"/>
        <w:jc w:val="both"/>
      </w:pPr>
      <w:r>
        <w:t>использованием  средств  автоматизации.  Согласие  дается  мною  для  целей</w:t>
      </w:r>
    </w:p>
    <w:p w:rsidR="00E802DB" w:rsidRDefault="00E802DB">
      <w:pPr>
        <w:pStyle w:val="ConsPlusNonformat"/>
        <w:jc w:val="both"/>
      </w:pPr>
      <w:r>
        <w:t>оказания  мне  (представляемому) государственных услуг и дополнительных мер</w:t>
      </w:r>
    </w:p>
    <w:p w:rsidR="00E802DB" w:rsidRDefault="00E802DB">
      <w:pPr>
        <w:pStyle w:val="ConsPlusNonformat"/>
        <w:jc w:val="both"/>
      </w:pPr>
      <w:r>
        <w:t>социальной поддержки.</w:t>
      </w:r>
    </w:p>
    <w:p w:rsidR="00E802DB" w:rsidRDefault="00E802DB">
      <w:pPr>
        <w:pStyle w:val="ConsPlusNonformat"/>
        <w:jc w:val="both"/>
      </w:pPr>
      <w:r>
        <w:t xml:space="preserve">    Настоящее  согласие дается до истечения сроков хранения соответствующей</w:t>
      </w:r>
    </w:p>
    <w:p w:rsidR="00E802DB" w:rsidRDefault="00E802DB">
      <w:pPr>
        <w:pStyle w:val="ConsPlusNonformat"/>
        <w:jc w:val="both"/>
      </w:pPr>
      <w:r>
        <w:t>информации    или    документов,   содержащих   вышеуказанную   информацию,</w:t>
      </w:r>
    </w:p>
    <w:p w:rsidR="00E802DB" w:rsidRDefault="00E802DB">
      <w:pPr>
        <w:pStyle w:val="ConsPlusNonformat"/>
        <w:jc w:val="both"/>
      </w:pPr>
      <w:r>
        <w:t>определяемых в соответствии с законодательством Российской Федерации, после</w:t>
      </w:r>
    </w:p>
    <w:p w:rsidR="00E802DB" w:rsidRDefault="00E802DB">
      <w:pPr>
        <w:pStyle w:val="ConsPlusNonformat"/>
        <w:jc w:val="both"/>
      </w:pPr>
      <w:r>
        <w:t>чего   может   быть   отозвано   путем  направления  мною  соответствующего</w:t>
      </w:r>
    </w:p>
    <w:p w:rsidR="00E802DB" w:rsidRDefault="00E802DB">
      <w:pPr>
        <w:pStyle w:val="ConsPlusNonformat"/>
        <w:jc w:val="both"/>
      </w:pPr>
      <w:r>
        <w:t>письменного уведомления Комитет по науке и высшей школе не менее чем за три</w:t>
      </w:r>
    </w:p>
    <w:p w:rsidR="00E802DB" w:rsidRDefault="00E802DB">
      <w:pPr>
        <w:pStyle w:val="ConsPlusNonformat"/>
        <w:jc w:val="both"/>
      </w:pPr>
      <w:r>
        <w:t>месяца до даты отзыва согласия.</w:t>
      </w:r>
    </w:p>
    <w:p w:rsidR="00E802DB" w:rsidRDefault="00E802DB">
      <w:pPr>
        <w:pStyle w:val="ConsPlusNonformat"/>
        <w:jc w:val="both"/>
      </w:pPr>
    </w:p>
    <w:p w:rsidR="00E802DB" w:rsidRDefault="00E802DB">
      <w:pPr>
        <w:pStyle w:val="ConsPlusNonformat"/>
        <w:jc w:val="both"/>
      </w:pPr>
      <w:r>
        <w:t>__________________                          _______________________________</w:t>
      </w:r>
    </w:p>
    <w:p w:rsidR="00E802DB" w:rsidRDefault="00E802DB">
      <w:pPr>
        <w:pStyle w:val="ConsPlusNonformat"/>
        <w:jc w:val="both"/>
      </w:pPr>
      <w:r>
        <w:t xml:space="preserve">    (подпись)                                   (расшифровка подписи)</w:t>
      </w:r>
    </w:p>
    <w:p w:rsidR="00E802DB" w:rsidRDefault="00E802DB">
      <w:pPr>
        <w:pStyle w:val="ConsPlusNonformat"/>
        <w:jc w:val="both"/>
      </w:pPr>
    </w:p>
    <w:p w:rsidR="00E802DB" w:rsidRDefault="00E802DB">
      <w:pPr>
        <w:pStyle w:val="ConsPlusNonformat"/>
        <w:jc w:val="both"/>
      </w:pPr>
      <w:r>
        <w:t>Расписка-уведомление о принятии заявления и документов (выдается заявителю)</w:t>
      </w:r>
    </w:p>
    <w:p w:rsidR="00E802DB" w:rsidRDefault="00E802DB">
      <w:pPr>
        <w:pStyle w:val="ConsPlusNonformat"/>
        <w:jc w:val="both"/>
      </w:pPr>
    </w:p>
    <w:p w:rsidR="00E802DB" w:rsidRDefault="00E802DB">
      <w:pPr>
        <w:pStyle w:val="ConsPlusNonformat"/>
        <w:jc w:val="both"/>
      </w:pPr>
      <w:r>
        <w:t>Подпись лица, принявшего документы: ______________ ________________________</w:t>
      </w:r>
    </w:p>
    <w:p w:rsidR="00E802DB" w:rsidRDefault="00E802DB">
      <w:pPr>
        <w:pStyle w:val="ConsPlusNonformat"/>
        <w:jc w:val="both"/>
      </w:pPr>
      <w:r>
        <w:t xml:space="preserve">                                       (подпись)     (расшифровка подписи)</w:t>
      </w:r>
    </w:p>
    <w:p w:rsidR="00E802DB" w:rsidRDefault="00E802DB">
      <w:pPr>
        <w:pStyle w:val="ConsPlusNonformat"/>
        <w:jc w:val="both"/>
      </w:pPr>
      <w:r>
        <w:t>"____" __________ 20___ г.</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4</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lastRenderedPageBreak/>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3" w:name="P2191"/>
      <w:bookmarkEnd w:id="33"/>
      <w:r>
        <w:t>ФОРМА РАСПОРЯЖЕНИЯ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rmal"/>
        <w:jc w:val="center"/>
      </w:pPr>
      <w:r>
        <w:rPr>
          <w:b/>
        </w:rPr>
        <w:t>ПРАВИТЕЛЬСТВО САНКТ-ПЕТЕРБУРГА</w:t>
      </w:r>
    </w:p>
    <w:p w:rsidR="00E802DB" w:rsidRDefault="00E802DB">
      <w:pPr>
        <w:pStyle w:val="ConsPlusNormal"/>
      </w:pPr>
    </w:p>
    <w:p w:rsidR="00E802DB" w:rsidRDefault="00E802DB">
      <w:pPr>
        <w:pStyle w:val="ConsPlusNormal"/>
        <w:jc w:val="center"/>
      </w:pPr>
      <w:r>
        <w:rPr>
          <w:b/>
        </w:rPr>
        <w:t>КОМИТЕТ ПО НАУКЕ И ВЫСШЕЙ ШКОЛЕ</w:t>
      </w:r>
    </w:p>
    <w:p w:rsidR="00E802DB" w:rsidRDefault="00E802DB">
      <w:pPr>
        <w:pStyle w:val="ConsPlusNormal"/>
      </w:pPr>
    </w:p>
    <w:p w:rsidR="00E802DB" w:rsidRDefault="00E802DB">
      <w:pPr>
        <w:pStyle w:val="ConsPlusNormal"/>
        <w:jc w:val="center"/>
      </w:pPr>
      <w:r>
        <w:rPr>
          <w:b/>
        </w:rPr>
        <w:t>РАСПОРЯЖЕНИЕ</w:t>
      </w:r>
    </w:p>
    <w:p w:rsidR="00E802DB" w:rsidRDefault="00E802DB">
      <w:pPr>
        <w:pStyle w:val="ConsPlusNormal"/>
      </w:pPr>
    </w:p>
    <w:p w:rsidR="00E802DB" w:rsidRDefault="00E802DB">
      <w:pPr>
        <w:pStyle w:val="ConsPlusNormal"/>
      </w:pPr>
      <w:r>
        <w:rPr>
          <w:b/>
        </w:rPr>
        <w:t>__________________</w:t>
      </w:r>
    </w:p>
    <w:p w:rsidR="00E802DB" w:rsidRDefault="00E802DB">
      <w:pPr>
        <w:pStyle w:val="ConsPlusNormal"/>
        <w:spacing w:before="220"/>
        <w:jc w:val="right"/>
      </w:pPr>
      <w:r>
        <w:rPr>
          <w:b/>
        </w:rPr>
        <w:t>N ___________</w:t>
      </w:r>
    </w:p>
    <w:p w:rsidR="00E802DB" w:rsidRDefault="00E802DB">
      <w:pPr>
        <w:pStyle w:val="ConsPlusNormal"/>
      </w:pPr>
    </w:p>
    <w:p w:rsidR="00E802DB" w:rsidRDefault="00E802DB">
      <w:pPr>
        <w:pStyle w:val="ConsPlusNormal"/>
      </w:pPr>
      <w:r>
        <w:rPr>
          <w:b/>
        </w:rPr>
        <w:t>О предоставлении дополнительных мер</w:t>
      </w:r>
    </w:p>
    <w:p w:rsidR="00E802DB" w:rsidRDefault="00E802DB">
      <w:pPr>
        <w:pStyle w:val="ConsPlusNormal"/>
        <w:spacing w:before="220"/>
      </w:pPr>
      <w:r>
        <w:rPr>
          <w:b/>
        </w:rPr>
        <w:t>социальной поддержки работникам</w:t>
      </w:r>
    </w:p>
    <w:p w:rsidR="00E802DB" w:rsidRDefault="00E802DB">
      <w:pPr>
        <w:pStyle w:val="ConsPlusNormal"/>
        <w:spacing w:before="220"/>
      </w:pPr>
      <w:r>
        <w:rPr>
          <w:b/>
        </w:rPr>
        <w:t>государственных учреждений,</w:t>
      </w:r>
    </w:p>
    <w:p w:rsidR="00E802DB" w:rsidRDefault="00E802DB">
      <w:pPr>
        <w:pStyle w:val="ConsPlusNormal"/>
        <w:spacing w:before="220"/>
      </w:pPr>
      <w:r>
        <w:rPr>
          <w:b/>
        </w:rPr>
        <w:t>находящихся в ведении</w:t>
      </w:r>
    </w:p>
    <w:p w:rsidR="00E802DB" w:rsidRDefault="00E802DB">
      <w:pPr>
        <w:pStyle w:val="ConsPlusNormal"/>
        <w:spacing w:before="220"/>
      </w:pPr>
      <w:r>
        <w:rPr>
          <w:b/>
        </w:rPr>
        <w:t>Комитета по науке и высшей школе</w:t>
      </w:r>
    </w:p>
    <w:p w:rsidR="00E802DB" w:rsidRDefault="00E802DB">
      <w:pPr>
        <w:pStyle w:val="ConsPlusNormal"/>
      </w:pPr>
    </w:p>
    <w:p w:rsidR="00E802DB" w:rsidRDefault="00E802DB">
      <w:pPr>
        <w:pStyle w:val="ConsPlusNormal"/>
        <w:ind w:firstLine="540"/>
        <w:jc w:val="both"/>
      </w:pPr>
      <w:r>
        <w:t xml:space="preserve">В соответствии с </w:t>
      </w:r>
      <w:hyperlink r:id="rId129" w:history="1">
        <w:r>
          <w:rPr>
            <w:color w:val="0000FF"/>
          </w:rPr>
          <w:t>пунктом 3.3</w:t>
        </w:r>
      </w:hyperlink>
      <w:r>
        <w:t xml:space="preserve"> Порядка предоставления дополнительных мер социальной поддержки работников государственных учреждений, утвержденного постановлением Правительства Санкт-Петербурга от 10.10.2013 N 773, на основании протокола заседания Единой комиссии по назначению дополнительных мер социальной поддержки работников государственных учреждений, находящихся в ведении Комитета по науке и высшей школе, и дополнительных мер социальной поддержки по обеспечению питанием в государственных образовательных учреждениях, находящихся в ведении Комитета по науке и высшей школе, от __________ N ___________:</w:t>
      </w:r>
    </w:p>
    <w:p w:rsidR="00E802DB" w:rsidRDefault="00E802DB">
      <w:pPr>
        <w:pStyle w:val="ConsPlusNormal"/>
        <w:spacing w:before="220"/>
        <w:ind w:firstLine="540"/>
        <w:jc w:val="both"/>
      </w:pPr>
      <w:r>
        <w:t xml:space="preserve">1. Предоставить дополнительные меры социальной поддержки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0" w:history="1">
        <w:r>
          <w:rPr>
            <w:color w:val="0000FF"/>
          </w:rPr>
          <w:t>пунктом 5 статьи 45</w:t>
        </w:r>
      </w:hyperlink>
      <w:r>
        <w:t xml:space="preserve"> Закона Санкт-Петербурга от 09.11.2011 N 728-132 "Социальный кодекс Санкт-Петербурга", согласно приложению.</w:t>
      </w:r>
    </w:p>
    <w:p w:rsidR="00E802DB" w:rsidRDefault="00E802DB">
      <w:pPr>
        <w:pStyle w:val="ConsPlusNormal"/>
        <w:spacing w:before="220"/>
        <w:ind w:firstLine="540"/>
        <w:jc w:val="both"/>
      </w:pPr>
      <w:r>
        <w:t xml:space="preserve">2. Руководителям государственных учреждений, находящихся в ведении Комитета по науке и высшей школе, указанным в приложении к распоряжению, обеспечить предоставление дополнительных мер социальной поддержки в виде ежемесячной денежной компенсации затрат </w:t>
      </w:r>
      <w:r>
        <w:lastRenderedPageBreak/>
        <w:t xml:space="preserve">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1" w:history="1">
        <w:r>
          <w:rPr>
            <w:color w:val="0000FF"/>
          </w:rPr>
          <w:t>пунктом 5 статьи 45</w:t>
        </w:r>
      </w:hyperlink>
      <w:r>
        <w:t xml:space="preserve"> Закона Санкт-Петербурга от 09.11.2011 N 728-132 "Социальный кодекс Санкт-Петербурга", указанных в приложении к распоряжению.</w:t>
      </w:r>
    </w:p>
    <w:p w:rsidR="00E802DB" w:rsidRDefault="00E802DB">
      <w:pPr>
        <w:pStyle w:val="ConsPlusNormal"/>
        <w:spacing w:before="220"/>
        <w:ind w:firstLine="540"/>
        <w:jc w:val="both"/>
      </w:pPr>
      <w:r>
        <w:t>3. Контроль за исполнением распоряжения возложить на ______________.</w:t>
      </w:r>
    </w:p>
    <w:p w:rsidR="00E802DB" w:rsidRDefault="00E802DB">
      <w:pPr>
        <w:pStyle w:val="ConsPlusNormal"/>
      </w:pPr>
    </w:p>
    <w:p w:rsidR="00E802DB" w:rsidRDefault="00E802DB">
      <w:pPr>
        <w:pStyle w:val="ConsPlusNormal"/>
      </w:pPr>
      <w:r>
        <w:rPr>
          <w:b/>
        </w:rPr>
        <w:t>Председатель Комитета</w:t>
      </w:r>
    </w:p>
    <w:p w:rsidR="00E802DB" w:rsidRDefault="00E802DB">
      <w:pPr>
        <w:pStyle w:val="ConsPlusNormal"/>
        <w:spacing w:before="220"/>
      </w:pPr>
      <w:r>
        <w:rPr>
          <w:b/>
        </w:rPr>
        <w:t>по науке и высшей школе</w:t>
      </w:r>
    </w:p>
    <w:p w:rsidR="00E802DB" w:rsidRDefault="00E802DB">
      <w:pPr>
        <w:pStyle w:val="ConsPlusNormal"/>
        <w:spacing w:before="220"/>
        <w:jc w:val="right"/>
      </w:pPr>
      <w:r>
        <w:rPr>
          <w:b/>
        </w:rPr>
        <w:t>А.С.Максимов</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5</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4" w:name="P2238"/>
      <w:bookmarkEnd w:id="34"/>
      <w:r>
        <w:t>ФОРМА ПИСЬМА (УВЕДОМЛЕНИЯ)</w:t>
      </w:r>
    </w:p>
    <w:p w:rsidR="00E802DB" w:rsidRDefault="00E802DB">
      <w:pPr>
        <w:pStyle w:val="ConsPlusNormal"/>
        <w:jc w:val="center"/>
      </w:pPr>
      <w:r>
        <w:t>О ПРЕДОСТАВЛЕНИИ ДОПОЛНИТЕЛЬНЫХ МЕР 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132" w:history="1">
        <w:r>
          <w:rPr>
            <w:color w:val="0000FF"/>
          </w:rPr>
          <w:t>пунктом 3.3</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 предоставлении</w:t>
      </w:r>
    </w:p>
    <w:p w:rsidR="00E802DB" w:rsidRDefault="00E802DB">
      <w:pPr>
        <w:pStyle w:val="ConsPlusNonformat"/>
        <w:jc w:val="both"/>
      </w:pPr>
      <w:r>
        <w:t>дополнительных мер социальной поддержки в виде 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в размере _____________________________________.</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6</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5" w:name="P2285"/>
      <w:bookmarkEnd w:id="35"/>
      <w:r>
        <w:t>ФОРМА ПИСЬМА (УВЕДОМЛЕНИЯ)</w:t>
      </w:r>
    </w:p>
    <w:p w:rsidR="00E802DB" w:rsidRDefault="00E802DB">
      <w:pPr>
        <w:pStyle w:val="ConsPlusNormal"/>
        <w:jc w:val="center"/>
      </w:pPr>
      <w:r>
        <w:t>ОБ ОТКАЗЕ В ПРЕДОСТАВЛЕНИИ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133" w:history="1">
        <w:r>
          <w:rPr>
            <w:color w:val="0000FF"/>
          </w:rPr>
          <w:t>пунктом 3.3</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об отказе в</w:t>
      </w:r>
    </w:p>
    <w:p w:rsidR="00E802DB" w:rsidRDefault="00E802DB">
      <w:pPr>
        <w:pStyle w:val="ConsPlusNonformat"/>
        <w:jc w:val="both"/>
      </w:pPr>
      <w:r>
        <w:t>предоставлении дополнительных мер социальной поддержки в виде 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    Основание для отказа: ________________________________________________.</w:t>
      </w:r>
    </w:p>
    <w:p w:rsidR="00E802DB" w:rsidRDefault="00E802DB">
      <w:pPr>
        <w:pStyle w:val="ConsPlusNonformat"/>
        <w:jc w:val="both"/>
      </w:pPr>
      <w:r>
        <w:t xml:space="preserve">    Порядок обжалования: _________________________________________________.</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7</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6" w:name="P2335"/>
      <w:bookmarkEnd w:id="36"/>
      <w:r>
        <w:t>ФОРМА РАСПОРЯЖЕНИЯ</w:t>
      </w:r>
    </w:p>
    <w:p w:rsidR="00E802DB" w:rsidRDefault="00E802DB">
      <w:pPr>
        <w:pStyle w:val="ConsPlusNormal"/>
        <w:jc w:val="center"/>
      </w:pPr>
      <w:r>
        <w:t>О ПРИОСТАНОВЛЕНИИ ПРЕДОСТАВЛЕНИЯ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jc w:val="center"/>
      </w:pPr>
      <w:r>
        <w:rPr>
          <w:b/>
        </w:rPr>
        <w:t>ПРАВИТЕЛЬСТВО САНКТ-ПЕТЕРБУРГА</w:t>
      </w:r>
    </w:p>
    <w:p w:rsidR="00E802DB" w:rsidRDefault="00E802DB">
      <w:pPr>
        <w:pStyle w:val="ConsPlusNormal"/>
      </w:pPr>
    </w:p>
    <w:p w:rsidR="00E802DB" w:rsidRDefault="00E802DB">
      <w:pPr>
        <w:pStyle w:val="ConsPlusNormal"/>
        <w:jc w:val="center"/>
      </w:pPr>
      <w:r>
        <w:rPr>
          <w:b/>
        </w:rPr>
        <w:t>КОМИТЕТ ПО НАУКЕ И ВЫСШЕЙ ШКОЛЕ</w:t>
      </w:r>
    </w:p>
    <w:p w:rsidR="00E802DB" w:rsidRDefault="00E802DB">
      <w:pPr>
        <w:pStyle w:val="ConsPlusNormal"/>
      </w:pPr>
    </w:p>
    <w:p w:rsidR="00E802DB" w:rsidRDefault="00E802DB">
      <w:pPr>
        <w:pStyle w:val="ConsPlusNormal"/>
        <w:jc w:val="center"/>
      </w:pPr>
      <w:r>
        <w:rPr>
          <w:b/>
        </w:rPr>
        <w:t>РАСПОРЯЖЕНИЕ</w:t>
      </w:r>
    </w:p>
    <w:p w:rsidR="00E802DB" w:rsidRDefault="00E802DB">
      <w:pPr>
        <w:pStyle w:val="ConsPlusNormal"/>
      </w:pPr>
    </w:p>
    <w:p w:rsidR="00E802DB" w:rsidRDefault="00E802DB">
      <w:pPr>
        <w:pStyle w:val="ConsPlusNormal"/>
      </w:pPr>
      <w:r>
        <w:rPr>
          <w:b/>
        </w:rPr>
        <w:t>__________________</w:t>
      </w:r>
    </w:p>
    <w:p w:rsidR="00E802DB" w:rsidRDefault="00E802DB">
      <w:pPr>
        <w:pStyle w:val="ConsPlusNormal"/>
        <w:spacing w:before="220"/>
        <w:jc w:val="right"/>
      </w:pPr>
      <w:r>
        <w:rPr>
          <w:b/>
        </w:rPr>
        <w:t>N ___________</w:t>
      </w:r>
    </w:p>
    <w:p w:rsidR="00E802DB" w:rsidRDefault="00E802DB">
      <w:pPr>
        <w:pStyle w:val="ConsPlusNormal"/>
      </w:pPr>
    </w:p>
    <w:p w:rsidR="00E802DB" w:rsidRDefault="00E802DB">
      <w:pPr>
        <w:pStyle w:val="ConsPlusNormal"/>
      </w:pPr>
      <w:r>
        <w:rPr>
          <w:b/>
        </w:rPr>
        <w:t>О приостановлении предоставления</w:t>
      </w:r>
    </w:p>
    <w:p w:rsidR="00E802DB" w:rsidRDefault="00E802DB">
      <w:pPr>
        <w:pStyle w:val="ConsPlusNormal"/>
        <w:spacing w:before="220"/>
      </w:pPr>
      <w:r>
        <w:rPr>
          <w:b/>
        </w:rPr>
        <w:t>дополнительных мер</w:t>
      </w:r>
    </w:p>
    <w:p w:rsidR="00E802DB" w:rsidRDefault="00E802DB">
      <w:pPr>
        <w:pStyle w:val="ConsPlusNormal"/>
        <w:spacing w:before="220"/>
      </w:pPr>
      <w:r>
        <w:rPr>
          <w:b/>
        </w:rPr>
        <w:t>социальной поддержки работникам</w:t>
      </w:r>
    </w:p>
    <w:p w:rsidR="00E802DB" w:rsidRDefault="00E802DB">
      <w:pPr>
        <w:pStyle w:val="ConsPlusNormal"/>
        <w:spacing w:before="220"/>
      </w:pPr>
      <w:r>
        <w:rPr>
          <w:b/>
        </w:rPr>
        <w:t>государственных учреждений,</w:t>
      </w:r>
    </w:p>
    <w:p w:rsidR="00E802DB" w:rsidRDefault="00E802DB">
      <w:pPr>
        <w:pStyle w:val="ConsPlusNormal"/>
        <w:spacing w:before="220"/>
      </w:pPr>
      <w:r>
        <w:rPr>
          <w:b/>
        </w:rPr>
        <w:t>находящихся в ведении</w:t>
      </w:r>
    </w:p>
    <w:p w:rsidR="00E802DB" w:rsidRDefault="00E802DB">
      <w:pPr>
        <w:pStyle w:val="ConsPlusNormal"/>
        <w:spacing w:before="220"/>
      </w:pPr>
      <w:r>
        <w:rPr>
          <w:b/>
        </w:rPr>
        <w:t>Комитета по науке и высшей школе</w:t>
      </w:r>
    </w:p>
    <w:p w:rsidR="00E802DB" w:rsidRDefault="00E802DB">
      <w:pPr>
        <w:pStyle w:val="ConsPlusNormal"/>
      </w:pPr>
    </w:p>
    <w:p w:rsidR="00E802DB" w:rsidRDefault="00E802DB">
      <w:pPr>
        <w:pStyle w:val="ConsPlusNormal"/>
        <w:ind w:firstLine="540"/>
        <w:jc w:val="both"/>
      </w:pPr>
      <w:r>
        <w:t xml:space="preserve">В соответствии с </w:t>
      </w:r>
      <w:hyperlink r:id="rId134" w:history="1">
        <w:r>
          <w:rPr>
            <w:color w:val="0000FF"/>
          </w:rPr>
          <w:t>пунктом 3.10</w:t>
        </w:r>
      </w:hyperlink>
      <w:r>
        <w:t xml:space="preserve"> Порядка предоставления дополнительных мер социальной поддержки работников государственных учреждений, утвержденного постановлением Правительства Санкт-Петербурга от 10.10.2013 N 773, на основании протокола заседания Единой комиссии по назначению дополнительных мер социальной поддержки работников государственных учреждений, находящихся в ведении Комитета по науке и высшей школе, и дополнительных мер социальной поддержки по обеспечению питанием в государственных образовательных учреждениях, находящихся в ведении Комитета по науке и высшей школе, от __________ N ____________:</w:t>
      </w:r>
    </w:p>
    <w:p w:rsidR="00E802DB" w:rsidRDefault="00E802DB">
      <w:pPr>
        <w:pStyle w:val="ConsPlusNormal"/>
        <w:spacing w:before="220"/>
        <w:ind w:firstLine="540"/>
        <w:jc w:val="both"/>
      </w:pPr>
      <w:r>
        <w:t xml:space="preserve">1. Приостановить предоставление дополнительных мер социальной поддержки в виде ежемесячной денежной компенсации затрат на проезд на всех видах транспорта общего </w:t>
      </w:r>
      <w:r>
        <w:lastRenderedPageBreak/>
        <w:t xml:space="preserve">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5" w:history="1">
        <w:r>
          <w:rPr>
            <w:color w:val="0000FF"/>
          </w:rPr>
          <w:t>пунктом 5 статьи 45</w:t>
        </w:r>
      </w:hyperlink>
      <w:r>
        <w:t xml:space="preserve"> Закона Санкт-Петербурга от 09.11.2011 N 728-132 "Социальный кодекс Санкт-Петербурга", согласно приложению.</w:t>
      </w:r>
    </w:p>
    <w:p w:rsidR="00E802DB" w:rsidRDefault="00E802DB">
      <w:pPr>
        <w:pStyle w:val="ConsPlusNormal"/>
        <w:spacing w:before="220"/>
        <w:ind w:firstLine="540"/>
        <w:jc w:val="both"/>
      </w:pPr>
      <w:r>
        <w:t xml:space="preserve">2. Руководителям государственных учреждений, находящихся в ведении Комитета по науке и высшей школе, указанным в приложении к распоряжению, обеспечить приостановление предоставления дополнительных мер социальной поддержки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6" w:history="1">
        <w:r>
          <w:rPr>
            <w:color w:val="0000FF"/>
          </w:rPr>
          <w:t>пунктом 5 статьи 45</w:t>
        </w:r>
      </w:hyperlink>
      <w:r>
        <w:t xml:space="preserve"> Закона Санкт-Петербурга от 09.11.2011 N 728-132 "Социальный кодекс Санкт-Петербурга", указанным в приложении к распоряжению, на срок, указанный в приложении к распоряжению.</w:t>
      </w:r>
    </w:p>
    <w:p w:rsidR="00E802DB" w:rsidRDefault="00E802DB">
      <w:pPr>
        <w:pStyle w:val="ConsPlusNormal"/>
        <w:spacing w:before="220"/>
        <w:ind w:firstLine="540"/>
        <w:jc w:val="both"/>
      </w:pPr>
      <w:r>
        <w:t>3. Контроль за исполнением распоряжения возложить на __________________.</w:t>
      </w:r>
    </w:p>
    <w:p w:rsidR="00E802DB" w:rsidRDefault="00E802DB">
      <w:pPr>
        <w:pStyle w:val="ConsPlusNormal"/>
      </w:pPr>
    </w:p>
    <w:p w:rsidR="00E802DB" w:rsidRDefault="00E802DB">
      <w:pPr>
        <w:pStyle w:val="ConsPlusNormal"/>
      </w:pPr>
      <w:r>
        <w:rPr>
          <w:b/>
        </w:rPr>
        <w:t>Председатель Комитета</w:t>
      </w:r>
    </w:p>
    <w:p w:rsidR="00E802DB" w:rsidRDefault="00E802DB">
      <w:pPr>
        <w:pStyle w:val="ConsPlusNormal"/>
        <w:spacing w:before="220"/>
      </w:pPr>
      <w:r>
        <w:rPr>
          <w:b/>
        </w:rPr>
        <w:t>по науке и высшей школе</w:t>
      </w:r>
    </w:p>
    <w:p w:rsidR="00E802DB" w:rsidRDefault="00E802DB">
      <w:pPr>
        <w:pStyle w:val="ConsPlusNormal"/>
        <w:spacing w:before="220"/>
        <w:jc w:val="right"/>
      </w:pPr>
      <w:r>
        <w:rPr>
          <w:b/>
        </w:rPr>
        <w:t>А.С.Максимов</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8</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7" w:name="P2384"/>
      <w:bookmarkEnd w:id="37"/>
      <w:r>
        <w:t>ФОРМА РАСПОРЯЖЕНИЯ</w:t>
      </w:r>
    </w:p>
    <w:p w:rsidR="00E802DB" w:rsidRDefault="00E802DB">
      <w:pPr>
        <w:pStyle w:val="ConsPlusNormal"/>
        <w:jc w:val="center"/>
      </w:pPr>
      <w:r>
        <w:t>О ПРЕКРАЩЕНИИ ПРЕДОСТАВЛЕНИЯ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jc w:val="center"/>
      </w:pPr>
      <w:r>
        <w:rPr>
          <w:b/>
        </w:rPr>
        <w:t>ПРАВИТЕЛЬСТВО САНКТ-ПЕТЕРБУРГА</w:t>
      </w:r>
    </w:p>
    <w:p w:rsidR="00E802DB" w:rsidRDefault="00E802DB">
      <w:pPr>
        <w:pStyle w:val="ConsPlusNormal"/>
      </w:pPr>
    </w:p>
    <w:p w:rsidR="00E802DB" w:rsidRDefault="00E802DB">
      <w:pPr>
        <w:pStyle w:val="ConsPlusNormal"/>
        <w:jc w:val="center"/>
      </w:pPr>
      <w:r>
        <w:rPr>
          <w:b/>
        </w:rPr>
        <w:t>КОМИТЕТ ПО НАУКЕ И ВЫСШЕЙ ШКОЛЕ</w:t>
      </w:r>
    </w:p>
    <w:p w:rsidR="00E802DB" w:rsidRDefault="00E802DB">
      <w:pPr>
        <w:pStyle w:val="ConsPlusNormal"/>
      </w:pPr>
    </w:p>
    <w:p w:rsidR="00E802DB" w:rsidRDefault="00E802DB">
      <w:pPr>
        <w:pStyle w:val="ConsPlusNormal"/>
        <w:jc w:val="center"/>
      </w:pPr>
      <w:r>
        <w:rPr>
          <w:b/>
        </w:rPr>
        <w:t>РАСПОРЯЖЕНИЕ</w:t>
      </w:r>
    </w:p>
    <w:p w:rsidR="00E802DB" w:rsidRDefault="00E802DB">
      <w:pPr>
        <w:pStyle w:val="ConsPlusNormal"/>
      </w:pPr>
    </w:p>
    <w:p w:rsidR="00E802DB" w:rsidRDefault="00E802DB">
      <w:pPr>
        <w:pStyle w:val="ConsPlusNormal"/>
      </w:pPr>
      <w:r>
        <w:rPr>
          <w:b/>
        </w:rPr>
        <w:t>__________________</w:t>
      </w:r>
    </w:p>
    <w:p w:rsidR="00E802DB" w:rsidRDefault="00E802DB">
      <w:pPr>
        <w:pStyle w:val="ConsPlusNormal"/>
        <w:spacing w:before="220"/>
        <w:jc w:val="right"/>
      </w:pPr>
      <w:r>
        <w:rPr>
          <w:b/>
        </w:rPr>
        <w:t>N ___________</w:t>
      </w:r>
    </w:p>
    <w:p w:rsidR="00E802DB" w:rsidRDefault="00E802DB">
      <w:pPr>
        <w:pStyle w:val="ConsPlusNormal"/>
      </w:pPr>
    </w:p>
    <w:p w:rsidR="00E802DB" w:rsidRDefault="00E802DB">
      <w:pPr>
        <w:pStyle w:val="ConsPlusNormal"/>
      </w:pPr>
      <w:r>
        <w:rPr>
          <w:b/>
        </w:rPr>
        <w:t>О прекращении предоставления</w:t>
      </w:r>
    </w:p>
    <w:p w:rsidR="00E802DB" w:rsidRDefault="00E802DB">
      <w:pPr>
        <w:pStyle w:val="ConsPlusNormal"/>
        <w:spacing w:before="220"/>
      </w:pPr>
      <w:r>
        <w:rPr>
          <w:b/>
        </w:rPr>
        <w:t>дополнительных мер</w:t>
      </w:r>
    </w:p>
    <w:p w:rsidR="00E802DB" w:rsidRDefault="00E802DB">
      <w:pPr>
        <w:pStyle w:val="ConsPlusNormal"/>
        <w:spacing w:before="220"/>
      </w:pPr>
      <w:r>
        <w:rPr>
          <w:b/>
        </w:rPr>
        <w:t>социальной поддержки работникам</w:t>
      </w:r>
    </w:p>
    <w:p w:rsidR="00E802DB" w:rsidRDefault="00E802DB">
      <w:pPr>
        <w:pStyle w:val="ConsPlusNormal"/>
        <w:spacing w:before="220"/>
      </w:pPr>
      <w:r>
        <w:rPr>
          <w:b/>
        </w:rPr>
        <w:t>государственных учреждений,</w:t>
      </w:r>
    </w:p>
    <w:p w:rsidR="00E802DB" w:rsidRDefault="00E802DB">
      <w:pPr>
        <w:pStyle w:val="ConsPlusNormal"/>
        <w:spacing w:before="220"/>
      </w:pPr>
      <w:r>
        <w:rPr>
          <w:b/>
        </w:rPr>
        <w:t>находящихся в ведении</w:t>
      </w:r>
    </w:p>
    <w:p w:rsidR="00E802DB" w:rsidRDefault="00E802DB">
      <w:pPr>
        <w:pStyle w:val="ConsPlusNormal"/>
        <w:spacing w:before="220"/>
      </w:pPr>
      <w:r>
        <w:rPr>
          <w:b/>
        </w:rPr>
        <w:t>Комитета по науке и высшей школе</w:t>
      </w:r>
    </w:p>
    <w:p w:rsidR="00E802DB" w:rsidRDefault="00E802DB">
      <w:pPr>
        <w:pStyle w:val="ConsPlusNormal"/>
      </w:pPr>
    </w:p>
    <w:p w:rsidR="00E802DB" w:rsidRDefault="00E802DB">
      <w:pPr>
        <w:pStyle w:val="ConsPlusNormal"/>
        <w:ind w:firstLine="540"/>
        <w:jc w:val="both"/>
      </w:pPr>
      <w:r>
        <w:t xml:space="preserve">В соответствии с </w:t>
      </w:r>
      <w:hyperlink r:id="rId137" w:history="1">
        <w:r>
          <w:rPr>
            <w:color w:val="0000FF"/>
          </w:rPr>
          <w:t>пунктом 3.9</w:t>
        </w:r>
      </w:hyperlink>
      <w:r>
        <w:t xml:space="preserve"> Порядка предоставления дополнительных мер социальной поддержки работников государственных учреждений, утвержденного постановлением Правительства Санкт-Петербурга от 10.10.2013 N 773, на основании протокола заседания Единой комиссии по назначению дополнительных мер социальной поддержки работников государственных учреждений, находящихся в ведении Комитета по науке и высшей школе, и дополнительных мер социальной поддержки по обеспечению питанием в государственных образовательных учреждениях, находящихся в ведении Комитета по науке и высшей школе, от __________ N ____________:</w:t>
      </w:r>
    </w:p>
    <w:p w:rsidR="00E802DB" w:rsidRDefault="00E802DB">
      <w:pPr>
        <w:pStyle w:val="ConsPlusNormal"/>
        <w:spacing w:before="220"/>
        <w:ind w:firstLine="540"/>
        <w:jc w:val="both"/>
      </w:pPr>
      <w:r>
        <w:t xml:space="preserve">1. Прекратить предоставление дополнительных мер социальной поддержки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8" w:history="1">
        <w:r>
          <w:rPr>
            <w:color w:val="0000FF"/>
          </w:rPr>
          <w:t>пунктом 5 статьи 45</w:t>
        </w:r>
      </w:hyperlink>
      <w:r>
        <w:t xml:space="preserve"> Закона Санкт-Петербурга от 09.11.2011 N 728-132 "Социальный кодекс Санкт-Петербурга", согласно приложению.</w:t>
      </w:r>
    </w:p>
    <w:p w:rsidR="00E802DB" w:rsidRDefault="00E802DB">
      <w:pPr>
        <w:pStyle w:val="ConsPlusNormal"/>
        <w:spacing w:before="220"/>
        <w:ind w:firstLine="540"/>
        <w:jc w:val="both"/>
      </w:pPr>
      <w:r>
        <w:t xml:space="preserve">2. Руководителям государственных учреждений, находящихся в ведении Комитета по науке и высшей школе, указанным в приложении к распоряжению, обеспечить прекращение предоставления дополнительных мер социальной поддержки в виде ежемесячной денежной компенсации затрат на проезд на всех видах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молодым специалистам со стажем педагогической работы до 3 лет, являющимся педагогическими работниками государственных образовательных учреждений, находящихся в ведении Комитета по науке и высшей школе, в соответствии с </w:t>
      </w:r>
      <w:hyperlink r:id="rId139" w:history="1">
        <w:r>
          <w:rPr>
            <w:color w:val="0000FF"/>
          </w:rPr>
          <w:t>пунктом 5 статьи 45</w:t>
        </w:r>
      </w:hyperlink>
      <w:r>
        <w:t xml:space="preserve"> Закона Санкт-Петербурга от 09.11.2011 N 728-132 "Социальный кодекс Санкт-Петербурга", указанным в приложении к распоряжению, с даты, указанной в приложении к распоряжению.</w:t>
      </w:r>
    </w:p>
    <w:p w:rsidR="00E802DB" w:rsidRDefault="00E802DB">
      <w:pPr>
        <w:pStyle w:val="ConsPlusNormal"/>
        <w:spacing w:before="220"/>
        <w:ind w:firstLine="540"/>
        <w:jc w:val="both"/>
      </w:pPr>
      <w:r>
        <w:t>3. Контроль за исполнением распоряжения возложить на __________________.</w:t>
      </w:r>
    </w:p>
    <w:p w:rsidR="00E802DB" w:rsidRDefault="00E802DB">
      <w:pPr>
        <w:pStyle w:val="ConsPlusNormal"/>
      </w:pPr>
    </w:p>
    <w:p w:rsidR="00E802DB" w:rsidRDefault="00E802DB">
      <w:pPr>
        <w:pStyle w:val="ConsPlusNormal"/>
      </w:pPr>
      <w:r>
        <w:rPr>
          <w:b/>
        </w:rPr>
        <w:t>Председатель Комитета</w:t>
      </w:r>
    </w:p>
    <w:p w:rsidR="00E802DB" w:rsidRDefault="00E802DB">
      <w:pPr>
        <w:pStyle w:val="ConsPlusNormal"/>
        <w:spacing w:before="220"/>
      </w:pPr>
      <w:r>
        <w:rPr>
          <w:b/>
        </w:rPr>
        <w:t>по науке и высшей школе</w:t>
      </w:r>
    </w:p>
    <w:p w:rsidR="00E802DB" w:rsidRDefault="00E802DB">
      <w:pPr>
        <w:pStyle w:val="ConsPlusNormal"/>
        <w:spacing w:before="220"/>
        <w:jc w:val="right"/>
      </w:pPr>
      <w:r>
        <w:rPr>
          <w:b/>
        </w:rPr>
        <w:t>А.С.Максимов</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9</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8" w:name="P2433"/>
      <w:bookmarkEnd w:id="38"/>
      <w:r>
        <w:t>ФОРМА ПИСЬМА (УВЕДОМЛЕНИЯ)</w:t>
      </w:r>
    </w:p>
    <w:p w:rsidR="00E802DB" w:rsidRDefault="00E802DB">
      <w:pPr>
        <w:pStyle w:val="ConsPlusNormal"/>
        <w:jc w:val="center"/>
      </w:pPr>
      <w:r>
        <w:t>О ПРИОСТАНОВЛЕНИИ ПРЕДОСТАВЛЕНИЯ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Руководителю государственного</w:t>
      </w:r>
    </w:p>
    <w:p w:rsidR="00E802DB" w:rsidRDefault="00E802DB">
      <w:pPr>
        <w:pStyle w:val="ConsPlusNonformat"/>
        <w:jc w:val="both"/>
      </w:pPr>
      <w:r>
        <w:t xml:space="preserve">                                       образовательного учреждения,</w:t>
      </w:r>
    </w:p>
    <w:p w:rsidR="00E802DB" w:rsidRDefault="00E802DB">
      <w:pPr>
        <w:pStyle w:val="ConsPlusNonformat"/>
        <w:jc w:val="both"/>
      </w:pPr>
      <w:r>
        <w:t xml:space="preserve">                                       подведомственного Комитету</w:t>
      </w:r>
    </w:p>
    <w:p w:rsidR="00E802DB" w:rsidRDefault="00E802DB">
      <w:pPr>
        <w:pStyle w:val="ConsPlusNonformat"/>
        <w:jc w:val="both"/>
      </w:pPr>
      <w:r>
        <w:t xml:space="preserve">                                       по науке и высшей школе,</w:t>
      </w:r>
    </w:p>
    <w:p w:rsidR="00E802DB" w:rsidRDefault="00E802DB">
      <w:pPr>
        <w:pStyle w:val="ConsPlusNonformat"/>
        <w:jc w:val="both"/>
      </w:pPr>
      <w:r>
        <w:t xml:space="preserve">                                       адрес</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140" w:history="1">
        <w:r>
          <w:rPr>
            <w:color w:val="0000FF"/>
          </w:rPr>
          <w:t>пунктом 3.10</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w:t>
      </w:r>
    </w:p>
    <w:p w:rsidR="00E802DB" w:rsidRDefault="00E802DB">
      <w:pPr>
        <w:pStyle w:val="ConsPlusNonformat"/>
        <w:jc w:val="both"/>
      </w:pPr>
      <w:r>
        <w:t>приостановлении  предоставления  дополнительных  мер социальной поддержки в</w:t>
      </w:r>
    </w:p>
    <w:p w:rsidR="00E802DB" w:rsidRDefault="00E802DB">
      <w:pPr>
        <w:pStyle w:val="ConsPlusNonformat"/>
        <w:jc w:val="both"/>
      </w:pPr>
      <w:r>
        <w:t>виде 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    Причины для приостановления: _________________________________________.</w:t>
      </w:r>
    </w:p>
    <w:p w:rsidR="00E802DB" w:rsidRDefault="00E802DB">
      <w:pPr>
        <w:pStyle w:val="ConsPlusNonformat"/>
        <w:jc w:val="both"/>
      </w:pPr>
      <w:r>
        <w:t xml:space="preserve">    Срок приостановления: ________________________________________________.</w:t>
      </w:r>
    </w:p>
    <w:p w:rsidR="00E802DB" w:rsidRDefault="00E802DB">
      <w:pPr>
        <w:pStyle w:val="ConsPlusNonformat"/>
        <w:jc w:val="both"/>
      </w:pPr>
    </w:p>
    <w:p w:rsidR="00E802DB" w:rsidRDefault="00E802DB">
      <w:pPr>
        <w:pStyle w:val="ConsPlusNonformat"/>
        <w:jc w:val="both"/>
      </w:pPr>
      <w:r>
        <w:t xml:space="preserve">    Приложение:  копия  распоряжения  Комитета  по  науке и высшей школе от</w:t>
      </w:r>
    </w:p>
    <w:p w:rsidR="00E802DB" w:rsidRDefault="00E802DB">
      <w:pPr>
        <w:pStyle w:val="ConsPlusNonformat"/>
        <w:jc w:val="both"/>
      </w:pPr>
      <w:r>
        <w:t>______________ N ___________ - на _______ л. в 1 экз.</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10</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rmal"/>
        <w:jc w:val="center"/>
      </w:pPr>
      <w:bookmarkStart w:id="39" w:name="P2492"/>
      <w:bookmarkEnd w:id="39"/>
      <w:r>
        <w:t>ФОРМА ПИСЬМА (УВЕДОМЛЕНИЯ)</w:t>
      </w:r>
    </w:p>
    <w:p w:rsidR="00E802DB" w:rsidRDefault="00E802DB">
      <w:pPr>
        <w:pStyle w:val="ConsPlusNormal"/>
        <w:jc w:val="center"/>
      </w:pPr>
      <w:r>
        <w:t>О ПРЕКРАЩЕНИИ ПРЕДОСТАВЛЕНИЯ ДОПОЛНИТЕЛЬНЫХ МЕР</w:t>
      </w:r>
    </w:p>
    <w:p w:rsidR="00E802DB" w:rsidRDefault="00E802DB">
      <w:pPr>
        <w:pStyle w:val="ConsPlusNormal"/>
        <w:jc w:val="center"/>
      </w:pPr>
      <w:r>
        <w:t>СОЦИАЛЬНОЙ ПОДДЕРЖКИ</w:t>
      </w:r>
    </w:p>
    <w:p w:rsidR="00E802DB" w:rsidRDefault="00E802DB">
      <w:pPr>
        <w:pStyle w:val="ConsPlusNormal"/>
      </w:pPr>
    </w:p>
    <w:p w:rsidR="00E802DB" w:rsidRDefault="00E802DB">
      <w:pPr>
        <w:pStyle w:val="ConsPlusNormal"/>
      </w:pPr>
      <w:r>
        <w:t>На бланке Комитета</w:t>
      </w:r>
    </w:p>
    <w:p w:rsidR="00E802DB" w:rsidRDefault="00E802DB">
      <w:pPr>
        <w:pStyle w:val="ConsPlusNormal"/>
      </w:pPr>
    </w:p>
    <w:p w:rsidR="00E802DB" w:rsidRDefault="00E802DB">
      <w:pPr>
        <w:pStyle w:val="ConsPlusNonformat"/>
        <w:jc w:val="both"/>
      </w:pPr>
      <w:r>
        <w:t xml:space="preserve">                                       Фамилия, имя, отчество</w:t>
      </w:r>
    </w:p>
    <w:p w:rsidR="00E802DB" w:rsidRDefault="00E802DB">
      <w:pPr>
        <w:pStyle w:val="ConsPlusNonformat"/>
        <w:jc w:val="both"/>
      </w:pPr>
      <w:r>
        <w:t xml:space="preserve">                                       (последнее - при наличии) заявителя,</w:t>
      </w:r>
    </w:p>
    <w:p w:rsidR="00E802DB" w:rsidRDefault="00E802DB">
      <w:pPr>
        <w:pStyle w:val="ConsPlusNonformat"/>
        <w:jc w:val="both"/>
      </w:pPr>
      <w:r>
        <w:t xml:space="preserve">                                       адрес заявителя</w:t>
      </w:r>
    </w:p>
    <w:p w:rsidR="00E802DB" w:rsidRDefault="00E802DB">
      <w:pPr>
        <w:pStyle w:val="ConsPlusNonformat"/>
        <w:jc w:val="both"/>
      </w:pPr>
    </w:p>
    <w:p w:rsidR="00E802DB" w:rsidRDefault="00E802DB">
      <w:pPr>
        <w:pStyle w:val="ConsPlusNonformat"/>
        <w:jc w:val="both"/>
      </w:pPr>
      <w:r>
        <w:t xml:space="preserve">                                       Руководителю государственного</w:t>
      </w:r>
    </w:p>
    <w:p w:rsidR="00E802DB" w:rsidRDefault="00E802DB">
      <w:pPr>
        <w:pStyle w:val="ConsPlusNonformat"/>
        <w:jc w:val="both"/>
      </w:pPr>
      <w:r>
        <w:t xml:space="preserve">                                       образовательного учреждения,</w:t>
      </w:r>
    </w:p>
    <w:p w:rsidR="00E802DB" w:rsidRDefault="00E802DB">
      <w:pPr>
        <w:pStyle w:val="ConsPlusNonformat"/>
        <w:jc w:val="both"/>
      </w:pPr>
      <w:r>
        <w:t xml:space="preserve">                                       подведомственного Комитету</w:t>
      </w:r>
    </w:p>
    <w:p w:rsidR="00E802DB" w:rsidRDefault="00E802DB">
      <w:pPr>
        <w:pStyle w:val="ConsPlusNonformat"/>
        <w:jc w:val="both"/>
      </w:pPr>
      <w:r>
        <w:t xml:space="preserve">                                       по науке и высшей школе,</w:t>
      </w:r>
    </w:p>
    <w:p w:rsidR="00E802DB" w:rsidRDefault="00E802DB">
      <w:pPr>
        <w:pStyle w:val="ConsPlusNonformat"/>
        <w:jc w:val="both"/>
      </w:pPr>
      <w:r>
        <w:t xml:space="preserve">                                       адрес</w:t>
      </w:r>
    </w:p>
    <w:p w:rsidR="00E802DB" w:rsidRDefault="00E802DB">
      <w:pPr>
        <w:pStyle w:val="ConsPlusNonformat"/>
        <w:jc w:val="both"/>
      </w:pPr>
    </w:p>
    <w:p w:rsidR="00E802DB" w:rsidRDefault="00E802DB">
      <w:pPr>
        <w:pStyle w:val="ConsPlusNonformat"/>
        <w:jc w:val="both"/>
      </w:pPr>
      <w:r>
        <w:t xml:space="preserve">                                УВЕДОМЛЕНИЕ</w:t>
      </w:r>
    </w:p>
    <w:p w:rsidR="00E802DB" w:rsidRDefault="00E802DB">
      <w:pPr>
        <w:pStyle w:val="ConsPlusNonformat"/>
        <w:jc w:val="both"/>
      </w:pPr>
    </w:p>
    <w:p w:rsidR="00E802DB" w:rsidRDefault="00E802DB">
      <w:pPr>
        <w:pStyle w:val="ConsPlusNonformat"/>
        <w:jc w:val="both"/>
      </w:pPr>
      <w:r>
        <w:t xml:space="preserve">    В  соответствии с </w:t>
      </w:r>
      <w:hyperlink r:id="rId141" w:history="1">
        <w:r>
          <w:rPr>
            <w:color w:val="0000FF"/>
          </w:rPr>
          <w:t>пунктом 3.9</w:t>
        </w:r>
      </w:hyperlink>
      <w:r>
        <w:t xml:space="preserve"> Порядка предоставления дополнительных мер</w:t>
      </w:r>
    </w:p>
    <w:p w:rsidR="00E802DB" w:rsidRDefault="00E802DB">
      <w:pPr>
        <w:pStyle w:val="ConsPlusNonformat"/>
        <w:jc w:val="both"/>
      </w:pPr>
      <w:r>
        <w:t>социальной  поддержки  работников государственных учреждений, утвержденного</w:t>
      </w:r>
    </w:p>
    <w:p w:rsidR="00E802DB" w:rsidRDefault="00E802DB">
      <w:pPr>
        <w:pStyle w:val="ConsPlusNonformat"/>
        <w:jc w:val="both"/>
      </w:pPr>
      <w:r>
        <w:t>постановлением  Правительства Санкт-Петербурга от 10.10.2013 N 773, Комитет</w:t>
      </w:r>
    </w:p>
    <w:p w:rsidR="00E802DB" w:rsidRDefault="00E802DB">
      <w:pPr>
        <w:pStyle w:val="ConsPlusNonformat"/>
        <w:jc w:val="both"/>
      </w:pPr>
      <w:r>
        <w:t>по  науке  и  высшей школе информирует Вас о принятом решении о прекращении</w:t>
      </w:r>
    </w:p>
    <w:p w:rsidR="00E802DB" w:rsidRDefault="00E802DB">
      <w:pPr>
        <w:pStyle w:val="ConsPlusNonformat"/>
        <w:jc w:val="both"/>
      </w:pPr>
      <w:r>
        <w:t>предоставления дополнительных мер социальной поддержки в виде 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(вид дополнительной меры социальной поддержки работников</w:t>
      </w:r>
    </w:p>
    <w:p w:rsidR="00E802DB" w:rsidRDefault="00E802DB">
      <w:pPr>
        <w:pStyle w:val="ConsPlusNonformat"/>
        <w:jc w:val="both"/>
      </w:pPr>
      <w:r>
        <w:t xml:space="preserve">                        государственных учреждений)</w:t>
      </w:r>
    </w:p>
    <w:p w:rsidR="00E802DB" w:rsidRDefault="00E802DB">
      <w:pPr>
        <w:pStyle w:val="ConsPlusNonformat"/>
        <w:jc w:val="both"/>
      </w:pPr>
      <w:r>
        <w:t xml:space="preserve">    Причины для прекращения: _____________________________________________.</w:t>
      </w:r>
    </w:p>
    <w:p w:rsidR="00E802DB" w:rsidRDefault="00E802DB">
      <w:pPr>
        <w:pStyle w:val="ConsPlusNonformat"/>
        <w:jc w:val="both"/>
      </w:pPr>
    </w:p>
    <w:p w:rsidR="00E802DB" w:rsidRDefault="00E802DB">
      <w:pPr>
        <w:pStyle w:val="ConsPlusNonformat"/>
        <w:jc w:val="both"/>
      </w:pPr>
      <w:r>
        <w:t xml:space="preserve">    Приложение:  копия  распоряжения  Комитета  по  науке и высшей школе от</w:t>
      </w:r>
    </w:p>
    <w:p w:rsidR="00E802DB" w:rsidRDefault="00E802DB">
      <w:pPr>
        <w:pStyle w:val="ConsPlusNonformat"/>
        <w:jc w:val="both"/>
      </w:pPr>
      <w:r>
        <w:t>______________ N ___________ - на _______ л. в 1 экз.</w:t>
      </w:r>
    </w:p>
    <w:p w:rsidR="00E802DB" w:rsidRDefault="00E802DB">
      <w:pPr>
        <w:pStyle w:val="ConsPlusNonformat"/>
        <w:jc w:val="both"/>
      </w:pPr>
    </w:p>
    <w:p w:rsidR="00E802DB" w:rsidRDefault="00E802DB">
      <w:pPr>
        <w:pStyle w:val="ConsPlusNonformat"/>
        <w:jc w:val="both"/>
      </w:pPr>
      <w:r>
        <w:t>Председатель Комитета                                          А.С.Максимов</w:t>
      </w:r>
    </w:p>
    <w:p w:rsidR="00E802DB" w:rsidRDefault="00E802DB">
      <w:pPr>
        <w:pStyle w:val="ConsPlusNonformat"/>
        <w:jc w:val="both"/>
      </w:pPr>
    </w:p>
    <w:p w:rsidR="00E802DB" w:rsidRDefault="00E802DB">
      <w:pPr>
        <w:pStyle w:val="ConsPlusNonformat"/>
        <w:jc w:val="both"/>
      </w:pPr>
      <w:r>
        <w:t>Исполнитель</w:t>
      </w:r>
    </w:p>
    <w:p w:rsidR="00E802DB" w:rsidRDefault="00E802DB">
      <w:pPr>
        <w:pStyle w:val="ConsPlusNonformat"/>
        <w:jc w:val="both"/>
      </w:pPr>
      <w:r>
        <w:t>телефон</w:t>
      </w: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pPr>
    </w:p>
    <w:p w:rsidR="00E802DB" w:rsidRDefault="00E802DB">
      <w:pPr>
        <w:pStyle w:val="ConsPlusNormal"/>
        <w:jc w:val="right"/>
        <w:outlineLvl w:val="1"/>
      </w:pPr>
      <w:r>
        <w:t>Приложение N 11</w:t>
      </w:r>
    </w:p>
    <w:p w:rsidR="00E802DB" w:rsidRDefault="00E802DB">
      <w:pPr>
        <w:pStyle w:val="ConsPlusNormal"/>
        <w:jc w:val="right"/>
      </w:pPr>
      <w:r>
        <w:t>к Административному регламенту Комитета по науке</w:t>
      </w:r>
    </w:p>
    <w:p w:rsidR="00E802DB" w:rsidRDefault="00E802DB">
      <w:pPr>
        <w:pStyle w:val="ConsPlusNormal"/>
        <w:jc w:val="right"/>
      </w:pPr>
      <w:r>
        <w:t>и высшей школе по предоставлению государственной</w:t>
      </w:r>
    </w:p>
    <w:p w:rsidR="00E802DB" w:rsidRDefault="00E802DB">
      <w:pPr>
        <w:pStyle w:val="ConsPlusNormal"/>
        <w:jc w:val="right"/>
      </w:pPr>
      <w:r>
        <w:t>услуги по предоставлению дополнительных мер социальной</w:t>
      </w:r>
    </w:p>
    <w:p w:rsidR="00E802DB" w:rsidRDefault="00E802DB">
      <w:pPr>
        <w:pStyle w:val="ConsPlusNormal"/>
        <w:jc w:val="right"/>
      </w:pPr>
      <w:r>
        <w:t>поддержки работникам государственных образовательных</w:t>
      </w:r>
    </w:p>
    <w:p w:rsidR="00E802DB" w:rsidRDefault="00E802DB">
      <w:pPr>
        <w:pStyle w:val="ConsPlusNormal"/>
        <w:jc w:val="right"/>
      </w:pPr>
      <w:r>
        <w:t>учреждений, подведомственных Комитету по науке и высшей</w:t>
      </w:r>
    </w:p>
    <w:p w:rsidR="00E802DB" w:rsidRDefault="00E802DB">
      <w:pPr>
        <w:pStyle w:val="ConsPlusNormal"/>
        <w:jc w:val="right"/>
      </w:pPr>
      <w:r>
        <w:t>школе, в виде ежемесячной денежной компенсации затрат</w:t>
      </w:r>
    </w:p>
    <w:p w:rsidR="00E802DB" w:rsidRDefault="00E802DB">
      <w:pPr>
        <w:pStyle w:val="ConsPlusNormal"/>
        <w:jc w:val="right"/>
      </w:pPr>
      <w:r>
        <w:t>на проезд на всех видах транспорта общего пользования</w:t>
      </w:r>
    </w:p>
    <w:p w:rsidR="00E802DB" w:rsidRDefault="00E802DB">
      <w:pPr>
        <w:pStyle w:val="ConsPlusNormal"/>
        <w:jc w:val="right"/>
      </w:pPr>
      <w:r>
        <w:t>в Санкт-Петербурге (кроме такси) в размере 50 процентов</w:t>
      </w:r>
    </w:p>
    <w:p w:rsidR="00E802DB" w:rsidRDefault="00E802DB">
      <w:pPr>
        <w:pStyle w:val="ConsPlusNormal"/>
        <w:jc w:val="right"/>
      </w:pPr>
      <w:r>
        <w:t>от стоимости единого месячного проездного (трамвай,</w:t>
      </w:r>
    </w:p>
    <w:p w:rsidR="00E802DB" w:rsidRDefault="00E802DB">
      <w:pPr>
        <w:pStyle w:val="ConsPlusNormal"/>
        <w:jc w:val="right"/>
      </w:pPr>
      <w:r>
        <w:t>троллейбус, автобус, метро) билета в Санкт-Петербурге</w:t>
      </w:r>
    </w:p>
    <w:p w:rsidR="00E802DB" w:rsidRDefault="00E802DB">
      <w:pPr>
        <w:pStyle w:val="ConsPlusNormal"/>
        <w:jc w:val="right"/>
      </w:pPr>
      <w:r>
        <w:t>молодым специалистам со стажем педагогической работы</w:t>
      </w:r>
    </w:p>
    <w:p w:rsidR="00E802DB" w:rsidRDefault="00E802DB">
      <w:pPr>
        <w:pStyle w:val="ConsPlusNormal"/>
        <w:jc w:val="right"/>
      </w:pPr>
      <w:r>
        <w:t>до трех лет, являющимся педагогическими работниками</w:t>
      </w:r>
    </w:p>
    <w:p w:rsidR="00E802DB" w:rsidRDefault="00E802DB">
      <w:pPr>
        <w:pStyle w:val="ConsPlusNormal"/>
        <w:jc w:val="right"/>
      </w:pPr>
      <w:r>
        <w:t>государственных образовательных учреждений,</w:t>
      </w:r>
    </w:p>
    <w:p w:rsidR="00E802DB" w:rsidRDefault="00E802DB">
      <w:pPr>
        <w:pStyle w:val="ConsPlusNormal"/>
        <w:jc w:val="right"/>
      </w:pPr>
      <w:r>
        <w:t>подведомственных Комитету по науке и высшей школе</w:t>
      </w:r>
    </w:p>
    <w:p w:rsidR="00E802DB" w:rsidRDefault="00E802DB">
      <w:pPr>
        <w:pStyle w:val="ConsPlusNormal"/>
      </w:pP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(наименование органа, уполномоченного на рассмотрение жалобы)</w:t>
      </w:r>
    </w:p>
    <w:p w:rsidR="00E802DB" w:rsidRDefault="00E802DB">
      <w:pPr>
        <w:pStyle w:val="ConsPlusNonformat"/>
        <w:jc w:val="both"/>
      </w:pPr>
    </w:p>
    <w:p w:rsidR="00E802DB" w:rsidRDefault="00E802DB">
      <w:pPr>
        <w:pStyle w:val="ConsPlusNonformat"/>
        <w:jc w:val="both"/>
      </w:pPr>
      <w:bookmarkStart w:id="40" w:name="P2552"/>
      <w:bookmarkEnd w:id="40"/>
      <w:r>
        <w:t xml:space="preserve">                               </w:t>
      </w:r>
      <w:r>
        <w:rPr>
          <w:b/>
        </w:rPr>
        <w:t>АКТ N</w:t>
      </w:r>
      <w:r>
        <w:t xml:space="preserve"> __00__</w:t>
      </w:r>
    </w:p>
    <w:p w:rsidR="00E802DB" w:rsidRDefault="00E802DB">
      <w:pPr>
        <w:pStyle w:val="ConsPlusNonformat"/>
        <w:jc w:val="both"/>
      </w:pPr>
      <w:r>
        <w:t xml:space="preserve">                          (порядковый номер акта)</w:t>
      </w:r>
    </w:p>
    <w:p w:rsidR="00E802DB" w:rsidRDefault="00E802DB">
      <w:pPr>
        <w:pStyle w:val="ConsPlusNonformat"/>
        <w:jc w:val="both"/>
      </w:pPr>
      <w:r>
        <w:t xml:space="preserve">         </w:t>
      </w:r>
      <w:r>
        <w:rPr>
          <w:b/>
        </w:rPr>
        <w:t>о рассмотрении жалобы на решение, действие (бездействие)</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должностного лица Комитета по науке и высшей школе, государственного</w:t>
      </w:r>
    </w:p>
    <w:p w:rsidR="00E802DB" w:rsidRDefault="00E802DB">
      <w:pPr>
        <w:pStyle w:val="ConsPlusNonformat"/>
        <w:jc w:val="both"/>
      </w:pPr>
      <w:r>
        <w:t xml:space="preserve">    гражданского служащего Комитета по науке и высшей школе, работника</w:t>
      </w:r>
    </w:p>
    <w:p w:rsidR="00E802DB" w:rsidRDefault="00E802DB">
      <w:pPr>
        <w:pStyle w:val="ConsPlusNonformat"/>
        <w:jc w:val="both"/>
      </w:pPr>
      <w:r>
        <w:t>подведомственного Комитету по науке и высшей школе учреждения (организации)</w:t>
      </w:r>
    </w:p>
    <w:p w:rsidR="00E802DB" w:rsidRDefault="00E802DB">
      <w:pPr>
        <w:pStyle w:val="ConsPlusNonformat"/>
        <w:jc w:val="both"/>
      </w:pPr>
    </w:p>
    <w:p w:rsidR="00E802DB" w:rsidRDefault="00E802DB">
      <w:pPr>
        <w:pStyle w:val="ConsPlusNonformat"/>
        <w:jc w:val="both"/>
      </w:pPr>
      <w:r>
        <w:t>"___" ___________ 20__ г.                        __________________________</w:t>
      </w:r>
    </w:p>
    <w:p w:rsidR="00E802DB" w:rsidRDefault="00E802DB">
      <w:pPr>
        <w:pStyle w:val="ConsPlusNonformat"/>
        <w:jc w:val="both"/>
      </w:pPr>
      <w:r>
        <w:t xml:space="preserve">                                                  (место составления акта)</w:t>
      </w:r>
    </w:p>
    <w:p w:rsidR="00E802DB" w:rsidRDefault="00E802DB">
      <w:pPr>
        <w:pStyle w:val="ConsPlusNonformat"/>
        <w:jc w:val="both"/>
      </w:pP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(фамилия, инициалы должностного лица Комитета по науке и высшей школе,</w:t>
      </w:r>
    </w:p>
    <w:p w:rsidR="00E802DB" w:rsidRDefault="00E802DB">
      <w:pPr>
        <w:pStyle w:val="ConsPlusNonformat"/>
        <w:jc w:val="both"/>
      </w:pPr>
      <w:r>
        <w:t xml:space="preserve"> государственного гражданского служащего Комитета по науке и высшей школе,</w:t>
      </w:r>
    </w:p>
    <w:p w:rsidR="00E802DB" w:rsidRDefault="00E802DB">
      <w:pPr>
        <w:pStyle w:val="ConsPlusNonformat"/>
        <w:jc w:val="both"/>
      </w:pPr>
      <w:r>
        <w:t xml:space="preserve">                          рассмотревшего жалобу)</w:t>
      </w:r>
    </w:p>
    <w:p w:rsidR="00E802DB" w:rsidRDefault="00E802DB">
      <w:pPr>
        <w:pStyle w:val="ConsPlusNonformat"/>
        <w:jc w:val="both"/>
      </w:pPr>
      <w:r>
        <w:t>__________________________________________________________________________,</w:t>
      </w:r>
    </w:p>
    <w:p w:rsidR="00E802DB" w:rsidRDefault="00E802DB">
      <w:pPr>
        <w:pStyle w:val="ConsPlusNonformat"/>
        <w:jc w:val="both"/>
      </w:pPr>
      <w:r>
        <w:t xml:space="preserve">по  результатам  рассмотрения  жалобы в соответствии с </w:t>
      </w:r>
      <w:hyperlink r:id="rId142" w:history="1">
        <w:r>
          <w:rPr>
            <w:color w:val="0000FF"/>
          </w:rPr>
          <w:t>частью 7 статьи 11.2</w:t>
        </w:r>
      </w:hyperlink>
    </w:p>
    <w:p w:rsidR="00E802DB" w:rsidRDefault="00E802DB">
      <w:pPr>
        <w:pStyle w:val="ConsPlusNonformat"/>
        <w:jc w:val="both"/>
      </w:pPr>
      <w:r>
        <w:t>Федерального   закона  "Об  организации  предоставления  государственных  и</w:t>
      </w:r>
    </w:p>
    <w:p w:rsidR="00E802DB" w:rsidRDefault="00E802DB">
      <w:pPr>
        <w:pStyle w:val="ConsPlusNonformat"/>
        <w:jc w:val="both"/>
      </w:pPr>
      <w:r>
        <w:t>муниципальных услуг"</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(фамилия, имя, отчество физического лица, обратившегося с жалобой,</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наименование юридического лица, обратившегося с жалобой, фамилия,</w:t>
      </w:r>
    </w:p>
    <w:p w:rsidR="00E802DB" w:rsidRDefault="00E802DB">
      <w:pPr>
        <w:pStyle w:val="ConsPlusNonformat"/>
        <w:jc w:val="both"/>
      </w:pPr>
      <w:r>
        <w:t xml:space="preserve">                  инициалы, должность его представителя)</w:t>
      </w:r>
    </w:p>
    <w:p w:rsidR="00E802DB" w:rsidRDefault="00E802DB">
      <w:pPr>
        <w:pStyle w:val="ConsPlusNonformat"/>
        <w:jc w:val="both"/>
      </w:pPr>
      <w:r>
        <w:t>на ________________________________________________________________________</w:t>
      </w:r>
    </w:p>
    <w:p w:rsidR="00E802DB" w:rsidRDefault="00E802DB">
      <w:pPr>
        <w:pStyle w:val="ConsPlusNonformat"/>
        <w:jc w:val="both"/>
      </w:pPr>
      <w:r>
        <w:t xml:space="preserve">          (существо обжалуемого решения, действия (бездействия),</w:t>
      </w:r>
    </w:p>
    <w:p w:rsidR="00E802DB" w:rsidRDefault="00E802DB">
      <w:pPr>
        <w:pStyle w:val="ConsPlusNonformat"/>
        <w:jc w:val="both"/>
      </w:pPr>
      <w:r>
        <w:t>__________________________________________________________________________,</w:t>
      </w:r>
    </w:p>
    <w:p w:rsidR="00E802DB" w:rsidRDefault="00E802DB">
      <w:pPr>
        <w:pStyle w:val="ConsPlusNonformat"/>
        <w:jc w:val="both"/>
      </w:pPr>
      <w:r>
        <w:t xml:space="preserve">    должностное лицо Комитета по науке и высшей школе, государственного</w:t>
      </w:r>
    </w:p>
    <w:p w:rsidR="00E802DB" w:rsidRDefault="00E802DB">
      <w:pPr>
        <w:pStyle w:val="ConsPlusNonformat"/>
        <w:jc w:val="both"/>
      </w:pPr>
      <w:r>
        <w:t xml:space="preserve">    гражданского служащего Комитета по науке и высшей школе, работника</w:t>
      </w:r>
    </w:p>
    <w:p w:rsidR="00E802DB" w:rsidRDefault="00E802DB">
      <w:pPr>
        <w:pStyle w:val="ConsPlusNonformat"/>
        <w:jc w:val="both"/>
      </w:pPr>
      <w:r>
        <w:t>подведомственного Комитету по науке и высшей школе учреждения (организации)</w:t>
      </w:r>
    </w:p>
    <w:p w:rsidR="00E802DB" w:rsidRDefault="00E802DB">
      <w:pPr>
        <w:pStyle w:val="ConsPlusNonformat"/>
        <w:jc w:val="both"/>
      </w:pPr>
      <w:r>
        <w:t xml:space="preserve">      (ФИО указанных лиц указывается при наличии), решение, действие</w:t>
      </w:r>
    </w:p>
    <w:p w:rsidR="00E802DB" w:rsidRDefault="00E802DB">
      <w:pPr>
        <w:pStyle w:val="ConsPlusNonformat"/>
        <w:jc w:val="both"/>
      </w:pPr>
      <w:r>
        <w:t xml:space="preserve">                    (бездействие) которого обжалуется)</w:t>
      </w:r>
    </w:p>
    <w:p w:rsidR="00E802DB" w:rsidRDefault="00E802DB">
      <w:pPr>
        <w:pStyle w:val="ConsPlusNonformat"/>
        <w:jc w:val="both"/>
      </w:pPr>
    </w:p>
    <w:p w:rsidR="00E802DB" w:rsidRDefault="00E802DB">
      <w:pPr>
        <w:pStyle w:val="ConsPlusNonformat"/>
        <w:jc w:val="both"/>
      </w:pPr>
      <w:r>
        <w:t xml:space="preserve">                                УСТАНОВИЛ:</w:t>
      </w:r>
    </w:p>
    <w:p w:rsidR="00E802DB" w:rsidRDefault="00E802DB">
      <w:pPr>
        <w:pStyle w:val="ConsPlusNonformat"/>
        <w:jc w:val="both"/>
      </w:pP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 xml:space="preserve">                        (краткое содержание жалобы)</w:t>
      </w:r>
    </w:p>
    <w:p w:rsidR="00E802DB" w:rsidRDefault="00E802DB">
      <w:pPr>
        <w:pStyle w:val="ConsPlusNonformat"/>
        <w:jc w:val="both"/>
      </w:pPr>
      <w:r>
        <w:lastRenderedPageBreak/>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 xml:space="preserve">     (доводы и основания принятого решения со ссылками на нормативные</w:t>
      </w:r>
    </w:p>
    <w:p w:rsidR="00E802DB" w:rsidRDefault="00E802DB">
      <w:pPr>
        <w:pStyle w:val="ConsPlusNonformat"/>
        <w:jc w:val="both"/>
      </w:pPr>
      <w:r>
        <w:t xml:space="preserve">  правовые акты, при отказе в рассмотрении жалобы в упрощенном порядке -</w:t>
      </w:r>
    </w:p>
    <w:p w:rsidR="00E802DB" w:rsidRDefault="00E802DB">
      <w:pPr>
        <w:pStyle w:val="ConsPlusNonformat"/>
        <w:jc w:val="both"/>
      </w:pPr>
      <w:r>
        <w:t xml:space="preserve">                              причины отказа)</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 xml:space="preserve">                                  РЕШИЛ:</w:t>
      </w:r>
    </w:p>
    <w:p w:rsidR="00E802DB" w:rsidRDefault="00E802DB">
      <w:pPr>
        <w:pStyle w:val="ConsPlusNonformat"/>
        <w:jc w:val="both"/>
      </w:pPr>
    </w:p>
    <w:p w:rsidR="00E802DB" w:rsidRDefault="00E802DB">
      <w:pPr>
        <w:pStyle w:val="ConsPlusNonformat"/>
        <w:jc w:val="both"/>
      </w:pPr>
      <w:r>
        <w:t>1. ________________________________________________________________________</w:t>
      </w:r>
    </w:p>
    <w:p w:rsidR="00E802DB" w:rsidRDefault="00E802DB">
      <w:pPr>
        <w:pStyle w:val="ConsPlusNonformat"/>
        <w:jc w:val="both"/>
      </w:pPr>
      <w:r>
        <w:t xml:space="preserve">      (решение, принятое в отношении обжалованного решения, действия</w:t>
      </w:r>
    </w:p>
    <w:p w:rsidR="00E802DB" w:rsidRDefault="00E802DB">
      <w:pPr>
        <w:pStyle w:val="ConsPlusNonformat"/>
        <w:jc w:val="both"/>
      </w:pPr>
      <w:r>
        <w:t xml:space="preserve">                              (бездействия):</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признать правомерным или неправомерным полностью или частично</w:t>
      </w:r>
    </w:p>
    <w:p w:rsidR="00E802DB" w:rsidRDefault="00E802DB">
      <w:pPr>
        <w:pStyle w:val="ConsPlusNonformat"/>
        <w:jc w:val="both"/>
      </w:pPr>
      <w:r>
        <w:t xml:space="preserve">                  и(или) отменить полностью или частично,</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при оставлении жалобы без ответа - указать причину оставления жалобы</w:t>
      </w:r>
    </w:p>
    <w:p w:rsidR="00E802DB" w:rsidRDefault="00E802DB">
      <w:pPr>
        <w:pStyle w:val="ConsPlusNonformat"/>
        <w:jc w:val="both"/>
      </w:pPr>
      <w:r>
        <w:t xml:space="preserve">                                без ответа)</w:t>
      </w:r>
    </w:p>
    <w:p w:rsidR="00E802DB" w:rsidRDefault="00E802DB">
      <w:pPr>
        <w:pStyle w:val="ConsPlusNonformat"/>
        <w:jc w:val="both"/>
      </w:pPr>
      <w:r>
        <w:t>2. ________________________________________________________________________</w:t>
      </w:r>
    </w:p>
    <w:p w:rsidR="00E802DB" w:rsidRDefault="00E802DB">
      <w:pPr>
        <w:pStyle w:val="ConsPlusNonformat"/>
        <w:jc w:val="both"/>
      </w:pPr>
      <w:r>
        <w:t xml:space="preserve">          (решение, принятое по существу жалобы, - удовлетворить</w:t>
      </w:r>
    </w:p>
    <w:p w:rsidR="00E802DB" w:rsidRDefault="00E802DB">
      <w:pPr>
        <w:pStyle w:val="ConsPlusNonformat"/>
        <w:jc w:val="both"/>
      </w:pPr>
      <w:r>
        <w:t xml:space="preserve">               или не удовлетворить полностью или частично)</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3. ________________________________________________________________________</w:t>
      </w:r>
    </w:p>
    <w:p w:rsidR="00E802DB" w:rsidRDefault="00E802DB">
      <w:pPr>
        <w:pStyle w:val="ConsPlusNonformat"/>
        <w:jc w:val="both"/>
      </w:pPr>
      <w:r>
        <w:t xml:space="preserve">     (решение либо меры, которые необходимо принять в целях устранения</w:t>
      </w:r>
    </w:p>
    <w:p w:rsidR="00E802DB" w:rsidRDefault="00E802DB">
      <w:pPr>
        <w:pStyle w:val="ConsPlusNonformat"/>
        <w:jc w:val="both"/>
      </w:pPr>
      <w:r>
        <w:t xml:space="preserve">                           допущенных нарушений,</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r>
        <w:t xml:space="preserve">         если они не были приняты до вынесения решения по жалобе)</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_____________________________________   ___________   _____________________</w:t>
      </w:r>
    </w:p>
    <w:p w:rsidR="00E802DB" w:rsidRDefault="00E802DB">
      <w:pPr>
        <w:pStyle w:val="ConsPlusNonformat"/>
        <w:jc w:val="both"/>
      </w:pPr>
      <w:r>
        <w:t>(должность лица, принявшего решение      (подпись)     (инициалы, фамилия)</w:t>
      </w:r>
    </w:p>
    <w:p w:rsidR="00E802DB" w:rsidRDefault="00E802DB">
      <w:pPr>
        <w:pStyle w:val="ConsPlusNonformat"/>
        <w:jc w:val="both"/>
      </w:pPr>
      <w:r>
        <w:t xml:space="preserve">           по жалобе)</w:t>
      </w:r>
    </w:p>
    <w:p w:rsidR="00E802DB" w:rsidRDefault="00E802DB">
      <w:pPr>
        <w:pStyle w:val="ConsPlusNonformat"/>
        <w:jc w:val="both"/>
      </w:pPr>
    </w:p>
    <w:p w:rsidR="00E802DB" w:rsidRDefault="00E802DB">
      <w:pPr>
        <w:pStyle w:val="ConsPlusNonformat"/>
        <w:jc w:val="both"/>
      </w:pPr>
      <w:r>
        <w:t>Настоящее решение может быть обжаловано в _________________________________</w:t>
      </w:r>
    </w:p>
    <w:p w:rsidR="00E802DB" w:rsidRDefault="00E802DB">
      <w:pPr>
        <w:pStyle w:val="ConsPlusNonformat"/>
        <w:jc w:val="both"/>
      </w:pPr>
      <w:r>
        <w:t xml:space="preserve">                                 (наименование и адрес вышестоящего органа)</w:t>
      </w:r>
    </w:p>
    <w:p w:rsidR="00E802DB" w:rsidRDefault="00E802DB">
      <w:pPr>
        <w:pStyle w:val="ConsPlusNonformat"/>
        <w:jc w:val="both"/>
      </w:pPr>
      <w:r>
        <w:t>либо в ____________________________________________________________________</w:t>
      </w:r>
    </w:p>
    <w:p w:rsidR="00E802DB" w:rsidRDefault="00E802DB">
      <w:pPr>
        <w:pStyle w:val="ConsPlusNonformat"/>
        <w:jc w:val="both"/>
      </w:pPr>
      <w:r>
        <w:t xml:space="preserve">                    (наименование и адрес суда, арбитражного суда)</w:t>
      </w:r>
    </w:p>
    <w:p w:rsidR="00E802DB" w:rsidRDefault="00E802DB">
      <w:pPr>
        <w:pStyle w:val="ConsPlusNonformat"/>
        <w:jc w:val="both"/>
      </w:pPr>
      <w:r>
        <w:t>___________________________________________________________________________</w:t>
      </w:r>
    </w:p>
    <w:p w:rsidR="00E802DB" w:rsidRDefault="00E802DB">
      <w:pPr>
        <w:pStyle w:val="ConsPlusNonformat"/>
        <w:jc w:val="both"/>
      </w:pPr>
    </w:p>
    <w:p w:rsidR="00E802DB" w:rsidRDefault="00E802DB">
      <w:pPr>
        <w:pStyle w:val="ConsPlusNonformat"/>
        <w:jc w:val="both"/>
      </w:pPr>
      <w:r>
        <w:t>Акт составлен</w:t>
      </w:r>
    </w:p>
    <w:p w:rsidR="00E802DB" w:rsidRDefault="00E802DB">
      <w:pPr>
        <w:pStyle w:val="ConsPlusNonformat"/>
        <w:jc w:val="both"/>
      </w:pPr>
      <w:r>
        <w:t>_____________________________________   ___________   _____________________</w:t>
      </w:r>
    </w:p>
    <w:p w:rsidR="00E802DB" w:rsidRDefault="00E802DB">
      <w:pPr>
        <w:pStyle w:val="ConsPlusNonformat"/>
        <w:jc w:val="both"/>
      </w:pPr>
      <w:r>
        <w:t>(должность лица, принявшего решение      (подпись)     (инициалы, фамилия)</w:t>
      </w:r>
    </w:p>
    <w:p w:rsidR="00E802DB" w:rsidRDefault="00E802DB">
      <w:pPr>
        <w:pStyle w:val="ConsPlusNonformat"/>
        <w:jc w:val="both"/>
      </w:pPr>
      <w:r>
        <w:t xml:space="preserve">           по жалобе)</w:t>
      </w:r>
    </w:p>
    <w:p w:rsidR="00E802DB" w:rsidRDefault="00E802DB">
      <w:pPr>
        <w:pStyle w:val="ConsPlusNormal"/>
        <w:jc w:val="both"/>
      </w:pPr>
    </w:p>
    <w:p w:rsidR="00E802DB" w:rsidRDefault="00E802DB">
      <w:pPr>
        <w:pStyle w:val="ConsPlusNormal"/>
        <w:jc w:val="both"/>
      </w:pPr>
    </w:p>
    <w:p w:rsidR="00E802DB" w:rsidRDefault="00E802DB">
      <w:pPr>
        <w:pStyle w:val="ConsPlusNormal"/>
        <w:pBdr>
          <w:top w:val="single" w:sz="6" w:space="0" w:color="auto"/>
        </w:pBdr>
        <w:spacing w:before="100" w:after="100"/>
        <w:jc w:val="both"/>
        <w:rPr>
          <w:sz w:val="2"/>
          <w:szCs w:val="2"/>
        </w:rPr>
      </w:pPr>
    </w:p>
    <w:p w:rsidR="00364A9D" w:rsidRDefault="00F042CB">
      <w:r>
        <w:t>14</w:t>
      </w:r>
      <w:bookmarkStart w:id="41" w:name="_GoBack"/>
      <w:bookmarkEnd w:id="41"/>
    </w:p>
    <w:sectPr w:rsidR="00364A9D" w:rsidSect="0019782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DB"/>
    <w:rsid w:val="001342C8"/>
    <w:rsid w:val="00364A9D"/>
    <w:rsid w:val="00E802DB"/>
    <w:rsid w:val="00F0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50D8"/>
  <w15:chartTrackingRefBased/>
  <w15:docId w15:val="{015E6C4A-8F9B-4248-87FF-6409CDFE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2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2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0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02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0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0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02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CE9709456C4384174618577AA130F2BE70BA6FE775C9EDD851501C7FA2D1F19727DE4CF694301C20F9B89B42E678CEC8FA2284781C4C1EF3M2O" TargetMode="External"/><Relationship Id="rId117" Type="http://schemas.openxmlformats.org/officeDocument/2006/relationships/hyperlink" Target="consultantplus://offline/ref=D3CE9709456C4384174618577AA130F2BB78BF69EC77C9EDD851501C7FA2D1F19727DE4FFF943B4B79B6B9C707B36BCFC0FA208C64F1MCO" TargetMode="External"/><Relationship Id="rId21" Type="http://schemas.openxmlformats.org/officeDocument/2006/relationships/hyperlink" Target="consultantplus://offline/ref=D3CE9709456C4384174618577AA130F2BB78BF69EC77C9EDD851501C7FA2D1F19727DE49F59F644E6CA7E1CB06AD75C7D6E6228EF6M4O" TargetMode="External"/><Relationship Id="rId42" Type="http://schemas.openxmlformats.org/officeDocument/2006/relationships/hyperlink" Target="consultantplus://offline/ref=D3CE9709456C4384174607466FA130F2BD7ABB62EE7BC9EDD851501C7FA2D1F19727DE4CF694301628F9B89B42E678CEC8FA2284781C4C1EF3M2O" TargetMode="External"/><Relationship Id="rId47" Type="http://schemas.openxmlformats.org/officeDocument/2006/relationships/hyperlink" Target="consultantplus://offline/ref=D3CE9709456C4384174607466FA130F2BD7ABB62EE7BC9EDD851501C7FA2D1F19727DE4CF694311F29F9B89B42E678CEC8FA2284781C4C1EF3M2O" TargetMode="External"/><Relationship Id="rId63" Type="http://schemas.openxmlformats.org/officeDocument/2006/relationships/image" Target="media/image2.png"/><Relationship Id="rId68" Type="http://schemas.openxmlformats.org/officeDocument/2006/relationships/hyperlink" Target="consultantplus://offline/ref=D3CE9709456C4384174618577AA130F2BC70B06AE770C9EDD851501C7FA2D1F19727DE4CF694321C21F9B89B42E678CEC8FA2284781C4C1EF3M2O" TargetMode="External"/><Relationship Id="rId84" Type="http://schemas.openxmlformats.org/officeDocument/2006/relationships/hyperlink" Target="consultantplus://offline/ref=D3CE9709456C4384174607466FA130F2BD7DBB63E772C9EDD851501C7FA2D1F19727DE4CF694331A2EF9B89B42E678CEC8FA2284781C4C1EF3M2O" TargetMode="External"/><Relationship Id="rId89" Type="http://schemas.openxmlformats.org/officeDocument/2006/relationships/hyperlink" Target="consultantplus://offline/ref=D3CE9709456C4384174618577AA130F2BB78BF69EC77C9EDD851501C7FA2D1F19727DE49F59F644E6CA7E1CB06AD75C7D6E6228EF6M4O" TargetMode="External"/><Relationship Id="rId112" Type="http://schemas.openxmlformats.org/officeDocument/2006/relationships/hyperlink" Target="consultantplus://offline/ref=D3CE9709456C4384174607466FA130F2BD7ABB62EE7BC9EDD851501C7FA2D1F19727DE4CF694321F2AF9B89B42E678CEC8FA2284781C4C1EF3M2O" TargetMode="External"/><Relationship Id="rId133" Type="http://schemas.openxmlformats.org/officeDocument/2006/relationships/hyperlink" Target="consultantplus://offline/ref=D3CE9709456C4384174607466FA130F2BE71BF63E974C9EDD851501C7FA2D1F19727DE4CF694301921F9B89B42E678CEC8FA2284781C4C1EF3M2O" TargetMode="External"/><Relationship Id="rId138" Type="http://schemas.openxmlformats.org/officeDocument/2006/relationships/hyperlink" Target="consultantplus://offline/ref=D3CE9709456C4384174607466FA130F2BD7DB16EE97BC9EDD851501C7FA2D1F19727DE4CF696311829F9B89B42E678CEC8FA2284781C4C1EF3M2O" TargetMode="External"/><Relationship Id="rId16" Type="http://schemas.openxmlformats.org/officeDocument/2006/relationships/hyperlink" Target="consultantplus://offline/ref=D3CE9709456C4384174607466FA130F2BD7DBB63E772C9EDD851501C7FA2D1F19727DE4CF694331A2EF9B89B42E678CEC8FA2284781C4C1EF3M2O" TargetMode="External"/><Relationship Id="rId107" Type="http://schemas.openxmlformats.org/officeDocument/2006/relationships/hyperlink" Target="consultantplus://offline/ref=D3CE9709456C4384174607466FA130F2BD7ABB62EE7BC9EDD851501C7FA2D1F19727DE4CF694311720F9B89B42E678CEC8FA2284781C4C1EF3M2O" TargetMode="External"/><Relationship Id="rId11" Type="http://schemas.openxmlformats.org/officeDocument/2006/relationships/hyperlink" Target="consultantplus://offline/ref=D3CE9709456C4384174607466FA130F2BD7BBA6CED76C9EDD851501C7FA2D1F19727DE4CF694301E2CF9B89B42E678CEC8FA2284781C4C1EF3M2O" TargetMode="External"/><Relationship Id="rId32" Type="http://schemas.openxmlformats.org/officeDocument/2006/relationships/hyperlink" Target="consultantplus://offline/ref=D3CE9709456C4384174607466FA130F2BD7ABB62EE7BC9EDD851501C7FA2D1F19727DE4CF694301D2EF9B89B42E678CEC8FA2284781C4C1EF3M2O" TargetMode="External"/><Relationship Id="rId37" Type="http://schemas.openxmlformats.org/officeDocument/2006/relationships/hyperlink" Target="consultantplus://offline/ref=D3CE9709456C4384174607466FA130F2BD7ABB62EE7BC9EDD851501C7FA2D1F19727DE4CF69430192CF9B89B42E678CEC8FA2284781C4C1EF3M2O" TargetMode="External"/><Relationship Id="rId53" Type="http://schemas.openxmlformats.org/officeDocument/2006/relationships/hyperlink" Target="consultantplus://offline/ref=D3CE9709456C4384174607466FA130F2BD7ABB62EE7BC9EDD851501C7FA2D1F19727DE4CF694311E2AF9B89B42E678CEC8FA2284781C4C1EF3M2O" TargetMode="External"/><Relationship Id="rId58" Type="http://schemas.openxmlformats.org/officeDocument/2006/relationships/hyperlink" Target="consultantplus://offline/ref=D3CE9709456C4384174607466FA130F2BD7ABB62EE7BC9EDD851501C7FA2D1F19727DE4CF694311E2CF9B89B42E678CEC8FA2284781C4C1EF3M2O" TargetMode="External"/><Relationship Id="rId74" Type="http://schemas.openxmlformats.org/officeDocument/2006/relationships/hyperlink" Target="consultantplus://offline/ref=D3CE9709456C4384174618577AA130F2BB78BF69EC77C9EDD851501C7FA2D1F19727DE4FF5903B4B79B6B9C707B36BCFC0FA208C64F1MCO" TargetMode="External"/><Relationship Id="rId79" Type="http://schemas.openxmlformats.org/officeDocument/2006/relationships/hyperlink" Target="consultantplus://offline/ref=D3CE9709456C4384174607466FA130F2BD7BBA6CED76C9EDD851501C7FA2D1F19727DE4CF694301E2CF9B89B42E678CEC8FA2284781C4C1EF3M2O" TargetMode="External"/><Relationship Id="rId102" Type="http://schemas.openxmlformats.org/officeDocument/2006/relationships/hyperlink" Target="consultantplus://offline/ref=D3CE9709456C4384174618577AA130F2BB7ABB6AEB75C9EDD851501C7FA2D1F185278640F7942E1F20ECEECA04FBM1O" TargetMode="External"/><Relationship Id="rId123" Type="http://schemas.openxmlformats.org/officeDocument/2006/relationships/hyperlink" Target="consultantplus://offline/ref=D3CE9709456C4384174607466FA130F2BD7ABB62EE7BC9EDD851501C7FA2D1F19727DE4CF694321D2CF9B89B42E678CEC8FA2284781C4C1EF3M2O" TargetMode="External"/><Relationship Id="rId128" Type="http://schemas.openxmlformats.org/officeDocument/2006/relationships/hyperlink" Target="consultantplus://offline/ref=D3CE9709456C4384174618577AA130F2BC70B06AE770C9EDD851501C7FA2D1F19727DE4CF694321C21F9B89B42E678CEC8FA2284781C4C1EF3M2O" TargetMode="External"/><Relationship Id="rId144" Type="http://schemas.openxmlformats.org/officeDocument/2006/relationships/theme" Target="theme/theme1.xml"/><Relationship Id="rId5" Type="http://schemas.openxmlformats.org/officeDocument/2006/relationships/hyperlink" Target="consultantplus://offline/ref=D3CE9709456C4384174607466FA130F2BD7ABB62EE7BC9EDD851501C7FA2D1F19727DE4CF694301F2DF9B89B42E678CEC8FA2284781C4C1EF3M2O" TargetMode="External"/><Relationship Id="rId90" Type="http://schemas.openxmlformats.org/officeDocument/2006/relationships/hyperlink" Target="consultantplus://offline/ref=D3CE9709456C4384174618577AA130F2BB78BF69EC77C9EDD851501C7FA2D1F19727DE4CF694301A2EF9B89B42E678CEC8FA2284781C4C1EF3M2O" TargetMode="External"/><Relationship Id="rId95" Type="http://schemas.openxmlformats.org/officeDocument/2006/relationships/hyperlink" Target="consultantplus://offline/ref=D3CE9709456C4384174607466FA130F2BD7ABB62EE7BC9EDD851501C7FA2D1F19727DE4CF694311C28F9B89B42E678CEC8FA2284781C4C1EF3M2O" TargetMode="External"/><Relationship Id="rId22" Type="http://schemas.openxmlformats.org/officeDocument/2006/relationships/hyperlink" Target="consultantplus://offline/ref=D3CE9709456C4384174618577AA130F2BB78BF69EC77C9EDD851501C7FA2D1F19727DE4CF694301A2EF9B89B42E678CEC8FA2284781C4C1EF3M2O" TargetMode="External"/><Relationship Id="rId27" Type="http://schemas.openxmlformats.org/officeDocument/2006/relationships/hyperlink" Target="consultantplus://offline/ref=D3CE9709456C4384174607466FA130F2BD7ABB62EE7BC9EDD851501C7FA2D1F19727DE4CF694301E21F9B89B42E678CEC8FA2284781C4C1EF3M2O" TargetMode="External"/><Relationship Id="rId43" Type="http://schemas.openxmlformats.org/officeDocument/2006/relationships/hyperlink" Target="consultantplus://offline/ref=D3CE9709456C4384174607466FA130F2BD7ABB62EE7BC9EDD851501C7FA2D1F19727DE4CF694301629F9B89B42E678CEC8FA2284781C4C1EF3M2O" TargetMode="External"/><Relationship Id="rId48" Type="http://schemas.openxmlformats.org/officeDocument/2006/relationships/hyperlink" Target="consultantplus://offline/ref=D3CE9709456C4384174607466FA130F2BD7ABB62EE7BC9EDD851501C7FA2D1F19727DE4CF694311F2AF9B89B42E678CEC8FA2284781C4C1EF3M2O" TargetMode="External"/><Relationship Id="rId64" Type="http://schemas.openxmlformats.org/officeDocument/2006/relationships/hyperlink" Target="consultantplus://offline/ref=D3CE9709456C4384174607466FA130F2BD7ABB62EE7BC9EDD851501C7FA2D1F19727DE4CF694311E2EF9B89B42E678CEC8FA2284781C4C1EF3M2O" TargetMode="External"/><Relationship Id="rId69" Type="http://schemas.openxmlformats.org/officeDocument/2006/relationships/hyperlink" Target="consultantplus://offline/ref=D3CE9709456C4384174607466FA130F2BE71BF63E974C9EDD851501C7FA2D1F19727DE4CF694301921F9B89B42E678CEC8FA2284781C4C1EF3M2O" TargetMode="External"/><Relationship Id="rId113" Type="http://schemas.openxmlformats.org/officeDocument/2006/relationships/hyperlink" Target="consultantplus://offline/ref=D3CE9709456C4384174607466FA130F2BD7ABB62EE7BC9EDD851501C7FA2D1F19727DE4CF694321F20F9B89B42E678CEC8FA2284781C4C1EF3M2O" TargetMode="External"/><Relationship Id="rId118" Type="http://schemas.openxmlformats.org/officeDocument/2006/relationships/hyperlink" Target="consultantplus://offline/ref=D3CE9709456C4384174607466FA130F2BD7ABB62EE7BC9EDD851501C7FA2D1F19727DE4CF694321E20F9B89B42E678CEC8FA2284781C4C1EF3M2O" TargetMode="External"/><Relationship Id="rId134" Type="http://schemas.openxmlformats.org/officeDocument/2006/relationships/hyperlink" Target="consultantplus://offline/ref=D3CE9709456C4384174607466FA130F2BE71BF63E974C9EDD851501C7FA2D1F19727DE4CF694311B20F9B89B42E678CEC8FA2284781C4C1EF3M2O" TargetMode="External"/><Relationship Id="rId139" Type="http://schemas.openxmlformats.org/officeDocument/2006/relationships/hyperlink" Target="consultantplus://offline/ref=D3CE9709456C4384174607466FA130F2BD7DB16EE97BC9EDD851501C7FA2D1F19727DE4CF696311829F9B89B42E678CEC8FA2284781C4C1EF3M2O" TargetMode="External"/><Relationship Id="rId8" Type="http://schemas.openxmlformats.org/officeDocument/2006/relationships/hyperlink" Target="consultantplus://offline/ref=D3CE9709456C4384174607466FA130F2BD7ABB62EE7BC9EDD851501C7FA2D1F19727DE4CF694301F2EF9B89B42E678CEC8FA2284781C4C1EF3M2O" TargetMode="External"/><Relationship Id="rId51" Type="http://schemas.openxmlformats.org/officeDocument/2006/relationships/hyperlink" Target="consultantplus://offline/ref=D3CE9709456C4384174607466FA130F2BD7ABB62EE7BC9EDD851501C7FA2D1F19727DE4CF694311F21F9B89B42E678CEC8FA2284781C4C1EF3M2O" TargetMode="External"/><Relationship Id="rId72" Type="http://schemas.openxmlformats.org/officeDocument/2006/relationships/hyperlink" Target="consultantplus://offline/ref=D3CE9709456C4384174607466FA130F2BE71BF63E974C9EDD851501C7FA2D1F19727DE4CF694301921F9B89B42E678CEC8FA2284781C4C1EF3M2O" TargetMode="External"/><Relationship Id="rId80" Type="http://schemas.openxmlformats.org/officeDocument/2006/relationships/hyperlink" Target="consultantplus://offline/ref=D3CE9709456C4384174607466FA130F2BD7ABB62EE7BC9EDD851501C7FA2D1F19727DE4CF694311D2BF9B89B42E678CEC8FA2284781C4C1EF3M2O" TargetMode="External"/><Relationship Id="rId85" Type="http://schemas.openxmlformats.org/officeDocument/2006/relationships/hyperlink" Target="consultantplus://offline/ref=D3CE9709456C4384174607466FA130F2BE7EBD62E874C9EDD851501C7FA2D1F185278640F7942E1F20ECEECA04FBM1O" TargetMode="External"/><Relationship Id="rId93" Type="http://schemas.openxmlformats.org/officeDocument/2006/relationships/hyperlink" Target="consultantplus://offline/ref=D3CE9709456C4384174618577AA130F2BE70BA6FE775C9EDD851501C7FA2D1F19727DE4CF694301E2AF9B89B42E678CEC8FA2284781C4C1EF3M2O" TargetMode="External"/><Relationship Id="rId98" Type="http://schemas.openxmlformats.org/officeDocument/2006/relationships/hyperlink" Target="consultantplus://offline/ref=D3CE9709456C4384174607466FA130F2BD7ABB62EE7BC9EDD851501C7FA2D1F19727DE4CF694311C2DF9B89B42E678CEC8FA2284781C4C1EF3M2O" TargetMode="External"/><Relationship Id="rId121" Type="http://schemas.openxmlformats.org/officeDocument/2006/relationships/hyperlink" Target="consultantplus://offline/ref=D3CE9709456C4384174607466FA130F2BD7ABB62EE7BC9EDD851501C7FA2D1F19727DE4CF694321D2AF9B89B42E678CEC8FA2284781C4C1EF3M2O" TargetMode="External"/><Relationship Id="rId142" Type="http://schemas.openxmlformats.org/officeDocument/2006/relationships/hyperlink" Target="consultantplus://offline/ref=D3CE9709456C4384174618577AA130F2BB78BF69EC77C9EDD851501C7FA2D1F19727DE4FF5903B4B79B6B9C707B36BCFC0FA208C64F1MCO" TargetMode="External"/><Relationship Id="rId3" Type="http://schemas.openxmlformats.org/officeDocument/2006/relationships/webSettings" Target="webSettings.xml"/><Relationship Id="rId12" Type="http://schemas.openxmlformats.org/officeDocument/2006/relationships/hyperlink" Target="consultantplus://offline/ref=D3CE9709456C4384174607466FA130F2BD7ABB62EE7BC9EDD851501C7FA2D1F19727DE4CF694301E2AF9B89B42E678CEC8FA2284781C4C1EF3M2O" TargetMode="External"/><Relationship Id="rId17" Type="http://schemas.openxmlformats.org/officeDocument/2006/relationships/hyperlink" Target="consultantplus://offline/ref=D3CE9709456C4384174607466FA130F2BE7EBD62E874C9EDD851501C7FA2D1F185278640F7942E1F20ECEECA04FBM1O" TargetMode="External"/><Relationship Id="rId25" Type="http://schemas.openxmlformats.org/officeDocument/2006/relationships/hyperlink" Target="consultantplus://offline/ref=D3CE9709456C4384174618577AA130F2BE70BA6FE775C9EDD851501C7FA2D1F19727DE4CF694301E2AF9B89B42E678CEC8FA2284781C4C1EF3M2O" TargetMode="External"/><Relationship Id="rId33" Type="http://schemas.openxmlformats.org/officeDocument/2006/relationships/hyperlink" Target="consultantplus://offline/ref=D3CE9709456C4384174618577AA130F2BE71B06EEC74C9EDD851501C7FA2D1F19727DE4CF694301E2CF9B89B42E678CEC8FA2284781C4C1EF3M2O" TargetMode="External"/><Relationship Id="rId38" Type="http://schemas.openxmlformats.org/officeDocument/2006/relationships/hyperlink" Target="consultantplus://offline/ref=D3CE9709456C4384174607466FA130F2BD7ABB62EE7BC9EDD851501C7FA2D1F19727DE4CF694301829F9B89B42E678CEC8FA2284781C4C1EF3M2O" TargetMode="External"/><Relationship Id="rId46" Type="http://schemas.openxmlformats.org/officeDocument/2006/relationships/hyperlink" Target="consultantplus://offline/ref=D3CE9709456C4384174607466FA130F2BD7ABB62EE7BC9EDD851501C7FA2D1F19727DE4CF694301621F9B89B42E678CEC8FA2284781C4C1EF3M2O" TargetMode="External"/><Relationship Id="rId59" Type="http://schemas.openxmlformats.org/officeDocument/2006/relationships/hyperlink" Target="consultantplus://offline/ref=D3CE9709456C4384174607466FA130F2BD7ABB62EE7BC9EDD851501C7FA2D1F19727DE4CF694311E2CF9B89B42E678CEC8FA2284781C4C1EF3M2O" TargetMode="External"/><Relationship Id="rId67" Type="http://schemas.openxmlformats.org/officeDocument/2006/relationships/hyperlink" Target="consultantplus://offline/ref=D3CE9709456C4384174607466FA130F2BE71BF63E974C9EDD851501C7FA2D1F19727DE4CF694301D2DF9B89B42E678CEC8FA2284781C4C1EF3M2O" TargetMode="External"/><Relationship Id="rId103" Type="http://schemas.openxmlformats.org/officeDocument/2006/relationships/hyperlink" Target="consultantplus://offline/ref=D3CE9709456C4384174618577AA130F2BB78BF69EC77C9EDD851501C7FA2D1F185278640F7942E1F20ECEECA04FBM1O" TargetMode="External"/><Relationship Id="rId108" Type="http://schemas.openxmlformats.org/officeDocument/2006/relationships/hyperlink" Target="consultantplus://offline/ref=D3CE9709456C4384174607466FA130F2BD7ABB62EE7BC9EDD851501C7FA2D1F19727DE4CF694311620F9B89B42E678CEC8FA2284781C4C1EF3M2O" TargetMode="External"/><Relationship Id="rId116" Type="http://schemas.openxmlformats.org/officeDocument/2006/relationships/hyperlink" Target="consultantplus://offline/ref=D3CE9709456C4384174607466FA130F2BD7ABB62EE7BC9EDD851501C7FA2D1F19727DE4CF694321E2AF9B89B42E678CEC8FA2284781C4C1EF3M2O" TargetMode="External"/><Relationship Id="rId124" Type="http://schemas.openxmlformats.org/officeDocument/2006/relationships/hyperlink" Target="consultantplus://offline/ref=D3CE9709456C4384174607466FA130F2BD7ABB62EE7BC9EDD851501C7FA2D1F19727DE4CF694321D2DF9B89B42E678CEC8FA2284781C4C1EF3M2O" TargetMode="External"/><Relationship Id="rId129" Type="http://schemas.openxmlformats.org/officeDocument/2006/relationships/hyperlink" Target="consultantplus://offline/ref=D3CE9709456C4384174607466FA130F2BE71BF63E974C9EDD851501C7FA2D1F19727DE4CF694301921F9B89B42E678CEC8FA2284781C4C1EF3M2O" TargetMode="External"/><Relationship Id="rId137" Type="http://schemas.openxmlformats.org/officeDocument/2006/relationships/hyperlink" Target="consultantplus://offline/ref=D3CE9709456C4384174607466FA130F2BE71BF63E974C9EDD851501C7FA2D1F19727DE4CF694311C2DF9B89B42E678CEC8FA2284781C4C1EF3M2O" TargetMode="External"/><Relationship Id="rId20" Type="http://schemas.openxmlformats.org/officeDocument/2006/relationships/hyperlink" Target="consultantplus://offline/ref=D3CE9709456C4384174607466FA130F2BD7ABB62EE7BC9EDD851501C7FA2D1F19727DE4CF694301E2CF9B89B42E678CEC8FA2284781C4C1EF3M2O" TargetMode="External"/><Relationship Id="rId41" Type="http://schemas.openxmlformats.org/officeDocument/2006/relationships/hyperlink" Target="consultantplus://offline/ref=D3CE9709456C4384174618577AA130F2BB78BF69EC77C9EDD851501C7FA2D1F19727DE4EF29F644E6CA7E1CB06AD75C7D6E6228EF6M4O" TargetMode="External"/><Relationship Id="rId54" Type="http://schemas.openxmlformats.org/officeDocument/2006/relationships/hyperlink" Target="consultantplus://offline/ref=D3CE9709456C4384174607466FA130F2BD7ABB62EE7BC9EDD851501C7FA2D1F19727DE4CF694311E2CF9B89B42E678CEC8FA2284781C4C1EF3M2O" TargetMode="External"/><Relationship Id="rId62" Type="http://schemas.openxmlformats.org/officeDocument/2006/relationships/image" Target="media/image1.png"/><Relationship Id="rId70" Type="http://schemas.openxmlformats.org/officeDocument/2006/relationships/hyperlink" Target="consultantplus://offline/ref=D3CE9709456C4384174607466FA130F2BD7DB16EE97BC9EDD851501C7FA2D1F19727DE4CF69631182AF9B89B42E678CEC8FA2284781C4C1EF3M2O" TargetMode="External"/><Relationship Id="rId75" Type="http://schemas.openxmlformats.org/officeDocument/2006/relationships/hyperlink" Target="consultantplus://offline/ref=D3CE9709456C4384174607466FA130F2BD7ABB62EE7BC9EDD851501C7FA2D1F19727DE4CF694311E2FF9B89B42E678CEC8FA2284781C4C1EF3M2O" TargetMode="External"/><Relationship Id="rId83" Type="http://schemas.openxmlformats.org/officeDocument/2006/relationships/hyperlink" Target="consultantplus://offline/ref=D3CE9709456C4384174607466FA130F2BD7DB16EE97BC9EDD851501C7FA2D1F19727DE4CF696311829F9B89B42E678CEC8FA2284781C4C1EF3M2O" TargetMode="External"/><Relationship Id="rId88" Type="http://schemas.openxmlformats.org/officeDocument/2006/relationships/hyperlink" Target="consultantplus://offline/ref=D3CE9709456C4384174607466FA130F2BD7ABB62EE7BC9EDD851501C7FA2D1F19727DE4CF694311D2DF9B89B42E678CEC8FA2284781C4C1EF3M2O" TargetMode="External"/><Relationship Id="rId91" Type="http://schemas.openxmlformats.org/officeDocument/2006/relationships/hyperlink" Target="consultantplus://offline/ref=D3CE9709456C4384174607466FA130F2BD7ABB62EE7BC9EDD851501C7FA2D1F19727DE4CF694311D2FF9B89B42E678CEC8FA2284781C4C1EF3M2O" TargetMode="External"/><Relationship Id="rId96" Type="http://schemas.openxmlformats.org/officeDocument/2006/relationships/hyperlink" Target="consultantplus://offline/ref=D3CE9709456C4384174607466FA130F2BD7ABB62EE7BC9EDD851501C7FA2D1F19727DE4CF694311C2AF9B89B42E678CEC8FA2284781C4C1EF3M2O" TargetMode="External"/><Relationship Id="rId111" Type="http://schemas.openxmlformats.org/officeDocument/2006/relationships/hyperlink" Target="consultantplus://offline/ref=D3CE9709456C4384174607466FA130F2BD7ABB62EE7BC9EDD851501C7FA2D1F19727DE4CF694321F29F9B89B42E678CEC8FA2284781C4C1EF3M2O" TargetMode="External"/><Relationship Id="rId132" Type="http://schemas.openxmlformats.org/officeDocument/2006/relationships/hyperlink" Target="consultantplus://offline/ref=D3CE9709456C4384174607466FA130F2BE71BF63E974C9EDD851501C7FA2D1F19727DE4CF694301921F9B89B42E678CEC8FA2284781C4C1EF3M2O" TargetMode="External"/><Relationship Id="rId140" Type="http://schemas.openxmlformats.org/officeDocument/2006/relationships/hyperlink" Target="consultantplus://offline/ref=D3CE9709456C4384174607466FA130F2BE71BF63E974C9EDD851501C7FA2D1F19727DE4CF694311B20F9B89B42E678CEC8FA2284781C4C1EF3M2O" TargetMode="External"/><Relationship Id="rId1" Type="http://schemas.openxmlformats.org/officeDocument/2006/relationships/styles" Target="styles.xml"/><Relationship Id="rId6" Type="http://schemas.openxmlformats.org/officeDocument/2006/relationships/hyperlink" Target="consultantplus://offline/ref=D3CE9709456C4384174607466FA130F2BD7AB16CEF76C9EDD851501C7FA2D1F19727DE4CF694341E29F9B89B42E678CEC8FA2284781C4C1EF3M2O" TargetMode="External"/><Relationship Id="rId15" Type="http://schemas.openxmlformats.org/officeDocument/2006/relationships/hyperlink" Target="consultantplus://offline/ref=D3CE9709456C4384174607466FA130F2BD7DB16EE97BC9EDD851501C7FA2D1F19727DE4CF69631182AF9B89B42E678CEC8FA2284781C4C1EF3M2O" TargetMode="External"/><Relationship Id="rId23" Type="http://schemas.openxmlformats.org/officeDocument/2006/relationships/hyperlink" Target="consultantplus://offline/ref=D3CE9709456C4384174607466FA130F2BD7ABB62EE7BC9EDD851501C7FA2D1F19727DE4CF694301E2EF9B89B42E678CEC8FA2284781C4C1EF3M2O" TargetMode="External"/><Relationship Id="rId28" Type="http://schemas.openxmlformats.org/officeDocument/2006/relationships/hyperlink" Target="consultantplus://offline/ref=D3CE9709456C4384174607466FA130F2BD7ABB62EE7BC9EDD851501C7FA2D1F19727DE4CF694301D29F9B89B42E678CEC8FA2284781C4C1EF3M2O" TargetMode="External"/><Relationship Id="rId36" Type="http://schemas.openxmlformats.org/officeDocument/2006/relationships/hyperlink" Target="consultantplus://offline/ref=D3CE9709456C4384174607466FA130F2BD7ABB62EE7BC9EDD851501C7FA2D1F19727DE4CF694301B2BF9B89B42E678CEC8FA2284781C4C1EF3M2O" TargetMode="External"/><Relationship Id="rId49" Type="http://schemas.openxmlformats.org/officeDocument/2006/relationships/hyperlink" Target="consultantplus://offline/ref=D3CE9709456C4384174618577AA130F2BB78BF69EC77C9EDD851501C7FA2D1F19727DE4FFF943B4B79B6B9C707B36BCFC0FA208C64F1MCO" TargetMode="External"/><Relationship Id="rId57" Type="http://schemas.openxmlformats.org/officeDocument/2006/relationships/hyperlink" Target="consultantplus://offline/ref=D3CE9709456C4384174607466FA130F2BD7ABB62EE7BC9EDD851501C7FA2D1F19727DE4CF694311E2CF9B89B42E678CEC8FA2284781C4C1EF3M2O" TargetMode="External"/><Relationship Id="rId106" Type="http://schemas.openxmlformats.org/officeDocument/2006/relationships/hyperlink" Target="consultantplus://offline/ref=D3CE9709456C4384174607466FA130F2BD7ABB62EE7BC9EDD851501C7FA2D1F19727DE4CF69431172AF9B89B42E678CEC8FA2284781C4C1EF3M2O" TargetMode="External"/><Relationship Id="rId114" Type="http://schemas.openxmlformats.org/officeDocument/2006/relationships/hyperlink" Target="consultantplus://offline/ref=D3CE9709456C4384174607466FA130F2BD7ABB62EE7BC9EDD851501C7FA2D1F19727DE4CF694321F21F9B89B42E678CEC8FA2284781C4C1EF3M2O" TargetMode="External"/><Relationship Id="rId119" Type="http://schemas.openxmlformats.org/officeDocument/2006/relationships/hyperlink" Target="consultantplus://offline/ref=D3CE9709456C4384174607466FA130F2BD7ABB62EE7BC9EDD851501C7FA2D1F19727DE4CF694321E21F9B89B42E678CEC8FA2284781C4C1EF3M2O" TargetMode="External"/><Relationship Id="rId127" Type="http://schemas.openxmlformats.org/officeDocument/2006/relationships/hyperlink" Target="consultantplus://offline/ref=D3CE9709456C4384174607466FA130F2BE71BF63E974C9EDD851501C7FA2D1F19727DE4CF694301D2DF9B89B42E678CEC8FA2284781C4C1EF3M2O" TargetMode="External"/><Relationship Id="rId10" Type="http://schemas.openxmlformats.org/officeDocument/2006/relationships/hyperlink" Target="consultantplus://offline/ref=D3CE9709456C4384174607466FA130F2BD7ABB62EE7BC9EDD851501C7FA2D1F19727DE4CF694301E28F9B89B42E678CEC8FA2284781C4C1EF3M2O" TargetMode="External"/><Relationship Id="rId31" Type="http://schemas.openxmlformats.org/officeDocument/2006/relationships/hyperlink" Target="consultantplus://offline/ref=D3CE9709456C4384174607466FA130F2BD7ABB62EE7BC9EDD851501C7FA2D1F19727DE4CF694301D2DF9B89B42E678CEC8FA2284781C4C1EF3M2O" TargetMode="External"/><Relationship Id="rId44" Type="http://schemas.openxmlformats.org/officeDocument/2006/relationships/hyperlink" Target="consultantplus://offline/ref=D3CE9709456C4384174607466FA130F2BD7ABB62EE7BC9EDD851501C7FA2D1F19727DE4CF69430162AF9B89B42E678CEC8FA2284781C4C1EF3M2O" TargetMode="External"/><Relationship Id="rId52" Type="http://schemas.openxmlformats.org/officeDocument/2006/relationships/hyperlink" Target="consultantplus://offline/ref=D3CE9709456C4384174607466FA130F2BD7ABB62EE7BC9EDD851501C7FA2D1F19727DE4CF694311E28F9B89B42E678CEC8FA2284781C4C1EF3M2O" TargetMode="External"/><Relationship Id="rId60" Type="http://schemas.openxmlformats.org/officeDocument/2006/relationships/hyperlink" Target="consultantplus://offline/ref=D3CE9709456C4384174618577AA130F2BC79BD63EC73C9EDD851501C7FA2D1F185278640F7942E1F20ECEECA04FBM1O" TargetMode="External"/><Relationship Id="rId65" Type="http://schemas.openxmlformats.org/officeDocument/2006/relationships/hyperlink" Target="consultantplus://offline/ref=D3CE9709456C4384174607466FA130F2BD7ABB62EE7BC9EDD851501C7FA2D1F19727DE4CF694311E2EF9B89B42E678CEC8FA2284781C4C1EF3M2O" TargetMode="External"/><Relationship Id="rId73" Type="http://schemas.openxmlformats.org/officeDocument/2006/relationships/hyperlink" Target="consultantplus://offline/ref=D3CE9709456C4384174607466FA130F2BE71BF63E974C9EDD851501C7FA2D1F19727DE4CF694301921F9B89B42E678CEC8FA2284781C4C1EF3M2O" TargetMode="External"/><Relationship Id="rId78" Type="http://schemas.openxmlformats.org/officeDocument/2006/relationships/hyperlink" Target="consultantplus://offline/ref=D3CE9709456C4384174607466FA130F2BD7ABB62EE7BC9EDD851501C7FA2D1F19727DE4CF694311D29F9B89B42E678CEC8FA2284781C4C1EF3M2O" TargetMode="External"/><Relationship Id="rId81" Type="http://schemas.openxmlformats.org/officeDocument/2006/relationships/hyperlink" Target="consultantplus://offline/ref=D3CE9709456C4384174618577AA130F2BC79BD63EC73C9EDD851501C7FA2D1F185278640F7942E1F20ECEECA04FBM1O" TargetMode="External"/><Relationship Id="rId86" Type="http://schemas.openxmlformats.org/officeDocument/2006/relationships/hyperlink" Target="consultantplus://offline/ref=D3CE9709456C4384174607466FA130F2BE71BF63E974C9EDD851501C7FA2D1F19727DE4CF694311A28F9B89B42E678CEC8FA2284781C4C1EF3M2O" TargetMode="External"/><Relationship Id="rId94" Type="http://schemas.openxmlformats.org/officeDocument/2006/relationships/hyperlink" Target="consultantplus://offline/ref=D3CE9709456C4384174618577AA130F2BE70BA6FE775C9EDD851501C7FA2D1F19727DE4CF694301C20F9B89B42E678CEC8FA2284781C4C1EF3M2O" TargetMode="External"/><Relationship Id="rId99" Type="http://schemas.openxmlformats.org/officeDocument/2006/relationships/hyperlink" Target="consultantplus://offline/ref=D3CE9709456C4384174607466FA130F2BD7ABB62EE7BC9EDD851501C7FA2D1F19727DE4CF694311C2EF9B89B42E678CEC8FA2284781C4C1EF3M2O" TargetMode="External"/><Relationship Id="rId101" Type="http://schemas.openxmlformats.org/officeDocument/2006/relationships/hyperlink" Target="consultantplus://offline/ref=D3CE9709456C4384174618577AA130F2BE71B06EEC74C9EDD851501C7FA2D1F19727DE4CF694301E2CF9B89B42E678CEC8FA2284781C4C1EF3M2O" TargetMode="External"/><Relationship Id="rId122" Type="http://schemas.openxmlformats.org/officeDocument/2006/relationships/hyperlink" Target="consultantplus://offline/ref=D3CE9709456C4384174618577AA130F2BC79BD63EC73C9EDD851501C7FA2D1F185278640F7942E1F20ECEECA04FBM1O" TargetMode="External"/><Relationship Id="rId130" Type="http://schemas.openxmlformats.org/officeDocument/2006/relationships/hyperlink" Target="consultantplus://offline/ref=D3CE9709456C4384174607466FA130F2BD7DB16EE97BC9EDD851501C7FA2D1F19727DE4CF696311829F9B89B42E678CEC8FA2284781C4C1EF3M2O" TargetMode="External"/><Relationship Id="rId135" Type="http://schemas.openxmlformats.org/officeDocument/2006/relationships/hyperlink" Target="consultantplus://offline/ref=D3CE9709456C4384174607466FA130F2BD7DB16EE97BC9EDD851501C7FA2D1F19727DE4CF696311829F9B89B42E678CEC8FA2284781C4C1EF3M2O" TargetMode="External"/><Relationship Id="rId14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3CE9709456C4384174607466FA130F2BD7ABB62EE7BC9EDD851501C7FA2D1F19727DE4CF694301F20F9B89B42E678CEC8FA2284781C4C1EF3M2O" TargetMode="External"/><Relationship Id="rId13" Type="http://schemas.openxmlformats.org/officeDocument/2006/relationships/hyperlink" Target="consultantplus://offline/ref=D3CE9709456C4384174618577AA130F2BC79BD63EC73C9EDD851501C7FA2D1F185278640F7942E1F20ECEECA04FBM1O" TargetMode="External"/><Relationship Id="rId18" Type="http://schemas.openxmlformats.org/officeDocument/2006/relationships/hyperlink" Target="consultantplus://offline/ref=D3CE9709456C4384174607466FA130F2BE71BF63E974C9EDD851501C7FA2D1F19727DE4CF694311A29F9B89B42E678CEC8FA2284781C4C1EF3M2O" TargetMode="External"/><Relationship Id="rId39" Type="http://schemas.openxmlformats.org/officeDocument/2006/relationships/hyperlink" Target="consultantplus://offline/ref=D3CE9709456C4384174607466FA130F2BD7ABB62EE7BC9EDD851501C7FA2D1F19727DE4CF69430182FF9B89B42E678CEC8FA2284781C4C1EF3M2O" TargetMode="External"/><Relationship Id="rId109" Type="http://schemas.openxmlformats.org/officeDocument/2006/relationships/hyperlink" Target="consultantplus://offline/ref=D3CE9709456C4384174618577AA130F2BB78BF69EC77C9EDD851501C7FA2D1F19727DE4EF29F644E6CA7E1CB06AD75C7D6E6228EF6M4O" TargetMode="External"/><Relationship Id="rId34" Type="http://schemas.openxmlformats.org/officeDocument/2006/relationships/hyperlink" Target="consultantplus://offline/ref=D3CE9709456C4384174618577AA130F2BB7ABB6AEB75C9EDD851501C7FA2D1F185278640F7942E1F20ECEECA04FBM1O" TargetMode="External"/><Relationship Id="rId50" Type="http://schemas.openxmlformats.org/officeDocument/2006/relationships/hyperlink" Target="consultantplus://offline/ref=D3CE9709456C4384174607466FA130F2BD7ABB62EE7BC9EDD851501C7FA2D1F19727DE4CF694311F20F9B89B42E678CEC8FA2284781C4C1EF3M2O" TargetMode="External"/><Relationship Id="rId55" Type="http://schemas.openxmlformats.org/officeDocument/2006/relationships/hyperlink" Target="consultantplus://offline/ref=D3CE9709456C4384174607466FA130F2BD7ABB62EE7BC9EDD851501C7FA2D1F19727DE4CF694311E2CF9B89B42E678CEC8FA2284781C4C1EF3M2O" TargetMode="External"/><Relationship Id="rId76" Type="http://schemas.openxmlformats.org/officeDocument/2006/relationships/hyperlink" Target="consultantplus://offline/ref=D3CE9709456C4384174607466FA130F2BD7ABB62EE7BC9EDD851501C7FA2D1F19727DE4CF694311E2FF9B89B42E678CEC8FA2284781C4C1EF3M2O" TargetMode="External"/><Relationship Id="rId97" Type="http://schemas.openxmlformats.org/officeDocument/2006/relationships/hyperlink" Target="consultantplus://offline/ref=D3CE9709456C4384174607466FA130F2BD7ABB62EE7BC9EDD851501C7FA2D1F19727DE4CF694311C2CF9B89B42E678CEC8FA2284781C4C1EF3M2O" TargetMode="External"/><Relationship Id="rId104" Type="http://schemas.openxmlformats.org/officeDocument/2006/relationships/hyperlink" Target="consultantplus://offline/ref=D3CE9709456C4384174607466FA130F2BD7ABB62EE7BC9EDD851501C7FA2D1F19727DE4CF694311A2CF9B89B42E678CEC8FA2284781C4C1EF3M2O" TargetMode="External"/><Relationship Id="rId120" Type="http://schemas.openxmlformats.org/officeDocument/2006/relationships/hyperlink" Target="consultantplus://offline/ref=D3CE9709456C4384174607466FA130F2BD7ABB62EE7BC9EDD851501C7FA2D1F19727DE4CF694321D28F9B89B42E678CEC8FA2284781C4C1EF3M2O" TargetMode="External"/><Relationship Id="rId125" Type="http://schemas.openxmlformats.org/officeDocument/2006/relationships/hyperlink" Target="consultantplus://offline/ref=D3CE9709456C4384174607466FA130F2BD7ABB62EE7BC9EDD851501C7FA2D1F19727DE4CF694321D2DF9B89B42E678CEC8FA2284781C4C1EF3M2O" TargetMode="External"/><Relationship Id="rId141" Type="http://schemas.openxmlformats.org/officeDocument/2006/relationships/hyperlink" Target="consultantplus://offline/ref=D3CE9709456C4384174607466FA130F2BE71BF63E974C9EDD851501C7FA2D1F19727DE4CF694311C2DF9B89B42E678CEC8FA2284781C4C1EF3M2O" TargetMode="External"/><Relationship Id="rId7" Type="http://schemas.openxmlformats.org/officeDocument/2006/relationships/hyperlink" Target="consultantplus://offline/ref=D3CE9709456C4384174607466FA130F2BD7ABB62EE7BC9EDD851501C7FA2D1F19727DE4CF694301F2EF9B89B42E678CEC8FA2284781C4C1EF3M2O" TargetMode="External"/><Relationship Id="rId71" Type="http://schemas.openxmlformats.org/officeDocument/2006/relationships/hyperlink" Target="consultantplus://offline/ref=D3CE9709456C4384174607466FA130F2BD7DB16EE97BC9EDD851501C7FA2D1F19727DE4CF69631182AF9B89B42E678CEC8FA2284781C4C1EF3M2O" TargetMode="External"/><Relationship Id="rId92" Type="http://schemas.openxmlformats.org/officeDocument/2006/relationships/hyperlink" Target="consultantplus://offline/ref=D3CE9709456C4384174607466FA130F2BD7ABB62EE7BC9EDD851501C7FA2D1F19727DE4CF694311D20F9B89B42E678CEC8FA2284781C4C1EF3M2O" TargetMode="External"/><Relationship Id="rId2" Type="http://schemas.openxmlformats.org/officeDocument/2006/relationships/settings" Target="settings.xml"/><Relationship Id="rId29" Type="http://schemas.openxmlformats.org/officeDocument/2006/relationships/hyperlink" Target="consultantplus://offline/ref=D3CE9709456C4384174607466FA130F2BD7ABB62EE7BC9EDD851501C7FA2D1F19727DE4CF694301D2BF9B89B42E678CEC8FA2284781C4C1EF3M2O" TargetMode="External"/><Relationship Id="rId24" Type="http://schemas.openxmlformats.org/officeDocument/2006/relationships/hyperlink" Target="consultantplus://offline/ref=D3CE9709456C4384174607466FA130F2BD7ABB62EE7BC9EDD851501C7FA2D1F19727DE4CF694301E2FF9B89B42E678CEC8FA2284781C4C1EF3M2O" TargetMode="External"/><Relationship Id="rId40" Type="http://schemas.openxmlformats.org/officeDocument/2006/relationships/hyperlink" Target="consultantplus://offline/ref=D3CE9709456C4384174607466FA130F2BD7ABB62EE7BC9EDD851501C7FA2D1F19727DE4CF694301720F9B89B42E678CEC8FA2284781C4C1EF3M2O" TargetMode="External"/><Relationship Id="rId45" Type="http://schemas.openxmlformats.org/officeDocument/2006/relationships/hyperlink" Target="consultantplus://offline/ref=D3CE9709456C4384174607466FA130F2BD7ABB62EE7BC9EDD851501C7FA2D1F19727DE4CF694301620F9B89B42E678CEC8FA2284781C4C1EF3M2O" TargetMode="External"/><Relationship Id="rId66" Type="http://schemas.openxmlformats.org/officeDocument/2006/relationships/hyperlink" Target="consultantplus://offline/ref=D3CE9709456C4384174607466FA130F2BD7DB16EE97BC9EDD851501C7FA2D1F19727DE4CF695331620F9B89B42E678CEC8FA2284781C4C1EF3M2O" TargetMode="External"/><Relationship Id="rId87" Type="http://schemas.openxmlformats.org/officeDocument/2006/relationships/hyperlink" Target="consultantplus://offline/ref=D3CE9709456C4384174607466FA130F2BD7BB96CE777C9EDD851501C7FA2D1F185278640F7942E1F20ECEECA04FBM1O" TargetMode="External"/><Relationship Id="rId110" Type="http://schemas.openxmlformats.org/officeDocument/2006/relationships/hyperlink" Target="consultantplus://offline/ref=D3CE9709456C4384174607466FA130F2BD7ABB62EE7BC9EDD851501C7FA2D1F19727DE4CF694321F28F9B89B42E678CEC8FA2284781C4C1EF3M2O" TargetMode="External"/><Relationship Id="rId115" Type="http://schemas.openxmlformats.org/officeDocument/2006/relationships/hyperlink" Target="consultantplus://offline/ref=D3CE9709456C4384174607466FA130F2BD7ABB62EE7BC9EDD851501C7FA2D1F19727DE4CF694321E29F9B89B42E678CEC8FA2284781C4C1EF3M2O" TargetMode="External"/><Relationship Id="rId131" Type="http://schemas.openxmlformats.org/officeDocument/2006/relationships/hyperlink" Target="consultantplus://offline/ref=D3CE9709456C4384174607466FA130F2BD7DB16EE97BC9EDD851501C7FA2D1F19727DE4CF696311829F9B89B42E678CEC8FA2284781C4C1EF3M2O" TargetMode="External"/><Relationship Id="rId136" Type="http://schemas.openxmlformats.org/officeDocument/2006/relationships/hyperlink" Target="consultantplus://offline/ref=D3CE9709456C4384174607466FA130F2BD7DB16EE97BC9EDD851501C7FA2D1F19727DE4CF696311829F9B89B42E678CEC8FA2284781C4C1EF3M2O" TargetMode="External"/><Relationship Id="rId61" Type="http://schemas.openxmlformats.org/officeDocument/2006/relationships/hyperlink" Target="consultantplus://offline/ref=D3CE9709456C4384174607466FA130F2BD7ABB62EE7BC9EDD851501C7FA2D1F19727DE4CF694311E2DF9B89B42E678CEC8FA2284781C4C1EF3M2O" TargetMode="External"/><Relationship Id="rId82" Type="http://schemas.openxmlformats.org/officeDocument/2006/relationships/hyperlink" Target="consultantplus://offline/ref=D3CE9709456C4384174618577AA130F2BB78BF69EC77C9EDD851501C7FA2D1F19727DE4CF69430162CF9B89B42E678CEC8FA2284781C4C1EF3M2O" TargetMode="External"/><Relationship Id="rId19" Type="http://schemas.openxmlformats.org/officeDocument/2006/relationships/hyperlink" Target="consultantplus://offline/ref=D3CE9709456C4384174607466FA130F2BD7BB96CE777C9EDD851501C7FA2D1F185278640F7942E1F20ECEECA04FBM1O" TargetMode="External"/><Relationship Id="rId14" Type="http://schemas.openxmlformats.org/officeDocument/2006/relationships/hyperlink" Target="consultantplus://offline/ref=D3CE9709456C4384174618577AA130F2BB78BF69EC77C9EDD851501C7FA2D1F19727DE4CF69430162CF9B89B42E678CEC8FA2284781C4C1EF3M2O" TargetMode="External"/><Relationship Id="rId30" Type="http://schemas.openxmlformats.org/officeDocument/2006/relationships/hyperlink" Target="consultantplus://offline/ref=D3CE9709456C4384174607466FA130F2BD7ABB62EE7BC9EDD851501C7FA2D1F19727DE4CF694301D2CF9B89B42E678CEC8FA2284781C4C1EF3M2O" TargetMode="External"/><Relationship Id="rId35" Type="http://schemas.openxmlformats.org/officeDocument/2006/relationships/hyperlink" Target="consultantplus://offline/ref=D3CE9709456C4384174618577AA130F2BB78BF69EC77C9EDD851501C7FA2D1F185278640F7942E1F20ECEECA04FBM1O" TargetMode="External"/><Relationship Id="rId56" Type="http://schemas.openxmlformats.org/officeDocument/2006/relationships/hyperlink" Target="consultantplus://offline/ref=D3CE9709456C4384174607466FA130F2BD7ABB62EE7BC9EDD851501C7FA2D1F19727DE4CF694311E2CF9B89B42E678CEC8FA2284781C4C1EF3M2O" TargetMode="External"/><Relationship Id="rId77" Type="http://schemas.openxmlformats.org/officeDocument/2006/relationships/hyperlink" Target="consultantplus://offline/ref=D3CE9709456C4384174607466FA130F2BD7ABB62EE7BC9EDD851501C7FA2D1F19727DE4CF694311E21F9B89B42E678CEC8FA2284781C4C1EF3M2O" TargetMode="External"/><Relationship Id="rId100" Type="http://schemas.openxmlformats.org/officeDocument/2006/relationships/hyperlink" Target="consultantplus://offline/ref=D3CE9709456C4384174607466FA130F2BD7ABB62EE7BC9EDD851501C7FA2D1F19727DE4CF694311C2FF9B89B42E678CEC8FA2284781C4C1EF3M2O" TargetMode="External"/><Relationship Id="rId105" Type="http://schemas.openxmlformats.org/officeDocument/2006/relationships/hyperlink" Target="consultantplus://offline/ref=D3CE9709456C4384174607466FA130F2BD7ABB62EE7BC9EDD851501C7FA2D1F19727DE4CF69431182DF9B89B42E678CEC8FA2284781C4C1EF3M2O" TargetMode="External"/><Relationship Id="rId126" Type="http://schemas.openxmlformats.org/officeDocument/2006/relationships/hyperlink" Target="consultantplus://offline/ref=D3CE9709456C4384174607466FA130F2BD7DB16EE97BC9EDD851501C7FA2D1F19727DE4CF695331620F9B89B42E678CEC8FA2284781C4C1EF3M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41868</Words>
  <Characters>238649</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Михайлович Удалов</dc:creator>
  <cp:keywords/>
  <dc:description/>
  <cp:lastModifiedBy>Станислав Михайлович Удалов</cp:lastModifiedBy>
  <cp:revision>2</cp:revision>
  <dcterms:created xsi:type="dcterms:W3CDTF">2022-08-10T14:12:00Z</dcterms:created>
  <dcterms:modified xsi:type="dcterms:W3CDTF">2022-08-10T14:12:00Z</dcterms:modified>
</cp:coreProperties>
</file>