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94" w:rsidRPr="00A27022" w:rsidRDefault="00543E94" w:rsidP="00543E94">
      <w:pPr>
        <w:spacing w:after="0" w:line="240" w:lineRule="auto"/>
        <w:jc w:val="center"/>
        <w:rPr>
          <w:rFonts w:ascii="Baltica" w:eastAsia="Times New Roman" w:hAnsi="Baltica" w:cs="Times New Roman"/>
          <w:b/>
          <w:sz w:val="16"/>
          <w:szCs w:val="20"/>
          <w:lang w:eastAsia="ru-RU"/>
        </w:rPr>
      </w:pPr>
      <w:r w:rsidRPr="00A27022">
        <w:rPr>
          <w:rFonts w:ascii="Baltica" w:eastAsia="Times New Roman" w:hAnsi="Baltica" w:cs="Times New Roman"/>
          <w:b/>
          <w:noProof/>
          <w:sz w:val="24"/>
          <w:szCs w:val="20"/>
          <w:lang w:eastAsia="ru-RU"/>
        </w:rPr>
        <w:drawing>
          <wp:inline distT="0" distB="0" distL="0" distR="0" wp14:anchorId="283DAB45" wp14:editId="60E043D7">
            <wp:extent cx="590550" cy="609600"/>
            <wp:effectExtent l="0" t="0" r="0" b="0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E94" w:rsidRPr="00A27022" w:rsidRDefault="00543E94" w:rsidP="00543E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543E94" w:rsidRPr="00A27022" w:rsidRDefault="00543E94" w:rsidP="00543E9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543E94" w:rsidRPr="00A27022" w:rsidRDefault="00543E94" w:rsidP="00543E94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3A41F3" w:rsidRPr="00702F04" w:rsidRDefault="003A41F3" w:rsidP="003A41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41F3" w:rsidRPr="00702F04" w:rsidRDefault="003A41F3" w:rsidP="003A41F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proofErr w:type="gramStart"/>
      <w:r w:rsidRPr="00702F04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Р</w:t>
      </w:r>
      <w:proofErr w:type="gramEnd"/>
      <w:r w:rsidRPr="00702F04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 xml:space="preserve"> А С П О Р Я Ж Е Н И Е</w:t>
      </w:r>
    </w:p>
    <w:p w:rsidR="003A41F3" w:rsidRPr="00702F04" w:rsidRDefault="003A41F3" w:rsidP="003A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3A41F3" w:rsidRPr="00702F04" w:rsidRDefault="003A41F3" w:rsidP="003A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543E94" w:rsidRPr="00A27022" w:rsidRDefault="00543E94" w:rsidP="00543E94">
      <w:pPr>
        <w:tabs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</w:t>
      </w: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№________________</w:t>
      </w:r>
    </w:p>
    <w:p w:rsidR="00543E94" w:rsidRPr="00A27022" w:rsidRDefault="00543E94" w:rsidP="0054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E94" w:rsidRPr="00A27022" w:rsidRDefault="00543E94" w:rsidP="0054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1F3" w:rsidRPr="00A27022" w:rsidRDefault="002A6142" w:rsidP="00543E94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мерах по реализации постановления Губернатора Санкт-Петербурга от 12.07.2022 № 53-пг</w:t>
      </w:r>
    </w:p>
    <w:p w:rsidR="00543E94" w:rsidRPr="00A27022" w:rsidRDefault="00543E94" w:rsidP="0054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4" w:rsidRPr="00A27022" w:rsidRDefault="00543E94" w:rsidP="0054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4" w:rsidRPr="00A27022" w:rsidRDefault="00543E94" w:rsidP="0054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142" w:rsidRDefault="002A6142" w:rsidP="003A4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постановления Губернатора Санкт-Петербурга от 12.07.2022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53-пг «О наградах Губернатора Санкт-Петербурга»:</w:t>
      </w:r>
    </w:p>
    <w:p w:rsidR="002A6142" w:rsidRDefault="002A6142" w:rsidP="003A4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F3" w:rsidRPr="002A6142" w:rsidRDefault="002A6142" w:rsidP="002A6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14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1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14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проведения отбора на присвоение почетного звания «Заслуженный строитель Санкт-Петербурга» согласно приложению № 1 к настоящему распоряжению.</w:t>
      </w:r>
    </w:p>
    <w:p w:rsidR="002A6142" w:rsidRDefault="002A6142" w:rsidP="002A61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6142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Утвердить Критерии отбора на присвоение почетного звания «Заслуженный строитель Санкт-Петербурга» согласно приложению № 2 к настоящему распоряжению.</w:t>
      </w:r>
    </w:p>
    <w:p w:rsidR="002A6142" w:rsidRDefault="002A6142" w:rsidP="002A61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C14E91">
        <w:rPr>
          <w:rFonts w:ascii="Times New Roman" w:hAnsi="Times New Roman" w:cs="Times New Roman"/>
          <w:sz w:val="24"/>
          <w:szCs w:val="24"/>
          <w:lang w:eastAsia="ru-RU"/>
        </w:rPr>
        <w:t xml:space="preserve"> Утвердить Перечень документов, прилагаемых к ходатайству </w:t>
      </w:r>
      <w:r w:rsidR="000D5098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C14E91">
        <w:rPr>
          <w:rFonts w:ascii="Times New Roman" w:hAnsi="Times New Roman" w:cs="Times New Roman"/>
          <w:sz w:val="24"/>
          <w:szCs w:val="24"/>
          <w:lang w:eastAsia="ru-RU"/>
        </w:rPr>
        <w:t xml:space="preserve"> присвоени</w:t>
      </w:r>
      <w:r w:rsidR="000D509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14E91">
        <w:rPr>
          <w:rFonts w:ascii="Times New Roman" w:hAnsi="Times New Roman" w:cs="Times New Roman"/>
          <w:sz w:val="24"/>
          <w:szCs w:val="24"/>
          <w:lang w:eastAsia="ru-RU"/>
        </w:rPr>
        <w:t xml:space="preserve"> почетного звания «Заслуженный строитель</w:t>
      </w:r>
      <w:r w:rsidR="00D716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1892">
        <w:rPr>
          <w:rFonts w:ascii="Times New Roman" w:hAnsi="Times New Roman" w:cs="Times New Roman"/>
          <w:sz w:val="24"/>
          <w:szCs w:val="24"/>
          <w:lang w:eastAsia="ru-RU"/>
        </w:rPr>
        <w:t>Санкт-Петербурга</w:t>
      </w:r>
      <w:r w:rsidR="00C14E91">
        <w:rPr>
          <w:rFonts w:ascii="Times New Roman" w:hAnsi="Times New Roman" w:cs="Times New Roman"/>
          <w:sz w:val="24"/>
          <w:szCs w:val="24"/>
          <w:lang w:eastAsia="ru-RU"/>
        </w:rPr>
        <w:t xml:space="preserve">», согласно приложению </w:t>
      </w:r>
      <w:r w:rsidR="00D716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14E91">
        <w:rPr>
          <w:rFonts w:ascii="Times New Roman" w:hAnsi="Times New Roman" w:cs="Times New Roman"/>
          <w:sz w:val="24"/>
          <w:szCs w:val="24"/>
          <w:lang w:eastAsia="ru-RU"/>
        </w:rPr>
        <w:t>№ 3 к настоящему распоряжению.</w:t>
      </w:r>
    </w:p>
    <w:p w:rsidR="00F43143" w:rsidRPr="002A6142" w:rsidRDefault="00DD0CB8" w:rsidP="002A61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314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43143" w:rsidRPr="00F4314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43143" w:rsidRPr="00F43143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распоряжения остается за председателем Комитета </w:t>
      </w:r>
      <w:r w:rsidR="00F43143" w:rsidRPr="00F43143">
        <w:rPr>
          <w:rFonts w:ascii="Times New Roman" w:hAnsi="Times New Roman" w:cs="Times New Roman"/>
          <w:sz w:val="24"/>
          <w:szCs w:val="24"/>
          <w:lang w:eastAsia="ru-RU"/>
        </w:rPr>
        <w:br/>
        <w:t>по строительству.</w:t>
      </w:r>
    </w:p>
    <w:p w:rsidR="00543E94" w:rsidRPr="00A27022" w:rsidRDefault="00543E94" w:rsidP="0054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4" w:rsidRPr="00A27022" w:rsidRDefault="00543E94" w:rsidP="0054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4" w:rsidRPr="00A27022" w:rsidRDefault="00543E94" w:rsidP="0054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61" w:rsidRDefault="00F43143" w:rsidP="00543E9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  <w:r w:rsidR="00DD0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Комитета</w:t>
      </w:r>
      <w:r w:rsidR="00543E94" w:rsidRPr="00A2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И.В.Креславский</w:t>
      </w:r>
      <w:proofErr w:type="spellEnd"/>
    </w:p>
    <w:p w:rsidR="00B14F2B" w:rsidRDefault="00B14F2B" w:rsidP="00543E9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14F2B" w:rsidSect="00311F8A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B14F2B" w:rsidTr="00743F16">
        <w:tc>
          <w:tcPr>
            <w:tcW w:w="6204" w:type="dxa"/>
          </w:tcPr>
          <w:p w:rsidR="00B14F2B" w:rsidRDefault="00B14F2B" w:rsidP="0074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14F2B" w:rsidRDefault="00B14F2B" w:rsidP="0074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B14F2B" w:rsidRDefault="00B14F2B" w:rsidP="0074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</w:t>
            </w:r>
          </w:p>
          <w:p w:rsidR="00B14F2B" w:rsidRDefault="00B14F2B" w:rsidP="0074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строительству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______________№________</w:t>
            </w:r>
          </w:p>
        </w:tc>
      </w:tr>
    </w:tbl>
    <w:p w:rsidR="000C32EA" w:rsidRDefault="000C32EA" w:rsidP="00B14F2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14F2B" w:rsidRDefault="00B14F2B" w:rsidP="00B14F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DDB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отбора на присвоение </w:t>
      </w:r>
      <w:r w:rsidRPr="00485DDB">
        <w:rPr>
          <w:rFonts w:ascii="Times New Roman" w:hAnsi="Times New Roman" w:cs="Times New Roman"/>
          <w:b/>
          <w:sz w:val="24"/>
          <w:szCs w:val="24"/>
        </w:rPr>
        <w:t xml:space="preserve">почетного звания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85DDB">
        <w:rPr>
          <w:rFonts w:ascii="Times New Roman" w:hAnsi="Times New Roman" w:cs="Times New Roman"/>
          <w:b/>
          <w:sz w:val="24"/>
          <w:szCs w:val="24"/>
        </w:rPr>
        <w:t>«Заслуженный строитель Санкт-Петербурга»</w:t>
      </w:r>
    </w:p>
    <w:p w:rsidR="00B14F2B" w:rsidRDefault="00B14F2B" w:rsidP="00B14F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2B" w:rsidRPr="00485DDB" w:rsidRDefault="00B14F2B" w:rsidP="00B14F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14F2B" w:rsidRPr="001B58BB" w:rsidRDefault="00B14F2B" w:rsidP="00B14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8B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B58BB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требованиями Положения </w:t>
      </w:r>
      <w:r w:rsidRPr="001B58BB">
        <w:rPr>
          <w:rFonts w:ascii="Times New Roman" w:hAnsi="Times New Roman" w:cs="Times New Roman"/>
          <w:sz w:val="24"/>
          <w:szCs w:val="24"/>
        </w:rPr>
        <w:br/>
        <w:t xml:space="preserve">о наградах Губернатора Санкт-Петербурга, утвержденного постановлением Губернатора Санкт-Петербурга от 12.07.2022 № 53-пг (далее – Положение о наградах и Постановление соответственно), а также с требованиями Положения о почетном звании «Заслуженный строитель Санкт-Петербурга», утвержденного Постановлением (далее – Положение </w:t>
      </w:r>
      <w:r w:rsidRPr="001B58BB">
        <w:rPr>
          <w:rFonts w:ascii="Times New Roman" w:hAnsi="Times New Roman" w:cs="Times New Roman"/>
          <w:sz w:val="24"/>
          <w:szCs w:val="24"/>
        </w:rPr>
        <w:br/>
        <w:t xml:space="preserve">о почетном звании), и регламентирует процедуру проведения отбора граждан </w:t>
      </w:r>
      <w:r w:rsidRPr="001B58BB">
        <w:rPr>
          <w:rFonts w:ascii="Times New Roman" w:hAnsi="Times New Roman" w:cs="Times New Roman"/>
          <w:sz w:val="24"/>
          <w:szCs w:val="24"/>
        </w:rPr>
        <w:br/>
        <w:t>Российской Федерации,</w:t>
      </w:r>
      <w:r w:rsidRPr="00034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иностранных граждан и лиц без гражданства (далее – кандидаты</w:t>
      </w:r>
      <w:proofErr w:type="gramEnd"/>
      <w:r>
        <w:rPr>
          <w:rFonts w:ascii="Times New Roman" w:hAnsi="Times New Roman" w:cs="Times New Roman"/>
          <w:sz w:val="24"/>
          <w:szCs w:val="24"/>
        </w:rPr>
        <w:t>),</w:t>
      </w:r>
      <w:r w:rsidRPr="001B5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1B58BB">
        <w:rPr>
          <w:rFonts w:ascii="Times New Roman" w:hAnsi="Times New Roman" w:cs="Times New Roman"/>
          <w:sz w:val="24"/>
          <w:szCs w:val="24"/>
        </w:rPr>
        <w:t>представлени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B58BB">
        <w:rPr>
          <w:rFonts w:ascii="Times New Roman" w:hAnsi="Times New Roman" w:cs="Times New Roman"/>
          <w:sz w:val="24"/>
          <w:szCs w:val="24"/>
        </w:rPr>
        <w:t xml:space="preserve"> к награждению почетным званием «Заслуженный строитель </w:t>
      </w:r>
      <w:r>
        <w:rPr>
          <w:rFonts w:ascii="Times New Roman" w:hAnsi="Times New Roman" w:cs="Times New Roman"/>
          <w:sz w:val="24"/>
          <w:szCs w:val="24"/>
        </w:rPr>
        <w:br/>
      </w:r>
      <w:r w:rsidRPr="001B58BB">
        <w:rPr>
          <w:rFonts w:ascii="Times New Roman" w:hAnsi="Times New Roman" w:cs="Times New Roman"/>
          <w:sz w:val="24"/>
          <w:szCs w:val="24"/>
        </w:rPr>
        <w:t>Санкт-Петербурга» 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B58BB">
        <w:rPr>
          <w:rFonts w:ascii="Times New Roman" w:hAnsi="Times New Roman" w:cs="Times New Roman"/>
          <w:sz w:val="24"/>
          <w:szCs w:val="24"/>
        </w:rPr>
        <w:t>отбор).</w:t>
      </w:r>
    </w:p>
    <w:p w:rsidR="00B14F2B" w:rsidRDefault="00B14F2B" w:rsidP="00B14F2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58BB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Почетное звание «</w:t>
      </w:r>
      <w:r w:rsidRPr="00873039">
        <w:rPr>
          <w:rFonts w:ascii="Times New Roman" w:hAnsi="Times New Roman" w:cs="Times New Roman"/>
          <w:sz w:val="24"/>
          <w:szCs w:val="24"/>
        </w:rPr>
        <w:t>Заслуже</w:t>
      </w:r>
      <w:r>
        <w:rPr>
          <w:rFonts w:ascii="Times New Roman" w:hAnsi="Times New Roman" w:cs="Times New Roman"/>
          <w:sz w:val="24"/>
          <w:szCs w:val="24"/>
        </w:rPr>
        <w:t xml:space="preserve">нный строитель Санкт-Петербурга» </w:t>
      </w:r>
      <w:r>
        <w:rPr>
          <w:rFonts w:ascii="Times New Roman" w:hAnsi="Times New Roman" w:cs="Times New Roman"/>
          <w:sz w:val="24"/>
          <w:szCs w:val="24"/>
        </w:rPr>
        <w:br/>
        <w:t>(далее – Почетное звание)</w:t>
      </w:r>
      <w:r w:rsidRPr="00873039">
        <w:rPr>
          <w:rFonts w:ascii="Times New Roman" w:hAnsi="Times New Roman" w:cs="Times New Roman"/>
          <w:sz w:val="24"/>
          <w:szCs w:val="24"/>
        </w:rPr>
        <w:t xml:space="preserve"> является наградой Губернатора Санкт-Петербурга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873039">
        <w:rPr>
          <w:rFonts w:ascii="Times New Roman" w:hAnsi="Times New Roman" w:cs="Times New Roman"/>
          <w:sz w:val="24"/>
          <w:szCs w:val="24"/>
        </w:rPr>
        <w:t>и присваивается по представлению Комитета по строительству</w:t>
      </w:r>
      <w:r>
        <w:rPr>
          <w:rFonts w:ascii="Times New Roman" w:hAnsi="Times New Roman" w:cs="Times New Roman"/>
          <w:sz w:val="24"/>
          <w:szCs w:val="24"/>
        </w:rPr>
        <w:t xml:space="preserve"> (далее – Комитет)</w:t>
      </w:r>
      <w:r w:rsidRPr="00873039">
        <w:rPr>
          <w:rFonts w:ascii="Times New Roman" w:hAnsi="Times New Roman" w:cs="Times New Roman"/>
          <w:sz w:val="24"/>
          <w:szCs w:val="24"/>
        </w:rPr>
        <w:t xml:space="preserve"> высокопрофессиональным инженерно-техническим работникам и рабочим строительных специальностей строительных, производственных, конструкторских </w:t>
      </w:r>
      <w:r>
        <w:rPr>
          <w:rFonts w:ascii="Times New Roman" w:hAnsi="Times New Roman" w:cs="Times New Roman"/>
          <w:sz w:val="24"/>
          <w:szCs w:val="24"/>
        </w:rPr>
        <w:br/>
      </w:r>
      <w:r w:rsidRPr="00873039">
        <w:rPr>
          <w:rFonts w:ascii="Times New Roman" w:hAnsi="Times New Roman" w:cs="Times New Roman"/>
          <w:sz w:val="24"/>
          <w:szCs w:val="24"/>
        </w:rPr>
        <w:t xml:space="preserve">и научно-исследовательских организаций,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873039">
        <w:rPr>
          <w:rFonts w:ascii="Times New Roman" w:hAnsi="Times New Roman" w:cs="Times New Roman"/>
          <w:sz w:val="24"/>
          <w:szCs w:val="24"/>
        </w:rPr>
        <w:t>Санкт-Петербурга, а также организаций в сфере промышленности строительных материалов.</w:t>
      </w:r>
    </w:p>
    <w:p w:rsidR="00B14F2B" w:rsidRDefault="00B14F2B" w:rsidP="00B14F2B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1B5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Представление Комитетом кандидатов на присвоение Почетного звания осуществляется на основании решения Комиссии по наградам Комитета по строительству (далее – Комиссия).</w:t>
      </w:r>
    </w:p>
    <w:p w:rsidR="00B14F2B" w:rsidRDefault="00B14F2B" w:rsidP="00B14F2B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1B5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Комиссии и положение о Комиссии утверждаются правовым актом Комитета.</w:t>
      </w:r>
    </w:p>
    <w:p w:rsidR="00B14F2B" w:rsidRDefault="00B14F2B" w:rsidP="00B14F2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1B58BB">
        <w:rPr>
          <w:rFonts w:ascii="Times New Roman" w:hAnsi="Times New Roman" w:cs="Times New Roman"/>
          <w:sz w:val="24"/>
          <w:szCs w:val="24"/>
        </w:rPr>
        <w:t xml:space="preserve"> </w:t>
      </w:r>
      <w:r w:rsidRPr="003866BF">
        <w:rPr>
          <w:rFonts w:ascii="Times New Roman" w:hAnsi="Times New Roman" w:cs="Times New Roman"/>
          <w:sz w:val="24"/>
          <w:szCs w:val="24"/>
        </w:rPr>
        <w:t>Объявление о начале п</w:t>
      </w:r>
      <w:r>
        <w:rPr>
          <w:rFonts w:ascii="Times New Roman" w:hAnsi="Times New Roman" w:cs="Times New Roman"/>
          <w:sz w:val="24"/>
          <w:szCs w:val="24"/>
        </w:rPr>
        <w:t xml:space="preserve">риема ходатайств на присвоение Почетного звания </w:t>
      </w:r>
      <w:r w:rsidRPr="003866BF">
        <w:rPr>
          <w:rFonts w:ascii="Times New Roman" w:hAnsi="Times New Roman" w:cs="Times New Roman"/>
          <w:sz w:val="24"/>
          <w:szCs w:val="24"/>
        </w:rPr>
        <w:t xml:space="preserve">размещается на официальном сайте Комитета в информационно-телекоммуникационной сети </w:t>
      </w:r>
      <w:r w:rsidRPr="0028481A">
        <w:rPr>
          <w:rFonts w:ascii="Times New Roman" w:hAnsi="Times New Roman" w:cs="Times New Roman"/>
          <w:sz w:val="24"/>
          <w:szCs w:val="24"/>
        </w:rPr>
        <w:t>«Интернет»</w:t>
      </w:r>
      <w:r w:rsidRPr="003866BF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66BF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3866BF">
        <w:rPr>
          <w:rFonts w:ascii="Times New Roman" w:hAnsi="Times New Roman" w:cs="Times New Roman"/>
          <w:sz w:val="24"/>
          <w:szCs w:val="24"/>
        </w:rPr>
        <w:t>) ежегодно не позднее 15 апреля.</w:t>
      </w:r>
    </w:p>
    <w:p w:rsidR="00B14F2B" w:rsidRDefault="00B14F2B" w:rsidP="00B14F2B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81A">
        <w:rPr>
          <w:rFonts w:ascii="Times New Roman" w:hAnsi="Times New Roman" w:cs="Times New Roman"/>
          <w:sz w:val="24"/>
          <w:szCs w:val="24"/>
        </w:rPr>
        <w:t xml:space="preserve">Отбор считается открытым со дня размещения объявления о начале приема ходатайств </w:t>
      </w:r>
      <w:r>
        <w:rPr>
          <w:rFonts w:ascii="Times New Roman" w:hAnsi="Times New Roman" w:cs="Times New Roman"/>
          <w:sz w:val="24"/>
          <w:szCs w:val="24"/>
        </w:rPr>
        <w:t>на присвоение Почетного звания на сайте Комитета</w:t>
      </w:r>
      <w:r w:rsidRPr="0028481A">
        <w:rPr>
          <w:rFonts w:ascii="Times New Roman" w:hAnsi="Times New Roman" w:cs="Times New Roman"/>
          <w:sz w:val="24"/>
          <w:szCs w:val="24"/>
        </w:rPr>
        <w:t>.</w:t>
      </w:r>
    </w:p>
    <w:p w:rsidR="00B14F2B" w:rsidRPr="001B58BB" w:rsidRDefault="00B14F2B" w:rsidP="00B14F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1B58BB">
        <w:rPr>
          <w:rFonts w:ascii="Times New Roman" w:hAnsi="Times New Roman" w:cs="Times New Roman"/>
          <w:sz w:val="24"/>
          <w:szCs w:val="24"/>
        </w:rPr>
        <w:t xml:space="preserve">Проведение отбора направлено на выявление </w:t>
      </w:r>
      <w:r>
        <w:rPr>
          <w:rFonts w:ascii="Times New Roman" w:hAnsi="Times New Roman" w:cs="Times New Roman"/>
          <w:sz w:val="24"/>
          <w:szCs w:val="24"/>
        </w:rPr>
        <w:t>кандидатов, соответствующих требованиям, указанным в пунктах 1 и 2 Положения о почетном звании.</w:t>
      </w:r>
    </w:p>
    <w:p w:rsidR="00B14F2B" w:rsidRDefault="00B14F2B" w:rsidP="00B14F2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8BB">
        <w:rPr>
          <w:rFonts w:ascii="Times New Roman" w:hAnsi="Times New Roman" w:cs="Times New Roman"/>
          <w:sz w:val="24"/>
          <w:szCs w:val="24"/>
        </w:rPr>
        <w:t>Критери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B58BB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кандидатов на присвоение Почетного звания устанавливаются правовым актом Комитета</w:t>
      </w:r>
      <w:r w:rsidRPr="001B58BB">
        <w:rPr>
          <w:rFonts w:ascii="Times New Roman" w:hAnsi="Times New Roman" w:cs="Times New Roman"/>
          <w:sz w:val="24"/>
          <w:szCs w:val="24"/>
        </w:rPr>
        <w:t>.</w:t>
      </w:r>
    </w:p>
    <w:p w:rsidR="00B14F2B" w:rsidRDefault="00B14F2B" w:rsidP="00B14F2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4F2B" w:rsidRPr="003A5D5D" w:rsidRDefault="00B14F2B" w:rsidP="00B14F2B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D5D">
        <w:rPr>
          <w:rFonts w:ascii="Times New Roman" w:hAnsi="Times New Roman" w:cs="Times New Roman"/>
          <w:b/>
          <w:sz w:val="24"/>
          <w:szCs w:val="24"/>
        </w:rPr>
        <w:t>2. Порядок приема документов</w:t>
      </w:r>
    </w:p>
    <w:p w:rsidR="00B14F2B" w:rsidRDefault="00B14F2B" w:rsidP="00B14F2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554E8E">
        <w:rPr>
          <w:rFonts w:ascii="Times New Roman" w:hAnsi="Times New Roman" w:cs="Times New Roman"/>
          <w:sz w:val="24"/>
          <w:szCs w:val="24"/>
        </w:rPr>
        <w:t xml:space="preserve">Ходатайство о награждении </w:t>
      </w:r>
      <w:r>
        <w:rPr>
          <w:rFonts w:ascii="Times New Roman" w:hAnsi="Times New Roman" w:cs="Times New Roman"/>
          <w:sz w:val="24"/>
          <w:szCs w:val="24"/>
        </w:rPr>
        <w:t xml:space="preserve">Почетным званием </w:t>
      </w:r>
      <w:r w:rsidRPr="00554E8E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54E8E">
        <w:rPr>
          <w:rFonts w:ascii="Times New Roman" w:hAnsi="Times New Roman" w:cs="Times New Roman"/>
          <w:sz w:val="24"/>
          <w:szCs w:val="24"/>
        </w:rPr>
        <w:t xml:space="preserve"> ходатайство) на имя Губернатора Санкт-Петербурга оформляется в произвольной форме по месту основной (постоянной) работы </w:t>
      </w:r>
      <w:r>
        <w:rPr>
          <w:rFonts w:ascii="Times New Roman" w:hAnsi="Times New Roman" w:cs="Times New Roman"/>
          <w:sz w:val="24"/>
          <w:szCs w:val="24"/>
        </w:rPr>
        <w:t>кандидата на присвоение Почетного звания</w:t>
      </w:r>
      <w:r w:rsidRPr="00554E8E">
        <w:rPr>
          <w:rFonts w:ascii="Times New Roman" w:hAnsi="Times New Roman" w:cs="Times New Roman"/>
          <w:sz w:val="24"/>
          <w:szCs w:val="24"/>
        </w:rPr>
        <w:t xml:space="preserve"> и 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в Комитет</w:t>
      </w:r>
      <w:r w:rsidRPr="00554E8E">
        <w:rPr>
          <w:rFonts w:ascii="Times New Roman" w:hAnsi="Times New Roman" w:cs="Times New Roman"/>
          <w:sz w:val="24"/>
          <w:szCs w:val="24"/>
        </w:rPr>
        <w:t xml:space="preserve"> руководителями государственных органов Санкт-Петербурга, органов местного самоуправления внутригородских муниципальных образований города федерального значения Санкт-Петербурга, предприятий, учреждений, иных организаций, расположенных на территории Санкт-Пе</w:t>
      </w:r>
      <w:r>
        <w:rPr>
          <w:rFonts w:ascii="Times New Roman" w:hAnsi="Times New Roman" w:cs="Times New Roman"/>
          <w:sz w:val="24"/>
          <w:szCs w:val="24"/>
        </w:rPr>
        <w:t>тербурга (далее – организации)</w:t>
      </w:r>
      <w:r w:rsidRPr="00554E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4F2B" w:rsidRDefault="00B14F2B" w:rsidP="00B14F2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1F4358">
        <w:rPr>
          <w:rFonts w:ascii="Times New Roman" w:hAnsi="Times New Roman" w:cs="Times New Roman"/>
          <w:sz w:val="24"/>
          <w:szCs w:val="24"/>
        </w:rPr>
        <w:t xml:space="preserve">В ходатайстве должны быть указаны фамилия, имя, отчество (при наличии) </w:t>
      </w:r>
      <w:r>
        <w:rPr>
          <w:rFonts w:ascii="Times New Roman" w:hAnsi="Times New Roman" w:cs="Times New Roman"/>
          <w:sz w:val="24"/>
          <w:szCs w:val="24"/>
        </w:rPr>
        <w:t>кандидата на присвоение Почетного звания</w:t>
      </w:r>
      <w:r w:rsidRPr="001F4358">
        <w:rPr>
          <w:rFonts w:ascii="Times New Roman" w:hAnsi="Times New Roman" w:cs="Times New Roman"/>
          <w:sz w:val="24"/>
          <w:szCs w:val="24"/>
        </w:rPr>
        <w:t>, его должность, стаж работы в строительной отрасли и в организации (государственном органе).</w:t>
      </w:r>
    </w:p>
    <w:p w:rsidR="00B14F2B" w:rsidRDefault="00B14F2B" w:rsidP="00B14F2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Pr="00F53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Ходатайство подписывается руководителем организации (государственного органа).</w:t>
      </w:r>
    </w:p>
    <w:p w:rsidR="00B14F2B" w:rsidRDefault="00B14F2B" w:rsidP="00B14F2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F53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Ходатайство и прилагаемые к нему документы, перечень которых утверждается Комитетом (далее – наградные документы), должны быть представлены </w:t>
      </w:r>
      <w:r>
        <w:rPr>
          <w:rFonts w:ascii="Times New Roman" w:hAnsi="Times New Roman" w:cs="Times New Roman"/>
          <w:sz w:val="24"/>
          <w:szCs w:val="24"/>
        </w:rPr>
        <w:br/>
        <w:t xml:space="preserve">до 15 мая в </w:t>
      </w:r>
      <w:r w:rsidR="00B000CF">
        <w:rPr>
          <w:rFonts w:ascii="Times New Roman" w:hAnsi="Times New Roman" w:cs="Times New Roman"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sz w:val="24"/>
          <w:szCs w:val="24"/>
        </w:rPr>
        <w:t>по адресу: 190000, Санкт-Петербург, наб. р. Мойки, д. 76.</w:t>
      </w:r>
    </w:p>
    <w:p w:rsidR="00B14F2B" w:rsidRDefault="00B14F2B" w:rsidP="00B14F2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Наградные документы, поступившие после 15 мая в </w:t>
      </w:r>
      <w:r w:rsidR="00B000CF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, не принимаются </w:t>
      </w:r>
      <w:r>
        <w:rPr>
          <w:rFonts w:ascii="Times New Roman" w:hAnsi="Times New Roman" w:cs="Times New Roman"/>
          <w:sz w:val="24"/>
          <w:szCs w:val="24"/>
        </w:rPr>
        <w:br/>
        <w:t>и не рассматриваются.</w:t>
      </w:r>
    </w:p>
    <w:p w:rsidR="00B14F2B" w:rsidRDefault="00B14F2B" w:rsidP="00B14F2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Отдел</w:t>
      </w:r>
      <w:r w:rsidR="00B000CF">
        <w:rPr>
          <w:rFonts w:ascii="Times New Roman" w:hAnsi="Times New Roman" w:cs="Times New Roman"/>
          <w:sz w:val="24"/>
          <w:szCs w:val="24"/>
        </w:rPr>
        <w:t xml:space="preserve"> по вопросам государственной службы и кадров Комитета (далее – Отдел)</w:t>
      </w:r>
      <w:r>
        <w:rPr>
          <w:rFonts w:ascii="Times New Roman" w:hAnsi="Times New Roman" w:cs="Times New Roman"/>
          <w:sz w:val="24"/>
          <w:szCs w:val="24"/>
        </w:rPr>
        <w:t xml:space="preserve"> не позднее 10 рабочих дней со дня поступления наградных документов обеспечивает </w:t>
      </w:r>
      <w:r w:rsidR="00B000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их возврат представившей организации (государственному органу)</w:t>
      </w:r>
      <w:r w:rsidR="00B000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указанием причины, послужившей основанием для возврата,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B14F2B" w:rsidRDefault="00B14F2B" w:rsidP="00B14F2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наградные документы представлены не в полном объеме;</w:t>
      </w:r>
    </w:p>
    <w:p w:rsidR="00B14F2B" w:rsidRDefault="00B14F2B" w:rsidP="00B14F2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</w:t>
      </w:r>
      <w:r w:rsidRPr="00AB5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наградные документы содержат недостоверные сведения;</w:t>
      </w:r>
    </w:p>
    <w:p w:rsidR="00B14F2B" w:rsidRPr="00034829" w:rsidRDefault="00B14F2B" w:rsidP="00B14F2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наградные документы представлены в Отдел после 15 мая.</w:t>
      </w:r>
    </w:p>
    <w:p w:rsidR="00B14F2B" w:rsidRDefault="00B14F2B" w:rsidP="00B14F2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Отдел</w:t>
      </w:r>
      <w:r w:rsidRPr="0028481A">
        <w:rPr>
          <w:rFonts w:ascii="Times New Roman" w:hAnsi="Times New Roman" w:cs="Times New Roman"/>
          <w:sz w:val="24"/>
          <w:szCs w:val="24"/>
        </w:rPr>
        <w:t xml:space="preserve"> до 1 июня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Pr="0028481A">
        <w:rPr>
          <w:rFonts w:ascii="Times New Roman" w:hAnsi="Times New Roman" w:cs="Times New Roman"/>
          <w:sz w:val="24"/>
          <w:szCs w:val="24"/>
        </w:rPr>
        <w:t>направл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28481A">
        <w:rPr>
          <w:rFonts w:ascii="Times New Roman" w:hAnsi="Times New Roman" w:cs="Times New Roman"/>
          <w:sz w:val="24"/>
          <w:szCs w:val="24"/>
        </w:rPr>
        <w:t xml:space="preserve"> наградны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8481A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8481A">
        <w:rPr>
          <w:rFonts w:ascii="Times New Roman" w:hAnsi="Times New Roman" w:cs="Times New Roman"/>
          <w:sz w:val="24"/>
          <w:szCs w:val="24"/>
        </w:rPr>
        <w:t xml:space="preserve"> в Комиссию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F2B" w:rsidRDefault="00B14F2B" w:rsidP="00B14F2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4F2B" w:rsidRPr="003A5D5D" w:rsidRDefault="00B14F2B" w:rsidP="00B14F2B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D5D">
        <w:rPr>
          <w:rFonts w:ascii="Times New Roman" w:hAnsi="Times New Roman" w:cs="Times New Roman"/>
          <w:b/>
          <w:sz w:val="24"/>
          <w:szCs w:val="24"/>
        </w:rPr>
        <w:t>3. Проведение отбора</w:t>
      </w:r>
    </w:p>
    <w:p w:rsidR="00B14F2B" w:rsidRDefault="00B14F2B" w:rsidP="00B14F2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bCs/>
          <w:sz w:val="24"/>
          <w:szCs w:val="24"/>
        </w:rPr>
        <w:t xml:space="preserve">. Наградные документы, представленные в Комиссию, подлежат возврату организации (государственному органу), представившей ходатайство о награждении, </w:t>
      </w:r>
      <w:r>
        <w:rPr>
          <w:rFonts w:ascii="Times New Roman" w:hAnsi="Times New Roman" w:cs="Times New Roman"/>
          <w:bCs/>
          <w:sz w:val="24"/>
          <w:szCs w:val="24"/>
        </w:rPr>
        <w:br/>
        <w:t>на этапе подготовки материалов к заседанию Комиссии в случаях:</w:t>
      </w:r>
    </w:p>
    <w:p w:rsidR="00B14F2B" w:rsidRDefault="00B14F2B" w:rsidP="00B14F2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установления недостоверности сведений, содержащихся в наградных документах;</w:t>
      </w:r>
    </w:p>
    <w:p w:rsidR="00B14F2B" w:rsidRDefault="00B14F2B" w:rsidP="00B14F2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увольнения кандидата, представленного к присвоению Почетного звания, </w:t>
      </w:r>
      <w:r>
        <w:rPr>
          <w:rFonts w:ascii="Times New Roman" w:hAnsi="Times New Roman" w:cs="Times New Roman"/>
          <w:bCs/>
          <w:sz w:val="24"/>
          <w:szCs w:val="24"/>
        </w:rPr>
        <w:br/>
        <w:t>из организации (государственного) органа;</w:t>
      </w:r>
    </w:p>
    <w:p w:rsidR="00B14F2B" w:rsidRDefault="00B14F2B" w:rsidP="00B14F2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смерти кандидата, представленного к присвоению Почетного звания;</w:t>
      </w:r>
    </w:p>
    <w:p w:rsidR="00B14F2B" w:rsidRDefault="00B14F2B" w:rsidP="00B14F2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присвоения ранее кандидату Почетного звания;</w:t>
      </w:r>
    </w:p>
    <w:p w:rsidR="00B14F2B" w:rsidRDefault="00B14F2B" w:rsidP="00B14F2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несоответствия кандидата требованиям, установленным пунктом 2 Положения </w:t>
      </w:r>
      <w:r>
        <w:rPr>
          <w:rFonts w:ascii="Times New Roman" w:hAnsi="Times New Roman" w:cs="Times New Roman"/>
          <w:bCs/>
          <w:sz w:val="24"/>
          <w:szCs w:val="24"/>
        </w:rPr>
        <w:br/>
        <w:t>о почетном звании.</w:t>
      </w:r>
    </w:p>
    <w:p w:rsidR="00B14F2B" w:rsidRDefault="00B14F2B" w:rsidP="00B14F2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Pr="002F024B">
        <w:rPr>
          <w:rFonts w:ascii="Times New Roman" w:hAnsi="Times New Roman" w:cs="Times New Roman"/>
          <w:sz w:val="24"/>
          <w:szCs w:val="24"/>
        </w:rPr>
        <w:t xml:space="preserve">О наступлении событий, указанных в подпунктах </w:t>
      </w:r>
      <w:r>
        <w:rPr>
          <w:rFonts w:ascii="Times New Roman" w:hAnsi="Times New Roman" w:cs="Times New Roman"/>
          <w:sz w:val="24"/>
          <w:szCs w:val="24"/>
        </w:rPr>
        <w:t>2 и 3</w:t>
      </w:r>
      <w:r w:rsidRPr="002F024B">
        <w:rPr>
          <w:rFonts w:ascii="Times New Roman" w:hAnsi="Times New Roman" w:cs="Times New Roman"/>
          <w:sz w:val="24"/>
          <w:szCs w:val="24"/>
        </w:rPr>
        <w:t xml:space="preserve"> пункта 3.1 настоящего Порядка, организация (государственный орган), представившая ходатайство, должна незамедлительно проинформировать Комитет в письменной форме.</w:t>
      </w:r>
    </w:p>
    <w:p w:rsidR="00B14F2B" w:rsidRDefault="00B14F2B" w:rsidP="00B14F2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случае установления секретарем Комиссии обстоятельств</w:t>
      </w:r>
      <w:r w:rsidRPr="002F024B">
        <w:rPr>
          <w:rFonts w:ascii="Times New Roman" w:hAnsi="Times New Roman" w:cs="Times New Roman"/>
          <w:sz w:val="24"/>
          <w:szCs w:val="24"/>
        </w:rPr>
        <w:t>, указа</w:t>
      </w:r>
      <w:r>
        <w:rPr>
          <w:rFonts w:ascii="Times New Roman" w:hAnsi="Times New Roman" w:cs="Times New Roman"/>
          <w:sz w:val="24"/>
          <w:szCs w:val="24"/>
        </w:rPr>
        <w:t xml:space="preserve">нных </w:t>
      </w:r>
      <w:r>
        <w:rPr>
          <w:rFonts w:ascii="Times New Roman" w:hAnsi="Times New Roman" w:cs="Times New Roman"/>
          <w:sz w:val="24"/>
          <w:szCs w:val="24"/>
        </w:rPr>
        <w:br/>
        <w:t xml:space="preserve">в пункте 3.1 </w:t>
      </w:r>
      <w:r w:rsidRPr="002F024B">
        <w:rPr>
          <w:rFonts w:ascii="Times New Roman" w:hAnsi="Times New Roman" w:cs="Times New Roman"/>
          <w:sz w:val="24"/>
          <w:szCs w:val="24"/>
        </w:rPr>
        <w:t xml:space="preserve">настоящего Порядка, секретарь Комиссии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возврат наградных документов в Отдел. </w:t>
      </w:r>
    </w:p>
    <w:p w:rsidR="00B14F2B" w:rsidRDefault="00B14F2B" w:rsidP="00B14F2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обеспечивает </w:t>
      </w:r>
      <w:r w:rsidRPr="002F024B">
        <w:rPr>
          <w:rFonts w:ascii="Times New Roman" w:hAnsi="Times New Roman" w:cs="Times New Roman"/>
          <w:sz w:val="24"/>
          <w:szCs w:val="24"/>
        </w:rPr>
        <w:t>возвра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F0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наградных документов</w:t>
      </w:r>
      <w:r w:rsidRPr="002F024B">
        <w:rPr>
          <w:rFonts w:ascii="Times New Roman" w:hAnsi="Times New Roman" w:cs="Times New Roman"/>
          <w:sz w:val="24"/>
          <w:szCs w:val="24"/>
        </w:rPr>
        <w:t xml:space="preserve"> представившей их организации (государственному органу)</w:t>
      </w:r>
      <w:r w:rsidRPr="00AB5B3A">
        <w:rPr>
          <w:rFonts w:ascii="Times New Roman" w:hAnsi="Times New Roman" w:cs="Times New Roman"/>
          <w:sz w:val="24"/>
          <w:szCs w:val="24"/>
        </w:rPr>
        <w:t xml:space="preserve"> </w:t>
      </w:r>
      <w:r w:rsidRPr="002F024B">
        <w:rPr>
          <w:rFonts w:ascii="Times New Roman" w:hAnsi="Times New Roman" w:cs="Times New Roman"/>
          <w:sz w:val="24"/>
          <w:szCs w:val="24"/>
        </w:rPr>
        <w:t>с указанием причины, послужившей основанием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024B">
        <w:rPr>
          <w:rFonts w:ascii="Times New Roman" w:hAnsi="Times New Roman" w:cs="Times New Roman"/>
          <w:sz w:val="24"/>
          <w:szCs w:val="24"/>
        </w:rPr>
        <w:t>в течение трех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 w:rsidRPr="002F0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дня поступления наградных документов из Комиссии </w:t>
      </w:r>
      <w:r>
        <w:rPr>
          <w:rFonts w:ascii="Times New Roman" w:hAnsi="Times New Roman" w:cs="Times New Roman"/>
          <w:sz w:val="24"/>
          <w:szCs w:val="24"/>
        </w:rPr>
        <w:br/>
        <w:t>в Отдел</w:t>
      </w:r>
      <w:r w:rsidRPr="002F024B">
        <w:rPr>
          <w:rFonts w:ascii="Times New Roman" w:hAnsi="Times New Roman" w:cs="Times New Roman"/>
          <w:sz w:val="24"/>
          <w:szCs w:val="24"/>
        </w:rPr>
        <w:t>.</w:t>
      </w:r>
    </w:p>
    <w:p w:rsidR="00B14F2B" w:rsidRDefault="00B14F2B" w:rsidP="00B14F2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90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Комиссия в течение 10 рабочих дней со дня</w:t>
      </w:r>
      <w:r w:rsidRPr="00BE4F2C">
        <w:t xml:space="preserve"> </w:t>
      </w:r>
      <w:r w:rsidRPr="00BE4F2C">
        <w:rPr>
          <w:rFonts w:ascii="Times New Roman" w:hAnsi="Times New Roman" w:cs="Times New Roman"/>
          <w:sz w:val="24"/>
          <w:szCs w:val="24"/>
        </w:rPr>
        <w:t xml:space="preserve">получения </w:t>
      </w:r>
      <w:r>
        <w:rPr>
          <w:rFonts w:ascii="Times New Roman" w:hAnsi="Times New Roman" w:cs="Times New Roman"/>
          <w:sz w:val="24"/>
          <w:szCs w:val="24"/>
        </w:rPr>
        <w:t>наградных документов</w:t>
      </w:r>
      <w:r w:rsidRPr="00BE4F2C">
        <w:rPr>
          <w:rFonts w:ascii="Times New Roman" w:hAnsi="Times New Roman" w:cs="Times New Roman"/>
          <w:sz w:val="24"/>
          <w:szCs w:val="24"/>
        </w:rPr>
        <w:t xml:space="preserve"> проводит заседание и на основании критериев отбора</w:t>
      </w:r>
      <w:r>
        <w:rPr>
          <w:rFonts w:ascii="Times New Roman" w:hAnsi="Times New Roman" w:cs="Times New Roman"/>
          <w:sz w:val="24"/>
          <w:szCs w:val="24"/>
        </w:rPr>
        <w:t xml:space="preserve"> кандидатов на присвоение Почетного звания</w:t>
      </w:r>
      <w:r w:rsidRPr="00BE4F2C">
        <w:rPr>
          <w:rFonts w:ascii="Times New Roman" w:hAnsi="Times New Roman" w:cs="Times New Roman"/>
          <w:sz w:val="24"/>
          <w:szCs w:val="24"/>
        </w:rPr>
        <w:t>, утверждаемых Комитетом</w:t>
      </w:r>
      <w:r>
        <w:rPr>
          <w:rFonts w:ascii="Times New Roman" w:hAnsi="Times New Roman" w:cs="Times New Roman"/>
          <w:sz w:val="24"/>
          <w:szCs w:val="24"/>
        </w:rPr>
        <w:t>, проводит отбор кандидатов в пределах квоты, установленной пунктом 3 Положения о почетном звании</w:t>
      </w:r>
      <w:r w:rsidRPr="00BE4F2C">
        <w:rPr>
          <w:rFonts w:ascii="Times New Roman" w:hAnsi="Times New Roman" w:cs="Times New Roman"/>
          <w:sz w:val="24"/>
          <w:szCs w:val="24"/>
        </w:rPr>
        <w:t>.</w:t>
      </w:r>
    </w:p>
    <w:p w:rsidR="00B14F2B" w:rsidRDefault="00B14F2B" w:rsidP="00B14F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протоколом. Протокол вместе с наградными документами передается секретарем Комиссии в Отдел в день подписания протокола. Протокол приобщается к наградным документам, направляемым на имя Губернатора Санкт-Петербурга.</w:t>
      </w:r>
    </w:p>
    <w:p w:rsidR="00B14F2B" w:rsidRPr="005D67F6" w:rsidRDefault="00B14F2B" w:rsidP="00B14F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Отдел в соответствии с пунктом 14 Положения о наградах обеспечивает направление наградных документов на согласование вице-губернатору Санкт-Петербурга,</w:t>
      </w:r>
      <w:r w:rsidRPr="0090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координирующему и контролирующему деятельность Комитета, </w:t>
      </w:r>
      <w:r w:rsidRPr="00F4122E">
        <w:rPr>
          <w:rFonts w:ascii="Times New Roman" w:hAnsi="Times New Roman" w:cs="Times New Roman"/>
          <w:sz w:val="24"/>
          <w:szCs w:val="24"/>
        </w:rPr>
        <w:t xml:space="preserve">не позднее трех рабочих дней со дня </w:t>
      </w:r>
      <w:r>
        <w:rPr>
          <w:rFonts w:ascii="Times New Roman" w:hAnsi="Times New Roman" w:cs="Times New Roman"/>
          <w:sz w:val="24"/>
          <w:szCs w:val="24"/>
        </w:rPr>
        <w:t>передачи секретарем Комиссии наградных документов в Отдел.</w:t>
      </w:r>
    </w:p>
    <w:p w:rsidR="00B14F2B" w:rsidRDefault="00B14F2B" w:rsidP="00543E9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14F2B" w:rsidSect="00B14F2B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0C32EA" w:rsidTr="009B4A07">
        <w:tc>
          <w:tcPr>
            <w:tcW w:w="6204" w:type="dxa"/>
          </w:tcPr>
          <w:p w:rsidR="000C32EA" w:rsidRDefault="000C32EA" w:rsidP="009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C32EA" w:rsidRDefault="000C32EA" w:rsidP="009B4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0C32EA" w:rsidRDefault="000C32EA" w:rsidP="009B4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</w:t>
            </w:r>
          </w:p>
          <w:p w:rsidR="000C32EA" w:rsidRDefault="000C32EA" w:rsidP="009B4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строительству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______________№________</w:t>
            </w:r>
          </w:p>
        </w:tc>
      </w:tr>
    </w:tbl>
    <w:p w:rsidR="000C32EA" w:rsidRDefault="000C32EA" w:rsidP="000C3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2EA" w:rsidRDefault="000C32EA" w:rsidP="000C3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3F">
        <w:rPr>
          <w:rFonts w:ascii="Times New Roman" w:hAnsi="Times New Roman" w:cs="Times New Roman"/>
          <w:b/>
          <w:sz w:val="24"/>
          <w:szCs w:val="24"/>
        </w:rPr>
        <w:t xml:space="preserve">Критерии отбора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кандидатов </w:t>
      </w:r>
      <w:r w:rsidRPr="00C4403F">
        <w:rPr>
          <w:rFonts w:ascii="Times New Roman" w:hAnsi="Times New Roman" w:cs="Times New Roman"/>
          <w:b/>
          <w:sz w:val="24"/>
          <w:szCs w:val="24"/>
        </w:rPr>
        <w:t>на присвоение почетного звания «Заслуженный строитель Санкт-Петербурга»</w:t>
      </w:r>
    </w:p>
    <w:p w:rsidR="000C32EA" w:rsidRPr="00C4403F" w:rsidRDefault="000C32EA" w:rsidP="000C3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2EA" w:rsidRDefault="000C32EA" w:rsidP="000C32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должен одновременно соответствовать следующим требованиям:</w:t>
      </w:r>
    </w:p>
    <w:p w:rsidR="000C32EA" w:rsidRPr="00CE5CA4" w:rsidRDefault="000C32EA" w:rsidP="000C3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CA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CA4">
        <w:rPr>
          <w:rFonts w:ascii="Times New Roman" w:hAnsi="Times New Roman" w:cs="Times New Roman"/>
          <w:sz w:val="24"/>
          <w:szCs w:val="24"/>
        </w:rPr>
        <w:t>Осуществление профессиональной деятельности в Санкт-Петербурге в сфере строительства не менее 15 лет.</w:t>
      </w:r>
    </w:p>
    <w:p w:rsidR="000C32EA" w:rsidRDefault="000C32EA" w:rsidP="000C3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CA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Наличие награды Правительства Санкт-Петербурга – почетного знака «Строителю Санкт-Петербурга» или Почетной грамоты Комитета по строительств</w:t>
      </w:r>
      <w:r w:rsidRPr="00B054A7">
        <w:rPr>
          <w:rFonts w:ascii="Times New Roman" w:hAnsi="Times New Roman" w:cs="Times New Roman"/>
          <w:sz w:val="24"/>
          <w:szCs w:val="24"/>
        </w:rPr>
        <w:t>у.</w:t>
      </w:r>
    </w:p>
    <w:p w:rsidR="000C32EA" w:rsidRDefault="000C32EA" w:rsidP="000C3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Отсутствие не снятой или не погашенной в установленном федеральным законом порядке судимости.</w:t>
      </w:r>
    </w:p>
    <w:p w:rsidR="000C32EA" w:rsidRDefault="000C32EA" w:rsidP="000C3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Отсутствие действующего дисциплинарного взыскания.</w:t>
      </w:r>
    </w:p>
    <w:p w:rsidR="000C32EA" w:rsidRDefault="000C32EA" w:rsidP="000C3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</w:t>
      </w:r>
      <w:r w:rsidRPr="006245B6">
        <w:rPr>
          <w:rFonts w:ascii="Times New Roman" w:hAnsi="Times New Roman" w:cs="Times New Roman"/>
          <w:sz w:val="24"/>
          <w:szCs w:val="24"/>
        </w:rPr>
        <w:t xml:space="preserve">аличие личных заслуг в области </w:t>
      </w:r>
      <w:r>
        <w:rPr>
          <w:rFonts w:ascii="Times New Roman" w:hAnsi="Times New Roman" w:cs="Times New Roman"/>
          <w:sz w:val="24"/>
          <w:szCs w:val="24"/>
        </w:rPr>
        <w:t xml:space="preserve">промышленного и (или) гражданского </w:t>
      </w:r>
      <w:r w:rsidRPr="006245B6">
        <w:rPr>
          <w:rFonts w:ascii="Times New Roman" w:hAnsi="Times New Roman" w:cs="Times New Roman"/>
          <w:sz w:val="24"/>
          <w:szCs w:val="24"/>
        </w:rPr>
        <w:t>строительства и развития строительной отрасли в Санкт-Петербурге в качестве высокопрофессионального инженерно-технического работника и (или) рабочего строительной специальности в строительной, производственной, конструкторской, научно-исследовательской организации или в организации в сфере промышленности строительных материалов, расположенной на территории Санкт-Петербурга.</w:t>
      </w:r>
    </w:p>
    <w:p w:rsidR="000C32EA" w:rsidRDefault="000C32EA" w:rsidP="000C3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для кандидата, являющегося руководителем, заместителем руководителя организации:</w:t>
      </w:r>
    </w:p>
    <w:p w:rsidR="000C32EA" w:rsidRDefault="000C32EA" w:rsidP="000C3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роста финансово-экономических показателей организации </w:t>
      </w:r>
      <w:r>
        <w:rPr>
          <w:rFonts w:ascii="Times New Roman" w:hAnsi="Times New Roman" w:cs="Times New Roman"/>
          <w:sz w:val="24"/>
          <w:szCs w:val="24"/>
        </w:rPr>
        <w:br/>
        <w:t>за трехлетний период, предшествующий году подачи ходатайства о присвоении  почетного звания «Заслуженный строитель Санкт-Петербурга».</w:t>
      </w:r>
    </w:p>
    <w:p w:rsidR="000C32EA" w:rsidRDefault="000C32EA" w:rsidP="000C3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Обеспечение исполнения организацией обязанности по уплате налогов, сборов, страховых взносов, пеней, штрафов, процентов во все уровни бюджетов бюджетной системы Российской Федерации.</w:t>
      </w:r>
    </w:p>
    <w:p w:rsidR="000C32EA" w:rsidRPr="00841B10" w:rsidRDefault="000C32EA" w:rsidP="000C32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F2B" w:rsidRPr="00841B10" w:rsidRDefault="00B14F2B" w:rsidP="00B14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F2B" w:rsidRDefault="00B14F2B" w:rsidP="00543E9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14F2B" w:rsidSect="00B14F2B"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0C32EA" w:rsidTr="009B4A07">
        <w:tc>
          <w:tcPr>
            <w:tcW w:w="6204" w:type="dxa"/>
          </w:tcPr>
          <w:p w:rsidR="000C32EA" w:rsidRDefault="000C32EA" w:rsidP="009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hideMark/>
          </w:tcPr>
          <w:p w:rsidR="000C32EA" w:rsidRDefault="000C32EA" w:rsidP="009B4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</w:t>
            </w:r>
          </w:p>
          <w:p w:rsidR="000C32EA" w:rsidRDefault="000C32EA" w:rsidP="009B4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</w:t>
            </w:r>
          </w:p>
          <w:p w:rsidR="000C32EA" w:rsidRDefault="000C32EA" w:rsidP="009B4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строительству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______________№________</w:t>
            </w:r>
          </w:p>
        </w:tc>
      </w:tr>
    </w:tbl>
    <w:p w:rsidR="000C32EA" w:rsidRDefault="000C32EA" w:rsidP="000C32EA">
      <w:pPr>
        <w:rPr>
          <w:rFonts w:ascii="Times New Roman" w:hAnsi="Times New Roman" w:cs="Times New Roman"/>
          <w:sz w:val="24"/>
          <w:szCs w:val="24"/>
        </w:rPr>
      </w:pPr>
    </w:p>
    <w:p w:rsidR="000C32EA" w:rsidRDefault="000C32EA" w:rsidP="000C32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8FA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прилагаемых к ходатайству </w:t>
      </w:r>
      <w:r>
        <w:rPr>
          <w:rFonts w:ascii="Times New Roman" w:hAnsi="Times New Roman" w:cs="Times New Roman"/>
          <w:b/>
          <w:sz w:val="24"/>
          <w:szCs w:val="24"/>
        </w:rPr>
        <w:t>на присвоение</w:t>
      </w:r>
      <w:r w:rsidRPr="008B58FA">
        <w:rPr>
          <w:rFonts w:ascii="Times New Roman" w:hAnsi="Times New Roman" w:cs="Times New Roman"/>
          <w:b/>
          <w:sz w:val="24"/>
          <w:szCs w:val="24"/>
        </w:rPr>
        <w:t xml:space="preserve"> почетного звания «Заслуженный строитель Санкт-Петербурга»</w:t>
      </w:r>
    </w:p>
    <w:p w:rsidR="000C32EA" w:rsidRPr="008B58FA" w:rsidRDefault="000C32EA" w:rsidP="000C32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2EA" w:rsidRPr="00813C57" w:rsidRDefault="000C32EA" w:rsidP="000C3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C5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C57">
        <w:rPr>
          <w:rFonts w:ascii="Times New Roman" w:hAnsi="Times New Roman" w:cs="Times New Roman"/>
          <w:sz w:val="24"/>
          <w:szCs w:val="24"/>
        </w:rPr>
        <w:t xml:space="preserve">Наградной лист с указанием конкретных заслуг гражданина, представляемого </w:t>
      </w:r>
      <w:r w:rsidRPr="00813C57">
        <w:rPr>
          <w:rFonts w:ascii="Times New Roman" w:hAnsi="Times New Roman" w:cs="Times New Roman"/>
          <w:sz w:val="24"/>
          <w:szCs w:val="24"/>
        </w:rPr>
        <w:br/>
        <w:t xml:space="preserve">к награждению, по форме согласно приложению № 1 к Положению о наградах Губернатора Санкт-Петербурга, утвержденному постановлением Губернатора </w:t>
      </w:r>
      <w:r w:rsidRPr="00813C57">
        <w:rPr>
          <w:rFonts w:ascii="Times New Roman" w:hAnsi="Times New Roman" w:cs="Times New Roman"/>
          <w:sz w:val="24"/>
          <w:szCs w:val="24"/>
        </w:rPr>
        <w:br/>
        <w:t>Санкт-Петербурга от 12.07.2022 № 53-пг (далее – Положение).</w:t>
      </w:r>
    </w:p>
    <w:p w:rsidR="000C32EA" w:rsidRPr="00813C57" w:rsidRDefault="000C32EA" w:rsidP="000C32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13C5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13C57">
        <w:rPr>
          <w:rFonts w:ascii="Times New Roman" w:hAnsi="Times New Roman" w:cs="Times New Roman"/>
          <w:sz w:val="24"/>
          <w:szCs w:val="24"/>
        </w:rPr>
        <w:t>Надлежащим образом заверенная копия документа об образовании, подтверждающ</w:t>
      </w:r>
      <w:r w:rsidR="002F2C47">
        <w:rPr>
          <w:rFonts w:ascii="Times New Roman" w:hAnsi="Times New Roman" w:cs="Times New Roman"/>
          <w:sz w:val="24"/>
          <w:szCs w:val="24"/>
        </w:rPr>
        <w:t>его</w:t>
      </w:r>
      <w:r w:rsidRPr="00813C57">
        <w:rPr>
          <w:rFonts w:ascii="Times New Roman" w:hAnsi="Times New Roman" w:cs="Times New Roman"/>
          <w:sz w:val="24"/>
          <w:szCs w:val="24"/>
        </w:rPr>
        <w:t xml:space="preserve"> наличие среднего профессионального образования по одной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813C57">
        <w:rPr>
          <w:rFonts w:ascii="Times New Roman" w:hAnsi="Times New Roman" w:cs="Times New Roman"/>
          <w:sz w:val="24"/>
          <w:szCs w:val="24"/>
        </w:rPr>
        <w:t>из профессий укрупненной группы профессий «</w:t>
      </w:r>
      <w:r w:rsidRPr="00813C57">
        <w:rPr>
          <w:rFonts w:ascii="Times New Roman" w:hAnsi="Times New Roman" w:cs="Times New Roman"/>
          <w:bCs/>
          <w:iCs/>
          <w:sz w:val="24"/>
          <w:szCs w:val="24"/>
        </w:rPr>
        <w:t xml:space="preserve">Техника и технологии строительства»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813C57">
        <w:rPr>
          <w:rFonts w:ascii="Times New Roman" w:hAnsi="Times New Roman" w:cs="Times New Roman"/>
          <w:bCs/>
          <w:iCs/>
          <w:sz w:val="24"/>
          <w:szCs w:val="24"/>
        </w:rPr>
        <w:t xml:space="preserve">или </w:t>
      </w:r>
      <w:r w:rsidR="002F2C47" w:rsidRPr="00813C57">
        <w:rPr>
          <w:rFonts w:ascii="Times New Roman" w:hAnsi="Times New Roman" w:cs="Times New Roman"/>
          <w:sz w:val="24"/>
          <w:szCs w:val="24"/>
        </w:rPr>
        <w:t xml:space="preserve">по одной из </w:t>
      </w:r>
      <w:r w:rsidR="002F2C47">
        <w:rPr>
          <w:rFonts w:ascii="Times New Roman" w:hAnsi="Times New Roman" w:cs="Times New Roman"/>
          <w:bCs/>
          <w:iCs/>
          <w:sz w:val="24"/>
          <w:szCs w:val="24"/>
        </w:rPr>
        <w:t>специальностей</w:t>
      </w:r>
      <w:r w:rsidRPr="00813C57">
        <w:rPr>
          <w:rFonts w:ascii="Times New Roman" w:hAnsi="Times New Roman" w:cs="Times New Roman"/>
          <w:bCs/>
          <w:iCs/>
          <w:sz w:val="24"/>
          <w:szCs w:val="24"/>
        </w:rPr>
        <w:t xml:space="preserve"> среднего профессионального образования</w:t>
      </w:r>
      <w:r w:rsidRPr="00813C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F2C47">
        <w:rPr>
          <w:rFonts w:ascii="Times New Roman" w:hAnsi="Times New Roman" w:cs="Times New Roman"/>
          <w:bCs/>
          <w:iCs/>
          <w:sz w:val="24"/>
          <w:szCs w:val="24"/>
        </w:rPr>
        <w:t xml:space="preserve">укрупненных групп специальностей </w:t>
      </w:r>
      <w:r w:rsidRPr="002F2C47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813C57">
        <w:rPr>
          <w:rFonts w:ascii="Times New Roman" w:hAnsi="Times New Roman" w:cs="Times New Roman"/>
          <w:sz w:val="24"/>
          <w:szCs w:val="24"/>
        </w:rPr>
        <w:t>Архитектура», «</w:t>
      </w:r>
      <w:r w:rsidR="002F2C47" w:rsidRPr="00813C57">
        <w:rPr>
          <w:rFonts w:ascii="Times New Roman" w:hAnsi="Times New Roman" w:cs="Times New Roman"/>
          <w:bCs/>
          <w:iCs/>
          <w:sz w:val="24"/>
          <w:szCs w:val="24"/>
        </w:rPr>
        <w:t>Тех</w:t>
      </w:r>
      <w:r w:rsidR="002F2C47">
        <w:rPr>
          <w:rFonts w:ascii="Times New Roman" w:hAnsi="Times New Roman" w:cs="Times New Roman"/>
          <w:bCs/>
          <w:iCs/>
          <w:sz w:val="24"/>
          <w:szCs w:val="24"/>
        </w:rPr>
        <w:t>ника и технологии строительства</w:t>
      </w:r>
      <w:r w:rsidRPr="00813C57">
        <w:rPr>
          <w:rFonts w:ascii="Times New Roman" w:hAnsi="Times New Roman" w:cs="Times New Roman"/>
          <w:sz w:val="24"/>
          <w:szCs w:val="24"/>
        </w:rPr>
        <w:t>» или высше</w:t>
      </w:r>
      <w:r>
        <w:rPr>
          <w:rFonts w:ascii="Times New Roman" w:hAnsi="Times New Roman" w:cs="Times New Roman"/>
          <w:sz w:val="24"/>
          <w:szCs w:val="24"/>
        </w:rPr>
        <w:t>го образования</w:t>
      </w:r>
      <w:r w:rsidRPr="00813C57">
        <w:rPr>
          <w:rFonts w:ascii="Times New Roman" w:hAnsi="Times New Roman" w:cs="Times New Roman"/>
          <w:sz w:val="24"/>
          <w:szCs w:val="24"/>
        </w:rPr>
        <w:t xml:space="preserve"> по </w:t>
      </w:r>
      <w:r w:rsidR="002F2C47">
        <w:rPr>
          <w:rFonts w:ascii="Times New Roman" w:hAnsi="Times New Roman" w:cs="Times New Roman"/>
          <w:sz w:val="24"/>
          <w:szCs w:val="24"/>
        </w:rPr>
        <w:t xml:space="preserve">одному из </w:t>
      </w:r>
      <w:r w:rsidRPr="00813C57">
        <w:rPr>
          <w:rFonts w:ascii="Times New Roman" w:hAnsi="Times New Roman" w:cs="Times New Roman"/>
          <w:sz w:val="24"/>
          <w:szCs w:val="24"/>
        </w:rPr>
        <w:t>направлени</w:t>
      </w:r>
      <w:r w:rsidR="002F2C47">
        <w:rPr>
          <w:rFonts w:ascii="Times New Roman" w:hAnsi="Times New Roman" w:cs="Times New Roman"/>
          <w:sz w:val="24"/>
          <w:szCs w:val="24"/>
        </w:rPr>
        <w:t>й</w:t>
      </w:r>
      <w:r w:rsidRPr="00813C57">
        <w:rPr>
          <w:rFonts w:ascii="Times New Roman" w:hAnsi="Times New Roman" w:cs="Times New Roman"/>
          <w:sz w:val="24"/>
          <w:szCs w:val="24"/>
        </w:rPr>
        <w:t xml:space="preserve"> подготовки (специальности) </w:t>
      </w:r>
      <w:r w:rsidR="002F2C47">
        <w:rPr>
          <w:rFonts w:ascii="Times New Roman" w:hAnsi="Times New Roman" w:cs="Times New Roman"/>
          <w:sz w:val="24"/>
          <w:szCs w:val="24"/>
        </w:rPr>
        <w:t xml:space="preserve">укрупненных групп направлений подготовки (специальности) </w:t>
      </w:r>
      <w:r w:rsidR="002F2C47" w:rsidRPr="002F2C47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2F2C47">
        <w:rPr>
          <w:rFonts w:ascii="Times New Roman" w:hAnsi="Times New Roman" w:cs="Times New Roman"/>
          <w:sz w:val="24"/>
          <w:szCs w:val="24"/>
        </w:rPr>
        <w:t xml:space="preserve">Архитектура», </w:t>
      </w:r>
      <w:r w:rsidR="002F2C47" w:rsidRPr="00813C57">
        <w:rPr>
          <w:rFonts w:ascii="Times New Roman" w:hAnsi="Times New Roman" w:cs="Times New Roman"/>
          <w:sz w:val="24"/>
          <w:szCs w:val="24"/>
        </w:rPr>
        <w:t>«</w:t>
      </w:r>
      <w:r w:rsidR="002F2C47" w:rsidRPr="00813C57">
        <w:rPr>
          <w:rFonts w:ascii="Times New Roman" w:hAnsi="Times New Roman" w:cs="Times New Roman"/>
          <w:bCs/>
          <w:iCs/>
          <w:sz w:val="24"/>
          <w:szCs w:val="24"/>
        </w:rPr>
        <w:t>Тех</w:t>
      </w:r>
      <w:r w:rsidR="002F2C47">
        <w:rPr>
          <w:rFonts w:ascii="Times New Roman" w:hAnsi="Times New Roman" w:cs="Times New Roman"/>
          <w:bCs/>
          <w:iCs/>
          <w:sz w:val="24"/>
          <w:szCs w:val="24"/>
        </w:rPr>
        <w:t xml:space="preserve">ника </w:t>
      </w:r>
      <w:r w:rsidR="002F2C47">
        <w:rPr>
          <w:rFonts w:ascii="Times New Roman" w:hAnsi="Times New Roman" w:cs="Times New Roman"/>
          <w:bCs/>
          <w:iCs/>
          <w:sz w:val="24"/>
          <w:szCs w:val="24"/>
        </w:rPr>
        <w:br/>
        <w:t>и технологии строительства</w:t>
      </w:r>
      <w:r w:rsidR="002F2C47" w:rsidRPr="00813C57">
        <w:rPr>
          <w:rFonts w:ascii="Times New Roman" w:hAnsi="Times New Roman" w:cs="Times New Roman"/>
          <w:sz w:val="24"/>
          <w:szCs w:val="24"/>
        </w:rPr>
        <w:t>»</w:t>
      </w:r>
      <w:r w:rsidR="002F2C47">
        <w:rPr>
          <w:rFonts w:ascii="Times New Roman" w:hAnsi="Times New Roman" w:cs="Times New Roman"/>
          <w:sz w:val="24"/>
          <w:szCs w:val="24"/>
        </w:rPr>
        <w:t xml:space="preserve"> или</w:t>
      </w:r>
      <w:r w:rsidRPr="00813C57">
        <w:rPr>
          <w:rFonts w:ascii="Times New Roman" w:hAnsi="Times New Roman" w:cs="Times New Roman"/>
          <w:sz w:val="24"/>
          <w:szCs w:val="24"/>
        </w:rPr>
        <w:t xml:space="preserve"> ино</w:t>
      </w:r>
      <w:r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Pr="00813C57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13C57">
        <w:rPr>
          <w:rFonts w:ascii="Times New Roman" w:hAnsi="Times New Roman" w:cs="Times New Roman"/>
          <w:sz w:val="24"/>
          <w:szCs w:val="24"/>
        </w:rPr>
        <w:t xml:space="preserve"> подготовки (специальность)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C57">
        <w:rPr>
          <w:rFonts w:ascii="Times New Roman" w:hAnsi="Times New Roman" w:cs="Times New Roman"/>
          <w:sz w:val="24"/>
          <w:szCs w:val="24"/>
        </w:rPr>
        <w:t xml:space="preserve"> </w:t>
      </w:r>
      <w:r w:rsidRPr="00813C57">
        <w:rPr>
          <w:rFonts w:ascii="Times New Roman" w:hAnsi="Times New Roman"/>
          <w:sz w:val="24"/>
          <w:szCs w:val="24"/>
        </w:rPr>
        <w:t xml:space="preserve">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</w:t>
      </w:r>
      <w:r w:rsidR="002F2C47">
        <w:rPr>
          <w:rFonts w:ascii="Times New Roman" w:hAnsi="Times New Roman"/>
          <w:sz w:val="24"/>
          <w:szCs w:val="24"/>
        </w:rPr>
        <w:br/>
      </w:r>
      <w:r w:rsidRPr="00813C57">
        <w:rPr>
          <w:rFonts w:ascii="Times New Roman" w:hAnsi="Times New Roman"/>
          <w:sz w:val="24"/>
          <w:szCs w:val="24"/>
        </w:rPr>
        <w:t>в перечнях профессий, специальностей и направлений подготовки.</w:t>
      </w:r>
    </w:p>
    <w:p w:rsidR="000C32EA" w:rsidRDefault="000C32EA" w:rsidP="000C3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заверенная копия трудовой книжки и (или) сведения </w:t>
      </w:r>
      <w:r>
        <w:rPr>
          <w:rFonts w:ascii="Times New Roman" w:hAnsi="Times New Roman" w:cs="Times New Roman"/>
          <w:sz w:val="24"/>
          <w:szCs w:val="24"/>
        </w:rPr>
        <w:br/>
        <w:t>о трудовой деятельности, предусмотренные Трудовым кодексом Российской Федерации, гражданина, представляемого к награждению.</w:t>
      </w:r>
    </w:p>
    <w:p w:rsidR="000C32EA" w:rsidRDefault="000C32EA" w:rsidP="000C3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Копии учредительных документов организации, представляющей </w:t>
      </w:r>
      <w:r>
        <w:rPr>
          <w:rFonts w:ascii="Times New Roman" w:hAnsi="Times New Roman" w:cs="Times New Roman"/>
          <w:sz w:val="24"/>
          <w:szCs w:val="24"/>
        </w:rPr>
        <w:br/>
        <w:t>к награждению, заверенные надлежащим образом.</w:t>
      </w:r>
    </w:p>
    <w:p w:rsidR="000C32EA" w:rsidRPr="00FC7A62" w:rsidRDefault="000C32EA" w:rsidP="000C3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Протокол </w:t>
      </w:r>
      <w:r w:rsidRPr="00FC7A62">
        <w:rPr>
          <w:rFonts w:ascii="Times New Roman" w:hAnsi="Times New Roman" w:cs="Times New Roman"/>
          <w:sz w:val="24"/>
          <w:szCs w:val="24"/>
        </w:rPr>
        <w:t>собрания коллектива, возбудивше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C7A62">
        <w:rPr>
          <w:rFonts w:ascii="Times New Roman" w:hAnsi="Times New Roman" w:cs="Times New Roman"/>
          <w:sz w:val="24"/>
          <w:szCs w:val="24"/>
        </w:rPr>
        <w:t xml:space="preserve"> ходатайство </w:t>
      </w:r>
      <w:r>
        <w:rPr>
          <w:rFonts w:ascii="Times New Roman" w:hAnsi="Times New Roman" w:cs="Times New Roman"/>
          <w:sz w:val="24"/>
          <w:szCs w:val="24"/>
        </w:rPr>
        <w:br/>
      </w:r>
      <w:r w:rsidRPr="00FC7A62">
        <w:rPr>
          <w:rFonts w:ascii="Times New Roman" w:hAnsi="Times New Roman" w:cs="Times New Roman"/>
          <w:sz w:val="24"/>
          <w:szCs w:val="24"/>
        </w:rPr>
        <w:t>о награждении, оформленн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C7A62">
        <w:rPr>
          <w:rFonts w:ascii="Times New Roman" w:hAnsi="Times New Roman" w:cs="Times New Roman"/>
          <w:sz w:val="24"/>
          <w:szCs w:val="24"/>
        </w:rPr>
        <w:t xml:space="preserve"> в соответствии с пунктом 12 Положения.</w:t>
      </w:r>
    </w:p>
    <w:p w:rsidR="000C32EA" w:rsidRDefault="000C32EA" w:rsidP="000C3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Копия паспорта (первые две страницы и страница со сведениями о месте жительства).</w:t>
      </w:r>
    </w:p>
    <w:p w:rsidR="000C32EA" w:rsidRDefault="000C32EA" w:rsidP="000C3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Согласие на обработку персональных данных гражданина, представляемого </w:t>
      </w:r>
      <w:r>
        <w:rPr>
          <w:rFonts w:ascii="Times New Roman" w:hAnsi="Times New Roman" w:cs="Times New Roman"/>
          <w:sz w:val="24"/>
          <w:szCs w:val="24"/>
        </w:rPr>
        <w:br/>
        <w:t>к награждению.</w:t>
      </w:r>
    </w:p>
    <w:p w:rsidR="000C32EA" w:rsidRDefault="000C32EA" w:rsidP="000C3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Справка о наличии (отсутствии) судимости.</w:t>
      </w:r>
    </w:p>
    <w:p w:rsidR="000C32EA" w:rsidRDefault="000C32EA" w:rsidP="000C3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Надлежащим образом заверенная копия Удостоверения о награждении почетным знаком «Строителю Санкт-Петербурга» или надлежащим образом заверенная копия  правового акта о награждении Почетной грамотой Комитета по строительству.</w:t>
      </w:r>
    </w:p>
    <w:p w:rsidR="000C32EA" w:rsidRDefault="000C32EA" w:rsidP="000C3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8B5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 для кандидата, являющегося руководителем, заместителем руководителя организации, представляются следующие документы:</w:t>
      </w:r>
    </w:p>
    <w:p w:rsidR="000C32EA" w:rsidRPr="00DB5D74" w:rsidRDefault="000C32EA" w:rsidP="000C3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B59D6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DB5D74">
        <w:rPr>
          <w:rFonts w:ascii="Times New Roman" w:hAnsi="Times New Roman" w:cs="Times New Roman"/>
          <w:sz w:val="24"/>
          <w:szCs w:val="24"/>
        </w:rPr>
        <w:t xml:space="preserve">Справка о своевременности выплаты работникам заработной платы (на бланке организации, подписанная руководителем организации, главным бухгалтером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DB5D74">
        <w:rPr>
          <w:rFonts w:ascii="Times New Roman" w:hAnsi="Times New Roman" w:cs="Times New Roman"/>
          <w:sz w:val="24"/>
          <w:szCs w:val="24"/>
        </w:rPr>
        <w:t>и заверенная печатью хозяйствующего субъекта</w:t>
      </w:r>
      <w:r>
        <w:rPr>
          <w:rFonts w:ascii="Times New Roman" w:hAnsi="Times New Roman" w:cs="Times New Roman"/>
          <w:sz w:val="24"/>
          <w:szCs w:val="24"/>
        </w:rPr>
        <w:t xml:space="preserve"> (при наличии печати</w:t>
      </w:r>
      <w:r w:rsidRPr="00DB5D7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C32EA" w:rsidRPr="00EA1DEC" w:rsidRDefault="000C32EA" w:rsidP="000C3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Pr="00EA1DEC">
        <w:rPr>
          <w:rFonts w:ascii="Times New Roman" w:hAnsi="Times New Roman" w:cs="Times New Roman"/>
          <w:sz w:val="24"/>
          <w:szCs w:val="24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  <w:proofErr w:type="gramEnd"/>
    </w:p>
    <w:p w:rsidR="00B14F2B" w:rsidRPr="002F2C47" w:rsidRDefault="000C32EA" w:rsidP="002F2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74D9C">
        <w:rPr>
          <w:rFonts w:ascii="Times New Roman" w:hAnsi="Times New Roman" w:cs="Times New Roman"/>
          <w:sz w:val="24"/>
          <w:szCs w:val="24"/>
        </w:rPr>
        <w:t>.3. Справка о динамике основных финансово-экономических показателей организации, включающая в себя</w:t>
      </w:r>
      <w:r>
        <w:rPr>
          <w:rFonts w:ascii="Times New Roman" w:hAnsi="Times New Roman" w:cs="Times New Roman"/>
          <w:sz w:val="24"/>
          <w:szCs w:val="24"/>
        </w:rPr>
        <w:t xml:space="preserve"> сведения за трехлетний период с разбивкой по каждому году </w:t>
      </w:r>
      <w:r w:rsidRPr="00574D9C">
        <w:rPr>
          <w:rFonts w:ascii="Times New Roman" w:hAnsi="Times New Roman" w:cs="Times New Roman"/>
          <w:sz w:val="24"/>
          <w:szCs w:val="24"/>
        </w:rPr>
        <w:t>и истекшие месяцы текущего года, предшеств</w:t>
      </w:r>
      <w:r>
        <w:rPr>
          <w:rFonts w:ascii="Times New Roman" w:hAnsi="Times New Roman" w:cs="Times New Roman"/>
          <w:sz w:val="24"/>
          <w:szCs w:val="24"/>
        </w:rPr>
        <w:t>ующие дате внесения ходатайства</w:t>
      </w:r>
      <w:r w:rsidRPr="00574D9C">
        <w:rPr>
          <w:rFonts w:ascii="Times New Roman" w:hAnsi="Times New Roman" w:cs="Times New Roman"/>
          <w:sz w:val="24"/>
          <w:szCs w:val="24"/>
        </w:rPr>
        <w:t>, подписанная руководителем организации, главным бухгалтером и заверенная печатью хозяйствующего субъекта.</w:t>
      </w:r>
    </w:p>
    <w:sectPr w:rsidR="00B14F2B" w:rsidRPr="002F2C47" w:rsidSect="000C32EA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10" w:rsidRDefault="00493210" w:rsidP="00543E94">
      <w:pPr>
        <w:spacing w:after="0" w:line="240" w:lineRule="auto"/>
      </w:pPr>
      <w:r>
        <w:separator/>
      </w:r>
    </w:p>
  </w:endnote>
  <w:endnote w:type="continuationSeparator" w:id="0">
    <w:p w:rsidR="00493210" w:rsidRDefault="00493210" w:rsidP="0054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10" w:rsidRDefault="00493210" w:rsidP="00543E94">
      <w:pPr>
        <w:spacing w:after="0" w:line="240" w:lineRule="auto"/>
      </w:pPr>
      <w:r>
        <w:separator/>
      </w:r>
    </w:p>
  </w:footnote>
  <w:footnote w:type="continuationSeparator" w:id="0">
    <w:p w:rsidR="00493210" w:rsidRDefault="00493210" w:rsidP="00543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53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14F2B" w:rsidRPr="00B14F2B" w:rsidRDefault="00B14F2B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14F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4F2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14F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00C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14F2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D67F6" w:rsidRDefault="0049321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F2B" w:rsidRDefault="00B14F2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3096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C32EA" w:rsidRPr="00B14F2B" w:rsidRDefault="000C32EA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14F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4F2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14F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2C47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B14F2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C32EA" w:rsidRDefault="000C32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3E78"/>
    <w:multiLevelType w:val="hybridMultilevel"/>
    <w:tmpl w:val="9990D8D2"/>
    <w:lvl w:ilvl="0" w:tplc="065A0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E6553"/>
    <w:multiLevelType w:val="hybridMultilevel"/>
    <w:tmpl w:val="00F2BFDC"/>
    <w:lvl w:ilvl="0" w:tplc="F71A338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8D77AC"/>
    <w:multiLevelType w:val="multilevel"/>
    <w:tmpl w:val="6EFAE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94"/>
    <w:rsid w:val="000C32EA"/>
    <w:rsid w:val="000D5098"/>
    <w:rsid w:val="000F0D89"/>
    <w:rsid w:val="001A56A0"/>
    <w:rsid w:val="002946B6"/>
    <w:rsid w:val="002A6142"/>
    <w:rsid w:val="002F2C47"/>
    <w:rsid w:val="00311F8A"/>
    <w:rsid w:val="003A41F3"/>
    <w:rsid w:val="00441892"/>
    <w:rsid w:val="00493210"/>
    <w:rsid w:val="00543E94"/>
    <w:rsid w:val="0081206E"/>
    <w:rsid w:val="009B1545"/>
    <w:rsid w:val="00A24668"/>
    <w:rsid w:val="00AE7962"/>
    <w:rsid w:val="00B000CF"/>
    <w:rsid w:val="00B14F2B"/>
    <w:rsid w:val="00B47661"/>
    <w:rsid w:val="00BA29EE"/>
    <w:rsid w:val="00C14E91"/>
    <w:rsid w:val="00C20C54"/>
    <w:rsid w:val="00C740CA"/>
    <w:rsid w:val="00D32F7C"/>
    <w:rsid w:val="00D716D5"/>
    <w:rsid w:val="00DB36DD"/>
    <w:rsid w:val="00DB5B2B"/>
    <w:rsid w:val="00DD0CB8"/>
    <w:rsid w:val="00F4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43E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43E9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43E9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A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14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6142"/>
    <w:pPr>
      <w:ind w:left="720"/>
      <w:contextualSpacing/>
    </w:pPr>
  </w:style>
  <w:style w:type="table" w:styleId="a9">
    <w:name w:val="Table Grid"/>
    <w:basedOn w:val="a1"/>
    <w:uiPriority w:val="59"/>
    <w:rsid w:val="00B14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4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1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4F2B"/>
  </w:style>
  <w:style w:type="paragraph" w:styleId="ac">
    <w:name w:val="footer"/>
    <w:basedOn w:val="a"/>
    <w:link w:val="ad"/>
    <w:uiPriority w:val="99"/>
    <w:unhideWhenUsed/>
    <w:rsid w:val="00B1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4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43E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43E9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43E9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A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14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6142"/>
    <w:pPr>
      <w:ind w:left="720"/>
      <w:contextualSpacing/>
    </w:pPr>
  </w:style>
  <w:style w:type="table" w:styleId="a9">
    <w:name w:val="Table Grid"/>
    <w:basedOn w:val="a1"/>
    <w:uiPriority w:val="59"/>
    <w:rsid w:val="00B14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4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1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4F2B"/>
  </w:style>
  <w:style w:type="paragraph" w:styleId="ac">
    <w:name w:val="footer"/>
    <w:basedOn w:val="a"/>
    <w:link w:val="ad"/>
    <w:uiPriority w:val="99"/>
    <w:unhideWhenUsed/>
    <w:rsid w:val="00B1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4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Незговорова</dc:creator>
  <cp:lastModifiedBy>Антон Зернов</cp:lastModifiedBy>
  <cp:revision>11</cp:revision>
  <cp:lastPrinted>2022-12-23T08:14:00Z</cp:lastPrinted>
  <dcterms:created xsi:type="dcterms:W3CDTF">2022-11-10T08:31:00Z</dcterms:created>
  <dcterms:modified xsi:type="dcterms:W3CDTF">2022-12-23T08:15:00Z</dcterms:modified>
</cp:coreProperties>
</file>