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FF" w:rsidRPr="002D2DFF" w:rsidRDefault="002D2DFF" w:rsidP="002D2D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рассмотрении Комитетом по благоустройству Санкт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noBreakHyphen/>
        <w:t xml:space="preserve">Петербурга обращений граждан и организаций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коррупции в 1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квартале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2022 года</w:t>
      </w:r>
    </w:p>
    <w:p w:rsidR="002D2DFF" w:rsidRPr="002D2DFF" w:rsidRDefault="002D2DFF" w:rsidP="002D2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в Комитет поступило одно обращение, содержащее сведения о возможных коррупционных нарушениях, из государственного органа. Обращение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злоупотреблении служебным положением, превышении должностных полномочий руководством АО, находящегося в ведении Комитета. Обращение рассмотрено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Комитете. Факты коррупции, изложенные в обращении, не подтвердились.</w:t>
      </w:r>
    </w:p>
    <w:p w:rsidR="005D0122" w:rsidRDefault="005D0122" w:rsidP="002D2DFF">
      <w:pPr>
        <w:jc w:val="both"/>
      </w:pPr>
      <w:bookmarkStart w:id="0" w:name="_GoBack"/>
      <w:bookmarkEnd w:id="0"/>
    </w:p>
    <w:sectPr w:rsidR="005D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F"/>
    <w:rsid w:val="002D2DFF"/>
    <w:rsid w:val="005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F597"/>
  <w15:chartTrackingRefBased/>
  <w15:docId w15:val="{84129FF4-B674-4388-A9E0-6AE2F19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1</cp:revision>
  <dcterms:created xsi:type="dcterms:W3CDTF">2023-04-12T06:44:00Z</dcterms:created>
  <dcterms:modified xsi:type="dcterms:W3CDTF">2023-04-12T06:45:00Z</dcterms:modified>
</cp:coreProperties>
</file>