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:rsidTr="00344323">
        <w:trPr>
          <w:trHeight w:hRule="exact" w:val="964"/>
        </w:trPr>
        <w:tc>
          <w:tcPr>
            <w:tcW w:w="8505" w:type="dxa"/>
            <w:gridSpan w:val="3"/>
          </w:tcPr>
          <w:p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E9" w:rsidRDefault="00F040E9" w:rsidP="00EE2DCB"/>
        </w:tc>
      </w:tr>
      <w:tr w:rsidR="00F040E9" w:rsidTr="00344323">
        <w:trPr>
          <w:trHeight w:hRule="exact" w:val="1381"/>
        </w:trPr>
        <w:tc>
          <w:tcPr>
            <w:tcW w:w="8505" w:type="dxa"/>
            <w:gridSpan w:val="3"/>
          </w:tcPr>
          <w:p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 w:rsidR="00F0094A">
        <w:rPr>
          <w:szCs w:val="20"/>
        </w:rPr>
        <w:t xml:space="preserve">Во исполнение абзаца четвертого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F0094A" w:rsidRPr="00814AA5">
        <w:rPr>
          <w:rFonts w:eastAsia="Calibri"/>
        </w:rPr>
        <w:t xml:space="preserve"> 203 "Об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F0094A" w:rsidRPr="00807129">
        <w:rPr>
          <w:rFonts w:eastAsia="Calibri"/>
        </w:rPr>
        <w:t>"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>по реализации пункта 4 постановления Правительства</w:t>
      </w:r>
      <w:proofErr w:type="gramEnd"/>
      <w:r w:rsidR="00F0094A" w:rsidRPr="00807129">
        <w:rPr>
          <w:szCs w:val="20"/>
        </w:rPr>
        <w:t xml:space="preserve">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:rsidR="008C5963" w:rsidRDefault="00B97895" w:rsidP="00567DE0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807129">
        <w:t>Внести изменения в распоряжение администрации Адмиралтейского района     Санкт-Петербурга</w:t>
      </w:r>
      <w:r>
        <w:t xml:space="preserve"> от 03.02.2023</w:t>
      </w:r>
      <w:r w:rsidRPr="00807129">
        <w:t xml:space="preserve"> № </w:t>
      </w:r>
      <w:r>
        <w:t>294</w:t>
      </w:r>
      <w:r w:rsidRPr="00807129">
        <w:t xml:space="preserve"> «</w:t>
      </w:r>
      <w:r>
        <w:t>О порядке определения объема и условий предоставления</w:t>
      </w:r>
      <w:r w:rsidRPr="00B12A7D">
        <w:t xml:space="preserve"> субсидий</w:t>
      </w:r>
      <w:r>
        <w:t xml:space="preserve"> </w:t>
      </w:r>
      <w:r w:rsidRPr="00B12A7D">
        <w:t xml:space="preserve">на иные цели </w:t>
      </w:r>
      <w:r w:rsidRPr="00C37256">
        <w:t xml:space="preserve">из бюджета Санкт-Петербурга </w:t>
      </w:r>
      <w:r w:rsidRPr="00B12A7D">
        <w:t>государственным бюджетным учреждениям</w:t>
      </w:r>
      <w:r>
        <w:t xml:space="preserve"> </w:t>
      </w:r>
      <w:r w:rsidRPr="00C37256">
        <w:t>Санкт-Петербург</w:t>
      </w:r>
      <w:r>
        <w:t xml:space="preserve">а, функции и полномочия </w:t>
      </w:r>
      <w:proofErr w:type="gramStart"/>
      <w:r>
        <w:t>учредителя</w:t>
      </w:r>
      <w:proofErr w:type="gramEnd"/>
      <w:r>
        <w:t xml:space="preserve"> </w:t>
      </w:r>
      <w:r>
        <w:br/>
        <w:t xml:space="preserve">в отношении которых осуществляет администрация Адмиралтейского района </w:t>
      </w:r>
      <w:r>
        <w:br/>
        <w:t>Санкт-Петербурга</w:t>
      </w:r>
      <w:r w:rsidRPr="00807129">
        <w:t>» (далее – распоряжение)</w:t>
      </w:r>
      <w:r w:rsidR="008C5963">
        <w:t>:</w:t>
      </w:r>
    </w:p>
    <w:p w:rsidR="00567DE0" w:rsidRDefault="00567DE0" w:rsidP="00567DE0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 xml:space="preserve">1.1. Изложить п.13 </w:t>
      </w:r>
      <w:r w:rsidRPr="00567DE0">
        <w:t>порядк</w:t>
      </w:r>
      <w:r>
        <w:t>а</w:t>
      </w:r>
      <w:r w:rsidRPr="00567DE0">
        <w:t xml:space="preserve"> определения объема и условий предоставления субсидий на иные цели из бюджета Санкт-Петербурга государственным бюджетным учреждениям Санкт-Петербурга, функции и полномочия </w:t>
      </w:r>
      <w:proofErr w:type="gramStart"/>
      <w:r w:rsidRPr="00567DE0">
        <w:t>учредителя</w:t>
      </w:r>
      <w:proofErr w:type="gramEnd"/>
      <w:r w:rsidRPr="00567DE0">
        <w:t xml:space="preserve"> </w:t>
      </w:r>
      <w:r w:rsidRPr="00567DE0">
        <w:br/>
        <w:t xml:space="preserve">в отношении которых осуществляет администрация Адмиралтейского района </w:t>
      </w:r>
      <w:r w:rsidRPr="00567DE0">
        <w:br/>
        <w:t>Санкт-Петербурга</w:t>
      </w:r>
      <w:r>
        <w:t xml:space="preserve">, утвержденного распоряжением в следующей редакции: </w:t>
      </w:r>
    </w:p>
    <w:p w:rsidR="00567DE0" w:rsidRDefault="00567DE0" w:rsidP="00567DE0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 xml:space="preserve">«13. </w:t>
      </w:r>
      <w:proofErr w:type="gramStart"/>
      <w:r>
        <w:t xml:space="preserve">Неиспользованные в текущем году субсидии на иные цели могут использоваться учреждениями в очередном финансовом году при наличии потребности </w:t>
      </w:r>
      <w:r>
        <w:br/>
        <w:t xml:space="preserve">в направлении их на те же цели в соответствии с решением администрации о наличии потребности в направлении остатков субсидий, неиспользованных учреждениями </w:t>
      </w:r>
      <w:r>
        <w:br/>
        <w:t>в текущем финансовом году, на те же цели в очередном финансовом году (далее – решение администрации), принимаемом на основании установленных критериев решения</w:t>
      </w:r>
      <w:proofErr w:type="gramEnd"/>
      <w:r>
        <w:t xml:space="preserve"> о потребности; за исключением экономии по целевым статьям, указанным в приложении 3 к распоряжению. Экономия, полученная в результате проведенных закупочных процедур по этим целевым статьям, не подлежит дальнейшему использованию учреждениями, а должна быть возвращена на лицевой счет администрации</w:t>
      </w:r>
      <w:proofErr w:type="gramStart"/>
      <w:r w:rsidR="0085161F">
        <w:t>.</w:t>
      </w:r>
      <w:r>
        <w:t>».</w:t>
      </w:r>
      <w:proofErr w:type="gramEnd"/>
    </w:p>
    <w:p w:rsidR="00B97895" w:rsidRDefault="00567DE0" w:rsidP="00B8173A">
      <w:pPr>
        <w:shd w:val="clear" w:color="auto" w:fill="FFFFFF"/>
        <w:ind w:firstLine="709"/>
        <w:jc w:val="both"/>
        <w:outlineLvl w:val="2"/>
      </w:pPr>
      <w:r>
        <w:t>1.2. И</w:t>
      </w:r>
      <w:r w:rsidR="00B97895" w:rsidRPr="00807129">
        <w:t>зложи</w:t>
      </w:r>
      <w:r>
        <w:t>ть</w:t>
      </w:r>
      <w:r w:rsidR="00B97895">
        <w:t xml:space="preserve"> </w:t>
      </w:r>
      <w:r w:rsidR="00B97895" w:rsidRPr="006116DE">
        <w:t xml:space="preserve">приложение </w:t>
      </w:r>
      <w:r w:rsidR="00B97895">
        <w:t>2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>в редакции согласно приложению</w:t>
      </w:r>
      <w:r w:rsidR="00851930">
        <w:t xml:space="preserve"> 1</w:t>
      </w:r>
      <w:r w:rsidR="00B97895" w:rsidRPr="00807129">
        <w:t xml:space="preserve"> </w:t>
      </w:r>
      <w:r>
        <w:br/>
      </w:r>
      <w:r w:rsidR="00B97895" w:rsidRPr="00807129">
        <w:t xml:space="preserve">к </w:t>
      </w:r>
      <w:r>
        <w:t>н</w:t>
      </w:r>
      <w:r w:rsidR="00B97895" w:rsidRPr="00807129">
        <w:t>астоящему распоряжению</w:t>
      </w:r>
      <w:r>
        <w:t>.</w:t>
      </w:r>
    </w:p>
    <w:p w:rsidR="00567DE0" w:rsidRPr="00567DE0" w:rsidRDefault="00567DE0" w:rsidP="00567DE0">
      <w:pPr>
        <w:shd w:val="clear" w:color="auto" w:fill="FFFFFF"/>
        <w:ind w:firstLine="709"/>
        <w:jc w:val="both"/>
        <w:outlineLvl w:val="2"/>
      </w:pPr>
      <w:r>
        <w:t xml:space="preserve">1.3. Дополнить распоряжение приложением 3 в редакции </w:t>
      </w:r>
      <w:r w:rsidRPr="00567DE0">
        <w:t xml:space="preserve">согласно приложению </w:t>
      </w:r>
      <w:r>
        <w:t>2</w:t>
      </w:r>
      <w:r w:rsidRPr="00567DE0">
        <w:t xml:space="preserve"> </w:t>
      </w:r>
      <w:r w:rsidRPr="00567DE0">
        <w:br/>
        <w:t>к настоящему распоряжению.</w:t>
      </w:r>
    </w:p>
    <w:p w:rsidR="005D4C2E" w:rsidRPr="00B97895" w:rsidRDefault="00B97895" w:rsidP="00567DE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t xml:space="preserve">Признать утратившим силу распоряжение </w:t>
      </w:r>
      <w:r w:rsidR="00F0094A" w:rsidRPr="00964F20">
        <w:t xml:space="preserve">администрации от </w:t>
      </w:r>
      <w:r w:rsidR="00964F20" w:rsidRPr="00964F20">
        <w:t xml:space="preserve">20.03.2023 № 797 </w:t>
      </w:r>
      <w:r w:rsidR="00F0094A" w:rsidRPr="00964F20">
        <w:t>«</w:t>
      </w:r>
      <w:r w:rsidR="00964F20" w:rsidRPr="00964F20">
        <w:t>О внесении изменений в распоряжение администрации от 03.02.2023 № 294</w:t>
      </w:r>
      <w:r w:rsidR="00F0094A" w:rsidRPr="00964F20">
        <w:t>»</w:t>
      </w:r>
      <w:r w:rsidR="00E571FC">
        <w:t>.</w:t>
      </w:r>
    </w:p>
    <w:p w:rsidR="00A05C69" w:rsidRDefault="00A05C69" w:rsidP="00567DE0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Распоряжение вступает в силу с момента доведения лимитов бюджетных</w:t>
      </w:r>
      <w:r w:rsidR="00B86775">
        <w:t xml:space="preserve"> </w:t>
      </w:r>
      <w:r>
        <w:t>обязательств администрации как получателю средств бюджета Санкт-Петербурга согласно приложению к настоящему распоряжению.</w:t>
      </w:r>
    </w:p>
    <w:p w:rsidR="00F0094A" w:rsidRDefault="00F0094A" w:rsidP="00567DE0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proofErr w:type="gramStart"/>
      <w:r w:rsidRPr="00C62314">
        <w:t>Контроль за</w:t>
      </w:r>
      <w:proofErr w:type="gramEnd"/>
      <w:r w:rsidRPr="00C62314">
        <w:t xml:space="preserve"> выполнением настоящего распоряжения остается за главой администрации.</w:t>
      </w:r>
    </w:p>
    <w:p w:rsidR="00F0094A" w:rsidRDefault="00F0094A" w:rsidP="00F0094A">
      <w:pPr>
        <w:shd w:val="clear" w:color="auto" w:fill="FFFFFF"/>
        <w:jc w:val="both"/>
        <w:outlineLvl w:val="2"/>
      </w:pPr>
    </w:p>
    <w:p w:rsidR="007104BC" w:rsidRPr="00807129" w:rsidRDefault="007104BC" w:rsidP="00F0094A">
      <w:pPr>
        <w:shd w:val="clear" w:color="auto" w:fill="FFFFFF"/>
        <w:jc w:val="both"/>
        <w:outlineLvl w:val="2"/>
      </w:pPr>
    </w:p>
    <w:p w:rsidR="00A13838" w:rsidRPr="00816039" w:rsidRDefault="004A4586" w:rsidP="00F932F3">
      <w:pPr>
        <w:tabs>
          <w:tab w:val="left" w:pos="1382"/>
          <w:tab w:val="left" w:pos="4608"/>
          <w:tab w:val="left" w:pos="7001"/>
        </w:tabs>
        <w:ind w:right="-1"/>
        <w:jc w:val="both"/>
      </w:pPr>
      <w:r w:rsidRPr="00807129">
        <w:rPr>
          <w:b/>
        </w:rPr>
        <w:t xml:space="preserve">Глава администрации                                                                                           </w:t>
      </w:r>
      <w:proofErr w:type="spellStart"/>
      <w:r w:rsidRPr="00807129">
        <w:rPr>
          <w:b/>
        </w:rPr>
        <w:t>С.И.Оверчук</w:t>
      </w:r>
      <w:proofErr w:type="spellEnd"/>
    </w:p>
    <w:p w:rsidR="001C76D6" w:rsidRPr="00807129" w:rsidRDefault="001C76D6" w:rsidP="00AB6970">
      <w:pPr>
        <w:tabs>
          <w:tab w:val="left" w:pos="1382"/>
          <w:tab w:val="left" w:pos="4608"/>
          <w:tab w:val="left" w:pos="7001"/>
        </w:tabs>
        <w:ind w:firstLine="709"/>
        <w:jc w:val="right"/>
        <w:sectPr w:rsidR="001C76D6" w:rsidRPr="00807129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0" w:name="_Hlk132357661"/>
      <w:r>
        <w:t>Приложение</w:t>
      </w:r>
      <w:r w:rsidR="002C2877">
        <w:t xml:space="preserve"> 1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0"/>
    <w:p w:rsidR="00946E31" w:rsidRPr="00807129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ПЕРЕЧЕНЬ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субсидий на иные цели из бюджета Санкт-Петербурга государственным бюджетным учреждениям</w:t>
      </w:r>
      <w:proofErr w:type="gramStart"/>
      <w:r w:rsidRPr="00807129">
        <w:rPr>
          <w:b/>
          <w:sz w:val="22"/>
          <w:szCs w:val="22"/>
        </w:rPr>
        <w:t xml:space="preserve"> С</w:t>
      </w:r>
      <w:proofErr w:type="gramEnd"/>
      <w:r w:rsidRPr="00807129">
        <w:rPr>
          <w:b/>
          <w:sz w:val="22"/>
          <w:szCs w:val="22"/>
        </w:rPr>
        <w:t xml:space="preserve">анкт Петербурга, функции и полномочия учредителя в отношении которых осуществляет администрация Адмиралтейского района Санкт-Петербурга 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(в </w:t>
      </w:r>
      <w:r w:rsidRPr="00807129">
        <w:rPr>
          <w:b/>
          <w:sz w:val="22"/>
          <w:szCs w:val="22"/>
          <w:u w:val="single"/>
        </w:rPr>
        <w:t>202</w:t>
      </w:r>
      <w:r w:rsidR="002554BA">
        <w:rPr>
          <w:b/>
          <w:sz w:val="22"/>
          <w:szCs w:val="22"/>
          <w:u w:val="single"/>
        </w:rPr>
        <w:t>3</w:t>
      </w:r>
      <w:r w:rsidRPr="00807129">
        <w:rPr>
          <w:b/>
          <w:sz w:val="22"/>
          <w:szCs w:val="22"/>
        </w:rPr>
        <w:t xml:space="preserve"> году)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91"/>
        <w:gridCol w:w="1701"/>
        <w:gridCol w:w="1276"/>
        <w:gridCol w:w="1134"/>
        <w:gridCol w:w="1560"/>
        <w:gridCol w:w="3827"/>
        <w:gridCol w:w="2239"/>
      </w:tblGrid>
      <w:tr w:rsidR="00946E31" w:rsidRPr="00807129" w:rsidTr="00584937">
        <w:trPr>
          <w:cantSplit/>
          <w:trHeight w:val="1013"/>
          <w:tblHeader/>
        </w:trPr>
        <w:tc>
          <w:tcPr>
            <w:tcW w:w="41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№ п/п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lang w:val="en-GB" w:eastAsia="en-US"/>
              </w:rPr>
            </w:pPr>
          </w:p>
        </w:tc>
        <w:tc>
          <w:tcPr>
            <w:tcW w:w="309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lang w:val="en-GB" w:eastAsia="en-US"/>
              </w:rPr>
            </w:pPr>
            <w:r w:rsidRPr="006811A2">
              <w:rPr>
                <w:b/>
                <w:sz w:val="16"/>
                <w:szCs w:val="16"/>
                <w:lang w:val="en-GB" w:eastAsia="en-US"/>
              </w:rPr>
              <w:t>Цель предоставления субсидии</w:t>
            </w:r>
          </w:p>
        </w:tc>
        <w:tc>
          <w:tcPr>
            <w:tcW w:w="170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sz w:val="16"/>
                <w:szCs w:val="16"/>
                <w:lang w:eastAsia="en-US"/>
              </w:rPr>
              <w:t>Код классификации расходов бюджета</w:t>
            </w:r>
            <w:r w:rsidRPr="006811A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(подраздел, целевая статья, вид расходов, КОСГУ)</w:t>
            </w:r>
          </w:p>
        </w:tc>
        <w:tc>
          <w:tcPr>
            <w:tcW w:w="1276" w:type="dxa"/>
            <w:vAlign w:val="center"/>
          </w:tcPr>
          <w:p w:rsidR="00946E31" w:rsidRPr="00D072E6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</w:pP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Наименова-ние националь-ного проекта (программы</w:t>
            </w:r>
            <w:proofErr w:type="gramStart"/>
            <w:r w:rsidRPr="00D072E6">
              <w:rPr>
                <w:b/>
                <w:color w:val="000000"/>
                <w:sz w:val="16"/>
                <w:szCs w:val="16"/>
                <w:u w:color="FFFFFF"/>
                <w:lang w:val="en-GB" w:eastAsia="en-US"/>
              </w:rPr>
              <w:t> 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Наимено-вание</w:t>
            </w:r>
            <w:proofErr w:type="gramEnd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 федераль-ного проекта</w:t>
            </w:r>
            <w:r w:rsidR="00E01D66" w:rsidRPr="006811A2">
              <w:rPr>
                <w:b/>
                <w:color w:val="000000"/>
                <w:sz w:val="16"/>
                <w:szCs w:val="16"/>
                <w:lang w:eastAsia="en-US"/>
              </w:rPr>
              <w:t>/ регионального проекта</w:t>
            </w:r>
          </w:p>
        </w:tc>
        <w:tc>
          <w:tcPr>
            <w:tcW w:w="1560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Наименование ГП </w:t>
            </w:r>
          </w:p>
        </w:tc>
        <w:tc>
          <w:tcPr>
            <w:tcW w:w="3827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Нормативно-правовой акт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223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Методика расчетов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F305D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F305D" w:rsidRPr="00D479CF" w:rsidRDefault="002D7044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Расходы на дооснащение комплексными системами обеспечения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sz w:val="16"/>
                <w:szCs w:val="16"/>
              </w:rPr>
              <w:t>0410 0610090810 612 281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A9155A" w:rsidRPr="00293371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17.06.2014 № 489 «О государственной программе</w:t>
            </w:r>
            <w:proofErr w:type="gramStart"/>
            <w:r w:rsidRPr="00D479CF">
              <w:rPr>
                <w:sz w:val="16"/>
                <w:szCs w:val="16"/>
              </w:rPr>
              <w:t xml:space="preserve"> С</w:t>
            </w:r>
            <w:proofErr w:type="gramEnd"/>
            <w:r w:rsidRPr="00D479CF">
              <w:rPr>
                <w:sz w:val="16"/>
                <w:szCs w:val="16"/>
              </w:rPr>
              <w:t>анкт Петербурга «Обеспечение законности, правопорядка и безопасности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2D7044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приобретение немонтируемого оборудования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инвентаря для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оснащения вводных объектов учреждений дошкольного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0701 0210020740 612 241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462541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462541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0701 0220021450 612 2</w:t>
            </w:r>
            <w:r w:rsidR="003016B0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1" w:name="_Hlk127893769"/>
            <w:bookmarkStart w:id="2" w:name="_Hlk101797716"/>
            <w:r w:rsidRPr="00D479CF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0701 0260020940 612 281</w:t>
            </w:r>
          </w:p>
        </w:tc>
        <w:tc>
          <w:tcPr>
            <w:tcW w:w="1276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1"/>
      <w:tr w:rsidR="00172066" w:rsidRPr="00D479CF" w:rsidTr="0013007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172066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Расходы на 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0702 0220020090 612 241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B94BAF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04.06.2014 № 453 «О государственной программе</w:t>
            </w:r>
            <w:proofErr w:type="gramStart"/>
            <w:r w:rsidRPr="00D479CF">
              <w:rPr>
                <w:sz w:val="16"/>
                <w:szCs w:val="16"/>
              </w:rPr>
              <w:t xml:space="preserve"> С</w:t>
            </w:r>
            <w:proofErr w:type="gramEnd"/>
            <w:r w:rsidRPr="00D479CF">
              <w:rPr>
                <w:sz w:val="16"/>
                <w:szCs w:val="16"/>
              </w:rPr>
              <w:t>анкт Петербурга «Развитие образования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bookmarkEnd w:id="2"/>
      <w:tr w:rsidR="00172066" w:rsidRPr="00D479CF" w:rsidTr="00172066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D5177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0702 0220021450 612 2</w:t>
            </w:r>
            <w:r w:rsidR="00BB5862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172066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 реализацию мероприятий проекта по вовлечению учащихся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0702 0220021460 612 241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 453 «О 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 «Развитие образования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58493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D0672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0702 0220053030 612 241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</w:t>
            </w:r>
          </w:p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6F01B5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6F01B5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022EВ51790 612 241</w:t>
            </w:r>
          </w:p>
        </w:tc>
        <w:tc>
          <w:tcPr>
            <w:tcW w:w="1276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F01B5" w:rsidRPr="00D479CF" w:rsidRDefault="006F01B5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2254FD" w:rsidRPr="00D479CF" w:rsidTr="00E02708">
        <w:trPr>
          <w:cantSplit/>
        </w:trPr>
        <w:tc>
          <w:tcPr>
            <w:tcW w:w="419" w:type="dxa"/>
            <w:tcBorders>
              <w:top w:val="nil"/>
            </w:tcBorders>
          </w:tcPr>
          <w:p w:rsidR="002254FD" w:rsidRPr="00D479CF" w:rsidRDefault="00EF63A0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 обеспечение оснащения государственных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022EВ57860 612 241</w:t>
            </w:r>
          </w:p>
        </w:tc>
        <w:tc>
          <w:tcPr>
            <w:tcW w:w="1276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254FD" w:rsidRPr="00D479CF" w:rsidRDefault="002254FD" w:rsidP="002254F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946E31" w:rsidRPr="00D479CF" w:rsidRDefault="00EF63A0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0702 0260020680 612 241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D21D8" w:rsidRPr="00D479CF" w:rsidTr="0013007F">
        <w:trPr>
          <w:cantSplit/>
        </w:trPr>
        <w:tc>
          <w:tcPr>
            <w:tcW w:w="419" w:type="dxa"/>
          </w:tcPr>
          <w:p w:rsidR="009D21D8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9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0702 0260020940 612 281</w:t>
            </w:r>
          </w:p>
        </w:tc>
        <w:tc>
          <w:tcPr>
            <w:tcW w:w="1276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D21D8" w:rsidRPr="00D479CF" w:rsidRDefault="009D21D8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реализацию дополнительных мер </w:t>
            </w:r>
            <w:proofErr w:type="gramStart"/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социальной</w:t>
            </w:r>
            <w:proofErr w:type="gramEnd"/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поддержки по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обеспечению питанием в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0702 0330040650 612 241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23.06.2014 № 497 «О государственной программе Санкт-Петербурга «Социальная поддержка граждан в Санкт-Петербурге»                     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714048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03300R3040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      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0703 081A155190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F149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F1497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F14971">
              <w:rPr>
                <w:color w:val="000000"/>
                <w:sz w:val="16"/>
                <w:szCs w:val="16"/>
                <w:lang w:eastAsia="en-US"/>
              </w:rPr>
              <w:t>Культурная среда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сферы культуры в Санкт-Петербурге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17.06.2014 № 488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сферы культуры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обеспечение непрерывного и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планомерного повышения квалификации </w:t>
            </w:r>
            <w:r w:rsidR="00BA536B" w:rsidRPr="00D479CF">
              <w:rPr>
                <w:color w:val="000000"/>
                <w:sz w:val="16"/>
                <w:szCs w:val="16"/>
                <w:lang w:eastAsia="en-US"/>
              </w:rPr>
              <w:t xml:space="preserve">руководящих и 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педагогических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0705 026E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20620 612 241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Современная школа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Метод индексации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0707 1710079450 612 241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в Санкт-Петербурге»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1" w:rsidRPr="00D479CF" w:rsidRDefault="009A6354" w:rsidP="00A51958">
            <w:pPr>
              <w:widowControl w:val="0"/>
              <w:tabs>
                <w:tab w:val="left" w:pos="1005"/>
              </w:tabs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8852F7" w:rsidRPr="00D479CF" w:rsidTr="009B1355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6E5709" w:rsidRPr="00D479CF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организацию отдыха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и оздоровление детей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молодежи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</w:t>
            </w:r>
            <w:r w:rsidR="009B1355" w:rsidRPr="00D479CF">
              <w:rPr>
                <w:color w:val="000000"/>
                <w:sz w:val="16"/>
                <w:szCs w:val="16"/>
                <w:lang w:val="en-US" w:eastAsia="en-US"/>
              </w:rPr>
              <w:t>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0250020370 612 241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    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F7" w:rsidRPr="00D479CF" w:rsidRDefault="008852F7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07125D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0709 0260020590 612 241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946E31" w:rsidRPr="00D479CF" w:rsidTr="00584937">
        <w:trPr>
          <w:cantSplit/>
        </w:trPr>
        <w:tc>
          <w:tcPr>
            <w:tcW w:w="419" w:type="dxa"/>
          </w:tcPr>
          <w:p w:rsidR="00946E31" w:rsidRPr="00D479CF" w:rsidRDefault="006E5709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0D2E5A" w:rsidRPr="00D479CF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9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0709 0260020940 612 281</w:t>
            </w:r>
          </w:p>
        </w:tc>
        <w:tc>
          <w:tcPr>
            <w:tcW w:w="1276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671548" w:rsidRPr="00D479CF" w:rsidTr="00CC792D">
        <w:trPr>
          <w:cantSplit/>
        </w:trPr>
        <w:tc>
          <w:tcPr>
            <w:tcW w:w="419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09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35DE">
              <w:rPr>
                <w:color w:val="000000"/>
                <w:sz w:val="16"/>
                <w:szCs w:val="16"/>
                <w:lang w:eastAsia="en-US"/>
              </w:rPr>
              <w:t>Расходы на подготовку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E35DE">
              <w:rPr>
                <w:color w:val="000000"/>
                <w:sz w:val="16"/>
                <w:szCs w:val="16"/>
                <w:lang w:eastAsia="en-US"/>
              </w:rPr>
              <w:t>0260021090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671548" w:rsidRPr="00D479CF" w:rsidRDefault="00671548" w:rsidP="0067154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8" w:rsidRPr="00D479CF" w:rsidRDefault="005E4453" w:rsidP="0067154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Нормативн</w:t>
            </w:r>
            <w:r w:rsidR="00671548" w:rsidRPr="00D479CF">
              <w:rPr>
                <w:color w:val="000000"/>
                <w:sz w:val="16"/>
                <w:szCs w:val="16"/>
                <w:lang w:eastAsia="en-US"/>
              </w:rPr>
              <w:t>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782391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81748">
              <w:rPr>
                <w:color w:val="000000"/>
                <w:sz w:val="16"/>
                <w:szCs w:val="16"/>
                <w:lang w:eastAsia="en-US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119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0 612 2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4918C9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3" w:name="_Hlk127894132"/>
            <w:r w:rsidRPr="00D479CF">
              <w:rPr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0709 026E4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21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 образовательная среда</w:t>
            </w:r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3"/>
      <w:tr w:rsidR="00C854A4" w:rsidRPr="00D479CF" w:rsidTr="0013007F">
        <w:trPr>
          <w:cantSplit/>
        </w:trPr>
        <w:tc>
          <w:tcPr>
            <w:tcW w:w="41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9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026E4Д2130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образовательная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среда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  <w:trHeight w:val="1494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pStyle w:val="ae"/>
              <w:widowControl w:val="0"/>
              <w:adjustRightInd w:val="0"/>
              <w:spacing w:after="160"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 xml:space="preserve">организацию посещения </w:t>
            </w:r>
            <w:proofErr w:type="gramStart"/>
            <w:r w:rsidRPr="00D479CF">
              <w:rPr>
                <w:sz w:val="16"/>
                <w:szCs w:val="16"/>
                <w:lang w:eastAsia="en-US"/>
              </w:rPr>
              <w:t>обучающимися</w:t>
            </w:r>
            <w:proofErr w:type="gramEnd"/>
            <w:r w:rsidRPr="00D479CF">
              <w:rPr>
                <w:sz w:val="16"/>
                <w:szCs w:val="16"/>
                <w:lang w:eastAsia="en-US"/>
              </w:rPr>
              <w:t xml:space="preserve"> первой и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>второй образовательной ступени (1-4 и 5-8 кл.) общеобразовательных учреждений Санкт</w:t>
            </w:r>
            <w:r w:rsidRPr="00D479CF">
              <w:rPr>
                <w:sz w:val="16"/>
                <w:szCs w:val="16"/>
                <w:lang w:eastAsia="en-US"/>
              </w:rPr>
              <w:noBreakHyphen/>
              <w:t>Петербурга цикла музейных образовательных программ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0709 1730078650 612 241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Создание условий для обеспечения общественного согласия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 xml:space="preserve">в Санкт-Петербурге»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профилактику инфекционных заболеваний, включая иммунопрофилактику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0909 0110010020 612 241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  <w:trHeight w:val="1018"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здравоохранения</w:t>
            </w:r>
          </w:p>
        </w:tc>
        <w:tc>
          <w:tcPr>
            <w:tcW w:w="1701" w:type="dxa"/>
            <w:shd w:val="clear" w:color="auto" w:fill="FFFFFF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0909 0150010520 612 241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 прочие мероприятия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0909 0150010540 612 241</w:t>
            </w:r>
          </w:p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A47B3C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 для учреждений здравоохранения</w:t>
            </w:r>
          </w:p>
        </w:tc>
        <w:tc>
          <w:tcPr>
            <w:tcW w:w="1701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>
              <w:rPr>
                <w:color w:val="000000"/>
                <w:sz w:val="16"/>
                <w:szCs w:val="16"/>
                <w:lang w:eastAsia="en-US"/>
              </w:rPr>
              <w:t>0010570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612 281</w:t>
            </w:r>
          </w:p>
        </w:tc>
        <w:tc>
          <w:tcPr>
            <w:tcW w:w="1276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замену лифтового оборудования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0909 0150010830 612 241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 xml:space="preserve">Субсидии государственным учреждениям здравоохранения на оказание экстренной медицинской помощи иностранным гражданам и </w:t>
            </w:r>
            <w:proofErr w:type="gramStart"/>
            <w:r w:rsidRPr="00D479CF">
              <w:rPr>
                <w:sz w:val="16"/>
                <w:szCs w:val="16"/>
                <w:lang w:eastAsia="en-US"/>
              </w:rPr>
              <w:t>гражданам</w:t>
            </w:r>
            <w:proofErr w:type="gramEnd"/>
            <w:r w:rsidRPr="00D479CF">
              <w:rPr>
                <w:sz w:val="16"/>
                <w:szCs w:val="16"/>
                <w:lang w:eastAsia="en-US"/>
              </w:rPr>
              <w:t xml:space="preserve"> не идентифицированным и не застрахованным в системе ОМС при заболеваниях, включенных в базовую программу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0909 0150010880 612 241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проведение капитального ремонта 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015N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65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1 612 241 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2417EA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приобретение оборудования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953652 612 281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реализацию дополнительных мер </w:t>
            </w:r>
            <w:proofErr w:type="gramStart"/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социальной</w:t>
            </w:r>
            <w:proofErr w:type="gramEnd"/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поддержки работникам государственных учреждений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1003 0310040240 612 241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Санкт-Петербурге»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C854A4" w:rsidRPr="00D479CF" w:rsidTr="00584937">
        <w:trPr>
          <w:cantSplit/>
        </w:trPr>
        <w:tc>
          <w:tcPr>
            <w:tcW w:w="41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проектирование, ремонт и оснащение оборудованием  внутридворовых спортивных площадок для занятий физической культурой и спортом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1101 041P545060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Демография</w:t>
            </w:r>
          </w:p>
        </w:tc>
        <w:tc>
          <w:tcPr>
            <w:tcW w:w="1134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C854A4" w:rsidRPr="00807129" w:rsidTr="00584937">
        <w:trPr>
          <w:cantSplit/>
        </w:trPr>
        <w:tc>
          <w:tcPr>
            <w:tcW w:w="419" w:type="dxa"/>
          </w:tcPr>
          <w:p w:rsidR="00C854A4" w:rsidRPr="006A6013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09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проведение мероприятий по физическому воспитанию населения</w:t>
            </w:r>
          </w:p>
        </w:tc>
        <w:tc>
          <w:tcPr>
            <w:tcW w:w="1701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1102 041P545010 612 241</w:t>
            </w:r>
          </w:p>
        </w:tc>
        <w:tc>
          <w:tcPr>
            <w:tcW w:w="1276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Демография</w:t>
            </w: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54A4" w:rsidRPr="00D479CF" w:rsidRDefault="00C854A4" w:rsidP="00C854A4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560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827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C854A4" w:rsidRPr="00D479CF" w:rsidRDefault="00C854A4" w:rsidP="00C854A4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</w:tbl>
    <w:p w:rsidR="00714B54" w:rsidRDefault="00714B54" w:rsidP="001B723F">
      <w:pPr>
        <w:tabs>
          <w:tab w:val="left" w:pos="1382"/>
          <w:tab w:val="left" w:pos="4608"/>
          <w:tab w:val="left" w:pos="7001"/>
          <w:tab w:val="left" w:pos="13892"/>
        </w:tabs>
        <w:ind w:right="-142"/>
        <w:jc w:val="right"/>
        <w:sectPr w:rsidR="00714B54" w:rsidSect="00E073E2">
          <w:pgSz w:w="16838" w:h="11906" w:orient="landscape"/>
          <w:pgMar w:top="1531" w:right="851" w:bottom="851" w:left="851" w:header="709" w:footer="709" w:gutter="0"/>
          <w:pgNumType w:start="2"/>
          <w:cols w:space="708"/>
          <w:docGrid w:linePitch="360"/>
        </w:sectPr>
      </w:pPr>
    </w:p>
    <w:p w:rsidR="00714B54" w:rsidRDefault="00714B54" w:rsidP="00714B54">
      <w:pPr>
        <w:tabs>
          <w:tab w:val="left" w:pos="1382"/>
          <w:tab w:val="left" w:pos="4608"/>
          <w:tab w:val="left" w:pos="7001"/>
        </w:tabs>
        <w:jc w:val="right"/>
      </w:pPr>
      <w:r>
        <w:t>Приложение 2</w:t>
      </w:r>
    </w:p>
    <w:p w:rsidR="00714B54" w:rsidRDefault="00714B54" w:rsidP="00714B54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714B54" w:rsidRDefault="00714B54" w:rsidP="00714B54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714B54" w:rsidRDefault="00714B54" w:rsidP="00714B54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714B54" w:rsidRDefault="00714B54" w:rsidP="00714B54">
      <w:pPr>
        <w:tabs>
          <w:tab w:val="left" w:pos="1382"/>
          <w:tab w:val="left" w:pos="4608"/>
          <w:tab w:val="left" w:pos="7001"/>
        </w:tabs>
        <w:jc w:val="righ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320"/>
        <w:gridCol w:w="7319"/>
      </w:tblGrid>
      <w:tr w:rsidR="00301426" w:rsidTr="00EB0E4E">
        <w:trPr>
          <w:trHeight w:val="187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Перечень направлений расходов</w:t>
            </w:r>
            <w:r w:rsidR="00A509EF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по которым предусм</w:t>
            </w:r>
            <w:r w:rsidR="00A509EF"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тр</w:t>
            </w:r>
            <w:r w:rsidR="00A509EF">
              <w:rPr>
                <w:b/>
                <w:bCs/>
                <w:sz w:val="26"/>
                <w:szCs w:val="26"/>
              </w:rPr>
              <w:t>ена</w:t>
            </w:r>
            <w:r>
              <w:rPr>
                <w:b/>
                <w:bCs/>
                <w:sz w:val="26"/>
                <w:szCs w:val="26"/>
              </w:rPr>
              <w:t xml:space="preserve"> норм</w:t>
            </w:r>
            <w:r w:rsidR="00A509EF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 о возврате главному распорядителю остатка (экономии), образовавшегося по р</w:t>
            </w:r>
            <w:r w:rsidR="00A509EF"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зультатам проведенных конкурсных процедур</w:t>
            </w:r>
          </w:p>
        </w:tc>
      </w:tr>
      <w:tr w:rsidR="00301426" w:rsidTr="00EB0E4E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26" w:rsidRDefault="003014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26" w:rsidRDefault="00301426">
            <w:pPr>
              <w:rPr>
                <w:sz w:val="20"/>
                <w:szCs w:val="20"/>
              </w:rPr>
            </w:pPr>
          </w:p>
        </w:tc>
      </w:tr>
      <w:tr w:rsidR="00301426" w:rsidTr="00EB0E4E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426" w:rsidRDefault="00301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целевой статьи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426" w:rsidRDefault="00301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целевой статьи</w:t>
            </w:r>
          </w:p>
        </w:tc>
      </w:tr>
      <w:tr w:rsidR="00301426" w:rsidTr="00651056">
        <w:trPr>
          <w:trHeight w:val="55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0150010520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учреждений здравоохранения</w:t>
            </w:r>
          </w:p>
        </w:tc>
      </w:tr>
      <w:tr w:rsidR="00301426" w:rsidTr="00EB0E4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0150010570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учреждений здравоохранения</w:t>
            </w:r>
          </w:p>
        </w:tc>
      </w:tr>
      <w:tr w:rsidR="00301426" w:rsidTr="00EB0E4E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0150010830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 на замену лифтового оборудования учреждений здравоохранения</w:t>
            </w:r>
          </w:p>
        </w:tc>
      </w:tr>
      <w:tr w:rsidR="00301426" w:rsidTr="00EB0E4E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0210020740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приобретение </w:t>
            </w:r>
            <w:proofErr w:type="spellStart"/>
            <w:r>
              <w:rPr>
                <w:color w:val="000000"/>
              </w:rPr>
              <w:t>немонтируемого</w:t>
            </w:r>
            <w:proofErr w:type="spellEnd"/>
            <w:r>
              <w:rPr>
                <w:color w:val="000000"/>
              </w:rPr>
              <w:t xml:space="preserve"> оборудования </w:t>
            </w:r>
            <w:r w:rsidR="00EA7F58">
              <w:rPr>
                <w:color w:val="000000"/>
              </w:rPr>
              <w:br/>
            </w:r>
            <w:r>
              <w:rPr>
                <w:color w:val="000000"/>
              </w:rPr>
              <w:t>и инвентаря для оснащения вводных объектов учреждений дошкольного образования</w:t>
            </w:r>
          </w:p>
        </w:tc>
      </w:tr>
      <w:tr w:rsidR="00301426" w:rsidTr="00EB0E4E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0220021450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</w:tr>
      <w:tr w:rsidR="00301426" w:rsidTr="00EB0E4E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0260020590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</w:tr>
      <w:tr w:rsidR="00301426" w:rsidTr="00EB0E4E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0260020680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</w:tr>
      <w:tr w:rsidR="00301426" w:rsidTr="00651056">
        <w:trPr>
          <w:trHeight w:val="54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0260020940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учреждений образования</w:t>
            </w:r>
          </w:p>
        </w:tc>
      </w:tr>
      <w:tr w:rsidR="00301426" w:rsidTr="00EB0E4E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0260021190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426" w:rsidRDefault="00301426" w:rsidP="002C77D4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</w:tr>
      <w:tr w:rsidR="00301426" w:rsidTr="00EB0E4E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26" w:rsidRDefault="00301426">
            <w:pPr>
              <w:rPr>
                <w:color w:val="000000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426" w:rsidRDefault="00301426">
            <w:pPr>
              <w:rPr>
                <w:sz w:val="20"/>
                <w:szCs w:val="20"/>
              </w:rPr>
            </w:pPr>
          </w:p>
        </w:tc>
      </w:tr>
    </w:tbl>
    <w:p w:rsidR="00714B54" w:rsidRPr="0085161F" w:rsidRDefault="00714B54" w:rsidP="001B723F">
      <w:pPr>
        <w:tabs>
          <w:tab w:val="left" w:pos="1382"/>
          <w:tab w:val="left" w:pos="4608"/>
          <w:tab w:val="left" w:pos="7001"/>
          <w:tab w:val="left" w:pos="13892"/>
        </w:tabs>
        <w:ind w:right="-142"/>
        <w:jc w:val="right"/>
      </w:pPr>
    </w:p>
    <w:sectPr w:rsidR="00714B54" w:rsidRPr="0085161F" w:rsidSect="00EB0E4E">
      <w:pgSz w:w="11906" w:h="16838"/>
      <w:pgMar w:top="851" w:right="851" w:bottom="851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4C" w:rsidRDefault="00885A4C">
      <w:r>
        <w:separator/>
      </w:r>
    </w:p>
  </w:endnote>
  <w:endnote w:type="continuationSeparator" w:id="0">
    <w:p w:rsidR="00885A4C" w:rsidRDefault="0088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4C" w:rsidRDefault="00885A4C">
      <w:r>
        <w:separator/>
      </w:r>
    </w:p>
  </w:footnote>
  <w:footnote w:type="continuationSeparator" w:id="0">
    <w:p w:rsidR="00885A4C" w:rsidRDefault="0088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FA4"/>
    <w:rsid w:val="00903CFC"/>
    <w:rsid w:val="00905275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1EF0"/>
    <w:rsid w:val="00A347ED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1DAE-4B1E-45A2-880D-34BAE3E8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38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Жукова Ирина Валентиновна</cp:lastModifiedBy>
  <cp:revision>6</cp:revision>
  <cp:lastPrinted>2023-04-18T12:20:00Z</cp:lastPrinted>
  <dcterms:created xsi:type="dcterms:W3CDTF">2023-04-18T09:35:00Z</dcterms:created>
  <dcterms:modified xsi:type="dcterms:W3CDTF">2023-04-18T12:20:00Z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