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ОКУД  0251151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ОКУД  0251151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  <w:r w:rsidRPr="009F4FD2">
              <w:rPr>
                <w:b/>
                <w:color w:val="000000"/>
                <w:szCs w:val="24"/>
              </w:rPr>
              <w:t>О</w:t>
            </w:r>
            <w:r w:rsidR="00726148">
              <w:rPr>
                <w:b/>
                <w:color w:val="000000"/>
                <w:szCs w:val="24"/>
              </w:rPr>
              <w:t xml:space="preserve"> </w:t>
            </w:r>
            <w:r w:rsidR="0030792E">
              <w:rPr>
                <w:b/>
                <w:color w:val="000000"/>
                <w:szCs w:val="24"/>
              </w:rPr>
              <w:t>внесении изменени</w:t>
            </w:r>
            <w:r w:rsidR="004B0111">
              <w:rPr>
                <w:b/>
                <w:color w:val="000000"/>
                <w:szCs w:val="24"/>
              </w:rPr>
              <w:t>й</w:t>
            </w:r>
            <w:r w:rsidR="0030792E">
              <w:rPr>
                <w:b/>
                <w:color w:val="000000"/>
                <w:szCs w:val="24"/>
              </w:rPr>
              <w:t xml:space="preserve"> </w:t>
            </w:r>
            <w:r w:rsidR="0030792E">
              <w:rPr>
                <w:b/>
                <w:bCs/>
                <w:szCs w:val="24"/>
              </w:rPr>
              <w:t xml:space="preserve">в приказ </w:t>
            </w:r>
            <w:r w:rsidR="0030792E">
              <w:rPr>
                <w:b/>
                <w:bCs/>
                <w:szCs w:val="24"/>
              </w:rPr>
              <w:br/>
              <w:t xml:space="preserve">Комитета Санкт-Петербурга по делам Арктики </w:t>
            </w:r>
            <w:r w:rsidR="0030792E">
              <w:rPr>
                <w:b/>
                <w:bCs/>
                <w:szCs w:val="24"/>
              </w:rPr>
              <w:br/>
              <w:t>от 20.0</w:t>
            </w:r>
            <w:r w:rsidR="004B0111">
              <w:rPr>
                <w:b/>
                <w:bCs/>
                <w:szCs w:val="24"/>
              </w:rPr>
              <w:t>3</w:t>
            </w:r>
            <w:r w:rsidR="0030792E">
              <w:rPr>
                <w:b/>
                <w:bCs/>
                <w:szCs w:val="24"/>
              </w:rPr>
              <w:t>.202</w:t>
            </w:r>
            <w:r w:rsidR="004B0111">
              <w:rPr>
                <w:b/>
                <w:bCs/>
                <w:szCs w:val="24"/>
              </w:rPr>
              <w:t>3</w:t>
            </w:r>
            <w:r w:rsidR="0030792E">
              <w:rPr>
                <w:b/>
                <w:bCs/>
                <w:szCs w:val="24"/>
              </w:rPr>
              <w:t xml:space="preserve"> № </w:t>
            </w:r>
            <w:r w:rsidR="004B0111">
              <w:rPr>
                <w:b/>
                <w:bCs/>
                <w:szCs w:val="24"/>
              </w:rPr>
              <w:t>15</w:t>
            </w:r>
            <w:r w:rsidR="0030792E">
              <w:rPr>
                <w:b/>
                <w:bCs/>
                <w:szCs w:val="24"/>
              </w:rPr>
              <w:t>-П/2</w:t>
            </w:r>
            <w:r w:rsidR="004B0111">
              <w:rPr>
                <w:b/>
                <w:bCs/>
                <w:szCs w:val="24"/>
              </w:rPr>
              <w:t>3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30792E" w:rsidRDefault="0030792E" w:rsidP="00075DE7">
            <w:pPr>
              <w:ind w:left="-113" w:right="-113"/>
              <w:rPr>
                <w:b/>
                <w:bCs/>
                <w:szCs w:val="24"/>
              </w:rPr>
            </w:pPr>
          </w:p>
          <w:p w:rsidR="000D1092" w:rsidRDefault="000D1092" w:rsidP="00075DE7">
            <w:pPr>
              <w:ind w:left="-113" w:right="-113"/>
              <w:rPr>
                <w:b/>
                <w:bCs/>
                <w:szCs w:val="24"/>
              </w:rPr>
            </w:pPr>
          </w:p>
          <w:p w:rsidR="00451463" w:rsidRPr="004205E2" w:rsidRDefault="00E536A1" w:rsidP="00075DE7">
            <w:pPr>
              <w:ind w:left="-113"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4B0111" w:rsidRPr="004B0111" w:rsidRDefault="0030792E" w:rsidP="004B0111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Внести в приказ Комитета Санкт-Петербурга по делам Арктики </w:t>
            </w:r>
            <w:r>
              <w:rPr>
                <w:szCs w:val="24"/>
              </w:rPr>
              <w:br/>
              <w:t>от 20.0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>.202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 xml:space="preserve"> № </w:t>
            </w:r>
            <w:r w:rsidR="004B0111">
              <w:rPr>
                <w:szCs w:val="24"/>
              </w:rPr>
              <w:t>15</w:t>
            </w:r>
            <w:r>
              <w:rPr>
                <w:szCs w:val="24"/>
              </w:rPr>
              <w:t>-П/2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 xml:space="preserve"> «О </w:t>
            </w:r>
            <w:r w:rsidR="004B0111">
              <w:t>комиссии по соблюдению требований к служебному поведению государственных гражданских служащих Санкт-Петербурга Комитета Санкт-Петербурга по делам Арктики и урегулированию конфликта интересов»</w:t>
            </w:r>
            <w:r>
              <w:t xml:space="preserve"> (далее – приказ), </w:t>
            </w:r>
            <w:r w:rsidR="004B0111">
              <w:t>следующие изменения:</w:t>
            </w:r>
          </w:p>
          <w:p w:rsidR="00C30CDF" w:rsidRPr="004B0111" w:rsidRDefault="004B0111" w:rsidP="004B0111">
            <w:pPr>
              <w:pStyle w:val="a6"/>
              <w:tabs>
                <w:tab w:val="left" w:pos="888"/>
              </w:tabs>
              <w:ind w:left="-104" w:right="-106" w:firstLine="709"/>
              <w:jc w:val="both"/>
              <w:rPr>
                <w:szCs w:val="24"/>
              </w:rPr>
            </w:pPr>
            <w:r>
              <w:t>1.</w:t>
            </w:r>
            <w:r w:rsidR="00DE05C1">
              <w:t>1</w:t>
            </w:r>
            <w:r>
              <w:t xml:space="preserve">. Включить в состав комиссии по соблюдению требований к служебному поведению государственных гражданских служащих Санкт-Петербурга Комитета </w:t>
            </w:r>
            <w:r>
              <w:br/>
              <w:t xml:space="preserve">Санкт-Петербурга по делам Арктики и урегулированию конфликта интересов </w:t>
            </w:r>
            <w:r>
              <w:br/>
              <w:t>(далее – Комиссия), утвержденный приложением № 2 к приказу, в качестве члена Комиссии</w:t>
            </w:r>
            <w:r>
              <w:br/>
            </w:r>
            <w:r w:rsidR="00DE05C1">
              <w:t xml:space="preserve">Пономареву Марину Викторовну – </w:t>
            </w:r>
            <w:r>
              <w:t>начальника Юридического отдела</w:t>
            </w:r>
            <w:r w:rsidR="00A50EA6">
              <w:t xml:space="preserve"> Комитета </w:t>
            </w:r>
            <w:r w:rsidR="00A50EA6">
              <w:br/>
            </w:r>
            <w:bookmarkStart w:id="0" w:name="_GoBack"/>
            <w:bookmarkEnd w:id="0"/>
            <w:r w:rsidR="00A50EA6">
              <w:t>Санкт-Петербурга по делам Арктики</w:t>
            </w:r>
            <w:r w:rsidR="00DE05C1">
              <w:t>.</w:t>
            </w:r>
          </w:p>
          <w:p w:rsidR="004B0111" w:rsidRDefault="004B0111" w:rsidP="004B0111">
            <w:pPr>
              <w:pStyle w:val="a6"/>
              <w:tabs>
                <w:tab w:val="left" w:pos="888"/>
              </w:tabs>
              <w:ind w:left="596" w:right="-113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E05C1">
              <w:rPr>
                <w:szCs w:val="24"/>
              </w:rPr>
              <w:t>2</w:t>
            </w:r>
            <w:r>
              <w:rPr>
                <w:szCs w:val="24"/>
              </w:rPr>
              <w:t>. Исключить из состава Комиссии Смирнову А.С.</w:t>
            </w:r>
          </w:p>
          <w:p w:rsidR="00EC4575" w:rsidRPr="00EC4575" w:rsidRDefault="00421525" w:rsidP="00A44444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30792E">
              <w:rPr>
                <w:color w:val="000000"/>
                <w:szCs w:val="24"/>
              </w:rPr>
              <w:t xml:space="preserve">настоящего </w:t>
            </w:r>
            <w:r w:rsidRPr="00421525">
              <w:rPr>
                <w:color w:val="000000"/>
                <w:szCs w:val="24"/>
              </w:rPr>
              <w:t xml:space="preserve">приказа </w:t>
            </w:r>
            <w:r w:rsidR="00DE05C1">
              <w:rPr>
                <w:color w:val="000000"/>
                <w:szCs w:val="24"/>
              </w:rPr>
              <w:t>остается за</w:t>
            </w:r>
            <w:r w:rsidR="0030792E">
              <w:rPr>
                <w:color w:val="000000"/>
                <w:szCs w:val="24"/>
              </w:rPr>
              <w:t xml:space="preserve"> председател</w:t>
            </w:r>
            <w:r w:rsidR="00DE05C1">
              <w:rPr>
                <w:color w:val="000000"/>
                <w:szCs w:val="24"/>
              </w:rPr>
              <w:t>ем</w:t>
            </w:r>
            <w:r w:rsidR="00C30CDF">
              <w:rPr>
                <w:color w:val="000000"/>
                <w:szCs w:val="24"/>
              </w:rPr>
              <w:t xml:space="preserve"> Комитета</w:t>
            </w:r>
            <w:r w:rsidR="0030792E">
              <w:rPr>
                <w:color w:val="000000"/>
                <w:szCs w:val="24"/>
              </w:rPr>
              <w:t xml:space="preserve"> Санкт-Петербурга по делам Арктики</w:t>
            </w:r>
            <w:r w:rsidRPr="00421525">
              <w:rPr>
                <w:szCs w:val="24"/>
              </w:rPr>
              <w:t xml:space="preserve">. 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30792E" w:rsidP="00075DE7">
            <w:pPr>
              <w:ind w:left="-113" w:right="-11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B0111">
              <w:rPr>
                <w:szCs w:val="24"/>
              </w:rPr>
              <w:t xml:space="preserve"> </w:t>
            </w: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726148">
            <w:pPr>
              <w:ind w:left="-113" w:right="-113"/>
              <w:jc w:val="right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Г.Г.Широков</w:t>
            </w:r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Default="00DC265B" w:rsidP="00092B7B"/>
    <w:p w:rsidR="00DC265B" w:rsidRDefault="00DC265B" w:rsidP="00092B7B"/>
    <w:sectPr w:rsidR="00DC265B" w:rsidSect="00F45E66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93" w:rsidRDefault="00C75D93" w:rsidP="00DC265B">
      <w:r>
        <w:separator/>
      </w:r>
    </w:p>
  </w:endnote>
  <w:endnote w:type="continuationSeparator" w:id="0">
    <w:p w:rsidR="00C75D93" w:rsidRDefault="00C75D93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93" w:rsidRDefault="00C75D93" w:rsidP="00DC265B">
      <w:r>
        <w:separator/>
      </w:r>
    </w:p>
  </w:footnote>
  <w:footnote w:type="continuationSeparator" w:id="0">
    <w:p w:rsidR="00C75D93" w:rsidRDefault="00C75D93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109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1941"/>
    <w:rsid w:val="00127701"/>
    <w:rsid w:val="001338B0"/>
    <w:rsid w:val="00135235"/>
    <w:rsid w:val="00136491"/>
    <w:rsid w:val="00142A32"/>
    <w:rsid w:val="0014398C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763E8"/>
    <w:rsid w:val="00283435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0792E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0AAE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066A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A2794"/>
    <w:rsid w:val="004B0111"/>
    <w:rsid w:val="004B0845"/>
    <w:rsid w:val="004B44E0"/>
    <w:rsid w:val="004C50A8"/>
    <w:rsid w:val="004D0B91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C62ED"/>
    <w:rsid w:val="006E1B7E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26148"/>
    <w:rsid w:val="007369F0"/>
    <w:rsid w:val="00740AFD"/>
    <w:rsid w:val="00752490"/>
    <w:rsid w:val="0075458F"/>
    <w:rsid w:val="0076307D"/>
    <w:rsid w:val="00766309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0EFE"/>
    <w:rsid w:val="008F7601"/>
    <w:rsid w:val="00902FCF"/>
    <w:rsid w:val="00906C1D"/>
    <w:rsid w:val="00907918"/>
    <w:rsid w:val="00913357"/>
    <w:rsid w:val="009159CE"/>
    <w:rsid w:val="0091607C"/>
    <w:rsid w:val="009241A6"/>
    <w:rsid w:val="00941440"/>
    <w:rsid w:val="00942E70"/>
    <w:rsid w:val="00950DC3"/>
    <w:rsid w:val="00950EA1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3381"/>
    <w:rsid w:val="009E25FE"/>
    <w:rsid w:val="009E718D"/>
    <w:rsid w:val="009F109C"/>
    <w:rsid w:val="009F6EE7"/>
    <w:rsid w:val="009F7C49"/>
    <w:rsid w:val="00A0299C"/>
    <w:rsid w:val="00A21CDA"/>
    <w:rsid w:val="00A44444"/>
    <w:rsid w:val="00A50746"/>
    <w:rsid w:val="00A50EA6"/>
    <w:rsid w:val="00A560B5"/>
    <w:rsid w:val="00A64E4A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3C7C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49E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0CDF"/>
    <w:rsid w:val="00C34785"/>
    <w:rsid w:val="00C5025F"/>
    <w:rsid w:val="00C534E6"/>
    <w:rsid w:val="00C60E18"/>
    <w:rsid w:val="00C64B45"/>
    <w:rsid w:val="00C64FA9"/>
    <w:rsid w:val="00C701AE"/>
    <w:rsid w:val="00C74BE6"/>
    <w:rsid w:val="00C75D93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7111"/>
    <w:rsid w:val="00CF1FDC"/>
    <w:rsid w:val="00CF470B"/>
    <w:rsid w:val="00D04373"/>
    <w:rsid w:val="00D04EB4"/>
    <w:rsid w:val="00D061CC"/>
    <w:rsid w:val="00D0749C"/>
    <w:rsid w:val="00D10D4D"/>
    <w:rsid w:val="00D132E8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097"/>
    <w:rsid w:val="00DA3495"/>
    <w:rsid w:val="00DB1887"/>
    <w:rsid w:val="00DB249B"/>
    <w:rsid w:val="00DB28C0"/>
    <w:rsid w:val="00DC1593"/>
    <w:rsid w:val="00DC2409"/>
    <w:rsid w:val="00DC265B"/>
    <w:rsid w:val="00DD182C"/>
    <w:rsid w:val="00DE05C1"/>
    <w:rsid w:val="00DE2835"/>
    <w:rsid w:val="00DE2A64"/>
    <w:rsid w:val="00DE66D6"/>
    <w:rsid w:val="00DF6A2A"/>
    <w:rsid w:val="00E00AB6"/>
    <w:rsid w:val="00E02CD4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75CB9"/>
    <w:rsid w:val="00F9233C"/>
    <w:rsid w:val="00FA216A"/>
    <w:rsid w:val="00FB12E0"/>
    <w:rsid w:val="00FB2C0D"/>
    <w:rsid w:val="00FC2BAA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D513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12</cp:revision>
  <cp:lastPrinted>2023-04-26T14:38:00Z</cp:lastPrinted>
  <dcterms:created xsi:type="dcterms:W3CDTF">2021-08-24T09:20:00Z</dcterms:created>
  <dcterms:modified xsi:type="dcterms:W3CDTF">2023-04-26T14:38:00Z</dcterms:modified>
</cp:coreProperties>
</file>