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3D" w:rsidRPr="00C7163D" w:rsidRDefault="005F463B" w:rsidP="00593F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63D">
        <w:rPr>
          <w:rFonts w:ascii="Times New Roman" w:hAnsi="Times New Roman" w:cs="Times New Roman"/>
          <w:b/>
          <w:sz w:val="26"/>
          <w:szCs w:val="26"/>
        </w:rPr>
        <w:t xml:space="preserve">О результатах рассмотрения обращений </w:t>
      </w:r>
    </w:p>
    <w:p w:rsidR="00C7163D" w:rsidRPr="00C7163D" w:rsidRDefault="005F463B" w:rsidP="00C716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63D">
        <w:rPr>
          <w:rFonts w:ascii="Times New Roman" w:hAnsi="Times New Roman" w:cs="Times New Roman"/>
          <w:b/>
          <w:sz w:val="26"/>
          <w:szCs w:val="26"/>
        </w:rPr>
        <w:t xml:space="preserve">граждан и организаций, содержащих сведения о коррупции, </w:t>
      </w:r>
    </w:p>
    <w:p w:rsidR="00C7163D" w:rsidRPr="00C7163D" w:rsidRDefault="005F463B" w:rsidP="00C716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63D">
        <w:rPr>
          <w:rFonts w:ascii="Times New Roman" w:hAnsi="Times New Roman" w:cs="Times New Roman"/>
          <w:b/>
          <w:sz w:val="26"/>
          <w:szCs w:val="26"/>
        </w:rPr>
        <w:t xml:space="preserve">поступивших в </w:t>
      </w:r>
      <w:r w:rsidR="00C7163D" w:rsidRPr="00C7163D">
        <w:rPr>
          <w:rFonts w:ascii="Times New Roman" w:hAnsi="Times New Roman" w:cs="Times New Roman"/>
          <w:b/>
          <w:sz w:val="26"/>
          <w:szCs w:val="26"/>
        </w:rPr>
        <w:t>Управление ветеринарии</w:t>
      </w:r>
      <w:r w:rsidRPr="00C7163D">
        <w:rPr>
          <w:rFonts w:ascii="Times New Roman" w:hAnsi="Times New Roman" w:cs="Times New Roman"/>
          <w:b/>
          <w:sz w:val="26"/>
          <w:szCs w:val="26"/>
        </w:rPr>
        <w:t xml:space="preserve"> Санкт-Петербурга </w:t>
      </w:r>
    </w:p>
    <w:p w:rsidR="000847A9" w:rsidRPr="00C7163D" w:rsidRDefault="005F463B" w:rsidP="00C716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63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396B50">
        <w:rPr>
          <w:rFonts w:ascii="Times New Roman" w:hAnsi="Times New Roman" w:cs="Times New Roman"/>
          <w:b/>
          <w:sz w:val="26"/>
          <w:szCs w:val="26"/>
        </w:rPr>
        <w:t xml:space="preserve">1 – </w:t>
      </w:r>
      <w:r w:rsidR="00C7163D" w:rsidRPr="00C7163D">
        <w:rPr>
          <w:rFonts w:ascii="Times New Roman" w:hAnsi="Times New Roman" w:cs="Times New Roman"/>
          <w:b/>
          <w:sz w:val="26"/>
          <w:szCs w:val="26"/>
        </w:rPr>
        <w:t>4</w:t>
      </w:r>
      <w:r w:rsidRPr="00C7163D">
        <w:rPr>
          <w:rFonts w:ascii="Times New Roman" w:hAnsi="Times New Roman" w:cs="Times New Roman"/>
          <w:b/>
          <w:sz w:val="26"/>
          <w:szCs w:val="26"/>
        </w:rPr>
        <w:t xml:space="preserve"> квартал</w:t>
      </w:r>
      <w:r w:rsidR="00396B50">
        <w:rPr>
          <w:rFonts w:ascii="Times New Roman" w:hAnsi="Times New Roman" w:cs="Times New Roman"/>
          <w:b/>
          <w:sz w:val="26"/>
          <w:szCs w:val="26"/>
        </w:rPr>
        <w:t>ы</w:t>
      </w:r>
      <w:r w:rsidRPr="00C7163D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07133" w:rsidRPr="00C7163D">
        <w:rPr>
          <w:rFonts w:ascii="Times New Roman" w:hAnsi="Times New Roman" w:cs="Times New Roman"/>
          <w:b/>
          <w:sz w:val="26"/>
          <w:szCs w:val="26"/>
        </w:rPr>
        <w:t>2</w:t>
      </w:r>
      <w:r w:rsidRPr="00C7163D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5F463B" w:rsidRPr="003301E9" w:rsidRDefault="005F463B" w:rsidP="00246C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94030" w:rsidRDefault="005F463B" w:rsidP="006F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5EF">
        <w:rPr>
          <w:rFonts w:ascii="Times New Roman" w:hAnsi="Times New Roman" w:cs="Times New Roman"/>
          <w:sz w:val="26"/>
          <w:szCs w:val="26"/>
        </w:rPr>
        <w:t xml:space="preserve">В </w:t>
      </w:r>
      <w:r w:rsidR="004F2A72">
        <w:rPr>
          <w:rFonts w:ascii="Times New Roman" w:hAnsi="Times New Roman" w:cs="Times New Roman"/>
          <w:sz w:val="26"/>
          <w:szCs w:val="26"/>
        </w:rPr>
        <w:t xml:space="preserve">1 – </w:t>
      </w:r>
      <w:r w:rsidR="00C7163D">
        <w:rPr>
          <w:rFonts w:ascii="Times New Roman" w:hAnsi="Times New Roman" w:cs="Times New Roman"/>
          <w:sz w:val="26"/>
          <w:szCs w:val="26"/>
        </w:rPr>
        <w:t>4</w:t>
      </w:r>
      <w:r w:rsidR="001355EF" w:rsidRPr="001355EF">
        <w:rPr>
          <w:rFonts w:ascii="Times New Roman" w:hAnsi="Times New Roman" w:cs="Times New Roman"/>
          <w:sz w:val="26"/>
          <w:szCs w:val="26"/>
        </w:rPr>
        <w:t xml:space="preserve"> </w:t>
      </w:r>
      <w:r w:rsidR="004F2A72">
        <w:rPr>
          <w:rFonts w:ascii="Times New Roman" w:hAnsi="Times New Roman" w:cs="Times New Roman"/>
          <w:sz w:val="26"/>
          <w:szCs w:val="26"/>
        </w:rPr>
        <w:t>кварталах</w:t>
      </w:r>
      <w:r w:rsidRPr="001355EF">
        <w:rPr>
          <w:rFonts w:ascii="Times New Roman" w:hAnsi="Times New Roman" w:cs="Times New Roman"/>
          <w:sz w:val="26"/>
          <w:szCs w:val="26"/>
        </w:rPr>
        <w:t xml:space="preserve"> 202</w:t>
      </w:r>
      <w:r w:rsidR="00C07133">
        <w:rPr>
          <w:rFonts w:ascii="Times New Roman" w:hAnsi="Times New Roman" w:cs="Times New Roman"/>
          <w:sz w:val="26"/>
          <w:szCs w:val="26"/>
        </w:rPr>
        <w:t>2</w:t>
      </w:r>
      <w:r w:rsidRPr="001355EF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C7163D">
        <w:rPr>
          <w:rFonts w:ascii="Times New Roman" w:hAnsi="Times New Roman" w:cs="Times New Roman"/>
          <w:sz w:val="26"/>
          <w:szCs w:val="26"/>
        </w:rPr>
        <w:t>Управление ветеринарии</w:t>
      </w:r>
      <w:r w:rsidR="00C05603" w:rsidRPr="001355EF">
        <w:rPr>
          <w:rFonts w:ascii="Times New Roman" w:hAnsi="Times New Roman" w:cs="Times New Roman"/>
          <w:sz w:val="26"/>
          <w:szCs w:val="26"/>
        </w:rPr>
        <w:t xml:space="preserve"> </w:t>
      </w:r>
      <w:r w:rsidRPr="001355EF">
        <w:rPr>
          <w:rFonts w:ascii="Times New Roman" w:hAnsi="Times New Roman" w:cs="Times New Roman"/>
          <w:sz w:val="26"/>
          <w:szCs w:val="26"/>
        </w:rPr>
        <w:t>Санкт-П</w:t>
      </w:r>
      <w:r w:rsidR="00C7163D">
        <w:rPr>
          <w:rFonts w:ascii="Times New Roman" w:hAnsi="Times New Roman" w:cs="Times New Roman"/>
          <w:sz w:val="26"/>
          <w:szCs w:val="26"/>
        </w:rPr>
        <w:t>етербурга (далее – Управление</w:t>
      </w:r>
      <w:r w:rsidRPr="001355EF">
        <w:rPr>
          <w:rFonts w:ascii="Times New Roman" w:hAnsi="Times New Roman" w:cs="Times New Roman"/>
          <w:sz w:val="26"/>
          <w:szCs w:val="26"/>
        </w:rPr>
        <w:t xml:space="preserve">) </w:t>
      </w:r>
      <w:r w:rsidR="006F16DA">
        <w:rPr>
          <w:rFonts w:ascii="Times New Roman" w:hAnsi="Times New Roman" w:cs="Times New Roman"/>
          <w:sz w:val="26"/>
          <w:szCs w:val="26"/>
        </w:rPr>
        <w:t xml:space="preserve">не </w:t>
      </w:r>
      <w:r w:rsidRPr="001355EF">
        <w:rPr>
          <w:rFonts w:ascii="Times New Roman" w:hAnsi="Times New Roman" w:cs="Times New Roman"/>
          <w:sz w:val="26"/>
          <w:szCs w:val="26"/>
        </w:rPr>
        <w:t>поступ</w:t>
      </w:r>
      <w:r w:rsidR="006F16DA">
        <w:rPr>
          <w:rFonts w:ascii="Times New Roman" w:hAnsi="Times New Roman" w:cs="Times New Roman"/>
          <w:sz w:val="26"/>
          <w:szCs w:val="26"/>
        </w:rPr>
        <w:t>ало обращений</w:t>
      </w:r>
      <w:r w:rsidRPr="001355EF">
        <w:rPr>
          <w:rFonts w:ascii="Times New Roman" w:hAnsi="Times New Roman" w:cs="Times New Roman"/>
          <w:sz w:val="26"/>
          <w:szCs w:val="26"/>
        </w:rPr>
        <w:t xml:space="preserve"> </w:t>
      </w:r>
      <w:r w:rsidR="00DA612F" w:rsidRPr="00DA612F">
        <w:rPr>
          <w:rFonts w:ascii="Times New Roman" w:hAnsi="Times New Roman" w:cs="Times New Roman"/>
          <w:sz w:val="26"/>
          <w:szCs w:val="26"/>
        </w:rPr>
        <w:t xml:space="preserve">граждан и организаций, содержащих сведения о </w:t>
      </w:r>
      <w:bookmarkStart w:id="0" w:name="_GoBack"/>
      <w:bookmarkEnd w:id="0"/>
      <w:r w:rsidRPr="001355EF">
        <w:rPr>
          <w:rFonts w:ascii="Times New Roman" w:hAnsi="Times New Roman" w:cs="Times New Roman"/>
          <w:sz w:val="26"/>
          <w:szCs w:val="26"/>
        </w:rPr>
        <w:t xml:space="preserve">коррупции. </w:t>
      </w:r>
      <w:r w:rsidR="001C56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18AE" w:rsidRPr="00C718AE" w:rsidRDefault="00C7163D" w:rsidP="005F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пунктом 1.1 п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остановления Правительства </w:t>
      </w:r>
      <w:r>
        <w:rPr>
          <w:rFonts w:ascii="Times New Roman" w:hAnsi="Times New Roman" w:cs="Times New Roman"/>
          <w:sz w:val="26"/>
          <w:szCs w:val="26"/>
        </w:rPr>
        <w:br/>
      </w:r>
      <w:r w:rsidR="00C718AE" w:rsidRPr="00C718AE">
        <w:rPr>
          <w:rStyle w:val="nobr"/>
          <w:rFonts w:ascii="Times New Roman" w:hAnsi="Times New Roman" w:cs="Times New Roman"/>
          <w:sz w:val="26"/>
          <w:szCs w:val="26"/>
        </w:rPr>
        <w:t>Санкт-Петербурга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 от 17.02.2009 № 156 «Об особенностях рассмотрения исполнительными органами государственной власти </w:t>
      </w:r>
      <w:r w:rsidR="00C718AE" w:rsidRPr="00C718AE">
        <w:rPr>
          <w:rStyle w:val="nobr"/>
          <w:rFonts w:ascii="Times New Roman" w:hAnsi="Times New Roman" w:cs="Times New Roman"/>
          <w:sz w:val="26"/>
          <w:szCs w:val="26"/>
        </w:rPr>
        <w:t>Санкт-Петербурга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 обращений граждан о коррупции», копии обращений граждан, поступивших </w:t>
      </w:r>
      <w:r>
        <w:rPr>
          <w:rFonts w:ascii="Times New Roman" w:hAnsi="Times New Roman" w:cs="Times New Roman"/>
          <w:sz w:val="26"/>
          <w:szCs w:val="26"/>
        </w:rPr>
        <w:br/>
        <w:t>в Управление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, содержащих сведения о коррупции, направляются в Комитет </w:t>
      </w:r>
      <w:r>
        <w:rPr>
          <w:rFonts w:ascii="Times New Roman" w:hAnsi="Times New Roman" w:cs="Times New Roman"/>
          <w:sz w:val="26"/>
          <w:szCs w:val="26"/>
        </w:rPr>
        <w:br/>
      </w:r>
      <w:r w:rsidR="00C718AE" w:rsidRPr="00C718AE">
        <w:rPr>
          <w:rFonts w:ascii="Times New Roman" w:hAnsi="Times New Roman" w:cs="Times New Roman"/>
          <w:sz w:val="26"/>
          <w:szCs w:val="26"/>
        </w:rPr>
        <w:t>по вопросам законности, прав</w:t>
      </w:r>
      <w:r>
        <w:rPr>
          <w:rFonts w:ascii="Times New Roman" w:hAnsi="Times New Roman" w:cs="Times New Roman"/>
          <w:sz w:val="26"/>
          <w:szCs w:val="26"/>
        </w:rPr>
        <w:t>опорядка и безопасности (далее –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 КВЗПБ) </w:t>
      </w:r>
      <w:r>
        <w:rPr>
          <w:rFonts w:ascii="Times New Roman" w:hAnsi="Times New Roman" w:cs="Times New Roman"/>
          <w:sz w:val="26"/>
          <w:szCs w:val="26"/>
        </w:rPr>
        <w:br/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и для сведения в Комитет государственной службы и кадровой политики Администрации Губернатора </w:t>
      </w:r>
      <w:r w:rsidR="00C718AE" w:rsidRPr="00C718AE">
        <w:rPr>
          <w:rStyle w:val="nobr"/>
          <w:rFonts w:ascii="Times New Roman" w:hAnsi="Times New Roman" w:cs="Times New Roman"/>
          <w:sz w:val="26"/>
          <w:szCs w:val="26"/>
        </w:rPr>
        <w:t>Санкт-Петербурга</w:t>
      </w:r>
      <w:r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 КГСКП) в</w:t>
      </w:r>
      <w:proofErr w:type="gramEnd"/>
      <w:r w:rsidR="00C718AE" w:rsidRPr="00C718AE">
        <w:rPr>
          <w:rFonts w:ascii="Times New Roman" w:hAnsi="Times New Roman" w:cs="Times New Roman"/>
          <w:sz w:val="26"/>
          <w:szCs w:val="26"/>
        </w:rPr>
        <w:t xml:space="preserve"> течение двух рабочих дней со дня регистрации указанных обращений. </w:t>
      </w:r>
      <w:r w:rsidR="002B36A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2B36A0">
        <w:rPr>
          <w:rFonts w:ascii="Times New Roman" w:hAnsi="Times New Roman" w:cs="Times New Roman"/>
          <w:sz w:val="26"/>
          <w:szCs w:val="26"/>
        </w:rPr>
        <w:br/>
        <w:t>с пунктом 1.2 указанного п</w:t>
      </w:r>
      <w:r w:rsidR="002B36A0" w:rsidRPr="00C718AE">
        <w:rPr>
          <w:rFonts w:ascii="Times New Roman" w:hAnsi="Times New Roman" w:cs="Times New Roman"/>
          <w:sz w:val="26"/>
          <w:szCs w:val="26"/>
        </w:rPr>
        <w:t>остано</w:t>
      </w:r>
      <w:r w:rsidR="002B36A0">
        <w:rPr>
          <w:rFonts w:ascii="Times New Roman" w:hAnsi="Times New Roman" w:cs="Times New Roman"/>
          <w:sz w:val="26"/>
          <w:szCs w:val="26"/>
        </w:rPr>
        <w:t>вления к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опии письменных ответов </w:t>
      </w:r>
      <w:r w:rsidR="002B36A0">
        <w:rPr>
          <w:rFonts w:ascii="Times New Roman" w:hAnsi="Times New Roman" w:cs="Times New Roman"/>
          <w:sz w:val="26"/>
          <w:szCs w:val="26"/>
        </w:rPr>
        <w:t>Управления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 </w:t>
      </w:r>
      <w:r w:rsidR="002B36A0">
        <w:rPr>
          <w:rFonts w:ascii="Times New Roman" w:hAnsi="Times New Roman" w:cs="Times New Roman"/>
          <w:sz w:val="26"/>
          <w:szCs w:val="26"/>
        </w:rPr>
        <w:br/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на обращения граждан, содержащие сведения о коррупции, направляются </w:t>
      </w:r>
      <w:r w:rsidR="002B36A0">
        <w:rPr>
          <w:rFonts w:ascii="Times New Roman" w:hAnsi="Times New Roman" w:cs="Times New Roman"/>
          <w:sz w:val="26"/>
          <w:szCs w:val="26"/>
        </w:rPr>
        <w:br/>
      </w:r>
      <w:r w:rsidR="00C718AE" w:rsidRPr="00C718AE">
        <w:rPr>
          <w:rFonts w:ascii="Times New Roman" w:hAnsi="Times New Roman" w:cs="Times New Roman"/>
          <w:sz w:val="26"/>
          <w:szCs w:val="26"/>
        </w:rPr>
        <w:t>в КВЗПБ и КГСКП одновременно с направлением ответа заявителю.</w:t>
      </w:r>
    </w:p>
    <w:p w:rsidR="000847A9" w:rsidRPr="00246C00" w:rsidRDefault="000847A9" w:rsidP="00246C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0847A9" w:rsidRPr="00246C00" w:rsidSect="0050309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03D" w:rsidRDefault="00B5403D" w:rsidP="009E7D0B">
      <w:pPr>
        <w:spacing w:after="0" w:line="240" w:lineRule="auto"/>
      </w:pPr>
      <w:r>
        <w:separator/>
      </w:r>
    </w:p>
  </w:endnote>
  <w:endnote w:type="continuationSeparator" w:id="0">
    <w:p w:rsidR="00B5403D" w:rsidRDefault="00B5403D" w:rsidP="009E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03D" w:rsidRDefault="00B5403D" w:rsidP="009E7D0B">
      <w:pPr>
        <w:spacing w:after="0" w:line="240" w:lineRule="auto"/>
      </w:pPr>
      <w:r>
        <w:separator/>
      </w:r>
    </w:p>
  </w:footnote>
  <w:footnote w:type="continuationSeparator" w:id="0">
    <w:p w:rsidR="00B5403D" w:rsidRDefault="00B5403D" w:rsidP="009E7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25671"/>
      <w:docPartObj>
        <w:docPartGallery w:val="Page Numbers (Top of Page)"/>
        <w:docPartUnique/>
      </w:docPartObj>
    </w:sdtPr>
    <w:sdtEndPr/>
    <w:sdtContent>
      <w:p w:rsidR="0015537F" w:rsidRDefault="001553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C00">
          <w:rPr>
            <w:noProof/>
          </w:rPr>
          <w:t>3</w:t>
        </w:r>
        <w:r>
          <w:fldChar w:fldCharType="end"/>
        </w:r>
      </w:p>
    </w:sdtContent>
  </w:sdt>
  <w:p w:rsidR="0015537F" w:rsidRDefault="001553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BD3"/>
    <w:multiLevelType w:val="hybridMultilevel"/>
    <w:tmpl w:val="2F227304"/>
    <w:lvl w:ilvl="0" w:tplc="47227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8D5989"/>
    <w:multiLevelType w:val="multilevel"/>
    <w:tmpl w:val="3252C51E"/>
    <w:lvl w:ilvl="0">
      <w:start w:val="550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24"/>
      <w:numFmt w:val="decimal"/>
      <w:lvlText w:val="%1-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58"/>
      <w:numFmt w:val="decimal"/>
      <w:lvlText w:val="%1-%2-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1A540FA"/>
    <w:multiLevelType w:val="hybridMultilevel"/>
    <w:tmpl w:val="756295DE"/>
    <w:lvl w:ilvl="0" w:tplc="47227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0465D1"/>
    <w:multiLevelType w:val="hybridMultilevel"/>
    <w:tmpl w:val="910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60575"/>
    <w:multiLevelType w:val="hybridMultilevel"/>
    <w:tmpl w:val="ED2EAC4E"/>
    <w:lvl w:ilvl="0" w:tplc="032E4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0D1936"/>
    <w:multiLevelType w:val="hybridMultilevel"/>
    <w:tmpl w:val="D6E24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50A30"/>
    <w:multiLevelType w:val="hybridMultilevel"/>
    <w:tmpl w:val="1D583AD2"/>
    <w:lvl w:ilvl="0" w:tplc="032E4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475EC6"/>
    <w:multiLevelType w:val="hybridMultilevel"/>
    <w:tmpl w:val="2454F840"/>
    <w:lvl w:ilvl="0" w:tplc="032E4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37D19"/>
    <w:multiLevelType w:val="hybridMultilevel"/>
    <w:tmpl w:val="0A466554"/>
    <w:lvl w:ilvl="0" w:tplc="04190011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C7D"/>
    <w:multiLevelType w:val="hybridMultilevel"/>
    <w:tmpl w:val="84BE0F2C"/>
    <w:lvl w:ilvl="0" w:tplc="09EE4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95E95"/>
    <w:multiLevelType w:val="hybridMultilevel"/>
    <w:tmpl w:val="72B2A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5D582D"/>
    <w:multiLevelType w:val="hybridMultilevel"/>
    <w:tmpl w:val="23F4AF2E"/>
    <w:lvl w:ilvl="0" w:tplc="032E4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6B"/>
    <w:rsid w:val="00003148"/>
    <w:rsid w:val="00007D6D"/>
    <w:rsid w:val="00010432"/>
    <w:rsid w:val="00012A26"/>
    <w:rsid w:val="00014312"/>
    <w:rsid w:val="00014F99"/>
    <w:rsid w:val="000155D3"/>
    <w:rsid w:val="0002567B"/>
    <w:rsid w:val="00031802"/>
    <w:rsid w:val="000418D8"/>
    <w:rsid w:val="000461D2"/>
    <w:rsid w:val="00050044"/>
    <w:rsid w:val="00053F11"/>
    <w:rsid w:val="00074859"/>
    <w:rsid w:val="000847A9"/>
    <w:rsid w:val="00085A43"/>
    <w:rsid w:val="00091897"/>
    <w:rsid w:val="00094B79"/>
    <w:rsid w:val="000B4DC1"/>
    <w:rsid w:val="000B622D"/>
    <w:rsid w:val="000B75D3"/>
    <w:rsid w:val="000C5076"/>
    <w:rsid w:val="000D1CBA"/>
    <w:rsid w:val="000D5FFD"/>
    <w:rsid w:val="000D6CB0"/>
    <w:rsid w:val="000F3FCA"/>
    <w:rsid w:val="00110E22"/>
    <w:rsid w:val="00112A37"/>
    <w:rsid w:val="0011324A"/>
    <w:rsid w:val="0013203E"/>
    <w:rsid w:val="00132AA0"/>
    <w:rsid w:val="001346AC"/>
    <w:rsid w:val="001355EF"/>
    <w:rsid w:val="001430D9"/>
    <w:rsid w:val="001533C2"/>
    <w:rsid w:val="0015537F"/>
    <w:rsid w:val="001724A7"/>
    <w:rsid w:val="00172898"/>
    <w:rsid w:val="00173F3D"/>
    <w:rsid w:val="00177644"/>
    <w:rsid w:val="001839E5"/>
    <w:rsid w:val="001845E1"/>
    <w:rsid w:val="00186518"/>
    <w:rsid w:val="00195E13"/>
    <w:rsid w:val="001B0461"/>
    <w:rsid w:val="001B79C0"/>
    <w:rsid w:val="001C56BA"/>
    <w:rsid w:val="001D753B"/>
    <w:rsid w:val="001E2E83"/>
    <w:rsid w:val="001E3353"/>
    <w:rsid w:val="001E5F75"/>
    <w:rsid w:val="001E6771"/>
    <w:rsid w:val="002013FA"/>
    <w:rsid w:val="00203C16"/>
    <w:rsid w:val="00213B12"/>
    <w:rsid w:val="002169D5"/>
    <w:rsid w:val="002241BB"/>
    <w:rsid w:val="00224563"/>
    <w:rsid w:val="00224B2B"/>
    <w:rsid w:val="00231EB6"/>
    <w:rsid w:val="002320A8"/>
    <w:rsid w:val="00246C00"/>
    <w:rsid w:val="0024720C"/>
    <w:rsid w:val="00253925"/>
    <w:rsid w:val="00261855"/>
    <w:rsid w:val="002628CE"/>
    <w:rsid w:val="00264297"/>
    <w:rsid w:val="00265F24"/>
    <w:rsid w:val="00277E12"/>
    <w:rsid w:val="00280E07"/>
    <w:rsid w:val="002810EF"/>
    <w:rsid w:val="00287611"/>
    <w:rsid w:val="00293256"/>
    <w:rsid w:val="002964F7"/>
    <w:rsid w:val="002A26E4"/>
    <w:rsid w:val="002A2984"/>
    <w:rsid w:val="002A75F6"/>
    <w:rsid w:val="002B146E"/>
    <w:rsid w:val="002B36A0"/>
    <w:rsid w:val="002B373B"/>
    <w:rsid w:val="002B41A2"/>
    <w:rsid w:val="002B62CB"/>
    <w:rsid w:val="002B7C58"/>
    <w:rsid w:val="002C24BB"/>
    <w:rsid w:val="002D3F0F"/>
    <w:rsid w:val="002D5976"/>
    <w:rsid w:val="002E339D"/>
    <w:rsid w:val="003022CF"/>
    <w:rsid w:val="00307231"/>
    <w:rsid w:val="00313DB0"/>
    <w:rsid w:val="003216E0"/>
    <w:rsid w:val="003301E9"/>
    <w:rsid w:val="0033089F"/>
    <w:rsid w:val="00336DBA"/>
    <w:rsid w:val="003431BD"/>
    <w:rsid w:val="00345DD6"/>
    <w:rsid w:val="00352584"/>
    <w:rsid w:val="00354544"/>
    <w:rsid w:val="00355303"/>
    <w:rsid w:val="00360260"/>
    <w:rsid w:val="003623AB"/>
    <w:rsid w:val="00364FED"/>
    <w:rsid w:val="003743FA"/>
    <w:rsid w:val="00385B3A"/>
    <w:rsid w:val="00396B50"/>
    <w:rsid w:val="00397727"/>
    <w:rsid w:val="003B7C51"/>
    <w:rsid w:val="003C1BA1"/>
    <w:rsid w:val="003D3872"/>
    <w:rsid w:val="003D3F12"/>
    <w:rsid w:val="003D5F5A"/>
    <w:rsid w:val="003E5C96"/>
    <w:rsid w:val="003F275C"/>
    <w:rsid w:val="003F3979"/>
    <w:rsid w:val="003F6101"/>
    <w:rsid w:val="0041348D"/>
    <w:rsid w:val="00430271"/>
    <w:rsid w:val="00437010"/>
    <w:rsid w:val="00437210"/>
    <w:rsid w:val="00441A83"/>
    <w:rsid w:val="00451644"/>
    <w:rsid w:val="0045588A"/>
    <w:rsid w:val="00461106"/>
    <w:rsid w:val="00463C45"/>
    <w:rsid w:val="004731D8"/>
    <w:rsid w:val="00474089"/>
    <w:rsid w:val="00480362"/>
    <w:rsid w:val="004867C7"/>
    <w:rsid w:val="004902F8"/>
    <w:rsid w:val="00494315"/>
    <w:rsid w:val="004A0988"/>
    <w:rsid w:val="004A0F72"/>
    <w:rsid w:val="004B0D20"/>
    <w:rsid w:val="004D51B2"/>
    <w:rsid w:val="004E737E"/>
    <w:rsid w:val="004F2A72"/>
    <w:rsid w:val="004F71F6"/>
    <w:rsid w:val="004F74E3"/>
    <w:rsid w:val="005001E9"/>
    <w:rsid w:val="0050147E"/>
    <w:rsid w:val="0050309F"/>
    <w:rsid w:val="00513038"/>
    <w:rsid w:val="005157FF"/>
    <w:rsid w:val="00515FE3"/>
    <w:rsid w:val="00516FF2"/>
    <w:rsid w:val="00531193"/>
    <w:rsid w:val="00542EE7"/>
    <w:rsid w:val="00547491"/>
    <w:rsid w:val="00564431"/>
    <w:rsid w:val="00572C3F"/>
    <w:rsid w:val="00580893"/>
    <w:rsid w:val="00583BAA"/>
    <w:rsid w:val="0059219A"/>
    <w:rsid w:val="00593F35"/>
    <w:rsid w:val="0059725C"/>
    <w:rsid w:val="005979F7"/>
    <w:rsid w:val="005A015C"/>
    <w:rsid w:val="005B063A"/>
    <w:rsid w:val="005B0DD5"/>
    <w:rsid w:val="005B6B04"/>
    <w:rsid w:val="005C28D5"/>
    <w:rsid w:val="005C7A32"/>
    <w:rsid w:val="005D5557"/>
    <w:rsid w:val="005F4351"/>
    <w:rsid w:val="005F463B"/>
    <w:rsid w:val="00601D4A"/>
    <w:rsid w:val="00602644"/>
    <w:rsid w:val="006154C7"/>
    <w:rsid w:val="006165DB"/>
    <w:rsid w:val="00621908"/>
    <w:rsid w:val="00623CF4"/>
    <w:rsid w:val="00627C20"/>
    <w:rsid w:val="00630421"/>
    <w:rsid w:val="006360A8"/>
    <w:rsid w:val="00651183"/>
    <w:rsid w:val="00666418"/>
    <w:rsid w:val="00672E2D"/>
    <w:rsid w:val="0067433C"/>
    <w:rsid w:val="00683140"/>
    <w:rsid w:val="00685B9D"/>
    <w:rsid w:val="006B28B3"/>
    <w:rsid w:val="006B58AB"/>
    <w:rsid w:val="006C2357"/>
    <w:rsid w:val="006C4310"/>
    <w:rsid w:val="006D517E"/>
    <w:rsid w:val="006E2D29"/>
    <w:rsid w:val="006F16DA"/>
    <w:rsid w:val="006F2151"/>
    <w:rsid w:val="006F23AB"/>
    <w:rsid w:val="006F2CE6"/>
    <w:rsid w:val="006F2F38"/>
    <w:rsid w:val="006F452D"/>
    <w:rsid w:val="006F6104"/>
    <w:rsid w:val="0070187C"/>
    <w:rsid w:val="00714DB4"/>
    <w:rsid w:val="00717E79"/>
    <w:rsid w:val="00720F4D"/>
    <w:rsid w:val="00732AB9"/>
    <w:rsid w:val="007345A8"/>
    <w:rsid w:val="00777624"/>
    <w:rsid w:val="007857C2"/>
    <w:rsid w:val="00786581"/>
    <w:rsid w:val="0078762A"/>
    <w:rsid w:val="00787B7C"/>
    <w:rsid w:val="007A11E5"/>
    <w:rsid w:val="007B2D8C"/>
    <w:rsid w:val="007D08CB"/>
    <w:rsid w:val="00804B87"/>
    <w:rsid w:val="00805464"/>
    <w:rsid w:val="00806FA3"/>
    <w:rsid w:val="00816CBC"/>
    <w:rsid w:val="00830199"/>
    <w:rsid w:val="00836573"/>
    <w:rsid w:val="0084118A"/>
    <w:rsid w:val="00845783"/>
    <w:rsid w:val="00851AD9"/>
    <w:rsid w:val="00854431"/>
    <w:rsid w:val="00855660"/>
    <w:rsid w:val="008575CE"/>
    <w:rsid w:val="00866437"/>
    <w:rsid w:val="00874274"/>
    <w:rsid w:val="00877527"/>
    <w:rsid w:val="008819FC"/>
    <w:rsid w:val="00887397"/>
    <w:rsid w:val="008A2DC2"/>
    <w:rsid w:val="008A4341"/>
    <w:rsid w:val="008A72CC"/>
    <w:rsid w:val="008B51CF"/>
    <w:rsid w:val="008C45B5"/>
    <w:rsid w:val="008C47BF"/>
    <w:rsid w:val="008D4894"/>
    <w:rsid w:val="008D66E6"/>
    <w:rsid w:val="008F1651"/>
    <w:rsid w:val="009041A3"/>
    <w:rsid w:val="00911186"/>
    <w:rsid w:val="00913982"/>
    <w:rsid w:val="00922A38"/>
    <w:rsid w:val="00932664"/>
    <w:rsid w:val="00937B8D"/>
    <w:rsid w:val="00943072"/>
    <w:rsid w:val="00947E53"/>
    <w:rsid w:val="0096604E"/>
    <w:rsid w:val="009712A5"/>
    <w:rsid w:val="00981A43"/>
    <w:rsid w:val="00984BC6"/>
    <w:rsid w:val="0098591F"/>
    <w:rsid w:val="00996941"/>
    <w:rsid w:val="009A3889"/>
    <w:rsid w:val="009A50D4"/>
    <w:rsid w:val="009B5802"/>
    <w:rsid w:val="009C7F9C"/>
    <w:rsid w:val="009D6271"/>
    <w:rsid w:val="009D6EF4"/>
    <w:rsid w:val="009E7D0B"/>
    <w:rsid w:val="009F043E"/>
    <w:rsid w:val="009F308D"/>
    <w:rsid w:val="009F55C8"/>
    <w:rsid w:val="00A001D3"/>
    <w:rsid w:val="00A021DB"/>
    <w:rsid w:val="00A131BB"/>
    <w:rsid w:val="00A15D27"/>
    <w:rsid w:val="00A335E2"/>
    <w:rsid w:val="00A37568"/>
    <w:rsid w:val="00A67D00"/>
    <w:rsid w:val="00A741C1"/>
    <w:rsid w:val="00A76804"/>
    <w:rsid w:val="00A77051"/>
    <w:rsid w:val="00A94030"/>
    <w:rsid w:val="00AA71B3"/>
    <w:rsid w:val="00AB5B67"/>
    <w:rsid w:val="00AC425C"/>
    <w:rsid w:val="00AC58A1"/>
    <w:rsid w:val="00AD4A02"/>
    <w:rsid w:val="00AD7429"/>
    <w:rsid w:val="00AF4FA8"/>
    <w:rsid w:val="00AF6F97"/>
    <w:rsid w:val="00B02126"/>
    <w:rsid w:val="00B02911"/>
    <w:rsid w:val="00B05C9B"/>
    <w:rsid w:val="00B06D90"/>
    <w:rsid w:val="00B14CDA"/>
    <w:rsid w:val="00B25B0B"/>
    <w:rsid w:val="00B27F43"/>
    <w:rsid w:val="00B30861"/>
    <w:rsid w:val="00B337EF"/>
    <w:rsid w:val="00B501EC"/>
    <w:rsid w:val="00B5403D"/>
    <w:rsid w:val="00B55F42"/>
    <w:rsid w:val="00B60832"/>
    <w:rsid w:val="00B728BE"/>
    <w:rsid w:val="00B779C0"/>
    <w:rsid w:val="00B917AF"/>
    <w:rsid w:val="00B92287"/>
    <w:rsid w:val="00B95E61"/>
    <w:rsid w:val="00BA0E29"/>
    <w:rsid w:val="00BB44E2"/>
    <w:rsid w:val="00BC3FD8"/>
    <w:rsid w:val="00BC4C68"/>
    <w:rsid w:val="00BC4E9B"/>
    <w:rsid w:val="00BD6D3D"/>
    <w:rsid w:val="00BE3D34"/>
    <w:rsid w:val="00BE4EB2"/>
    <w:rsid w:val="00BE7655"/>
    <w:rsid w:val="00BF4BDB"/>
    <w:rsid w:val="00BF4FDC"/>
    <w:rsid w:val="00BF5279"/>
    <w:rsid w:val="00BF620D"/>
    <w:rsid w:val="00C00A94"/>
    <w:rsid w:val="00C05603"/>
    <w:rsid w:val="00C07133"/>
    <w:rsid w:val="00C2013A"/>
    <w:rsid w:val="00C24234"/>
    <w:rsid w:val="00C25456"/>
    <w:rsid w:val="00C436BD"/>
    <w:rsid w:val="00C53365"/>
    <w:rsid w:val="00C54F85"/>
    <w:rsid w:val="00C6304A"/>
    <w:rsid w:val="00C7163D"/>
    <w:rsid w:val="00C718AE"/>
    <w:rsid w:val="00C73132"/>
    <w:rsid w:val="00C75E3D"/>
    <w:rsid w:val="00C824FD"/>
    <w:rsid w:val="00CA5FDD"/>
    <w:rsid w:val="00CA62E0"/>
    <w:rsid w:val="00CB2DB4"/>
    <w:rsid w:val="00CD0AFF"/>
    <w:rsid w:val="00CD4403"/>
    <w:rsid w:val="00CE68F9"/>
    <w:rsid w:val="00CF5848"/>
    <w:rsid w:val="00CF5915"/>
    <w:rsid w:val="00D02925"/>
    <w:rsid w:val="00D07F97"/>
    <w:rsid w:val="00D164FA"/>
    <w:rsid w:val="00D17CED"/>
    <w:rsid w:val="00D2458D"/>
    <w:rsid w:val="00D27C90"/>
    <w:rsid w:val="00D34EB2"/>
    <w:rsid w:val="00D369AC"/>
    <w:rsid w:val="00D4441C"/>
    <w:rsid w:val="00D621A0"/>
    <w:rsid w:val="00D6557A"/>
    <w:rsid w:val="00D8404D"/>
    <w:rsid w:val="00D8495E"/>
    <w:rsid w:val="00D84975"/>
    <w:rsid w:val="00D96EC7"/>
    <w:rsid w:val="00DA19D4"/>
    <w:rsid w:val="00DA612F"/>
    <w:rsid w:val="00DA7DAE"/>
    <w:rsid w:val="00DB3F53"/>
    <w:rsid w:val="00DE33E1"/>
    <w:rsid w:val="00DE7D6B"/>
    <w:rsid w:val="00DF294E"/>
    <w:rsid w:val="00DF65D5"/>
    <w:rsid w:val="00DF6C66"/>
    <w:rsid w:val="00E1480C"/>
    <w:rsid w:val="00E41F19"/>
    <w:rsid w:val="00E445DB"/>
    <w:rsid w:val="00E44ADC"/>
    <w:rsid w:val="00E4742F"/>
    <w:rsid w:val="00E55E93"/>
    <w:rsid w:val="00E5714C"/>
    <w:rsid w:val="00E602BD"/>
    <w:rsid w:val="00E75522"/>
    <w:rsid w:val="00E76166"/>
    <w:rsid w:val="00E84A22"/>
    <w:rsid w:val="00E9253B"/>
    <w:rsid w:val="00E954F2"/>
    <w:rsid w:val="00E973E5"/>
    <w:rsid w:val="00EA1F2F"/>
    <w:rsid w:val="00EB09F2"/>
    <w:rsid w:val="00EC13D7"/>
    <w:rsid w:val="00EC1E31"/>
    <w:rsid w:val="00EC5A95"/>
    <w:rsid w:val="00ED667F"/>
    <w:rsid w:val="00ED7862"/>
    <w:rsid w:val="00F002E5"/>
    <w:rsid w:val="00F00B84"/>
    <w:rsid w:val="00F110DB"/>
    <w:rsid w:val="00F12D54"/>
    <w:rsid w:val="00F14B8A"/>
    <w:rsid w:val="00F161DA"/>
    <w:rsid w:val="00F20439"/>
    <w:rsid w:val="00F23F66"/>
    <w:rsid w:val="00F24696"/>
    <w:rsid w:val="00F3404C"/>
    <w:rsid w:val="00F354BC"/>
    <w:rsid w:val="00F4031E"/>
    <w:rsid w:val="00F506F3"/>
    <w:rsid w:val="00F609B3"/>
    <w:rsid w:val="00F8026D"/>
    <w:rsid w:val="00F85400"/>
    <w:rsid w:val="00F90E03"/>
    <w:rsid w:val="00F9377D"/>
    <w:rsid w:val="00F938AC"/>
    <w:rsid w:val="00FA6D2A"/>
    <w:rsid w:val="00FB3991"/>
    <w:rsid w:val="00FB4F18"/>
    <w:rsid w:val="00FC5A46"/>
    <w:rsid w:val="00FC7200"/>
    <w:rsid w:val="00FD4EB3"/>
    <w:rsid w:val="00FE4562"/>
    <w:rsid w:val="00FF01B7"/>
    <w:rsid w:val="00F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6437"/>
    <w:pPr>
      <w:spacing w:after="0" w:line="240" w:lineRule="auto"/>
      <w:jc w:val="center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66437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Normal">
    <w:name w:val="ConsPlusNormal"/>
    <w:rsid w:val="00866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6437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a6">
    <w:name w:val="Hyperlink"/>
    <w:rsid w:val="001B79C0"/>
    <w:rPr>
      <w:color w:val="0000FF"/>
      <w:u w:val="single"/>
    </w:rPr>
  </w:style>
  <w:style w:type="character" w:customStyle="1" w:styleId="nobr">
    <w:name w:val="nobr"/>
    <w:rsid w:val="000B4DC1"/>
  </w:style>
  <w:style w:type="character" w:styleId="a7">
    <w:name w:val="Strong"/>
    <w:basedOn w:val="a0"/>
    <w:uiPriority w:val="22"/>
    <w:qFormat/>
    <w:rsid w:val="000B4DC1"/>
    <w:rPr>
      <w:b/>
      <w:bCs/>
    </w:rPr>
  </w:style>
  <w:style w:type="paragraph" w:styleId="a8">
    <w:name w:val="header"/>
    <w:basedOn w:val="a"/>
    <w:link w:val="a9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7D0B"/>
  </w:style>
  <w:style w:type="paragraph" w:styleId="aa">
    <w:name w:val="footer"/>
    <w:basedOn w:val="a"/>
    <w:link w:val="ab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7D0B"/>
  </w:style>
  <w:style w:type="character" w:customStyle="1" w:styleId="FontStyle15">
    <w:name w:val="Font Style15"/>
    <w:basedOn w:val="a0"/>
    <w:rsid w:val="00E602BD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246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45DB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2C24B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AC58A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rsid w:val="00ED78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1">
    <w:name w:val="Основной текст Знак"/>
    <w:basedOn w:val="a0"/>
    <w:link w:val="af0"/>
    <w:rsid w:val="00ED786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wbformattributevalue">
    <w:name w:val="wbform_attributevalue"/>
    <w:basedOn w:val="a0"/>
    <w:rsid w:val="000847A9"/>
  </w:style>
  <w:style w:type="character" w:customStyle="1" w:styleId="fullcontent">
    <w:name w:val="fullcontent"/>
    <w:basedOn w:val="a0"/>
    <w:rsid w:val="005F4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6437"/>
    <w:pPr>
      <w:spacing w:after="0" w:line="240" w:lineRule="auto"/>
      <w:jc w:val="center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66437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Normal">
    <w:name w:val="ConsPlusNormal"/>
    <w:rsid w:val="00866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6437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a6">
    <w:name w:val="Hyperlink"/>
    <w:rsid w:val="001B79C0"/>
    <w:rPr>
      <w:color w:val="0000FF"/>
      <w:u w:val="single"/>
    </w:rPr>
  </w:style>
  <w:style w:type="character" w:customStyle="1" w:styleId="nobr">
    <w:name w:val="nobr"/>
    <w:rsid w:val="000B4DC1"/>
  </w:style>
  <w:style w:type="character" w:styleId="a7">
    <w:name w:val="Strong"/>
    <w:basedOn w:val="a0"/>
    <w:uiPriority w:val="22"/>
    <w:qFormat/>
    <w:rsid w:val="000B4DC1"/>
    <w:rPr>
      <w:b/>
      <w:bCs/>
    </w:rPr>
  </w:style>
  <w:style w:type="paragraph" w:styleId="a8">
    <w:name w:val="header"/>
    <w:basedOn w:val="a"/>
    <w:link w:val="a9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7D0B"/>
  </w:style>
  <w:style w:type="paragraph" w:styleId="aa">
    <w:name w:val="footer"/>
    <w:basedOn w:val="a"/>
    <w:link w:val="ab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7D0B"/>
  </w:style>
  <w:style w:type="character" w:customStyle="1" w:styleId="FontStyle15">
    <w:name w:val="Font Style15"/>
    <w:basedOn w:val="a0"/>
    <w:rsid w:val="00E602BD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246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45DB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2C24B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AC58A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rsid w:val="00ED78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1">
    <w:name w:val="Основной текст Знак"/>
    <w:basedOn w:val="a0"/>
    <w:link w:val="af0"/>
    <w:rsid w:val="00ED786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wbformattributevalue">
    <w:name w:val="wbform_attributevalue"/>
    <w:basedOn w:val="a0"/>
    <w:rsid w:val="000847A9"/>
  </w:style>
  <w:style w:type="character" w:customStyle="1" w:styleId="fullcontent">
    <w:name w:val="fullcontent"/>
    <w:basedOn w:val="a0"/>
    <w:rsid w:val="005F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5223D-12F2-4CDC-AB26-D545AE96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Людмила Николаевна</dc:creator>
  <cp:lastModifiedBy>Kolomenskiy</cp:lastModifiedBy>
  <cp:revision>6</cp:revision>
  <cp:lastPrinted>2019-12-23T13:45:00Z</cp:lastPrinted>
  <dcterms:created xsi:type="dcterms:W3CDTF">2023-04-27T07:26:00Z</dcterms:created>
  <dcterms:modified xsi:type="dcterms:W3CDTF">2023-04-27T12:03:00Z</dcterms:modified>
</cp:coreProperties>
</file>