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2A5D" w:rsidRDefault="00087ECE" w:rsidP="00087ECE">
      <w:pPr>
        <w:jc w:val="center"/>
      </w:pPr>
      <w:r>
        <w:rPr>
          <w:noProof/>
          <w:lang w:eastAsia="ru-RU"/>
        </w:rPr>
        <w:drawing>
          <wp:inline distT="0" distB="0" distL="0" distR="0" wp14:anchorId="24B6C9C2" wp14:editId="40262292">
            <wp:extent cx="897571" cy="784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904" t="20066" r="71214" b="69374"/>
                    <a:stretch/>
                  </pic:blipFill>
                  <pic:spPr bwMode="auto">
                    <a:xfrm>
                      <a:off x="0" y="0"/>
                      <a:ext cx="907546" cy="793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ECE" w:rsidRDefault="00087ECE" w:rsidP="00087ECE">
      <w:pPr>
        <w:jc w:val="center"/>
        <w:rPr>
          <w:rFonts w:ascii="Times New Roman" w:hAnsi="Times New Roman" w:cs="Times New Roman"/>
          <w:b/>
          <w:sz w:val="24"/>
        </w:rPr>
      </w:pPr>
      <w:r w:rsidRPr="00087ECE">
        <w:rPr>
          <w:rFonts w:ascii="Times New Roman" w:hAnsi="Times New Roman" w:cs="Times New Roman"/>
          <w:b/>
          <w:sz w:val="24"/>
        </w:rPr>
        <w:t>ПРАВИТЕЛЬСТВО САНКТ-ПЕТЕРБУРГА</w:t>
      </w:r>
    </w:p>
    <w:p w:rsidR="00087ECE" w:rsidRDefault="00087ECE" w:rsidP="00087EC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 О С Т А Н О В Л Е Н И Е</w:t>
      </w:r>
    </w:p>
    <w:p w:rsidR="00087ECE" w:rsidRDefault="00087ECE" w:rsidP="00DB58A5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087ECE" w:rsidRDefault="00087ECE" w:rsidP="004F6F2D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_____________                                                                                   №__________</w:t>
      </w:r>
    </w:p>
    <w:p w:rsidR="00087ECE" w:rsidRPr="008357B0" w:rsidRDefault="00087ECE" w:rsidP="004F6F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7ECE" w:rsidRPr="000E6A93" w:rsidRDefault="00087ECE" w:rsidP="004F6F2D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0E6A93">
        <w:rPr>
          <w:rFonts w:ascii="Times New Roman" w:hAnsi="Times New Roman" w:cs="Times New Roman"/>
          <w:b/>
          <w:sz w:val="24"/>
        </w:rPr>
        <w:t xml:space="preserve">О </w:t>
      </w:r>
      <w:r w:rsidR="00A952F3" w:rsidRPr="000E6A93">
        <w:rPr>
          <w:rFonts w:ascii="Times New Roman" w:hAnsi="Times New Roman" w:cs="Times New Roman"/>
          <w:b/>
          <w:sz w:val="24"/>
        </w:rPr>
        <w:t>внесении изменений в постановлени</w:t>
      </w:r>
      <w:r w:rsidR="00441527" w:rsidRPr="000E6A93">
        <w:rPr>
          <w:rFonts w:ascii="Times New Roman" w:hAnsi="Times New Roman" w:cs="Times New Roman"/>
          <w:b/>
          <w:sz w:val="24"/>
        </w:rPr>
        <w:t>я</w:t>
      </w:r>
      <w:r w:rsidR="00A952F3" w:rsidRPr="000E6A93">
        <w:rPr>
          <w:rFonts w:ascii="Times New Roman" w:hAnsi="Times New Roman" w:cs="Times New Roman"/>
          <w:b/>
          <w:sz w:val="24"/>
        </w:rPr>
        <w:t xml:space="preserve"> </w:t>
      </w:r>
    </w:p>
    <w:p w:rsidR="00A952F3" w:rsidRDefault="00A952F3" w:rsidP="004F6F2D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0E6A93">
        <w:rPr>
          <w:rFonts w:ascii="Times New Roman" w:hAnsi="Times New Roman" w:cs="Times New Roman"/>
          <w:b/>
          <w:sz w:val="24"/>
        </w:rPr>
        <w:t>Правительства Санкт-Петербурга</w:t>
      </w:r>
      <w:r w:rsidR="002B5771" w:rsidRPr="000E6A93">
        <w:rPr>
          <w:rFonts w:ascii="Times New Roman" w:hAnsi="Times New Roman" w:cs="Times New Roman"/>
          <w:b/>
          <w:sz w:val="24"/>
        </w:rPr>
        <w:t xml:space="preserve"> </w:t>
      </w:r>
      <w:r w:rsidR="002B5771" w:rsidRPr="000E6A93">
        <w:rPr>
          <w:rFonts w:ascii="Times New Roman" w:hAnsi="Times New Roman" w:cs="Times New Roman"/>
          <w:b/>
          <w:sz w:val="24"/>
        </w:rPr>
        <w:br/>
      </w:r>
      <w:r w:rsidR="00215D2F" w:rsidRPr="000E6A93">
        <w:rPr>
          <w:rFonts w:ascii="Times New Roman" w:hAnsi="Times New Roman" w:cs="Times New Roman"/>
          <w:b/>
          <w:sz w:val="24"/>
        </w:rPr>
        <w:t>от 17.06.2014 № 486</w:t>
      </w:r>
      <w:r w:rsidR="00215D2F">
        <w:rPr>
          <w:rFonts w:ascii="Times New Roman" w:hAnsi="Times New Roman" w:cs="Times New Roman"/>
          <w:b/>
          <w:sz w:val="24"/>
        </w:rPr>
        <w:t xml:space="preserve">, </w:t>
      </w:r>
      <w:r w:rsidR="00215D2F" w:rsidRPr="000E6A93">
        <w:rPr>
          <w:rFonts w:ascii="Times New Roman" w:hAnsi="Times New Roman" w:cs="Times New Roman"/>
          <w:b/>
          <w:sz w:val="24"/>
        </w:rPr>
        <w:t xml:space="preserve">от 15.12.2022 </w:t>
      </w:r>
      <w:r w:rsidR="00215D2F" w:rsidRPr="000E6A93">
        <w:rPr>
          <w:rFonts w:ascii="Times New Roman" w:hAnsi="Times New Roman" w:cs="Times New Roman"/>
          <w:b/>
          <w:sz w:val="24"/>
        </w:rPr>
        <w:br/>
        <w:t>№ 1228</w:t>
      </w:r>
      <w:r w:rsidR="00215D2F">
        <w:rPr>
          <w:rFonts w:ascii="Times New Roman" w:hAnsi="Times New Roman" w:cs="Times New Roman"/>
          <w:b/>
          <w:sz w:val="24"/>
        </w:rPr>
        <w:t>, от _________ №________</w:t>
      </w:r>
    </w:p>
    <w:p w:rsidR="00087ECE" w:rsidRDefault="00087ECE" w:rsidP="004F6F2D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435C1D" w:rsidRDefault="00A952F3" w:rsidP="00A10E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52F3">
        <w:rPr>
          <w:rFonts w:ascii="Times New Roman" w:hAnsi="Times New Roman" w:cs="Times New Roman"/>
          <w:bCs/>
          <w:sz w:val="24"/>
          <w:szCs w:val="24"/>
        </w:rPr>
        <w:t>В соответствии с пунктом 4 статьи 18 Закона С</w:t>
      </w:r>
      <w:r>
        <w:rPr>
          <w:rFonts w:ascii="Times New Roman" w:hAnsi="Times New Roman" w:cs="Times New Roman"/>
          <w:bCs/>
          <w:sz w:val="24"/>
          <w:szCs w:val="24"/>
        </w:rPr>
        <w:t xml:space="preserve">анкт-Петербурга от 04.07.2007 </w:t>
      </w:r>
      <w:r>
        <w:rPr>
          <w:rFonts w:ascii="Times New Roman" w:hAnsi="Times New Roman" w:cs="Times New Roman"/>
          <w:bCs/>
          <w:sz w:val="24"/>
          <w:szCs w:val="24"/>
        </w:rPr>
        <w:br/>
        <w:t>№ 371-77 «</w:t>
      </w:r>
      <w:r w:rsidRPr="00A952F3">
        <w:rPr>
          <w:rFonts w:ascii="Times New Roman" w:hAnsi="Times New Roman" w:cs="Times New Roman"/>
          <w:bCs/>
          <w:sz w:val="24"/>
          <w:szCs w:val="24"/>
        </w:rPr>
        <w:t>О бюджетном процесс</w:t>
      </w:r>
      <w:r>
        <w:rPr>
          <w:rFonts w:ascii="Times New Roman" w:hAnsi="Times New Roman" w:cs="Times New Roman"/>
          <w:bCs/>
          <w:sz w:val="24"/>
          <w:szCs w:val="24"/>
        </w:rPr>
        <w:t>е в Санкт-Петербурге»</w:t>
      </w:r>
      <w:r w:rsidR="002A7957">
        <w:rPr>
          <w:rFonts w:ascii="Times New Roman" w:hAnsi="Times New Roman" w:cs="Times New Roman"/>
          <w:bCs/>
          <w:sz w:val="24"/>
          <w:szCs w:val="24"/>
        </w:rPr>
        <w:t xml:space="preserve"> Правительство Санкт-Петербурга</w:t>
      </w:r>
    </w:p>
    <w:p w:rsidR="00A952F3" w:rsidRDefault="00A952F3" w:rsidP="00A10E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87ECE" w:rsidRDefault="00435C1D" w:rsidP="00435C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35C1D">
        <w:rPr>
          <w:rFonts w:ascii="Times New Roman" w:hAnsi="Times New Roman" w:cs="Times New Roman"/>
          <w:b/>
          <w:bCs/>
          <w:sz w:val="24"/>
          <w:szCs w:val="24"/>
        </w:rPr>
        <w:t>П О С Т А Н О В Л Я Е Т:</w:t>
      </w:r>
    </w:p>
    <w:p w:rsidR="00435C1D" w:rsidRDefault="00435C1D" w:rsidP="00435C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F4380" w:rsidRDefault="009F4380" w:rsidP="00435C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F4380" w:rsidRPr="0029488A" w:rsidRDefault="009F4380" w:rsidP="009F438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Pr="00BE12EE">
        <w:rPr>
          <w:rFonts w:ascii="Times New Roman" w:hAnsi="Times New Roman" w:cs="Times New Roman"/>
          <w:bCs/>
          <w:sz w:val="24"/>
          <w:szCs w:val="24"/>
        </w:rPr>
        <w:t xml:space="preserve">Внести в постановление Санкт-Петербурга от 17.06.2014 № 486 </w:t>
      </w:r>
      <w:r w:rsidRPr="00BE12EE">
        <w:rPr>
          <w:rFonts w:ascii="Times New Roman" w:hAnsi="Times New Roman" w:cs="Times New Roman"/>
          <w:bCs/>
          <w:sz w:val="24"/>
          <w:szCs w:val="24"/>
        </w:rPr>
        <w:br/>
        <w:t xml:space="preserve">«О государственной программе Санкт-Петербурга «Комплексное развитие систем коммунальной инфраструктуры, энергетики и энергосбережения в Санкт-Петербурге» следующие изменения: </w:t>
      </w:r>
    </w:p>
    <w:p w:rsidR="009F4380" w:rsidRPr="00DD037C" w:rsidRDefault="009F4380" w:rsidP="009F438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DD037C">
        <w:rPr>
          <w:rFonts w:ascii="Times New Roman" w:hAnsi="Times New Roman" w:cs="Times New Roman"/>
          <w:sz w:val="24"/>
          <w:szCs w:val="24"/>
        </w:rPr>
        <w:t xml:space="preserve">.1. </w:t>
      </w:r>
      <w:r>
        <w:rPr>
          <w:rFonts w:ascii="Times New Roman" w:hAnsi="Times New Roman" w:cs="Times New Roman"/>
          <w:sz w:val="24"/>
          <w:szCs w:val="24"/>
        </w:rPr>
        <w:t>В п</w:t>
      </w:r>
      <w:r w:rsidRPr="00DD037C">
        <w:rPr>
          <w:rFonts w:ascii="Times New Roman" w:hAnsi="Times New Roman" w:cs="Times New Roman"/>
          <w:sz w:val="24"/>
          <w:szCs w:val="24"/>
        </w:rPr>
        <w:t>ункт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DD037C"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</w:rPr>
        <w:t>-1</w:t>
      </w:r>
      <w:r w:rsidRPr="00DD037C">
        <w:rPr>
          <w:rFonts w:ascii="Times New Roman" w:hAnsi="Times New Roman" w:cs="Times New Roman"/>
          <w:sz w:val="24"/>
          <w:szCs w:val="24"/>
        </w:rPr>
        <w:t xml:space="preserve"> постановления </w:t>
      </w:r>
      <w:r>
        <w:rPr>
          <w:rFonts w:ascii="Times New Roman" w:hAnsi="Times New Roman" w:cs="Times New Roman"/>
          <w:sz w:val="24"/>
          <w:szCs w:val="24"/>
        </w:rPr>
        <w:t>слова «в пунктах 1.6 и 1.7</w:t>
      </w:r>
      <w:r w:rsidRPr="00DD037C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 xml:space="preserve"> заменить словами </w:t>
      </w:r>
      <w:r>
        <w:rPr>
          <w:rFonts w:ascii="Times New Roman" w:hAnsi="Times New Roman" w:cs="Times New Roman"/>
          <w:bCs/>
          <w:sz w:val="24"/>
          <w:szCs w:val="24"/>
        </w:rPr>
        <w:br/>
        <w:t>«в пунктах 1.6 – 1.8»</w:t>
      </w:r>
      <w:r w:rsidRPr="00DD037C">
        <w:rPr>
          <w:rFonts w:ascii="Times New Roman" w:hAnsi="Times New Roman" w:cs="Times New Roman"/>
          <w:bCs/>
          <w:sz w:val="24"/>
          <w:szCs w:val="24"/>
        </w:rPr>
        <w:t>.</w:t>
      </w:r>
    </w:p>
    <w:p w:rsidR="009F4380" w:rsidRPr="00DD037C" w:rsidRDefault="009F4380" w:rsidP="009F438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DD037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D037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 п</w:t>
      </w:r>
      <w:r w:rsidRPr="00DD037C">
        <w:rPr>
          <w:rFonts w:ascii="Times New Roman" w:hAnsi="Times New Roman" w:cs="Times New Roman"/>
          <w:sz w:val="24"/>
          <w:szCs w:val="24"/>
        </w:rPr>
        <w:t>ункт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DD03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r w:rsidRPr="00DD037C">
        <w:rPr>
          <w:rFonts w:ascii="Times New Roman" w:hAnsi="Times New Roman" w:cs="Times New Roman"/>
          <w:sz w:val="24"/>
          <w:szCs w:val="24"/>
        </w:rPr>
        <w:t xml:space="preserve">постановления </w:t>
      </w:r>
      <w:r>
        <w:rPr>
          <w:rFonts w:ascii="Times New Roman" w:hAnsi="Times New Roman" w:cs="Times New Roman"/>
          <w:sz w:val="24"/>
          <w:szCs w:val="24"/>
        </w:rPr>
        <w:t xml:space="preserve">слова «в пунктах 1.4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1.18</w:t>
      </w:r>
      <w:r w:rsidRPr="00DD037C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 xml:space="preserve"> заменить словами </w:t>
      </w:r>
      <w:r>
        <w:rPr>
          <w:rFonts w:ascii="Times New Roman" w:hAnsi="Times New Roman" w:cs="Times New Roman"/>
          <w:bCs/>
          <w:sz w:val="24"/>
          <w:szCs w:val="24"/>
        </w:rPr>
        <w:br/>
        <w:t>«в пунктах 1.4 – 1.20»</w:t>
      </w:r>
      <w:r w:rsidRPr="00DD037C">
        <w:rPr>
          <w:rFonts w:ascii="Times New Roman" w:hAnsi="Times New Roman" w:cs="Times New Roman"/>
          <w:bCs/>
          <w:sz w:val="24"/>
          <w:szCs w:val="24"/>
        </w:rPr>
        <w:t>.</w:t>
      </w:r>
    </w:p>
    <w:p w:rsidR="009F4380" w:rsidRPr="00350783" w:rsidRDefault="009F4380" w:rsidP="009F438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</w:t>
      </w:r>
      <w:r w:rsidRPr="00350783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350783">
        <w:rPr>
          <w:rFonts w:ascii="Times New Roman" w:hAnsi="Times New Roman" w:cs="Times New Roman"/>
          <w:bCs/>
          <w:sz w:val="24"/>
          <w:szCs w:val="24"/>
        </w:rPr>
        <w:t>.  В т</w:t>
      </w:r>
      <w:hyperlink r:id="rId9" w:history="1">
        <w:r w:rsidRPr="00350783">
          <w:rPr>
            <w:rFonts w:ascii="Times New Roman" w:hAnsi="Times New Roman" w:cs="Times New Roman"/>
            <w:bCs/>
            <w:sz w:val="24"/>
            <w:szCs w:val="24"/>
          </w:rPr>
          <w:t xml:space="preserve">аблице 4 </w:t>
        </w:r>
      </w:hyperlink>
      <w:r w:rsidRPr="00350783">
        <w:rPr>
          <w:rFonts w:ascii="Times New Roman" w:hAnsi="Times New Roman" w:cs="Times New Roman"/>
          <w:bCs/>
          <w:sz w:val="24"/>
          <w:szCs w:val="24"/>
        </w:rPr>
        <w:t>раздела 7 приложения к постановлению</w:t>
      </w:r>
      <w:r>
        <w:rPr>
          <w:rFonts w:ascii="Times New Roman" w:hAnsi="Times New Roman" w:cs="Times New Roman"/>
          <w:bCs/>
          <w:sz w:val="24"/>
          <w:szCs w:val="24"/>
        </w:rPr>
        <w:t xml:space="preserve"> п</w:t>
      </w:r>
      <w:r w:rsidRPr="00350783">
        <w:rPr>
          <w:rFonts w:ascii="Times New Roman" w:hAnsi="Times New Roman" w:cs="Times New Roman"/>
          <w:bCs/>
          <w:sz w:val="24"/>
          <w:szCs w:val="24"/>
        </w:rPr>
        <w:t xml:space="preserve">ункты 2 - 3 изложить </w:t>
      </w:r>
      <w:r>
        <w:rPr>
          <w:rFonts w:ascii="Times New Roman" w:hAnsi="Times New Roman" w:cs="Times New Roman"/>
          <w:bCs/>
          <w:sz w:val="24"/>
          <w:szCs w:val="24"/>
        </w:rPr>
        <w:br/>
      </w:r>
      <w:r w:rsidRPr="00350783">
        <w:rPr>
          <w:rFonts w:ascii="Times New Roman" w:hAnsi="Times New Roman" w:cs="Times New Roman"/>
          <w:bCs/>
          <w:sz w:val="24"/>
          <w:szCs w:val="24"/>
        </w:rPr>
        <w:t>в следующей редакции:</w:t>
      </w:r>
    </w:p>
    <w:p w:rsidR="009F4380" w:rsidRPr="00BE12EE" w:rsidRDefault="009F4380" w:rsidP="009F4380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F4380" w:rsidRPr="00BE12EE" w:rsidRDefault="009F4380" w:rsidP="009F4380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</w:rPr>
      </w:pPr>
    </w:p>
    <w:p w:rsidR="009F4380" w:rsidRPr="00BE12EE" w:rsidRDefault="009F4380" w:rsidP="009F4380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</w:rPr>
      </w:pPr>
    </w:p>
    <w:p w:rsidR="009F4380" w:rsidRDefault="009F4380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9F4380" w:rsidRDefault="009F4380" w:rsidP="009F4380">
      <w:pPr>
        <w:spacing w:line="14" w:lineRule="exact"/>
        <w:rPr>
          <w:sz w:val="18"/>
          <w:szCs w:val="18"/>
        </w:rPr>
        <w:sectPr w:rsidR="009F4380" w:rsidSect="00D84C2B">
          <w:headerReference w:type="default" r:id="rId10"/>
          <w:headerReference w:type="first" r:id="rId11"/>
          <w:pgSz w:w="11906" w:h="16838"/>
          <w:pgMar w:top="851" w:right="851" w:bottom="1134" w:left="1701" w:header="709" w:footer="709" w:gutter="0"/>
          <w:cols w:space="708"/>
          <w:docGrid w:linePitch="360"/>
        </w:sectPr>
      </w:pPr>
    </w:p>
    <w:tbl>
      <w:tblPr>
        <w:tblW w:w="1545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5"/>
        <w:gridCol w:w="1562"/>
        <w:gridCol w:w="1417"/>
        <w:gridCol w:w="1134"/>
        <w:gridCol w:w="993"/>
        <w:gridCol w:w="1269"/>
        <w:gridCol w:w="1275"/>
        <w:gridCol w:w="1276"/>
        <w:gridCol w:w="1466"/>
        <w:gridCol w:w="1466"/>
        <w:gridCol w:w="1466"/>
        <w:gridCol w:w="1566"/>
      </w:tblGrid>
      <w:tr w:rsidR="009F4380" w:rsidRPr="00350783" w:rsidTr="00676324">
        <w:trPr>
          <w:trHeight w:val="370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380" w:rsidRPr="00350783" w:rsidRDefault="009F4380" w:rsidP="0067632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3791">
              <w:rPr>
                <w:noProof/>
                <w:color w:val="000000"/>
                <w:sz w:val="20"/>
                <w:szCs w:val="18"/>
                <w:lang w:eastAsia="ru-RU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2BE91340" wp14:editId="27943A0B">
                      <wp:simplePos x="0" y="0"/>
                      <wp:positionH relativeFrom="leftMargin">
                        <wp:posOffset>-328295</wp:posOffset>
                      </wp:positionH>
                      <wp:positionV relativeFrom="paragraph">
                        <wp:posOffset>-19685</wp:posOffset>
                      </wp:positionV>
                      <wp:extent cx="219075" cy="323850"/>
                      <wp:effectExtent l="0" t="0" r="9525" b="0"/>
                      <wp:wrapNone/>
                      <wp:docPr id="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1907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6324" w:rsidRPr="00577E5C" w:rsidRDefault="00676324" w:rsidP="009F438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577E5C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«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E9134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25.85pt;margin-top:-1.55pt;width:17.25pt;height:25.5pt;flip:x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" stroked="f">
                      <v:textbox>
                        <w:txbxContent>
                          <w:p w:rsidR="00676324" w:rsidRPr="00577E5C" w:rsidRDefault="00676324" w:rsidP="009F4380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77E5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«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35078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0783">
              <w:rPr>
                <w:rFonts w:ascii="Times New Roman" w:hAnsi="Times New Roman" w:cs="Times New Roman"/>
                <w:sz w:val="18"/>
                <w:szCs w:val="18"/>
              </w:rPr>
              <w:t>Подпрограмма  1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0783">
              <w:rPr>
                <w:rFonts w:ascii="Times New Roman" w:hAnsi="Times New Roman" w:cs="Times New Roman"/>
                <w:sz w:val="18"/>
                <w:szCs w:val="18"/>
              </w:rPr>
              <w:t xml:space="preserve">Бюджет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350783">
              <w:rPr>
                <w:rFonts w:ascii="Times New Roman" w:hAnsi="Times New Roman" w:cs="Times New Roman"/>
                <w:sz w:val="18"/>
                <w:szCs w:val="18"/>
              </w:rPr>
              <w:t>Санкт-Петербурга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0783">
              <w:rPr>
                <w:rFonts w:ascii="Times New Roman" w:hAnsi="Times New Roman" w:cs="Times New Roman"/>
                <w:sz w:val="18"/>
                <w:szCs w:val="18"/>
              </w:rPr>
              <w:t>Проектная часть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0783">
              <w:rPr>
                <w:rFonts w:ascii="Times New Roman" w:hAnsi="Times New Roman" w:cs="Times New Roman"/>
                <w:sz w:val="18"/>
                <w:szCs w:val="18"/>
              </w:rPr>
              <w:t>Текущие расходы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350783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078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350783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078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350783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078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350783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078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350783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078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350783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078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350783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078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F4380" w:rsidRPr="00350783" w:rsidTr="00676324">
        <w:trPr>
          <w:trHeight w:val="630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0783">
              <w:rPr>
                <w:rFonts w:ascii="Times New Roman" w:hAnsi="Times New Roman" w:cs="Times New Roman"/>
                <w:sz w:val="18"/>
                <w:szCs w:val="18"/>
              </w:rPr>
              <w:t>Расходы развития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4 489 720,9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5 247 864,9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5 199 551,4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2 989 761,3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4 682 482,2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4 993 349,6 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27 602 730,3  </w:t>
            </w:r>
          </w:p>
        </w:tc>
      </w:tr>
      <w:tr w:rsidR="009F4380" w:rsidRPr="00350783" w:rsidTr="00676324">
        <w:trPr>
          <w:trHeight w:val="375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350783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4 489 720,9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5 247 864,9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5 199 551,4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2 989 761,3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4 682 482,2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4 993 349,6 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27 602 730,3  </w:t>
            </w:r>
          </w:p>
        </w:tc>
      </w:tr>
      <w:tr w:rsidR="009F4380" w:rsidRPr="00350783" w:rsidTr="00676324">
        <w:trPr>
          <w:trHeight w:val="375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0783">
              <w:rPr>
                <w:rFonts w:ascii="Times New Roman" w:hAnsi="Times New Roman" w:cs="Times New Roman"/>
                <w:sz w:val="18"/>
                <w:szCs w:val="18"/>
              </w:rPr>
              <w:t>Процессная часть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0783">
              <w:rPr>
                <w:rFonts w:ascii="Times New Roman" w:hAnsi="Times New Roman" w:cs="Times New Roman"/>
                <w:sz w:val="18"/>
                <w:szCs w:val="18"/>
              </w:rPr>
              <w:t>Текущие расходы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366 238,5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267 680,8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91 819,7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25 729,5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26 758,7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27 829,0 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806 056,2  </w:t>
            </w:r>
          </w:p>
        </w:tc>
      </w:tr>
      <w:tr w:rsidR="009F4380" w:rsidRPr="00350783" w:rsidTr="00676324">
        <w:trPr>
          <w:trHeight w:val="375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350783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4 855 959,4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5 515 545,7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5 291 371,1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3 015 490,8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4 709 240,9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5 021 178,6 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28 408 786,5  </w:t>
            </w:r>
          </w:p>
        </w:tc>
      </w:tr>
      <w:tr w:rsidR="009F4380" w:rsidRPr="00350783" w:rsidTr="00676324">
        <w:trPr>
          <w:trHeight w:val="457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380" w:rsidRPr="00BE095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>Внебюджетные средства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380" w:rsidRPr="00BE095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>Проектная часть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380" w:rsidRPr="00BE095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>Текущие расходы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F4380" w:rsidRPr="00350783" w:rsidTr="00676324">
        <w:trPr>
          <w:trHeight w:val="630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BE095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BE095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380" w:rsidRPr="00BE095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>Расходы развития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20 545 110,6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15 289 803,3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15 928 044,7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14 449 936,5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14 971 920,3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15 523 891,2 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96 708 706,6  </w:t>
            </w:r>
          </w:p>
        </w:tc>
      </w:tr>
      <w:tr w:rsidR="009F4380" w:rsidRPr="00350783" w:rsidTr="00676324">
        <w:trPr>
          <w:trHeight w:val="375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BE0959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BE0959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380" w:rsidRPr="00BE095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20 545 110,6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15 289 803,3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15 928 044,7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14 449 936,5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14 971 920,3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15 523 891,2 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96 708 706,6  </w:t>
            </w:r>
          </w:p>
        </w:tc>
      </w:tr>
      <w:tr w:rsidR="009F4380" w:rsidRPr="00350783" w:rsidTr="00676324">
        <w:trPr>
          <w:trHeight w:val="447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BE0959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380" w:rsidRPr="00BE095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>Процессная часть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>Текущие расходы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F4380" w:rsidRPr="00350783" w:rsidTr="00676324">
        <w:trPr>
          <w:trHeight w:val="250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BE0959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380" w:rsidRPr="00BE095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20 545 110,6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15 289 803,3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15 928 044,7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14 449 936,5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14 971 920,3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15 523 891,2 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96 708 706,6  </w:t>
            </w:r>
          </w:p>
        </w:tc>
      </w:tr>
      <w:tr w:rsidR="009F4380" w:rsidRPr="00350783" w:rsidTr="00676324">
        <w:trPr>
          <w:trHeight w:val="375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0783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380" w:rsidRPr="007627C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Проектная часть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380" w:rsidRPr="007627C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Текущие расходы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F4380" w:rsidRPr="00350783" w:rsidTr="00676324">
        <w:trPr>
          <w:trHeight w:val="375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7627C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380" w:rsidRPr="007627C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Расходы развития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25 034 831,5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20 537 668,2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21 127 596,1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17 439 697,8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19 654 402,5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20 517 240,8 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124 311 436,9  </w:t>
            </w:r>
          </w:p>
        </w:tc>
      </w:tr>
      <w:tr w:rsidR="009F4380" w:rsidRPr="00350783" w:rsidTr="00676324">
        <w:trPr>
          <w:trHeight w:val="113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7627C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4380" w:rsidRPr="007627C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25 034 831,5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20 537 668,2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21 127 596,1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17 439 697,8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19 654 402,5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20 517 240,8 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124 311 436,9  </w:t>
            </w:r>
          </w:p>
        </w:tc>
      </w:tr>
      <w:tr w:rsidR="009F4380" w:rsidRPr="00350783" w:rsidTr="00676324">
        <w:trPr>
          <w:trHeight w:val="375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380" w:rsidRPr="007627C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Процессная часть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Текущие расходы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366 238,5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267 680,8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91 819,7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25 729,5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26 758,7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27 829,0 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806 056,2  </w:t>
            </w:r>
          </w:p>
        </w:tc>
      </w:tr>
      <w:tr w:rsidR="009F4380" w:rsidRPr="00350783" w:rsidTr="00676324">
        <w:trPr>
          <w:trHeight w:val="93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380" w:rsidRPr="007627C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25 401 070,0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20 805 349,0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21 219 415,8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17 465 427,3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19 681 161,2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20 545 069,8 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125 117 493,1  </w:t>
            </w:r>
          </w:p>
        </w:tc>
      </w:tr>
      <w:tr w:rsidR="009F4380" w:rsidRPr="00350783" w:rsidTr="00676324">
        <w:trPr>
          <w:trHeight w:val="630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350783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0783">
              <w:rPr>
                <w:rFonts w:ascii="Times New Roman" w:hAnsi="Times New Roman" w:cs="Times New Roman"/>
                <w:sz w:val="18"/>
                <w:szCs w:val="18"/>
              </w:rPr>
              <w:t>Подпрограмма  2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380" w:rsidRPr="007627C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Бюджет </w:t>
            </w:r>
          </w:p>
          <w:p w:rsidR="009F4380" w:rsidRPr="007627C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Санкт-Петербурга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380" w:rsidRPr="007627C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Проектная часть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380" w:rsidRPr="007627C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Текущие расходы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F4380" w:rsidRPr="00350783" w:rsidTr="00676324">
        <w:trPr>
          <w:trHeight w:val="630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7627C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7627C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380" w:rsidRPr="007627C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Расходы развития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5 808 067,6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6 323 208,8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11 125 079,5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13 025 177,4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12 128 798,4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11 705 760,5 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60 116 092,2  </w:t>
            </w:r>
          </w:p>
        </w:tc>
      </w:tr>
      <w:tr w:rsidR="009F4380" w:rsidRPr="00350783" w:rsidTr="00676324">
        <w:trPr>
          <w:trHeight w:val="375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7627C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7627C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380" w:rsidRPr="007627C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5 808 067,6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6 323 208,8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11 125 079,5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13 025 177,4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12 128 798,4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11 705 760,5 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60 116 092,2  </w:t>
            </w:r>
          </w:p>
        </w:tc>
      </w:tr>
      <w:tr w:rsidR="009F4380" w:rsidRPr="00350783" w:rsidTr="00676324">
        <w:trPr>
          <w:trHeight w:val="375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BE0959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380" w:rsidRPr="007627C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Процессная часть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Текущие расходы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1 528 496,7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1 536 225,7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1 561 089,7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1 714 530,3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1 806 472,5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1 879 609,8 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10 026 424,7  </w:t>
            </w:r>
          </w:p>
        </w:tc>
      </w:tr>
      <w:tr w:rsidR="009F4380" w:rsidRPr="00350783" w:rsidTr="00676324">
        <w:trPr>
          <w:trHeight w:val="375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BE0959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380" w:rsidRPr="007627C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7 336 564,3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7 859 434,5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12 686 169,2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14 739 707,7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13 935 270,9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13 585 370,3 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70 142 516,9  </w:t>
            </w:r>
          </w:p>
        </w:tc>
      </w:tr>
      <w:tr w:rsidR="009F4380" w:rsidRPr="00350783" w:rsidTr="00676324">
        <w:trPr>
          <w:trHeight w:val="630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380" w:rsidRPr="007627C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Внебюджетные средства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380" w:rsidRPr="007627C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Проектная часть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380" w:rsidRPr="007627C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Текущие расходы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F4380" w:rsidRPr="00350783" w:rsidTr="00676324">
        <w:trPr>
          <w:trHeight w:val="630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7627C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7627C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380" w:rsidRPr="007627C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Расходы развития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24 330 914,1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23 295 052,2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21 453 537,7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20 151 012,6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21 392 414,9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22 394 232,5 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133 017 164,0  </w:t>
            </w:r>
          </w:p>
        </w:tc>
      </w:tr>
      <w:tr w:rsidR="009F4380" w:rsidRPr="00350783" w:rsidTr="00676324">
        <w:trPr>
          <w:trHeight w:val="375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7627C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7627C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380" w:rsidRPr="007627C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24 330 914,1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23 295 052,2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21 453 537,7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20 151 012,6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21 392 414,9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22 394 232,5 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133 017 164,0  </w:t>
            </w:r>
          </w:p>
        </w:tc>
      </w:tr>
      <w:tr w:rsidR="009F4380" w:rsidRPr="00350783" w:rsidTr="00676324">
        <w:trPr>
          <w:trHeight w:val="375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7627C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380" w:rsidRPr="007627C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Процессная часть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Текущие расходы</w:t>
            </w:r>
          </w:p>
          <w:p w:rsidR="009F4380" w:rsidRPr="007627C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F4380" w:rsidRPr="00350783" w:rsidTr="00676324">
        <w:trPr>
          <w:trHeight w:val="277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7627C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380" w:rsidRPr="007627C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24 330 914,1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23 295 052,2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21 453 537,7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20 151 012,6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21 392 414,9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22 394 232,5 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133 017 164,0  </w:t>
            </w:r>
          </w:p>
        </w:tc>
      </w:tr>
      <w:tr w:rsidR="009F4380" w:rsidRPr="00350783" w:rsidTr="00676324">
        <w:trPr>
          <w:trHeight w:val="375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0783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380" w:rsidRPr="007627C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Проектная часть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380" w:rsidRPr="007627C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Текущие расходы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F4380" w:rsidRPr="00350783" w:rsidTr="00676324">
        <w:trPr>
          <w:trHeight w:val="375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7627C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380" w:rsidRPr="007627C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Расходы развития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30 138 981,7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29 618 261,0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32 578 617,2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33 176 190,0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33 521 213,3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34 099 993,0 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670CD1">
              <w:rPr>
                <w:rFonts w:ascii="Times New Roman" w:hAnsi="Times New Roman" w:cs="Times New Roman"/>
                <w:sz w:val="18"/>
                <w:szCs w:val="18"/>
              </w:rPr>
              <w:t xml:space="preserve">193 133 256,2  </w:t>
            </w:r>
          </w:p>
        </w:tc>
      </w:tr>
      <w:tr w:rsidR="009F4380" w:rsidRPr="00350783" w:rsidTr="00676324">
        <w:trPr>
          <w:trHeight w:val="375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7627C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380" w:rsidRPr="007627C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30 138 981,7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29 618 261,0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32 578 617,2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33 176 190,0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33 521 213,3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34 099 993,0 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670CD1">
              <w:rPr>
                <w:rFonts w:ascii="Times New Roman" w:hAnsi="Times New Roman" w:cs="Times New Roman"/>
                <w:sz w:val="18"/>
                <w:szCs w:val="18"/>
              </w:rPr>
              <w:t xml:space="preserve">193 133 256,2  </w:t>
            </w:r>
          </w:p>
        </w:tc>
      </w:tr>
      <w:tr w:rsidR="009F4380" w:rsidRPr="00350783" w:rsidTr="00676324">
        <w:trPr>
          <w:trHeight w:val="375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380" w:rsidRPr="007627C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Процессная часть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Текущие расходы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1 528 496,7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1 536 225,7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1 561 089,7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1 714 530,3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1 806 472,5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1 879 609,8 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BE0959" w:rsidRDefault="009F4380" w:rsidP="00676324">
            <w:pPr>
              <w:jc w:val="right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670CD1">
              <w:rPr>
                <w:rFonts w:ascii="Times New Roman" w:hAnsi="Times New Roman" w:cs="Times New Roman"/>
                <w:sz w:val="18"/>
                <w:szCs w:val="18"/>
              </w:rPr>
              <w:t xml:space="preserve">10 026 424,7  </w:t>
            </w:r>
          </w:p>
        </w:tc>
      </w:tr>
      <w:tr w:rsidR="009F4380" w:rsidRPr="00670CD1" w:rsidTr="00676324">
        <w:trPr>
          <w:trHeight w:val="390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80" w:rsidRPr="00350783" w:rsidRDefault="009F4380" w:rsidP="00676324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380" w:rsidRPr="007627C9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31 667 478,4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31 154 486,7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34 139 706,9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34 890 720,3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35 327 685,8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7627C9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35 979 602,8 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380" w:rsidRPr="00670CD1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70CD1">
              <w:rPr>
                <w:rFonts w:ascii="Times New Roman" w:hAnsi="Times New Roman" w:cs="Times New Roman"/>
                <w:sz w:val="18"/>
                <w:szCs w:val="18"/>
              </w:rPr>
              <w:t xml:space="preserve">203 159 680,9  </w:t>
            </w:r>
          </w:p>
        </w:tc>
      </w:tr>
    </w:tbl>
    <w:p w:rsidR="009F4380" w:rsidRPr="001729CF" w:rsidRDefault="009F4380" w:rsidP="009F4380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670CD1">
        <w:rPr>
          <w:rFonts w:ascii="Times New Roman" w:hAnsi="Times New Roman" w:cs="Times New Roman"/>
          <w:noProof/>
          <w:color w:val="000000"/>
          <w:sz w:val="20"/>
          <w:szCs w:val="18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838FE2" wp14:editId="5E33D3C6">
                <wp:simplePos x="0" y="0"/>
                <wp:positionH relativeFrom="page">
                  <wp:align>right</wp:align>
                </wp:positionH>
                <wp:positionV relativeFrom="paragraph">
                  <wp:posOffset>-184150</wp:posOffset>
                </wp:positionV>
                <wp:extent cx="314325" cy="323850"/>
                <wp:effectExtent l="0" t="0" r="9525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324" w:rsidRPr="00577E5C" w:rsidRDefault="00676324" w:rsidP="009F4380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77E5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38FE2" id="_x0000_s1027" type="#_x0000_t202" style="position:absolute;left:0;text-align:left;margin-left:-26.45pt;margin-top:-14.5pt;width:24.75pt;height:25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" stroked="f">
                <v:textbox>
                  <w:txbxContent>
                    <w:p w:rsidR="00676324" w:rsidRPr="00577E5C" w:rsidRDefault="00676324" w:rsidP="009F438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77E5C">
                        <w:rPr>
                          <w:rFonts w:ascii="Times New Roman" w:hAnsi="Times New Roman" w:cs="Times New Roman"/>
                          <w:sz w:val="24"/>
                        </w:rPr>
                        <w:t>».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F4380" w:rsidRPr="001729CF" w:rsidRDefault="009F4380" w:rsidP="009F4380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</w:t>
      </w:r>
      <w:r w:rsidRPr="001729CF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4</w:t>
      </w:r>
      <w:r w:rsidRPr="001729CF">
        <w:rPr>
          <w:rFonts w:ascii="Times New Roman" w:hAnsi="Times New Roman" w:cs="Times New Roman"/>
          <w:bCs/>
          <w:sz w:val="24"/>
          <w:szCs w:val="24"/>
        </w:rPr>
        <w:t xml:space="preserve">. В </w:t>
      </w:r>
      <w:hyperlink r:id="rId12" w:history="1">
        <w:r w:rsidRPr="001729CF">
          <w:rPr>
            <w:rFonts w:ascii="Times New Roman" w:hAnsi="Times New Roman" w:cs="Times New Roman"/>
            <w:bCs/>
            <w:sz w:val="24"/>
            <w:szCs w:val="24"/>
          </w:rPr>
          <w:t xml:space="preserve">таблице 5 </w:t>
        </w:r>
      </w:hyperlink>
      <w:r w:rsidRPr="001729CF">
        <w:rPr>
          <w:rFonts w:ascii="Times New Roman" w:hAnsi="Times New Roman" w:cs="Times New Roman"/>
          <w:bCs/>
          <w:sz w:val="24"/>
          <w:szCs w:val="24"/>
        </w:rPr>
        <w:t>раздела 7 приложения к постановлению пункты 1.1 – 1.2 изложить в следующей редакции:</w:t>
      </w:r>
    </w:p>
    <w:p w:rsidR="009F4380" w:rsidRPr="00670CD1" w:rsidRDefault="009F4380" w:rsidP="009F4380">
      <w:pPr>
        <w:autoSpaceDE w:val="0"/>
        <w:autoSpaceDN w:val="0"/>
        <w:adjustRightInd w:val="0"/>
        <w:ind w:firstLine="567"/>
        <w:jc w:val="both"/>
        <w:rPr>
          <w:color w:val="FF0000"/>
        </w:rPr>
      </w:pPr>
      <w:r w:rsidRPr="00303791">
        <w:rPr>
          <w:noProof/>
          <w:color w:val="000000"/>
          <w:sz w:val="20"/>
          <w:szCs w:val="18"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5504ABE" wp14:editId="74501F81">
                <wp:simplePos x="0" y="0"/>
                <wp:positionH relativeFrom="leftMargin">
                  <wp:posOffset>360045</wp:posOffset>
                </wp:positionH>
                <wp:positionV relativeFrom="paragraph">
                  <wp:posOffset>231140</wp:posOffset>
                </wp:positionV>
                <wp:extent cx="219075" cy="323850"/>
                <wp:effectExtent l="0" t="0" r="9525" b="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90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324" w:rsidRPr="00577E5C" w:rsidRDefault="00676324" w:rsidP="009F4380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77E5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04ABE" id="Надпись 7" o:spid="_x0000_s1028" type="#_x0000_t202" style="position:absolute;left:0;text-align:left;margin-left:28.35pt;margin-top:18.2pt;width:17.25pt;height:25.5pt;flip:x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" stroked="f">
                <v:textbox>
                  <w:txbxContent>
                    <w:p w:rsidR="00676324" w:rsidRPr="00577E5C" w:rsidRDefault="00676324" w:rsidP="009F438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77E5C">
                        <w:rPr>
                          <w:rFonts w:ascii="Times New Roman" w:hAnsi="Times New Roman" w:cs="Times New Roman"/>
                          <w:sz w:val="24"/>
                        </w:rPr>
                        <w:t>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15924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"/>
        <w:gridCol w:w="676"/>
        <w:gridCol w:w="2969"/>
        <w:gridCol w:w="2418"/>
        <w:gridCol w:w="1276"/>
        <w:gridCol w:w="1275"/>
        <w:gridCol w:w="1339"/>
        <w:gridCol w:w="1262"/>
        <w:gridCol w:w="1267"/>
        <w:gridCol w:w="1270"/>
        <w:gridCol w:w="1429"/>
        <w:gridCol w:w="426"/>
      </w:tblGrid>
      <w:tr w:rsidR="009F4380" w:rsidRPr="00670CD1" w:rsidTr="00676324">
        <w:trPr>
          <w:trHeight w:val="60"/>
        </w:trPr>
        <w:tc>
          <w:tcPr>
            <w:tcW w:w="3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F4380" w:rsidRPr="00670CD1" w:rsidRDefault="009F4380" w:rsidP="00676324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676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9F4380" w:rsidRPr="002342EE" w:rsidRDefault="009F4380" w:rsidP="0067632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>1.1</w:t>
            </w:r>
          </w:p>
        </w:tc>
        <w:tc>
          <w:tcPr>
            <w:tcW w:w="2969" w:type="dxa"/>
            <w:vMerge w:val="restart"/>
            <w:shd w:val="clear" w:color="auto" w:fill="auto"/>
            <w:vAlign w:val="center"/>
            <w:hideMark/>
          </w:tcPr>
          <w:p w:rsidR="009F4380" w:rsidRPr="002342EE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>Подпрограмма 1</w:t>
            </w:r>
          </w:p>
        </w:tc>
        <w:tc>
          <w:tcPr>
            <w:tcW w:w="2418" w:type="dxa"/>
            <w:shd w:val="clear" w:color="auto" w:fill="auto"/>
            <w:vAlign w:val="center"/>
            <w:hideMark/>
          </w:tcPr>
          <w:p w:rsidR="009F4380" w:rsidRPr="002342EE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>Бюджет Санкт-Петербурга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F4380" w:rsidRPr="002342EE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4 855 959,4 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F4380" w:rsidRPr="002342EE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5 515 545,7  </w:t>
            </w:r>
          </w:p>
        </w:tc>
        <w:tc>
          <w:tcPr>
            <w:tcW w:w="1339" w:type="dxa"/>
            <w:shd w:val="clear" w:color="auto" w:fill="auto"/>
            <w:vAlign w:val="center"/>
          </w:tcPr>
          <w:p w:rsidR="009F4380" w:rsidRPr="002342EE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5 291 371,1  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9F4380" w:rsidRPr="002342EE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3 015 490,8  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9F4380" w:rsidRPr="002342EE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4 709 240,9  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9F4380" w:rsidRPr="002342EE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5 021 178,6  </w:t>
            </w:r>
          </w:p>
        </w:tc>
        <w:tc>
          <w:tcPr>
            <w:tcW w:w="14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F4380" w:rsidRPr="002342EE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28 408 786,5  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F4380" w:rsidRPr="00670CD1" w:rsidRDefault="009F4380" w:rsidP="00676324">
            <w:pPr>
              <w:jc w:val="righ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9F4380" w:rsidRPr="00670CD1" w:rsidTr="00676324">
        <w:trPr>
          <w:trHeight w:val="60"/>
        </w:trPr>
        <w:tc>
          <w:tcPr>
            <w:tcW w:w="3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F4380" w:rsidRPr="00670CD1" w:rsidRDefault="009F4380" w:rsidP="00676324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676" w:type="dxa"/>
            <w:vMerge/>
            <w:tcBorders>
              <w:left w:val="single" w:sz="4" w:space="0" w:color="auto"/>
            </w:tcBorders>
            <w:vAlign w:val="center"/>
            <w:hideMark/>
          </w:tcPr>
          <w:p w:rsidR="009F4380" w:rsidRPr="002342EE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9" w:type="dxa"/>
            <w:vMerge/>
            <w:vAlign w:val="center"/>
            <w:hideMark/>
          </w:tcPr>
          <w:p w:rsidR="009F4380" w:rsidRPr="002342EE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8" w:type="dxa"/>
            <w:shd w:val="clear" w:color="auto" w:fill="auto"/>
            <w:vAlign w:val="center"/>
            <w:hideMark/>
          </w:tcPr>
          <w:p w:rsidR="009F4380" w:rsidRPr="002342EE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F4380" w:rsidRPr="002342EE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4 855 959,4 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F4380" w:rsidRPr="002342EE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5 515 545,7  </w:t>
            </w:r>
          </w:p>
        </w:tc>
        <w:tc>
          <w:tcPr>
            <w:tcW w:w="1339" w:type="dxa"/>
            <w:shd w:val="clear" w:color="auto" w:fill="auto"/>
            <w:vAlign w:val="center"/>
          </w:tcPr>
          <w:p w:rsidR="009F4380" w:rsidRPr="002342EE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5 291 371,1  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9F4380" w:rsidRPr="002342EE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3 015 490,8  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9F4380" w:rsidRPr="002342EE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4 709 240,9  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9F4380" w:rsidRPr="002342EE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5 021 178,6  </w:t>
            </w:r>
          </w:p>
        </w:tc>
        <w:tc>
          <w:tcPr>
            <w:tcW w:w="14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F4380" w:rsidRPr="002342EE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28 408 786,5  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F4380" w:rsidRPr="00670CD1" w:rsidRDefault="009F4380" w:rsidP="00676324">
            <w:pPr>
              <w:jc w:val="righ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9F4380" w:rsidRPr="00670CD1" w:rsidTr="00676324">
        <w:trPr>
          <w:trHeight w:val="409"/>
        </w:trPr>
        <w:tc>
          <w:tcPr>
            <w:tcW w:w="3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F4380" w:rsidRPr="00670CD1" w:rsidRDefault="009F4380" w:rsidP="00676324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676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9F4380" w:rsidRPr="002342EE" w:rsidRDefault="009F4380" w:rsidP="0067632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>1.2</w:t>
            </w:r>
          </w:p>
        </w:tc>
        <w:tc>
          <w:tcPr>
            <w:tcW w:w="2969" w:type="dxa"/>
            <w:vMerge w:val="restart"/>
            <w:shd w:val="clear" w:color="auto" w:fill="auto"/>
            <w:vAlign w:val="center"/>
            <w:hideMark/>
          </w:tcPr>
          <w:p w:rsidR="009F4380" w:rsidRPr="002342EE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>Подпрограмма 2</w:t>
            </w:r>
          </w:p>
        </w:tc>
        <w:tc>
          <w:tcPr>
            <w:tcW w:w="2418" w:type="dxa"/>
            <w:shd w:val="clear" w:color="auto" w:fill="auto"/>
            <w:vAlign w:val="center"/>
            <w:hideMark/>
          </w:tcPr>
          <w:p w:rsidR="009F4380" w:rsidRPr="002342EE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>Бюджет Санкт-Петербурга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F4380" w:rsidRPr="002342EE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5 838 873,0 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F4380" w:rsidRPr="002342EE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6 324 553,4  </w:t>
            </w:r>
          </w:p>
        </w:tc>
        <w:tc>
          <w:tcPr>
            <w:tcW w:w="1339" w:type="dxa"/>
            <w:shd w:val="clear" w:color="auto" w:fill="auto"/>
            <w:vAlign w:val="center"/>
          </w:tcPr>
          <w:p w:rsidR="009F4380" w:rsidRPr="002342EE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11 125 079,5  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9F4380" w:rsidRPr="002342EE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13 084 575,5  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9F4380" w:rsidRPr="002342EE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12 168 397,0  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9F4380" w:rsidRPr="002342EE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11 705 760,5  </w:t>
            </w:r>
          </w:p>
        </w:tc>
        <w:tc>
          <w:tcPr>
            <w:tcW w:w="14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F4380" w:rsidRPr="002342EE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60 247 238,9  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F4380" w:rsidRPr="00670CD1" w:rsidRDefault="009F4380" w:rsidP="00676324">
            <w:pPr>
              <w:jc w:val="righ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9F4380" w:rsidRPr="00670CD1" w:rsidTr="00676324">
        <w:trPr>
          <w:trHeight w:val="60"/>
        </w:trPr>
        <w:tc>
          <w:tcPr>
            <w:tcW w:w="3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F4380" w:rsidRPr="00670CD1" w:rsidRDefault="009F4380" w:rsidP="00676324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676" w:type="dxa"/>
            <w:vMerge/>
            <w:tcBorders>
              <w:left w:val="single" w:sz="4" w:space="0" w:color="auto"/>
            </w:tcBorders>
            <w:vAlign w:val="center"/>
            <w:hideMark/>
          </w:tcPr>
          <w:p w:rsidR="009F4380" w:rsidRPr="002342EE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9" w:type="dxa"/>
            <w:vMerge/>
            <w:vAlign w:val="center"/>
            <w:hideMark/>
          </w:tcPr>
          <w:p w:rsidR="009F4380" w:rsidRPr="002342EE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8" w:type="dxa"/>
            <w:shd w:val="clear" w:color="auto" w:fill="auto"/>
            <w:vAlign w:val="center"/>
            <w:hideMark/>
          </w:tcPr>
          <w:p w:rsidR="009F4380" w:rsidRPr="002342EE" w:rsidRDefault="009F4380" w:rsidP="0067632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F4380" w:rsidRPr="002342EE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5 838 873,0 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F4380" w:rsidRPr="002342EE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6 324 553,4  </w:t>
            </w:r>
          </w:p>
        </w:tc>
        <w:tc>
          <w:tcPr>
            <w:tcW w:w="1339" w:type="dxa"/>
            <w:shd w:val="clear" w:color="auto" w:fill="auto"/>
            <w:vAlign w:val="center"/>
          </w:tcPr>
          <w:p w:rsidR="009F4380" w:rsidRPr="002342EE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11 125 079,5  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9F4380" w:rsidRPr="002342EE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13 084 575,5  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9F4380" w:rsidRPr="002342EE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12 168 397,0  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9F4380" w:rsidRPr="002342EE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11 705 760,5  </w:t>
            </w:r>
          </w:p>
        </w:tc>
        <w:tc>
          <w:tcPr>
            <w:tcW w:w="14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F4380" w:rsidRPr="002342EE" w:rsidRDefault="009F4380" w:rsidP="0067632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60 247 238,9  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F4380" w:rsidRPr="00670CD1" w:rsidRDefault="009F4380" w:rsidP="00676324">
            <w:pPr>
              <w:jc w:val="righ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70CD1">
              <w:rPr>
                <w:rFonts w:ascii="Times New Roman" w:hAnsi="Times New Roman" w:cs="Times New Roman"/>
                <w:noProof/>
                <w:color w:val="000000"/>
                <w:sz w:val="20"/>
                <w:szCs w:val="18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40D598D1" wp14:editId="5D5454A1">
                      <wp:simplePos x="0" y="0"/>
                      <wp:positionH relativeFrom="page">
                        <wp:posOffset>26035</wp:posOffset>
                      </wp:positionH>
                      <wp:positionV relativeFrom="paragraph">
                        <wp:posOffset>66040</wp:posOffset>
                      </wp:positionV>
                      <wp:extent cx="314325" cy="323850"/>
                      <wp:effectExtent l="0" t="0" r="9525" b="0"/>
                      <wp:wrapNone/>
                      <wp:docPr id="1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6324" w:rsidRPr="00577E5C" w:rsidRDefault="00676324" w:rsidP="009F438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577E5C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».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D598D1" id="_x0000_s1029" type="#_x0000_t202" style="position:absolute;left:0;text-align:left;margin-left:2.05pt;margin-top:5.2pt;width:24.75pt;height:25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" stroked="f">
                      <v:textbox>
                        <w:txbxContent>
                          <w:p w:rsidR="00676324" w:rsidRPr="00577E5C" w:rsidRDefault="00676324" w:rsidP="009F4380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77E5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».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</w:tbl>
    <w:p w:rsidR="009F4380" w:rsidRPr="001729CF" w:rsidRDefault="009F4380" w:rsidP="009F4380">
      <w:pPr>
        <w:pStyle w:val="a7"/>
        <w:tabs>
          <w:tab w:val="left" w:pos="142"/>
          <w:tab w:val="left" w:pos="851"/>
        </w:tabs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1</w:t>
      </w:r>
      <w:r w:rsidRPr="001729CF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5</w:t>
      </w:r>
      <w:r w:rsidRPr="001729CF">
        <w:rPr>
          <w:rFonts w:ascii="Times New Roman" w:hAnsi="Times New Roman" w:cs="Times New Roman"/>
          <w:bCs/>
          <w:sz w:val="24"/>
          <w:szCs w:val="24"/>
        </w:rPr>
        <w:t xml:space="preserve">. В подразделе 8.1 </w:t>
      </w:r>
      <w:hyperlink r:id="rId13" w:history="1">
        <w:r w:rsidRPr="001729CF">
          <w:rPr>
            <w:rFonts w:ascii="Times New Roman" w:hAnsi="Times New Roman" w:cs="Times New Roman"/>
            <w:bCs/>
            <w:sz w:val="24"/>
            <w:szCs w:val="24"/>
          </w:rPr>
          <w:t>раздела</w:t>
        </w:r>
      </w:hyperlink>
      <w:r w:rsidRPr="001729CF">
        <w:rPr>
          <w:rFonts w:ascii="Times New Roman" w:hAnsi="Times New Roman" w:cs="Times New Roman"/>
          <w:bCs/>
          <w:sz w:val="24"/>
          <w:szCs w:val="24"/>
        </w:rPr>
        <w:t xml:space="preserve"> 8 приложения к постановлению:</w:t>
      </w:r>
    </w:p>
    <w:p w:rsidR="009F4380" w:rsidRPr="001729CF" w:rsidRDefault="009F4380" w:rsidP="009F4380">
      <w:pPr>
        <w:pStyle w:val="a7"/>
        <w:tabs>
          <w:tab w:val="left" w:pos="142"/>
          <w:tab w:val="left" w:pos="851"/>
        </w:tabs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</w:t>
      </w:r>
      <w:r w:rsidRPr="001729CF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5</w:t>
      </w:r>
      <w:r w:rsidRPr="001729CF">
        <w:rPr>
          <w:rFonts w:ascii="Times New Roman" w:hAnsi="Times New Roman" w:cs="Times New Roman"/>
          <w:bCs/>
          <w:sz w:val="24"/>
          <w:szCs w:val="24"/>
        </w:rPr>
        <w:t>.1. В абзаце первом графы 3 пункта 6 число «123 981 944,2» заменить числом «125 117 493,1».</w:t>
      </w:r>
    </w:p>
    <w:p w:rsidR="009F4380" w:rsidRPr="001729CF" w:rsidRDefault="009F4380" w:rsidP="009F4380">
      <w:pPr>
        <w:pStyle w:val="a7"/>
        <w:tabs>
          <w:tab w:val="left" w:pos="142"/>
          <w:tab w:val="left" w:pos="851"/>
        </w:tabs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</w:t>
      </w:r>
      <w:r w:rsidRPr="001729CF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5</w:t>
      </w:r>
      <w:r w:rsidRPr="001729CF">
        <w:rPr>
          <w:rFonts w:ascii="Times New Roman" w:hAnsi="Times New Roman" w:cs="Times New Roman"/>
          <w:bCs/>
          <w:sz w:val="24"/>
          <w:szCs w:val="24"/>
        </w:rPr>
        <w:t>.2. В абзаце третьем графы 3 пункта 6 число «19 669 800,1» заменить числом «20 805 349,0».</w:t>
      </w:r>
    </w:p>
    <w:p w:rsidR="009F4380" w:rsidRPr="001729CF" w:rsidRDefault="009F4380" w:rsidP="009F4380">
      <w:pPr>
        <w:pStyle w:val="a7"/>
        <w:tabs>
          <w:tab w:val="left" w:pos="142"/>
          <w:tab w:val="left" w:pos="851"/>
        </w:tabs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</w:t>
      </w:r>
      <w:r w:rsidRPr="001729CF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5</w:t>
      </w:r>
      <w:r w:rsidRPr="001729CF">
        <w:rPr>
          <w:rFonts w:ascii="Times New Roman" w:hAnsi="Times New Roman" w:cs="Times New Roman"/>
          <w:bCs/>
          <w:sz w:val="24"/>
          <w:szCs w:val="24"/>
        </w:rPr>
        <w:t>.3. В абзаце восьмом графы 3 пункта 6 число «27 273 237,6» заменить числом «28 408 786,5».</w:t>
      </w:r>
    </w:p>
    <w:p w:rsidR="009F4380" w:rsidRPr="001729CF" w:rsidRDefault="009F4380" w:rsidP="009F4380">
      <w:pPr>
        <w:pStyle w:val="a7"/>
        <w:tabs>
          <w:tab w:val="left" w:pos="142"/>
          <w:tab w:val="left" w:pos="851"/>
        </w:tabs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</w:t>
      </w:r>
      <w:r w:rsidRPr="001729CF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5</w:t>
      </w:r>
      <w:r w:rsidRPr="001729CF">
        <w:rPr>
          <w:rFonts w:ascii="Times New Roman" w:hAnsi="Times New Roman" w:cs="Times New Roman"/>
          <w:bCs/>
          <w:sz w:val="24"/>
          <w:szCs w:val="24"/>
        </w:rPr>
        <w:t>.4. В абзаце десятом графы 3 пункта 6 число «4 379 996,8» заменить числом «5 515 545,7».</w:t>
      </w:r>
    </w:p>
    <w:p w:rsidR="009F4380" w:rsidRPr="001729CF" w:rsidRDefault="009F4380" w:rsidP="009F4380">
      <w:pPr>
        <w:pStyle w:val="a7"/>
        <w:tabs>
          <w:tab w:val="left" w:pos="142"/>
          <w:tab w:val="left" w:pos="851"/>
        </w:tabs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</w:t>
      </w:r>
      <w:r w:rsidRPr="001729CF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6</w:t>
      </w:r>
      <w:r w:rsidRPr="001729CF">
        <w:rPr>
          <w:rFonts w:ascii="Times New Roman" w:hAnsi="Times New Roman" w:cs="Times New Roman"/>
          <w:bCs/>
          <w:sz w:val="24"/>
          <w:szCs w:val="24"/>
        </w:rPr>
        <w:t xml:space="preserve">. Таблицу 8 подраздела 8.3 </w:t>
      </w:r>
      <w:hyperlink r:id="rId14" w:history="1">
        <w:r w:rsidRPr="001729CF">
          <w:rPr>
            <w:rFonts w:ascii="Times New Roman" w:hAnsi="Times New Roman" w:cs="Times New Roman"/>
            <w:bCs/>
            <w:sz w:val="24"/>
            <w:szCs w:val="24"/>
          </w:rPr>
          <w:t>раздела</w:t>
        </w:r>
      </w:hyperlink>
      <w:r w:rsidRPr="001729CF">
        <w:rPr>
          <w:rFonts w:ascii="Times New Roman" w:hAnsi="Times New Roman" w:cs="Times New Roman"/>
          <w:bCs/>
          <w:sz w:val="24"/>
          <w:szCs w:val="24"/>
        </w:rPr>
        <w:t xml:space="preserve"> 8 приложения к постановлению изложить в следующей редакции:</w:t>
      </w:r>
    </w:p>
    <w:p w:rsidR="009F4380" w:rsidRPr="00670CD1" w:rsidRDefault="009F4380" w:rsidP="009F4380">
      <w:pPr>
        <w:pStyle w:val="a7"/>
        <w:tabs>
          <w:tab w:val="left" w:pos="142"/>
          <w:tab w:val="left" w:pos="851"/>
        </w:tabs>
        <w:ind w:left="567"/>
        <w:jc w:val="both"/>
        <w:rPr>
          <w:color w:val="FF0000"/>
        </w:rPr>
      </w:pPr>
      <w:r w:rsidRPr="00670CD1">
        <w:rPr>
          <w:noProof/>
          <w:color w:val="FF0000"/>
          <w:sz w:val="20"/>
          <w:szCs w:val="18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73F8201" wp14:editId="2A6B07DA">
                <wp:simplePos x="0" y="0"/>
                <wp:positionH relativeFrom="leftMargin">
                  <wp:posOffset>94234</wp:posOffset>
                </wp:positionH>
                <wp:positionV relativeFrom="paragraph">
                  <wp:posOffset>215265</wp:posOffset>
                </wp:positionV>
                <wp:extent cx="228600" cy="323850"/>
                <wp:effectExtent l="0" t="0" r="0" b="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86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324" w:rsidRPr="00577E5C" w:rsidRDefault="00676324" w:rsidP="009F4380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77E5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F8201" id="Надпись 9" o:spid="_x0000_s1030" type="#_x0000_t202" style="position:absolute;left:0;text-align:left;margin-left:7.4pt;margin-top:16.95pt;width:18pt;height:25.5pt;flip:x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" stroked="f">
                <v:textbox>
                  <w:txbxContent>
                    <w:p w:rsidR="00676324" w:rsidRPr="00577E5C" w:rsidRDefault="00676324" w:rsidP="009F438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77E5C">
                        <w:rPr>
                          <w:rFonts w:ascii="Times New Roman" w:hAnsi="Times New Roman" w:cs="Times New Roman"/>
                          <w:sz w:val="24"/>
                        </w:rPr>
                        <w:t>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5"/>
        <w:tblW w:w="1560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708"/>
        <w:gridCol w:w="567"/>
        <w:gridCol w:w="709"/>
        <w:gridCol w:w="567"/>
        <w:gridCol w:w="1135"/>
        <w:gridCol w:w="992"/>
        <w:gridCol w:w="992"/>
        <w:gridCol w:w="992"/>
        <w:gridCol w:w="992"/>
        <w:gridCol w:w="992"/>
        <w:gridCol w:w="993"/>
        <w:gridCol w:w="1139"/>
        <w:gridCol w:w="992"/>
        <w:gridCol w:w="1423"/>
      </w:tblGrid>
      <w:tr w:rsidR="009F4380" w:rsidRPr="00670CD1" w:rsidTr="00676324">
        <w:trPr>
          <w:trHeight w:val="944"/>
        </w:trPr>
        <w:tc>
          <w:tcPr>
            <w:tcW w:w="567" w:type="dxa"/>
            <w:vMerge w:val="restart"/>
            <w:noWrap/>
            <w:hideMark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№</w:t>
            </w:r>
          </w:p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п/п</w:t>
            </w:r>
          </w:p>
        </w:tc>
        <w:tc>
          <w:tcPr>
            <w:tcW w:w="1843" w:type="dxa"/>
            <w:vMerge w:val="restart"/>
            <w:hideMark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Наименование мероприятия</w:t>
            </w:r>
          </w:p>
        </w:tc>
        <w:tc>
          <w:tcPr>
            <w:tcW w:w="708" w:type="dxa"/>
            <w:vMerge w:val="restart"/>
            <w:hideMark/>
          </w:tcPr>
          <w:p w:rsidR="009F4380" w:rsidRPr="001814ED" w:rsidRDefault="009F4380" w:rsidP="00676324">
            <w:pPr>
              <w:ind w:left="-57" w:right="-57"/>
              <w:jc w:val="center"/>
              <w:rPr>
                <w:rFonts w:ascii="Times New Roman" w:hAnsi="Times New Roman"/>
                <w:b/>
                <w:bCs/>
                <w:spacing w:val="-6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pacing w:val="-6"/>
                <w:sz w:val="14"/>
                <w:szCs w:val="14"/>
              </w:rPr>
              <w:t>Исполни-тель, участник</w:t>
            </w:r>
          </w:p>
        </w:tc>
        <w:tc>
          <w:tcPr>
            <w:tcW w:w="567" w:type="dxa"/>
            <w:vMerge w:val="restart"/>
            <w:hideMark/>
          </w:tcPr>
          <w:p w:rsidR="009F4380" w:rsidRPr="001814ED" w:rsidRDefault="009F4380" w:rsidP="00676324">
            <w:pPr>
              <w:ind w:left="-104" w:right="-57"/>
              <w:jc w:val="center"/>
              <w:rPr>
                <w:rFonts w:ascii="Times New Roman" w:hAnsi="Times New Roman"/>
                <w:b/>
                <w:bCs/>
                <w:spacing w:val="-6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pacing w:val="-6"/>
                <w:sz w:val="14"/>
                <w:szCs w:val="14"/>
              </w:rPr>
              <w:t>Мощно-сть объекта</w:t>
            </w:r>
          </w:p>
        </w:tc>
        <w:tc>
          <w:tcPr>
            <w:tcW w:w="709" w:type="dxa"/>
            <w:vMerge w:val="restart"/>
            <w:hideMark/>
          </w:tcPr>
          <w:p w:rsidR="009F4380" w:rsidRPr="001814ED" w:rsidRDefault="009F4380" w:rsidP="00676324">
            <w:pPr>
              <w:ind w:left="-57" w:right="-57"/>
              <w:jc w:val="center"/>
              <w:rPr>
                <w:rFonts w:ascii="Times New Roman" w:hAnsi="Times New Roman"/>
                <w:b/>
                <w:bCs/>
                <w:spacing w:val="-6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pacing w:val="-6"/>
                <w:sz w:val="14"/>
                <w:szCs w:val="14"/>
              </w:rPr>
              <w:t>Вид работ</w:t>
            </w:r>
          </w:p>
        </w:tc>
        <w:tc>
          <w:tcPr>
            <w:tcW w:w="567" w:type="dxa"/>
            <w:vMerge w:val="restart"/>
            <w:hideMark/>
          </w:tcPr>
          <w:p w:rsidR="009F4380" w:rsidRPr="001814ED" w:rsidRDefault="009F4380" w:rsidP="00676324">
            <w:pPr>
              <w:ind w:left="-57" w:right="-57"/>
              <w:jc w:val="center"/>
              <w:rPr>
                <w:rFonts w:ascii="Times New Roman" w:hAnsi="Times New Roman"/>
                <w:b/>
                <w:bCs/>
                <w:spacing w:val="-6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pacing w:val="-6"/>
                <w:sz w:val="14"/>
                <w:szCs w:val="14"/>
              </w:rPr>
              <w:t>Срок выпол-нения работ</w:t>
            </w:r>
          </w:p>
        </w:tc>
        <w:tc>
          <w:tcPr>
            <w:tcW w:w="1135" w:type="dxa"/>
            <w:vMerge w:val="restart"/>
            <w:hideMark/>
          </w:tcPr>
          <w:p w:rsidR="009F4380" w:rsidRPr="001814ED" w:rsidRDefault="009F4380" w:rsidP="00676324">
            <w:pPr>
              <w:ind w:left="-57" w:right="-57"/>
              <w:jc w:val="center"/>
              <w:rPr>
                <w:rFonts w:ascii="Times New Roman" w:hAnsi="Times New Roman"/>
                <w:b/>
                <w:bCs/>
                <w:spacing w:val="-6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pacing w:val="-6"/>
                <w:sz w:val="14"/>
                <w:szCs w:val="14"/>
              </w:rPr>
              <w:t>Сметная стоимость работ (предполагаемая (предельная) стоимость объекта)</w:t>
            </w:r>
          </w:p>
        </w:tc>
        <w:tc>
          <w:tcPr>
            <w:tcW w:w="992" w:type="dxa"/>
            <w:vMerge w:val="restart"/>
            <w:hideMark/>
          </w:tcPr>
          <w:p w:rsidR="009F4380" w:rsidRPr="001814ED" w:rsidRDefault="009F4380" w:rsidP="00676324">
            <w:pPr>
              <w:ind w:left="-57" w:right="-57"/>
              <w:jc w:val="center"/>
              <w:rPr>
                <w:rFonts w:ascii="Times New Roman" w:hAnsi="Times New Roman"/>
                <w:b/>
                <w:bCs/>
                <w:spacing w:val="-6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pacing w:val="-6"/>
                <w:sz w:val="14"/>
                <w:szCs w:val="14"/>
              </w:rPr>
              <w:t>Источник финанси-рования</w:t>
            </w:r>
          </w:p>
        </w:tc>
        <w:tc>
          <w:tcPr>
            <w:tcW w:w="6100" w:type="dxa"/>
            <w:gridSpan w:val="6"/>
            <w:hideMark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Срок реализации и объем финансирования по годам, тыс. руб.</w:t>
            </w:r>
          </w:p>
        </w:tc>
        <w:tc>
          <w:tcPr>
            <w:tcW w:w="992" w:type="dxa"/>
            <w:hideMark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ИТОГО</w:t>
            </w:r>
          </w:p>
        </w:tc>
        <w:tc>
          <w:tcPr>
            <w:tcW w:w="1423" w:type="dxa"/>
            <w:hideMark/>
          </w:tcPr>
          <w:p w:rsidR="009F4380" w:rsidRPr="001814ED" w:rsidRDefault="009F4380" w:rsidP="00676324">
            <w:pPr>
              <w:spacing w:line="140" w:lineRule="exact"/>
              <w:ind w:left="-57" w:right="-57"/>
              <w:jc w:val="center"/>
              <w:rPr>
                <w:rFonts w:ascii="Times New Roman" w:hAnsi="Times New Roman"/>
                <w:b/>
                <w:bCs/>
                <w:spacing w:val="-6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pacing w:val="-6"/>
                <w:sz w:val="14"/>
                <w:szCs w:val="14"/>
              </w:rPr>
              <w:t>Наименование целевого показателя, индикатора, на достижение которых оказывает влияние реализация мероприятия</w:t>
            </w:r>
          </w:p>
          <w:p w:rsidR="009F4380" w:rsidRPr="001814ED" w:rsidRDefault="009F4380" w:rsidP="00676324">
            <w:pPr>
              <w:spacing w:line="140" w:lineRule="exact"/>
              <w:ind w:left="-57" w:right="-57"/>
              <w:jc w:val="center"/>
              <w:rPr>
                <w:rFonts w:ascii="Times New Roman" w:hAnsi="Times New Roman"/>
                <w:b/>
                <w:bCs/>
                <w:spacing w:val="-6"/>
                <w:sz w:val="14"/>
                <w:szCs w:val="14"/>
              </w:rPr>
            </w:pPr>
          </w:p>
          <w:p w:rsidR="009F4380" w:rsidRPr="001814ED" w:rsidRDefault="009F4380" w:rsidP="00676324">
            <w:pPr>
              <w:spacing w:line="140" w:lineRule="exact"/>
              <w:ind w:left="-57" w:right="-57"/>
              <w:jc w:val="center"/>
              <w:rPr>
                <w:rFonts w:ascii="Times New Roman" w:hAnsi="Times New Roman"/>
                <w:b/>
                <w:bCs/>
                <w:spacing w:val="-6"/>
                <w:sz w:val="14"/>
                <w:szCs w:val="14"/>
              </w:rPr>
            </w:pPr>
          </w:p>
        </w:tc>
      </w:tr>
      <w:tr w:rsidR="009F4380" w:rsidRPr="00670CD1" w:rsidTr="00676324">
        <w:trPr>
          <w:trHeight w:val="421"/>
        </w:trPr>
        <w:tc>
          <w:tcPr>
            <w:tcW w:w="567" w:type="dxa"/>
            <w:vMerge/>
            <w:hideMark/>
          </w:tcPr>
          <w:p w:rsidR="009F4380" w:rsidRPr="001814ED" w:rsidRDefault="009F4380" w:rsidP="00676324">
            <w:pPr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843" w:type="dxa"/>
            <w:vMerge/>
            <w:hideMark/>
          </w:tcPr>
          <w:p w:rsidR="009F4380" w:rsidRPr="001814ED" w:rsidRDefault="009F4380" w:rsidP="00676324">
            <w:pPr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  <w:vMerge/>
            <w:hideMark/>
          </w:tcPr>
          <w:p w:rsidR="009F4380" w:rsidRPr="001814ED" w:rsidRDefault="009F4380" w:rsidP="00676324">
            <w:pPr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567" w:type="dxa"/>
            <w:vMerge/>
            <w:hideMark/>
          </w:tcPr>
          <w:p w:rsidR="009F4380" w:rsidRPr="001814ED" w:rsidRDefault="009F4380" w:rsidP="00676324">
            <w:pPr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hideMark/>
          </w:tcPr>
          <w:p w:rsidR="009F4380" w:rsidRPr="001814ED" w:rsidRDefault="009F4380" w:rsidP="00676324">
            <w:pPr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567" w:type="dxa"/>
            <w:vMerge/>
            <w:hideMark/>
          </w:tcPr>
          <w:p w:rsidR="009F4380" w:rsidRPr="001814ED" w:rsidRDefault="009F4380" w:rsidP="00676324">
            <w:pPr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135" w:type="dxa"/>
            <w:vMerge/>
            <w:hideMark/>
          </w:tcPr>
          <w:p w:rsidR="009F4380" w:rsidRPr="001814ED" w:rsidRDefault="009F4380" w:rsidP="00676324">
            <w:pPr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992" w:type="dxa"/>
            <w:vMerge/>
            <w:hideMark/>
          </w:tcPr>
          <w:p w:rsidR="009F4380" w:rsidRPr="001814ED" w:rsidRDefault="009F4380" w:rsidP="00676324">
            <w:pPr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992" w:type="dxa"/>
            <w:vAlign w:val="center"/>
            <w:hideMark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2023 г.</w:t>
            </w:r>
          </w:p>
        </w:tc>
        <w:tc>
          <w:tcPr>
            <w:tcW w:w="992" w:type="dxa"/>
            <w:vAlign w:val="center"/>
            <w:hideMark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2024 г.</w:t>
            </w:r>
          </w:p>
        </w:tc>
        <w:tc>
          <w:tcPr>
            <w:tcW w:w="992" w:type="dxa"/>
            <w:vAlign w:val="center"/>
            <w:hideMark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2025 г.</w:t>
            </w:r>
          </w:p>
        </w:tc>
        <w:tc>
          <w:tcPr>
            <w:tcW w:w="992" w:type="dxa"/>
            <w:vAlign w:val="center"/>
            <w:hideMark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2026 г.</w:t>
            </w:r>
          </w:p>
        </w:tc>
        <w:tc>
          <w:tcPr>
            <w:tcW w:w="993" w:type="dxa"/>
            <w:vAlign w:val="center"/>
            <w:hideMark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2027 г.</w:t>
            </w:r>
          </w:p>
        </w:tc>
        <w:tc>
          <w:tcPr>
            <w:tcW w:w="1139" w:type="dxa"/>
            <w:vAlign w:val="center"/>
            <w:hideMark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2028 г.</w:t>
            </w:r>
          </w:p>
        </w:tc>
        <w:tc>
          <w:tcPr>
            <w:tcW w:w="992" w:type="dxa"/>
            <w:hideMark/>
          </w:tcPr>
          <w:p w:rsidR="009F4380" w:rsidRPr="001814ED" w:rsidRDefault="009F4380" w:rsidP="00676324">
            <w:pPr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423" w:type="dxa"/>
            <w:hideMark/>
          </w:tcPr>
          <w:p w:rsidR="009F4380" w:rsidRPr="001814ED" w:rsidRDefault="009F4380" w:rsidP="00676324">
            <w:pPr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</w:tr>
      <w:tr w:rsidR="009F4380" w:rsidRPr="00670CD1" w:rsidTr="00676324">
        <w:trPr>
          <w:trHeight w:val="271"/>
        </w:trPr>
        <w:tc>
          <w:tcPr>
            <w:tcW w:w="567" w:type="dxa"/>
            <w:noWrap/>
            <w:vAlign w:val="center"/>
            <w:hideMark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1843" w:type="dxa"/>
            <w:vAlign w:val="center"/>
            <w:hideMark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708" w:type="dxa"/>
            <w:vAlign w:val="center"/>
            <w:hideMark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567" w:type="dxa"/>
            <w:vAlign w:val="center"/>
            <w:hideMark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567" w:type="dxa"/>
            <w:vAlign w:val="center"/>
            <w:hideMark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1135" w:type="dxa"/>
            <w:noWrap/>
            <w:vAlign w:val="center"/>
            <w:hideMark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992" w:type="dxa"/>
            <w:noWrap/>
            <w:vAlign w:val="center"/>
            <w:hideMark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8</w:t>
            </w:r>
          </w:p>
        </w:tc>
        <w:tc>
          <w:tcPr>
            <w:tcW w:w="992" w:type="dxa"/>
            <w:vAlign w:val="center"/>
            <w:hideMark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9</w:t>
            </w:r>
          </w:p>
        </w:tc>
        <w:tc>
          <w:tcPr>
            <w:tcW w:w="992" w:type="dxa"/>
            <w:vAlign w:val="center"/>
            <w:hideMark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992" w:type="dxa"/>
            <w:noWrap/>
            <w:vAlign w:val="center"/>
            <w:hideMark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11</w:t>
            </w:r>
          </w:p>
        </w:tc>
        <w:tc>
          <w:tcPr>
            <w:tcW w:w="992" w:type="dxa"/>
            <w:vAlign w:val="center"/>
            <w:hideMark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12</w:t>
            </w:r>
          </w:p>
        </w:tc>
        <w:tc>
          <w:tcPr>
            <w:tcW w:w="993" w:type="dxa"/>
            <w:noWrap/>
            <w:vAlign w:val="center"/>
            <w:hideMark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13</w:t>
            </w:r>
          </w:p>
        </w:tc>
        <w:tc>
          <w:tcPr>
            <w:tcW w:w="1139" w:type="dxa"/>
            <w:vAlign w:val="center"/>
            <w:hideMark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14</w:t>
            </w:r>
          </w:p>
        </w:tc>
        <w:tc>
          <w:tcPr>
            <w:tcW w:w="992" w:type="dxa"/>
            <w:noWrap/>
            <w:vAlign w:val="center"/>
            <w:hideMark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15</w:t>
            </w:r>
          </w:p>
        </w:tc>
        <w:tc>
          <w:tcPr>
            <w:tcW w:w="1423" w:type="dxa"/>
            <w:vAlign w:val="center"/>
            <w:hideMark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16</w:t>
            </w:r>
          </w:p>
        </w:tc>
      </w:tr>
      <w:tr w:rsidR="009F4380" w:rsidRPr="00670CD1" w:rsidTr="00676324">
        <w:trPr>
          <w:trHeight w:val="140"/>
        </w:trPr>
        <w:tc>
          <w:tcPr>
            <w:tcW w:w="15603" w:type="dxa"/>
            <w:gridSpan w:val="16"/>
            <w:noWrap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Cs/>
                <w:sz w:val="14"/>
                <w:szCs w:val="14"/>
              </w:rPr>
              <w:t>ПРОЧИЕ РАСХОДЫ РАЗВИТИЯ</w:t>
            </w:r>
          </w:p>
        </w:tc>
      </w:tr>
      <w:tr w:rsidR="009F4380" w:rsidRPr="00670CD1" w:rsidTr="00676324">
        <w:trPr>
          <w:trHeight w:val="140"/>
        </w:trPr>
        <w:tc>
          <w:tcPr>
            <w:tcW w:w="15603" w:type="dxa"/>
            <w:gridSpan w:val="16"/>
            <w:noWrap/>
          </w:tcPr>
          <w:p w:rsidR="009F4380" w:rsidRPr="001814ED" w:rsidRDefault="009F4380" w:rsidP="00676324">
            <w:pPr>
              <w:pStyle w:val="a7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Cs/>
                <w:sz w:val="14"/>
                <w:szCs w:val="14"/>
              </w:rPr>
              <w:t>Раздел 1</w:t>
            </w:r>
          </w:p>
        </w:tc>
      </w:tr>
      <w:tr w:rsidR="009F4380" w:rsidRPr="001814ED" w:rsidTr="00676324">
        <w:trPr>
          <w:trHeight w:val="706"/>
        </w:trPr>
        <w:tc>
          <w:tcPr>
            <w:tcW w:w="567" w:type="dxa"/>
            <w:noWrap/>
          </w:tcPr>
          <w:p w:rsidR="009F4380" w:rsidRPr="001814ED" w:rsidRDefault="009F4380" w:rsidP="00676324">
            <w:pPr>
              <w:ind w:left="-8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1.1</w:t>
            </w:r>
          </w:p>
        </w:tc>
        <w:tc>
          <w:tcPr>
            <w:tcW w:w="1843" w:type="dxa"/>
          </w:tcPr>
          <w:p w:rsidR="009F4380" w:rsidRPr="001814ED" w:rsidRDefault="009F4380" w:rsidP="00676324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Проектирование строительства и(или) реконструкции объектов теплоснабжения</w:t>
            </w:r>
          </w:p>
        </w:tc>
        <w:tc>
          <w:tcPr>
            <w:tcW w:w="708" w:type="dxa"/>
            <w:noWrap/>
          </w:tcPr>
          <w:p w:rsidR="009F4380" w:rsidRPr="001814ED" w:rsidRDefault="009F4380" w:rsidP="00676324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КЭиИО</w:t>
            </w:r>
          </w:p>
        </w:tc>
        <w:tc>
          <w:tcPr>
            <w:tcW w:w="567" w:type="dxa"/>
            <w:noWrap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709" w:type="dxa"/>
            <w:noWrap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ПИР</w:t>
            </w:r>
          </w:p>
        </w:tc>
        <w:tc>
          <w:tcPr>
            <w:tcW w:w="567" w:type="dxa"/>
            <w:noWrap/>
          </w:tcPr>
          <w:p w:rsidR="009F4380" w:rsidRPr="001814ED" w:rsidRDefault="009F4380" w:rsidP="00676324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2016-2028</w:t>
            </w:r>
          </w:p>
        </w:tc>
        <w:tc>
          <w:tcPr>
            <w:tcW w:w="1135" w:type="dxa"/>
            <w:noWrap/>
          </w:tcPr>
          <w:p w:rsidR="009F4380" w:rsidRPr="001814E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9F4380" w:rsidRPr="001814ED" w:rsidRDefault="009F4380" w:rsidP="00676324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Бюджет</w:t>
            </w:r>
          </w:p>
          <w:p w:rsidR="009F4380" w:rsidRPr="001814ED" w:rsidRDefault="009F4380" w:rsidP="00676324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2" w:type="dxa"/>
            <w:noWrap/>
          </w:tcPr>
          <w:p w:rsidR="009F4380" w:rsidRPr="001814E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245 324,7  </w:t>
            </w:r>
          </w:p>
        </w:tc>
        <w:tc>
          <w:tcPr>
            <w:tcW w:w="992" w:type="dxa"/>
            <w:noWrap/>
          </w:tcPr>
          <w:p w:rsidR="009F4380" w:rsidRPr="00A2479C" w:rsidRDefault="009F4380" w:rsidP="00676324">
            <w:pPr>
              <w:jc w:val="right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 xml:space="preserve">269 808,3  </w:t>
            </w:r>
          </w:p>
        </w:tc>
        <w:tc>
          <w:tcPr>
            <w:tcW w:w="992" w:type="dxa"/>
            <w:noWrap/>
          </w:tcPr>
          <w:p w:rsidR="009F4380" w:rsidRPr="001814E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377 024,6  </w:t>
            </w:r>
          </w:p>
        </w:tc>
        <w:tc>
          <w:tcPr>
            <w:tcW w:w="992" w:type="dxa"/>
            <w:noWrap/>
          </w:tcPr>
          <w:p w:rsidR="009F4380" w:rsidRPr="001814E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119 247,8  </w:t>
            </w:r>
          </w:p>
        </w:tc>
        <w:tc>
          <w:tcPr>
            <w:tcW w:w="993" w:type="dxa"/>
            <w:noWrap/>
          </w:tcPr>
          <w:p w:rsidR="009F4380" w:rsidRPr="001814E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252 065,2  </w:t>
            </w:r>
          </w:p>
        </w:tc>
        <w:tc>
          <w:tcPr>
            <w:tcW w:w="1139" w:type="dxa"/>
            <w:noWrap/>
          </w:tcPr>
          <w:p w:rsidR="009F4380" w:rsidRPr="001814E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262 147,8  </w:t>
            </w:r>
          </w:p>
        </w:tc>
        <w:tc>
          <w:tcPr>
            <w:tcW w:w="992" w:type="dxa"/>
            <w:noWrap/>
          </w:tcPr>
          <w:p w:rsidR="009F4380" w:rsidRPr="00A2479C" w:rsidRDefault="009F4380" w:rsidP="00676324">
            <w:pPr>
              <w:jc w:val="right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 xml:space="preserve">1 525 618,4  </w:t>
            </w:r>
          </w:p>
        </w:tc>
        <w:tc>
          <w:tcPr>
            <w:tcW w:w="1423" w:type="dxa"/>
            <w:noWrap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ЦП 1</w:t>
            </w:r>
          </w:p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ЦП 2.1</w:t>
            </w:r>
          </w:p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И 1.1, 1.2</w:t>
            </w:r>
          </w:p>
        </w:tc>
      </w:tr>
      <w:tr w:rsidR="009F4380" w:rsidRPr="001814ED" w:rsidTr="00676324">
        <w:trPr>
          <w:trHeight w:val="521"/>
        </w:trPr>
        <w:tc>
          <w:tcPr>
            <w:tcW w:w="567" w:type="dxa"/>
            <w:noWrap/>
            <w:hideMark/>
          </w:tcPr>
          <w:p w:rsidR="009F4380" w:rsidRPr="001814ED" w:rsidRDefault="009F4380" w:rsidP="00676324">
            <w:pPr>
              <w:ind w:left="-8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1.2</w:t>
            </w:r>
          </w:p>
        </w:tc>
        <w:tc>
          <w:tcPr>
            <w:tcW w:w="1843" w:type="dxa"/>
            <w:hideMark/>
          </w:tcPr>
          <w:p w:rsidR="009F4380" w:rsidRPr="001814ED" w:rsidRDefault="009F4380" w:rsidP="00676324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Реконструкция объектов теплоснабжения</w:t>
            </w:r>
          </w:p>
        </w:tc>
        <w:tc>
          <w:tcPr>
            <w:tcW w:w="708" w:type="dxa"/>
            <w:noWrap/>
            <w:hideMark/>
          </w:tcPr>
          <w:p w:rsidR="009F4380" w:rsidRPr="001814ED" w:rsidRDefault="009F4380" w:rsidP="00676324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КЭиИО</w:t>
            </w:r>
          </w:p>
        </w:tc>
        <w:tc>
          <w:tcPr>
            <w:tcW w:w="567" w:type="dxa"/>
            <w:noWrap/>
            <w:hideMark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709" w:type="dxa"/>
            <w:noWrap/>
            <w:hideMark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СМР</w:t>
            </w:r>
          </w:p>
        </w:tc>
        <w:tc>
          <w:tcPr>
            <w:tcW w:w="567" w:type="dxa"/>
            <w:noWrap/>
            <w:hideMark/>
          </w:tcPr>
          <w:p w:rsidR="009F4380" w:rsidRPr="001814ED" w:rsidRDefault="009F4380" w:rsidP="00676324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2015-2024</w:t>
            </w:r>
          </w:p>
        </w:tc>
        <w:tc>
          <w:tcPr>
            <w:tcW w:w="1135" w:type="dxa"/>
            <w:noWrap/>
          </w:tcPr>
          <w:p w:rsidR="009F4380" w:rsidRPr="001814E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  <w:hideMark/>
          </w:tcPr>
          <w:p w:rsidR="009F4380" w:rsidRPr="001814ED" w:rsidRDefault="009F4380" w:rsidP="00676324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Бюджет</w:t>
            </w:r>
          </w:p>
          <w:p w:rsidR="009F4380" w:rsidRPr="001814ED" w:rsidRDefault="009F4380" w:rsidP="00676324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2" w:type="dxa"/>
            <w:noWrap/>
          </w:tcPr>
          <w:p w:rsidR="009F4380" w:rsidRPr="001814E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3 412 476,4  </w:t>
            </w:r>
          </w:p>
        </w:tc>
        <w:tc>
          <w:tcPr>
            <w:tcW w:w="992" w:type="dxa"/>
            <w:noWrap/>
          </w:tcPr>
          <w:p w:rsidR="009F4380" w:rsidRPr="005D0AC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 xml:space="preserve">651 621,8  </w:t>
            </w:r>
          </w:p>
        </w:tc>
        <w:tc>
          <w:tcPr>
            <w:tcW w:w="992" w:type="dxa"/>
            <w:noWrap/>
          </w:tcPr>
          <w:p w:rsidR="009F4380" w:rsidRPr="005D0ACD" w:rsidRDefault="009F4380" w:rsidP="00676324">
            <w:pPr>
              <w:jc w:val="right"/>
              <w:rPr>
                <w:sz w:val="14"/>
              </w:rPr>
            </w:pPr>
            <w:r w:rsidRPr="005D0ACD">
              <w:rPr>
                <w:sz w:val="14"/>
              </w:rPr>
              <w:t>-</w:t>
            </w:r>
          </w:p>
        </w:tc>
        <w:tc>
          <w:tcPr>
            <w:tcW w:w="992" w:type="dxa"/>
            <w:noWrap/>
          </w:tcPr>
          <w:p w:rsidR="009F4380" w:rsidRPr="005D0ACD" w:rsidRDefault="009F4380" w:rsidP="00676324">
            <w:pPr>
              <w:jc w:val="right"/>
              <w:rPr>
                <w:sz w:val="14"/>
              </w:rPr>
            </w:pPr>
            <w:r w:rsidRPr="005D0ACD">
              <w:rPr>
                <w:sz w:val="14"/>
              </w:rPr>
              <w:t>-</w:t>
            </w:r>
          </w:p>
        </w:tc>
        <w:tc>
          <w:tcPr>
            <w:tcW w:w="993" w:type="dxa"/>
            <w:noWrap/>
          </w:tcPr>
          <w:p w:rsidR="009F4380" w:rsidRPr="005D0ACD" w:rsidRDefault="009F4380" w:rsidP="00676324">
            <w:pPr>
              <w:jc w:val="right"/>
              <w:rPr>
                <w:sz w:val="14"/>
              </w:rPr>
            </w:pPr>
            <w:r w:rsidRPr="005D0ACD">
              <w:rPr>
                <w:sz w:val="14"/>
              </w:rPr>
              <w:t>-</w:t>
            </w:r>
          </w:p>
        </w:tc>
        <w:tc>
          <w:tcPr>
            <w:tcW w:w="1139" w:type="dxa"/>
            <w:noWrap/>
          </w:tcPr>
          <w:p w:rsidR="009F4380" w:rsidRPr="005D0ACD" w:rsidRDefault="009F4380" w:rsidP="00676324">
            <w:pPr>
              <w:jc w:val="right"/>
              <w:rPr>
                <w:sz w:val="14"/>
              </w:rPr>
            </w:pPr>
            <w:r w:rsidRPr="005D0ACD">
              <w:rPr>
                <w:sz w:val="14"/>
              </w:rPr>
              <w:t>-</w:t>
            </w:r>
          </w:p>
        </w:tc>
        <w:tc>
          <w:tcPr>
            <w:tcW w:w="992" w:type="dxa"/>
            <w:noWrap/>
          </w:tcPr>
          <w:p w:rsidR="009F4380" w:rsidRPr="005D0AC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 xml:space="preserve">4 064 098,2  </w:t>
            </w:r>
          </w:p>
        </w:tc>
        <w:tc>
          <w:tcPr>
            <w:tcW w:w="1423" w:type="dxa"/>
            <w:noWrap/>
            <w:hideMark/>
          </w:tcPr>
          <w:p w:rsidR="009F4380" w:rsidRPr="005D0ACD" w:rsidRDefault="009F4380" w:rsidP="00676324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>ЦП 1</w:t>
            </w:r>
          </w:p>
          <w:p w:rsidR="009F4380" w:rsidRPr="005D0ACD" w:rsidRDefault="009F4380" w:rsidP="00676324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>ЦП 2.1</w:t>
            </w:r>
          </w:p>
          <w:p w:rsidR="009F4380" w:rsidRPr="005D0ACD" w:rsidRDefault="009F4380" w:rsidP="00676324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>И 1.1, 1.2</w:t>
            </w:r>
          </w:p>
        </w:tc>
      </w:tr>
      <w:tr w:rsidR="009F4380" w:rsidRPr="001814ED" w:rsidTr="00676324">
        <w:trPr>
          <w:trHeight w:val="437"/>
        </w:trPr>
        <w:tc>
          <w:tcPr>
            <w:tcW w:w="567" w:type="dxa"/>
            <w:noWrap/>
            <w:hideMark/>
          </w:tcPr>
          <w:p w:rsidR="009F4380" w:rsidRPr="001814ED" w:rsidRDefault="009F4380" w:rsidP="00676324">
            <w:pPr>
              <w:ind w:left="-8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1.3</w:t>
            </w:r>
          </w:p>
        </w:tc>
        <w:tc>
          <w:tcPr>
            <w:tcW w:w="1843" w:type="dxa"/>
            <w:hideMark/>
          </w:tcPr>
          <w:p w:rsidR="009F4380" w:rsidRPr="001814ED" w:rsidRDefault="009F4380" w:rsidP="00676324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Строительство объектов теплоснабжения</w:t>
            </w:r>
          </w:p>
        </w:tc>
        <w:tc>
          <w:tcPr>
            <w:tcW w:w="708" w:type="dxa"/>
            <w:noWrap/>
            <w:hideMark/>
          </w:tcPr>
          <w:p w:rsidR="009F4380" w:rsidRPr="001814ED" w:rsidRDefault="009F4380" w:rsidP="00676324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КЭиИО</w:t>
            </w:r>
          </w:p>
        </w:tc>
        <w:tc>
          <w:tcPr>
            <w:tcW w:w="567" w:type="dxa"/>
            <w:noWrap/>
            <w:hideMark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709" w:type="dxa"/>
            <w:noWrap/>
            <w:hideMark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СМР</w:t>
            </w:r>
          </w:p>
        </w:tc>
        <w:tc>
          <w:tcPr>
            <w:tcW w:w="567" w:type="dxa"/>
            <w:noWrap/>
            <w:hideMark/>
          </w:tcPr>
          <w:p w:rsidR="009F4380" w:rsidRPr="001814ED" w:rsidRDefault="009F4380" w:rsidP="00676324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2021-2028</w:t>
            </w:r>
          </w:p>
        </w:tc>
        <w:tc>
          <w:tcPr>
            <w:tcW w:w="1135" w:type="dxa"/>
            <w:noWrap/>
          </w:tcPr>
          <w:p w:rsidR="009F4380" w:rsidRPr="001814E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  <w:hideMark/>
          </w:tcPr>
          <w:p w:rsidR="009F4380" w:rsidRPr="001814ED" w:rsidRDefault="009F4380" w:rsidP="00676324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Бюджет</w:t>
            </w:r>
          </w:p>
          <w:p w:rsidR="009F4380" w:rsidRPr="001814ED" w:rsidRDefault="009F4380" w:rsidP="00676324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2" w:type="dxa"/>
            <w:noWrap/>
          </w:tcPr>
          <w:p w:rsidR="009F4380" w:rsidRPr="001814E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301 767,6  </w:t>
            </w:r>
          </w:p>
        </w:tc>
        <w:tc>
          <w:tcPr>
            <w:tcW w:w="992" w:type="dxa"/>
            <w:noWrap/>
          </w:tcPr>
          <w:p w:rsidR="009F4380" w:rsidRPr="005D0AC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 xml:space="preserve">592 152,4  </w:t>
            </w:r>
          </w:p>
        </w:tc>
        <w:tc>
          <w:tcPr>
            <w:tcW w:w="992" w:type="dxa"/>
            <w:noWrap/>
          </w:tcPr>
          <w:p w:rsidR="009F4380" w:rsidRPr="005D0AC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 xml:space="preserve">100 000,0  </w:t>
            </w:r>
          </w:p>
        </w:tc>
        <w:tc>
          <w:tcPr>
            <w:tcW w:w="992" w:type="dxa"/>
            <w:noWrap/>
          </w:tcPr>
          <w:p w:rsidR="009F4380" w:rsidRPr="001814E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259 085,6  </w:t>
            </w:r>
          </w:p>
        </w:tc>
        <w:tc>
          <w:tcPr>
            <w:tcW w:w="993" w:type="dxa"/>
            <w:noWrap/>
          </w:tcPr>
          <w:p w:rsidR="009F4380" w:rsidRPr="001814E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522 532,0  </w:t>
            </w:r>
          </w:p>
        </w:tc>
        <w:tc>
          <w:tcPr>
            <w:tcW w:w="1139" w:type="dxa"/>
            <w:noWrap/>
          </w:tcPr>
          <w:p w:rsidR="009F4380" w:rsidRPr="001814E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419 001,4  </w:t>
            </w:r>
          </w:p>
        </w:tc>
        <w:tc>
          <w:tcPr>
            <w:tcW w:w="992" w:type="dxa"/>
            <w:noWrap/>
          </w:tcPr>
          <w:p w:rsidR="009F4380" w:rsidRPr="005D0AC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 xml:space="preserve">2 194 539,0  </w:t>
            </w:r>
          </w:p>
        </w:tc>
        <w:tc>
          <w:tcPr>
            <w:tcW w:w="1423" w:type="dxa"/>
            <w:noWrap/>
            <w:hideMark/>
          </w:tcPr>
          <w:p w:rsidR="009F4380" w:rsidRPr="005D0ACD" w:rsidRDefault="009F4380" w:rsidP="00676324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>ЦП 1</w:t>
            </w:r>
          </w:p>
          <w:p w:rsidR="009F4380" w:rsidRPr="005D0ACD" w:rsidRDefault="009F4380" w:rsidP="00676324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>ЦП 2.1</w:t>
            </w:r>
          </w:p>
          <w:p w:rsidR="009F4380" w:rsidRPr="005D0ACD" w:rsidRDefault="009F4380" w:rsidP="00676324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>И 1.1, 1.2</w:t>
            </w:r>
          </w:p>
        </w:tc>
      </w:tr>
      <w:tr w:rsidR="009F4380" w:rsidRPr="001814ED" w:rsidTr="00676324">
        <w:trPr>
          <w:trHeight w:val="341"/>
        </w:trPr>
        <w:tc>
          <w:tcPr>
            <w:tcW w:w="567" w:type="dxa"/>
            <w:noWrap/>
          </w:tcPr>
          <w:p w:rsidR="009F4380" w:rsidRPr="001814ED" w:rsidRDefault="009F4380" w:rsidP="00676324">
            <w:pPr>
              <w:ind w:left="-33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1.4</w:t>
            </w:r>
          </w:p>
        </w:tc>
        <w:tc>
          <w:tcPr>
            <w:tcW w:w="1843" w:type="dxa"/>
          </w:tcPr>
          <w:p w:rsidR="009F4380" w:rsidRPr="001814ED" w:rsidRDefault="009F4380" w:rsidP="00676324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Реконструкция котельной «Северомуринская» </w:t>
            </w:r>
            <w:r w:rsidRPr="001814ED">
              <w:rPr>
                <w:rFonts w:ascii="Times New Roman" w:hAnsi="Times New Roman"/>
                <w:sz w:val="14"/>
                <w:szCs w:val="14"/>
              </w:rPr>
              <w:br/>
              <w:t xml:space="preserve">с увеличением мощности и инженерными сетями </w:t>
            </w:r>
            <w:r w:rsidRPr="001814ED">
              <w:rPr>
                <w:rFonts w:ascii="Times New Roman" w:hAnsi="Times New Roman"/>
                <w:sz w:val="14"/>
                <w:szCs w:val="14"/>
              </w:rPr>
              <w:br/>
              <w:t>по адресу: Мурино, д. 11, 1-я очередь</w:t>
            </w:r>
          </w:p>
        </w:tc>
        <w:tc>
          <w:tcPr>
            <w:tcW w:w="708" w:type="dxa"/>
            <w:noWrap/>
          </w:tcPr>
          <w:p w:rsidR="009F4380" w:rsidRPr="001814ED" w:rsidRDefault="009F4380" w:rsidP="00676324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КЭиИО</w:t>
            </w:r>
          </w:p>
        </w:tc>
        <w:tc>
          <w:tcPr>
            <w:tcW w:w="567" w:type="dxa"/>
            <w:noWrap/>
          </w:tcPr>
          <w:p w:rsidR="009F4380" w:rsidRPr="001814ED" w:rsidRDefault="009F4380" w:rsidP="00676324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528 Гкал/час</w:t>
            </w:r>
          </w:p>
        </w:tc>
        <w:tc>
          <w:tcPr>
            <w:tcW w:w="709" w:type="dxa"/>
            <w:noWrap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СМР</w:t>
            </w:r>
          </w:p>
        </w:tc>
        <w:tc>
          <w:tcPr>
            <w:tcW w:w="567" w:type="dxa"/>
            <w:noWrap/>
          </w:tcPr>
          <w:p w:rsidR="009F4380" w:rsidRPr="001814ED" w:rsidRDefault="009F4380" w:rsidP="00676324">
            <w:pPr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2025-2029</w:t>
            </w:r>
          </w:p>
        </w:tc>
        <w:tc>
          <w:tcPr>
            <w:tcW w:w="1135" w:type="dxa"/>
            <w:noWrap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2 239 889,9  </w:t>
            </w:r>
          </w:p>
        </w:tc>
        <w:tc>
          <w:tcPr>
            <w:tcW w:w="992" w:type="dxa"/>
            <w:noWrap/>
          </w:tcPr>
          <w:p w:rsidR="009F4380" w:rsidRPr="001814ED" w:rsidRDefault="009F4380" w:rsidP="00676324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Бюджет</w:t>
            </w:r>
          </w:p>
          <w:p w:rsidR="009F4380" w:rsidRPr="001814ED" w:rsidRDefault="009F4380" w:rsidP="00676324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2" w:type="dxa"/>
            <w:noWrap/>
          </w:tcPr>
          <w:p w:rsidR="009F4380" w:rsidRPr="001814E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9F4380" w:rsidRPr="00A2479C" w:rsidRDefault="009F4380" w:rsidP="00676324">
            <w:pPr>
              <w:jc w:val="right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A2479C">
              <w:rPr>
                <w:rFonts w:ascii="Times New Roman" w:hAnsi="Times New Roman"/>
                <w:color w:val="FF0000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9F4380" w:rsidRPr="001814E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1 000,0</w:t>
            </w:r>
          </w:p>
        </w:tc>
        <w:tc>
          <w:tcPr>
            <w:tcW w:w="992" w:type="dxa"/>
            <w:noWrap/>
          </w:tcPr>
          <w:p w:rsidR="009F4380" w:rsidRPr="001814E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993" w:type="dxa"/>
            <w:noWrap/>
          </w:tcPr>
          <w:p w:rsidR="009F4380" w:rsidRPr="001814E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1139" w:type="dxa"/>
            <w:noWrap/>
          </w:tcPr>
          <w:p w:rsidR="009F4380" w:rsidRPr="001814E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9F4380" w:rsidRPr="005D0ACD" w:rsidRDefault="009F4380" w:rsidP="00676324">
            <w:pPr>
              <w:jc w:val="right"/>
              <w:rPr>
                <w:rFonts w:ascii="Times New Roman" w:hAnsi="Times New Roman"/>
                <w:bCs/>
                <w:sz w:val="14"/>
                <w:szCs w:val="14"/>
              </w:rPr>
            </w:pPr>
            <w:r w:rsidRPr="005D0ACD">
              <w:rPr>
                <w:rFonts w:ascii="Times New Roman" w:hAnsi="Times New Roman"/>
                <w:bCs/>
                <w:sz w:val="14"/>
                <w:szCs w:val="14"/>
              </w:rPr>
              <w:t>1 000,0</w:t>
            </w:r>
          </w:p>
        </w:tc>
        <w:tc>
          <w:tcPr>
            <w:tcW w:w="1423" w:type="dxa"/>
            <w:noWrap/>
          </w:tcPr>
          <w:p w:rsidR="009F4380" w:rsidRPr="005D0ACD" w:rsidRDefault="009F4380" w:rsidP="00676324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> ЦП 1</w:t>
            </w:r>
          </w:p>
          <w:p w:rsidR="009F4380" w:rsidRPr="005D0ACD" w:rsidRDefault="009F4380" w:rsidP="00676324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9F4380" w:rsidRPr="001814ED" w:rsidTr="00676324">
        <w:trPr>
          <w:trHeight w:val="341"/>
        </w:trPr>
        <w:tc>
          <w:tcPr>
            <w:tcW w:w="567" w:type="dxa"/>
            <w:noWrap/>
          </w:tcPr>
          <w:p w:rsidR="009F4380" w:rsidRPr="001814ED" w:rsidRDefault="009F4380" w:rsidP="00676324">
            <w:pPr>
              <w:ind w:left="-33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1.5</w:t>
            </w:r>
          </w:p>
        </w:tc>
        <w:tc>
          <w:tcPr>
            <w:tcW w:w="1843" w:type="dxa"/>
          </w:tcPr>
          <w:p w:rsidR="009F4380" w:rsidRPr="001814ED" w:rsidRDefault="009F4380" w:rsidP="00676324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Реконструкция котельной «Политехническая» по адресу: Гжатская ул., д. 24</w:t>
            </w:r>
          </w:p>
        </w:tc>
        <w:tc>
          <w:tcPr>
            <w:tcW w:w="708" w:type="dxa"/>
            <w:noWrap/>
          </w:tcPr>
          <w:p w:rsidR="009F4380" w:rsidRPr="001814ED" w:rsidRDefault="009F4380" w:rsidP="00676324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КЭиИО</w:t>
            </w:r>
          </w:p>
        </w:tc>
        <w:tc>
          <w:tcPr>
            <w:tcW w:w="567" w:type="dxa"/>
            <w:noWrap/>
          </w:tcPr>
          <w:p w:rsidR="009F4380" w:rsidRPr="001814ED" w:rsidRDefault="009F4380" w:rsidP="00676324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510,5 Гкал/час</w:t>
            </w:r>
          </w:p>
        </w:tc>
        <w:tc>
          <w:tcPr>
            <w:tcW w:w="709" w:type="dxa"/>
            <w:noWrap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СМР</w:t>
            </w:r>
          </w:p>
        </w:tc>
        <w:tc>
          <w:tcPr>
            <w:tcW w:w="567" w:type="dxa"/>
            <w:noWrap/>
          </w:tcPr>
          <w:p w:rsidR="009F4380" w:rsidRPr="001814ED" w:rsidRDefault="009F4380" w:rsidP="00676324">
            <w:pPr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2025-2029</w:t>
            </w:r>
          </w:p>
        </w:tc>
        <w:tc>
          <w:tcPr>
            <w:tcW w:w="1135" w:type="dxa"/>
            <w:noWrap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4 893 684,5  </w:t>
            </w:r>
          </w:p>
        </w:tc>
        <w:tc>
          <w:tcPr>
            <w:tcW w:w="992" w:type="dxa"/>
            <w:noWrap/>
          </w:tcPr>
          <w:p w:rsidR="009F4380" w:rsidRPr="001814ED" w:rsidRDefault="009F4380" w:rsidP="00676324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Бюджет</w:t>
            </w:r>
          </w:p>
          <w:p w:rsidR="009F4380" w:rsidRPr="001814ED" w:rsidRDefault="009F4380" w:rsidP="00676324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2" w:type="dxa"/>
            <w:noWrap/>
          </w:tcPr>
          <w:p w:rsidR="009F4380" w:rsidRPr="005D0AC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9F4380" w:rsidRPr="005D0AC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9F4380" w:rsidRPr="005D0AC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>1 000,0</w:t>
            </w:r>
          </w:p>
        </w:tc>
        <w:tc>
          <w:tcPr>
            <w:tcW w:w="992" w:type="dxa"/>
            <w:noWrap/>
          </w:tcPr>
          <w:p w:rsidR="009F4380" w:rsidRPr="005D0AC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993" w:type="dxa"/>
            <w:noWrap/>
          </w:tcPr>
          <w:p w:rsidR="009F4380" w:rsidRPr="005D0AC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1139" w:type="dxa"/>
            <w:noWrap/>
          </w:tcPr>
          <w:p w:rsidR="009F4380" w:rsidRPr="005D0AC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9F4380" w:rsidRPr="005D0ACD" w:rsidRDefault="009F4380" w:rsidP="00676324">
            <w:pPr>
              <w:jc w:val="right"/>
              <w:rPr>
                <w:rFonts w:ascii="Times New Roman" w:hAnsi="Times New Roman"/>
                <w:bCs/>
                <w:sz w:val="14"/>
                <w:szCs w:val="14"/>
              </w:rPr>
            </w:pPr>
            <w:r w:rsidRPr="005D0ACD">
              <w:rPr>
                <w:rFonts w:ascii="Times New Roman" w:hAnsi="Times New Roman"/>
                <w:bCs/>
                <w:sz w:val="14"/>
                <w:szCs w:val="14"/>
              </w:rPr>
              <w:t>1 000,0</w:t>
            </w:r>
          </w:p>
        </w:tc>
        <w:tc>
          <w:tcPr>
            <w:tcW w:w="1423" w:type="dxa"/>
            <w:noWrap/>
          </w:tcPr>
          <w:p w:rsidR="009F4380" w:rsidRPr="005D0ACD" w:rsidRDefault="009F4380" w:rsidP="00676324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> ЦП 1</w:t>
            </w:r>
          </w:p>
          <w:p w:rsidR="009F4380" w:rsidRPr="005D0ACD" w:rsidRDefault="009F4380" w:rsidP="00676324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9F4380" w:rsidRPr="001814ED" w:rsidTr="00676324">
        <w:trPr>
          <w:trHeight w:val="276"/>
        </w:trPr>
        <w:tc>
          <w:tcPr>
            <w:tcW w:w="567" w:type="dxa"/>
            <w:noWrap/>
          </w:tcPr>
          <w:p w:rsidR="009F4380" w:rsidRPr="001814ED" w:rsidRDefault="009F4380" w:rsidP="00676324">
            <w:pPr>
              <w:ind w:left="-8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1.6</w:t>
            </w:r>
          </w:p>
        </w:tc>
        <w:tc>
          <w:tcPr>
            <w:tcW w:w="1843" w:type="dxa"/>
          </w:tcPr>
          <w:p w:rsidR="009F4380" w:rsidRPr="001814ED" w:rsidRDefault="009F4380" w:rsidP="00676324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Субсидии ГУП </w:t>
            </w:r>
            <w:r>
              <w:rPr>
                <w:rFonts w:ascii="Times New Roman" w:hAnsi="Times New Roman"/>
                <w:sz w:val="14"/>
                <w:szCs w:val="14"/>
              </w:rPr>
              <w:t>«</w:t>
            </w:r>
            <w:r w:rsidRPr="001814ED">
              <w:rPr>
                <w:rFonts w:ascii="Times New Roman" w:hAnsi="Times New Roman"/>
                <w:sz w:val="14"/>
                <w:szCs w:val="14"/>
              </w:rPr>
              <w:t>ТЭК СПб</w:t>
            </w:r>
            <w:r>
              <w:rPr>
                <w:rFonts w:ascii="Times New Roman" w:hAnsi="Times New Roman"/>
                <w:sz w:val="14"/>
                <w:szCs w:val="14"/>
              </w:rPr>
              <w:t>»</w:t>
            </w:r>
            <w:r w:rsidRPr="001814ED">
              <w:rPr>
                <w:rFonts w:ascii="Times New Roman" w:hAnsi="Times New Roman"/>
                <w:sz w:val="14"/>
                <w:szCs w:val="14"/>
              </w:rPr>
              <w:t xml:space="preserve">. Строительство </w:t>
            </w:r>
          </w:p>
          <w:p w:rsidR="009F4380" w:rsidRPr="001814ED" w:rsidRDefault="009F4380" w:rsidP="00676324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и реконструкция объектов теплоснабжения</w:t>
            </w:r>
          </w:p>
        </w:tc>
        <w:tc>
          <w:tcPr>
            <w:tcW w:w="708" w:type="dxa"/>
            <w:noWrap/>
          </w:tcPr>
          <w:p w:rsidR="009F4380" w:rsidRPr="001814ED" w:rsidRDefault="009F4380" w:rsidP="00676324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КЭиИО</w:t>
            </w:r>
          </w:p>
        </w:tc>
        <w:tc>
          <w:tcPr>
            <w:tcW w:w="567" w:type="dxa"/>
            <w:noWrap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709" w:type="dxa"/>
            <w:noWrap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СМР</w:t>
            </w:r>
          </w:p>
        </w:tc>
        <w:tc>
          <w:tcPr>
            <w:tcW w:w="567" w:type="dxa"/>
            <w:noWrap/>
          </w:tcPr>
          <w:p w:rsidR="009F4380" w:rsidRPr="001814ED" w:rsidRDefault="009F4380" w:rsidP="00676324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2023-2028</w:t>
            </w:r>
          </w:p>
        </w:tc>
        <w:tc>
          <w:tcPr>
            <w:tcW w:w="1135" w:type="dxa"/>
            <w:noWrap/>
          </w:tcPr>
          <w:p w:rsidR="009F4380" w:rsidRPr="001814E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9F4380" w:rsidRPr="001814ED" w:rsidRDefault="009F4380" w:rsidP="00676324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Бюджет</w:t>
            </w:r>
          </w:p>
          <w:p w:rsidR="009F4380" w:rsidRPr="001814ED" w:rsidRDefault="009F4380" w:rsidP="00676324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2" w:type="dxa"/>
            <w:noWrap/>
          </w:tcPr>
          <w:p w:rsidR="009F4380" w:rsidRPr="001814E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428 152,0  </w:t>
            </w:r>
          </w:p>
        </w:tc>
        <w:tc>
          <w:tcPr>
            <w:tcW w:w="992" w:type="dxa"/>
            <w:noWrap/>
          </w:tcPr>
          <w:p w:rsidR="009F4380" w:rsidRPr="005D0AC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 xml:space="preserve">1 072 307,4  </w:t>
            </w:r>
          </w:p>
        </w:tc>
        <w:tc>
          <w:tcPr>
            <w:tcW w:w="992" w:type="dxa"/>
            <w:noWrap/>
          </w:tcPr>
          <w:p w:rsidR="009F4380" w:rsidRPr="005D0AC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 xml:space="preserve">2 313 327,0  </w:t>
            </w:r>
          </w:p>
        </w:tc>
        <w:tc>
          <w:tcPr>
            <w:tcW w:w="992" w:type="dxa"/>
            <w:noWrap/>
          </w:tcPr>
          <w:p w:rsidR="009F4380" w:rsidRPr="005D0AC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 xml:space="preserve">2 611 427,9  </w:t>
            </w:r>
          </w:p>
        </w:tc>
        <w:tc>
          <w:tcPr>
            <w:tcW w:w="993" w:type="dxa"/>
            <w:noWrap/>
          </w:tcPr>
          <w:p w:rsidR="009F4380" w:rsidRPr="005D0AC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 xml:space="preserve">3 907 885,0  </w:t>
            </w:r>
          </w:p>
        </w:tc>
        <w:tc>
          <w:tcPr>
            <w:tcW w:w="1139" w:type="dxa"/>
            <w:noWrap/>
          </w:tcPr>
          <w:p w:rsidR="009F4380" w:rsidRPr="005D0AC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 xml:space="preserve">4 312 200,4  </w:t>
            </w:r>
          </w:p>
        </w:tc>
        <w:tc>
          <w:tcPr>
            <w:tcW w:w="992" w:type="dxa"/>
            <w:noWrap/>
          </w:tcPr>
          <w:p w:rsidR="009F4380" w:rsidRPr="009A0CCE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9A0CCE">
              <w:rPr>
                <w:rFonts w:ascii="Times New Roman" w:hAnsi="Times New Roman"/>
                <w:sz w:val="14"/>
                <w:szCs w:val="14"/>
              </w:rPr>
              <w:t xml:space="preserve">14 645 299,7  </w:t>
            </w:r>
          </w:p>
        </w:tc>
        <w:tc>
          <w:tcPr>
            <w:tcW w:w="1423" w:type="dxa"/>
            <w:noWrap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ЦП 1</w:t>
            </w:r>
          </w:p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ЦП 2.1</w:t>
            </w:r>
          </w:p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И 1.1, 1.2</w:t>
            </w:r>
          </w:p>
        </w:tc>
      </w:tr>
      <w:tr w:rsidR="009F4380" w:rsidRPr="001814ED" w:rsidTr="00676324">
        <w:trPr>
          <w:trHeight w:val="407"/>
        </w:trPr>
        <w:tc>
          <w:tcPr>
            <w:tcW w:w="567" w:type="dxa"/>
            <w:noWrap/>
          </w:tcPr>
          <w:p w:rsidR="009F4380" w:rsidRPr="001814ED" w:rsidRDefault="009F4380" w:rsidP="00676324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1.7</w:t>
            </w:r>
          </w:p>
        </w:tc>
        <w:tc>
          <w:tcPr>
            <w:tcW w:w="1843" w:type="dxa"/>
          </w:tcPr>
          <w:p w:rsidR="009F4380" w:rsidRPr="001814ED" w:rsidRDefault="009F4380" w:rsidP="00676324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Субсидии ГУП «ТЭК СПб». Инженерная подготовка территории для развития туристско-рекреационного кластера </w:t>
            </w:r>
            <w:r w:rsidRPr="001814ED">
              <w:rPr>
                <w:rFonts w:ascii="Times New Roman" w:hAnsi="Times New Roman"/>
                <w:sz w:val="14"/>
                <w:szCs w:val="14"/>
              </w:rPr>
              <w:lastRenderedPageBreak/>
              <w:t>«Остров фортов» (объекты теплоснабжения)</w:t>
            </w:r>
          </w:p>
        </w:tc>
        <w:tc>
          <w:tcPr>
            <w:tcW w:w="708" w:type="dxa"/>
            <w:noWrap/>
          </w:tcPr>
          <w:p w:rsidR="009F4380" w:rsidRPr="001814ED" w:rsidRDefault="009F4380" w:rsidP="00676324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lastRenderedPageBreak/>
              <w:t>КЭиИО</w:t>
            </w:r>
          </w:p>
        </w:tc>
        <w:tc>
          <w:tcPr>
            <w:tcW w:w="567" w:type="dxa"/>
            <w:noWrap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709" w:type="dxa"/>
            <w:noWrap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СМР</w:t>
            </w:r>
          </w:p>
        </w:tc>
        <w:tc>
          <w:tcPr>
            <w:tcW w:w="567" w:type="dxa"/>
            <w:noWrap/>
          </w:tcPr>
          <w:p w:rsidR="009F4380" w:rsidRPr="001814ED" w:rsidRDefault="009F4380" w:rsidP="00676324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2023-2025</w:t>
            </w:r>
          </w:p>
        </w:tc>
        <w:tc>
          <w:tcPr>
            <w:tcW w:w="1135" w:type="dxa"/>
            <w:noWrap/>
          </w:tcPr>
          <w:p w:rsidR="009F4380" w:rsidRPr="001814ED" w:rsidRDefault="009F4380" w:rsidP="00676324">
            <w:pPr>
              <w:ind w:right="96"/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3 464 000,0</w:t>
            </w:r>
          </w:p>
        </w:tc>
        <w:tc>
          <w:tcPr>
            <w:tcW w:w="992" w:type="dxa"/>
            <w:noWrap/>
          </w:tcPr>
          <w:p w:rsidR="009F4380" w:rsidRPr="001814ED" w:rsidRDefault="009F4380" w:rsidP="00676324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Бюджет</w:t>
            </w:r>
          </w:p>
          <w:p w:rsidR="009F4380" w:rsidRPr="001814ED" w:rsidRDefault="009F4380" w:rsidP="00676324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2" w:type="dxa"/>
            <w:noWrap/>
          </w:tcPr>
          <w:p w:rsidR="009F4380" w:rsidRPr="001814E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102 000,2  </w:t>
            </w:r>
          </w:p>
        </w:tc>
        <w:tc>
          <w:tcPr>
            <w:tcW w:w="992" w:type="dxa"/>
            <w:noWrap/>
          </w:tcPr>
          <w:p w:rsidR="009F4380" w:rsidRPr="00A2479C" w:rsidRDefault="009F4380" w:rsidP="00676324">
            <w:pPr>
              <w:jc w:val="right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 xml:space="preserve">161 975,0  </w:t>
            </w:r>
          </w:p>
        </w:tc>
        <w:tc>
          <w:tcPr>
            <w:tcW w:w="992" w:type="dxa"/>
            <w:noWrap/>
          </w:tcPr>
          <w:p w:rsidR="009F4380" w:rsidRPr="001814E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2 407 199,8  </w:t>
            </w:r>
          </w:p>
        </w:tc>
        <w:tc>
          <w:tcPr>
            <w:tcW w:w="992" w:type="dxa"/>
            <w:noWrap/>
          </w:tcPr>
          <w:p w:rsidR="009F4380" w:rsidRPr="001814E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993" w:type="dxa"/>
            <w:noWrap/>
          </w:tcPr>
          <w:p w:rsidR="009F4380" w:rsidRPr="001814E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1139" w:type="dxa"/>
            <w:noWrap/>
          </w:tcPr>
          <w:p w:rsidR="009F4380" w:rsidRPr="001814E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9F4380" w:rsidRPr="009A0CCE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9A0CCE">
              <w:rPr>
                <w:rFonts w:ascii="Times New Roman" w:hAnsi="Times New Roman"/>
                <w:sz w:val="14"/>
                <w:szCs w:val="14"/>
              </w:rPr>
              <w:t xml:space="preserve">2 671 175,0  </w:t>
            </w:r>
          </w:p>
        </w:tc>
        <w:tc>
          <w:tcPr>
            <w:tcW w:w="1423" w:type="dxa"/>
            <w:noWrap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ЦП 1</w:t>
            </w:r>
          </w:p>
        </w:tc>
      </w:tr>
      <w:tr w:rsidR="009F4380" w:rsidRPr="001814ED" w:rsidTr="00676324">
        <w:trPr>
          <w:trHeight w:val="704"/>
        </w:trPr>
        <w:tc>
          <w:tcPr>
            <w:tcW w:w="567" w:type="dxa"/>
            <w:noWrap/>
          </w:tcPr>
          <w:p w:rsidR="009F4380" w:rsidRPr="001814ED" w:rsidRDefault="009F4380" w:rsidP="00676324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lastRenderedPageBreak/>
              <w:t>1.8</w:t>
            </w:r>
          </w:p>
        </w:tc>
        <w:tc>
          <w:tcPr>
            <w:tcW w:w="1843" w:type="dxa"/>
          </w:tcPr>
          <w:p w:rsidR="009F4380" w:rsidRPr="001814ED" w:rsidRDefault="009F4380" w:rsidP="00676324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Р</w:t>
            </w:r>
            <w:r w:rsidRPr="00D62B6C">
              <w:rPr>
                <w:rFonts w:ascii="Times New Roman" w:hAnsi="Times New Roman"/>
                <w:sz w:val="14"/>
                <w:szCs w:val="14"/>
              </w:rPr>
              <w:t>егиональная   программа     модернизации систем    коммунальной инфраструктуры города федерального значения Санкт-Петербурга.</w:t>
            </w:r>
            <w:r>
              <w:rPr>
                <w:rFonts w:ascii="Times New Roman" w:hAnsi="Times New Roman"/>
                <w:sz w:val="14"/>
                <w:szCs w:val="14"/>
              </w:rPr>
              <w:t xml:space="preserve"> </w:t>
            </w:r>
            <w:r w:rsidRPr="001814ED">
              <w:rPr>
                <w:rFonts w:ascii="Times New Roman" w:hAnsi="Times New Roman"/>
                <w:sz w:val="14"/>
                <w:szCs w:val="14"/>
              </w:rPr>
              <w:t>Субсидии ГУП «ТЭК СПб».</w:t>
            </w:r>
            <w:r>
              <w:t xml:space="preserve"> </w:t>
            </w:r>
            <w:r w:rsidRPr="002B5353">
              <w:rPr>
                <w:rFonts w:ascii="Times New Roman" w:hAnsi="Times New Roman"/>
                <w:sz w:val="14"/>
                <w:szCs w:val="14"/>
              </w:rPr>
              <w:t>Реконструкция котельной «Цитадельская» по адресу: г. Кронштадт, Цитадельское шоссе, д. 5</w:t>
            </w:r>
            <w:r w:rsidR="00F02E4A">
              <w:rPr>
                <w:rFonts w:ascii="Times New Roman" w:hAnsi="Times New Roman"/>
                <w:sz w:val="14"/>
                <w:szCs w:val="14"/>
              </w:rPr>
              <w:t>,</w:t>
            </w:r>
            <w:r w:rsidR="00F02E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F02E4A" w:rsidRPr="00F02E4A">
              <w:rPr>
                <w:rFonts w:ascii="Times New Roman" w:hAnsi="Times New Roman"/>
                <w:sz w:val="14"/>
                <w:szCs w:val="14"/>
              </w:rPr>
              <w:t>литера А</w:t>
            </w:r>
          </w:p>
        </w:tc>
        <w:tc>
          <w:tcPr>
            <w:tcW w:w="708" w:type="dxa"/>
            <w:noWrap/>
          </w:tcPr>
          <w:p w:rsidR="009F4380" w:rsidRPr="001814ED" w:rsidRDefault="009F4380" w:rsidP="00676324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КЭиИО</w:t>
            </w:r>
          </w:p>
        </w:tc>
        <w:tc>
          <w:tcPr>
            <w:tcW w:w="567" w:type="dxa"/>
            <w:noWrap/>
          </w:tcPr>
          <w:p w:rsidR="009F4380" w:rsidRPr="001814ED" w:rsidRDefault="009F4380" w:rsidP="00676324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B5353">
              <w:rPr>
                <w:rFonts w:ascii="Times New Roman" w:hAnsi="Times New Roman"/>
                <w:sz w:val="14"/>
                <w:szCs w:val="14"/>
              </w:rPr>
              <w:t>131,4 Гкал/ч</w:t>
            </w:r>
          </w:p>
        </w:tc>
        <w:tc>
          <w:tcPr>
            <w:tcW w:w="709" w:type="dxa"/>
            <w:noWrap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СМР</w:t>
            </w:r>
          </w:p>
        </w:tc>
        <w:tc>
          <w:tcPr>
            <w:tcW w:w="567" w:type="dxa"/>
            <w:noWrap/>
          </w:tcPr>
          <w:p w:rsidR="009F4380" w:rsidRPr="001814ED" w:rsidRDefault="009F4380" w:rsidP="00676324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2023-2024</w:t>
            </w:r>
          </w:p>
        </w:tc>
        <w:tc>
          <w:tcPr>
            <w:tcW w:w="1135" w:type="dxa"/>
            <w:noWrap/>
          </w:tcPr>
          <w:p w:rsidR="009F4380" w:rsidRPr="001814ED" w:rsidRDefault="009F4380" w:rsidP="00676324">
            <w:pPr>
              <w:ind w:right="96"/>
              <w:jc w:val="right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2 500 000,0</w:t>
            </w:r>
          </w:p>
        </w:tc>
        <w:tc>
          <w:tcPr>
            <w:tcW w:w="992" w:type="dxa"/>
            <w:noWrap/>
          </w:tcPr>
          <w:p w:rsidR="009F4380" w:rsidRPr="001814ED" w:rsidRDefault="009F4380" w:rsidP="00676324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Бюджет</w:t>
            </w:r>
          </w:p>
          <w:p w:rsidR="009F4380" w:rsidRPr="001814ED" w:rsidRDefault="009F4380" w:rsidP="00676324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2" w:type="dxa"/>
            <w:noWrap/>
          </w:tcPr>
          <w:p w:rsidR="009F4380" w:rsidRPr="001814E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9F4380" w:rsidRPr="009A0CCE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9A0CCE">
              <w:rPr>
                <w:rFonts w:ascii="Times New Roman" w:hAnsi="Times New Roman"/>
                <w:sz w:val="14"/>
                <w:szCs w:val="14"/>
              </w:rPr>
              <w:t>2 500 000,0</w:t>
            </w:r>
          </w:p>
        </w:tc>
        <w:tc>
          <w:tcPr>
            <w:tcW w:w="992" w:type="dxa"/>
            <w:noWrap/>
          </w:tcPr>
          <w:p w:rsidR="009F4380" w:rsidRPr="009A0CCE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9A0CCE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9F4380" w:rsidRPr="009A0CCE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9A0CCE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993" w:type="dxa"/>
            <w:noWrap/>
          </w:tcPr>
          <w:p w:rsidR="009F4380" w:rsidRPr="009A0CCE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9A0CCE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1139" w:type="dxa"/>
            <w:noWrap/>
          </w:tcPr>
          <w:p w:rsidR="009F4380" w:rsidRPr="009A0CCE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9A0CCE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9F4380" w:rsidRPr="009A0CCE" w:rsidRDefault="009F4380" w:rsidP="00676324">
            <w:pPr>
              <w:ind w:right="96"/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9A0CCE">
              <w:rPr>
                <w:rFonts w:ascii="Times New Roman" w:hAnsi="Times New Roman"/>
                <w:sz w:val="14"/>
                <w:szCs w:val="14"/>
              </w:rPr>
              <w:t>2 500 000,0</w:t>
            </w:r>
          </w:p>
        </w:tc>
        <w:tc>
          <w:tcPr>
            <w:tcW w:w="1423" w:type="dxa"/>
            <w:noWrap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ЦП 1</w:t>
            </w:r>
          </w:p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9F4380" w:rsidRPr="001814ED" w:rsidTr="00676324">
        <w:trPr>
          <w:trHeight w:val="275"/>
        </w:trPr>
        <w:tc>
          <w:tcPr>
            <w:tcW w:w="15603" w:type="dxa"/>
            <w:gridSpan w:val="16"/>
            <w:noWrap/>
          </w:tcPr>
          <w:p w:rsidR="009F4380" w:rsidRPr="001814ED" w:rsidRDefault="009F4380" w:rsidP="00676324">
            <w:pPr>
              <w:pStyle w:val="a7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Cs/>
                <w:sz w:val="14"/>
                <w:szCs w:val="14"/>
              </w:rPr>
              <w:t>Раздел 2</w:t>
            </w:r>
          </w:p>
        </w:tc>
      </w:tr>
      <w:tr w:rsidR="009F4380" w:rsidRPr="001814ED" w:rsidTr="00676324">
        <w:trPr>
          <w:trHeight w:val="315"/>
        </w:trPr>
        <w:tc>
          <w:tcPr>
            <w:tcW w:w="567" w:type="dxa"/>
            <w:noWrap/>
            <w:hideMark/>
          </w:tcPr>
          <w:p w:rsidR="009F4380" w:rsidRPr="001814ED" w:rsidRDefault="009F4380" w:rsidP="00676324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2.1</w:t>
            </w:r>
          </w:p>
        </w:tc>
        <w:tc>
          <w:tcPr>
            <w:tcW w:w="1843" w:type="dxa"/>
            <w:hideMark/>
          </w:tcPr>
          <w:p w:rsidR="009F4380" w:rsidRPr="001814ED" w:rsidRDefault="009F4380" w:rsidP="00676324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Реализация инвестиционных программ организаций, осуществляющих регулируемые виды деятельности </w:t>
            </w:r>
            <w:r w:rsidRPr="001814ED">
              <w:rPr>
                <w:rFonts w:ascii="Times New Roman" w:hAnsi="Times New Roman"/>
                <w:sz w:val="14"/>
                <w:szCs w:val="14"/>
              </w:rPr>
              <w:br/>
              <w:t xml:space="preserve">в сфере теплоснабжения </w:t>
            </w:r>
            <w:r w:rsidRPr="001814ED">
              <w:rPr>
                <w:rFonts w:ascii="Times New Roman" w:hAnsi="Times New Roman"/>
                <w:sz w:val="14"/>
                <w:szCs w:val="14"/>
              </w:rPr>
              <w:br/>
              <w:t xml:space="preserve">на территории </w:t>
            </w:r>
            <w:r w:rsidRPr="001814ED">
              <w:rPr>
                <w:rFonts w:ascii="Times New Roman" w:hAnsi="Times New Roman"/>
                <w:sz w:val="14"/>
                <w:szCs w:val="14"/>
              </w:rPr>
              <w:br/>
              <w:t>Санкт-Петербурга</w:t>
            </w:r>
          </w:p>
        </w:tc>
        <w:tc>
          <w:tcPr>
            <w:tcW w:w="708" w:type="dxa"/>
            <w:hideMark/>
          </w:tcPr>
          <w:p w:rsidR="009F4380" w:rsidRPr="001814ED" w:rsidRDefault="009F4380" w:rsidP="00676324">
            <w:pPr>
              <w:ind w:left="-57" w:right="-114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Орга-низации, осуществ-ляющие регули-руемые виды деятель-ности </w:t>
            </w:r>
            <w:r w:rsidRPr="001814ED">
              <w:rPr>
                <w:rFonts w:ascii="Times New Roman" w:hAnsi="Times New Roman"/>
                <w:sz w:val="14"/>
                <w:szCs w:val="14"/>
              </w:rPr>
              <w:br/>
              <w:t>в сфере теплосна-бжения на террито-рии Санкт-Петербу-рга</w:t>
            </w:r>
          </w:p>
        </w:tc>
        <w:tc>
          <w:tcPr>
            <w:tcW w:w="567" w:type="dxa"/>
            <w:hideMark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709" w:type="dxa"/>
            <w:noWrap/>
            <w:hideMark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567" w:type="dxa"/>
            <w:hideMark/>
          </w:tcPr>
          <w:p w:rsidR="009F4380" w:rsidRPr="001814E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 -</w:t>
            </w:r>
          </w:p>
        </w:tc>
        <w:tc>
          <w:tcPr>
            <w:tcW w:w="1135" w:type="dxa"/>
            <w:noWrap/>
            <w:hideMark/>
          </w:tcPr>
          <w:p w:rsidR="009F4380" w:rsidRPr="001814E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  <w:hideMark/>
          </w:tcPr>
          <w:p w:rsidR="009F4380" w:rsidRPr="001814ED" w:rsidRDefault="009F4380" w:rsidP="00676324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Внебюдж-етные средства</w:t>
            </w:r>
          </w:p>
        </w:tc>
        <w:tc>
          <w:tcPr>
            <w:tcW w:w="992" w:type="dxa"/>
          </w:tcPr>
          <w:p w:rsidR="009F4380" w:rsidRPr="001814E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20 545 110,6  </w:t>
            </w:r>
          </w:p>
        </w:tc>
        <w:tc>
          <w:tcPr>
            <w:tcW w:w="992" w:type="dxa"/>
          </w:tcPr>
          <w:p w:rsidR="009F4380" w:rsidRPr="001814E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15 289 803,3  </w:t>
            </w:r>
          </w:p>
        </w:tc>
        <w:tc>
          <w:tcPr>
            <w:tcW w:w="992" w:type="dxa"/>
            <w:noWrap/>
          </w:tcPr>
          <w:p w:rsidR="009F4380" w:rsidRPr="001814E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15 928 044,7  </w:t>
            </w:r>
          </w:p>
        </w:tc>
        <w:tc>
          <w:tcPr>
            <w:tcW w:w="992" w:type="dxa"/>
          </w:tcPr>
          <w:p w:rsidR="009F4380" w:rsidRPr="001814E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14 449 936,5  </w:t>
            </w:r>
          </w:p>
        </w:tc>
        <w:tc>
          <w:tcPr>
            <w:tcW w:w="993" w:type="dxa"/>
            <w:noWrap/>
          </w:tcPr>
          <w:p w:rsidR="009F4380" w:rsidRPr="001814E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14 971 920,3  </w:t>
            </w:r>
          </w:p>
        </w:tc>
        <w:tc>
          <w:tcPr>
            <w:tcW w:w="1139" w:type="dxa"/>
          </w:tcPr>
          <w:p w:rsidR="009F4380" w:rsidRPr="001814E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15 523 891,2  </w:t>
            </w:r>
          </w:p>
        </w:tc>
        <w:tc>
          <w:tcPr>
            <w:tcW w:w="992" w:type="dxa"/>
            <w:noWrap/>
          </w:tcPr>
          <w:p w:rsidR="009F4380" w:rsidRPr="001814ED" w:rsidRDefault="009F4380" w:rsidP="00676324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96 708 706,6  </w:t>
            </w:r>
          </w:p>
        </w:tc>
        <w:tc>
          <w:tcPr>
            <w:tcW w:w="1423" w:type="dxa"/>
            <w:hideMark/>
          </w:tcPr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ЦП 1</w:t>
            </w:r>
          </w:p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ЦП 2.1</w:t>
            </w:r>
          </w:p>
          <w:p w:rsidR="009F4380" w:rsidRPr="001814ED" w:rsidRDefault="009F4380" w:rsidP="00676324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И 1.1, 1.2</w:t>
            </w:r>
          </w:p>
        </w:tc>
      </w:tr>
      <w:tr w:rsidR="009F4380" w:rsidRPr="001814ED" w:rsidTr="00676324">
        <w:trPr>
          <w:trHeight w:val="315"/>
        </w:trPr>
        <w:tc>
          <w:tcPr>
            <w:tcW w:w="7088" w:type="dxa"/>
            <w:gridSpan w:val="8"/>
            <w:noWrap/>
          </w:tcPr>
          <w:p w:rsidR="009F4380" w:rsidRPr="001814ED" w:rsidRDefault="009F4380" w:rsidP="00676324">
            <w:pPr>
              <w:rPr>
                <w:rFonts w:ascii="Times New Roman" w:eastAsia="Times New Roman" w:hAnsi="Times New Roman"/>
                <w:b/>
                <w:sz w:val="14"/>
                <w:szCs w:val="14"/>
              </w:rPr>
            </w:pPr>
            <w:r w:rsidRPr="001814ED">
              <w:rPr>
                <w:rFonts w:ascii="Times New Roman" w:eastAsia="Times New Roman" w:hAnsi="Times New Roman"/>
                <w:b/>
                <w:sz w:val="14"/>
                <w:szCs w:val="14"/>
              </w:rPr>
              <w:t xml:space="preserve">ИТОГО прочие расходы развития </w:t>
            </w:r>
          </w:p>
          <w:p w:rsidR="009F4380" w:rsidRPr="001814ED" w:rsidRDefault="009F4380" w:rsidP="00676324">
            <w:pPr>
              <w:rPr>
                <w:rFonts w:ascii="Times New Roman" w:hAnsi="Times New Roman"/>
                <w:b/>
                <w:sz w:val="14"/>
                <w:szCs w:val="14"/>
              </w:rPr>
            </w:pPr>
          </w:p>
        </w:tc>
        <w:tc>
          <w:tcPr>
            <w:tcW w:w="992" w:type="dxa"/>
          </w:tcPr>
          <w:p w:rsidR="009F4380" w:rsidRPr="009A0CCE" w:rsidRDefault="009F4380" w:rsidP="00676324">
            <w:pPr>
              <w:jc w:val="right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9A0CCE">
              <w:rPr>
                <w:rFonts w:ascii="Times New Roman" w:hAnsi="Times New Roman"/>
                <w:b/>
                <w:bCs/>
                <w:sz w:val="14"/>
                <w:szCs w:val="14"/>
              </w:rPr>
              <w:t xml:space="preserve">25 034 831,5  </w:t>
            </w:r>
          </w:p>
        </w:tc>
        <w:tc>
          <w:tcPr>
            <w:tcW w:w="992" w:type="dxa"/>
          </w:tcPr>
          <w:p w:rsidR="009F4380" w:rsidRPr="009A0CCE" w:rsidRDefault="009F4380" w:rsidP="00676324">
            <w:pPr>
              <w:jc w:val="right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9A0CCE">
              <w:rPr>
                <w:rFonts w:ascii="Times New Roman" w:hAnsi="Times New Roman"/>
                <w:b/>
                <w:bCs/>
                <w:sz w:val="14"/>
                <w:szCs w:val="14"/>
              </w:rPr>
              <w:t xml:space="preserve">20 537 668,2  </w:t>
            </w:r>
          </w:p>
        </w:tc>
        <w:tc>
          <w:tcPr>
            <w:tcW w:w="992" w:type="dxa"/>
            <w:noWrap/>
          </w:tcPr>
          <w:p w:rsidR="009F4380" w:rsidRPr="009A0CCE" w:rsidRDefault="009F4380" w:rsidP="00676324">
            <w:pPr>
              <w:jc w:val="right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9A0CCE">
              <w:rPr>
                <w:rFonts w:ascii="Times New Roman" w:hAnsi="Times New Roman"/>
                <w:b/>
                <w:bCs/>
                <w:sz w:val="14"/>
                <w:szCs w:val="14"/>
              </w:rPr>
              <w:t xml:space="preserve">21 127 596,1  </w:t>
            </w:r>
          </w:p>
        </w:tc>
        <w:tc>
          <w:tcPr>
            <w:tcW w:w="992" w:type="dxa"/>
          </w:tcPr>
          <w:p w:rsidR="009F4380" w:rsidRPr="009A0CCE" w:rsidRDefault="009F4380" w:rsidP="00676324">
            <w:pPr>
              <w:jc w:val="right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9A0CCE">
              <w:rPr>
                <w:rFonts w:ascii="Times New Roman" w:hAnsi="Times New Roman"/>
                <w:b/>
                <w:bCs/>
                <w:sz w:val="14"/>
                <w:szCs w:val="14"/>
              </w:rPr>
              <w:t xml:space="preserve">17 439 697,8  </w:t>
            </w:r>
          </w:p>
        </w:tc>
        <w:tc>
          <w:tcPr>
            <w:tcW w:w="993" w:type="dxa"/>
            <w:noWrap/>
          </w:tcPr>
          <w:p w:rsidR="009F4380" w:rsidRPr="009A0CCE" w:rsidRDefault="009F4380" w:rsidP="00676324">
            <w:pPr>
              <w:jc w:val="right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9A0CCE">
              <w:rPr>
                <w:rFonts w:ascii="Times New Roman" w:hAnsi="Times New Roman"/>
                <w:b/>
                <w:bCs/>
                <w:sz w:val="14"/>
                <w:szCs w:val="14"/>
              </w:rPr>
              <w:t xml:space="preserve">19 654 402,5  </w:t>
            </w:r>
          </w:p>
        </w:tc>
        <w:tc>
          <w:tcPr>
            <w:tcW w:w="1139" w:type="dxa"/>
          </w:tcPr>
          <w:p w:rsidR="009F4380" w:rsidRPr="009A0CCE" w:rsidRDefault="009F4380" w:rsidP="00676324">
            <w:pPr>
              <w:jc w:val="right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9A0CCE">
              <w:rPr>
                <w:rFonts w:ascii="Times New Roman" w:hAnsi="Times New Roman"/>
                <w:b/>
                <w:bCs/>
                <w:sz w:val="14"/>
                <w:szCs w:val="14"/>
              </w:rPr>
              <w:t xml:space="preserve">20 517 240,8  </w:t>
            </w:r>
          </w:p>
        </w:tc>
        <w:tc>
          <w:tcPr>
            <w:tcW w:w="992" w:type="dxa"/>
            <w:noWrap/>
          </w:tcPr>
          <w:p w:rsidR="009F4380" w:rsidRPr="009A0CCE" w:rsidRDefault="009F4380" w:rsidP="00676324">
            <w:pPr>
              <w:ind w:left="-141"/>
              <w:jc w:val="right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9A0CCE">
              <w:rPr>
                <w:rFonts w:ascii="Times New Roman" w:hAnsi="Times New Roman"/>
                <w:b/>
                <w:bCs/>
                <w:sz w:val="14"/>
                <w:szCs w:val="14"/>
              </w:rPr>
              <w:t xml:space="preserve">124 311 436,9  </w:t>
            </w:r>
          </w:p>
        </w:tc>
        <w:tc>
          <w:tcPr>
            <w:tcW w:w="1423" w:type="dxa"/>
          </w:tcPr>
          <w:p w:rsidR="009F4380" w:rsidRPr="009A0CCE" w:rsidRDefault="009F4380" w:rsidP="00676324">
            <w:pPr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</w:tc>
      </w:tr>
      <w:tr w:rsidR="009F4380" w:rsidRPr="001814ED" w:rsidTr="00676324">
        <w:trPr>
          <w:trHeight w:val="315"/>
        </w:trPr>
        <w:tc>
          <w:tcPr>
            <w:tcW w:w="7088" w:type="dxa"/>
            <w:gridSpan w:val="8"/>
            <w:noWrap/>
          </w:tcPr>
          <w:p w:rsidR="009F4380" w:rsidRPr="001814ED" w:rsidRDefault="009F4380" w:rsidP="00676324">
            <w:pPr>
              <w:rPr>
                <w:rFonts w:ascii="Times New Roman" w:eastAsia="Times New Roman" w:hAnsi="Times New Roman"/>
                <w:b/>
                <w:sz w:val="14"/>
                <w:szCs w:val="14"/>
              </w:rPr>
            </w:pPr>
            <w:r w:rsidRPr="001814ED">
              <w:rPr>
                <w:rFonts w:ascii="Times New Roman" w:eastAsia="Times New Roman" w:hAnsi="Times New Roman"/>
                <w:b/>
                <w:sz w:val="14"/>
                <w:szCs w:val="14"/>
              </w:rPr>
              <w:t xml:space="preserve">ВСЕГО проектная часть подпрограммы 1 </w:t>
            </w:r>
          </w:p>
        </w:tc>
        <w:tc>
          <w:tcPr>
            <w:tcW w:w="992" w:type="dxa"/>
          </w:tcPr>
          <w:p w:rsidR="009F4380" w:rsidRPr="009A0CCE" w:rsidRDefault="009F4380" w:rsidP="00676324">
            <w:pPr>
              <w:jc w:val="right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9A0CCE">
              <w:rPr>
                <w:rFonts w:ascii="Times New Roman" w:hAnsi="Times New Roman"/>
                <w:b/>
                <w:bCs/>
                <w:sz w:val="14"/>
                <w:szCs w:val="14"/>
              </w:rPr>
              <w:t xml:space="preserve">25 034 831,5  </w:t>
            </w:r>
          </w:p>
        </w:tc>
        <w:tc>
          <w:tcPr>
            <w:tcW w:w="992" w:type="dxa"/>
          </w:tcPr>
          <w:p w:rsidR="009F4380" w:rsidRPr="009A0CCE" w:rsidRDefault="009F4380" w:rsidP="00676324">
            <w:pPr>
              <w:jc w:val="right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9A0CCE">
              <w:rPr>
                <w:rFonts w:ascii="Times New Roman" w:hAnsi="Times New Roman"/>
                <w:b/>
                <w:bCs/>
                <w:sz w:val="14"/>
                <w:szCs w:val="14"/>
              </w:rPr>
              <w:t xml:space="preserve">20 537 668,2  </w:t>
            </w:r>
          </w:p>
        </w:tc>
        <w:tc>
          <w:tcPr>
            <w:tcW w:w="992" w:type="dxa"/>
            <w:noWrap/>
          </w:tcPr>
          <w:p w:rsidR="009F4380" w:rsidRPr="009A0CCE" w:rsidRDefault="009F4380" w:rsidP="00676324">
            <w:pPr>
              <w:jc w:val="right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9A0CCE">
              <w:rPr>
                <w:rFonts w:ascii="Times New Roman" w:hAnsi="Times New Roman"/>
                <w:b/>
                <w:bCs/>
                <w:sz w:val="14"/>
                <w:szCs w:val="14"/>
              </w:rPr>
              <w:t xml:space="preserve">21 127 596,1  </w:t>
            </w:r>
          </w:p>
        </w:tc>
        <w:tc>
          <w:tcPr>
            <w:tcW w:w="992" w:type="dxa"/>
          </w:tcPr>
          <w:p w:rsidR="009F4380" w:rsidRPr="009A0CCE" w:rsidRDefault="009F4380" w:rsidP="00676324">
            <w:pPr>
              <w:jc w:val="right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9A0CCE">
              <w:rPr>
                <w:rFonts w:ascii="Times New Roman" w:hAnsi="Times New Roman"/>
                <w:b/>
                <w:bCs/>
                <w:sz w:val="14"/>
                <w:szCs w:val="14"/>
              </w:rPr>
              <w:t xml:space="preserve">17 439 697,8  </w:t>
            </w:r>
          </w:p>
        </w:tc>
        <w:tc>
          <w:tcPr>
            <w:tcW w:w="993" w:type="dxa"/>
            <w:noWrap/>
          </w:tcPr>
          <w:p w:rsidR="009F4380" w:rsidRPr="009A0CCE" w:rsidRDefault="009F4380" w:rsidP="00676324">
            <w:pPr>
              <w:jc w:val="right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9A0CCE">
              <w:rPr>
                <w:rFonts w:ascii="Times New Roman" w:hAnsi="Times New Roman"/>
                <w:b/>
                <w:bCs/>
                <w:sz w:val="14"/>
                <w:szCs w:val="14"/>
              </w:rPr>
              <w:t xml:space="preserve">19 654 402,5  </w:t>
            </w:r>
          </w:p>
        </w:tc>
        <w:tc>
          <w:tcPr>
            <w:tcW w:w="1139" w:type="dxa"/>
          </w:tcPr>
          <w:p w:rsidR="009F4380" w:rsidRPr="009A0CCE" w:rsidRDefault="009F4380" w:rsidP="00676324">
            <w:pPr>
              <w:jc w:val="right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9A0CCE">
              <w:rPr>
                <w:rFonts w:ascii="Times New Roman" w:hAnsi="Times New Roman"/>
                <w:b/>
                <w:bCs/>
                <w:sz w:val="14"/>
                <w:szCs w:val="14"/>
              </w:rPr>
              <w:t xml:space="preserve">20 517 240,8  </w:t>
            </w:r>
          </w:p>
        </w:tc>
        <w:tc>
          <w:tcPr>
            <w:tcW w:w="992" w:type="dxa"/>
            <w:noWrap/>
          </w:tcPr>
          <w:p w:rsidR="009F4380" w:rsidRPr="009A0CCE" w:rsidRDefault="009F4380" w:rsidP="00676324">
            <w:pPr>
              <w:ind w:left="-141"/>
              <w:jc w:val="right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9A0CCE">
              <w:rPr>
                <w:rFonts w:ascii="Times New Roman" w:hAnsi="Times New Roman"/>
                <w:b/>
                <w:bCs/>
                <w:sz w:val="14"/>
                <w:szCs w:val="14"/>
              </w:rPr>
              <w:t xml:space="preserve">124 311 436,9  </w:t>
            </w:r>
          </w:p>
        </w:tc>
        <w:tc>
          <w:tcPr>
            <w:tcW w:w="1423" w:type="dxa"/>
          </w:tcPr>
          <w:p w:rsidR="009F4380" w:rsidRPr="009A0CCE" w:rsidRDefault="009F4380" w:rsidP="00676324">
            <w:pPr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</w:tc>
      </w:tr>
    </w:tbl>
    <w:p w:rsidR="009F4380" w:rsidRDefault="009F4380" w:rsidP="009F4380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</w:rPr>
      </w:pPr>
      <w:r w:rsidRPr="00A22A63">
        <w:rPr>
          <w:rFonts w:ascii="Times New Roman" w:hAnsi="Times New Roman" w:cs="Times New Roman"/>
          <w:noProof/>
          <w:sz w:val="20"/>
          <w:szCs w:val="18"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7190578" wp14:editId="45F3AD2D">
                <wp:simplePos x="0" y="0"/>
                <wp:positionH relativeFrom="page">
                  <wp:posOffset>10365637</wp:posOffset>
                </wp:positionH>
                <wp:positionV relativeFrom="paragraph">
                  <wp:posOffset>-179222</wp:posOffset>
                </wp:positionV>
                <wp:extent cx="307239" cy="263118"/>
                <wp:effectExtent l="0" t="0" r="0" b="381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39" cy="2631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324" w:rsidRPr="00577E5C" w:rsidRDefault="00676324" w:rsidP="009F4380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77E5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90578" id="_x0000_s1031" type="#_x0000_t202" style="position:absolute;left:0;text-align:left;margin-left:816.2pt;margin-top:-14.1pt;width:24.2pt;height:20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" stroked="f">
                <v:textbox>
                  <w:txbxContent>
                    <w:p w:rsidR="00676324" w:rsidRPr="00577E5C" w:rsidRDefault="00676324" w:rsidP="009F438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77E5C">
                        <w:rPr>
                          <w:rFonts w:ascii="Times New Roman" w:hAnsi="Times New Roman" w:cs="Times New Roman"/>
                          <w:sz w:val="24"/>
                        </w:rPr>
                        <w:t>».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F4380" w:rsidRDefault="009F4380" w:rsidP="009F4380">
      <w:pPr>
        <w:pStyle w:val="ConsPlusNormal"/>
        <w:ind w:firstLine="567"/>
        <w:jc w:val="both"/>
        <w:rPr>
          <w:rFonts w:eastAsia="Times New Roman"/>
        </w:rPr>
      </w:pPr>
      <w:r>
        <w:rPr>
          <w:rFonts w:eastAsia="Times New Roman"/>
        </w:rPr>
        <w:t>1.</w:t>
      </w:r>
      <w:r w:rsidR="00676324" w:rsidRPr="00676324">
        <w:rPr>
          <w:rFonts w:eastAsia="Times New Roman"/>
        </w:rPr>
        <w:t>7</w:t>
      </w:r>
      <w:r>
        <w:rPr>
          <w:rFonts w:eastAsia="Times New Roman"/>
        </w:rPr>
        <w:t>. В подразделе 8.4.1 раздела 8 приложения к постановлению:</w:t>
      </w:r>
    </w:p>
    <w:p w:rsidR="009F4380" w:rsidRDefault="009F4380" w:rsidP="009F4380">
      <w:pPr>
        <w:pStyle w:val="ConsPlusNormal"/>
        <w:ind w:firstLine="567"/>
        <w:jc w:val="both"/>
        <w:rPr>
          <w:rFonts w:eastAsia="Times New Roman"/>
        </w:rPr>
      </w:pPr>
      <w:r>
        <w:rPr>
          <w:rFonts w:eastAsia="Times New Roman"/>
        </w:rPr>
        <w:t>1.</w:t>
      </w:r>
      <w:r w:rsidR="00676324" w:rsidRPr="00676324">
        <w:rPr>
          <w:rFonts w:eastAsia="Times New Roman"/>
        </w:rPr>
        <w:t>7</w:t>
      </w:r>
      <w:r>
        <w:rPr>
          <w:rFonts w:eastAsia="Times New Roman"/>
        </w:rPr>
        <w:t>.1. В абзаце третьем слова «пунктах 1.6 и 1.7» заменить словами «пунктах 1.6 – 1.8».</w:t>
      </w:r>
    </w:p>
    <w:p w:rsidR="0007502B" w:rsidRDefault="009F4380" w:rsidP="009F4380">
      <w:pPr>
        <w:pStyle w:val="ConsPlusNormal"/>
        <w:ind w:firstLine="567"/>
        <w:jc w:val="both"/>
        <w:rPr>
          <w:rFonts w:eastAsia="Times New Roman"/>
        </w:rPr>
      </w:pPr>
      <w:r>
        <w:rPr>
          <w:rFonts w:eastAsia="Times New Roman"/>
        </w:rPr>
        <w:t>1</w:t>
      </w:r>
      <w:r w:rsidRPr="00A22A63">
        <w:rPr>
          <w:rFonts w:eastAsia="Times New Roman"/>
        </w:rPr>
        <w:t>.</w:t>
      </w:r>
      <w:r w:rsidR="00676324" w:rsidRPr="00676324">
        <w:rPr>
          <w:rFonts w:eastAsia="Times New Roman"/>
        </w:rPr>
        <w:t>7</w:t>
      </w:r>
      <w:r w:rsidRPr="00A22A63">
        <w:rPr>
          <w:rFonts w:eastAsia="Times New Roman"/>
        </w:rPr>
        <w:t>.</w:t>
      </w:r>
      <w:r>
        <w:rPr>
          <w:rFonts w:eastAsia="Times New Roman"/>
        </w:rPr>
        <w:t>2.</w:t>
      </w:r>
      <w:r w:rsidRPr="00A22A63">
        <w:rPr>
          <w:rFonts w:eastAsia="Times New Roman"/>
        </w:rPr>
        <w:t xml:space="preserve"> </w:t>
      </w:r>
      <w:r>
        <w:rPr>
          <w:rFonts w:eastAsia="Times New Roman"/>
        </w:rPr>
        <w:t xml:space="preserve">Дополнить абзацем следующего содержания: </w:t>
      </w:r>
    </w:p>
    <w:p w:rsidR="009F4380" w:rsidRPr="00A22A63" w:rsidRDefault="009F4380" w:rsidP="009F4380">
      <w:pPr>
        <w:pStyle w:val="ConsPlusNormal"/>
        <w:ind w:firstLine="567"/>
        <w:jc w:val="both"/>
        <w:rPr>
          <w:rFonts w:eastAsia="Times New Roman"/>
        </w:rPr>
      </w:pPr>
      <w:r w:rsidRPr="001729CF">
        <w:rPr>
          <w:rFonts w:eastAsia="Times New Roman"/>
        </w:rPr>
        <w:t>«Реализация мероприятий, указанных в пункт</w:t>
      </w:r>
      <w:r>
        <w:rPr>
          <w:rFonts w:eastAsia="Times New Roman"/>
        </w:rPr>
        <w:t>е</w:t>
      </w:r>
      <w:r w:rsidRPr="001729CF">
        <w:rPr>
          <w:rFonts w:eastAsia="Times New Roman"/>
        </w:rPr>
        <w:t xml:space="preserve"> 1.</w:t>
      </w:r>
      <w:r>
        <w:rPr>
          <w:rFonts w:eastAsia="Times New Roman"/>
        </w:rPr>
        <w:t>8</w:t>
      </w:r>
      <w:r w:rsidRPr="001729CF">
        <w:rPr>
          <w:rFonts w:eastAsia="Times New Roman"/>
        </w:rPr>
        <w:t xml:space="preserve"> таблицы </w:t>
      </w:r>
      <w:r>
        <w:rPr>
          <w:rFonts w:eastAsia="Times New Roman"/>
        </w:rPr>
        <w:t>8</w:t>
      </w:r>
      <w:r w:rsidRPr="001729CF">
        <w:rPr>
          <w:rFonts w:eastAsia="Times New Roman"/>
        </w:rPr>
        <w:t xml:space="preserve"> подпрограммы </w:t>
      </w:r>
      <w:r>
        <w:rPr>
          <w:rFonts w:eastAsia="Times New Roman"/>
        </w:rPr>
        <w:t>1</w:t>
      </w:r>
      <w:r w:rsidRPr="001729CF">
        <w:rPr>
          <w:rFonts w:eastAsia="Times New Roman"/>
        </w:rPr>
        <w:t xml:space="preserve">, осуществляется путем предоставления финансовой поддержки за счет средств публично-правовой компании «Фонд развития территорий» на выполнение мероприятий по инженерному обеспечению объектов туристско-рекреационного кластера в г. Кронштадт в соответствии с Правилами предоставления публично-правовой компанией «Фонд развития территорий» финансовой поддержки бюджетам субъектов Российской Федерации за счет средств публично-правовой компании «Фонд развития территорий» на модернизацию систем коммунальной инфраструктуры на 2023 - 2027 годы, утвержденными постановлением Правительства Российской Федерации от 08.12.2022 № 2253 «Об утверждении Правил предоставления публично-правовой компанией «Фонд развития территорий» финансовой поддержки бюджетам субъектов Российской Федерации за счет средств публично-правовой </w:t>
      </w:r>
      <w:r w:rsidRPr="001729CF">
        <w:rPr>
          <w:rFonts w:eastAsia="Times New Roman"/>
        </w:rPr>
        <w:lastRenderedPageBreak/>
        <w:t>компании «Фонд развития территорий» на модернизацию систем коммунальной инфраструктуры на 2023 - 2027 годы и о внесении изменений в Положение о Правительственной комиссии по региональному развитию</w:t>
      </w:r>
      <w:r>
        <w:rPr>
          <w:rFonts w:eastAsia="Times New Roman"/>
        </w:rPr>
        <w:t xml:space="preserve"> </w:t>
      </w:r>
      <w:r w:rsidRPr="001729CF">
        <w:rPr>
          <w:rFonts w:eastAsia="Times New Roman"/>
        </w:rPr>
        <w:t>в Российской Федерации».</w:t>
      </w:r>
    </w:p>
    <w:p w:rsidR="009F4380" w:rsidRPr="00A22A63" w:rsidRDefault="009F4380" w:rsidP="009F4380">
      <w:pPr>
        <w:pStyle w:val="ConsPlusNormal"/>
        <w:ind w:firstLine="567"/>
        <w:jc w:val="both"/>
        <w:rPr>
          <w:rFonts w:eastAsia="Times New Roman"/>
        </w:rPr>
      </w:pPr>
      <w:r>
        <w:rPr>
          <w:rFonts w:eastAsia="Times New Roman"/>
        </w:rPr>
        <w:t>1</w:t>
      </w:r>
      <w:r w:rsidRPr="00A22A63">
        <w:rPr>
          <w:rFonts w:eastAsia="Times New Roman"/>
        </w:rPr>
        <w:t>.</w:t>
      </w:r>
      <w:r w:rsidR="00676324" w:rsidRPr="00676324">
        <w:rPr>
          <w:rFonts w:eastAsia="Times New Roman"/>
        </w:rPr>
        <w:t>8</w:t>
      </w:r>
      <w:r w:rsidRPr="00A22A63">
        <w:rPr>
          <w:rFonts w:eastAsia="Times New Roman"/>
        </w:rPr>
        <w:t xml:space="preserve">. В подразделе 9.1 </w:t>
      </w:r>
      <w:hyperlink r:id="rId15" w:history="1">
        <w:r w:rsidRPr="00A22A63">
          <w:rPr>
            <w:rFonts w:eastAsia="Times New Roman"/>
          </w:rPr>
          <w:t>раздела</w:t>
        </w:r>
      </w:hyperlink>
      <w:r w:rsidRPr="00A22A63">
        <w:rPr>
          <w:rFonts w:eastAsia="Times New Roman"/>
        </w:rPr>
        <w:t xml:space="preserve"> 9 приложения к постановлению:</w:t>
      </w:r>
    </w:p>
    <w:p w:rsidR="009F4380" w:rsidRPr="00710EF6" w:rsidRDefault="009F4380" w:rsidP="009F4380">
      <w:pPr>
        <w:pStyle w:val="ConsPlusNormal"/>
        <w:ind w:firstLine="567"/>
        <w:jc w:val="both"/>
        <w:rPr>
          <w:rFonts w:eastAsia="Times New Roman"/>
        </w:rPr>
      </w:pPr>
      <w:r>
        <w:rPr>
          <w:rFonts w:eastAsia="Times New Roman"/>
        </w:rPr>
        <w:t>1</w:t>
      </w:r>
      <w:r w:rsidRPr="00323E74">
        <w:rPr>
          <w:rFonts w:eastAsia="Times New Roman"/>
        </w:rPr>
        <w:t>.</w:t>
      </w:r>
      <w:r w:rsidR="00676324" w:rsidRPr="00CE7C24">
        <w:rPr>
          <w:rFonts w:eastAsia="Times New Roman"/>
        </w:rPr>
        <w:t>8</w:t>
      </w:r>
      <w:r w:rsidRPr="00323E74">
        <w:rPr>
          <w:rFonts w:eastAsia="Times New Roman"/>
        </w:rPr>
        <w:t xml:space="preserve">.1. В абзаце первом графы 3 пункта 6 число «204 295 229,8» заменить </w:t>
      </w:r>
      <w:r w:rsidRPr="00710EF6">
        <w:rPr>
          <w:rFonts w:eastAsia="Times New Roman"/>
        </w:rPr>
        <w:t>числом «203 159 680,9».</w:t>
      </w:r>
    </w:p>
    <w:p w:rsidR="009F4380" w:rsidRPr="00710EF6" w:rsidRDefault="009F4380" w:rsidP="009F4380">
      <w:pPr>
        <w:pStyle w:val="ConsPlusNormal"/>
        <w:ind w:firstLine="567"/>
        <w:jc w:val="both"/>
        <w:rPr>
          <w:rFonts w:eastAsia="Times New Roman"/>
        </w:rPr>
      </w:pPr>
      <w:r>
        <w:rPr>
          <w:rFonts w:eastAsia="Times New Roman"/>
        </w:rPr>
        <w:t>1</w:t>
      </w:r>
      <w:r w:rsidRPr="00710EF6">
        <w:rPr>
          <w:rFonts w:eastAsia="Times New Roman"/>
        </w:rPr>
        <w:t>.</w:t>
      </w:r>
      <w:r w:rsidR="00676324" w:rsidRPr="00CE7C24">
        <w:rPr>
          <w:rFonts w:eastAsia="Times New Roman"/>
        </w:rPr>
        <w:t>8</w:t>
      </w:r>
      <w:r w:rsidRPr="00710EF6">
        <w:rPr>
          <w:rFonts w:eastAsia="Times New Roman"/>
        </w:rPr>
        <w:t>.2. В абзаце третьем графы 3 пункта 6 число «32 290 035,6» заменить числом «31 154 486,7».</w:t>
      </w:r>
    </w:p>
    <w:p w:rsidR="009F4380" w:rsidRPr="00323E74" w:rsidRDefault="009F4380" w:rsidP="009F4380">
      <w:pPr>
        <w:pStyle w:val="ConsPlusNormal"/>
        <w:ind w:firstLine="567"/>
        <w:jc w:val="both"/>
        <w:rPr>
          <w:rFonts w:eastAsia="Times New Roman"/>
        </w:rPr>
      </w:pPr>
      <w:r>
        <w:rPr>
          <w:rFonts w:eastAsia="Times New Roman"/>
        </w:rPr>
        <w:t>1</w:t>
      </w:r>
      <w:r w:rsidRPr="00323E74">
        <w:rPr>
          <w:rFonts w:eastAsia="Times New Roman"/>
        </w:rPr>
        <w:t>.</w:t>
      </w:r>
      <w:r w:rsidR="00676324" w:rsidRPr="00CE7C24">
        <w:rPr>
          <w:rFonts w:eastAsia="Times New Roman"/>
        </w:rPr>
        <w:t>8</w:t>
      </w:r>
      <w:r w:rsidRPr="00323E74">
        <w:rPr>
          <w:rFonts w:eastAsia="Times New Roman"/>
        </w:rPr>
        <w:t xml:space="preserve">.3. В абзаце восьмом графы 3 пункта 6 число «71 278 065,8» заменить </w:t>
      </w:r>
      <w:r w:rsidRPr="00710EF6">
        <w:rPr>
          <w:rFonts w:eastAsia="Times New Roman"/>
        </w:rPr>
        <w:t>числом «70 142 516,9».</w:t>
      </w:r>
    </w:p>
    <w:p w:rsidR="009F4380" w:rsidRPr="00A22A63" w:rsidRDefault="009F4380" w:rsidP="009F4380">
      <w:pPr>
        <w:pStyle w:val="ConsPlusNormal"/>
        <w:ind w:firstLine="567"/>
        <w:jc w:val="both"/>
        <w:rPr>
          <w:rFonts w:eastAsia="Times New Roman"/>
          <w:color w:val="FF0000"/>
        </w:rPr>
      </w:pPr>
      <w:r>
        <w:rPr>
          <w:rFonts w:eastAsia="Times New Roman"/>
        </w:rPr>
        <w:t>1</w:t>
      </w:r>
      <w:r w:rsidRPr="00323E74">
        <w:rPr>
          <w:rFonts w:eastAsia="Times New Roman"/>
        </w:rPr>
        <w:t>.</w:t>
      </w:r>
      <w:r w:rsidR="00676324" w:rsidRPr="00CE7C24">
        <w:rPr>
          <w:rFonts w:eastAsia="Times New Roman"/>
        </w:rPr>
        <w:t>8</w:t>
      </w:r>
      <w:r w:rsidRPr="00323E74">
        <w:rPr>
          <w:rFonts w:eastAsia="Times New Roman"/>
        </w:rPr>
        <w:t xml:space="preserve">.4. В абзаце десятом графы 3 пункта 6 число «8 994 983,4» заменить </w:t>
      </w:r>
      <w:r w:rsidRPr="00710EF6">
        <w:rPr>
          <w:rFonts w:eastAsia="Times New Roman"/>
        </w:rPr>
        <w:t>числом «7 859 434,5».</w:t>
      </w:r>
    </w:p>
    <w:p w:rsidR="009F4380" w:rsidRPr="00B22BA1" w:rsidRDefault="009F4380" w:rsidP="009F4380">
      <w:pPr>
        <w:pStyle w:val="ConsPlusNormal"/>
        <w:ind w:firstLine="567"/>
        <w:jc w:val="both"/>
        <w:rPr>
          <w:rFonts w:eastAsia="Times New Roman"/>
        </w:rPr>
      </w:pPr>
      <w:r>
        <w:rPr>
          <w:rFonts w:eastAsia="Times New Roman"/>
        </w:rPr>
        <w:t>1</w:t>
      </w:r>
      <w:r w:rsidRPr="00B22BA1">
        <w:rPr>
          <w:rFonts w:eastAsia="Times New Roman"/>
        </w:rPr>
        <w:t>.</w:t>
      </w:r>
      <w:r w:rsidR="00676324" w:rsidRPr="00676324">
        <w:rPr>
          <w:rFonts w:eastAsia="Times New Roman"/>
        </w:rPr>
        <w:t>9</w:t>
      </w:r>
      <w:r w:rsidRPr="00B22BA1">
        <w:rPr>
          <w:rFonts w:eastAsia="Times New Roman"/>
        </w:rPr>
        <w:t xml:space="preserve">. Таблицу 9 подраздела 9.3 </w:t>
      </w:r>
      <w:hyperlink r:id="rId16" w:history="1">
        <w:r w:rsidRPr="00B22BA1">
          <w:rPr>
            <w:rFonts w:eastAsia="Times New Roman"/>
          </w:rPr>
          <w:t>раздела</w:t>
        </w:r>
      </w:hyperlink>
      <w:r w:rsidRPr="00B22BA1">
        <w:rPr>
          <w:rFonts w:eastAsia="Times New Roman"/>
        </w:rPr>
        <w:t xml:space="preserve"> 9 приложения к постановлению изложить в следующей редакции:</w:t>
      </w:r>
    </w:p>
    <w:p w:rsidR="009F4380" w:rsidRPr="00A22A63" w:rsidRDefault="009F4380" w:rsidP="009F4380">
      <w:pPr>
        <w:pStyle w:val="ConsPlusNormal"/>
        <w:ind w:firstLine="567"/>
        <w:jc w:val="both"/>
        <w:rPr>
          <w:rFonts w:eastAsia="Times New Roman"/>
          <w:color w:val="FF0000"/>
        </w:rPr>
      </w:pPr>
    </w:p>
    <w:tbl>
      <w:tblPr>
        <w:tblStyle w:val="a5"/>
        <w:tblW w:w="1559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68"/>
        <w:gridCol w:w="2000"/>
        <w:gridCol w:w="709"/>
        <w:gridCol w:w="709"/>
        <w:gridCol w:w="708"/>
        <w:gridCol w:w="568"/>
        <w:gridCol w:w="992"/>
        <w:gridCol w:w="976"/>
        <w:gridCol w:w="993"/>
        <w:gridCol w:w="992"/>
        <w:gridCol w:w="992"/>
        <w:gridCol w:w="992"/>
        <w:gridCol w:w="993"/>
        <w:gridCol w:w="1091"/>
        <w:gridCol w:w="6"/>
        <w:gridCol w:w="1170"/>
        <w:gridCol w:w="1134"/>
      </w:tblGrid>
      <w:tr w:rsidR="009F4380" w:rsidRPr="00F337FE" w:rsidTr="00676324">
        <w:trPr>
          <w:trHeight w:val="869"/>
        </w:trPr>
        <w:tc>
          <w:tcPr>
            <w:tcW w:w="568" w:type="dxa"/>
            <w:vMerge w:val="restart"/>
            <w:noWrap/>
            <w:hideMark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3047765C" wp14:editId="40946730">
                      <wp:simplePos x="0" y="0"/>
                      <wp:positionH relativeFrom="leftMargin">
                        <wp:posOffset>-320675</wp:posOffset>
                      </wp:positionH>
                      <wp:positionV relativeFrom="paragraph">
                        <wp:posOffset>-6350</wp:posOffset>
                      </wp:positionV>
                      <wp:extent cx="228600" cy="323850"/>
                      <wp:effectExtent l="0" t="0" r="0" b="0"/>
                      <wp:wrapNone/>
                      <wp:docPr id="10" name="Надпись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286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6324" w:rsidRPr="00577E5C" w:rsidRDefault="00676324" w:rsidP="009F438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577E5C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«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47765C" id="Надпись 10" o:spid="_x0000_s1032" type="#_x0000_t202" style="position:absolute;left:0;text-align:left;margin-left:-25.25pt;margin-top:-.5pt;width:18pt;height:25.5pt;flip:x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" stroked="f">
                      <v:textbox>
                        <w:txbxContent>
                          <w:p w:rsidR="00676324" w:rsidRPr="00577E5C" w:rsidRDefault="00676324" w:rsidP="009F4380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77E5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«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№ п</w:t>
            </w: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  <w:lang w:val="en-US"/>
              </w:rPr>
              <w:t>/</w:t>
            </w: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п</w:t>
            </w:r>
          </w:p>
        </w:tc>
        <w:tc>
          <w:tcPr>
            <w:tcW w:w="2000" w:type="dxa"/>
            <w:vMerge w:val="restart"/>
            <w:hideMark/>
          </w:tcPr>
          <w:p w:rsidR="009F4380" w:rsidRPr="00F337FE" w:rsidRDefault="009F4380" w:rsidP="00676324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pacing w:val="-6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pacing w:val="-6"/>
                <w:sz w:val="14"/>
                <w:szCs w:val="14"/>
              </w:rPr>
              <w:t xml:space="preserve">Наименование мероприятия </w:t>
            </w:r>
          </w:p>
        </w:tc>
        <w:tc>
          <w:tcPr>
            <w:tcW w:w="709" w:type="dxa"/>
            <w:vMerge w:val="restart"/>
            <w:hideMark/>
          </w:tcPr>
          <w:p w:rsidR="009F4380" w:rsidRPr="00F337FE" w:rsidRDefault="009F4380" w:rsidP="00676324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pacing w:val="-6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pacing w:val="-6"/>
                <w:sz w:val="14"/>
                <w:szCs w:val="14"/>
              </w:rPr>
              <w:t>Исполни-тель, участник</w:t>
            </w:r>
          </w:p>
        </w:tc>
        <w:tc>
          <w:tcPr>
            <w:tcW w:w="709" w:type="dxa"/>
            <w:vMerge w:val="restart"/>
            <w:hideMark/>
          </w:tcPr>
          <w:p w:rsidR="009F4380" w:rsidRPr="00F337FE" w:rsidRDefault="009F4380" w:rsidP="00676324">
            <w:pPr>
              <w:ind w:left="-57" w:right="-80"/>
              <w:jc w:val="center"/>
              <w:rPr>
                <w:rFonts w:ascii="Times New Roman" w:hAnsi="Times New Roman" w:cs="Times New Roman"/>
                <w:b/>
                <w:bCs/>
                <w:spacing w:val="-6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pacing w:val="-6"/>
                <w:sz w:val="14"/>
                <w:szCs w:val="14"/>
              </w:rPr>
              <w:t>Мощность объекта</w:t>
            </w:r>
          </w:p>
        </w:tc>
        <w:tc>
          <w:tcPr>
            <w:tcW w:w="708" w:type="dxa"/>
            <w:vMerge w:val="restart"/>
            <w:hideMark/>
          </w:tcPr>
          <w:p w:rsidR="009F4380" w:rsidRPr="00F337FE" w:rsidRDefault="009F4380" w:rsidP="00676324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pacing w:val="-6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pacing w:val="-6"/>
                <w:sz w:val="14"/>
                <w:szCs w:val="14"/>
              </w:rPr>
              <w:t>Вид работ</w:t>
            </w:r>
          </w:p>
        </w:tc>
        <w:tc>
          <w:tcPr>
            <w:tcW w:w="568" w:type="dxa"/>
            <w:vMerge w:val="restart"/>
            <w:hideMark/>
          </w:tcPr>
          <w:p w:rsidR="009F4380" w:rsidRPr="00F337FE" w:rsidRDefault="009F4380" w:rsidP="00676324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pacing w:val="-6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pacing w:val="-6"/>
                <w:sz w:val="14"/>
                <w:szCs w:val="14"/>
              </w:rPr>
              <w:t>Срок выпол-нения работ</w:t>
            </w:r>
          </w:p>
        </w:tc>
        <w:tc>
          <w:tcPr>
            <w:tcW w:w="992" w:type="dxa"/>
            <w:vMerge w:val="restart"/>
            <w:hideMark/>
          </w:tcPr>
          <w:p w:rsidR="009F4380" w:rsidRPr="00F337FE" w:rsidRDefault="009F4380" w:rsidP="00676324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pacing w:val="-6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pacing w:val="-6"/>
                <w:sz w:val="14"/>
                <w:szCs w:val="14"/>
              </w:rPr>
              <w:t xml:space="preserve">Сметная стоимость работ (предпола-гаемая (предельная) стоимость </w:t>
            </w:r>
            <w:r w:rsidRPr="00F337FE">
              <w:rPr>
                <w:rFonts w:ascii="Times New Roman" w:hAnsi="Times New Roman" w:cs="Times New Roman"/>
                <w:b/>
                <w:bCs/>
                <w:spacing w:val="-6"/>
                <w:sz w:val="14"/>
                <w:szCs w:val="14"/>
              </w:rPr>
              <w:br/>
              <w:t>работ )</w:t>
            </w:r>
          </w:p>
        </w:tc>
        <w:tc>
          <w:tcPr>
            <w:tcW w:w="976" w:type="dxa"/>
            <w:vMerge w:val="restart"/>
            <w:hideMark/>
          </w:tcPr>
          <w:p w:rsidR="009F4380" w:rsidRPr="00F337FE" w:rsidRDefault="009F4380" w:rsidP="00676324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pacing w:val="-6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pacing w:val="-6"/>
                <w:sz w:val="14"/>
                <w:szCs w:val="14"/>
              </w:rPr>
              <w:t>Источник финанси-рования</w:t>
            </w:r>
          </w:p>
        </w:tc>
        <w:tc>
          <w:tcPr>
            <w:tcW w:w="6059" w:type="dxa"/>
            <w:gridSpan w:val="7"/>
            <w:hideMark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Срок реализации и объем финансирования по годам, тыс. руб.</w:t>
            </w:r>
          </w:p>
        </w:tc>
        <w:tc>
          <w:tcPr>
            <w:tcW w:w="1170" w:type="dxa"/>
            <w:vMerge w:val="restart"/>
            <w:hideMark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ИТОГО</w:t>
            </w:r>
          </w:p>
        </w:tc>
        <w:tc>
          <w:tcPr>
            <w:tcW w:w="1134" w:type="dxa"/>
            <w:vMerge w:val="restart"/>
            <w:hideMark/>
          </w:tcPr>
          <w:p w:rsidR="009F4380" w:rsidRPr="00F337FE" w:rsidRDefault="009F4380" w:rsidP="00676324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Наименование целевого показателя, индикатора, на достижение которых оказывает влияние реализация мероприятия</w:t>
            </w:r>
          </w:p>
        </w:tc>
      </w:tr>
      <w:tr w:rsidR="009F4380" w:rsidRPr="00F337FE" w:rsidTr="00676324">
        <w:trPr>
          <w:trHeight w:val="71"/>
        </w:trPr>
        <w:tc>
          <w:tcPr>
            <w:tcW w:w="568" w:type="dxa"/>
            <w:vMerge/>
            <w:hideMark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2000" w:type="dxa"/>
            <w:vMerge/>
            <w:hideMark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hideMark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hideMark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708" w:type="dxa"/>
            <w:vMerge/>
            <w:hideMark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568" w:type="dxa"/>
            <w:vMerge/>
            <w:hideMark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992" w:type="dxa"/>
            <w:vMerge/>
            <w:hideMark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976" w:type="dxa"/>
            <w:vMerge/>
            <w:hideMark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993" w:type="dxa"/>
            <w:hideMark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2023 г.</w:t>
            </w:r>
          </w:p>
        </w:tc>
        <w:tc>
          <w:tcPr>
            <w:tcW w:w="992" w:type="dxa"/>
            <w:hideMark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2024 г.</w:t>
            </w:r>
          </w:p>
        </w:tc>
        <w:tc>
          <w:tcPr>
            <w:tcW w:w="992" w:type="dxa"/>
            <w:hideMark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2025 г.</w:t>
            </w:r>
          </w:p>
        </w:tc>
        <w:tc>
          <w:tcPr>
            <w:tcW w:w="992" w:type="dxa"/>
            <w:hideMark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2026 г.</w:t>
            </w:r>
          </w:p>
        </w:tc>
        <w:tc>
          <w:tcPr>
            <w:tcW w:w="993" w:type="dxa"/>
            <w:hideMark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2027 г.</w:t>
            </w:r>
          </w:p>
        </w:tc>
        <w:tc>
          <w:tcPr>
            <w:tcW w:w="1097" w:type="dxa"/>
            <w:gridSpan w:val="2"/>
            <w:hideMark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2028 г.</w:t>
            </w:r>
          </w:p>
        </w:tc>
        <w:tc>
          <w:tcPr>
            <w:tcW w:w="1170" w:type="dxa"/>
            <w:vMerge/>
            <w:hideMark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1134" w:type="dxa"/>
            <w:vMerge/>
            <w:hideMark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</w:tr>
      <w:tr w:rsidR="009F4380" w:rsidRPr="00F337FE" w:rsidTr="00676324">
        <w:trPr>
          <w:trHeight w:val="147"/>
        </w:trPr>
        <w:tc>
          <w:tcPr>
            <w:tcW w:w="568" w:type="dxa"/>
            <w:noWrap/>
            <w:hideMark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2000" w:type="dxa"/>
            <w:hideMark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709" w:type="dxa"/>
            <w:hideMark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709" w:type="dxa"/>
            <w:hideMark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708" w:type="dxa"/>
            <w:noWrap/>
            <w:hideMark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568" w:type="dxa"/>
            <w:hideMark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992" w:type="dxa"/>
            <w:noWrap/>
            <w:hideMark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976" w:type="dxa"/>
            <w:noWrap/>
            <w:hideMark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8</w:t>
            </w:r>
          </w:p>
        </w:tc>
        <w:tc>
          <w:tcPr>
            <w:tcW w:w="993" w:type="dxa"/>
            <w:hideMark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9</w:t>
            </w:r>
          </w:p>
        </w:tc>
        <w:tc>
          <w:tcPr>
            <w:tcW w:w="992" w:type="dxa"/>
            <w:hideMark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992" w:type="dxa"/>
            <w:noWrap/>
            <w:hideMark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11</w:t>
            </w:r>
          </w:p>
        </w:tc>
        <w:tc>
          <w:tcPr>
            <w:tcW w:w="992" w:type="dxa"/>
            <w:hideMark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12</w:t>
            </w:r>
          </w:p>
        </w:tc>
        <w:tc>
          <w:tcPr>
            <w:tcW w:w="993" w:type="dxa"/>
            <w:noWrap/>
            <w:hideMark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13</w:t>
            </w:r>
          </w:p>
        </w:tc>
        <w:tc>
          <w:tcPr>
            <w:tcW w:w="1097" w:type="dxa"/>
            <w:gridSpan w:val="2"/>
            <w:hideMark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14</w:t>
            </w:r>
          </w:p>
        </w:tc>
        <w:tc>
          <w:tcPr>
            <w:tcW w:w="1170" w:type="dxa"/>
            <w:noWrap/>
            <w:hideMark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15</w:t>
            </w:r>
          </w:p>
        </w:tc>
        <w:tc>
          <w:tcPr>
            <w:tcW w:w="1134" w:type="dxa"/>
            <w:hideMark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16</w:t>
            </w:r>
          </w:p>
        </w:tc>
      </w:tr>
      <w:tr w:rsidR="009F4380" w:rsidRPr="00F337FE" w:rsidTr="00676324">
        <w:trPr>
          <w:trHeight w:val="147"/>
        </w:trPr>
        <w:tc>
          <w:tcPr>
            <w:tcW w:w="15593" w:type="dxa"/>
            <w:gridSpan w:val="17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Cs/>
                <w:sz w:val="14"/>
                <w:szCs w:val="14"/>
              </w:rPr>
              <w:t>ПРОЧИЕ РАСХОДЫ РАЗВИТИЯ</w:t>
            </w:r>
          </w:p>
        </w:tc>
      </w:tr>
      <w:tr w:rsidR="009F4380" w:rsidRPr="00F337FE" w:rsidTr="00676324">
        <w:trPr>
          <w:trHeight w:val="147"/>
        </w:trPr>
        <w:tc>
          <w:tcPr>
            <w:tcW w:w="15593" w:type="dxa"/>
            <w:gridSpan w:val="17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BA1">
              <w:rPr>
                <w:rFonts w:ascii="Times New Roman" w:hAnsi="Times New Roman" w:cs="Times New Roman"/>
                <w:bCs/>
                <w:sz w:val="14"/>
                <w:szCs w:val="14"/>
              </w:rPr>
              <w:t>1. Раздел 1</w:t>
            </w:r>
            <w:r w:rsidRPr="00B22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F4380" w:rsidRPr="00F337FE" w:rsidTr="00676324">
        <w:trPr>
          <w:trHeight w:val="545"/>
        </w:trPr>
        <w:tc>
          <w:tcPr>
            <w:tcW w:w="568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1.1</w:t>
            </w:r>
          </w:p>
        </w:tc>
        <w:tc>
          <w:tcPr>
            <w:tcW w:w="2000" w:type="dxa"/>
          </w:tcPr>
          <w:p w:rsidR="009F4380" w:rsidRPr="00F337FE" w:rsidRDefault="009F4380" w:rsidP="00676324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Проектирование строительства и(или) реконструкции объектов водоснабжения </w:t>
            </w: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br/>
              <w:t>и водоотведения</w:t>
            </w:r>
          </w:p>
        </w:tc>
        <w:tc>
          <w:tcPr>
            <w:tcW w:w="709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КЭиИО</w:t>
            </w:r>
          </w:p>
        </w:tc>
        <w:tc>
          <w:tcPr>
            <w:tcW w:w="709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 -</w:t>
            </w:r>
          </w:p>
        </w:tc>
        <w:tc>
          <w:tcPr>
            <w:tcW w:w="708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ПИР</w:t>
            </w:r>
          </w:p>
        </w:tc>
        <w:tc>
          <w:tcPr>
            <w:tcW w:w="568" w:type="dxa"/>
            <w:noWrap/>
          </w:tcPr>
          <w:p w:rsidR="009F4380" w:rsidRPr="00F337FE" w:rsidRDefault="009F4380" w:rsidP="00676324">
            <w:pPr>
              <w:ind w:left="-10" w:hanging="1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2017-2028</w:t>
            </w:r>
          </w:p>
        </w:tc>
        <w:tc>
          <w:tcPr>
            <w:tcW w:w="992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976" w:type="dxa"/>
            <w:noWrap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Бюджет</w:t>
            </w:r>
          </w:p>
          <w:p w:rsidR="009F4380" w:rsidRPr="00F337FE" w:rsidRDefault="009F4380" w:rsidP="00676324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3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189 765,7  </w:t>
            </w:r>
          </w:p>
        </w:tc>
        <w:tc>
          <w:tcPr>
            <w:tcW w:w="992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</w:pPr>
            <w:r w:rsidRPr="00710EF6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259 028,2  </w:t>
            </w:r>
          </w:p>
        </w:tc>
        <w:tc>
          <w:tcPr>
            <w:tcW w:w="992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611 583,5  </w:t>
            </w:r>
          </w:p>
        </w:tc>
        <w:tc>
          <w:tcPr>
            <w:tcW w:w="992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317 220,0  </w:t>
            </w:r>
          </w:p>
        </w:tc>
        <w:tc>
          <w:tcPr>
            <w:tcW w:w="993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274 062,0  </w:t>
            </w:r>
          </w:p>
        </w:tc>
        <w:tc>
          <w:tcPr>
            <w:tcW w:w="1097" w:type="dxa"/>
            <w:gridSpan w:val="2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169 518,2  </w:t>
            </w:r>
          </w:p>
        </w:tc>
        <w:tc>
          <w:tcPr>
            <w:tcW w:w="1170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</w:pPr>
            <w:r w:rsidRPr="00710EF6">
              <w:rPr>
                <w:rFonts w:ascii="Times New Roman" w:hAnsi="Times New Roman" w:cs="Times New Roman"/>
                <w:bCs/>
                <w:sz w:val="14"/>
                <w:szCs w:val="14"/>
              </w:rPr>
              <w:t>1 821 177,6</w:t>
            </w:r>
          </w:p>
        </w:tc>
        <w:tc>
          <w:tcPr>
            <w:tcW w:w="1134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ЦП 1, 2.2, 4, 5</w:t>
            </w:r>
          </w:p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И 2.1, 2.2, 2.3, 2.4</w:t>
            </w:r>
          </w:p>
        </w:tc>
      </w:tr>
      <w:tr w:rsidR="009F4380" w:rsidRPr="00F337FE" w:rsidTr="00676324">
        <w:trPr>
          <w:trHeight w:val="545"/>
        </w:trPr>
        <w:tc>
          <w:tcPr>
            <w:tcW w:w="568" w:type="dxa"/>
            <w:noWrap/>
            <w:hideMark/>
          </w:tcPr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1.2</w:t>
            </w:r>
          </w:p>
        </w:tc>
        <w:tc>
          <w:tcPr>
            <w:tcW w:w="2000" w:type="dxa"/>
          </w:tcPr>
          <w:p w:rsidR="009F4380" w:rsidRPr="00F337FE" w:rsidRDefault="009F4380" w:rsidP="00676324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bCs/>
                <w:iCs/>
                <w:sz w:val="14"/>
                <w:szCs w:val="14"/>
              </w:rPr>
              <w:t xml:space="preserve">Строительство объектов водоснабжения </w:t>
            </w:r>
            <w:r w:rsidRPr="00F337FE">
              <w:rPr>
                <w:rFonts w:ascii="Times New Roman" w:hAnsi="Times New Roman" w:cs="Times New Roman"/>
                <w:bCs/>
                <w:iCs/>
                <w:sz w:val="14"/>
                <w:szCs w:val="14"/>
              </w:rPr>
              <w:br/>
            </w:r>
            <w:r w:rsidRPr="00F337FE">
              <w:rPr>
                <w:rFonts w:ascii="Times New Roman" w:eastAsia="Times New Roman" w:hAnsi="Times New Roman" w:cs="Times New Roman"/>
                <w:bCs/>
                <w:iCs/>
                <w:sz w:val="14"/>
                <w:szCs w:val="14"/>
              </w:rPr>
              <w:t>и канализования</w:t>
            </w:r>
          </w:p>
        </w:tc>
        <w:tc>
          <w:tcPr>
            <w:tcW w:w="709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bCs/>
                <w:iCs/>
                <w:sz w:val="14"/>
                <w:szCs w:val="14"/>
              </w:rPr>
              <w:t>КЭиИО</w:t>
            </w:r>
          </w:p>
        </w:tc>
        <w:tc>
          <w:tcPr>
            <w:tcW w:w="709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 -</w:t>
            </w:r>
          </w:p>
        </w:tc>
        <w:tc>
          <w:tcPr>
            <w:tcW w:w="708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СМР</w:t>
            </w:r>
          </w:p>
        </w:tc>
        <w:tc>
          <w:tcPr>
            <w:tcW w:w="568" w:type="dxa"/>
            <w:noWrap/>
          </w:tcPr>
          <w:p w:rsidR="009F4380" w:rsidRPr="00F337FE" w:rsidRDefault="009F4380" w:rsidP="00676324">
            <w:pPr>
              <w:ind w:left="-10" w:hanging="1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2017-2028</w:t>
            </w:r>
          </w:p>
        </w:tc>
        <w:tc>
          <w:tcPr>
            <w:tcW w:w="992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- </w:t>
            </w:r>
          </w:p>
        </w:tc>
        <w:tc>
          <w:tcPr>
            <w:tcW w:w="976" w:type="dxa"/>
            <w:noWrap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Бюджет</w:t>
            </w:r>
          </w:p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3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2 268 790,7  </w:t>
            </w:r>
          </w:p>
        </w:tc>
        <w:tc>
          <w:tcPr>
            <w:tcW w:w="992" w:type="dxa"/>
            <w:noWrap/>
          </w:tcPr>
          <w:p w:rsidR="009F4380" w:rsidRPr="00710EF6" w:rsidRDefault="009F4380" w:rsidP="00676324">
            <w:pPr>
              <w:jc w:val="right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710EF6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1 937 896,5  </w:t>
            </w:r>
          </w:p>
        </w:tc>
        <w:tc>
          <w:tcPr>
            <w:tcW w:w="992" w:type="dxa"/>
            <w:noWrap/>
          </w:tcPr>
          <w:p w:rsidR="009F4380" w:rsidRPr="00710EF6" w:rsidRDefault="009F4380" w:rsidP="00676324">
            <w:pPr>
              <w:jc w:val="right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710EF6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3 329 524,1  </w:t>
            </w:r>
          </w:p>
        </w:tc>
        <w:tc>
          <w:tcPr>
            <w:tcW w:w="992" w:type="dxa"/>
            <w:noWrap/>
          </w:tcPr>
          <w:p w:rsidR="009F4380" w:rsidRPr="00710EF6" w:rsidRDefault="009F4380" w:rsidP="00676324">
            <w:pPr>
              <w:jc w:val="right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710EF6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4 394 251,3  </w:t>
            </w:r>
          </w:p>
        </w:tc>
        <w:tc>
          <w:tcPr>
            <w:tcW w:w="993" w:type="dxa"/>
            <w:noWrap/>
          </w:tcPr>
          <w:p w:rsidR="009F4380" w:rsidRPr="00710EF6" w:rsidRDefault="009F4380" w:rsidP="00676324">
            <w:pPr>
              <w:jc w:val="right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710EF6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2 401 874,6  </w:t>
            </w:r>
          </w:p>
        </w:tc>
        <w:tc>
          <w:tcPr>
            <w:tcW w:w="1097" w:type="dxa"/>
            <w:gridSpan w:val="2"/>
            <w:noWrap/>
          </w:tcPr>
          <w:p w:rsidR="009F4380" w:rsidRPr="00710EF6" w:rsidRDefault="009F4380" w:rsidP="00676324">
            <w:pPr>
              <w:jc w:val="right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710EF6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2 652 663,7  </w:t>
            </w:r>
          </w:p>
        </w:tc>
        <w:tc>
          <w:tcPr>
            <w:tcW w:w="1170" w:type="dxa"/>
            <w:noWrap/>
          </w:tcPr>
          <w:p w:rsidR="009F4380" w:rsidRPr="00710EF6" w:rsidRDefault="009F4380" w:rsidP="00676324">
            <w:pPr>
              <w:jc w:val="right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710EF6">
              <w:rPr>
                <w:rFonts w:ascii="Times New Roman" w:hAnsi="Times New Roman" w:cs="Times New Roman"/>
                <w:bCs/>
                <w:sz w:val="14"/>
                <w:szCs w:val="14"/>
              </w:rPr>
              <w:t>16 985 000,9</w:t>
            </w:r>
          </w:p>
        </w:tc>
        <w:tc>
          <w:tcPr>
            <w:tcW w:w="1134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ЦП 1, 2.2, 4, 5 </w:t>
            </w:r>
          </w:p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И 2.1, 2.2, 2.3, 2.4</w:t>
            </w:r>
          </w:p>
        </w:tc>
      </w:tr>
      <w:tr w:rsidR="009F4380" w:rsidRPr="00842DC0" w:rsidTr="00676324">
        <w:trPr>
          <w:trHeight w:val="866"/>
        </w:trPr>
        <w:tc>
          <w:tcPr>
            <w:tcW w:w="568" w:type="dxa"/>
            <w:noWrap/>
          </w:tcPr>
          <w:p w:rsidR="009F4380" w:rsidRPr="00842DC0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eastAsia="Times New Roman" w:hAnsi="Times New Roman" w:cs="Times New Roman"/>
                <w:sz w:val="14"/>
                <w:szCs w:val="14"/>
              </w:rPr>
              <w:t>1.3</w:t>
            </w:r>
          </w:p>
        </w:tc>
        <w:tc>
          <w:tcPr>
            <w:tcW w:w="2000" w:type="dxa"/>
          </w:tcPr>
          <w:p w:rsidR="009F4380" w:rsidRPr="00842DC0" w:rsidRDefault="009F4380" w:rsidP="00676324">
            <w:pPr>
              <w:rPr>
                <w:rFonts w:ascii="Times New Roman" w:eastAsia="Times New Roman" w:hAnsi="Times New Roman" w:cs="Times New Roman"/>
                <w:bCs/>
                <w:iCs/>
                <w:sz w:val="14"/>
                <w:szCs w:val="14"/>
              </w:rPr>
            </w:pPr>
            <w:r w:rsidRPr="00842DC0">
              <w:rPr>
                <w:rFonts w:ascii="Times New Roman" w:eastAsia="Times New Roman" w:hAnsi="Times New Roman" w:cs="Times New Roman"/>
                <w:bCs/>
                <w:iCs/>
                <w:sz w:val="14"/>
                <w:szCs w:val="14"/>
              </w:rPr>
              <w:t xml:space="preserve">Строительство системы подачи воды в западную часть Васильевского острова, включая ПИР, </w:t>
            </w:r>
            <w:r w:rsidRPr="00842DC0">
              <w:rPr>
                <w:rFonts w:ascii="Times New Roman" w:eastAsia="Times New Roman" w:hAnsi="Times New Roman" w:cs="Times New Roman"/>
                <w:bCs/>
                <w:iCs/>
                <w:sz w:val="14"/>
                <w:szCs w:val="14"/>
              </w:rPr>
              <w:br/>
              <w:t xml:space="preserve">в т.ч. строительство водовода от ГВС </w:t>
            </w:r>
            <w:r w:rsidRPr="00842DC0">
              <w:rPr>
                <w:rFonts w:ascii="Times New Roman" w:eastAsia="Times New Roman" w:hAnsi="Times New Roman" w:cs="Times New Roman"/>
                <w:bCs/>
                <w:iCs/>
                <w:sz w:val="14"/>
                <w:szCs w:val="14"/>
              </w:rPr>
              <w:br/>
              <w:t xml:space="preserve">до ТЭЦ-7 и Морской наб. Васильевского острова </w:t>
            </w:r>
            <w:r w:rsidRPr="00842DC0">
              <w:rPr>
                <w:rFonts w:ascii="Times New Roman" w:eastAsia="Times New Roman" w:hAnsi="Times New Roman" w:cs="Times New Roman"/>
                <w:bCs/>
                <w:iCs/>
                <w:sz w:val="14"/>
                <w:szCs w:val="14"/>
              </w:rPr>
              <w:br/>
              <w:t>(1 очередь: 1-4 пусковые комплексы), включая ПИР</w:t>
            </w:r>
          </w:p>
        </w:tc>
        <w:tc>
          <w:tcPr>
            <w:tcW w:w="709" w:type="dxa"/>
            <w:noWrap/>
          </w:tcPr>
          <w:p w:rsidR="009F4380" w:rsidRPr="00842DC0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eastAsia="Times New Roman" w:hAnsi="Times New Roman" w:cs="Times New Roman"/>
                <w:bCs/>
                <w:iCs/>
                <w:sz w:val="14"/>
                <w:szCs w:val="14"/>
              </w:rPr>
              <w:t>КЭиИО</w:t>
            </w:r>
          </w:p>
        </w:tc>
        <w:tc>
          <w:tcPr>
            <w:tcW w:w="709" w:type="dxa"/>
            <w:noWrap/>
          </w:tcPr>
          <w:p w:rsidR="009F4380" w:rsidRPr="00842DC0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08" w:type="dxa"/>
            <w:noWrap/>
          </w:tcPr>
          <w:p w:rsidR="009F4380" w:rsidRPr="00842DC0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eastAsia="Times New Roman" w:hAnsi="Times New Roman" w:cs="Times New Roman"/>
                <w:sz w:val="14"/>
                <w:szCs w:val="14"/>
              </w:rPr>
              <w:t>СМР</w:t>
            </w:r>
          </w:p>
        </w:tc>
        <w:tc>
          <w:tcPr>
            <w:tcW w:w="568" w:type="dxa"/>
            <w:noWrap/>
          </w:tcPr>
          <w:p w:rsidR="009F4380" w:rsidRPr="00842DC0" w:rsidRDefault="009F4380" w:rsidP="00676324">
            <w:pPr>
              <w:ind w:left="-10" w:hanging="11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2023</w:t>
            </w:r>
          </w:p>
        </w:tc>
        <w:tc>
          <w:tcPr>
            <w:tcW w:w="992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- </w:t>
            </w:r>
          </w:p>
        </w:tc>
        <w:tc>
          <w:tcPr>
            <w:tcW w:w="976" w:type="dxa"/>
            <w:noWrap/>
          </w:tcPr>
          <w:p w:rsidR="009F4380" w:rsidRPr="00842DC0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Бюджет</w:t>
            </w:r>
          </w:p>
          <w:p w:rsidR="009F4380" w:rsidRPr="00842DC0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3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bCs/>
                <w:sz w:val="14"/>
                <w:szCs w:val="14"/>
              </w:rPr>
              <w:t>9722,7</w:t>
            </w:r>
          </w:p>
        </w:tc>
        <w:tc>
          <w:tcPr>
            <w:tcW w:w="992" w:type="dxa"/>
            <w:noWrap/>
          </w:tcPr>
          <w:p w:rsidR="009F4380" w:rsidRPr="00842DC0" w:rsidRDefault="009F4380" w:rsidP="00676324">
            <w:pPr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bCs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9F4380" w:rsidRPr="00842DC0" w:rsidRDefault="009F4380" w:rsidP="00676324">
            <w:pPr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bCs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9F4380" w:rsidRPr="00842DC0" w:rsidRDefault="009F4380" w:rsidP="00676324">
            <w:pPr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bCs/>
                <w:sz w:val="14"/>
                <w:szCs w:val="14"/>
              </w:rPr>
              <w:t>-</w:t>
            </w:r>
          </w:p>
        </w:tc>
        <w:tc>
          <w:tcPr>
            <w:tcW w:w="993" w:type="dxa"/>
            <w:noWrap/>
          </w:tcPr>
          <w:p w:rsidR="009F4380" w:rsidRPr="00842DC0" w:rsidRDefault="009F4380" w:rsidP="00676324">
            <w:pPr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bCs/>
                <w:sz w:val="14"/>
                <w:szCs w:val="14"/>
              </w:rPr>
              <w:t>-</w:t>
            </w:r>
          </w:p>
        </w:tc>
        <w:tc>
          <w:tcPr>
            <w:tcW w:w="1097" w:type="dxa"/>
            <w:gridSpan w:val="2"/>
            <w:noWrap/>
          </w:tcPr>
          <w:p w:rsidR="009F4380" w:rsidRPr="00842DC0" w:rsidRDefault="009F4380" w:rsidP="00676324">
            <w:pPr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bCs/>
                <w:sz w:val="14"/>
                <w:szCs w:val="14"/>
              </w:rPr>
              <w:t>-</w:t>
            </w:r>
          </w:p>
        </w:tc>
        <w:tc>
          <w:tcPr>
            <w:tcW w:w="1170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bCs/>
                <w:sz w:val="14"/>
                <w:szCs w:val="14"/>
              </w:rPr>
              <w:t>9722,7</w:t>
            </w:r>
          </w:p>
        </w:tc>
        <w:tc>
          <w:tcPr>
            <w:tcW w:w="1134" w:type="dxa"/>
            <w:noWrap/>
          </w:tcPr>
          <w:p w:rsidR="009F4380" w:rsidRPr="00842DC0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eastAsia="Times New Roman" w:hAnsi="Times New Roman" w:cs="Times New Roman"/>
                <w:sz w:val="14"/>
                <w:szCs w:val="14"/>
              </w:rPr>
              <w:t>ЦП 1, 4</w:t>
            </w:r>
          </w:p>
          <w:p w:rsidR="009F4380" w:rsidRPr="00842DC0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eastAsia="Times New Roman" w:hAnsi="Times New Roman" w:cs="Times New Roman"/>
                <w:sz w:val="14"/>
                <w:szCs w:val="14"/>
              </w:rPr>
              <w:t>И 2.1</w:t>
            </w:r>
          </w:p>
        </w:tc>
      </w:tr>
      <w:tr w:rsidR="009F4380" w:rsidRPr="00F337FE" w:rsidTr="00676324">
        <w:trPr>
          <w:trHeight w:val="424"/>
        </w:trPr>
        <w:tc>
          <w:tcPr>
            <w:tcW w:w="568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1.4</w:t>
            </w:r>
          </w:p>
        </w:tc>
        <w:tc>
          <w:tcPr>
            <w:tcW w:w="2000" w:type="dxa"/>
          </w:tcPr>
          <w:p w:rsidR="009F4380" w:rsidRPr="00F337FE" w:rsidRDefault="009F4380" w:rsidP="00676324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Субсидии ГУП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«Водоканал Санкт-Петербурга»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. </w:t>
            </w: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Проектирование и строительство второй нитки главного канализационного коллектора северной части Санкт-Петербурга (2 и 3 этап)</w:t>
            </w:r>
          </w:p>
        </w:tc>
        <w:tc>
          <w:tcPr>
            <w:tcW w:w="709" w:type="dxa"/>
            <w:noWrap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КЭиИО</w:t>
            </w:r>
          </w:p>
        </w:tc>
        <w:tc>
          <w:tcPr>
            <w:tcW w:w="709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9,3 км</w:t>
            </w:r>
          </w:p>
        </w:tc>
        <w:tc>
          <w:tcPr>
            <w:tcW w:w="708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ПИР</w:t>
            </w:r>
          </w:p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СМР</w:t>
            </w:r>
          </w:p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8" w:type="dxa"/>
            <w:noWrap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2023-2030</w:t>
            </w:r>
          </w:p>
        </w:tc>
        <w:tc>
          <w:tcPr>
            <w:tcW w:w="992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26 915 700,5</w:t>
            </w:r>
          </w:p>
        </w:tc>
        <w:tc>
          <w:tcPr>
            <w:tcW w:w="976" w:type="dxa"/>
            <w:noWrap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Бюджет</w:t>
            </w:r>
          </w:p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3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0,1  </w:t>
            </w:r>
          </w:p>
        </w:tc>
        <w:tc>
          <w:tcPr>
            <w:tcW w:w="992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55 989,1  </w:t>
            </w:r>
          </w:p>
        </w:tc>
        <w:tc>
          <w:tcPr>
            <w:tcW w:w="992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985 312,8  </w:t>
            </w:r>
          </w:p>
        </w:tc>
        <w:tc>
          <w:tcPr>
            <w:tcW w:w="992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482 000,0  </w:t>
            </w:r>
          </w:p>
        </w:tc>
        <w:tc>
          <w:tcPr>
            <w:tcW w:w="993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600 000,0  </w:t>
            </w:r>
          </w:p>
        </w:tc>
        <w:tc>
          <w:tcPr>
            <w:tcW w:w="1097" w:type="dxa"/>
            <w:gridSpan w:val="2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700 000,0  </w:t>
            </w:r>
          </w:p>
        </w:tc>
        <w:tc>
          <w:tcPr>
            <w:tcW w:w="1170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bCs/>
                <w:sz w:val="14"/>
                <w:szCs w:val="14"/>
              </w:rPr>
              <w:t>2 823 302,0</w:t>
            </w:r>
          </w:p>
        </w:tc>
        <w:tc>
          <w:tcPr>
            <w:tcW w:w="1134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ЦП 1</w:t>
            </w:r>
          </w:p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И 2.2, 2.3, 2.4</w:t>
            </w:r>
          </w:p>
        </w:tc>
      </w:tr>
      <w:tr w:rsidR="009F4380" w:rsidRPr="00F337FE" w:rsidTr="00676324">
        <w:trPr>
          <w:trHeight w:val="1100"/>
        </w:trPr>
        <w:tc>
          <w:tcPr>
            <w:tcW w:w="568" w:type="dxa"/>
          </w:tcPr>
          <w:p w:rsidR="009F4380" w:rsidRPr="00F337FE" w:rsidRDefault="009F4380" w:rsidP="00676324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>1.5</w:t>
            </w:r>
          </w:p>
        </w:tc>
        <w:tc>
          <w:tcPr>
            <w:tcW w:w="2000" w:type="dxa"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Субсидии ГУП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«Водоканал Санкт-Петербурга»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. Инженерная подготовка территории для развития туристско-рекреационного кластера «Остров фортов» (объекты водоснабжения и водоотведения)</w:t>
            </w:r>
          </w:p>
        </w:tc>
        <w:tc>
          <w:tcPr>
            <w:tcW w:w="709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КЭиИО</w:t>
            </w:r>
          </w:p>
        </w:tc>
        <w:tc>
          <w:tcPr>
            <w:tcW w:w="709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08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СМР</w:t>
            </w:r>
          </w:p>
        </w:tc>
        <w:tc>
          <w:tcPr>
            <w:tcW w:w="568" w:type="dxa"/>
            <w:noWrap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2023-2027</w:t>
            </w:r>
          </w:p>
        </w:tc>
        <w:tc>
          <w:tcPr>
            <w:tcW w:w="992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976" w:type="dxa"/>
            <w:noWrap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Бюджет</w:t>
            </w:r>
          </w:p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3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0,3  </w:t>
            </w:r>
          </w:p>
        </w:tc>
        <w:tc>
          <w:tcPr>
            <w:tcW w:w="992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0,3  </w:t>
            </w:r>
          </w:p>
        </w:tc>
        <w:tc>
          <w:tcPr>
            <w:tcW w:w="992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1 484 352,9  </w:t>
            </w:r>
          </w:p>
        </w:tc>
        <w:tc>
          <w:tcPr>
            <w:tcW w:w="992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2 099 624,7  </w:t>
            </w:r>
          </w:p>
        </w:tc>
        <w:tc>
          <w:tcPr>
            <w:tcW w:w="993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819 281,7</w:t>
            </w:r>
          </w:p>
        </w:tc>
        <w:tc>
          <w:tcPr>
            <w:tcW w:w="1097" w:type="dxa"/>
            <w:gridSpan w:val="2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-  </w:t>
            </w:r>
          </w:p>
        </w:tc>
        <w:tc>
          <w:tcPr>
            <w:tcW w:w="1170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4 403 259,9</w:t>
            </w:r>
          </w:p>
        </w:tc>
        <w:tc>
          <w:tcPr>
            <w:tcW w:w="1134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ЦП 1</w:t>
            </w:r>
          </w:p>
        </w:tc>
      </w:tr>
      <w:tr w:rsidR="009F4380" w:rsidRPr="00F337FE" w:rsidTr="00676324">
        <w:trPr>
          <w:trHeight w:val="866"/>
        </w:trPr>
        <w:tc>
          <w:tcPr>
            <w:tcW w:w="568" w:type="dxa"/>
            <w:noWrap/>
          </w:tcPr>
          <w:p w:rsidR="009F4380" w:rsidRPr="00F337FE" w:rsidRDefault="009F4380" w:rsidP="00676324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1.6</w:t>
            </w:r>
          </w:p>
        </w:tc>
        <w:tc>
          <w:tcPr>
            <w:tcW w:w="2000" w:type="dxa"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Субсидии ГУП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«Водоканал Санкт-Петербурга»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. Строительство и (или) реконструкция объектов водоснабжения и водоотведения</w:t>
            </w:r>
          </w:p>
        </w:tc>
        <w:tc>
          <w:tcPr>
            <w:tcW w:w="709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КЭиИО</w:t>
            </w:r>
          </w:p>
        </w:tc>
        <w:tc>
          <w:tcPr>
            <w:tcW w:w="709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 -</w:t>
            </w:r>
          </w:p>
        </w:tc>
        <w:tc>
          <w:tcPr>
            <w:tcW w:w="708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СМР</w:t>
            </w:r>
          </w:p>
        </w:tc>
        <w:tc>
          <w:tcPr>
            <w:tcW w:w="568" w:type="dxa"/>
            <w:noWrap/>
          </w:tcPr>
          <w:p w:rsidR="009F4380" w:rsidRPr="00F337FE" w:rsidRDefault="009F4380" w:rsidP="00676324">
            <w:pPr>
              <w:ind w:left="-3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2019-2028</w:t>
            </w:r>
          </w:p>
        </w:tc>
        <w:tc>
          <w:tcPr>
            <w:tcW w:w="992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976" w:type="dxa"/>
            <w:noWrap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Бюджет</w:t>
            </w:r>
          </w:p>
          <w:p w:rsidR="009F4380" w:rsidRPr="00F337FE" w:rsidRDefault="009F4380" w:rsidP="00676324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3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3 339 788,0  </w:t>
            </w:r>
          </w:p>
        </w:tc>
        <w:tc>
          <w:tcPr>
            <w:tcW w:w="992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2 356 812,5  </w:t>
            </w:r>
          </w:p>
        </w:tc>
        <w:tc>
          <w:tcPr>
            <w:tcW w:w="992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3 250 492,6  </w:t>
            </w:r>
          </w:p>
        </w:tc>
        <w:tc>
          <w:tcPr>
            <w:tcW w:w="992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1 664 527,9  </w:t>
            </w:r>
          </w:p>
        </w:tc>
        <w:tc>
          <w:tcPr>
            <w:tcW w:w="993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2 576 434,9  </w:t>
            </w:r>
          </w:p>
        </w:tc>
        <w:tc>
          <w:tcPr>
            <w:tcW w:w="1097" w:type="dxa"/>
            <w:gridSpan w:val="2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2 419 615,7  </w:t>
            </w:r>
          </w:p>
        </w:tc>
        <w:tc>
          <w:tcPr>
            <w:tcW w:w="1170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15 607 671,6</w:t>
            </w:r>
          </w:p>
        </w:tc>
        <w:tc>
          <w:tcPr>
            <w:tcW w:w="1134" w:type="dxa"/>
            <w:noWrap/>
          </w:tcPr>
          <w:p w:rsidR="009F4380" w:rsidRPr="00842DC0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eastAsia="Times New Roman" w:hAnsi="Times New Roman" w:cs="Times New Roman"/>
                <w:sz w:val="14"/>
                <w:szCs w:val="14"/>
              </w:rPr>
              <w:t>ЦП 1, 2.2, 4, 5</w:t>
            </w:r>
          </w:p>
          <w:p w:rsidR="009F4380" w:rsidRPr="00842DC0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eastAsia="Times New Roman" w:hAnsi="Times New Roman" w:cs="Times New Roman"/>
                <w:sz w:val="14"/>
                <w:szCs w:val="14"/>
              </w:rPr>
              <w:t>И 2.1, 2.2, 2.3, 2.4 </w:t>
            </w:r>
          </w:p>
        </w:tc>
      </w:tr>
      <w:tr w:rsidR="009F4380" w:rsidRPr="00F337FE" w:rsidTr="00676324">
        <w:trPr>
          <w:trHeight w:val="866"/>
        </w:trPr>
        <w:tc>
          <w:tcPr>
            <w:tcW w:w="568" w:type="dxa"/>
            <w:noWrap/>
          </w:tcPr>
          <w:p w:rsidR="009F4380" w:rsidRPr="00F337FE" w:rsidRDefault="009F4380" w:rsidP="00676324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1.7</w:t>
            </w:r>
          </w:p>
        </w:tc>
        <w:tc>
          <w:tcPr>
            <w:tcW w:w="2000" w:type="dxa"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Субсидии ГУП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«Водоканал Санкт-Петербурга»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. Строительство III очереди Дублера ТКК района площадь мужества от узла шахт № 122б, 122а Выборгского ТКК </w:t>
            </w:r>
          </w:p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до ш. № 413 главного ТКК</w:t>
            </w:r>
          </w:p>
        </w:tc>
        <w:tc>
          <w:tcPr>
            <w:tcW w:w="709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КЭиИО</w:t>
            </w:r>
          </w:p>
        </w:tc>
        <w:tc>
          <w:tcPr>
            <w:tcW w:w="709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2,5 км</w:t>
            </w:r>
          </w:p>
        </w:tc>
        <w:tc>
          <w:tcPr>
            <w:tcW w:w="708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СМР</w:t>
            </w:r>
          </w:p>
        </w:tc>
        <w:tc>
          <w:tcPr>
            <w:tcW w:w="568" w:type="dxa"/>
            <w:noWrap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2024-2030</w:t>
            </w:r>
          </w:p>
        </w:tc>
        <w:tc>
          <w:tcPr>
            <w:tcW w:w="992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10 946 456,5</w:t>
            </w:r>
          </w:p>
        </w:tc>
        <w:tc>
          <w:tcPr>
            <w:tcW w:w="976" w:type="dxa"/>
            <w:noWrap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Бюджет</w:t>
            </w:r>
          </w:p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3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-  </w:t>
            </w:r>
          </w:p>
        </w:tc>
        <w:tc>
          <w:tcPr>
            <w:tcW w:w="992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0,1  </w:t>
            </w:r>
          </w:p>
        </w:tc>
        <w:tc>
          <w:tcPr>
            <w:tcW w:w="992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250 000,0  </w:t>
            </w:r>
          </w:p>
        </w:tc>
        <w:tc>
          <w:tcPr>
            <w:tcW w:w="992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100 000,0  </w:t>
            </w:r>
          </w:p>
        </w:tc>
        <w:tc>
          <w:tcPr>
            <w:tcW w:w="993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850 000,0  </w:t>
            </w:r>
          </w:p>
        </w:tc>
        <w:tc>
          <w:tcPr>
            <w:tcW w:w="1097" w:type="dxa"/>
            <w:gridSpan w:val="2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943 000,0  </w:t>
            </w:r>
          </w:p>
        </w:tc>
        <w:tc>
          <w:tcPr>
            <w:tcW w:w="1170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2 143 000,1</w:t>
            </w:r>
          </w:p>
        </w:tc>
        <w:tc>
          <w:tcPr>
            <w:tcW w:w="1134" w:type="dxa"/>
            <w:noWrap/>
          </w:tcPr>
          <w:p w:rsidR="009F4380" w:rsidRPr="00842DC0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eastAsia="Times New Roman" w:hAnsi="Times New Roman" w:cs="Times New Roman"/>
                <w:sz w:val="14"/>
                <w:szCs w:val="14"/>
              </w:rPr>
              <w:t>ЦП 1</w:t>
            </w:r>
          </w:p>
        </w:tc>
      </w:tr>
      <w:tr w:rsidR="009F4380" w:rsidRPr="00F337FE" w:rsidTr="00676324">
        <w:trPr>
          <w:trHeight w:val="866"/>
        </w:trPr>
        <w:tc>
          <w:tcPr>
            <w:tcW w:w="568" w:type="dxa"/>
            <w:noWrap/>
          </w:tcPr>
          <w:p w:rsidR="009F4380" w:rsidRPr="00F337FE" w:rsidRDefault="009F4380" w:rsidP="00676324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1.8</w:t>
            </w:r>
          </w:p>
        </w:tc>
        <w:tc>
          <w:tcPr>
            <w:tcW w:w="2000" w:type="dxa"/>
          </w:tcPr>
          <w:p w:rsidR="009F4380" w:rsidRPr="00F337FE" w:rsidRDefault="009F4380" w:rsidP="00676324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Субсидии ГУП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«Водоканал Санкт-Петербурга»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. </w:t>
            </w: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Реконструкция КОС </w:t>
            </w: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br/>
              <w:t xml:space="preserve">г. Колпино с расширением до 140 тыс. куб. м/сутки </w:t>
            </w: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br/>
              <w:t>и реконструкцией выпуска</w:t>
            </w:r>
          </w:p>
        </w:tc>
        <w:tc>
          <w:tcPr>
            <w:tcW w:w="709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КЭиИО</w:t>
            </w:r>
          </w:p>
        </w:tc>
        <w:tc>
          <w:tcPr>
            <w:tcW w:w="709" w:type="dxa"/>
            <w:noWrap/>
          </w:tcPr>
          <w:p w:rsidR="009F4380" w:rsidRPr="00F337FE" w:rsidRDefault="009F4380" w:rsidP="00676324">
            <w:pPr>
              <w:ind w:right="-4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 140 тыс.куб.м/сут.</w:t>
            </w:r>
          </w:p>
        </w:tc>
        <w:tc>
          <w:tcPr>
            <w:tcW w:w="708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СМР</w:t>
            </w:r>
          </w:p>
        </w:tc>
        <w:tc>
          <w:tcPr>
            <w:tcW w:w="568" w:type="dxa"/>
            <w:noWrap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2024-2028</w:t>
            </w:r>
          </w:p>
        </w:tc>
        <w:tc>
          <w:tcPr>
            <w:tcW w:w="992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3 578 500,0</w:t>
            </w:r>
          </w:p>
        </w:tc>
        <w:tc>
          <w:tcPr>
            <w:tcW w:w="976" w:type="dxa"/>
            <w:noWrap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Бюджет</w:t>
            </w:r>
          </w:p>
          <w:p w:rsidR="009F4380" w:rsidRPr="00F337FE" w:rsidRDefault="009F4380" w:rsidP="00676324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3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0,1  </w:t>
            </w:r>
          </w:p>
        </w:tc>
        <w:tc>
          <w:tcPr>
            <w:tcW w:w="992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310 019,7  </w:t>
            </w:r>
          </w:p>
        </w:tc>
        <w:tc>
          <w:tcPr>
            <w:tcW w:w="992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450 004,0  </w:t>
            </w:r>
          </w:p>
        </w:tc>
        <w:tc>
          <w:tcPr>
            <w:tcW w:w="993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950 000,0  </w:t>
            </w:r>
          </w:p>
        </w:tc>
        <w:tc>
          <w:tcPr>
            <w:tcW w:w="1097" w:type="dxa"/>
            <w:gridSpan w:val="2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1 768 476,3  </w:t>
            </w:r>
          </w:p>
        </w:tc>
        <w:tc>
          <w:tcPr>
            <w:tcW w:w="1170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3 478 500,1</w:t>
            </w:r>
          </w:p>
        </w:tc>
        <w:tc>
          <w:tcPr>
            <w:tcW w:w="1134" w:type="dxa"/>
            <w:noWrap/>
          </w:tcPr>
          <w:p w:rsidR="009F4380" w:rsidRPr="00842DC0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eastAsia="Times New Roman" w:hAnsi="Times New Roman" w:cs="Times New Roman"/>
                <w:sz w:val="14"/>
                <w:szCs w:val="14"/>
              </w:rPr>
              <w:t>ЦП 1 </w:t>
            </w:r>
          </w:p>
        </w:tc>
      </w:tr>
      <w:tr w:rsidR="009F4380" w:rsidRPr="00842DC0" w:rsidTr="00676324">
        <w:trPr>
          <w:trHeight w:val="866"/>
        </w:trPr>
        <w:tc>
          <w:tcPr>
            <w:tcW w:w="568" w:type="dxa"/>
            <w:noWrap/>
          </w:tcPr>
          <w:p w:rsidR="009F4380" w:rsidRPr="00F337FE" w:rsidRDefault="009F4380" w:rsidP="00676324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1.9</w:t>
            </w:r>
          </w:p>
        </w:tc>
        <w:tc>
          <w:tcPr>
            <w:tcW w:w="2000" w:type="dxa"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Субсидии ГУП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«Водоканал Санкт-Петербурга»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. Строительство водоводов по продолжению Планерной ул. до дороги на Каменку и далее 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br/>
              <w:t>до продолжения Парашютной ул.</w:t>
            </w:r>
          </w:p>
        </w:tc>
        <w:tc>
          <w:tcPr>
            <w:tcW w:w="709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КЭиИО</w:t>
            </w:r>
          </w:p>
        </w:tc>
        <w:tc>
          <w:tcPr>
            <w:tcW w:w="709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6 км</w:t>
            </w:r>
          </w:p>
        </w:tc>
        <w:tc>
          <w:tcPr>
            <w:tcW w:w="708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СМР</w:t>
            </w:r>
          </w:p>
        </w:tc>
        <w:tc>
          <w:tcPr>
            <w:tcW w:w="568" w:type="dxa"/>
            <w:noWrap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2024-2027</w:t>
            </w:r>
          </w:p>
        </w:tc>
        <w:tc>
          <w:tcPr>
            <w:tcW w:w="992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2 027 399,5</w:t>
            </w:r>
          </w:p>
        </w:tc>
        <w:tc>
          <w:tcPr>
            <w:tcW w:w="976" w:type="dxa"/>
            <w:noWrap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Бюджет</w:t>
            </w:r>
          </w:p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3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-  </w:t>
            </w:r>
          </w:p>
        </w:tc>
        <w:tc>
          <w:tcPr>
            <w:tcW w:w="992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0,1  </w:t>
            </w:r>
          </w:p>
        </w:tc>
        <w:tc>
          <w:tcPr>
            <w:tcW w:w="992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154 911,3  </w:t>
            </w:r>
          </w:p>
        </w:tc>
        <w:tc>
          <w:tcPr>
            <w:tcW w:w="992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517 549,5  </w:t>
            </w:r>
          </w:p>
        </w:tc>
        <w:tc>
          <w:tcPr>
            <w:tcW w:w="993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983 420,9</w:t>
            </w:r>
          </w:p>
        </w:tc>
        <w:tc>
          <w:tcPr>
            <w:tcW w:w="1097" w:type="dxa"/>
            <w:gridSpan w:val="2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1170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1 655 881,8</w:t>
            </w:r>
          </w:p>
        </w:tc>
        <w:tc>
          <w:tcPr>
            <w:tcW w:w="1134" w:type="dxa"/>
            <w:noWrap/>
          </w:tcPr>
          <w:p w:rsidR="009F4380" w:rsidRPr="00842DC0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eastAsia="Times New Roman" w:hAnsi="Times New Roman" w:cs="Times New Roman"/>
                <w:sz w:val="14"/>
                <w:szCs w:val="14"/>
              </w:rPr>
              <w:t>ЦП 1</w:t>
            </w:r>
          </w:p>
        </w:tc>
      </w:tr>
      <w:tr w:rsidR="009F4380" w:rsidRPr="00F337FE" w:rsidTr="00676324">
        <w:trPr>
          <w:trHeight w:val="866"/>
        </w:trPr>
        <w:tc>
          <w:tcPr>
            <w:tcW w:w="568" w:type="dxa"/>
            <w:noWrap/>
          </w:tcPr>
          <w:p w:rsidR="009F4380" w:rsidRPr="00F337FE" w:rsidRDefault="009F4380" w:rsidP="00676324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1.10</w:t>
            </w:r>
          </w:p>
        </w:tc>
        <w:tc>
          <w:tcPr>
            <w:tcW w:w="2000" w:type="dxa"/>
          </w:tcPr>
          <w:p w:rsidR="009F4380" w:rsidRPr="00F337FE" w:rsidRDefault="009F4380" w:rsidP="00676324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Субсидии ГУП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«Водоканал Санкт-Петербурга»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. </w:t>
            </w: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Реконструкция ТКК </w:t>
            </w: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br/>
              <w:t>по Благодатной ул., интервал шахта № 4 (угол от Благодатной ул.</w:t>
            </w: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br/>
              <w:t xml:space="preserve"> и пр. Космонавтов) - шахта № 12 (Автовская ул., д. 35)</w:t>
            </w:r>
          </w:p>
        </w:tc>
        <w:tc>
          <w:tcPr>
            <w:tcW w:w="709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КЭиИО</w:t>
            </w:r>
          </w:p>
        </w:tc>
        <w:tc>
          <w:tcPr>
            <w:tcW w:w="709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3.46 км</w:t>
            </w:r>
          </w:p>
        </w:tc>
        <w:tc>
          <w:tcPr>
            <w:tcW w:w="708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СМР</w:t>
            </w:r>
          </w:p>
        </w:tc>
        <w:tc>
          <w:tcPr>
            <w:tcW w:w="568" w:type="dxa"/>
            <w:noWrap/>
          </w:tcPr>
          <w:p w:rsidR="009F4380" w:rsidRPr="00F337FE" w:rsidRDefault="009F4380" w:rsidP="00676324">
            <w:pPr>
              <w:ind w:left="-21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2024-2027</w:t>
            </w:r>
          </w:p>
        </w:tc>
        <w:tc>
          <w:tcPr>
            <w:tcW w:w="992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1 609 739,0  </w:t>
            </w:r>
          </w:p>
        </w:tc>
        <w:tc>
          <w:tcPr>
            <w:tcW w:w="976" w:type="dxa"/>
            <w:noWrap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Бюджет</w:t>
            </w:r>
          </w:p>
          <w:p w:rsidR="009F4380" w:rsidRPr="00F337FE" w:rsidRDefault="009F4380" w:rsidP="00676324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3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75 000,0  </w:t>
            </w:r>
          </w:p>
        </w:tc>
        <w:tc>
          <w:tcPr>
            <w:tcW w:w="992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187 275,8  </w:t>
            </w:r>
          </w:p>
        </w:tc>
        <w:tc>
          <w:tcPr>
            <w:tcW w:w="992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450 000,0  </w:t>
            </w:r>
          </w:p>
        </w:tc>
        <w:tc>
          <w:tcPr>
            <w:tcW w:w="993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897 463,2  </w:t>
            </w:r>
          </w:p>
        </w:tc>
        <w:tc>
          <w:tcPr>
            <w:tcW w:w="1097" w:type="dxa"/>
            <w:gridSpan w:val="2"/>
            <w:noWrap/>
          </w:tcPr>
          <w:p w:rsidR="009F4380" w:rsidRPr="00842DC0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-  </w:t>
            </w:r>
          </w:p>
        </w:tc>
        <w:tc>
          <w:tcPr>
            <w:tcW w:w="1170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1 609 739,0  </w:t>
            </w:r>
          </w:p>
        </w:tc>
        <w:tc>
          <w:tcPr>
            <w:tcW w:w="1134" w:type="dxa"/>
            <w:noWrap/>
          </w:tcPr>
          <w:p w:rsidR="009F4380" w:rsidRPr="00842DC0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eastAsia="Times New Roman" w:hAnsi="Times New Roman" w:cs="Times New Roman"/>
                <w:sz w:val="14"/>
                <w:szCs w:val="14"/>
              </w:rPr>
              <w:t>ЦП 1</w:t>
            </w:r>
          </w:p>
          <w:p w:rsidR="009F4380" w:rsidRPr="00842DC0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9F4380" w:rsidRPr="00F337FE" w:rsidTr="00676324">
        <w:trPr>
          <w:trHeight w:val="866"/>
        </w:trPr>
        <w:tc>
          <w:tcPr>
            <w:tcW w:w="568" w:type="dxa"/>
            <w:noWrap/>
          </w:tcPr>
          <w:p w:rsidR="009F4380" w:rsidRPr="00F337FE" w:rsidRDefault="009F4380" w:rsidP="00676324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1.11</w:t>
            </w:r>
          </w:p>
        </w:tc>
        <w:tc>
          <w:tcPr>
            <w:tcW w:w="2000" w:type="dxa"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Субсидии ГУП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«Водоканал Санкт-Петербурга»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. Реконструкция Северной водопроводной станции 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br/>
              <w:t xml:space="preserve">с обеспечением производительности 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br/>
              <w:t xml:space="preserve">700 тыс. м3/сут. 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br/>
              <w:t>со строительством нового блока водоподготовки</w:t>
            </w:r>
          </w:p>
        </w:tc>
        <w:tc>
          <w:tcPr>
            <w:tcW w:w="709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КЭиИО</w:t>
            </w:r>
          </w:p>
        </w:tc>
        <w:tc>
          <w:tcPr>
            <w:tcW w:w="709" w:type="dxa"/>
            <w:noWrap/>
          </w:tcPr>
          <w:p w:rsidR="009F4380" w:rsidRPr="00F337FE" w:rsidRDefault="009F4380" w:rsidP="00676324">
            <w:pPr>
              <w:ind w:right="-46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700 </w:t>
            </w: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тыс.куб.м/сут.</w:t>
            </w:r>
          </w:p>
        </w:tc>
        <w:tc>
          <w:tcPr>
            <w:tcW w:w="708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СМР</w:t>
            </w:r>
          </w:p>
        </w:tc>
        <w:tc>
          <w:tcPr>
            <w:tcW w:w="568" w:type="dxa"/>
            <w:noWrap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2024-2030</w:t>
            </w:r>
          </w:p>
        </w:tc>
        <w:tc>
          <w:tcPr>
            <w:tcW w:w="992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35 031 054,6</w:t>
            </w:r>
          </w:p>
        </w:tc>
        <w:tc>
          <w:tcPr>
            <w:tcW w:w="976" w:type="dxa"/>
            <w:noWrap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Бюджет</w:t>
            </w:r>
          </w:p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3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-  </w:t>
            </w:r>
          </w:p>
        </w:tc>
        <w:tc>
          <w:tcPr>
            <w:tcW w:w="992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10 000,0  </w:t>
            </w:r>
          </w:p>
        </w:tc>
        <w:tc>
          <w:tcPr>
            <w:tcW w:w="992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100 000,0  </w:t>
            </w:r>
          </w:p>
        </w:tc>
        <w:tc>
          <w:tcPr>
            <w:tcW w:w="992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350 000,0  </w:t>
            </w:r>
          </w:p>
        </w:tc>
        <w:tc>
          <w:tcPr>
            <w:tcW w:w="993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400 000,0  </w:t>
            </w:r>
          </w:p>
        </w:tc>
        <w:tc>
          <w:tcPr>
            <w:tcW w:w="1097" w:type="dxa"/>
            <w:gridSpan w:val="2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500 000,0  </w:t>
            </w:r>
          </w:p>
        </w:tc>
        <w:tc>
          <w:tcPr>
            <w:tcW w:w="1170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1 360 000,0  </w:t>
            </w:r>
          </w:p>
        </w:tc>
        <w:tc>
          <w:tcPr>
            <w:tcW w:w="1134" w:type="dxa"/>
            <w:noWrap/>
          </w:tcPr>
          <w:p w:rsidR="009F4380" w:rsidRPr="00842DC0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eastAsia="Times New Roman" w:hAnsi="Times New Roman" w:cs="Times New Roman"/>
                <w:sz w:val="14"/>
                <w:szCs w:val="14"/>
              </w:rPr>
              <w:t>ЦП 1</w:t>
            </w:r>
          </w:p>
        </w:tc>
      </w:tr>
      <w:tr w:rsidR="009F4380" w:rsidRPr="00F337FE" w:rsidTr="00676324">
        <w:trPr>
          <w:trHeight w:val="141"/>
        </w:trPr>
        <w:tc>
          <w:tcPr>
            <w:tcW w:w="568" w:type="dxa"/>
            <w:noWrap/>
          </w:tcPr>
          <w:p w:rsidR="009F4380" w:rsidRPr="00F337FE" w:rsidRDefault="009F4380" w:rsidP="00676324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1.12</w:t>
            </w:r>
          </w:p>
        </w:tc>
        <w:tc>
          <w:tcPr>
            <w:tcW w:w="2000" w:type="dxa"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Субсидии ГУП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«Водоканал Санкт-Петербурга»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. Реконструкция канализационных очистных 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 xml:space="preserve">сооружений «Зеркальный» 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br/>
              <w:t xml:space="preserve">на территории государственного бюджетного нетипового образовательного учреждения 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br/>
              <w:t xml:space="preserve">«Санкт-Петербургский городской Дворец творчества юных», Выборгский район, Ленинградская обл. муниципальное образование «Приморское городское поселение  поселение», </w:t>
            </w:r>
          </w:p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пос. Зеркальный</w:t>
            </w:r>
          </w:p>
        </w:tc>
        <w:tc>
          <w:tcPr>
            <w:tcW w:w="709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>КЭиИО</w:t>
            </w:r>
          </w:p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09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-</w:t>
            </w:r>
          </w:p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8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СМР</w:t>
            </w:r>
          </w:p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8" w:type="dxa"/>
            <w:noWrap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2025-2027</w:t>
            </w:r>
          </w:p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271 261,1</w:t>
            </w:r>
          </w:p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76" w:type="dxa"/>
            <w:noWrap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Бюджет</w:t>
            </w:r>
          </w:p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3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- </w:t>
            </w:r>
          </w:p>
        </w:tc>
        <w:tc>
          <w:tcPr>
            <w:tcW w:w="992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15 000,0  </w:t>
            </w:r>
          </w:p>
        </w:tc>
        <w:tc>
          <w:tcPr>
            <w:tcW w:w="992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100 000,0  </w:t>
            </w:r>
          </w:p>
        </w:tc>
        <w:tc>
          <w:tcPr>
            <w:tcW w:w="993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156 261,1  </w:t>
            </w:r>
          </w:p>
        </w:tc>
        <w:tc>
          <w:tcPr>
            <w:tcW w:w="1097" w:type="dxa"/>
            <w:gridSpan w:val="2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-  </w:t>
            </w:r>
          </w:p>
        </w:tc>
        <w:tc>
          <w:tcPr>
            <w:tcW w:w="1170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271 261,1  </w:t>
            </w:r>
          </w:p>
        </w:tc>
        <w:tc>
          <w:tcPr>
            <w:tcW w:w="1134" w:type="dxa"/>
            <w:noWrap/>
          </w:tcPr>
          <w:p w:rsidR="009F4380" w:rsidRPr="00842DC0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eastAsia="Times New Roman" w:hAnsi="Times New Roman" w:cs="Times New Roman"/>
                <w:sz w:val="14"/>
                <w:szCs w:val="14"/>
              </w:rPr>
              <w:t>ЦП 1</w:t>
            </w:r>
          </w:p>
          <w:p w:rsidR="009F4380" w:rsidRPr="00842DC0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9F4380" w:rsidRPr="00842DC0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9F4380" w:rsidRPr="00842DC0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9F4380" w:rsidRPr="00842DC0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9F4380" w:rsidRPr="00842DC0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9F4380" w:rsidRPr="00842DC0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9F4380" w:rsidRPr="00842DC0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9F4380" w:rsidRPr="00842DC0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9F4380" w:rsidRPr="00842DC0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9F4380" w:rsidRPr="00842DC0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9F4380" w:rsidRPr="00842DC0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9F4380" w:rsidRPr="00842DC0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9F4380" w:rsidRPr="00842DC0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9F4380" w:rsidRPr="00F337FE" w:rsidTr="00676324">
        <w:trPr>
          <w:trHeight w:val="866"/>
        </w:trPr>
        <w:tc>
          <w:tcPr>
            <w:tcW w:w="568" w:type="dxa"/>
            <w:noWrap/>
          </w:tcPr>
          <w:p w:rsidR="009F4380" w:rsidRPr="00F337FE" w:rsidRDefault="009F4380" w:rsidP="00676324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>1.13</w:t>
            </w:r>
          </w:p>
        </w:tc>
        <w:tc>
          <w:tcPr>
            <w:tcW w:w="2000" w:type="dxa"/>
          </w:tcPr>
          <w:p w:rsidR="009F4380" w:rsidRPr="00F337FE" w:rsidRDefault="009F4380" w:rsidP="00676324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Субсидии ГУП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«Водоканал Санкт-Петербурга»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. </w:t>
            </w: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Реконструкция главной водопроводной станции (со строительством нового блока водоподготовки), расположенной по адресу: Кавалергардская ул., д. 42 (1-й, 2-й этапы)</w:t>
            </w:r>
          </w:p>
        </w:tc>
        <w:tc>
          <w:tcPr>
            <w:tcW w:w="709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КЭиИО</w:t>
            </w:r>
          </w:p>
        </w:tc>
        <w:tc>
          <w:tcPr>
            <w:tcW w:w="709" w:type="dxa"/>
            <w:noWrap/>
          </w:tcPr>
          <w:p w:rsidR="009F4380" w:rsidRPr="00F337FE" w:rsidRDefault="009F4380" w:rsidP="00676324">
            <w:pPr>
              <w:ind w:right="-4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350 тыс.куб.м/сут.</w:t>
            </w:r>
          </w:p>
        </w:tc>
        <w:tc>
          <w:tcPr>
            <w:tcW w:w="708" w:type="dxa"/>
            <w:noWrap/>
          </w:tcPr>
          <w:p w:rsidR="009F4380" w:rsidRPr="00842DC0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СМР</w:t>
            </w:r>
          </w:p>
        </w:tc>
        <w:tc>
          <w:tcPr>
            <w:tcW w:w="568" w:type="dxa"/>
            <w:noWrap/>
          </w:tcPr>
          <w:p w:rsidR="009F4380" w:rsidRPr="00842DC0" w:rsidRDefault="009F4380" w:rsidP="00676324">
            <w:pPr>
              <w:ind w:left="-2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eastAsia="Times New Roman" w:hAnsi="Times New Roman" w:cs="Times New Roman"/>
                <w:sz w:val="14"/>
                <w:szCs w:val="14"/>
              </w:rPr>
              <w:t>2026-2029</w:t>
            </w:r>
          </w:p>
        </w:tc>
        <w:tc>
          <w:tcPr>
            <w:tcW w:w="992" w:type="dxa"/>
            <w:noWrap/>
          </w:tcPr>
          <w:p w:rsidR="009F4380" w:rsidRPr="00842DC0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14 111 000,0  </w:t>
            </w:r>
          </w:p>
        </w:tc>
        <w:tc>
          <w:tcPr>
            <w:tcW w:w="976" w:type="dxa"/>
            <w:noWrap/>
          </w:tcPr>
          <w:p w:rsidR="009F4380" w:rsidRPr="00842DC0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Бюджет</w:t>
            </w:r>
          </w:p>
          <w:p w:rsidR="009F4380" w:rsidRPr="00842DC0" w:rsidRDefault="009F4380" w:rsidP="00676324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3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-  </w:t>
            </w:r>
          </w:p>
        </w:tc>
        <w:tc>
          <w:tcPr>
            <w:tcW w:w="992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-  </w:t>
            </w:r>
          </w:p>
        </w:tc>
        <w:tc>
          <w:tcPr>
            <w:tcW w:w="992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150 000,0  </w:t>
            </w:r>
          </w:p>
        </w:tc>
        <w:tc>
          <w:tcPr>
            <w:tcW w:w="993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245 000,0  </w:t>
            </w:r>
          </w:p>
        </w:tc>
        <w:tc>
          <w:tcPr>
            <w:tcW w:w="1097" w:type="dxa"/>
            <w:gridSpan w:val="2"/>
            <w:noWrap/>
          </w:tcPr>
          <w:p w:rsidR="009F4380" w:rsidRPr="00842DC0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600 000,0  </w:t>
            </w:r>
          </w:p>
        </w:tc>
        <w:tc>
          <w:tcPr>
            <w:tcW w:w="1170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995 000,0  </w:t>
            </w:r>
          </w:p>
        </w:tc>
        <w:tc>
          <w:tcPr>
            <w:tcW w:w="1134" w:type="dxa"/>
            <w:noWrap/>
          </w:tcPr>
          <w:p w:rsidR="009F4380" w:rsidRPr="00842DC0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eastAsia="Times New Roman" w:hAnsi="Times New Roman" w:cs="Times New Roman"/>
                <w:sz w:val="14"/>
                <w:szCs w:val="14"/>
              </w:rPr>
              <w:t>ЦП 4 </w:t>
            </w:r>
          </w:p>
        </w:tc>
      </w:tr>
      <w:tr w:rsidR="009F4380" w:rsidRPr="00F337FE" w:rsidTr="00676324">
        <w:trPr>
          <w:trHeight w:val="627"/>
        </w:trPr>
        <w:tc>
          <w:tcPr>
            <w:tcW w:w="568" w:type="dxa"/>
            <w:noWrap/>
          </w:tcPr>
          <w:p w:rsidR="009F4380" w:rsidRPr="00F337FE" w:rsidRDefault="009F4380" w:rsidP="00676324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1.14</w:t>
            </w:r>
          </w:p>
        </w:tc>
        <w:tc>
          <w:tcPr>
            <w:tcW w:w="2000" w:type="dxa"/>
          </w:tcPr>
          <w:p w:rsidR="009F4380" w:rsidRPr="00F337FE" w:rsidRDefault="009F4380" w:rsidP="00676324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Субсидии ГУП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«Водоканал Санкт-Петербурга»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. </w:t>
            </w: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Реконструкция КОС </w:t>
            </w: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br/>
              <w:t>г. Зеленогорска</w:t>
            </w:r>
          </w:p>
        </w:tc>
        <w:tc>
          <w:tcPr>
            <w:tcW w:w="709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КЭиИО</w:t>
            </w:r>
          </w:p>
        </w:tc>
        <w:tc>
          <w:tcPr>
            <w:tcW w:w="709" w:type="dxa"/>
            <w:noWrap/>
          </w:tcPr>
          <w:p w:rsidR="009F4380" w:rsidRPr="00F337FE" w:rsidRDefault="009F4380" w:rsidP="00676324">
            <w:pPr>
              <w:ind w:right="-4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15 тыс.куб.м/сут </w:t>
            </w:r>
          </w:p>
        </w:tc>
        <w:tc>
          <w:tcPr>
            <w:tcW w:w="708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СМР</w:t>
            </w:r>
          </w:p>
        </w:tc>
        <w:tc>
          <w:tcPr>
            <w:tcW w:w="568" w:type="dxa"/>
            <w:noWrap/>
          </w:tcPr>
          <w:p w:rsidR="009F4380" w:rsidRPr="00F337FE" w:rsidRDefault="009F4380" w:rsidP="00676324">
            <w:pPr>
              <w:ind w:left="-21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2026-2028</w:t>
            </w:r>
          </w:p>
        </w:tc>
        <w:tc>
          <w:tcPr>
            <w:tcW w:w="992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927 486,6</w:t>
            </w:r>
          </w:p>
        </w:tc>
        <w:tc>
          <w:tcPr>
            <w:tcW w:w="976" w:type="dxa"/>
            <w:noWrap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Бюджет</w:t>
            </w:r>
          </w:p>
          <w:p w:rsidR="009F4380" w:rsidRPr="00F337FE" w:rsidRDefault="009F4380" w:rsidP="00676324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3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-  </w:t>
            </w:r>
          </w:p>
        </w:tc>
        <w:tc>
          <w:tcPr>
            <w:tcW w:w="992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-  </w:t>
            </w:r>
          </w:p>
        </w:tc>
        <w:tc>
          <w:tcPr>
            <w:tcW w:w="992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100 000,0  </w:t>
            </w:r>
          </w:p>
        </w:tc>
        <w:tc>
          <w:tcPr>
            <w:tcW w:w="993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275 000,0  </w:t>
            </w:r>
          </w:p>
        </w:tc>
        <w:tc>
          <w:tcPr>
            <w:tcW w:w="1097" w:type="dxa"/>
            <w:gridSpan w:val="2"/>
            <w:noWrap/>
          </w:tcPr>
          <w:p w:rsidR="009F4380" w:rsidRPr="00842DC0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552 486,6  </w:t>
            </w:r>
          </w:p>
        </w:tc>
        <w:tc>
          <w:tcPr>
            <w:tcW w:w="1170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927 486,6  </w:t>
            </w:r>
          </w:p>
        </w:tc>
        <w:tc>
          <w:tcPr>
            <w:tcW w:w="1134" w:type="dxa"/>
            <w:noWrap/>
          </w:tcPr>
          <w:p w:rsidR="009F4380" w:rsidRPr="00842DC0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eastAsia="Times New Roman" w:hAnsi="Times New Roman" w:cs="Times New Roman"/>
                <w:sz w:val="14"/>
                <w:szCs w:val="14"/>
              </w:rPr>
              <w:t>ЦП 1, 5  </w:t>
            </w:r>
          </w:p>
        </w:tc>
      </w:tr>
      <w:tr w:rsidR="009F4380" w:rsidRPr="00F337FE" w:rsidTr="00676324">
        <w:trPr>
          <w:trHeight w:val="282"/>
        </w:trPr>
        <w:tc>
          <w:tcPr>
            <w:tcW w:w="568" w:type="dxa"/>
            <w:noWrap/>
          </w:tcPr>
          <w:p w:rsidR="009F4380" w:rsidRPr="00F337FE" w:rsidRDefault="009F4380" w:rsidP="00676324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1.15</w:t>
            </w:r>
          </w:p>
        </w:tc>
        <w:tc>
          <w:tcPr>
            <w:tcW w:w="2000" w:type="dxa"/>
          </w:tcPr>
          <w:p w:rsidR="009F4380" w:rsidRPr="00F337FE" w:rsidRDefault="009F4380" w:rsidP="00676324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Субсидии ГУП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«Водоканал Санкт-Петербурга»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. </w:t>
            </w: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Реконструкция ЦСА  Белый о-в, д. 1 (ГНС ЦСА, 1-й, 2-й очереди механической и биологической очистки, строительство узла доочистки и обеззараживания сточных вод)</w:t>
            </w:r>
          </w:p>
        </w:tc>
        <w:tc>
          <w:tcPr>
            <w:tcW w:w="709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КЭиИО</w:t>
            </w:r>
          </w:p>
        </w:tc>
        <w:tc>
          <w:tcPr>
            <w:tcW w:w="709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 -</w:t>
            </w:r>
          </w:p>
        </w:tc>
        <w:tc>
          <w:tcPr>
            <w:tcW w:w="708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СМР</w:t>
            </w:r>
          </w:p>
        </w:tc>
        <w:tc>
          <w:tcPr>
            <w:tcW w:w="568" w:type="dxa"/>
            <w:noWrap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2026-2029</w:t>
            </w:r>
          </w:p>
        </w:tc>
        <w:tc>
          <w:tcPr>
            <w:tcW w:w="992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3 578 496,0</w:t>
            </w:r>
          </w:p>
        </w:tc>
        <w:tc>
          <w:tcPr>
            <w:tcW w:w="976" w:type="dxa"/>
            <w:noWrap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Бюджет</w:t>
            </w:r>
          </w:p>
          <w:p w:rsidR="009F4380" w:rsidRPr="00F337FE" w:rsidRDefault="009F4380" w:rsidP="00676324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3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-  </w:t>
            </w:r>
          </w:p>
        </w:tc>
        <w:tc>
          <w:tcPr>
            <w:tcW w:w="992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-  </w:t>
            </w:r>
          </w:p>
        </w:tc>
        <w:tc>
          <w:tcPr>
            <w:tcW w:w="992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50 000,0  </w:t>
            </w:r>
          </w:p>
        </w:tc>
        <w:tc>
          <w:tcPr>
            <w:tcW w:w="993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350 000,0  </w:t>
            </w:r>
          </w:p>
        </w:tc>
        <w:tc>
          <w:tcPr>
            <w:tcW w:w="1097" w:type="dxa"/>
            <w:gridSpan w:val="2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850 000,0  </w:t>
            </w:r>
          </w:p>
        </w:tc>
        <w:tc>
          <w:tcPr>
            <w:tcW w:w="1170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1 250 000,0  </w:t>
            </w:r>
          </w:p>
        </w:tc>
        <w:tc>
          <w:tcPr>
            <w:tcW w:w="1134" w:type="dxa"/>
            <w:noWrap/>
          </w:tcPr>
          <w:p w:rsidR="009F4380" w:rsidRPr="00842DC0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eastAsia="Times New Roman" w:hAnsi="Times New Roman" w:cs="Times New Roman"/>
                <w:sz w:val="14"/>
                <w:szCs w:val="14"/>
              </w:rPr>
              <w:t>ЦП 1  </w:t>
            </w:r>
          </w:p>
        </w:tc>
      </w:tr>
      <w:tr w:rsidR="009F4380" w:rsidRPr="00F337FE" w:rsidTr="00676324">
        <w:trPr>
          <w:trHeight w:val="635"/>
        </w:trPr>
        <w:tc>
          <w:tcPr>
            <w:tcW w:w="568" w:type="dxa"/>
            <w:noWrap/>
          </w:tcPr>
          <w:p w:rsidR="009F4380" w:rsidRPr="00F337FE" w:rsidRDefault="009F4380" w:rsidP="00676324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1.16</w:t>
            </w:r>
          </w:p>
        </w:tc>
        <w:tc>
          <w:tcPr>
            <w:tcW w:w="2000" w:type="dxa"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Субсидии ГУП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«Водоканал Санкт-Петербурга»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. Строительство Южного коллектора</w:t>
            </w:r>
          </w:p>
        </w:tc>
        <w:tc>
          <w:tcPr>
            <w:tcW w:w="709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КЭиИО</w:t>
            </w:r>
          </w:p>
        </w:tc>
        <w:tc>
          <w:tcPr>
            <w:tcW w:w="709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13 км</w:t>
            </w:r>
          </w:p>
        </w:tc>
        <w:tc>
          <w:tcPr>
            <w:tcW w:w="708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СМР</w:t>
            </w:r>
          </w:p>
        </w:tc>
        <w:tc>
          <w:tcPr>
            <w:tcW w:w="568" w:type="dxa"/>
            <w:noWrap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2026-2030</w:t>
            </w:r>
          </w:p>
        </w:tc>
        <w:tc>
          <w:tcPr>
            <w:tcW w:w="992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6 769 464,0</w:t>
            </w:r>
          </w:p>
        </w:tc>
        <w:tc>
          <w:tcPr>
            <w:tcW w:w="976" w:type="dxa"/>
            <w:noWrap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Бюджет</w:t>
            </w:r>
          </w:p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3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-  </w:t>
            </w:r>
          </w:p>
        </w:tc>
        <w:tc>
          <w:tcPr>
            <w:tcW w:w="992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-  </w:t>
            </w:r>
          </w:p>
        </w:tc>
        <w:tc>
          <w:tcPr>
            <w:tcW w:w="992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200 000,0  </w:t>
            </w:r>
          </w:p>
        </w:tc>
        <w:tc>
          <w:tcPr>
            <w:tcW w:w="993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350 000,0  </w:t>
            </w:r>
          </w:p>
        </w:tc>
        <w:tc>
          <w:tcPr>
            <w:tcW w:w="1097" w:type="dxa"/>
            <w:gridSpan w:val="2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550 000,0  </w:t>
            </w:r>
          </w:p>
        </w:tc>
        <w:tc>
          <w:tcPr>
            <w:tcW w:w="1170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1 100 000,0  </w:t>
            </w:r>
          </w:p>
        </w:tc>
        <w:tc>
          <w:tcPr>
            <w:tcW w:w="1134" w:type="dxa"/>
            <w:noWrap/>
          </w:tcPr>
          <w:p w:rsidR="009F4380" w:rsidRPr="00842DC0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eastAsia="Times New Roman" w:hAnsi="Times New Roman" w:cs="Times New Roman"/>
                <w:sz w:val="14"/>
                <w:szCs w:val="14"/>
              </w:rPr>
              <w:t>ЦП 1</w:t>
            </w:r>
          </w:p>
        </w:tc>
      </w:tr>
      <w:tr w:rsidR="009F4380" w:rsidRPr="00F337FE" w:rsidTr="00676324">
        <w:trPr>
          <w:trHeight w:val="424"/>
        </w:trPr>
        <w:tc>
          <w:tcPr>
            <w:tcW w:w="568" w:type="dxa"/>
            <w:noWrap/>
          </w:tcPr>
          <w:p w:rsidR="009F4380" w:rsidRPr="00F337FE" w:rsidRDefault="009F4380" w:rsidP="00676324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1.17</w:t>
            </w:r>
          </w:p>
        </w:tc>
        <w:tc>
          <w:tcPr>
            <w:tcW w:w="2000" w:type="dxa"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Субсидии ГУП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«Водоканал Санкт-Петербурга»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. Строительство канализационного коллектора от пос. Горская до коллектора Конная Лахта. Участок 1: Канализационный коллектор на участке 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br/>
              <w:t xml:space="preserve">от границы земельного участка с кад. 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br/>
              <w:t xml:space="preserve">№ 78:38:0011346:2006 (пересечения Магистрали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br/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№ 1 и улицы № 4)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br/>
              <w:t xml:space="preserve"> до шахты № 683 коллектора «Конная Лахта»</w:t>
            </w:r>
          </w:p>
        </w:tc>
        <w:tc>
          <w:tcPr>
            <w:tcW w:w="709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КЭиИО</w:t>
            </w:r>
          </w:p>
        </w:tc>
        <w:tc>
          <w:tcPr>
            <w:tcW w:w="709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6,3 км</w:t>
            </w:r>
          </w:p>
        </w:tc>
        <w:tc>
          <w:tcPr>
            <w:tcW w:w="708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СМР</w:t>
            </w:r>
          </w:p>
        </w:tc>
        <w:tc>
          <w:tcPr>
            <w:tcW w:w="568" w:type="dxa"/>
            <w:noWrap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2026</w:t>
            </w:r>
          </w:p>
        </w:tc>
        <w:tc>
          <w:tcPr>
            <w:tcW w:w="992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3 843 000,0</w:t>
            </w:r>
          </w:p>
        </w:tc>
        <w:tc>
          <w:tcPr>
            <w:tcW w:w="976" w:type="dxa"/>
            <w:noWrap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Бюджет</w:t>
            </w:r>
          </w:p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3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-  </w:t>
            </w:r>
          </w:p>
        </w:tc>
        <w:tc>
          <w:tcPr>
            <w:tcW w:w="992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-  </w:t>
            </w:r>
          </w:p>
        </w:tc>
        <w:tc>
          <w:tcPr>
            <w:tcW w:w="992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1 600 000,0</w:t>
            </w:r>
          </w:p>
        </w:tc>
        <w:tc>
          <w:tcPr>
            <w:tcW w:w="993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-  </w:t>
            </w:r>
          </w:p>
        </w:tc>
        <w:tc>
          <w:tcPr>
            <w:tcW w:w="1097" w:type="dxa"/>
            <w:gridSpan w:val="2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-  </w:t>
            </w:r>
          </w:p>
        </w:tc>
        <w:tc>
          <w:tcPr>
            <w:tcW w:w="1170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1 600 000,0  </w:t>
            </w:r>
          </w:p>
        </w:tc>
        <w:tc>
          <w:tcPr>
            <w:tcW w:w="1134" w:type="dxa"/>
            <w:noWrap/>
          </w:tcPr>
          <w:p w:rsidR="009F4380" w:rsidRPr="00842DC0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ЦП 1</w:t>
            </w:r>
          </w:p>
        </w:tc>
      </w:tr>
      <w:tr w:rsidR="009F4380" w:rsidRPr="00F337FE" w:rsidTr="00676324">
        <w:trPr>
          <w:trHeight w:val="282"/>
        </w:trPr>
        <w:tc>
          <w:tcPr>
            <w:tcW w:w="568" w:type="dxa"/>
            <w:noWrap/>
          </w:tcPr>
          <w:p w:rsidR="009F4380" w:rsidRPr="00F337FE" w:rsidRDefault="009F4380" w:rsidP="00676324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1.18</w:t>
            </w:r>
          </w:p>
        </w:tc>
        <w:tc>
          <w:tcPr>
            <w:tcW w:w="2000" w:type="dxa"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Субсидии ГУП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«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Водоканал Санкт-Петербурга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»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. Строительство 2-го этапа -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br/>
              <w:t xml:space="preserve">от наб. Робеспьера дюкерным переходом с выходом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на Петровскую наб. по объекту: «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Строительство системы подачи воды и водоотведения в западную часть Васильевского острова, в т.ч. строительство водовода от ГВС до ТЭЦ-7 и Мор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ской наб. Васильевского острова»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 (1 очередь: 1-4 пусковые комплексы), включая ПИР</w:t>
            </w:r>
          </w:p>
        </w:tc>
        <w:tc>
          <w:tcPr>
            <w:tcW w:w="709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КЭиИО</w:t>
            </w:r>
          </w:p>
        </w:tc>
        <w:tc>
          <w:tcPr>
            <w:tcW w:w="709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3,5 км</w:t>
            </w:r>
          </w:p>
        </w:tc>
        <w:tc>
          <w:tcPr>
            <w:tcW w:w="708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СМР</w:t>
            </w:r>
          </w:p>
        </w:tc>
        <w:tc>
          <w:tcPr>
            <w:tcW w:w="568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2023-2025</w:t>
            </w:r>
          </w:p>
        </w:tc>
        <w:tc>
          <w:tcPr>
            <w:tcW w:w="992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643 121,4</w:t>
            </w:r>
          </w:p>
        </w:tc>
        <w:tc>
          <w:tcPr>
            <w:tcW w:w="976" w:type="dxa"/>
            <w:noWrap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Бюджет</w:t>
            </w:r>
          </w:p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3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0,1</w:t>
            </w:r>
          </w:p>
        </w:tc>
        <w:tc>
          <w:tcPr>
            <w:tcW w:w="992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89 184,2  </w:t>
            </w:r>
          </w:p>
        </w:tc>
        <w:tc>
          <w:tcPr>
            <w:tcW w:w="992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446 606,8</w:t>
            </w:r>
          </w:p>
        </w:tc>
        <w:tc>
          <w:tcPr>
            <w:tcW w:w="992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993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1097" w:type="dxa"/>
            <w:gridSpan w:val="2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1170" w:type="dxa"/>
            <w:noWrap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535 791,1  </w:t>
            </w:r>
          </w:p>
        </w:tc>
        <w:tc>
          <w:tcPr>
            <w:tcW w:w="1134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ЦП 1</w:t>
            </w:r>
          </w:p>
        </w:tc>
      </w:tr>
      <w:tr w:rsidR="009F4380" w:rsidRPr="00F337FE" w:rsidTr="00676324">
        <w:trPr>
          <w:trHeight w:val="282"/>
        </w:trPr>
        <w:tc>
          <w:tcPr>
            <w:tcW w:w="568" w:type="dxa"/>
            <w:noWrap/>
          </w:tcPr>
          <w:p w:rsidR="009F4380" w:rsidRPr="00F337FE" w:rsidRDefault="009F4380" w:rsidP="00676324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1.19</w:t>
            </w:r>
          </w:p>
        </w:tc>
        <w:tc>
          <w:tcPr>
            <w:tcW w:w="2000" w:type="dxa"/>
          </w:tcPr>
          <w:p w:rsidR="009F4380" w:rsidRDefault="009F4380" w:rsidP="00676324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Р</w:t>
            </w:r>
            <w:r w:rsidR="00F15BA9">
              <w:rPr>
                <w:rFonts w:ascii="Times New Roman" w:hAnsi="Times New Roman"/>
                <w:sz w:val="14"/>
                <w:szCs w:val="14"/>
              </w:rPr>
              <w:t xml:space="preserve">егиональная </w:t>
            </w:r>
            <w:r w:rsidRPr="00D62B6C">
              <w:rPr>
                <w:rFonts w:ascii="Times New Roman" w:hAnsi="Times New Roman"/>
                <w:sz w:val="14"/>
                <w:szCs w:val="14"/>
              </w:rPr>
              <w:t>программа     модернизации систем    коммунальной инфраструктуры города федерального значения Санкт-Петербурга.</w:t>
            </w:r>
            <w:r>
              <w:rPr>
                <w:rFonts w:ascii="Times New Roman" w:hAnsi="Times New Roman"/>
                <w:sz w:val="14"/>
                <w:szCs w:val="14"/>
              </w:rPr>
              <w:t xml:space="preserve"> </w:t>
            </w:r>
          </w:p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Субсидии ГУП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«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Водоканал Санкт-Петербурга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»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. Реконструкция водовода Ломоносовского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br/>
              <w:t xml:space="preserve">и Петродворцового районов Д=560 мм до дюкерных переходов в г. Кронштадт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br/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на участке от КПК-11 до КПК-12 (с увеличением диаметра до 700 мм)</w:t>
            </w:r>
          </w:p>
        </w:tc>
        <w:tc>
          <w:tcPr>
            <w:tcW w:w="709" w:type="dxa"/>
            <w:noWrap/>
          </w:tcPr>
          <w:p w:rsidR="009F4380" w:rsidRPr="00F337FE" w:rsidRDefault="009F4380" w:rsidP="00676324"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КЭиИО</w:t>
            </w:r>
          </w:p>
        </w:tc>
        <w:tc>
          <w:tcPr>
            <w:tcW w:w="709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2,5 км</w:t>
            </w:r>
          </w:p>
        </w:tc>
        <w:tc>
          <w:tcPr>
            <w:tcW w:w="708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СМР</w:t>
            </w:r>
          </w:p>
        </w:tc>
        <w:tc>
          <w:tcPr>
            <w:tcW w:w="568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2024</w:t>
            </w:r>
          </w:p>
        </w:tc>
        <w:tc>
          <w:tcPr>
            <w:tcW w:w="992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820 113,6</w:t>
            </w:r>
          </w:p>
        </w:tc>
        <w:tc>
          <w:tcPr>
            <w:tcW w:w="976" w:type="dxa"/>
            <w:noWrap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Бюджет</w:t>
            </w:r>
          </w:p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3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9F4380" w:rsidRPr="00976E32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976E32">
              <w:rPr>
                <w:rFonts w:ascii="Times New Roman" w:hAnsi="Times New Roman" w:cs="Times New Roman"/>
                <w:sz w:val="14"/>
                <w:szCs w:val="14"/>
              </w:rPr>
              <w:t>820 113,6</w:t>
            </w:r>
          </w:p>
        </w:tc>
        <w:tc>
          <w:tcPr>
            <w:tcW w:w="992" w:type="dxa"/>
            <w:noWrap/>
          </w:tcPr>
          <w:p w:rsidR="009F4380" w:rsidRPr="00976E32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976E32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9F4380" w:rsidRPr="00976E32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976E32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993" w:type="dxa"/>
            <w:noWrap/>
          </w:tcPr>
          <w:p w:rsidR="009F4380" w:rsidRPr="00976E32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976E32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1097" w:type="dxa"/>
            <w:gridSpan w:val="2"/>
            <w:noWrap/>
          </w:tcPr>
          <w:p w:rsidR="009F4380" w:rsidRPr="00976E32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976E32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1170" w:type="dxa"/>
            <w:noWrap/>
          </w:tcPr>
          <w:p w:rsidR="009F4380" w:rsidRPr="00976E32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976E32">
              <w:rPr>
                <w:rFonts w:ascii="Times New Roman" w:hAnsi="Times New Roman" w:cs="Times New Roman"/>
                <w:sz w:val="14"/>
                <w:szCs w:val="14"/>
              </w:rPr>
              <w:t>820 113,6</w:t>
            </w:r>
          </w:p>
        </w:tc>
        <w:tc>
          <w:tcPr>
            <w:tcW w:w="1134" w:type="dxa"/>
            <w:noWrap/>
          </w:tcPr>
          <w:p w:rsidR="009F4380" w:rsidRPr="00976E32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76E32">
              <w:rPr>
                <w:rFonts w:ascii="Times New Roman" w:hAnsi="Times New Roman" w:cs="Times New Roman"/>
                <w:sz w:val="14"/>
                <w:szCs w:val="14"/>
              </w:rPr>
              <w:t>ЦП 1</w:t>
            </w:r>
          </w:p>
        </w:tc>
      </w:tr>
      <w:tr w:rsidR="009F4380" w:rsidRPr="00F337FE" w:rsidTr="00676324">
        <w:trPr>
          <w:trHeight w:val="282"/>
        </w:trPr>
        <w:tc>
          <w:tcPr>
            <w:tcW w:w="568" w:type="dxa"/>
            <w:noWrap/>
          </w:tcPr>
          <w:p w:rsidR="009F4380" w:rsidRPr="00F337FE" w:rsidRDefault="009F4380" w:rsidP="00676324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1.20</w:t>
            </w:r>
          </w:p>
        </w:tc>
        <w:tc>
          <w:tcPr>
            <w:tcW w:w="2000" w:type="dxa"/>
          </w:tcPr>
          <w:p w:rsidR="009F4380" w:rsidRPr="00510B97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Р</w:t>
            </w:r>
            <w:r w:rsidR="00F15BA9">
              <w:rPr>
                <w:rFonts w:ascii="Times New Roman" w:hAnsi="Times New Roman"/>
                <w:sz w:val="14"/>
                <w:szCs w:val="14"/>
              </w:rPr>
              <w:t>егиональная</w:t>
            </w:r>
            <w:bookmarkStart w:id="0" w:name="_GoBack"/>
            <w:bookmarkEnd w:id="0"/>
            <w:r w:rsidRPr="00D62B6C">
              <w:rPr>
                <w:rFonts w:ascii="Times New Roman" w:hAnsi="Times New Roman"/>
                <w:sz w:val="14"/>
                <w:szCs w:val="14"/>
              </w:rPr>
              <w:t xml:space="preserve"> программа     модернизации систем    коммунальной инфраструктуры города федерального значения Санкт-Петербурга.</w:t>
            </w:r>
            <w:r>
              <w:rPr>
                <w:rFonts w:ascii="Times New Roman" w:hAnsi="Times New Roman"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Субсидии ГУП «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Водоканал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br/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Санкт-Петербурга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»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. </w:t>
            </w:r>
          </w:p>
          <w:p w:rsidR="009F4380" w:rsidRPr="00510B97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Р</w:t>
            </w:r>
            <w:r w:rsidRPr="00510B97">
              <w:rPr>
                <w:rFonts w:ascii="Times New Roman" w:hAnsi="Times New Roman" w:cs="Times New Roman"/>
                <w:sz w:val="14"/>
                <w:szCs w:val="14"/>
              </w:rPr>
              <w:t>еконструкция водо</w:t>
            </w:r>
            <w:r w:rsidR="000D4720">
              <w:rPr>
                <w:rFonts w:ascii="Times New Roman" w:hAnsi="Times New Roman" w:cs="Times New Roman"/>
                <w:sz w:val="14"/>
                <w:szCs w:val="14"/>
              </w:rPr>
              <w:t>про</w:t>
            </w:r>
            <w:r w:rsidRPr="00510B97">
              <w:rPr>
                <w:rFonts w:ascii="Times New Roman" w:hAnsi="Times New Roman" w:cs="Times New Roman"/>
                <w:sz w:val="14"/>
                <w:szCs w:val="14"/>
              </w:rPr>
              <w:t xml:space="preserve">вода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br/>
            </w:r>
            <w:r w:rsidRPr="00510B97">
              <w:rPr>
                <w:rFonts w:ascii="Times New Roman" w:hAnsi="Times New Roman" w:cs="Times New Roman"/>
                <w:sz w:val="14"/>
                <w:szCs w:val="14"/>
              </w:rPr>
              <w:t xml:space="preserve">по адресу: Санкт-Петербург, г.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Л</w:t>
            </w:r>
            <w:r w:rsidRPr="00510B97">
              <w:rPr>
                <w:rFonts w:ascii="Times New Roman" w:hAnsi="Times New Roman" w:cs="Times New Roman"/>
                <w:sz w:val="14"/>
                <w:szCs w:val="14"/>
              </w:rPr>
              <w:t>омоносов, от КПЛ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12 (О</w:t>
            </w:r>
            <w:r w:rsidRPr="00510B97">
              <w:rPr>
                <w:rFonts w:ascii="Times New Roman" w:hAnsi="Times New Roman" w:cs="Times New Roman"/>
                <w:sz w:val="14"/>
                <w:szCs w:val="14"/>
              </w:rPr>
              <w:t xml:space="preserve">раниенбаумский пр., </w:t>
            </w:r>
          </w:p>
          <w:p w:rsidR="009F4380" w:rsidRPr="00510B97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510B97">
              <w:rPr>
                <w:rFonts w:ascii="Times New Roman" w:hAnsi="Times New Roman" w:cs="Times New Roman"/>
                <w:sz w:val="14"/>
                <w:szCs w:val="14"/>
              </w:rPr>
              <w:t xml:space="preserve">д. 73) до КПК 10 (южнее д.3 по Иликовской дороге), </w:t>
            </w:r>
          </w:p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510B97">
              <w:rPr>
                <w:rFonts w:ascii="Times New Roman" w:hAnsi="Times New Roman" w:cs="Times New Roman"/>
                <w:sz w:val="14"/>
                <w:szCs w:val="14"/>
              </w:rPr>
              <w:t>1 этап</w:t>
            </w:r>
          </w:p>
        </w:tc>
        <w:tc>
          <w:tcPr>
            <w:tcW w:w="709" w:type="dxa"/>
            <w:noWrap/>
          </w:tcPr>
          <w:p w:rsidR="009F4380" w:rsidRPr="00F337FE" w:rsidRDefault="009F4380" w:rsidP="00676324"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КЭиИО</w:t>
            </w:r>
          </w:p>
        </w:tc>
        <w:tc>
          <w:tcPr>
            <w:tcW w:w="709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2,0 км</w:t>
            </w:r>
          </w:p>
        </w:tc>
        <w:tc>
          <w:tcPr>
            <w:tcW w:w="708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СМР</w:t>
            </w:r>
          </w:p>
        </w:tc>
        <w:tc>
          <w:tcPr>
            <w:tcW w:w="568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2024</w:t>
            </w:r>
          </w:p>
        </w:tc>
        <w:tc>
          <w:tcPr>
            <w:tcW w:w="992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719 184,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976" w:type="dxa"/>
            <w:noWrap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Бюджет</w:t>
            </w:r>
          </w:p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3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9F4380" w:rsidRPr="00976E32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976E32">
              <w:rPr>
                <w:rFonts w:ascii="Times New Roman" w:hAnsi="Times New Roman" w:cs="Times New Roman"/>
                <w:sz w:val="14"/>
                <w:szCs w:val="14"/>
              </w:rPr>
              <w:t>719 184,1</w:t>
            </w:r>
          </w:p>
        </w:tc>
        <w:tc>
          <w:tcPr>
            <w:tcW w:w="992" w:type="dxa"/>
            <w:noWrap/>
          </w:tcPr>
          <w:p w:rsidR="009F4380" w:rsidRPr="00976E32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976E32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9F4380" w:rsidRPr="00976E32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976E32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993" w:type="dxa"/>
            <w:noWrap/>
          </w:tcPr>
          <w:p w:rsidR="009F4380" w:rsidRPr="00976E32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976E32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1097" w:type="dxa"/>
            <w:gridSpan w:val="2"/>
            <w:noWrap/>
          </w:tcPr>
          <w:p w:rsidR="009F4380" w:rsidRPr="00976E32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976E32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1170" w:type="dxa"/>
            <w:noWrap/>
          </w:tcPr>
          <w:p w:rsidR="009F4380" w:rsidRPr="00976E32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976E32">
              <w:rPr>
                <w:rFonts w:ascii="Times New Roman" w:hAnsi="Times New Roman" w:cs="Times New Roman"/>
                <w:sz w:val="14"/>
                <w:szCs w:val="14"/>
              </w:rPr>
              <w:t>719 184,1</w:t>
            </w:r>
          </w:p>
        </w:tc>
        <w:tc>
          <w:tcPr>
            <w:tcW w:w="1134" w:type="dxa"/>
            <w:noWrap/>
          </w:tcPr>
          <w:p w:rsidR="009F4380" w:rsidRPr="00976E32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76E32">
              <w:rPr>
                <w:rFonts w:ascii="Times New Roman" w:hAnsi="Times New Roman" w:cs="Times New Roman"/>
                <w:sz w:val="14"/>
                <w:szCs w:val="14"/>
              </w:rPr>
              <w:t>ЦП 1</w:t>
            </w:r>
          </w:p>
        </w:tc>
      </w:tr>
      <w:tr w:rsidR="009F4380" w:rsidRPr="00F337FE" w:rsidTr="00676324">
        <w:trPr>
          <w:trHeight w:val="282"/>
        </w:trPr>
        <w:tc>
          <w:tcPr>
            <w:tcW w:w="15593" w:type="dxa"/>
            <w:gridSpan w:val="17"/>
            <w:noWrap/>
          </w:tcPr>
          <w:p w:rsidR="009F4380" w:rsidRPr="00510B97" w:rsidRDefault="009F4380" w:rsidP="00676324">
            <w:pPr>
              <w:jc w:val="center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  <w:r w:rsidRPr="00510B97">
              <w:rPr>
                <w:rFonts w:ascii="Times New Roman" w:hAnsi="Times New Roman" w:cs="Times New Roman"/>
                <w:bCs/>
                <w:sz w:val="14"/>
                <w:szCs w:val="14"/>
              </w:rPr>
              <w:t>2</w:t>
            </w:r>
            <w:r w:rsidRPr="00B22BA1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. Раздел </w:t>
            </w:r>
            <w:r w:rsidRPr="00510B97">
              <w:rPr>
                <w:rFonts w:ascii="Times New Roman" w:hAnsi="Times New Roman" w:cs="Times New Roman"/>
                <w:bCs/>
                <w:sz w:val="14"/>
                <w:szCs w:val="14"/>
              </w:rPr>
              <w:t>2</w:t>
            </w:r>
          </w:p>
        </w:tc>
      </w:tr>
      <w:tr w:rsidR="009F4380" w:rsidRPr="00F337FE" w:rsidTr="00676324">
        <w:trPr>
          <w:trHeight w:val="1344"/>
        </w:trPr>
        <w:tc>
          <w:tcPr>
            <w:tcW w:w="568" w:type="dxa"/>
            <w:noWrap/>
            <w:hideMark/>
          </w:tcPr>
          <w:p w:rsidR="009F4380" w:rsidRPr="00F337FE" w:rsidRDefault="009F4380" w:rsidP="00676324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2.1</w:t>
            </w:r>
          </w:p>
        </w:tc>
        <w:tc>
          <w:tcPr>
            <w:tcW w:w="2000" w:type="dxa"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Реализация инвестиционных программ организаций, обеспечивающих функционирование 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br/>
              <w:t>и развитие систем водоснабжения и водоотведения</w:t>
            </w:r>
          </w:p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9" w:type="dxa"/>
          </w:tcPr>
          <w:p w:rsidR="009F4380" w:rsidRPr="00F337FE" w:rsidRDefault="009F4380" w:rsidP="00676324">
            <w:pPr>
              <w:ind w:left="-57" w:right="-57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Регули-руемые организа-ции в сфере водосна-бжения и водоот-ведения</w:t>
            </w:r>
          </w:p>
        </w:tc>
        <w:tc>
          <w:tcPr>
            <w:tcW w:w="709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- </w:t>
            </w:r>
          </w:p>
        </w:tc>
        <w:tc>
          <w:tcPr>
            <w:tcW w:w="708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568" w:type="dxa"/>
            <w:noWrap/>
          </w:tcPr>
          <w:p w:rsidR="009F4380" w:rsidRPr="00F337FE" w:rsidRDefault="009F4380" w:rsidP="006763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976" w:type="dxa"/>
          </w:tcPr>
          <w:p w:rsidR="009F4380" w:rsidRPr="00F337FE" w:rsidRDefault="009F4380" w:rsidP="0067632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Внебюд-жетные средства</w:t>
            </w:r>
          </w:p>
        </w:tc>
        <w:tc>
          <w:tcPr>
            <w:tcW w:w="993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24 330 914,1  </w:t>
            </w:r>
          </w:p>
        </w:tc>
        <w:tc>
          <w:tcPr>
            <w:tcW w:w="992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23 295 052,2  </w:t>
            </w:r>
          </w:p>
        </w:tc>
        <w:tc>
          <w:tcPr>
            <w:tcW w:w="992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21 453 537,7  </w:t>
            </w:r>
          </w:p>
        </w:tc>
        <w:tc>
          <w:tcPr>
            <w:tcW w:w="992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20 151 012,6  </w:t>
            </w:r>
          </w:p>
        </w:tc>
        <w:tc>
          <w:tcPr>
            <w:tcW w:w="993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21 392 414,9  </w:t>
            </w:r>
          </w:p>
        </w:tc>
        <w:tc>
          <w:tcPr>
            <w:tcW w:w="1097" w:type="dxa"/>
            <w:gridSpan w:val="2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22 394 232,5  </w:t>
            </w:r>
          </w:p>
        </w:tc>
        <w:tc>
          <w:tcPr>
            <w:tcW w:w="1170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133 017 164,0  </w:t>
            </w:r>
          </w:p>
        </w:tc>
        <w:tc>
          <w:tcPr>
            <w:tcW w:w="1134" w:type="dxa"/>
            <w:noWrap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9F4380" w:rsidRPr="00F337FE" w:rsidTr="00676324">
        <w:trPr>
          <w:trHeight w:val="226"/>
        </w:trPr>
        <w:tc>
          <w:tcPr>
            <w:tcW w:w="7230" w:type="dxa"/>
            <w:gridSpan w:val="8"/>
            <w:noWrap/>
            <w:vAlign w:val="center"/>
          </w:tcPr>
          <w:p w:rsidR="009F4380" w:rsidRPr="00F337FE" w:rsidRDefault="009F4380" w:rsidP="00676324">
            <w:pP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lastRenderedPageBreak/>
              <w:t xml:space="preserve">ИТОГО прочие расходы развития </w:t>
            </w:r>
          </w:p>
          <w:p w:rsidR="009F4380" w:rsidRPr="00F337FE" w:rsidRDefault="009F4380" w:rsidP="00676324">
            <w:pP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993" w:type="dxa"/>
            <w:noWrap/>
            <w:vAlign w:val="center"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  <w:t xml:space="preserve">30 138 981,7  </w:t>
            </w:r>
          </w:p>
        </w:tc>
        <w:tc>
          <w:tcPr>
            <w:tcW w:w="992" w:type="dxa"/>
            <w:noWrap/>
            <w:vAlign w:val="center"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  <w:t xml:space="preserve">29 618 261,0  </w:t>
            </w:r>
          </w:p>
        </w:tc>
        <w:tc>
          <w:tcPr>
            <w:tcW w:w="992" w:type="dxa"/>
            <w:noWrap/>
            <w:vAlign w:val="center"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  <w:t xml:space="preserve">32 578 617,2  </w:t>
            </w:r>
          </w:p>
        </w:tc>
        <w:tc>
          <w:tcPr>
            <w:tcW w:w="992" w:type="dxa"/>
            <w:noWrap/>
            <w:vAlign w:val="center"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  <w:t xml:space="preserve">33 176 190,0  </w:t>
            </w:r>
          </w:p>
        </w:tc>
        <w:tc>
          <w:tcPr>
            <w:tcW w:w="993" w:type="dxa"/>
            <w:noWrap/>
            <w:vAlign w:val="center"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  <w:t xml:space="preserve">33 521 213,3  </w:t>
            </w:r>
          </w:p>
        </w:tc>
        <w:tc>
          <w:tcPr>
            <w:tcW w:w="1091" w:type="dxa"/>
            <w:noWrap/>
            <w:vAlign w:val="center"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  <w:t xml:space="preserve">34 099 993,0  </w:t>
            </w:r>
          </w:p>
        </w:tc>
        <w:tc>
          <w:tcPr>
            <w:tcW w:w="1176" w:type="dxa"/>
            <w:gridSpan w:val="2"/>
            <w:noWrap/>
            <w:vAlign w:val="center"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  <w:t xml:space="preserve">193 133 256,2  </w:t>
            </w:r>
          </w:p>
        </w:tc>
        <w:tc>
          <w:tcPr>
            <w:tcW w:w="1134" w:type="dxa"/>
            <w:noWrap/>
            <w:vAlign w:val="center"/>
          </w:tcPr>
          <w:p w:rsidR="009F4380" w:rsidRPr="00F337FE" w:rsidRDefault="009F4380" w:rsidP="00676324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9F4380" w:rsidRPr="00F337FE" w:rsidTr="00676324">
        <w:trPr>
          <w:trHeight w:val="173"/>
        </w:trPr>
        <w:tc>
          <w:tcPr>
            <w:tcW w:w="7230" w:type="dxa"/>
            <w:gridSpan w:val="8"/>
            <w:noWrap/>
            <w:vAlign w:val="center"/>
          </w:tcPr>
          <w:p w:rsidR="009F4380" w:rsidRPr="003521FB" w:rsidRDefault="009F4380" w:rsidP="00676324">
            <w:pP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 w:rsidRPr="003521FB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ВСЕГО проектная часть подпрограммы 2 </w:t>
            </w:r>
          </w:p>
          <w:p w:rsidR="009F4380" w:rsidRPr="00F337FE" w:rsidRDefault="009F4380" w:rsidP="00676324">
            <w:pPr>
              <w:rPr>
                <w:rFonts w:ascii="Times New Roman" w:eastAsia="Times New Roman" w:hAnsi="Times New Roman" w:cs="Times New Roman"/>
                <w:b/>
                <w:color w:val="FF0000"/>
                <w:sz w:val="14"/>
                <w:szCs w:val="14"/>
              </w:rPr>
            </w:pPr>
          </w:p>
        </w:tc>
        <w:tc>
          <w:tcPr>
            <w:tcW w:w="993" w:type="dxa"/>
            <w:noWrap/>
            <w:vAlign w:val="center"/>
          </w:tcPr>
          <w:p w:rsidR="009F4380" w:rsidRPr="00F337FE" w:rsidRDefault="009F4380" w:rsidP="00676324">
            <w:pPr>
              <w:jc w:val="right"/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  <w:t xml:space="preserve">30 138 981,7  </w:t>
            </w:r>
          </w:p>
        </w:tc>
        <w:tc>
          <w:tcPr>
            <w:tcW w:w="992" w:type="dxa"/>
            <w:noWrap/>
            <w:vAlign w:val="center"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  <w:t xml:space="preserve">29 618 261,0  </w:t>
            </w:r>
          </w:p>
        </w:tc>
        <w:tc>
          <w:tcPr>
            <w:tcW w:w="992" w:type="dxa"/>
            <w:noWrap/>
            <w:vAlign w:val="center"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  <w:t xml:space="preserve">32 578 617,2  </w:t>
            </w:r>
          </w:p>
        </w:tc>
        <w:tc>
          <w:tcPr>
            <w:tcW w:w="992" w:type="dxa"/>
            <w:noWrap/>
            <w:vAlign w:val="center"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  <w:t xml:space="preserve">33 176 190,0  </w:t>
            </w:r>
          </w:p>
        </w:tc>
        <w:tc>
          <w:tcPr>
            <w:tcW w:w="993" w:type="dxa"/>
            <w:noWrap/>
            <w:vAlign w:val="center"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  <w:t xml:space="preserve">33 521 213,3  </w:t>
            </w:r>
          </w:p>
        </w:tc>
        <w:tc>
          <w:tcPr>
            <w:tcW w:w="1091" w:type="dxa"/>
            <w:noWrap/>
            <w:vAlign w:val="center"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  <w:t xml:space="preserve">34 099 993,0  </w:t>
            </w:r>
          </w:p>
        </w:tc>
        <w:tc>
          <w:tcPr>
            <w:tcW w:w="1176" w:type="dxa"/>
            <w:gridSpan w:val="2"/>
            <w:noWrap/>
            <w:vAlign w:val="center"/>
          </w:tcPr>
          <w:p w:rsidR="009F4380" w:rsidRPr="00842DC0" w:rsidRDefault="009F4380" w:rsidP="00676324">
            <w:pPr>
              <w:jc w:val="right"/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  <w:t xml:space="preserve">193 133 256,2  </w:t>
            </w:r>
          </w:p>
        </w:tc>
        <w:tc>
          <w:tcPr>
            <w:tcW w:w="1134" w:type="dxa"/>
            <w:noWrap/>
            <w:vAlign w:val="center"/>
          </w:tcPr>
          <w:p w:rsidR="009F4380" w:rsidRPr="00F337FE" w:rsidRDefault="009F4380" w:rsidP="00676324">
            <w:pPr>
              <w:jc w:val="right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</w:tbl>
    <w:p w:rsidR="009F4380" w:rsidRPr="0073227D" w:rsidRDefault="009F4380" w:rsidP="009F4380">
      <w:pPr>
        <w:pStyle w:val="ConsPlusNormal"/>
        <w:ind w:firstLine="567"/>
        <w:jc w:val="both"/>
        <w:rPr>
          <w:rFonts w:eastAsia="Times New Roman"/>
        </w:rPr>
      </w:pPr>
      <w:r w:rsidRPr="00F337FE">
        <w:rPr>
          <w:noProof/>
          <w:sz w:val="20"/>
          <w:szCs w:val="1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8476605" wp14:editId="06218F88">
                <wp:simplePos x="0" y="0"/>
                <wp:positionH relativeFrom="page">
                  <wp:posOffset>10394899</wp:posOffset>
                </wp:positionH>
                <wp:positionV relativeFrom="paragraph">
                  <wp:posOffset>-215265</wp:posOffset>
                </wp:positionV>
                <wp:extent cx="307238" cy="255575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38" cy="2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324" w:rsidRPr="00577E5C" w:rsidRDefault="00676324" w:rsidP="009F4380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77E5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76605" id="_x0000_s1033" type="#_x0000_t202" style="position:absolute;left:0;text-align:left;margin-left:818.5pt;margin-top:-16.95pt;width:24.2pt;height:20.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" stroked="f">
                <v:textbox>
                  <w:txbxContent>
                    <w:p w:rsidR="00676324" w:rsidRPr="00577E5C" w:rsidRDefault="00676324" w:rsidP="009F438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77E5C">
                        <w:rPr>
                          <w:rFonts w:ascii="Times New Roman" w:hAnsi="Times New Roman" w:cs="Times New Roman"/>
                          <w:sz w:val="24"/>
                        </w:rPr>
                        <w:t>».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F4380" w:rsidRDefault="009F4380" w:rsidP="009F4380">
      <w:pPr>
        <w:pStyle w:val="ConsPlusNormal"/>
        <w:ind w:firstLine="567"/>
        <w:jc w:val="both"/>
        <w:rPr>
          <w:rFonts w:eastAsia="Times New Roman"/>
        </w:rPr>
      </w:pPr>
      <w:r>
        <w:rPr>
          <w:rFonts w:eastAsia="Times New Roman"/>
        </w:rPr>
        <w:t>1</w:t>
      </w:r>
      <w:r w:rsidRPr="0073227D">
        <w:rPr>
          <w:rFonts w:eastAsia="Times New Roman"/>
        </w:rPr>
        <w:t>.</w:t>
      </w:r>
      <w:r w:rsidR="00676324" w:rsidRPr="00CE7C24">
        <w:rPr>
          <w:rFonts w:eastAsia="Times New Roman"/>
        </w:rPr>
        <w:t>10</w:t>
      </w:r>
      <w:r w:rsidRPr="0073227D">
        <w:rPr>
          <w:rFonts w:eastAsia="Times New Roman"/>
        </w:rPr>
        <w:t xml:space="preserve">. </w:t>
      </w:r>
      <w:r>
        <w:rPr>
          <w:rFonts w:eastAsia="Times New Roman"/>
        </w:rPr>
        <w:t xml:space="preserve">В Подразделе </w:t>
      </w:r>
      <w:r w:rsidRPr="0073227D">
        <w:rPr>
          <w:rFonts w:eastAsia="Times New Roman"/>
        </w:rPr>
        <w:t>9.4.1 раздела 9 приложения к постановлению</w:t>
      </w:r>
      <w:r>
        <w:rPr>
          <w:rFonts w:eastAsia="Times New Roman"/>
        </w:rPr>
        <w:t>:</w:t>
      </w:r>
    </w:p>
    <w:p w:rsidR="009F4380" w:rsidRDefault="009F4380" w:rsidP="009F4380">
      <w:pPr>
        <w:pStyle w:val="ConsPlusNormal"/>
        <w:ind w:firstLine="567"/>
        <w:jc w:val="both"/>
        <w:rPr>
          <w:rFonts w:eastAsia="Times New Roman"/>
        </w:rPr>
      </w:pPr>
      <w:r>
        <w:rPr>
          <w:rFonts w:eastAsia="Times New Roman"/>
        </w:rPr>
        <w:t>1.</w:t>
      </w:r>
      <w:r w:rsidR="00676324" w:rsidRPr="00CE7C24">
        <w:rPr>
          <w:rFonts w:eastAsia="Times New Roman"/>
        </w:rPr>
        <w:t>10</w:t>
      </w:r>
      <w:r>
        <w:rPr>
          <w:rFonts w:eastAsia="Times New Roman"/>
        </w:rPr>
        <w:t>.1. В абзаце четвертом слова «пунктах 1.4 - 1.18» заменить словами «пунктах 1.4 – 1.20».</w:t>
      </w:r>
    </w:p>
    <w:p w:rsidR="0007502B" w:rsidRDefault="009F4380" w:rsidP="009F4380">
      <w:pPr>
        <w:pStyle w:val="ConsPlusNormal"/>
        <w:ind w:firstLine="567"/>
        <w:jc w:val="both"/>
        <w:rPr>
          <w:rFonts w:eastAsia="Times New Roman"/>
        </w:rPr>
      </w:pPr>
      <w:r>
        <w:rPr>
          <w:rFonts w:eastAsia="Times New Roman"/>
        </w:rPr>
        <w:t>1.</w:t>
      </w:r>
      <w:r w:rsidR="00676324" w:rsidRPr="00CE7C24">
        <w:rPr>
          <w:rFonts w:eastAsia="Times New Roman"/>
        </w:rPr>
        <w:t>10</w:t>
      </w:r>
      <w:r>
        <w:rPr>
          <w:rFonts w:eastAsia="Times New Roman"/>
        </w:rPr>
        <w:t xml:space="preserve">.2. Дополнить абзацем следующего содержания: </w:t>
      </w:r>
    </w:p>
    <w:p w:rsidR="009F4380" w:rsidRDefault="009F4380" w:rsidP="009F4380">
      <w:pPr>
        <w:pStyle w:val="ConsPlusNormal"/>
        <w:ind w:firstLine="567"/>
        <w:jc w:val="both"/>
        <w:rPr>
          <w:rFonts w:eastAsia="Times New Roman"/>
        </w:rPr>
      </w:pPr>
      <w:r>
        <w:rPr>
          <w:rFonts w:eastAsia="Times New Roman"/>
        </w:rPr>
        <w:t>«</w:t>
      </w:r>
      <w:r w:rsidRPr="0073227D">
        <w:rPr>
          <w:rFonts w:eastAsia="Times New Roman"/>
        </w:rPr>
        <w:t>Реализация мероприятий, указанных в пунктах 1.1</w:t>
      </w:r>
      <w:r>
        <w:rPr>
          <w:rFonts w:eastAsia="Times New Roman"/>
        </w:rPr>
        <w:t>9, 1.20</w:t>
      </w:r>
      <w:r w:rsidRPr="0073227D">
        <w:rPr>
          <w:rFonts w:eastAsia="Times New Roman"/>
        </w:rPr>
        <w:t xml:space="preserve"> таблицы 9 подпрограммы 2, осуществляется путем </w:t>
      </w:r>
      <w:r>
        <w:rPr>
          <w:rFonts w:eastAsia="Times New Roman"/>
        </w:rPr>
        <w:t>предоставления ф</w:t>
      </w:r>
      <w:r w:rsidRPr="0073227D">
        <w:rPr>
          <w:rFonts w:eastAsia="Times New Roman"/>
        </w:rPr>
        <w:t>инансо</w:t>
      </w:r>
      <w:r>
        <w:rPr>
          <w:rFonts w:eastAsia="Times New Roman"/>
        </w:rPr>
        <w:t>вой</w:t>
      </w:r>
      <w:r w:rsidRPr="0073227D">
        <w:rPr>
          <w:rFonts w:eastAsia="Times New Roman"/>
        </w:rPr>
        <w:t xml:space="preserve"> поддержк</w:t>
      </w:r>
      <w:r>
        <w:rPr>
          <w:rFonts w:eastAsia="Times New Roman"/>
        </w:rPr>
        <w:t>и</w:t>
      </w:r>
      <w:r w:rsidRPr="0073227D">
        <w:rPr>
          <w:rFonts w:eastAsia="Times New Roman"/>
        </w:rPr>
        <w:t xml:space="preserve"> </w:t>
      </w:r>
      <w:r>
        <w:rPr>
          <w:rFonts w:eastAsia="Times New Roman"/>
        </w:rPr>
        <w:t xml:space="preserve">за счет средств </w:t>
      </w:r>
      <w:r w:rsidRPr="0073227D">
        <w:rPr>
          <w:rFonts w:eastAsia="Times New Roman"/>
        </w:rPr>
        <w:t>публично-правовой компани</w:t>
      </w:r>
      <w:r>
        <w:rPr>
          <w:rFonts w:eastAsia="Times New Roman"/>
        </w:rPr>
        <w:t>и</w:t>
      </w:r>
      <w:r w:rsidRPr="0073227D">
        <w:rPr>
          <w:rFonts w:eastAsia="Times New Roman"/>
        </w:rPr>
        <w:t xml:space="preserve"> «Фонд развития территорий» на </w:t>
      </w:r>
      <w:r>
        <w:rPr>
          <w:rFonts w:eastAsia="Times New Roman"/>
        </w:rPr>
        <w:t xml:space="preserve">выполнение </w:t>
      </w:r>
      <w:r w:rsidRPr="0073227D">
        <w:rPr>
          <w:rFonts w:eastAsia="Times New Roman"/>
        </w:rPr>
        <w:t xml:space="preserve">мероприятий по инженерному обеспечению объектов туристско-рекреационного кластера в г. Кронштадт в соответствии с </w:t>
      </w:r>
      <w:r>
        <w:rPr>
          <w:rFonts w:eastAsia="Times New Roman"/>
        </w:rPr>
        <w:t>П</w:t>
      </w:r>
      <w:r w:rsidRPr="00B82895">
        <w:rPr>
          <w:rFonts w:eastAsia="Times New Roman"/>
        </w:rPr>
        <w:t>равила</w:t>
      </w:r>
      <w:r>
        <w:rPr>
          <w:rFonts w:eastAsia="Times New Roman"/>
        </w:rPr>
        <w:t xml:space="preserve">ми </w:t>
      </w:r>
      <w:r w:rsidRPr="00B82895">
        <w:rPr>
          <w:rFonts w:eastAsia="Times New Roman"/>
        </w:rPr>
        <w:t xml:space="preserve">предоставления публично-правовой компанией </w:t>
      </w:r>
      <w:r>
        <w:rPr>
          <w:rFonts w:eastAsia="Times New Roman"/>
        </w:rPr>
        <w:t>«Ф</w:t>
      </w:r>
      <w:r w:rsidRPr="00B82895">
        <w:rPr>
          <w:rFonts w:eastAsia="Times New Roman"/>
        </w:rPr>
        <w:t>онд</w:t>
      </w:r>
      <w:r>
        <w:rPr>
          <w:rFonts w:eastAsia="Times New Roman"/>
        </w:rPr>
        <w:t xml:space="preserve"> </w:t>
      </w:r>
      <w:r w:rsidRPr="00B82895">
        <w:rPr>
          <w:rFonts w:eastAsia="Times New Roman"/>
        </w:rPr>
        <w:t>развития территорий</w:t>
      </w:r>
      <w:r>
        <w:rPr>
          <w:rFonts w:eastAsia="Times New Roman"/>
        </w:rPr>
        <w:t>»</w:t>
      </w:r>
      <w:r w:rsidRPr="00B82895">
        <w:rPr>
          <w:rFonts w:eastAsia="Times New Roman"/>
        </w:rPr>
        <w:t xml:space="preserve"> финансовой поддержки бюджетам субъектов</w:t>
      </w:r>
      <w:r>
        <w:rPr>
          <w:rFonts w:eastAsia="Times New Roman"/>
        </w:rPr>
        <w:t xml:space="preserve"> Р</w:t>
      </w:r>
      <w:r w:rsidRPr="00B82895">
        <w:rPr>
          <w:rFonts w:eastAsia="Times New Roman"/>
        </w:rPr>
        <w:t xml:space="preserve">оссийской </w:t>
      </w:r>
      <w:r>
        <w:rPr>
          <w:rFonts w:eastAsia="Times New Roman"/>
        </w:rPr>
        <w:t>Ф</w:t>
      </w:r>
      <w:r w:rsidRPr="00B82895">
        <w:rPr>
          <w:rFonts w:eastAsia="Times New Roman"/>
        </w:rPr>
        <w:t>едерации за счет средств публично-правовой</w:t>
      </w:r>
      <w:r>
        <w:rPr>
          <w:rFonts w:eastAsia="Times New Roman"/>
        </w:rPr>
        <w:t xml:space="preserve"> </w:t>
      </w:r>
      <w:r w:rsidRPr="00B82895">
        <w:rPr>
          <w:rFonts w:eastAsia="Times New Roman"/>
        </w:rPr>
        <w:t xml:space="preserve">компании </w:t>
      </w:r>
      <w:r>
        <w:rPr>
          <w:rFonts w:eastAsia="Times New Roman"/>
        </w:rPr>
        <w:t>«Ф</w:t>
      </w:r>
      <w:r w:rsidRPr="00B82895">
        <w:rPr>
          <w:rFonts w:eastAsia="Times New Roman"/>
        </w:rPr>
        <w:t>онд развития территорий</w:t>
      </w:r>
      <w:r>
        <w:rPr>
          <w:rFonts w:eastAsia="Times New Roman"/>
        </w:rPr>
        <w:t>»</w:t>
      </w:r>
      <w:r w:rsidRPr="00B82895">
        <w:rPr>
          <w:rFonts w:eastAsia="Times New Roman"/>
        </w:rPr>
        <w:t xml:space="preserve"> на модернизацию систем</w:t>
      </w:r>
      <w:r>
        <w:rPr>
          <w:rFonts w:eastAsia="Times New Roman"/>
        </w:rPr>
        <w:t xml:space="preserve"> </w:t>
      </w:r>
      <w:r w:rsidRPr="00B82895">
        <w:rPr>
          <w:rFonts w:eastAsia="Times New Roman"/>
        </w:rPr>
        <w:t>коммунальной инфраструктуры на 2023 - 2027 годы</w:t>
      </w:r>
      <w:r>
        <w:rPr>
          <w:rFonts w:eastAsia="Times New Roman"/>
        </w:rPr>
        <w:t xml:space="preserve">, утвержденными </w:t>
      </w:r>
      <w:r w:rsidRPr="0073227D">
        <w:rPr>
          <w:rFonts w:eastAsia="Times New Roman"/>
        </w:rPr>
        <w:t>постановлением Правительства Российской Федерации от 08.12.2022 № 2253</w:t>
      </w:r>
      <w:r w:rsidR="0007502B">
        <w:rPr>
          <w:rFonts w:eastAsia="Times New Roman"/>
        </w:rPr>
        <w:t xml:space="preserve"> </w:t>
      </w:r>
      <w:r>
        <w:rPr>
          <w:rFonts w:eastAsia="Times New Roman"/>
        </w:rPr>
        <w:t>«</w:t>
      </w:r>
      <w:r w:rsidRPr="00B82895">
        <w:rPr>
          <w:rFonts w:eastAsia="Times New Roman"/>
        </w:rPr>
        <w:t>Об утверждении Правил предоставлен</w:t>
      </w:r>
      <w:r>
        <w:rPr>
          <w:rFonts w:eastAsia="Times New Roman"/>
        </w:rPr>
        <w:t>ия публично-правовой компанией «Фонд развития территорий»</w:t>
      </w:r>
      <w:r w:rsidRPr="00B82895">
        <w:rPr>
          <w:rFonts w:eastAsia="Times New Roman"/>
        </w:rPr>
        <w:t xml:space="preserve"> финансовой поддержки бюджетам субъектов Российской Федерации за счет средств публично-правовой компании </w:t>
      </w:r>
      <w:r>
        <w:rPr>
          <w:rFonts w:eastAsia="Times New Roman"/>
        </w:rPr>
        <w:t>«Фонд развития территорий»</w:t>
      </w:r>
      <w:r w:rsidRPr="00B82895">
        <w:rPr>
          <w:rFonts w:eastAsia="Times New Roman"/>
        </w:rPr>
        <w:t xml:space="preserve"> на модернизацию систем коммунальной инфраструктуры на 2023 - 2027 годы и о внесении изменений </w:t>
      </w:r>
      <w:r w:rsidR="0007502B">
        <w:rPr>
          <w:rFonts w:eastAsia="Times New Roman"/>
        </w:rPr>
        <w:br/>
      </w:r>
      <w:r w:rsidRPr="00B82895">
        <w:rPr>
          <w:rFonts w:eastAsia="Times New Roman"/>
        </w:rPr>
        <w:t>в Положение</w:t>
      </w:r>
      <w:r>
        <w:rPr>
          <w:rFonts w:eastAsia="Times New Roman"/>
        </w:rPr>
        <w:t xml:space="preserve"> </w:t>
      </w:r>
      <w:r w:rsidRPr="00B82895">
        <w:rPr>
          <w:rFonts w:eastAsia="Times New Roman"/>
        </w:rPr>
        <w:t>о Правительственной комиссии по региональному развитию в Российской Федерации</w:t>
      </w:r>
      <w:r>
        <w:rPr>
          <w:rFonts w:eastAsia="Times New Roman"/>
        </w:rPr>
        <w:t>»</w:t>
      </w:r>
      <w:r w:rsidRPr="0073227D">
        <w:rPr>
          <w:rFonts w:eastAsia="Times New Roman"/>
        </w:rPr>
        <w:t>.</w:t>
      </w:r>
    </w:p>
    <w:p w:rsidR="000317F4" w:rsidRDefault="000317F4" w:rsidP="00CE7C2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1" w:name="Par2"/>
      <w:bookmarkEnd w:id="1"/>
    </w:p>
    <w:p w:rsidR="00FF5533" w:rsidRPr="00CE7C24" w:rsidRDefault="00664324" w:rsidP="00CE7C2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="00FF5533">
        <w:rPr>
          <w:rFonts w:ascii="Times New Roman" w:hAnsi="Times New Roman" w:cs="Times New Roman"/>
          <w:bCs/>
          <w:sz w:val="24"/>
          <w:szCs w:val="24"/>
        </w:rPr>
        <w:t xml:space="preserve">Внести </w:t>
      </w:r>
      <w:r w:rsidR="00B10025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CE7C24">
        <w:rPr>
          <w:rFonts w:ascii="Times New Roman" w:hAnsi="Times New Roman" w:cs="Times New Roman"/>
          <w:bCs/>
          <w:sz w:val="24"/>
          <w:szCs w:val="24"/>
        </w:rPr>
        <w:t xml:space="preserve">пообъектное </w:t>
      </w:r>
      <w:r w:rsidR="00CE7C24" w:rsidRPr="002564D1">
        <w:rPr>
          <w:rFonts w:ascii="Times New Roman" w:hAnsi="Times New Roman" w:cs="Times New Roman"/>
          <w:bCs/>
          <w:sz w:val="24"/>
          <w:szCs w:val="24"/>
        </w:rPr>
        <w:t>распределени</w:t>
      </w:r>
      <w:r w:rsidR="00CE7C24">
        <w:rPr>
          <w:rFonts w:ascii="Times New Roman" w:hAnsi="Times New Roman" w:cs="Times New Roman"/>
          <w:bCs/>
          <w:sz w:val="24"/>
          <w:szCs w:val="24"/>
        </w:rPr>
        <w:t>е</w:t>
      </w:r>
      <w:r w:rsidR="00CE7C24" w:rsidRPr="002564D1">
        <w:rPr>
          <w:rFonts w:ascii="Times New Roman" w:hAnsi="Times New Roman" w:cs="Times New Roman"/>
          <w:bCs/>
          <w:sz w:val="24"/>
          <w:szCs w:val="24"/>
        </w:rPr>
        <w:t xml:space="preserve"> бюджетных ассигнований на осуществление капитальных вложений</w:t>
      </w:r>
      <w:r w:rsidR="00CE7C24" w:rsidRPr="000D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существующие </w:t>
      </w:r>
      <w:r w:rsidR="00B1002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E7C24" w:rsidRPr="000D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создаваемые объекты капитального строительства государственной собственности Санкт-Петербурга и(или) приобретение за счет средств бюджета объектов недвижимого имущества в государственную собственность Санкт-Петербурга на 2023 год и на плановый период 2024 </w:t>
      </w:r>
      <w:r w:rsidR="00B1002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E7C24" w:rsidRPr="000D5198">
        <w:rPr>
          <w:rFonts w:ascii="Times New Roman" w:eastAsia="Times New Roman" w:hAnsi="Times New Roman" w:cs="Times New Roman"/>
          <w:sz w:val="24"/>
          <w:szCs w:val="24"/>
          <w:lang w:eastAsia="ru-RU"/>
        </w:rPr>
        <w:t>и 2025 годов в соответствии с Адресной инвестиционной программой на 2023 год и на плановый период 2024 и 2025 годов</w:t>
      </w:r>
      <w:r w:rsidR="00CE7C24">
        <w:rPr>
          <w:rFonts w:ascii="Times New Roman" w:eastAsia="Times New Roman" w:hAnsi="Times New Roman" w:cs="Times New Roman"/>
          <w:sz w:val="24"/>
          <w:szCs w:val="24"/>
          <w:lang w:eastAsia="ru-RU"/>
        </w:rPr>
        <w:t>, утвержденное постановлением Правительства Санкт-Петербурга от 15.12.2022 № 1228, следующие изменения</w:t>
      </w:r>
      <w:r w:rsidR="00CE7C24">
        <w:rPr>
          <w:rFonts w:ascii="Times New Roman" w:hAnsi="Times New Roman" w:cs="Times New Roman"/>
          <w:bCs/>
          <w:sz w:val="24"/>
          <w:szCs w:val="24"/>
        </w:rPr>
        <w:t>:</w:t>
      </w:r>
    </w:p>
    <w:p w:rsidR="00676324" w:rsidRDefault="00664324" w:rsidP="00FF55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FF5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Раздел «Комплексное развитие систем коммунальной инфраструктуры, энергетики и энергосбережения в Санкт-Петербурге» </w:t>
      </w:r>
      <w:r w:rsidR="0067632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F5533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</w:t>
      </w:r>
      <w:r w:rsidR="009F43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драздел «Комитет по энергетике </w:t>
      </w:r>
      <w:r w:rsidR="00FF5533">
        <w:rPr>
          <w:rFonts w:ascii="Times New Roman" w:eastAsia="Times New Roman" w:hAnsi="Times New Roman" w:cs="Times New Roman"/>
          <w:sz w:val="24"/>
          <w:szCs w:val="24"/>
          <w:lang w:eastAsia="ru-RU"/>
        </w:rPr>
        <w:t>и инженерному обеспечению» изложить в следующей редакции:</w:t>
      </w:r>
    </w:p>
    <w:p w:rsidR="004E2A5D" w:rsidRDefault="004E2A5D" w:rsidP="000D51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E2A5D" w:rsidSect="009F4380">
          <w:headerReference w:type="default" r:id="rId17"/>
          <w:pgSz w:w="16838" w:h="11906" w:orient="landscape"/>
          <w:pgMar w:top="1701" w:right="851" w:bottom="850" w:left="1134" w:header="708" w:footer="708" w:gutter="0"/>
          <w:cols w:space="708"/>
          <w:titlePg/>
          <w:docGrid w:linePitch="360"/>
        </w:sectPr>
      </w:pPr>
    </w:p>
    <w:tbl>
      <w:tblPr>
        <w:tblW w:w="16028" w:type="dxa"/>
        <w:tblInd w:w="-42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4"/>
        <w:gridCol w:w="3549"/>
        <w:gridCol w:w="1271"/>
        <w:gridCol w:w="1418"/>
        <w:gridCol w:w="831"/>
        <w:gridCol w:w="1295"/>
        <w:gridCol w:w="1412"/>
        <w:gridCol w:w="1417"/>
        <w:gridCol w:w="1384"/>
        <w:gridCol w:w="1461"/>
        <w:gridCol w:w="1413"/>
        <w:gridCol w:w="293"/>
      </w:tblGrid>
      <w:tr w:rsidR="00FF5533" w:rsidRPr="000317F4" w:rsidTr="000317F4">
        <w:trPr>
          <w:trHeight w:val="478"/>
        </w:trPr>
        <w:tc>
          <w:tcPr>
            <w:tcW w:w="284" w:type="dxa"/>
            <w:tcBorders>
              <w:righ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outlineLvl w:val="2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lastRenderedPageBreak/>
              <w:t>«</w:t>
            </w:r>
          </w:p>
        </w:tc>
        <w:tc>
          <w:tcPr>
            <w:tcW w:w="97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Pr="000317F4" w:rsidRDefault="00FF5533" w:rsidP="00716047">
            <w:pPr>
              <w:spacing w:after="0" w:line="240" w:lineRule="auto"/>
            </w:pPr>
            <w:r w:rsidRPr="000317F4">
              <w:rPr>
                <w:rFonts w:ascii="Times New Roman" w:eastAsia="Times New Roman" w:hAnsi="Times New Roman" w:cs="Times New Roman"/>
                <w:lang w:eastAsia="ru-RU"/>
              </w:rPr>
              <w:t xml:space="preserve">КОМПЛЕКСНОЕ РАЗВИТИЕ СИСТЕМ КОММУНАЛЬНОЙ ИНФРАСТРУКТУРЫ, ЭНЕРГЕТИКИ И ЭНЕРГОСБЕРЕЖЕНИЯ В САНКТ-ПЕТЕРБУРГЕ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Pr="000317F4" w:rsidRDefault="00FF5533" w:rsidP="00716047">
            <w:pPr>
              <w:spacing w:after="0" w:line="240" w:lineRule="auto"/>
              <w:ind w:left="-196" w:right="-74"/>
              <w:jc w:val="center"/>
              <w:rPr>
                <w:rFonts w:ascii="Times New Roman" w:hAnsi="Times New Roman" w:cs="Times New Roman"/>
              </w:rPr>
            </w:pPr>
            <w:r w:rsidRPr="000317F4">
              <w:rPr>
                <w:rFonts w:ascii="Times New Roman" w:hAnsi="Times New Roman" w:cs="Times New Roman"/>
              </w:rPr>
              <w:t xml:space="preserve">15 542 607,1 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Pr="000317F4" w:rsidRDefault="00FF5533" w:rsidP="00716047">
            <w:pPr>
              <w:spacing w:after="0" w:line="240" w:lineRule="auto"/>
              <w:ind w:left="-196" w:right="-74"/>
              <w:jc w:val="center"/>
              <w:rPr>
                <w:rFonts w:ascii="Times New Roman" w:hAnsi="Times New Roman" w:cs="Times New Roman"/>
              </w:rPr>
            </w:pPr>
            <w:r w:rsidRPr="000317F4">
              <w:rPr>
                <w:rFonts w:ascii="Times New Roman" w:hAnsi="Times New Roman" w:cs="Times New Roman"/>
              </w:rPr>
              <w:t xml:space="preserve">15 480 194,0 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Pr="000317F4" w:rsidRDefault="00FF5533" w:rsidP="00716047">
            <w:pPr>
              <w:spacing w:after="0" w:line="240" w:lineRule="auto"/>
              <w:ind w:left="-196" w:right="-74"/>
              <w:jc w:val="center"/>
              <w:rPr>
                <w:rFonts w:ascii="Times New Roman" w:hAnsi="Times New Roman" w:cs="Times New Roman"/>
              </w:rPr>
            </w:pPr>
            <w:r w:rsidRPr="000317F4">
              <w:rPr>
                <w:rFonts w:ascii="Times New Roman" w:hAnsi="Times New Roman" w:cs="Times New Roman"/>
              </w:rPr>
              <w:t xml:space="preserve">21 088 448,0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</w:tr>
      <w:tr w:rsidR="00FF5533" w:rsidRPr="000317F4" w:rsidTr="000317F4">
        <w:trPr>
          <w:trHeight w:val="173"/>
        </w:trPr>
        <w:tc>
          <w:tcPr>
            <w:tcW w:w="284" w:type="dxa"/>
            <w:tcBorders>
              <w:righ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outlineLvl w:val="2"/>
              <w:rPr>
                <w:sz w:val="22"/>
                <w:szCs w:val="22"/>
              </w:rPr>
            </w:pPr>
          </w:p>
        </w:tc>
        <w:tc>
          <w:tcPr>
            <w:tcW w:w="97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outlineLvl w:val="2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КОМИТЕТ ПО ЭНЕРГЕТИКЕ И ИНЖЕНЕРНОМУ ОБЕСПЕЧЕНИЮ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15 433 418,2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15 480 194,0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21 088 448,0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</w:tr>
      <w:tr w:rsidR="00FF5533" w:rsidRPr="000317F4" w:rsidTr="000317F4">
        <w:tc>
          <w:tcPr>
            <w:tcW w:w="284" w:type="dxa"/>
            <w:tcBorders>
              <w:righ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РЕКОНСТРУКЦИЯ ОБЪЕКТОВ ТЕПЛОСНАБЖЕНИЯ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0710080330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2015-2024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3 412 476,4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651 621,8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0,0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</w:tr>
      <w:tr w:rsidR="00FF5533" w:rsidRPr="000317F4" w:rsidTr="000317F4">
        <w:tc>
          <w:tcPr>
            <w:tcW w:w="284" w:type="dxa"/>
            <w:tcBorders>
              <w:righ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СТРОИТЕЛЬСТВО ОБЪЕКТОВ ТЕПЛОСНАБЖЕНИЯ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0710080330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2021-2026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301 767,6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592 152,4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100 000,0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</w:tr>
      <w:tr w:rsidR="00FF5533" w:rsidRPr="000317F4" w:rsidTr="000317F4">
        <w:tc>
          <w:tcPr>
            <w:tcW w:w="284" w:type="dxa"/>
            <w:tcBorders>
              <w:righ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ПРОЕКТИРОВАНИЕ СТРОИТЕЛЬСТВА И (ИЛИ) РЕКОНСТРУКЦИИ ОБЪЕКТОВ ТЕПЛОСНАБЖЕНИЯ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0710080330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2016-2025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245 324,7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269 808,3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377 024,6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</w:tr>
      <w:tr w:rsidR="00FF5533" w:rsidRPr="000317F4" w:rsidTr="000317F4">
        <w:tc>
          <w:tcPr>
            <w:tcW w:w="284" w:type="dxa"/>
            <w:tcBorders>
              <w:righ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 xml:space="preserve">СУБСИДИИ ГУП «ТЭК СПб». СТРОИТЕЛЬСТВО </w:t>
            </w:r>
            <w:r w:rsidRPr="000317F4">
              <w:rPr>
                <w:sz w:val="22"/>
                <w:szCs w:val="22"/>
              </w:rPr>
              <w:br/>
              <w:t>И РЕКОНСТРУКЦИЯ ОБЪЕКТОВ ТЕПЛОСНАБЖЕНИЯ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0710080330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2023-2026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428 152,0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1 072 307,4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2 313 327,0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</w:tr>
      <w:tr w:rsidR="00FF5533" w:rsidRPr="000317F4" w:rsidTr="000317F4">
        <w:tc>
          <w:tcPr>
            <w:tcW w:w="284" w:type="dxa"/>
            <w:tcBorders>
              <w:righ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СУБСИДИИ ГУП «ТЭК СПБ». ИНЖЕНЕРНАЯ ПОДГОТОВКА ТЕРРИТОРИИ ДЛЯ РАЗВИТИЯ ТУРИСТСКО-РЕКРЕАЦИОННОГО КЛАСТЕРА «ОСТРОВ ФОРТОВ» (ОБЪЕКТЫ ТЕПЛОСНАБЖЕНИЯ)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0710080330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КРОНШТАДТСКИЙ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2023-2025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102 000,2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161 975,0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2 407 199,8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</w:tr>
      <w:tr w:rsidR="00FF5533" w:rsidRPr="000317F4" w:rsidTr="000317F4">
        <w:tc>
          <w:tcPr>
            <w:tcW w:w="284" w:type="dxa"/>
            <w:tcBorders>
              <w:righ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 xml:space="preserve">СТРОИТЕЛЬСТВО ОБЪЕКТОВ ВОДОСНАБЖЕНИЯ </w:t>
            </w:r>
            <w:r w:rsidRPr="000317F4">
              <w:rPr>
                <w:sz w:val="22"/>
                <w:szCs w:val="22"/>
              </w:rPr>
              <w:br/>
              <w:t>И КАНАЛИЗОВАНИЯ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0720080310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2017-2027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2 268 790,7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1 937 896,5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3 329 524,1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</w:tr>
      <w:tr w:rsidR="00FF5533" w:rsidRPr="000317F4" w:rsidTr="000317F4">
        <w:tc>
          <w:tcPr>
            <w:tcW w:w="284" w:type="dxa"/>
            <w:tcBorders>
              <w:righ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 xml:space="preserve">СТРОИТЕЛЬСТВО СИСТЕМЫ ПОДАЧИ ВОДЫ </w:t>
            </w:r>
            <w:r w:rsidRPr="000317F4">
              <w:rPr>
                <w:sz w:val="22"/>
                <w:szCs w:val="22"/>
              </w:rPr>
              <w:br/>
              <w:t xml:space="preserve">В ЗАПАДНУЮ ЧАСТЬ ВАСИЛЬЕВСКОГО ОСТРОВА, </w:t>
            </w:r>
            <w:r w:rsidRPr="000317F4">
              <w:rPr>
                <w:sz w:val="22"/>
                <w:szCs w:val="22"/>
              </w:rPr>
              <w:lastRenderedPageBreak/>
              <w:t xml:space="preserve">ВКЛЮЧАЯ ПИР, В Т.Ч. СТРОИТЕЛЬСТВО ВОДОВОДА ОТ ГВС ДО ТЭЦ-7 </w:t>
            </w:r>
            <w:r w:rsidRPr="000317F4">
              <w:rPr>
                <w:sz w:val="22"/>
                <w:szCs w:val="22"/>
              </w:rPr>
              <w:br/>
              <w:t xml:space="preserve">И МОРСКОЙ НАБ. ВАСИЛЬЕВСКОГО ОСТРОВА </w:t>
            </w:r>
            <w:r w:rsidR="000317F4">
              <w:rPr>
                <w:sz w:val="22"/>
                <w:szCs w:val="22"/>
              </w:rPr>
              <w:br/>
            </w:r>
            <w:r w:rsidRPr="000317F4">
              <w:rPr>
                <w:sz w:val="22"/>
                <w:szCs w:val="22"/>
              </w:rPr>
              <w:t>(I ОЧЕРЕДЬ: 1-4 ПУСКОВЫЕ КОМПЛЕКСЫ), ВКЛЮЧАЯ ПИР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lastRenderedPageBreak/>
              <w:t>0720080310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2023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9 722,7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</w:tr>
      <w:tr w:rsidR="00FF5533" w:rsidRPr="000317F4" w:rsidTr="000317F4">
        <w:tc>
          <w:tcPr>
            <w:tcW w:w="284" w:type="dxa"/>
            <w:tcBorders>
              <w:righ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 xml:space="preserve">ПРОЕКТИРОВАНИЕ СТРОИТЕЛЬСТВА И (ИЛИ) РЕКОНСТРУКЦИИ ОБЪЕКТОВ ВОДОСНАБЖЕНИЯ </w:t>
            </w:r>
            <w:r w:rsidRPr="000317F4">
              <w:rPr>
                <w:sz w:val="22"/>
                <w:szCs w:val="22"/>
              </w:rPr>
              <w:br/>
              <w:t>И ВОДООТВЕДЕНИЯ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0720080310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2017-2027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189 765,7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259 028,2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611 583,5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</w:tr>
      <w:tr w:rsidR="00FF5533" w:rsidRPr="000317F4" w:rsidTr="000317F4">
        <w:tc>
          <w:tcPr>
            <w:tcW w:w="284" w:type="dxa"/>
            <w:tcBorders>
              <w:righ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 xml:space="preserve">СУБСИДИИ </w:t>
            </w:r>
            <w:r w:rsidRPr="000317F4">
              <w:rPr>
                <w:sz w:val="22"/>
                <w:szCs w:val="22"/>
              </w:rPr>
              <w:br/>
              <w:t xml:space="preserve">ГУП «ВОДОКАНАЛ </w:t>
            </w:r>
            <w:r w:rsidRPr="000317F4">
              <w:rPr>
                <w:sz w:val="22"/>
                <w:szCs w:val="22"/>
              </w:rPr>
              <w:br/>
              <w:t xml:space="preserve">САНКТ-ПЕТЕРБУРГА». ПРОЕКТИРОВАНИЕ И СТРОИТЕЛЬСТВО ВТОРОЙ НИТКИ ГЛАВНОГО КАНАЛИЗАЦИОННОГО КОЛЛЕКТОРА СЕВЕРНОЙ ЧАСТИ САНКТ-ПЕТЕРБУРГА </w:t>
            </w:r>
            <w:r w:rsidR="000317F4">
              <w:rPr>
                <w:sz w:val="22"/>
                <w:szCs w:val="22"/>
              </w:rPr>
              <w:br/>
            </w:r>
            <w:r w:rsidRPr="000317F4">
              <w:rPr>
                <w:sz w:val="22"/>
                <w:szCs w:val="22"/>
              </w:rPr>
              <w:t>(2 И 3 ЭТАП)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0720080310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ПРИМОРСКИЙ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2023-2030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26 915 700,5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0,1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55 989,1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985 312,8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5533" w:rsidRPr="000317F4" w:rsidRDefault="00526631" w:rsidP="000317F4">
            <w:pPr>
              <w:pStyle w:val="ConsPlusNormal"/>
              <w:ind w:left="-200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25 874 398,5</w:t>
            </w: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  <w:highlight w:val="yellow"/>
              </w:rPr>
            </w:pPr>
          </w:p>
        </w:tc>
      </w:tr>
      <w:tr w:rsidR="00FF5533" w:rsidRPr="000317F4" w:rsidTr="000317F4">
        <w:tc>
          <w:tcPr>
            <w:tcW w:w="284" w:type="dxa"/>
            <w:tcBorders>
              <w:righ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 xml:space="preserve">СУБСИДИИ </w:t>
            </w:r>
            <w:r w:rsidRPr="000317F4">
              <w:rPr>
                <w:sz w:val="22"/>
                <w:szCs w:val="22"/>
              </w:rPr>
              <w:br/>
              <w:t xml:space="preserve">ГУП «ВОДОКАНАЛ </w:t>
            </w:r>
            <w:r w:rsidRPr="000317F4">
              <w:rPr>
                <w:sz w:val="22"/>
                <w:szCs w:val="22"/>
              </w:rPr>
              <w:br/>
              <w:t xml:space="preserve">САНКТ-ПЕТЕРБУРГА». ИНЖЕНЕРНАЯ ПОДГОТОВКА ТЕРРИТОРИИ ДЛЯ РАЗВИТИЯ ТУРИСТСКО-РЕКРЕАЦИОННОГО КЛАСТЕРА «ОСТРОВ ФОРТОВ» (ОБЪЕКТЫ ВОДОСНАБЖЕНИЯ </w:t>
            </w:r>
            <w:r w:rsidRPr="000317F4">
              <w:rPr>
                <w:sz w:val="22"/>
                <w:szCs w:val="22"/>
              </w:rPr>
              <w:br/>
              <w:t>И ВОДООТВЕДЕНИЯ)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0720080310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КРОНШТАДТСКИЙ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2023-2027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0,3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0,3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1 484 352,9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</w:tr>
      <w:tr w:rsidR="00FF5533" w:rsidRPr="000317F4" w:rsidTr="000317F4">
        <w:tc>
          <w:tcPr>
            <w:tcW w:w="284" w:type="dxa"/>
            <w:tcBorders>
              <w:righ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 xml:space="preserve">СУБСИДИИ </w:t>
            </w:r>
          </w:p>
          <w:p w:rsidR="00FF5533" w:rsidRPr="000317F4" w:rsidRDefault="00FF5533" w:rsidP="00716047">
            <w:pPr>
              <w:pStyle w:val="ConsPlusNormal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 xml:space="preserve">ГУП «ВОДОКАНАЛ </w:t>
            </w:r>
            <w:r w:rsidRPr="000317F4">
              <w:rPr>
                <w:sz w:val="22"/>
                <w:szCs w:val="22"/>
              </w:rPr>
              <w:br/>
              <w:t xml:space="preserve">САНКТ-ПЕТЕРБУРГА». СТРОИТЕЛЬСТВО И (ИЛИ) РЕКОНСТРУКЦИЯ ОБЪЕКТОВ ВОДОСНАБЖЕНИЯ </w:t>
            </w:r>
            <w:r w:rsidRPr="000317F4">
              <w:rPr>
                <w:sz w:val="22"/>
                <w:szCs w:val="22"/>
              </w:rPr>
              <w:br/>
              <w:t>И ВОДООТВЕДЕНИЯ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0720080310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2019-2027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3 124 788,0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2 015 952,8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2 371 431,8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</w:tr>
      <w:tr w:rsidR="00FF5533" w:rsidRPr="000317F4" w:rsidTr="000317F4">
        <w:tc>
          <w:tcPr>
            <w:tcW w:w="284" w:type="dxa"/>
            <w:tcBorders>
              <w:righ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РЕКОНСТРУКЦИЯ ОБЪЕКТОВ ГАЗОСНАБЖЕНИЯ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0740080320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2020-2027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1 041 928,4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678 837,7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857 493,5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</w:tr>
      <w:tr w:rsidR="00FF5533" w:rsidRPr="000317F4" w:rsidTr="000317F4">
        <w:tc>
          <w:tcPr>
            <w:tcW w:w="284" w:type="dxa"/>
            <w:tcBorders>
              <w:righ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СТРОИТЕЛЬСТВО ОБЪЕКТОВ ГАЗОСНАБЖЕНИЯ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0740080320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2020-2026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326 730,1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218 251,4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212 244,1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</w:tr>
      <w:tr w:rsidR="00FF5533" w:rsidRPr="000317F4" w:rsidTr="000317F4">
        <w:tc>
          <w:tcPr>
            <w:tcW w:w="284" w:type="dxa"/>
            <w:tcBorders>
              <w:righ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ПРОЕКТИРОВАНИЕ СТРОИТЕЛЬСТВА И (ИЛИ) РЕКОНСТРУКЦИИ ОБЪЕКТОВ ГАЗОСНАБЖЕНИЯ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0740080320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2019-2025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43 480,3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39 004,5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59 951,7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</w:tr>
      <w:tr w:rsidR="00FF5533" w:rsidRPr="000317F4" w:rsidTr="000317F4">
        <w:tc>
          <w:tcPr>
            <w:tcW w:w="284" w:type="dxa"/>
            <w:tcBorders>
              <w:righ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 xml:space="preserve">СТРОИТЕЛЬСТВО ОБЪЕКТОВ НАРУЖНОГО ОСВЕЩЕНИЯ </w:t>
            </w:r>
            <w:r w:rsidRPr="000317F4">
              <w:rPr>
                <w:sz w:val="22"/>
                <w:szCs w:val="22"/>
              </w:rPr>
              <w:br/>
              <w:t>САНКТ-ПЕТЕРБУРГА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0760080290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2019-2026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1 441 704,1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770 367,1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62 794,6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</w:tr>
      <w:tr w:rsidR="00FF5533" w:rsidRPr="000317F4" w:rsidTr="000317F4">
        <w:tc>
          <w:tcPr>
            <w:tcW w:w="284" w:type="dxa"/>
            <w:tcBorders>
              <w:righ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 xml:space="preserve">РЕКОНСТРУКЦИЯ ОБЪЕКТОВ НАРУЖНОГО ОСВЕЩЕНИЯ </w:t>
            </w:r>
            <w:r w:rsidRPr="000317F4">
              <w:rPr>
                <w:sz w:val="22"/>
                <w:szCs w:val="22"/>
              </w:rPr>
              <w:br/>
              <w:t>САНКТ-ПЕТЕРБУРГА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0760080290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2014-2026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1 891 836,5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1 659 031,7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3 037 833,7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</w:tr>
      <w:tr w:rsidR="008A49BA" w:rsidRPr="000317F4" w:rsidTr="000317F4">
        <w:tc>
          <w:tcPr>
            <w:tcW w:w="284" w:type="dxa"/>
            <w:tcBorders>
              <w:righ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ПРОЕКТИРОВАНИЕ СТРОИТЕЛЬСТВА И (ИЛИ) РЕКОНСТРУКЦИИ ОБЪЕКТОВ НАРУЖНОГО ОСВЕЩЕНИЯ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0760080290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2014-2025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389 950,3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543 627,9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533 499,5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</w:tr>
      <w:tr w:rsidR="008A49BA" w:rsidRPr="000317F4" w:rsidTr="000317F4">
        <w:trPr>
          <w:trHeight w:val="194"/>
        </w:trPr>
        <w:tc>
          <w:tcPr>
            <w:tcW w:w="284" w:type="dxa"/>
            <w:tcBorders>
              <w:righ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30E" w:rsidRPr="000317F4" w:rsidRDefault="008D030E" w:rsidP="008D030E">
            <w:pPr>
              <w:pStyle w:val="ConsPlusNormal"/>
              <w:rPr>
                <w:sz w:val="22"/>
                <w:szCs w:val="22"/>
                <w:shd w:val="clear" w:color="auto" w:fill="FFFFFF"/>
              </w:rPr>
            </w:pPr>
            <w:r w:rsidRPr="000317F4">
              <w:rPr>
                <w:sz w:val="22"/>
                <w:szCs w:val="22"/>
                <w:shd w:val="clear" w:color="auto" w:fill="FFFFFF"/>
              </w:rPr>
              <w:t xml:space="preserve">РЕГИОНАЛЬНАЯ   ПРОГРАММА     МОДЕРНИЗАЦИИ СИСТЕМ    КОММУНАЛЬНОЙ ИНФРАСТРУКТУРЫ ГОРОДА ФЕДЕРАЛЬНОГО ЗНАЧЕНИЯ </w:t>
            </w:r>
            <w:r w:rsidRPr="000317F4">
              <w:rPr>
                <w:sz w:val="22"/>
                <w:szCs w:val="22"/>
                <w:shd w:val="clear" w:color="auto" w:fill="FFFFFF"/>
              </w:rPr>
              <w:lastRenderedPageBreak/>
              <w:t>САНКТ-ПЕТЕРБУРГА.</w:t>
            </w:r>
          </w:p>
          <w:p w:rsidR="00FF5533" w:rsidRPr="000317F4" w:rsidRDefault="00FF5533" w:rsidP="00565869">
            <w:pPr>
              <w:pStyle w:val="ConsPlusNormal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 xml:space="preserve">СУБСИДИИ ГУП «ТЭК СПб». РЕКОНСТРУКЦИЯ КОТЕЛЬНОЙ «ЦИТАДЕЛЬСКАЯ» </w:t>
            </w:r>
            <w:r w:rsidRPr="000317F4">
              <w:rPr>
                <w:sz w:val="22"/>
                <w:szCs w:val="22"/>
              </w:rPr>
              <w:br/>
              <w:t>ПО АДРЕСУ: Г. КРОНШТАДТ, ЦИТАДЕЛЬСКОЕ ШОССЕ, Д.</w:t>
            </w:r>
            <w:r w:rsidR="00565869" w:rsidRPr="000317F4">
              <w:rPr>
                <w:sz w:val="22"/>
                <w:szCs w:val="22"/>
              </w:rPr>
              <w:t> </w:t>
            </w:r>
            <w:r w:rsidRPr="000317F4">
              <w:rPr>
                <w:sz w:val="22"/>
                <w:szCs w:val="22"/>
              </w:rPr>
              <w:t>5</w:t>
            </w:r>
            <w:r w:rsidR="00565869" w:rsidRPr="000317F4">
              <w:rPr>
                <w:sz w:val="22"/>
                <w:szCs w:val="22"/>
              </w:rPr>
              <w:t>, ЛИТЕРА А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lastRenderedPageBreak/>
              <w:t>710080330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2024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E5C" w:rsidRPr="000317F4" w:rsidRDefault="00577E5C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2 500 000,0</w:t>
            </w:r>
          </w:p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0,0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2 500 000,0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0,0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</w:tr>
      <w:tr w:rsidR="008A49BA" w:rsidRPr="000317F4" w:rsidTr="000317F4">
        <w:tc>
          <w:tcPr>
            <w:tcW w:w="284" w:type="dxa"/>
            <w:tcBorders>
              <w:righ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30E" w:rsidRPr="000317F4" w:rsidRDefault="008D030E" w:rsidP="008D030E">
            <w:pPr>
              <w:pStyle w:val="ConsPlusNormal"/>
              <w:rPr>
                <w:sz w:val="22"/>
                <w:szCs w:val="22"/>
                <w:shd w:val="clear" w:color="auto" w:fill="FFFFFF"/>
              </w:rPr>
            </w:pPr>
            <w:r w:rsidRPr="000317F4">
              <w:rPr>
                <w:sz w:val="22"/>
                <w:szCs w:val="22"/>
                <w:shd w:val="clear" w:color="auto" w:fill="FFFFFF"/>
              </w:rPr>
              <w:t>РЕГИОНАЛЬНАЯ   ПРОГРАММА     МОДЕРНИЗАЦИИ СИСТЕМ    КОММУНАЛЬНОЙ ИНФРАСТРУКТУРЫ ГОРОДА ФЕДЕРАЛЬНОГО ЗНАЧЕНИЯ САНКТ-ПЕТЕРБУРГА.</w:t>
            </w:r>
          </w:p>
          <w:p w:rsidR="00FF5533" w:rsidRPr="000317F4" w:rsidRDefault="00FF5533" w:rsidP="00716047">
            <w:pPr>
              <w:pStyle w:val="ConsPlusNormal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 xml:space="preserve">СУБСИДИИ </w:t>
            </w:r>
            <w:r w:rsidR="008D030E" w:rsidRPr="000317F4">
              <w:rPr>
                <w:sz w:val="22"/>
                <w:szCs w:val="22"/>
              </w:rPr>
              <w:br/>
            </w:r>
            <w:r w:rsidRPr="000317F4">
              <w:rPr>
                <w:sz w:val="22"/>
                <w:szCs w:val="22"/>
              </w:rPr>
              <w:t xml:space="preserve">ГУП «ВОДОКАНАЛ </w:t>
            </w:r>
            <w:r w:rsidR="008D030E" w:rsidRPr="000317F4">
              <w:rPr>
                <w:sz w:val="22"/>
                <w:szCs w:val="22"/>
              </w:rPr>
              <w:br/>
            </w:r>
            <w:r w:rsidRPr="000317F4">
              <w:rPr>
                <w:sz w:val="22"/>
                <w:szCs w:val="22"/>
              </w:rPr>
              <w:t xml:space="preserve">САНКТ-ПЕТЕРБУРГА». РЕКОНСТРУКЦИЯ ВОДОВОДА ЛОМОНОСОВСКОГО </w:t>
            </w:r>
            <w:r w:rsidRPr="000317F4">
              <w:rPr>
                <w:sz w:val="22"/>
                <w:szCs w:val="22"/>
              </w:rPr>
              <w:br/>
              <w:t xml:space="preserve">И ПЕТРОДВОРЦОВОГО РАЙОНОВ Д=560 ММ </w:t>
            </w:r>
            <w:r w:rsidRPr="000317F4">
              <w:rPr>
                <w:sz w:val="22"/>
                <w:szCs w:val="22"/>
              </w:rPr>
              <w:br/>
              <w:t xml:space="preserve">ДО ДЮКЕРНЫХ ПЕРЕХОДОВ В Г. КРОНШТАДТ </w:t>
            </w:r>
            <w:r w:rsidRPr="000317F4">
              <w:rPr>
                <w:sz w:val="22"/>
                <w:szCs w:val="22"/>
              </w:rPr>
              <w:br/>
              <w:t xml:space="preserve">НА УЧАСТКЕ ОТ КПК-11 </w:t>
            </w:r>
            <w:r w:rsidRPr="000317F4">
              <w:rPr>
                <w:sz w:val="22"/>
                <w:szCs w:val="22"/>
              </w:rPr>
              <w:br/>
              <w:t>ДО КПК-12 (С УВЕЛИЧЕНИЕМ ДИАМЕТРА ДО 700 ММ)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720080310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  <w:highlight w:val="yellow"/>
              </w:rPr>
            </w:pPr>
            <w:r w:rsidRPr="000317F4">
              <w:rPr>
                <w:sz w:val="22"/>
                <w:szCs w:val="22"/>
              </w:rPr>
              <w:t>2024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820 113,6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0,0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820 113,6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0,0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</w:tr>
      <w:tr w:rsidR="00FF5533" w:rsidRPr="000317F4" w:rsidTr="000317F4">
        <w:trPr>
          <w:trHeight w:val="23"/>
        </w:trPr>
        <w:tc>
          <w:tcPr>
            <w:tcW w:w="284" w:type="dxa"/>
            <w:tcBorders>
              <w:righ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30E" w:rsidRPr="000317F4" w:rsidRDefault="008D030E" w:rsidP="008D030E">
            <w:pPr>
              <w:pStyle w:val="ConsPlusNormal"/>
              <w:rPr>
                <w:sz w:val="22"/>
                <w:szCs w:val="22"/>
                <w:shd w:val="clear" w:color="auto" w:fill="FFFFFF"/>
              </w:rPr>
            </w:pPr>
            <w:r w:rsidRPr="000317F4">
              <w:rPr>
                <w:sz w:val="22"/>
                <w:szCs w:val="22"/>
                <w:shd w:val="clear" w:color="auto" w:fill="FFFFFF"/>
              </w:rPr>
              <w:t>РЕГИОНАЛЬНАЯ   ПРОГРАММА     МОДЕРНИЗАЦИИ СИСТЕМ    КОММУНАЛЬНОЙ ИНФРАСТРУКТУРЫ ГОРОДА ФЕДЕРАЛЬНОГО ЗНАЧЕНИЯ САНКТ-ПЕТЕРБУРГА.</w:t>
            </w:r>
          </w:p>
          <w:p w:rsidR="00FF5533" w:rsidRPr="000317F4" w:rsidRDefault="00FF5533" w:rsidP="000317F4">
            <w:pPr>
              <w:pStyle w:val="ConsPlusNormal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 xml:space="preserve">СУБСИДИИ </w:t>
            </w:r>
            <w:r w:rsidRPr="000317F4">
              <w:rPr>
                <w:sz w:val="22"/>
                <w:szCs w:val="22"/>
              </w:rPr>
              <w:br/>
              <w:t xml:space="preserve">ГУП «ВОДОКАНАЛ </w:t>
            </w:r>
            <w:r w:rsidRPr="000317F4">
              <w:rPr>
                <w:sz w:val="22"/>
                <w:szCs w:val="22"/>
              </w:rPr>
              <w:br/>
              <w:t xml:space="preserve">САНКТ-ПЕТЕРБУРГА». </w:t>
            </w:r>
            <w:r w:rsidR="008D030E" w:rsidRPr="000317F4">
              <w:rPr>
                <w:sz w:val="22"/>
                <w:szCs w:val="22"/>
              </w:rPr>
              <w:lastRenderedPageBreak/>
              <w:t>РЕКОНСТРУКЦИЯ</w:t>
            </w:r>
            <w:r w:rsidRPr="000317F4">
              <w:rPr>
                <w:sz w:val="22"/>
                <w:szCs w:val="22"/>
              </w:rPr>
              <w:t xml:space="preserve"> ВОДО</w:t>
            </w:r>
            <w:r w:rsidR="00C51D1A">
              <w:rPr>
                <w:sz w:val="22"/>
                <w:szCs w:val="22"/>
              </w:rPr>
              <w:t>ПРО</w:t>
            </w:r>
            <w:r w:rsidRPr="000317F4">
              <w:rPr>
                <w:sz w:val="22"/>
                <w:szCs w:val="22"/>
              </w:rPr>
              <w:t xml:space="preserve">ВОДА </w:t>
            </w:r>
            <w:r w:rsidR="008A49BA" w:rsidRPr="000317F4">
              <w:rPr>
                <w:sz w:val="22"/>
                <w:szCs w:val="22"/>
              </w:rPr>
              <w:t xml:space="preserve">ПО АДРЕСУ: </w:t>
            </w:r>
            <w:r w:rsidR="000317F4">
              <w:rPr>
                <w:sz w:val="22"/>
                <w:szCs w:val="22"/>
              </w:rPr>
              <w:br/>
            </w:r>
            <w:r w:rsidR="008A49BA" w:rsidRPr="000317F4">
              <w:rPr>
                <w:sz w:val="22"/>
                <w:szCs w:val="22"/>
              </w:rPr>
              <w:t xml:space="preserve">САНКТ-ПЕТЕРБУРГ, </w:t>
            </w:r>
            <w:r w:rsidR="000317F4">
              <w:rPr>
                <w:sz w:val="22"/>
                <w:szCs w:val="22"/>
              </w:rPr>
              <w:br/>
            </w:r>
            <w:r w:rsidR="008A49BA" w:rsidRPr="000317F4">
              <w:rPr>
                <w:sz w:val="22"/>
                <w:szCs w:val="22"/>
              </w:rPr>
              <w:t>Г. ЛОМОНОСОВ, ОТ КПЛ 12 (</w:t>
            </w:r>
            <w:r w:rsidRPr="000317F4">
              <w:rPr>
                <w:sz w:val="22"/>
                <w:szCs w:val="22"/>
              </w:rPr>
              <w:t xml:space="preserve">ОРАНИЕНБАУМСКИЙ ПР., </w:t>
            </w:r>
            <w:r w:rsidRPr="000317F4">
              <w:rPr>
                <w:sz w:val="22"/>
                <w:szCs w:val="22"/>
              </w:rPr>
              <w:br/>
              <w:t>Д. 73</w:t>
            </w:r>
            <w:r w:rsidR="008A49BA" w:rsidRPr="000317F4">
              <w:rPr>
                <w:sz w:val="22"/>
                <w:szCs w:val="22"/>
              </w:rPr>
              <w:t xml:space="preserve">) </w:t>
            </w:r>
            <w:r w:rsidRPr="000317F4">
              <w:rPr>
                <w:sz w:val="22"/>
                <w:szCs w:val="22"/>
              </w:rPr>
              <w:t>ДО КП</w:t>
            </w:r>
            <w:r w:rsidR="008A49BA" w:rsidRPr="000317F4">
              <w:rPr>
                <w:sz w:val="22"/>
                <w:szCs w:val="22"/>
              </w:rPr>
              <w:t xml:space="preserve">К 10 (ЮЖНЕЕ Д.3 </w:t>
            </w:r>
            <w:r w:rsidR="000317F4">
              <w:rPr>
                <w:sz w:val="22"/>
                <w:szCs w:val="22"/>
              </w:rPr>
              <w:br/>
            </w:r>
            <w:r w:rsidR="008A49BA" w:rsidRPr="000317F4">
              <w:rPr>
                <w:sz w:val="22"/>
                <w:szCs w:val="22"/>
              </w:rPr>
              <w:t>ПО</w:t>
            </w:r>
            <w:r w:rsidRPr="000317F4">
              <w:rPr>
                <w:sz w:val="22"/>
                <w:szCs w:val="22"/>
              </w:rPr>
              <w:t xml:space="preserve"> ИЛИКОВСК</w:t>
            </w:r>
            <w:r w:rsidR="008A49BA" w:rsidRPr="000317F4">
              <w:rPr>
                <w:sz w:val="22"/>
                <w:szCs w:val="22"/>
              </w:rPr>
              <w:t xml:space="preserve">ОЙ ДОРОГЕ), </w:t>
            </w:r>
            <w:r w:rsidR="008A49BA" w:rsidRPr="000317F4">
              <w:rPr>
                <w:sz w:val="22"/>
                <w:szCs w:val="22"/>
              </w:rPr>
              <w:br/>
              <w:t>1 ЭТАП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lastRenderedPageBreak/>
              <w:t>720080310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2024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719 184,1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0,0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719 184,1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0,0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</w:tr>
      <w:tr w:rsidR="00FF5533" w:rsidRPr="000317F4" w:rsidTr="000317F4">
        <w:tc>
          <w:tcPr>
            <w:tcW w:w="284" w:type="dxa"/>
            <w:tcBorders>
              <w:righ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ПЛАНОВЫЕ РАСХОДЫ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0710080330</w:t>
            </w:r>
          </w:p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0720080310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215 000,1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515 044,2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  <w:r w:rsidRPr="000317F4">
              <w:rPr>
                <w:sz w:val="22"/>
                <w:szCs w:val="22"/>
              </w:rPr>
              <w:t>2 344 874,4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0317F4" w:rsidRDefault="00FF5533" w:rsidP="00716047">
            <w:pPr>
              <w:pStyle w:val="ConsPlusNormal"/>
              <w:jc w:val="right"/>
              <w:rPr>
                <w:sz w:val="22"/>
                <w:szCs w:val="22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FF5533" w:rsidRPr="000317F4" w:rsidRDefault="00FF5533" w:rsidP="00716047">
            <w:pPr>
              <w:pStyle w:val="ConsPlusNormal"/>
              <w:rPr>
                <w:sz w:val="22"/>
                <w:szCs w:val="22"/>
              </w:rPr>
            </w:pPr>
            <w:r w:rsidRPr="000317F4">
              <w:rPr>
                <w:bCs/>
                <w:sz w:val="22"/>
                <w:szCs w:val="22"/>
              </w:rPr>
              <w:t>».</w:t>
            </w:r>
          </w:p>
        </w:tc>
      </w:tr>
    </w:tbl>
    <w:p w:rsidR="009F4380" w:rsidRPr="002564D1" w:rsidRDefault="009F4380" w:rsidP="00B9740C">
      <w:pPr>
        <w:tabs>
          <w:tab w:val="left" w:pos="851"/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84C2B" w:rsidRDefault="00D84C2B" w:rsidP="00A952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  <w:sectPr w:rsidR="00D84C2B" w:rsidSect="00D84C2B">
          <w:headerReference w:type="default" r:id="rId18"/>
          <w:headerReference w:type="first" r:id="rId19"/>
          <w:pgSz w:w="16838" w:h="11906" w:orient="landscape"/>
          <w:pgMar w:top="1701" w:right="851" w:bottom="851" w:left="1134" w:header="709" w:footer="709" w:gutter="0"/>
          <w:cols w:space="708"/>
          <w:docGrid w:linePitch="360"/>
        </w:sectPr>
      </w:pPr>
    </w:p>
    <w:p w:rsidR="0029488A" w:rsidRDefault="0029488A" w:rsidP="00A952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54AA0" w:rsidRPr="00654AA0" w:rsidRDefault="00B9740C" w:rsidP="00B9740C">
      <w:pPr>
        <w:pStyle w:val="a7"/>
        <w:numPr>
          <w:ilvl w:val="0"/>
          <w:numId w:val="24"/>
        </w:numPr>
        <w:tabs>
          <w:tab w:val="left" w:pos="851"/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9740C">
        <w:rPr>
          <w:rFonts w:ascii="Times New Roman" w:hAnsi="Times New Roman" w:cs="Times New Roman"/>
          <w:bCs/>
          <w:sz w:val="24"/>
          <w:szCs w:val="24"/>
        </w:rPr>
        <w:t xml:space="preserve">Внести </w:t>
      </w:r>
      <w:r>
        <w:rPr>
          <w:rFonts w:ascii="Times New Roman" w:hAnsi="Times New Roman" w:cs="Times New Roman"/>
          <w:bCs/>
          <w:sz w:val="24"/>
          <w:szCs w:val="24"/>
        </w:rPr>
        <w:t xml:space="preserve">в региональную программу </w:t>
      </w:r>
      <w:r w:rsidRPr="00B9740C">
        <w:rPr>
          <w:rFonts w:ascii="Times New Roman" w:hAnsi="Times New Roman" w:cs="Times New Roman"/>
          <w:sz w:val="24"/>
        </w:rPr>
        <w:t>«Модернизация систем коммунальной инфраструктуры Санкт-Петербурга на период 2023-2027 годов»</w:t>
      </w:r>
      <w:r>
        <w:rPr>
          <w:rFonts w:ascii="Times New Roman" w:hAnsi="Times New Roman" w:cs="Times New Roman"/>
          <w:sz w:val="24"/>
        </w:rPr>
        <w:t xml:space="preserve">, утвержденную постановлением Правительства Санкт-Петербурга от </w:t>
      </w:r>
      <w:r w:rsidRPr="00B9740C">
        <w:rPr>
          <w:rFonts w:ascii="Times New Roman" w:hAnsi="Times New Roman" w:cs="Times New Roman"/>
          <w:sz w:val="24"/>
        </w:rPr>
        <w:t>_________ № _________</w:t>
      </w:r>
      <w:r>
        <w:rPr>
          <w:rFonts w:ascii="Times New Roman" w:hAnsi="Times New Roman" w:cs="Times New Roman"/>
          <w:sz w:val="24"/>
        </w:rPr>
        <w:t xml:space="preserve">, </w:t>
      </w:r>
      <w:r w:rsidR="00654AA0">
        <w:rPr>
          <w:rFonts w:ascii="Times New Roman" w:hAnsi="Times New Roman" w:cs="Times New Roman"/>
          <w:sz w:val="24"/>
        </w:rPr>
        <w:br/>
        <w:t xml:space="preserve">следующие </w:t>
      </w:r>
      <w:r w:rsidR="00654AA0">
        <w:rPr>
          <w:rFonts w:ascii="Times New Roman" w:hAnsi="Times New Roman" w:cs="Times New Roman"/>
          <w:bCs/>
          <w:sz w:val="24"/>
          <w:szCs w:val="24"/>
        </w:rPr>
        <w:t>изменения:</w:t>
      </w:r>
    </w:p>
    <w:p w:rsidR="00654AA0" w:rsidRDefault="00654AA0" w:rsidP="00654AA0">
      <w:pPr>
        <w:pStyle w:val="a7"/>
        <w:numPr>
          <w:ilvl w:val="1"/>
          <w:numId w:val="24"/>
        </w:numPr>
        <w:tabs>
          <w:tab w:val="left" w:pos="851"/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4AA0">
        <w:rPr>
          <w:rFonts w:ascii="Times New Roman" w:hAnsi="Times New Roman" w:cs="Times New Roman"/>
          <w:bCs/>
          <w:sz w:val="24"/>
          <w:szCs w:val="24"/>
        </w:rPr>
        <w:t xml:space="preserve">В графе 2 пункта 2 раздела 3, графе 2 пункта </w:t>
      </w:r>
      <w:r w:rsidR="0015361E">
        <w:rPr>
          <w:rFonts w:ascii="Times New Roman" w:hAnsi="Times New Roman" w:cs="Times New Roman"/>
          <w:bCs/>
          <w:sz w:val="24"/>
          <w:szCs w:val="24"/>
        </w:rPr>
        <w:t>2</w:t>
      </w:r>
      <w:r w:rsidRPr="00654AA0">
        <w:rPr>
          <w:rFonts w:ascii="Times New Roman" w:hAnsi="Times New Roman" w:cs="Times New Roman"/>
          <w:bCs/>
          <w:sz w:val="24"/>
          <w:szCs w:val="24"/>
        </w:rPr>
        <w:t xml:space="preserve"> раздела 4, графе 2 пункта </w:t>
      </w:r>
      <w:r w:rsidR="0015361E">
        <w:rPr>
          <w:rFonts w:ascii="Times New Roman" w:hAnsi="Times New Roman" w:cs="Times New Roman"/>
          <w:bCs/>
          <w:sz w:val="24"/>
          <w:szCs w:val="24"/>
        </w:rPr>
        <w:t>2</w:t>
      </w:r>
      <w:r w:rsidRPr="00654AA0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br/>
      </w:r>
      <w:r w:rsidRPr="00654AA0">
        <w:rPr>
          <w:rFonts w:ascii="Times New Roman" w:hAnsi="Times New Roman" w:cs="Times New Roman"/>
          <w:bCs/>
          <w:sz w:val="24"/>
          <w:szCs w:val="24"/>
        </w:rPr>
        <w:t xml:space="preserve">раздела 6 и графе 2 пункта 2 раздела 7 слова «Строительство водовода диаметром 700 мм от камеры переключения Ломоносов № 12 по адресу: Ораниенбаумский пр., д. 73, </w:t>
      </w:r>
      <w:r>
        <w:rPr>
          <w:rFonts w:ascii="Times New Roman" w:hAnsi="Times New Roman" w:cs="Times New Roman"/>
          <w:bCs/>
          <w:sz w:val="24"/>
          <w:szCs w:val="24"/>
        </w:rPr>
        <w:br/>
      </w:r>
      <w:r w:rsidRPr="00654AA0">
        <w:rPr>
          <w:rFonts w:ascii="Times New Roman" w:hAnsi="Times New Roman" w:cs="Times New Roman"/>
          <w:bCs/>
          <w:sz w:val="24"/>
          <w:szCs w:val="24"/>
        </w:rPr>
        <w:t>до камеры переключения г. Кронштадт № 10 по адресу: Иликовская дор., д. 3» заменить словами «Реконструкция водопровода по адресу: Санкт-Петербург, г. Ломоносов, от КПЛ 12 (Ораниенбаумский пр., д. 73) до КПК 10 (южнее д. 3 по Иликовской дороге), 1 этап»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15361E" w:rsidRPr="0015361E" w:rsidRDefault="0015361E" w:rsidP="0015361E">
      <w:pPr>
        <w:pStyle w:val="a7"/>
        <w:numPr>
          <w:ilvl w:val="1"/>
          <w:numId w:val="24"/>
        </w:numPr>
        <w:tabs>
          <w:tab w:val="left" w:pos="851"/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графе 5 пункта 2 раздела 3 слова «Строительство» заменить </w:t>
      </w:r>
      <w:r>
        <w:rPr>
          <w:rFonts w:ascii="Times New Roman" w:hAnsi="Times New Roman" w:cs="Times New Roman"/>
          <w:bCs/>
          <w:sz w:val="24"/>
          <w:szCs w:val="24"/>
        </w:rPr>
        <w:br/>
        <w:t>на «Реконструкция».</w:t>
      </w:r>
    </w:p>
    <w:p w:rsidR="00654AA0" w:rsidRDefault="00654AA0" w:rsidP="00654AA0">
      <w:pPr>
        <w:pStyle w:val="a7"/>
        <w:numPr>
          <w:ilvl w:val="1"/>
          <w:numId w:val="24"/>
        </w:numPr>
        <w:tabs>
          <w:tab w:val="left" w:pos="851"/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4AA0">
        <w:rPr>
          <w:rFonts w:ascii="Times New Roman" w:hAnsi="Times New Roman" w:cs="Times New Roman"/>
          <w:bCs/>
          <w:sz w:val="24"/>
          <w:szCs w:val="24"/>
        </w:rPr>
        <w:t xml:space="preserve">В графе 2 пункта 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654AA0">
        <w:rPr>
          <w:rFonts w:ascii="Times New Roman" w:hAnsi="Times New Roman" w:cs="Times New Roman"/>
          <w:bCs/>
          <w:sz w:val="24"/>
          <w:szCs w:val="24"/>
        </w:rPr>
        <w:t xml:space="preserve"> раздела 3, графе 2 пункта 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654AA0">
        <w:rPr>
          <w:rFonts w:ascii="Times New Roman" w:hAnsi="Times New Roman" w:cs="Times New Roman"/>
          <w:bCs/>
          <w:sz w:val="24"/>
          <w:szCs w:val="24"/>
        </w:rPr>
        <w:t xml:space="preserve"> раздела 4, графе 2 пункта 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654AA0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br/>
      </w:r>
      <w:r w:rsidRPr="00654AA0">
        <w:rPr>
          <w:rFonts w:ascii="Times New Roman" w:hAnsi="Times New Roman" w:cs="Times New Roman"/>
          <w:bCs/>
          <w:sz w:val="24"/>
          <w:szCs w:val="24"/>
        </w:rPr>
        <w:t xml:space="preserve">раздела 6 и графе 2 пункта 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654AA0">
        <w:rPr>
          <w:rFonts w:ascii="Times New Roman" w:hAnsi="Times New Roman" w:cs="Times New Roman"/>
          <w:bCs/>
          <w:sz w:val="24"/>
          <w:szCs w:val="24"/>
        </w:rPr>
        <w:t xml:space="preserve"> раздела 7 слова «</w:t>
      </w:r>
      <w:r>
        <w:rPr>
          <w:rFonts w:ascii="Times New Roman" w:hAnsi="Times New Roman" w:cs="Times New Roman"/>
          <w:bCs/>
          <w:sz w:val="24"/>
          <w:szCs w:val="24"/>
        </w:rPr>
        <w:t xml:space="preserve">Реконструкция котельной «Цитадельская» </w:t>
      </w:r>
      <w:r>
        <w:rPr>
          <w:rFonts w:ascii="Times New Roman" w:hAnsi="Times New Roman" w:cs="Times New Roman"/>
          <w:bCs/>
          <w:sz w:val="24"/>
          <w:szCs w:val="24"/>
        </w:rPr>
        <w:br/>
        <w:t>по адресу: г. Кронштадт, Цитадельское шоссе, д. 5</w:t>
      </w:r>
      <w:r w:rsidRPr="00654AA0">
        <w:rPr>
          <w:rFonts w:ascii="Times New Roman" w:hAnsi="Times New Roman" w:cs="Times New Roman"/>
          <w:bCs/>
          <w:sz w:val="24"/>
          <w:szCs w:val="24"/>
        </w:rPr>
        <w:t>» заменить словами «</w:t>
      </w:r>
      <w:r>
        <w:rPr>
          <w:rFonts w:ascii="Times New Roman" w:hAnsi="Times New Roman" w:cs="Times New Roman"/>
          <w:bCs/>
          <w:sz w:val="24"/>
          <w:szCs w:val="24"/>
        </w:rPr>
        <w:t>Реконструкция котельной «Цитадельская» по адресу: г. Кронштадт, Цитадельское шоссе, д. 5, литера А</w:t>
      </w:r>
      <w:r w:rsidRPr="00654AA0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15361E" w:rsidRPr="0015361E" w:rsidRDefault="0015361E" w:rsidP="0015361E">
      <w:pPr>
        <w:pStyle w:val="a7"/>
        <w:numPr>
          <w:ilvl w:val="1"/>
          <w:numId w:val="24"/>
        </w:numPr>
        <w:tabs>
          <w:tab w:val="left" w:pos="851"/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графе 3 пункта 3 раздела 3 слова «</w:t>
      </w:r>
      <w:r w:rsidRPr="00F01587">
        <w:rPr>
          <w:rFonts w:ascii="Times New Roman" w:hAnsi="Times New Roman"/>
          <w:sz w:val="24"/>
          <w:szCs w:val="24"/>
        </w:rPr>
        <w:t>Котельная «Цитадельская», расположенная по адресу: г. Кронштадт, Цитадельское шоссе, д. 5</w:t>
      </w:r>
      <w:r>
        <w:rPr>
          <w:rFonts w:ascii="Times New Roman" w:hAnsi="Times New Roman" w:cs="Times New Roman"/>
          <w:bCs/>
          <w:sz w:val="24"/>
          <w:szCs w:val="24"/>
        </w:rPr>
        <w:t>» заменить словами «</w:t>
      </w:r>
      <w:r w:rsidRPr="00F01587">
        <w:rPr>
          <w:rFonts w:ascii="Times New Roman" w:hAnsi="Times New Roman"/>
          <w:sz w:val="24"/>
          <w:szCs w:val="24"/>
        </w:rPr>
        <w:t>Котельная «Цитадельская», расположенная по адресу: г. Кронштадт, Цитадельское шоссе, д. 5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br/>
        <w:t>литера А</w:t>
      </w:r>
      <w:r>
        <w:rPr>
          <w:rFonts w:ascii="Times New Roman" w:hAnsi="Times New Roman" w:cs="Times New Roman"/>
          <w:bCs/>
          <w:sz w:val="24"/>
          <w:szCs w:val="24"/>
        </w:rPr>
        <w:t>».</w:t>
      </w:r>
    </w:p>
    <w:p w:rsidR="00F07323" w:rsidRDefault="00664324" w:rsidP="00A952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73249">
        <w:rPr>
          <w:rFonts w:ascii="Times New Roman" w:hAnsi="Times New Roman" w:cs="Times New Roman"/>
          <w:sz w:val="24"/>
          <w:szCs w:val="24"/>
        </w:rPr>
        <w:t>. Контроль за выполнением постановления возложить на вице-губернатора</w:t>
      </w:r>
      <w:r w:rsidR="00573249">
        <w:rPr>
          <w:rFonts w:ascii="Times New Roman" w:hAnsi="Times New Roman" w:cs="Times New Roman"/>
          <w:sz w:val="24"/>
          <w:szCs w:val="24"/>
        </w:rPr>
        <w:br/>
        <w:t xml:space="preserve">Санкт-Петербурга </w:t>
      </w:r>
      <w:r w:rsidR="00DD2B41">
        <w:rPr>
          <w:rFonts w:ascii="Times New Roman" w:hAnsi="Times New Roman" w:cs="Times New Roman"/>
          <w:sz w:val="24"/>
          <w:szCs w:val="24"/>
        </w:rPr>
        <w:t>Дрегваля С.Г.</w:t>
      </w:r>
      <w:r w:rsidR="005732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52F3" w:rsidRDefault="00A952F3" w:rsidP="00A952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952F3" w:rsidRDefault="00A952F3" w:rsidP="00A952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24563" w:rsidRDefault="00F24563" w:rsidP="00A952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816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6"/>
        <w:gridCol w:w="7220"/>
      </w:tblGrid>
      <w:tr w:rsidR="00F07323" w:rsidTr="00F07323">
        <w:trPr>
          <w:trHeight w:val="727"/>
        </w:trPr>
        <w:tc>
          <w:tcPr>
            <w:tcW w:w="2596" w:type="dxa"/>
          </w:tcPr>
          <w:p w:rsidR="00F07323" w:rsidRPr="0049773E" w:rsidRDefault="00F07323" w:rsidP="00F073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73E">
              <w:rPr>
                <w:rFonts w:ascii="Times New Roman" w:hAnsi="Times New Roman" w:cs="Times New Roman"/>
                <w:b/>
                <w:sz w:val="24"/>
                <w:szCs w:val="24"/>
              </w:rPr>
              <w:t>Губернатор</w:t>
            </w:r>
          </w:p>
          <w:p w:rsidR="00F07323" w:rsidRDefault="00F07323" w:rsidP="00F07323">
            <w:pPr>
              <w:autoSpaceDE w:val="0"/>
              <w:autoSpaceDN w:val="0"/>
              <w:adjustRightInd w:val="0"/>
              <w:spacing w:after="100" w:afterAutospacing="1"/>
              <w:ind w:firstLine="17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73E">
              <w:rPr>
                <w:rFonts w:ascii="Times New Roman" w:hAnsi="Times New Roman" w:cs="Times New Roman"/>
                <w:b/>
                <w:sz w:val="24"/>
                <w:szCs w:val="24"/>
              </w:rPr>
              <w:t>Санкт-Петербурга</w:t>
            </w:r>
          </w:p>
          <w:p w:rsidR="00F07323" w:rsidRDefault="00F07323" w:rsidP="00F07323">
            <w:pPr>
              <w:autoSpaceDE w:val="0"/>
              <w:autoSpaceDN w:val="0"/>
              <w:adjustRightInd w:val="0"/>
              <w:spacing w:after="100" w:afterAutospacing="1"/>
              <w:ind w:firstLine="1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</w:tcPr>
          <w:p w:rsidR="00F07323" w:rsidRDefault="00F07323" w:rsidP="00F0732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7323" w:rsidRDefault="00F07323" w:rsidP="00604996">
            <w:pPr>
              <w:autoSpaceDE w:val="0"/>
              <w:autoSpaceDN w:val="0"/>
              <w:adjustRightInd w:val="0"/>
              <w:spacing w:after="100" w:afterAutospacing="1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73E">
              <w:rPr>
                <w:rFonts w:ascii="Times New Roman" w:hAnsi="Times New Roman" w:cs="Times New Roman"/>
                <w:b/>
                <w:sz w:val="24"/>
                <w:szCs w:val="24"/>
              </w:rPr>
              <w:t>А.Д.Беглов</w:t>
            </w:r>
          </w:p>
          <w:p w:rsidR="00F876E6" w:rsidRDefault="00F876E6" w:rsidP="00F07323">
            <w:pPr>
              <w:autoSpaceDE w:val="0"/>
              <w:autoSpaceDN w:val="0"/>
              <w:adjustRightInd w:val="0"/>
              <w:spacing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4996" w:rsidTr="00F07323">
        <w:trPr>
          <w:trHeight w:val="727"/>
        </w:trPr>
        <w:tc>
          <w:tcPr>
            <w:tcW w:w="2596" w:type="dxa"/>
          </w:tcPr>
          <w:p w:rsidR="00604996" w:rsidRPr="0049773E" w:rsidRDefault="00604996" w:rsidP="00F073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20" w:type="dxa"/>
          </w:tcPr>
          <w:p w:rsidR="00604996" w:rsidRDefault="00604996" w:rsidP="00F0732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4996" w:rsidTr="00F07323">
        <w:trPr>
          <w:trHeight w:val="727"/>
        </w:trPr>
        <w:tc>
          <w:tcPr>
            <w:tcW w:w="2596" w:type="dxa"/>
          </w:tcPr>
          <w:p w:rsidR="00604996" w:rsidRPr="0049773E" w:rsidRDefault="00604996" w:rsidP="006049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20" w:type="dxa"/>
          </w:tcPr>
          <w:p w:rsidR="00604996" w:rsidRDefault="00604996" w:rsidP="00F0732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952F3" w:rsidRDefault="00A952F3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A952F3" w:rsidRDefault="00A952F3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A952F3" w:rsidRDefault="00A952F3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A952F3" w:rsidRDefault="00A952F3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A952F3" w:rsidRDefault="00A952F3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A952F3" w:rsidRDefault="00A952F3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A952F3" w:rsidRDefault="00A952F3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A952F3" w:rsidRDefault="00A952F3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A952F3" w:rsidRDefault="00A952F3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A952F3" w:rsidRDefault="00A952F3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A952F3" w:rsidRDefault="00A952F3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A952F3" w:rsidRDefault="00A952F3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2D78E6" w:rsidRDefault="002D78E6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15361E" w:rsidRDefault="0015361E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15361E" w:rsidRDefault="0015361E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15361E" w:rsidRDefault="0015361E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2D78E6" w:rsidRDefault="002D78E6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2D78E6" w:rsidRDefault="002D78E6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2D78E6" w:rsidRDefault="002D78E6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2D78E6" w:rsidRDefault="002D78E6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2D78E6" w:rsidRDefault="002D78E6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2D78E6" w:rsidRDefault="002D78E6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2D78E6" w:rsidRDefault="002D78E6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2D78E6" w:rsidRDefault="002D78E6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2D78E6" w:rsidRDefault="002D78E6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2D78E6" w:rsidRDefault="002D78E6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2D78E6" w:rsidRDefault="002D78E6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2D78E6" w:rsidRDefault="002D78E6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2D78E6" w:rsidRDefault="002D78E6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A952F3" w:rsidRDefault="00A952F3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A952F3" w:rsidRDefault="00A952F3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A952F3" w:rsidRDefault="00A952F3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A952F3" w:rsidRDefault="00A952F3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A952F3" w:rsidRPr="00F876E6" w:rsidRDefault="00A952F3" w:rsidP="00F876E6">
      <w:pPr>
        <w:rPr>
          <w:rFonts w:ascii="Times New Roman" w:hAnsi="Times New Roman" w:cs="Times New Roman"/>
          <w:sz w:val="24"/>
          <w:lang w:val="en-US"/>
        </w:rPr>
      </w:pPr>
    </w:p>
    <w:p w:rsidR="00F876E6" w:rsidRPr="00F876E6" w:rsidRDefault="00F876E6" w:rsidP="00F876E6">
      <w:pPr>
        <w:spacing w:after="0"/>
        <w:rPr>
          <w:rFonts w:ascii="Times New Roman" w:hAnsi="Times New Roman" w:cs="Times New Roman"/>
          <w:sz w:val="24"/>
        </w:rPr>
      </w:pPr>
      <w:r w:rsidRPr="00F876E6">
        <w:rPr>
          <w:rFonts w:ascii="Times New Roman" w:hAnsi="Times New Roman" w:cs="Times New Roman"/>
          <w:sz w:val="24"/>
        </w:rPr>
        <w:t xml:space="preserve">Вице-губернатор </w:t>
      </w:r>
      <w:r w:rsidRPr="00F876E6">
        <w:rPr>
          <w:rFonts w:ascii="Times New Roman" w:hAnsi="Times New Roman" w:cs="Times New Roman"/>
          <w:sz w:val="24"/>
        </w:rPr>
        <w:br/>
        <w:t>Санкт-Петербурга</w:t>
      </w:r>
      <w:r w:rsidRPr="00F876E6">
        <w:rPr>
          <w:rFonts w:ascii="Times New Roman" w:hAnsi="Times New Roman" w:cs="Times New Roman"/>
          <w:sz w:val="24"/>
        </w:rPr>
        <w:tab/>
        <w:t xml:space="preserve">                    </w:t>
      </w:r>
      <w:r w:rsidR="001C3EB2">
        <w:rPr>
          <w:rFonts w:ascii="Times New Roman" w:hAnsi="Times New Roman" w:cs="Times New Roman"/>
          <w:sz w:val="24"/>
        </w:rPr>
        <w:tab/>
      </w:r>
      <w:r w:rsidR="001C3EB2">
        <w:rPr>
          <w:rFonts w:ascii="Times New Roman" w:hAnsi="Times New Roman" w:cs="Times New Roman"/>
          <w:sz w:val="24"/>
        </w:rPr>
        <w:tab/>
      </w:r>
      <w:r w:rsidR="001C3EB2">
        <w:rPr>
          <w:rFonts w:ascii="Times New Roman" w:hAnsi="Times New Roman" w:cs="Times New Roman"/>
          <w:sz w:val="24"/>
        </w:rPr>
        <w:tab/>
      </w:r>
      <w:r w:rsidR="001C3EB2">
        <w:rPr>
          <w:rFonts w:ascii="Times New Roman" w:hAnsi="Times New Roman" w:cs="Times New Roman"/>
          <w:sz w:val="24"/>
        </w:rPr>
        <w:tab/>
        <w:t xml:space="preserve">               </w:t>
      </w:r>
      <w:r w:rsidR="00964647">
        <w:rPr>
          <w:rFonts w:ascii="Times New Roman" w:hAnsi="Times New Roman" w:cs="Times New Roman"/>
          <w:sz w:val="24"/>
        </w:rPr>
        <w:tab/>
        <w:t xml:space="preserve">   </w:t>
      </w:r>
      <w:r w:rsidR="00792DD3">
        <w:rPr>
          <w:rFonts w:ascii="Times New Roman" w:hAnsi="Times New Roman" w:cs="Times New Roman"/>
          <w:sz w:val="24"/>
        </w:rPr>
        <w:t xml:space="preserve">            С.Г.Дрегваль</w:t>
      </w:r>
    </w:p>
    <w:p w:rsidR="00F876E6" w:rsidRPr="00F876E6" w:rsidRDefault="00F876E6" w:rsidP="00F876E6">
      <w:pPr>
        <w:spacing w:after="0"/>
        <w:rPr>
          <w:rFonts w:ascii="Times New Roman" w:hAnsi="Times New Roman" w:cs="Times New Roman"/>
          <w:sz w:val="24"/>
        </w:rPr>
      </w:pPr>
    </w:p>
    <w:p w:rsidR="00F876E6" w:rsidRPr="00F876E6" w:rsidRDefault="00F876E6" w:rsidP="00F876E6">
      <w:pPr>
        <w:spacing w:after="0"/>
        <w:rPr>
          <w:rFonts w:ascii="Times New Roman" w:hAnsi="Times New Roman" w:cs="Times New Roman"/>
          <w:sz w:val="24"/>
        </w:rPr>
      </w:pPr>
    </w:p>
    <w:p w:rsidR="00F876E6" w:rsidRPr="00F876E6" w:rsidRDefault="00F876E6" w:rsidP="00F876E6">
      <w:pPr>
        <w:spacing w:after="0"/>
        <w:rPr>
          <w:rFonts w:ascii="Times New Roman" w:hAnsi="Times New Roman" w:cs="Times New Roman"/>
          <w:sz w:val="24"/>
        </w:rPr>
      </w:pPr>
      <w:r w:rsidRPr="00F876E6">
        <w:rPr>
          <w:rFonts w:ascii="Times New Roman" w:hAnsi="Times New Roman" w:cs="Times New Roman"/>
          <w:sz w:val="24"/>
        </w:rPr>
        <w:t>Председатель Комитета</w:t>
      </w:r>
    </w:p>
    <w:p w:rsidR="00F876E6" w:rsidRPr="00F876E6" w:rsidRDefault="00F876E6" w:rsidP="00F876E6">
      <w:pPr>
        <w:spacing w:after="0"/>
        <w:rPr>
          <w:rFonts w:ascii="Times New Roman" w:hAnsi="Times New Roman" w:cs="Times New Roman"/>
          <w:sz w:val="24"/>
        </w:rPr>
      </w:pPr>
      <w:r w:rsidRPr="00F876E6">
        <w:rPr>
          <w:rFonts w:ascii="Times New Roman" w:hAnsi="Times New Roman" w:cs="Times New Roman"/>
          <w:sz w:val="24"/>
        </w:rPr>
        <w:t xml:space="preserve">по энергетике и инженерному обеспечению       </w:t>
      </w:r>
      <w:r w:rsidRPr="00F876E6">
        <w:rPr>
          <w:rFonts w:ascii="Times New Roman" w:hAnsi="Times New Roman" w:cs="Times New Roman"/>
          <w:sz w:val="24"/>
        </w:rPr>
        <w:tab/>
      </w:r>
      <w:r w:rsidRPr="00F876E6">
        <w:rPr>
          <w:rFonts w:ascii="Times New Roman" w:hAnsi="Times New Roman" w:cs="Times New Roman"/>
          <w:sz w:val="24"/>
        </w:rPr>
        <w:tab/>
        <w:t xml:space="preserve">      </w:t>
      </w:r>
      <w:r w:rsidR="006A2CF5">
        <w:rPr>
          <w:rFonts w:ascii="Times New Roman" w:hAnsi="Times New Roman" w:cs="Times New Roman"/>
          <w:sz w:val="24"/>
        </w:rPr>
        <w:t xml:space="preserve">                               </w:t>
      </w:r>
      <w:r w:rsidRPr="00F876E6">
        <w:rPr>
          <w:rFonts w:ascii="Times New Roman" w:hAnsi="Times New Roman" w:cs="Times New Roman"/>
          <w:sz w:val="24"/>
        </w:rPr>
        <w:t>С.Д.Протасов</w:t>
      </w:r>
    </w:p>
    <w:p w:rsidR="00F876E6" w:rsidRPr="00F876E6" w:rsidRDefault="00F876E6" w:rsidP="00F876E6">
      <w:pPr>
        <w:spacing w:after="0"/>
        <w:rPr>
          <w:rFonts w:ascii="Times New Roman" w:hAnsi="Times New Roman" w:cs="Times New Roman"/>
          <w:sz w:val="24"/>
        </w:rPr>
      </w:pPr>
    </w:p>
    <w:p w:rsidR="00F876E6" w:rsidRPr="00F876E6" w:rsidRDefault="00F876E6" w:rsidP="00F876E6">
      <w:pPr>
        <w:spacing w:after="0"/>
        <w:rPr>
          <w:rFonts w:ascii="Times New Roman" w:hAnsi="Times New Roman" w:cs="Times New Roman"/>
          <w:sz w:val="24"/>
        </w:rPr>
      </w:pPr>
    </w:p>
    <w:p w:rsidR="00F876E6" w:rsidRDefault="00F876E6" w:rsidP="00F876E6">
      <w:pPr>
        <w:spacing w:after="0"/>
        <w:rPr>
          <w:rFonts w:ascii="Times New Roman" w:hAnsi="Times New Roman" w:cs="Times New Roman"/>
          <w:bCs/>
          <w:sz w:val="24"/>
        </w:rPr>
      </w:pPr>
      <w:r w:rsidRPr="00F876E6">
        <w:rPr>
          <w:rFonts w:ascii="Times New Roman" w:hAnsi="Times New Roman" w:cs="Times New Roman"/>
          <w:bCs/>
          <w:sz w:val="24"/>
        </w:rPr>
        <w:t xml:space="preserve">Начальник </w:t>
      </w:r>
    </w:p>
    <w:p w:rsidR="002233DC" w:rsidRPr="00F876E6" w:rsidRDefault="00F876E6" w:rsidP="00F876E6">
      <w:pPr>
        <w:spacing w:after="0"/>
        <w:rPr>
          <w:rFonts w:ascii="Times New Roman" w:hAnsi="Times New Roman" w:cs="Times New Roman"/>
          <w:bCs/>
          <w:sz w:val="24"/>
        </w:rPr>
      </w:pPr>
      <w:r w:rsidRPr="00F876E6">
        <w:rPr>
          <w:rFonts w:ascii="Times New Roman" w:hAnsi="Times New Roman" w:cs="Times New Roman"/>
          <w:sz w:val="24"/>
        </w:rPr>
        <w:t>Юридического отдела Комитета</w:t>
      </w:r>
      <w:r w:rsidRPr="00F876E6">
        <w:rPr>
          <w:rFonts w:ascii="Times New Roman" w:hAnsi="Times New Roman" w:cs="Times New Roman"/>
          <w:sz w:val="24"/>
        </w:rPr>
        <w:br/>
        <w:t>по энергетике и инженерному обеспечению</w:t>
      </w:r>
      <w:r w:rsidRPr="00F876E6">
        <w:rPr>
          <w:rFonts w:ascii="Times New Roman" w:hAnsi="Times New Roman" w:cs="Times New Roman"/>
          <w:sz w:val="24"/>
        </w:rPr>
        <w:tab/>
      </w:r>
      <w:r w:rsidRPr="00F876E6">
        <w:rPr>
          <w:rFonts w:ascii="Times New Roman" w:hAnsi="Times New Roman" w:cs="Times New Roman"/>
          <w:sz w:val="24"/>
        </w:rPr>
        <w:tab/>
      </w:r>
      <w:r w:rsidRPr="00F876E6">
        <w:rPr>
          <w:rFonts w:ascii="Times New Roman" w:hAnsi="Times New Roman" w:cs="Times New Roman"/>
          <w:sz w:val="24"/>
        </w:rPr>
        <w:tab/>
      </w:r>
      <w:r w:rsidRPr="00F876E6">
        <w:rPr>
          <w:rFonts w:ascii="Times New Roman" w:hAnsi="Times New Roman" w:cs="Times New Roman"/>
          <w:sz w:val="24"/>
        </w:rPr>
        <w:tab/>
      </w:r>
      <w:r w:rsidRPr="00F876E6">
        <w:rPr>
          <w:rFonts w:ascii="Times New Roman" w:hAnsi="Times New Roman" w:cs="Times New Roman"/>
          <w:sz w:val="24"/>
        </w:rPr>
        <w:tab/>
        <w:t xml:space="preserve">    К.С.Соколов</w:t>
      </w:r>
    </w:p>
    <w:sectPr w:rsidR="002233DC" w:rsidRPr="00F876E6" w:rsidSect="007A472D">
      <w:headerReference w:type="default" r:id="rId20"/>
      <w:pgSz w:w="11906" w:h="16838"/>
      <w:pgMar w:top="851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6324" w:rsidRDefault="00676324" w:rsidP="004E2A5D">
      <w:pPr>
        <w:spacing w:after="0" w:line="240" w:lineRule="auto"/>
      </w:pPr>
      <w:r>
        <w:separator/>
      </w:r>
    </w:p>
  </w:endnote>
  <w:endnote w:type="continuationSeparator" w:id="0">
    <w:p w:rsidR="00676324" w:rsidRDefault="00676324" w:rsidP="004E2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ltica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6324" w:rsidRDefault="00676324" w:rsidP="004E2A5D">
      <w:pPr>
        <w:spacing w:after="0" w:line="240" w:lineRule="auto"/>
      </w:pPr>
      <w:r>
        <w:separator/>
      </w:r>
    </w:p>
  </w:footnote>
  <w:footnote w:type="continuationSeparator" w:id="0">
    <w:p w:rsidR="00676324" w:rsidRDefault="00676324" w:rsidP="004E2A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6324" w:rsidRPr="00FE68F1" w:rsidRDefault="00676324" w:rsidP="00D84C2B">
    <w:pPr>
      <w:pStyle w:val="a9"/>
      <w:jc w:val="center"/>
      <w:rPr>
        <w:rFonts w:ascii="Times New Roman" w:hAnsi="Times New Roman" w:cs="Times New Roman"/>
        <w:sz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6324" w:rsidRPr="00A47214" w:rsidRDefault="00A47214" w:rsidP="00D84C2B">
    <w:pPr>
      <w:pStyle w:val="a9"/>
      <w:jc w:val="center"/>
      <w:rPr>
        <w:rFonts w:ascii="Times New Roman" w:hAnsi="Times New Roman" w:cs="Times New Roman"/>
        <w:sz w:val="24"/>
        <w:szCs w:val="24"/>
      </w:rPr>
    </w:pPr>
    <w:r w:rsidRPr="00A47214">
      <w:rPr>
        <w:rFonts w:ascii="Times New Roman" w:hAnsi="Times New Roman" w:cs="Times New Roman"/>
        <w:sz w:val="24"/>
        <w:szCs w:val="24"/>
      </w:rPr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0237293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676324" w:rsidRPr="004E2A5D" w:rsidRDefault="00676324">
        <w:pPr>
          <w:pStyle w:val="a9"/>
          <w:jc w:val="center"/>
          <w:rPr>
            <w:rFonts w:ascii="Times New Roman" w:hAnsi="Times New Roman" w:cs="Times New Roman"/>
            <w:sz w:val="24"/>
          </w:rPr>
        </w:pPr>
        <w:r w:rsidRPr="004E2A5D">
          <w:rPr>
            <w:rFonts w:ascii="Times New Roman" w:hAnsi="Times New Roman" w:cs="Times New Roman"/>
            <w:sz w:val="24"/>
          </w:rPr>
          <w:fldChar w:fldCharType="begin"/>
        </w:r>
        <w:r w:rsidRPr="004E2A5D">
          <w:rPr>
            <w:rFonts w:ascii="Times New Roman" w:hAnsi="Times New Roman" w:cs="Times New Roman"/>
            <w:sz w:val="24"/>
          </w:rPr>
          <w:instrText>PAGE   \* MERGEFORMAT</w:instrText>
        </w:r>
        <w:r w:rsidRPr="004E2A5D">
          <w:rPr>
            <w:rFonts w:ascii="Times New Roman" w:hAnsi="Times New Roman" w:cs="Times New Roman"/>
            <w:sz w:val="24"/>
          </w:rPr>
          <w:fldChar w:fldCharType="separate"/>
        </w:r>
        <w:r w:rsidR="00F15BA9">
          <w:rPr>
            <w:rFonts w:ascii="Times New Roman" w:hAnsi="Times New Roman" w:cs="Times New Roman"/>
            <w:noProof/>
            <w:sz w:val="24"/>
          </w:rPr>
          <w:t>10</w:t>
        </w:r>
        <w:r w:rsidRPr="004E2A5D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676324" w:rsidRDefault="00676324">
    <w:pPr>
      <w:pStyle w:val="a9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6324" w:rsidRPr="00FE68F1" w:rsidRDefault="00676324" w:rsidP="00D84C2B">
    <w:pPr>
      <w:pStyle w:val="a9"/>
      <w:jc w:val="center"/>
      <w:rPr>
        <w:rFonts w:ascii="Times New Roman" w:hAnsi="Times New Roman" w:cs="Times New Roman"/>
        <w:sz w:val="24"/>
      </w:rPr>
    </w:pPr>
    <w:r w:rsidRPr="00FE68F1">
      <w:rPr>
        <w:rFonts w:ascii="Times New Roman" w:hAnsi="Times New Roman" w:cs="Times New Roman"/>
        <w:sz w:val="24"/>
      </w:rPr>
      <w:fldChar w:fldCharType="begin"/>
    </w:r>
    <w:r w:rsidRPr="00FE68F1">
      <w:rPr>
        <w:rFonts w:ascii="Times New Roman" w:hAnsi="Times New Roman" w:cs="Times New Roman"/>
        <w:sz w:val="24"/>
      </w:rPr>
      <w:instrText>PAGE   \* MERGEFORMAT</w:instrText>
    </w:r>
    <w:r w:rsidRPr="00FE68F1">
      <w:rPr>
        <w:rFonts w:ascii="Times New Roman" w:hAnsi="Times New Roman" w:cs="Times New Roman"/>
        <w:sz w:val="24"/>
      </w:rPr>
      <w:fldChar w:fldCharType="separate"/>
    </w:r>
    <w:r w:rsidR="00F15BA9">
      <w:rPr>
        <w:rFonts w:ascii="Times New Roman" w:hAnsi="Times New Roman" w:cs="Times New Roman"/>
        <w:noProof/>
        <w:sz w:val="24"/>
      </w:rPr>
      <w:t>15</w:t>
    </w:r>
    <w:r w:rsidRPr="00FE68F1">
      <w:rPr>
        <w:rFonts w:ascii="Times New Roman" w:hAnsi="Times New Roman" w:cs="Times New Roman"/>
        <w:sz w:val="24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6324" w:rsidRPr="007A472D" w:rsidRDefault="007A472D" w:rsidP="00D84C2B">
    <w:pPr>
      <w:pStyle w:val="a9"/>
      <w:jc w:val="center"/>
      <w:rPr>
        <w:rFonts w:ascii="Times New Roman" w:hAnsi="Times New Roman" w:cs="Times New Roman"/>
        <w:sz w:val="24"/>
      </w:rPr>
    </w:pPr>
    <w:r w:rsidRPr="007A472D">
      <w:rPr>
        <w:rFonts w:ascii="Times New Roman" w:hAnsi="Times New Roman" w:cs="Times New Roman"/>
        <w:sz w:val="24"/>
      </w:rPr>
      <w:t>16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6324" w:rsidRDefault="00676324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608E3"/>
    <w:multiLevelType w:val="multilevel"/>
    <w:tmpl w:val="5968744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8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" w15:restartNumberingAfterBreak="0">
    <w:nsid w:val="05152DB8"/>
    <w:multiLevelType w:val="hybridMultilevel"/>
    <w:tmpl w:val="F40AD694"/>
    <w:lvl w:ilvl="0" w:tplc="7B201FF8">
      <w:start w:val="1"/>
      <w:numFmt w:val="bullet"/>
      <w:pStyle w:val="7"/>
      <w:lvlText w:val=""/>
      <w:lvlJc w:val="left"/>
      <w:pPr>
        <w:ind w:left="234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2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" w15:restartNumberingAfterBreak="0">
    <w:nsid w:val="053E43A0"/>
    <w:multiLevelType w:val="multilevel"/>
    <w:tmpl w:val="2104F6F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" w15:restartNumberingAfterBreak="0">
    <w:nsid w:val="09B051D8"/>
    <w:multiLevelType w:val="multilevel"/>
    <w:tmpl w:val="0419001F"/>
    <w:numStyleLink w:val="111111"/>
  </w:abstractNum>
  <w:abstractNum w:abstractNumId="4" w15:restartNumberingAfterBreak="0">
    <w:nsid w:val="19ED5152"/>
    <w:multiLevelType w:val="multilevel"/>
    <w:tmpl w:val="FC90A3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CC974D6"/>
    <w:multiLevelType w:val="multilevel"/>
    <w:tmpl w:val="FB020EF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7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39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1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2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85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840" w:hanging="1800"/>
      </w:pPr>
      <w:rPr>
        <w:rFonts w:hint="default"/>
      </w:rPr>
    </w:lvl>
  </w:abstractNum>
  <w:abstractNum w:abstractNumId="6" w15:restartNumberingAfterBreak="0">
    <w:nsid w:val="1D1B3AAD"/>
    <w:multiLevelType w:val="hybridMultilevel"/>
    <w:tmpl w:val="1A94E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0D341F"/>
    <w:multiLevelType w:val="multilevel"/>
    <w:tmpl w:val="3CA4E0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6F82139"/>
    <w:multiLevelType w:val="hybridMultilevel"/>
    <w:tmpl w:val="EC4E0158"/>
    <w:lvl w:ilvl="0" w:tplc="26341C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E0A737E"/>
    <w:multiLevelType w:val="hybridMultilevel"/>
    <w:tmpl w:val="F9BE8054"/>
    <w:lvl w:ilvl="0" w:tplc="F222CB8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3F9D3328"/>
    <w:multiLevelType w:val="multilevel"/>
    <w:tmpl w:val="620493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51A02A0D"/>
    <w:multiLevelType w:val="hybridMultilevel"/>
    <w:tmpl w:val="B45CB8B4"/>
    <w:lvl w:ilvl="0" w:tplc="BC940824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536926F2"/>
    <w:multiLevelType w:val="multilevel"/>
    <w:tmpl w:val="D64226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57D84147"/>
    <w:multiLevelType w:val="multilevel"/>
    <w:tmpl w:val="3FE8F2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5A5C519A"/>
    <w:multiLevelType w:val="hybridMultilevel"/>
    <w:tmpl w:val="4D5E8ACE"/>
    <w:lvl w:ilvl="0" w:tplc="A88E0236">
      <w:start w:val="2021"/>
      <w:numFmt w:val="decimal"/>
      <w:lvlText w:val="%1"/>
      <w:lvlJc w:val="left"/>
      <w:pPr>
        <w:ind w:left="1189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B812807"/>
    <w:multiLevelType w:val="multilevel"/>
    <w:tmpl w:val="BA26F3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6" w15:restartNumberingAfterBreak="0">
    <w:nsid w:val="60C6640B"/>
    <w:multiLevelType w:val="hybridMultilevel"/>
    <w:tmpl w:val="2326AC1A"/>
    <w:lvl w:ilvl="0" w:tplc="2C22607E">
      <w:start w:val="1"/>
      <w:numFmt w:val="decimal"/>
      <w:lvlText w:val="1.%1."/>
      <w:lvlJc w:val="left"/>
      <w:pPr>
        <w:ind w:left="1211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4450" w:hanging="360"/>
      </w:pPr>
    </w:lvl>
    <w:lvl w:ilvl="2" w:tplc="0419001B" w:tentative="1">
      <w:start w:val="1"/>
      <w:numFmt w:val="lowerRoman"/>
      <w:lvlText w:val="%3."/>
      <w:lvlJc w:val="right"/>
      <w:pPr>
        <w:ind w:left="5170" w:hanging="180"/>
      </w:pPr>
    </w:lvl>
    <w:lvl w:ilvl="3" w:tplc="0419000F" w:tentative="1">
      <w:start w:val="1"/>
      <w:numFmt w:val="decimal"/>
      <w:lvlText w:val="%4."/>
      <w:lvlJc w:val="left"/>
      <w:pPr>
        <w:ind w:left="5890" w:hanging="360"/>
      </w:pPr>
    </w:lvl>
    <w:lvl w:ilvl="4" w:tplc="04190019" w:tentative="1">
      <w:start w:val="1"/>
      <w:numFmt w:val="lowerLetter"/>
      <w:lvlText w:val="%5."/>
      <w:lvlJc w:val="left"/>
      <w:pPr>
        <w:ind w:left="6610" w:hanging="360"/>
      </w:pPr>
    </w:lvl>
    <w:lvl w:ilvl="5" w:tplc="0419001B" w:tentative="1">
      <w:start w:val="1"/>
      <w:numFmt w:val="lowerRoman"/>
      <w:lvlText w:val="%6."/>
      <w:lvlJc w:val="right"/>
      <w:pPr>
        <w:ind w:left="7330" w:hanging="180"/>
      </w:pPr>
    </w:lvl>
    <w:lvl w:ilvl="6" w:tplc="0419000F" w:tentative="1">
      <w:start w:val="1"/>
      <w:numFmt w:val="decimal"/>
      <w:lvlText w:val="%7."/>
      <w:lvlJc w:val="left"/>
      <w:pPr>
        <w:ind w:left="8050" w:hanging="360"/>
      </w:pPr>
    </w:lvl>
    <w:lvl w:ilvl="7" w:tplc="04190019" w:tentative="1">
      <w:start w:val="1"/>
      <w:numFmt w:val="lowerLetter"/>
      <w:lvlText w:val="%8."/>
      <w:lvlJc w:val="left"/>
      <w:pPr>
        <w:ind w:left="8770" w:hanging="360"/>
      </w:pPr>
    </w:lvl>
    <w:lvl w:ilvl="8" w:tplc="0419001B" w:tentative="1">
      <w:start w:val="1"/>
      <w:numFmt w:val="lowerRoman"/>
      <w:lvlText w:val="%9."/>
      <w:lvlJc w:val="right"/>
      <w:pPr>
        <w:ind w:left="9490" w:hanging="180"/>
      </w:pPr>
    </w:lvl>
  </w:abstractNum>
  <w:abstractNum w:abstractNumId="17" w15:restartNumberingAfterBreak="0">
    <w:nsid w:val="6A046EBC"/>
    <w:multiLevelType w:val="hybridMultilevel"/>
    <w:tmpl w:val="DA406E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E05094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9" w15:restartNumberingAfterBreak="0">
    <w:nsid w:val="6E7E2E65"/>
    <w:multiLevelType w:val="hybridMultilevel"/>
    <w:tmpl w:val="B53C4188"/>
    <w:lvl w:ilvl="0" w:tplc="42901B38">
      <w:start w:val="1"/>
      <w:numFmt w:val="decimal"/>
      <w:lvlText w:val="%1."/>
      <w:lvlJc w:val="left"/>
      <w:pPr>
        <w:ind w:left="2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5" w:hanging="360"/>
      </w:pPr>
    </w:lvl>
    <w:lvl w:ilvl="2" w:tplc="0419001B" w:tentative="1">
      <w:start w:val="1"/>
      <w:numFmt w:val="lowerRoman"/>
      <w:lvlText w:val="%3."/>
      <w:lvlJc w:val="right"/>
      <w:pPr>
        <w:ind w:left="3585" w:hanging="180"/>
      </w:pPr>
    </w:lvl>
    <w:lvl w:ilvl="3" w:tplc="0419000F" w:tentative="1">
      <w:start w:val="1"/>
      <w:numFmt w:val="decimal"/>
      <w:lvlText w:val="%4."/>
      <w:lvlJc w:val="left"/>
      <w:pPr>
        <w:ind w:left="4305" w:hanging="360"/>
      </w:pPr>
    </w:lvl>
    <w:lvl w:ilvl="4" w:tplc="04190019" w:tentative="1">
      <w:start w:val="1"/>
      <w:numFmt w:val="lowerLetter"/>
      <w:lvlText w:val="%5."/>
      <w:lvlJc w:val="left"/>
      <w:pPr>
        <w:ind w:left="5025" w:hanging="360"/>
      </w:pPr>
    </w:lvl>
    <w:lvl w:ilvl="5" w:tplc="0419001B" w:tentative="1">
      <w:start w:val="1"/>
      <w:numFmt w:val="lowerRoman"/>
      <w:lvlText w:val="%6."/>
      <w:lvlJc w:val="right"/>
      <w:pPr>
        <w:ind w:left="5745" w:hanging="180"/>
      </w:pPr>
    </w:lvl>
    <w:lvl w:ilvl="6" w:tplc="0419000F" w:tentative="1">
      <w:start w:val="1"/>
      <w:numFmt w:val="decimal"/>
      <w:lvlText w:val="%7."/>
      <w:lvlJc w:val="left"/>
      <w:pPr>
        <w:ind w:left="6465" w:hanging="360"/>
      </w:pPr>
    </w:lvl>
    <w:lvl w:ilvl="7" w:tplc="04190019" w:tentative="1">
      <w:start w:val="1"/>
      <w:numFmt w:val="lowerLetter"/>
      <w:lvlText w:val="%8."/>
      <w:lvlJc w:val="left"/>
      <w:pPr>
        <w:ind w:left="7185" w:hanging="360"/>
      </w:pPr>
    </w:lvl>
    <w:lvl w:ilvl="8" w:tplc="0419001B" w:tentative="1">
      <w:start w:val="1"/>
      <w:numFmt w:val="lowerRoman"/>
      <w:lvlText w:val="%9."/>
      <w:lvlJc w:val="right"/>
      <w:pPr>
        <w:ind w:left="7905" w:hanging="180"/>
      </w:pPr>
    </w:lvl>
  </w:abstractNum>
  <w:abstractNum w:abstractNumId="20" w15:restartNumberingAfterBreak="0">
    <w:nsid w:val="72561390"/>
    <w:multiLevelType w:val="multilevel"/>
    <w:tmpl w:val="D710FE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2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1" w15:restartNumberingAfterBreak="0">
    <w:nsid w:val="73E157E4"/>
    <w:multiLevelType w:val="multilevel"/>
    <w:tmpl w:val="3CA4E0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78BE6F14"/>
    <w:multiLevelType w:val="multilevel"/>
    <w:tmpl w:val="46C8B46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3" w15:restartNumberingAfterBreak="0">
    <w:nsid w:val="78C31D49"/>
    <w:multiLevelType w:val="hybridMultilevel"/>
    <w:tmpl w:val="6FEC4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8"/>
  </w:num>
  <w:num w:numId="3">
    <w:abstractNumId w:val="3"/>
    <w:lvlOverride w:ilvl="0">
      <w:lvl w:ilvl="0">
        <w:start w:val="1"/>
        <w:numFmt w:val="decimal"/>
        <w:lvlText w:val="%1."/>
        <w:lvlJc w:val="left"/>
        <w:pPr>
          <w:tabs>
            <w:tab w:val="num" w:pos="1211"/>
          </w:tabs>
          <w:ind w:left="1211" w:hanging="360"/>
        </w:pPr>
        <w:rPr>
          <w:rFonts w:cs="Times New Roman"/>
          <w:sz w:val="24"/>
          <w:szCs w:val="24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1643"/>
          </w:tabs>
          <w:ind w:left="1643" w:hanging="432"/>
        </w:pPr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2139"/>
          </w:tabs>
          <w:ind w:left="1923" w:hanging="504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651"/>
          </w:tabs>
          <w:ind w:left="2579" w:hanging="648"/>
        </w:pPr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3371"/>
          </w:tabs>
          <w:ind w:left="3083" w:hanging="792"/>
        </w:pPr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731"/>
          </w:tabs>
          <w:ind w:left="3587" w:hanging="936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4451"/>
          </w:tabs>
          <w:ind w:left="4091" w:hanging="1080"/>
        </w:pPr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811"/>
          </w:tabs>
          <w:ind w:left="4595" w:hanging="1224"/>
        </w:pPr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5531"/>
          </w:tabs>
          <w:ind w:left="5171" w:hanging="1440"/>
        </w:pPr>
        <w:rPr>
          <w:rFonts w:cs="Times New Roman"/>
        </w:rPr>
      </w:lvl>
    </w:lvlOverride>
  </w:num>
  <w:num w:numId="4">
    <w:abstractNumId w:val="16"/>
  </w:num>
  <w:num w:numId="5">
    <w:abstractNumId w:val="2"/>
  </w:num>
  <w:num w:numId="6">
    <w:abstractNumId w:val="0"/>
  </w:num>
  <w:num w:numId="7">
    <w:abstractNumId w:val="15"/>
  </w:num>
  <w:num w:numId="8">
    <w:abstractNumId w:val="5"/>
  </w:num>
  <w:num w:numId="9">
    <w:abstractNumId w:val="14"/>
  </w:num>
  <w:num w:numId="10">
    <w:abstractNumId w:val="7"/>
  </w:num>
  <w:num w:numId="11">
    <w:abstractNumId w:val="23"/>
  </w:num>
  <w:num w:numId="12">
    <w:abstractNumId w:val="10"/>
  </w:num>
  <w:num w:numId="13">
    <w:abstractNumId w:val="12"/>
  </w:num>
  <w:num w:numId="14">
    <w:abstractNumId w:val="17"/>
  </w:num>
  <w:num w:numId="15">
    <w:abstractNumId w:val="4"/>
  </w:num>
  <w:num w:numId="16">
    <w:abstractNumId w:val="21"/>
  </w:num>
  <w:num w:numId="17">
    <w:abstractNumId w:val="13"/>
  </w:num>
  <w:num w:numId="18">
    <w:abstractNumId w:val="19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6"/>
  </w:num>
  <w:num w:numId="22">
    <w:abstractNumId w:val="8"/>
  </w:num>
  <w:num w:numId="23">
    <w:abstractNumId w:val="20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9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DCE"/>
    <w:rsid w:val="00007392"/>
    <w:rsid w:val="000317F4"/>
    <w:rsid w:val="00046AB3"/>
    <w:rsid w:val="000601EB"/>
    <w:rsid w:val="0007502B"/>
    <w:rsid w:val="00087ECE"/>
    <w:rsid w:val="000D4720"/>
    <w:rsid w:val="000D5198"/>
    <w:rsid w:val="000E6A93"/>
    <w:rsid w:val="000F6216"/>
    <w:rsid w:val="0011374B"/>
    <w:rsid w:val="0015361E"/>
    <w:rsid w:val="00153F5A"/>
    <w:rsid w:val="001658BA"/>
    <w:rsid w:val="00166107"/>
    <w:rsid w:val="001717C3"/>
    <w:rsid w:val="001729CF"/>
    <w:rsid w:val="00173398"/>
    <w:rsid w:val="001814ED"/>
    <w:rsid w:val="001966B0"/>
    <w:rsid w:val="001C3EB2"/>
    <w:rsid w:val="00201953"/>
    <w:rsid w:val="00215D2F"/>
    <w:rsid w:val="002233DC"/>
    <w:rsid w:val="002342EE"/>
    <w:rsid w:val="00250A97"/>
    <w:rsid w:val="002564D1"/>
    <w:rsid w:val="00275FB8"/>
    <w:rsid w:val="00280FAA"/>
    <w:rsid w:val="0029488A"/>
    <w:rsid w:val="002A286A"/>
    <w:rsid w:val="002A7957"/>
    <w:rsid w:val="002B5353"/>
    <w:rsid w:val="002B5771"/>
    <w:rsid w:val="002C451A"/>
    <w:rsid w:val="002D5918"/>
    <w:rsid w:val="002D78E6"/>
    <w:rsid w:val="00300DFB"/>
    <w:rsid w:val="00323E74"/>
    <w:rsid w:val="003421D2"/>
    <w:rsid w:val="00350783"/>
    <w:rsid w:val="003521FB"/>
    <w:rsid w:val="00390730"/>
    <w:rsid w:val="003A4ABF"/>
    <w:rsid w:val="00421176"/>
    <w:rsid w:val="00435C1D"/>
    <w:rsid w:val="00441527"/>
    <w:rsid w:val="00456CBB"/>
    <w:rsid w:val="004737E8"/>
    <w:rsid w:val="0049773E"/>
    <w:rsid w:val="004E2A5D"/>
    <w:rsid w:val="004F1948"/>
    <w:rsid w:val="004F6F2D"/>
    <w:rsid w:val="00502D6C"/>
    <w:rsid w:val="00510B97"/>
    <w:rsid w:val="005202DD"/>
    <w:rsid w:val="00526631"/>
    <w:rsid w:val="00565869"/>
    <w:rsid w:val="00573249"/>
    <w:rsid w:val="0057436F"/>
    <w:rsid w:val="00577E5C"/>
    <w:rsid w:val="00582F91"/>
    <w:rsid w:val="005C4631"/>
    <w:rsid w:val="005D0ACD"/>
    <w:rsid w:val="00604996"/>
    <w:rsid w:val="0064144F"/>
    <w:rsid w:val="00647940"/>
    <w:rsid w:val="00654AA0"/>
    <w:rsid w:val="00664324"/>
    <w:rsid w:val="00670CD1"/>
    <w:rsid w:val="00675549"/>
    <w:rsid w:val="00676324"/>
    <w:rsid w:val="00687B41"/>
    <w:rsid w:val="006A2CF5"/>
    <w:rsid w:val="006A3CA0"/>
    <w:rsid w:val="006B014B"/>
    <w:rsid w:val="006B0DC9"/>
    <w:rsid w:val="006C0120"/>
    <w:rsid w:val="006D6103"/>
    <w:rsid w:val="00706786"/>
    <w:rsid w:val="00710EF6"/>
    <w:rsid w:val="007143C4"/>
    <w:rsid w:val="00716047"/>
    <w:rsid w:val="0073227D"/>
    <w:rsid w:val="007627C9"/>
    <w:rsid w:val="00792DD3"/>
    <w:rsid w:val="00792F90"/>
    <w:rsid w:val="007A472D"/>
    <w:rsid w:val="007B485A"/>
    <w:rsid w:val="007C6807"/>
    <w:rsid w:val="007D1466"/>
    <w:rsid w:val="007E0DCE"/>
    <w:rsid w:val="008357B0"/>
    <w:rsid w:val="00842DC0"/>
    <w:rsid w:val="0085531B"/>
    <w:rsid w:val="00856F35"/>
    <w:rsid w:val="008A49BA"/>
    <w:rsid w:val="008A7767"/>
    <w:rsid w:val="008B7782"/>
    <w:rsid w:val="008C440C"/>
    <w:rsid w:val="008D030E"/>
    <w:rsid w:val="008F40A9"/>
    <w:rsid w:val="008F4D68"/>
    <w:rsid w:val="009257FC"/>
    <w:rsid w:val="00962D2C"/>
    <w:rsid w:val="00964647"/>
    <w:rsid w:val="00976E32"/>
    <w:rsid w:val="009A0CCE"/>
    <w:rsid w:val="009A25A7"/>
    <w:rsid w:val="009B1D7D"/>
    <w:rsid w:val="009B28BB"/>
    <w:rsid w:val="009C687E"/>
    <w:rsid w:val="009F4380"/>
    <w:rsid w:val="00A10E11"/>
    <w:rsid w:val="00A22A63"/>
    <w:rsid w:val="00A2479C"/>
    <w:rsid w:val="00A24C30"/>
    <w:rsid w:val="00A47214"/>
    <w:rsid w:val="00A548BC"/>
    <w:rsid w:val="00A5654B"/>
    <w:rsid w:val="00A81DE4"/>
    <w:rsid w:val="00A952F3"/>
    <w:rsid w:val="00B10025"/>
    <w:rsid w:val="00B12C85"/>
    <w:rsid w:val="00B22BA1"/>
    <w:rsid w:val="00B27C17"/>
    <w:rsid w:val="00B35D24"/>
    <w:rsid w:val="00B51A32"/>
    <w:rsid w:val="00B82895"/>
    <w:rsid w:val="00B8741F"/>
    <w:rsid w:val="00B9740C"/>
    <w:rsid w:val="00BA152B"/>
    <w:rsid w:val="00BA2DE5"/>
    <w:rsid w:val="00BE0959"/>
    <w:rsid w:val="00BE12EE"/>
    <w:rsid w:val="00C51D1A"/>
    <w:rsid w:val="00C55596"/>
    <w:rsid w:val="00CE7C24"/>
    <w:rsid w:val="00D458C3"/>
    <w:rsid w:val="00D62B6C"/>
    <w:rsid w:val="00D725E4"/>
    <w:rsid w:val="00D72ACB"/>
    <w:rsid w:val="00D812E7"/>
    <w:rsid w:val="00D831FC"/>
    <w:rsid w:val="00D84C2B"/>
    <w:rsid w:val="00DB58A5"/>
    <w:rsid w:val="00DC62DA"/>
    <w:rsid w:val="00DD037C"/>
    <w:rsid w:val="00DD2B41"/>
    <w:rsid w:val="00DF36FE"/>
    <w:rsid w:val="00E2785C"/>
    <w:rsid w:val="00EA65D9"/>
    <w:rsid w:val="00EF4A84"/>
    <w:rsid w:val="00F02E4A"/>
    <w:rsid w:val="00F07323"/>
    <w:rsid w:val="00F13D27"/>
    <w:rsid w:val="00F15BA9"/>
    <w:rsid w:val="00F20B4F"/>
    <w:rsid w:val="00F22359"/>
    <w:rsid w:val="00F24563"/>
    <w:rsid w:val="00F337FE"/>
    <w:rsid w:val="00F46FD9"/>
    <w:rsid w:val="00F8153F"/>
    <w:rsid w:val="00F876E6"/>
    <w:rsid w:val="00FA2540"/>
    <w:rsid w:val="00FC54E3"/>
    <w:rsid w:val="00FE68F1"/>
    <w:rsid w:val="00FF5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32568CCE"/>
  <w15:chartTrackingRefBased/>
  <w15:docId w15:val="{F8F54351-1B5E-4CF7-B7A6-75336728F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84C2B"/>
    <w:pPr>
      <w:keepNext/>
      <w:widowControl w:val="0"/>
      <w:shd w:val="clear" w:color="auto" w:fill="FFFFFF"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qFormat/>
    <w:rsid w:val="00D84C2B"/>
    <w:pPr>
      <w:keepNext/>
      <w:spacing w:after="0" w:line="288" w:lineRule="auto"/>
      <w:jc w:val="center"/>
      <w:outlineLvl w:val="1"/>
    </w:pPr>
    <w:rPr>
      <w:rFonts w:ascii="Times New Roman" w:eastAsia="Times New Roman" w:hAnsi="Times New Roman" w:cs="Times New Roman"/>
      <w:b/>
      <w:sz w:val="36"/>
      <w:szCs w:val="20"/>
      <w:lang w:val="x-none" w:eastAsia="ru-RU"/>
    </w:rPr>
  </w:style>
  <w:style w:type="paragraph" w:styleId="3">
    <w:name w:val="heading 3"/>
    <w:basedOn w:val="a"/>
    <w:next w:val="a"/>
    <w:link w:val="30"/>
    <w:qFormat/>
    <w:rsid w:val="00D84C2B"/>
    <w:pPr>
      <w:keepNext/>
      <w:spacing w:after="0" w:line="288" w:lineRule="auto"/>
      <w:jc w:val="center"/>
      <w:outlineLvl w:val="2"/>
    </w:pPr>
    <w:rPr>
      <w:rFonts w:ascii="Times New Roman" w:eastAsia="Times New Roman" w:hAnsi="Times New Roman" w:cs="Times New Roman"/>
      <w:b/>
      <w:sz w:val="44"/>
      <w:szCs w:val="20"/>
      <w:lang w:val="x-none" w:eastAsia="ru-RU"/>
    </w:rPr>
  </w:style>
  <w:style w:type="paragraph" w:styleId="4">
    <w:name w:val="heading 4"/>
    <w:basedOn w:val="a"/>
    <w:next w:val="a"/>
    <w:link w:val="40"/>
    <w:qFormat/>
    <w:rsid w:val="00D84C2B"/>
    <w:pPr>
      <w:keepNext/>
      <w:widowControl w:val="0"/>
      <w:autoSpaceDE w:val="0"/>
      <w:autoSpaceDN w:val="0"/>
      <w:adjustRightInd w:val="0"/>
      <w:spacing w:after="0" w:line="240" w:lineRule="auto"/>
      <w:ind w:left="720"/>
      <w:jc w:val="both"/>
      <w:outlineLvl w:val="3"/>
    </w:pPr>
    <w:rPr>
      <w:rFonts w:ascii="Times New Roman" w:eastAsia="Times New Roman" w:hAnsi="Times New Roman" w:cs="Times New Roman"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5732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rsid w:val="00573249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5732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573249"/>
    <w:pPr>
      <w:spacing w:after="0" w:line="240" w:lineRule="auto"/>
    </w:pPr>
  </w:style>
  <w:style w:type="paragraph" w:styleId="a7">
    <w:name w:val="List Paragraph"/>
    <w:basedOn w:val="a"/>
    <w:link w:val="a8"/>
    <w:uiPriority w:val="34"/>
    <w:qFormat/>
    <w:rsid w:val="000D5198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4E2A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E2A5D"/>
  </w:style>
  <w:style w:type="paragraph" w:styleId="ab">
    <w:name w:val="footer"/>
    <w:basedOn w:val="a"/>
    <w:link w:val="ac"/>
    <w:uiPriority w:val="99"/>
    <w:unhideWhenUsed/>
    <w:rsid w:val="004E2A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E2A5D"/>
  </w:style>
  <w:style w:type="paragraph" w:customStyle="1" w:styleId="ConsPlusNormal">
    <w:name w:val="ConsPlusNormal"/>
    <w:rsid w:val="004E2A5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84C2B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20">
    <w:name w:val="Заголовок 2 Знак"/>
    <w:basedOn w:val="a0"/>
    <w:link w:val="2"/>
    <w:uiPriority w:val="9"/>
    <w:rsid w:val="00D84C2B"/>
    <w:rPr>
      <w:rFonts w:ascii="Times New Roman" w:eastAsia="Times New Roman" w:hAnsi="Times New Roman" w:cs="Times New Roman"/>
      <w:b/>
      <w:sz w:val="36"/>
      <w:szCs w:val="20"/>
      <w:lang w:val="x-none" w:eastAsia="ru-RU"/>
    </w:rPr>
  </w:style>
  <w:style w:type="character" w:customStyle="1" w:styleId="30">
    <w:name w:val="Заголовок 3 Знак"/>
    <w:basedOn w:val="a0"/>
    <w:link w:val="3"/>
    <w:rsid w:val="00D84C2B"/>
    <w:rPr>
      <w:rFonts w:ascii="Times New Roman" w:eastAsia="Times New Roman" w:hAnsi="Times New Roman" w:cs="Times New Roman"/>
      <w:b/>
      <w:sz w:val="44"/>
      <w:szCs w:val="20"/>
      <w:lang w:val="x-none" w:eastAsia="ru-RU"/>
    </w:rPr>
  </w:style>
  <w:style w:type="character" w:customStyle="1" w:styleId="40">
    <w:name w:val="Заголовок 4 Знак"/>
    <w:basedOn w:val="a0"/>
    <w:link w:val="4"/>
    <w:rsid w:val="00D84C2B"/>
    <w:rPr>
      <w:rFonts w:ascii="Times New Roman" w:eastAsia="Times New Roman" w:hAnsi="Times New Roman" w:cs="Times New Roman"/>
      <w:sz w:val="26"/>
      <w:szCs w:val="20"/>
    </w:rPr>
  </w:style>
  <w:style w:type="paragraph" w:customStyle="1" w:styleId="11">
    <w:name w:val="заголовок 1"/>
    <w:basedOn w:val="a"/>
    <w:next w:val="a"/>
    <w:rsid w:val="00D84C2B"/>
    <w:pPr>
      <w:keepNext/>
      <w:autoSpaceDE w:val="0"/>
      <w:autoSpaceDN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d">
    <w:name w:val="page number"/>
    <w:basedOn w:val="a0"/>
    <w:rsid w:val="00D84C2B"/>
  </w:style>
  <w:style w:type="numbering" w:customStyle="1" w:styleId="12">
    <w:name w:val="Нет списка1"/>
    <w:next w:val="a2"/>
    <w:uiPriority w:val="99"/>
    <w:semiHidden/>
    <w:unhideWhenUsed/>
    <w:rsid w:val="00D84C2B"/>
  </w:style>
  <w:style w:type="paragraph" w:styleId="ae">
    <w:name w:val="Body Text Indent"/>
    <w:basedOn w:val="a"/>
    <w:link w:val="af"/>
    <w:uiPriority w:val="99"/>
    <w:unhideWhenUsed/>
    <w:rsid w:val="00D84C2B"/>
    <w:pPr>
      <w:spacing w:after="120" w:line="240" w:lineRule="auto"/>
      <w:ind w:left="283"/>
    </w:pPr>
    <w:rPr>
      <w:rFonts w:ascii="Baltica" w:eastAsia="Times New Roman" w:hAnsi="Baltica" w:cs="Times New Roman"/>
      <w:sz w:val="24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rsid w:val="00D84C2B"/>
    <w:rPr>
      <w:rFonts w:ascii="Baltica" w:eastAsia="Times New Roman" w:hAnsi="Baltica" w:cs="Times New Roman"/>
      <w:sz w:val="24"/>
      <w:szCs w:val="20"/>
      <w:lang w:eastAsia="ru-RU"/>
    </w:rPr>
  </w:style>
  <w:style w:type="character" w:styleId="af0">
    <w:name w:val="Hyperlink"/>
    <w:uiPriority w:val="99"/>
    <w:unhideWhenUsed/>
    <w:rsid w:val="00D84C2B"/>
    <w:rPr>
      <w:color w:val="0000FF"/>
      <w:u w:val="single"/>
    </w:rPr>
  </w:style>
  <w:style w:type="table" w:customStyle="1" w:styleId="13">
    <w:name w:val="Сетка таблицы1"/>
    <w:basedOn w:val="a1"/>
    <w:next w:val="a5"/>
    <w:uiPriority w:val="59"/>
    <w:rsid w:val="00D84C2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5"/>
    <w:uiPriority w:val="59"/>
    <w:rsid w:val="00D84C2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5"/>
    <w:uiPriority w:val="59"/>
    <w:rsid w:val="00D84C2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84C2B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numbering" w:customStyle="1" w:styleId="110">
    <w:name w:val="Нет списка11"/>
    <w:next w:val="a2"/>
    <w:uiPriority w:val="99"/>
    <w:semiHidden/>
    <w:unhideWhenUsed/>
    <w:rsid w:val="00D84C2B"/>
  </w:style>
  <w:style w:type="paragraph" w:customStyle="1" w:styleId="210">
    <w:name w:val="Средняя сетка 21"/>
    <w:uiPriority w:val="1"/>
    <w:qFormat/>
    <w:rsid w:val="00D84C2B"/>
    <w:pPr>
      <w:spacing w:after="0" w:line="240" w:lineRule="auto"/>
    </w:pPr>
    <w:rPr>
      <w:rFonts w:ascii="Calibri" w:eastAsia="Calibri" w:hAnsi="Calibri" w:cs="Times New Roman"/>
    </w:rPr>
  </w:style>
  <w:style w:type="paragraph" w:styleId="af1">
    <w:name w:val="Title"/>
    <w:basedOn w:val="a"/>
    <w:link w:val="af2"/>
    <w:qFormat/>
    <w:rsid w:val="00D84C2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4"/>
      <w:szCs w:val="44"/>
    </w:rPr>
  </w:style>
  <w:style w:type="character" w:customStyle="1" w:styleId="af2">
    <w:name w:val="Заголовок Знак"/>
    <w:basedOn w:val="a0"/>
    <w:link w:val="af1"/>
    <w:rsid w:val="00D84C2B"/>
    <w:rPr>
      <w:rFonts w:ascii="Times New Roman" w:eastAsia="Times New Roman" w:hAnsi="Times New Roman" w:cs="Times New Roman"/>
      <w:b/>
      <w:bCs/>
      <w:sz w:val="44"/>
      <w:szCs w:val="44"/>
      <w:shd w:val="clear" w:color="auto" w:fill="FFFFFF"/>
    </w:rPr>
  </w:style>
  <w:style w:type="character" w:styleId="af3">
    <w:name w:val="Strong"/>
    <w:qFormat/>
    <w:rsid w:val="00D84C2B"/>
    <w:rPr>
      <w:b/>
      <w:bCs/>
    </w:rPr>
  </w:style>
  <w:style w:type="numbering" w:customStyle="1" w:styleId="111">
    <w:name w:val="Нет списка111"/>
    <w:next w:val="a2"/>
    <w:uiPriority w:val="99"/>
    <w:semiHidden/>
    <w:unhideWhenUsed/>
    <w:rsid w:val="00D84C2B"/>
  </w:style>
  <w:style w:type="numbering" w:customStyle="1" w:styleId="22">
    <w:name w:val="Нет списка2"/>
    <w:next w:val="a2"/>
    <w:uiPriority w:val="99"/>
    <w:semiHidden/>
    <w:unhideWhenUsed/>
    <w:rsid w:val="00D84C2B"/>
  </w:style>
  <w:style w:type="character" w:styleId="af4">
    <w:name w:val="Book Title"/>
    <w:uiPriority w:val="33"/>
    <w:qFormat/>
    <w:rsid w:val="00D84C2B"/>
    <w:rPr>
      <w:b/>
      <w:bCs/>
      <w:smallCaps/>
      <w:spacing w:val="5"/>
    </w:rPr>
  </w:style>
  <w:style w:type="character" w:styleId="af5">
    <w:name w:val="FollowedHyperlink"/>
    <w:uiPriority w:val="99"/>
    <w:unhideWhenUsed/>
    <w:rsid w:val="00D84C2B"/>
    <w:rPr>
      <w:color w:val="800080"/>
      <w:u w:val="single"/>
    </w:rPr>
  </w:style>
  <w:style w:type="paragraph" w:customStyle="1" w:styleId="font5">
    <w:name w:val="font5"/>
    <w:basedOn w:val="a"/>
    <w:rsid w:val="00D84C2B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D84C2B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xl71">
    <w:name w:val="xl71"/>
    <w:basedOn w:val="a"/>
    <w:rsid w:val="00D84C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2">
    <w:name w:val="xl72"/>
    <w:basedOn w:val="a"/>
    <w:rsid w:val="00D84C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D84C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7">
    <w:name w:val="xl87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9">
    <w:name w:val="xl89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0">
    <w:name w:val="xl90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1">
    <w:name w:val="xl91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2">
    <w:name w:val="xl92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3">
    <w:name w:val="xl93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4">
    <w:name w:val="xl94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5">
    <w:name w:val="xl95"/>
    <w:basedOn w:val="a"/>
    <w:rsid w:val="00D84C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6">
    <w:name w:val="xl96"/>
    <w:basedOn w:val="a"/>
    <w:rsid w:val="00D84C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"/>
    <w:rsid w:val="00D84C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"/>
    <w:rsid w:val="00D84C2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9">
    <w:name w:val="xl99"/>
    <w:basedOn w:val="a"/>
    <w:rsid w:val="00D84C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"/>
    <w:rsid w:val="00D84C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"/>
    <w:rsid w:val="00D84C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2">
    <w:name w:val="xl102"/>
    <w:basedOn w:val="a"/>
    <w:rsid w:val="00D84C2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5">
    <w:name w:val="xl105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7">
    <w:name w:val="xl107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32">
    <w:name w:val="Стиль №3"/>
    <w:basedOn w:val="a"/>
    <w:link w:val="33"/>
    <w:autoRedefine/>
    <w:qFormat/>
    <w:rsid w:val="00D84C2B"/>
    <w:pPr>
      <w:spacing w:after="0" w:line="240" w:lineRule="auto"/>
      <w:ind w:right="-1" w:firstLine="567"/>
      <w:contextualSpacing/>
      <w:jc w:val="both"/>
    </w:pPr>
    <w:rPr>
      <w:rFonts w:ascii="Times New Roman" w:eastAsia="Times New Roman" w:hAnsi="Times New Roman" w:cs="Times New Roman"/>
      <w:bCs/>
      <w:color w:val="000000"/>
      <w:sz w:val="24"/>
      <w:szCs w:val="24"/>
    </w:rPr>
  </w:style>
  <w:style w:type="character" w:customStyle="1" w:styleId="33">
    <w:name w:val="Стиль №3 Знак"/>
    <w:link w:val="32"/>
    <w:locked/>
    <w:rsid w:val="00D84C2B"/>
    <w:rPr>
      <w:rFonts w:ascii="Times New Roman" w:eastAsia="Times New Roman" w:hAnsi="Times New Roman" w:cs="Times New Roman"/>
      <w:bCs/>
      <w:color w:val="000000"/>
      <w:sz w:val="24"/>
      <w:szCs w:val="24"/>
    </w:rPr>
  </w:style>
  <w:style w:type="paragraph" w:customStyle="1" w:styleId="FORMATTEXT">
    <w:name w:val=".FORMATTEXT"/>
    <w:uiPriority w:val="99"/>
    <w:rsid w:val="00D84C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D84C2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D84C2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D84C2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D84C2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D84C2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D84C2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D84C2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msonormal0">
    <w:name w:val="msonormal"/>
    <w:basedOn w:val="a"/>
    <w:rsid w:val="00D84C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D84C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44"/>
      <w:szCs w:val="44"/>
      <w:lang w:eastAsia="ru-RU"/>
    </w:rPr>
  </w:style>
  <w:style w:type="paragraph" w:customStyle="1" w:styleId="xl109">
    <w:name w:val="xl109"/>
    <w:basedOn w:val="a"/>
    <w:rsid w:val="00D84C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xl110">
    <w:name w:val="xl110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FF0000"/>
      <w:sz w:val="52"/>
      <w:szCs w:val="52"/>
      <w:lang w:eastAsia="ru-RU"/>
    </w:rPr>
  </w:style>
  <w:style w:type="paragraph" w:customStyle="1" w:styleId="xl111">
    <w:name w:val="xl111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40"/>
      <w:szCs w:val="40"/>
      <w:lang w:eastAsia="ru-RU"/>
    </w:rPr>
  </w:style>
  <w:style w:type="paragraph" w:customStyle="1" w:styleId="xl112">
    <w:name w:val="xl112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40"/>
      <w:szCs w:val="40"/>
      <w:lang w:eastAsia="ru-RU"/>
    </w:rPr>
  </w:style>
  <w:style w:type="paragraph" w:customStyle="1" w:styleId="xl113">
    <w:name w:val="xl113"/>
    <w:basedOn w:val="a"/>
    <w:rsid w:val="00D84C2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40"/>
      <w:szCs w:val="40"/>
      <w:lang w:eastAsia="ru-RU"/>
    </w:rPr>
  </w:style>
  <w:style w:type="paragraph" w:customStyle="1" w:styleId="xl114">
    <w:name w:val="xl114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15">
    <w:name w:val="xl115"/>
    <w:basedOn w:val="a"/>
    <w:rsid w:val="00D84C2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6"/>
      <w:szCs w:val="56"/>
      <w:lang w:eastAsia="ru-RU"/>
    </w:rPr>
  </w:style>
  <w:style w:type="paragraph" w:customStyle="1" w:styleId="xl116">
    <w:name w:val="xl116"/>
    <w:basedOn w:val="a"/>
    <w:rsid w:val="00D84C2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17">
    <w:name w:val="xl117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18">
    <w:name w:val="xl118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6"/>
      <w:szCs w:val="56"/>
      <w:lang w:eastAsia="ru-RU"/>
    </w:rPr>
  </w:style>
  <w:style w:type="paragraph" w:customStyle="1" w:styleId="xl119">
    <w:name w:val="xl119"/>
    <w:basedOn w:val="a"/>
    <w:rsid w:val="00D84C2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6"/>
      <w:szCs w:val="56"/>
      <w:lang w:eastAsia="ru-RU"/>
    </w:rPr>
  </w:style>
  <w:style w:type="paragraph" w:customStyle="1" w:styleId="xl120">
    <w:name w:val="xl120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44"/>
      <w:szCs w:val="44"/>
      <w:lang w:eastAsia="ru-RU"/>
    </w:rPr>
  </w:style>
  <w:style w:type="paragraph" w:customStyle="1" w:styleId="xl121">
    <w:name w:val="xl121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22">
    <w:name w:val="xl122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FF0000"/>
      <w:sz w:val="52"/>
      <w:szCs w:val="52"/>
      <w:lang w:eastAsia="ru-RU"/>
    </w:rPr>
  </w:style>
  <w:style w:type="paragraph" w:customStyle="1" w:styleId="xl123">
    <w:name w:val="xl123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24">
    <w:name w:val="xl124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25">
    <w:name w:val="xl125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26">
    <w:name w:val="xl126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xl127">
    <w:name w:val="xl127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FF0000"/>
      <w:sz w:val="40"/>
      <w:szCs w:val="40"/>
      <w:lang w:eastAsia="ru-RU"/>
    </w:rPr>
  </w:style>
  <w:style w:type="paragraph" w:customStyle="1" w:styleId="xl128">
    <w:name w:val="xl128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xl129">
    <w:name w:val="xl129"/>
    <w:basedOn w:val="a"/>
    <w:rsid w:val="00D84C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30">
    <w:name w:val="xl130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31">
    <w:name w:val="xl131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32">
    <w:name w:val="xl132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33">
    <w:name w:val="xl133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34">
    <w:name w:val="xl134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35">
    <w:name w:val="xl135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36">
    <w:name w:val="xl136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99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37">
    <w:name w:val="xl137"/>
    <w:basedOn w:val="a"/>
    <w:rsid w:val="00D84C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38">
    <w:name w:val="xl138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39">
    <w:name w:val="xl139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6"/>
      <w:szCs w:val="56"/>
      <w:lang w:eastAsia="ru-RU"/>
    </w:rPr>
  </w:style>
  <w:style w:type="paragraph" w:customStyle="1" w:styleId="xl140">
    <w:name w:val="xl140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6"/>
      <w:szCs w:val="56"/>
      <w:lang w:eastAsia="ru-RU"/>
    </w:rPr>
  </w:style>
  <w:style w:type="paragraph" w:customStyle="1" w:styleId="xl141">
    <w:name w:val="xl141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56"/>
      <w:szCs w:val="56"/>
      <w:lang w:eastAsia="ru-RU"/>
    </w:rPr>
  </w:style>
  <w:style w:type="paragraph" w:customStyle="1" w:styleId="xl142">
    <w:name w:val="xl142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143">
    <w:name w:val="xl143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144">
    <w:name w:val="xl144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145">
    <w:name w:val="xl145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146">
    <w:name w:val="xl146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customStyle="1" w:styleId="xl147">
    <w:name w:val="xl147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customStyle="1" w:styleId="xl148">
    <w:name w:val="xl148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49">
    <w:name w:val="xl149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Times New Roman"/>
      <w:sz w:val="52"/>
      <w:szCs w:val="52"/>
      <w:lang w:eastAsia="ru-RU"/>
    </w:rPr>
  </w:style>
  <w:style w:type="paragraph" w:customStyle="1" w:styleId="xl150">
    <w:name w:val="xl150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51">
    <w:name w:val="xl151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52">
    <w:name w:val="xl152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53">
    <w:name w:val="xl153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54">
    <w:name w:val="xl154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55">
    <w:name w:val="xl155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56">
    <w:name w:val="xl156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57">
    <w:name w:val="xl157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CCFF99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58">
    <w:name w:val="xl158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59">
    <w:name w:val="xl159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60">
    <w:name w:val="xl160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61">
    <w:name w:val="xl161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62">
    <w:name w:val="xl162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CCFF99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63">
    <w:name w:val="xl163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64">
    <w:name w:val="xl164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65">
    <w:name w:val="xl165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66">
    <w:name w:val="xl166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167">
    <w:name w:val="xl167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Calibri" w:eastAsia="Times New Roman" w:hAnsi="Calibri" w:cs="Times New Roman"/>
      <w:sz w:val="52"/>
      <w:szCs w:val="52"/>
      <w:lang w:eastAsia="ru-RU"/>
    </w:rPr>
  </w:style>
  <w:style w:type="paragraph" w:customStyle="1" w:styleId="xl168">
    <w:name w:val="xl168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69">
    <w:name w:val="xl169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B050"/>
      <w:sz w:val="52"/>
      <w:szCs w:val="52"/>
      <w:lang w:eastAsia="ru-RU"/>
    </w:rPr>
  </w:style>
  <w:style w:type="paragraph" w:customStyle="1" w:styleId="xl170">
    <w:name w:val="xl170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71">
    <w:name w:val="xl171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172">
    <w:name w:val="xl172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173">
    <w:name w:val="xl173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74">
    <w:name w:val="xl174"/>
    <w:basedOn w:val="a"/>
    <w:rsid w:val="00D84C2B"/>
    <w:pPr>
      <w:pBdr>
        <w:top w:val="single" w:sz="4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175">
    <w:name w:val="xl175"/>
    <w:basedOn w:val="a"/>
    <w:rsid w:val="00D84C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176">
    <w:name w:val="xl176"/>
    <w:basedOn w:val="a"/>
    <w:rsid w:val="00D84C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177">
    <w:name w:val="xl177"/>
    <w:basedOn w:val="a"/>
    <w:rsid w:val="00D84C2B"/>
    <w:pPr>
      <w:pBdr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178">
    <w:name w:val="xl178"/>
    <w:basedOn w:val="a"/>
    <w:rsid w:val="00D84C2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xl179">
    <w:name w:val="xl179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180">
    <w:name w:val="xl180"/>
    <w:basedOn w:val="a"/>
    <w:rsid w:val="00D84C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181">
    <w:name w:val="xl181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182">
    <w:name w:val="xl182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183">
    <w:name w:val="xl183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184">
    <w:name w:val="xl184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xl185">
    <w:name w:val="xl185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186">
    <w:name w:val="xl186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187">
    <w:name w:val="xl187"/>
    <w:basedOn w:val="a"/>
    <w:rsid w:val="00D84C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xl188">
    <w:name w:val="xl188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189">
    <w:name w:val="xl189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Times New Roman"/>
      <w:b/>
      <w:bCs/>
      <w:sz w:val="52"/>
      <w:szCs w:val="52"/>
      <w:lang w:eastAsia="ru-RU"/>
    </w:rPr>
  </w:style>
  <w:style w:type="paragraph" w:customStyle="1" w:styleId="xl190">
    <w:name w:val="xl190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xl191">
    <w:name w:val="xl191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92">
    <w:name w:val="xl192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FF0000"/>
      <w:sz w:val="52"/>
      <w:szCs w:val="52"/>
      <w:lang w:eastAsia="ru-RU"/>
    </w:rPr>
  </w:style>
  <w:style w:type="paragraph" w:customStyle="1" w:styleId="xl193">
    <w:name w:val="xl193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94">
    <w:name w:val="xl194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xl195">
    <w:name w:val="xl195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196">
    <w:name w:val="xl196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97">
    <w:name w:val="xl197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198">
    <w:name w:val="xl198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FF0000"/>
      <w:sz w:val="40"/>
      <w:szCs w:val="40"/>
      <w:lang w:eastAsia="ru-RU"/>
    </w:rPr>
  </w:style>
  <w:style w:type="paragraph" w:customStyle="1" w:styleId="xl199">
    <w:name w:val="xl199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FF0000"/>
      <w:sz w:val="52"/>
      <w:szCs w:val="52"/>
      <w:lang w:eastAsia="ru-RU"/>
    </w:rPr>
  </w:style>
  <w:style w:type="paragraph" w:customStyle="1" w:styleId="xl200">
    <w:name w:val="xl200"/>
    <w:basedOn w:val="a"/>
    <w:rsid w:val="00D84C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40"/>
      <w:szCs w:val="40"/>
      <w:lang w:eastAsia="ru-RU"/>
    </w:rPr>
  </w:style>
  <w:style w:type="paragraph" w:customStyle="1" w:styleId="xl201">
    <w:name w:val="xl201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202">
    <w:name w:val="xl202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44"/>
      <w:szCs w:val="44"/>
      <w:lang w:eastAsia="ru-RU"/>
    </w:rPr>
  </w:style>
  <w:style w:type="paragraph" w:customStyle="1" w:styleId="xl203">
    <w:name w:val="xl203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204">
    <w:name w:val="xl204"/>
    <w:basedOn w:val="a"/>
    <w:rsid w:val="00D84C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xl205">
    <w:name w:val="xl205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40"/>
      <w:szCs w:val="40"/>
      <w:lang w:eastAsia="ru-RU"/>
    </w:rPr>
  </w:style>
  <w:style w:type="paragraph" w:customStyle="1" w:styleId="xl206">
    <w:name w:val="xl206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207">
    <w:name w:val="xl207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208">
    <w:name w:val="xl208"/>
    <w:basedOn w:val="a"/>
    <w:rsid w:val="00D84C2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40"/>
      <w:szCs w:val="40"/>
      <w:lang w:eastAsia="ru-RU"/>
    </w:rPr>
  </w:style>
  <w:style w:type="paragraph" w:customStyle="1" w:styleId="xl209">
    <w:name w:val="xl209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36"/>
      <w:szCs w:val="36"/>
      <w:lang w:eastAsia="ru-RU"/>
    </w:rPr>
  </w:style>
  <w:style w:type="paragraph" w:customStyle="1" w:styleId="xl210">
    <w:name w:val="xl210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36"/>
      <w:szCs w:val="36"/>
      <w:lang w:eastAsia="ru-RU"/>
    </w:rPr>
  </w:style>
  <w:style w:type="paragraph" w:customStyle="1" w:styleId="xl211">
    <w:name w:val="xl211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12">
    <w:name w:val="xl212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13">
    <w:name w:val="xl213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14">
    <w:name w:val="xl214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44"/>
      <w:szCs w:val="44"/>
      <w:lang w:eastAsia="ru-RU"/>
    </w:rPr>
  </w:style>
  <w:style w:type="paragraph" w:customStyle="1" w:styleId="xl215">
    <w:name w:val="xl215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FF0000"/>
      <w:sz w:val="52"/>
      <w:szCs w:val="52"/>
      <w:lang w:eastAsia="ru-RU"/>
    </w:rPr>
  </w:style>
  <w:style w:type="paragraph" w:customStyle="1" w:styleId="xl216">
    <w:name w:val="xl216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217">
    <w:name w:val="xl217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218">
    <w:name w:val="xl218"/>
    <w:basedOn w:val="a"/>
    <w:rsid w:val="00D84C2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40"/>
      <w:szCs w:val="40"/>
      <w:lang w:eastAsia="ru-RU"/>
    </w:rPr>
  </w:style>
  <w:style w:type="paragraph" w:customStyle="1" w:styleId="xl219">
    <w:name w:val="xl219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220">
    <w:name w:val="xl220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221">
    <w:name w:val="xl221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52"/>
      <w:szCs w:val="52"/>
      <w:lang w:eastAsia="ru-RU"/>
    </w:rPr>
  </w:style>
  <w:style w:type="paragraph" w:customStyle="1" w:styleId="xl222">
    <w:name w:val="xl222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52"/>
      <w:szCs w:val="52"/>
      <w:lang w:eastAsia="ru-RU"/>
    </w:rPr>
  </w:style>
  <w:style w:type="paragraph" w:customStyle="1" w:styleId="xl223">
    <w:name w:val="xl223"/>
    <w:basedOn w:val="a"/>
    <w:rsid w:val="00D84C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24">
    <w:name w:val="xl224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52"/>
      <w:szCs w:val="52"/>
      <w:lang w:eastAsia="ru-RU"/>
    </w:rPr>
  </w:style>
  <w:style w:type="paragraph" w:customStyle="1" w:styleId="xl225">
    <w:name w:val="xl225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52"/>
      <w:szCs w:val="52"/>
      <w:lang w:eastAsia="ru-RU"/>
    </w:rPr>
  </w:style>
  <w:style w:type="paragraph" w:customStyle="1" w:styleId="xl226">
    <w:name w:val="xl226"/>
    <w:basedOn w:val="a"/>
    <w:rsid w:val="00D84C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227">
    <w:name w:val="xl227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228">
    <w:name w:val="xl228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29">
    <w:name w:val="xl229"/>
    <w:basedOn w:val="a"/>
    <w:rsid w:val="00D84C2B"/>
    <w:pPr>
      <w:pBdr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230">
    <w:name w:val="xl230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231">
    <w:name w:val="xl231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32">
    <w:name w:val="xl232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33">
    <w:name w:val="xl233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234">
    <w:name w:val="xl234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FF0000"/>
      <w:sz w:val="52"/>
      <w:szCs w:val="52"/>
      <w:lang w:eastAsia="ru-RU"/>
    </w:rPr>
  </w:style>
  <w:style w:type="paragraph" w:customStyle="1" w:styleId="xl235">
    <w:name w:val="xl235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236">
    <w:name w:val="xl236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237">
    <w:name w:val="xl237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38">
    <w:name w:val="xl238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39">
    <w:name w:val="xl239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40">
    <w:name w:val="xl240"/>
    <w:basedOn w:val="a"/>
    <w:rsid w:val="00D84C2B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41">
    <w:name w:val="xl241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42">
    <w:name w:val="xl242"/>
    <w:basedOn w:val="a"/>
    <w:rsid w:val="00D84C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43">
    <w:name w:val="xl243"/>
    <w:basedOn w:val="a"/>
    <w:rsid w:val="00D84C2B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44">
    <w:name w:val="xl244"/>
    <w:basedOn w:val="a"/>
    <w:rsid w:val="00D84C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45">
    <w:name w:val="xl245"/>
    <w:basedOn w:val="a"/>
    <w:rsid w:val="00D84C2B"/>
    <w:pPr>
      <w:pBdr>
        <w:top w:val="single" w:sz="4" w:space="0" w:color="auto"/>
        <w:left w:val="single" w:sz="12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46">
    <w:name w:val="xl246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47">
    <w:name w:val="xl247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48">
    <w:name w:val="xl248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49">
    <w:name w:val="xl249"/>
    <w:basedOn w:val="a"/>
    <w:rsid w:val="00D84C2B"/>
    <w:pPr>
      <w:pBdr>
        <w:top w:val="single" w:sz="4" w:space="0" w:color="auto"/>
        <w:left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50">
    <w:name w:val="xl250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251">
    <w:name w:val="xl251"/>
    <w:basedOn w:val="a"/>
    <w:rsid w:val="00D84C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252">
    <w:name w:val="xl252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253">
    <w:name w:val="xl253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54">
    <w:name w:val="xl254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55">
    <w:name w:val="xl255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Calibri" w:eastAsia="Times New Roman" w:hAnsi="Calibri" w:cs="Times New Roman"/>
      <w:sz w:val="52"/>
      <w:szCs w:val="52"/>
      <w:lang w:eastAsia="ru-RU"/>
    </w:rPr>
  </w:style>
  <w:style w:type="paragraph" w:customStyle="1" w:styleId="xl256">
    <w:name w:val="xl256"/>
    <w:basedOn w:val="a"/>
    <w:rsid w:val="00D84C2B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57">
    <w:name w:val="xl257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58">
    <w:name w:val="xl258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59">
    <w:name w:val="xl259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character" w:customStyle="1" w:styleId="a8">
    <w:name w:val="Абзац списка Знак"/>
    <w:link w:val="a7"/>
    <w:uiPriority w:val="34"/>
    <w:rsid w:val="00D84C2B"/>
  </w:style>
  <w:style w:type="paragraph" w:customStyle="1" w:styleId="7">
    <w:name w:val="Стиль №7"/>
    <w:basedOn w:val="a"/>
    <w:link w:val="70"/>
    <w:qFormat/>
    <w:rsid w:val="00D84C2B"/>
    <w:pPr>
      <w:numPr>
        <w:numId w:val="1"/>
      </w:numPr>
      <w:spacing w:after="0" w:line="360" w:lineRule="auto"/>
      <w:jc w:val="both"/>
    </w:pPr>
    <w:rPr>
      <w:rFonts w:ascii="Times New Roman" w:eastAsia="Times New Roman" w:hAnsi="Times New Roman" w:cs="Times New Roman"/>
      <w:bCs/>
      <w:color w:val="000000"/>
      <w:sz w:val="24"/>
      <w:szCs w:val="24"/>
      <w:lang w:eastAsia="ru-RU"/>
    </w:rPr>
  </w:style>
  <w:style w:type="character" w:customStyle="1" w:styleId="70">
    <w:name w:val="Стиль №7 Знак"/>
    <w:link w:val="7"/>
    <w:locked/>
    <w:rsid w:val="00D84C2B"/>
    <w:rPr>
      <w:rFonts w:ascii="Times New Roman" w:eastAsia="Times New Roman" w:hAnsi="Times New Roman" w:cs="Times New Roman"/>
      <w:bCs/>
      <w:color w:val="000000"/>
      <w:sz w:val="24"/>
      <w:szCs w:val="24"/>
      <w:lang w:eastAsia="ru-RU"/>
    </w:rPr>
  </w:style>
  <w:style w:type="paragraph" w:customStyle="1" w:styleId="211">
    <w:name w:val="Основной текст 21"/>
    <w:basedOn w:val="a"/>
    <w:uiPriority w:val="99"/>
    <w:rsid w:val="00D84C2B"/>
    <w:pPr>
      <w:spacing w:after="0" w:line="240" w:lineRule="auto"/>
      <w:ind w:firstLine="720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4">
    <w:name w:val="Стиль1"/>
    <w:basedOn w:val="a"/>
    <w:rsid w:val="00D84C2B"/>
    <w:pPr>
      <w:widowControl w:val="0"/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val="en-US" w:eastAsia="ru-RU"/>
    </w:rPr>
  </w:style>
  <w:style w:type="character" w:customStyle="1" w:styleId="blk">
    <w:name w:val="blk"/>
    <w:rsid w:val="00D84C2B"/>
  </w:style>
  <w:style w:type="numbering" w:styleId="111111">
    <w:name w:val="Outline List 2"/>
    <w:basedOn w:val="a2"/>
    <w:rsid w:val="00D84C2B"/>
    <w:pPr>
      <w:numPr>
        <w:numId w:val="2"/>
      </w:numPr>
    </w:pPr>
  </w:style>
  <w:style w:type="paragraph" w:customStyle="1" w:styleId="msolistparagraphcxspfirstmailrucssattributepostfix">
    <w:name w:val="msolistparagraphcxspfirst_mailru_css_attribute_postfix"/>
    <w:basedOn w:val="a"/>
    <w:rsid w:val="00D84C2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extended-textshort">
    <w:name w:val="extended-text__short"/>
    <w:basedOn w:val="a0"/>
    <w:rsid w:val="00D84C2B"/>
  </w:style>
  <w:style w:type="character" w:styleId="af6">
    <w:name w:val="annotation reference"/>
    <w:basedOn w:val="a0"/>
    <w:uiPriority w:val="99"/>
    <w:semiHidden/>
    <w:unhideWhenUsed/>
    <w:rsid w:val="00D84C2B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D84C2B"/>
    <w:pPr>
      <w:spacing w:line="240" w:lineRule="auto"/>
    </w:pPr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D84C2B"/>
    <w:rPr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D84C2B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D84C2B"/>
    <w:rPr>
      <w:b/>
      <w:bCs/>
      <w:sz w:val="20"/>
      <w:szCs w:val="20"/>
    </w:rPr>
  </w:style>
  <w:style w:type="table" w:customStyle="1" w:styleId="41">
    <w:name w:val="Сетка таблицы4"/>
    <w:basedOn w:val="a1"/>
    <w:next w:val="a5"/>
    <w:uiPriority w:val="39"/>
    <w:rsid w:val="00D84C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bformattributevalue">
    <w:name w:val="wbform_attributevalue"/>
    <w:basedOn w:val="a0"/>
    <w:rsid w:val="00D84C2B"/>
  </w:style>
  <w:style w:type="paragraph" w:customStyle="1" w:styleId="headertext">
    <w:name w:val="headertext"/>
    <w:basedOn w:val="a"/>
    <w:rsid w:val="00D84C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0">
    <w:name w:val="formattext"/>
    <w:basedOn w:val="a"/>
    <w:rsid w:val="00D84C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5">
    <w:name w:val="Сетка таблицы5"/>
    <w:basedOn w:val="a1"/>
    <w:next w:val="a5"/>
    <w:uiPriority w:val="39"/>
    <w:rsid w:val="00D84C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text-short">
    <w:name w:val="extendedtext-short"/>
    <w:basedOn w:val="a0"/>
    <w:rsid w:val="00D84C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8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49685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7571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2454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6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0355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373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44469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8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6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596B3825A71ACEACCA27F80200369CB1950BD167F88CEFC7EDF7AB14EB315FCB4E98126AB1DE6117HFc5I" TargetMode="Externa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E8A2E689F6CDAACC94D1AA9B733F4E59468D2755BB73E056BCA585224F2C39925382818DD0DA5AEFRFsFH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596B3825A71ACEACCA27F80200369CB1950BD167F88CEFC7EDF7AB14EB315FCB4E98126AB1DE6117HFc5I" TargetMode="Externa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596B3825A71ACEACCA27F80200369CB1950BD167F88CEFC7EDF7AB14EB315FCB4E98126AB1DE6117HFc5I" TargetMode="Externa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8A2E689F6CDAACC94D1AA9B733F4E59468D2755BB73E056BCA585224F2C39925382818DD0DA5AEFRFsFH" TargetMode="External"/><Relationship Id="rId14" Type="http://schemas.openxmlformats.org/officeDocument/2006/relationships/hyperlink" Target="consultantplus://offline/ref=596B3825A71ACEACCA27F80200369CB1950BD167F88CEFC7EDF7AB14EB315FCB4E98126AB1DE6117HFc5I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62DB00-C31A-4EE8-BA59-F87238657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17</Pages>
  <Words>4094</Words>
  <Characters>23339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Буравлев Станислав Сергеевич</dc:creator>
  <cp:keywords/>
  <dc:description/>
  <cp:lastModifiedBy>Наливайко Михаил Юрьевич</cp:lastModifiedBy>
  <cp:revision>39</cp:revision>
  <cp:lastPrinted>2023-06-15T15:24:00Z</cp:lastPrinted>
  <dcterms:created xsi:type="dcterms:W3CDTF">2023-06-08T08:35:00Z</dcterms:created>
  <dcterms:modified xsi:type="dcterms:W3CDTF">2023-06-15T15:25:00Z</dcterms:modified>
</cp:coreProperties>
</file>