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8F" w:rsidRDefault="00B6318F">
      <w:pPr>
        <w:pStyle w:val="ConsPlusNormal"/>
        <w:jc w:val="right"/>
        <w:outlineLvl w:val="0"/>
      </w:pPr>
      <w:bookmarkStart w:id="0" w:name="_GoBack"/>
      <w:bookmarkEnd w:id="0"/>
    </w:p>
    <w:p w:rsidR="00B6318F" w:rsidRDefault="00B6318F">
      <w:pPr>
        <w:pStyle w:val="ConsPlusNormal"/>
        <w:jc w:val="right"/>
        <w:outlineLvl w:val="0"/>
      </w:pPr>
    </w:p>
    <w:p w:rsidR="00B6318F" w:rsidRDefault="00B6318F">
      <w:pPr>
        <w:pStyle w:val="ConsPlusNormal"/>
        <w:jc w:val="right"/>
        <w:outlineLvl w:val="0"/>
      </w:pPr>
    </w:p>
    <w:p w:rsidR="00F03D5A" w:rsidRPr="002B57F8" w:rsidRDefault="00F03D5A">
      <w:pPr>
        <w:pStyle w:val="ConsPlusNormal"/>
        <w:jc w:val="right"/>
        <w:outlineLvl w:val="0"/>
      </w:pPr>
      <w:r w:rsidRPr="002B57F8">
        <w:t>УТВЕРЖДЕН</w:t>
      </w:r>
    </w:p>
    <w:p w:rsidR="00F03D5A" w:rsidRPr="002B57F8" w:rsidRDefault="00F03D5A">
      <w:pPr>
        <w:pStyle w:val="ConsPlusNormal"/>
        <w:jc w:val="right"/>
      </w:pPr>
      <w:r w:rsidRPr="002B57F8">
        <w:t>распоряжением</w:t>
      </w:r>
    </w:p>
    <w:p w:rsidR="00F03D5A" w:rsidRPr="002B57F8" w:rsidRDefault="00F03D5A">
      <w:pPr>
        <w:pStyle w:val="ConsPlusNormal"/>
        <w:jc w:val="right"/>
      </w:pPr>
      <w:r w:rsidRPr="002B57F8">
        <w:t>Комитета по энергетике</w:t>
      </w:r>
    </w:p>
    <w:p w:rsidR="00F03D5A" w:rsidRPr="002B57F8" w:rsidRDefault="00F03D5A">
      <w:pPr>
        <w:pStyle w:val="ConsPlusNormal"/>
        <w:jc w:val="right"/>
      </w:pPr>
      <w:r w:rsidRPr="002B57F8">
        <w:t>и инженерному обеспечению</w:t>
      </w:r>
    </w:p>
    <w:p w:rsidR="00F03D5A" w:rsidRPr="002B57F8" w:rsidRDefault="00F03D5A">
      <w:pPr>
        <w:pStyle w:val="ConsPlusNormal"/>
        <w:jc w:val="right"/>
      </w:pPr>
      <w:r w:rsidRPr="002B57F8">
        <w:t>от 07.07.2014 N 83</w:t>
      </w:r>
    </w:p>
    <w:p w:rsidR="00F03D5A" w:rsidRPr="002B57F8" w:rsidRDefault="00F03D5A">
      <w:pPr>
        <w:pStyle w:val="ConsPlusNormal"/>
      </w:pPr>
    </w:p>
    <w:p w:rsidR="00F03D5A" w:rsidRPr="002B57F8" w:rsidRDefault="00F03D5A">
      <w:pPr>
        <w:pStyle w:val="ConsPlusTitle"/>
        <w:jc w:val="center"/>
      </w:pPr>
      <w:bookmarkStart w:id="1" w:name="Par37"/>
      <w:bookmarkEnd w:id="1"/>
      <w:r w:rsidRPr="002B57F8">
        <w:t>АДМИНИСТРАТИВНЫЙ РЕГЛАМЕНТ</w:t>
      </w:r>
    </w:p>
    <w:p w:rsidR="00F03D5A" w:rsidRPr="002B57F8" w:rsidRDefault="00F03D5A">
      <w:pPr>
        <w:pStyle w:val="ConsPlusTitle"/>
        <w:jc w:val="center"/>
      </w:pPr>
      <w:r w:rsidRPr="002B57F8">
        <w:t>КОМИТЕТА ПО ЭНЕРГЕТИКЕ И ИНЖЕНЕРНОМУ ОБЕСПЕЧЕНИЮ</w:t>
      </w:r>
    </w:p>
    <w:p w:rsidR="00F03D5A" w:rsidRPr="002B57F8" w:rsidRDefault="00F03D5A">
      <w:pPr>
        <w:pStyle w:val="ConsPlusTitle"/>
        <w:jc w:val="center"/>
      </w:pPr>
      <w:r w:rsidRPr="002B57F8">
        <w:t>ПО ПРЕДОСТАВЛЕНИЮ ГОСУДАРСТВЕННОЙ УСЛУГИ ПО УТВЕРЖДЕНИЮ</w:t>
      </w:r>
    </w:p>
    <w:p w:rsidR="00F03D5A" w:rsidRPr="002B57F8" w:rsidRDefault="00F03D5A">
      <w:pPr>
        <w:pStyle w:val="ConsPlusTitle"/>
        <w:jc w:val="center"/>
      </w:pPr>
      <w:r w:rsidRPr="002B57F8">
        <w:t>ТЕХНИЧЕСКИХ ЗАДАНИЙ НА РАЗРАБОТКУ ИНВЕСТИЦИОННЫХ ПРОГРАММ</w:t>
      </w:r>
    </w:p>
    <w:p w:rsidR="00F03D5A" w:rsidRPr="002B57F8" w:rsidRDefault="00F03D5A">
      <w:pPr>
        <w:pStyle w:val="ConsPlusTitle"/>
        <w:jc w:val="center"/>
      </w:pPr>
      <w:r w:rsidRPr="002B57F8">
        <w:t>ОРГАНИЗАЦИЙ, ОСУЩЕСТВЛЯЮЩИХ ГОРЯЧЕЕ ВОДОСНАБЖЕНИЕ, ХОЛОДНОЕ</w:t>
      </w:r>
    </w:p>
    <w:p w:rsidR="00F03D5A" w:rsidRPr="002B57F8" w:rsidRDefault="00F03D5A">
      <w:pPr>
        <w:pStyle w:val="ConsPlusTitle"/>
        <w:jc w:val="center"/>
      </w:pPr>
      <w:r w:rsidRPr="002B57F8">
        <w:t>ВОДОСНАБЖЕНИЕ И(ИЛИ) ВОДООТВЕДЕНИЕ.</w:t>
      </w:r>
    </w:p>
    <w:p w:rsidR="00F03D5A" w:rsidRPr="002B57F8" w:rsidRDefault="00F03D5A">
      <w:pPr>
        <w:pStyle w:val="ConsPlusTitle"/>
        <w:jc w:val="center"/>
      </w:pPr>
      <w:r w:rsidRPr="002B57F8">
        <w:t>УНИКАЛЬНЫЙ РЕЕСТРОВЫЙ НОМЕР ГОСУДАРСТВЕННОЙ УСЛУГИ</w:t>
      </w:r>
    </w:p>
    <w:p w:rsidR="00F03D5A" w:rsidRPr="002B57F8" w:rsidRDefault="00F03D5A">
      <w:pPr>
        <w:pStyle w:val="ConsPlusTitle"/>
        <w:jc w:val="center"/>
      </w:pPr>
      <w:r w:rsidRPr="002B57F8">
        <w:t>7800000010000042680</w:t>
      </w:r>
    </w:p>
    <w:p w:rsidR="00F03D5A" w:rsidRPr="002B57F8" w:rsidRDefault="00F03D5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03D5A" w:rsidRPr="002B57F8">
        <w:tc>
          <w:tcPr>
            <w:tcW w:w="60" w:type="dxa"/>
            <w:shd w:val="clear" w:color="auto" w:fill="CED3F1"/>
            <w:tcMar>
              <w:top w:w="0" w:type="dxa"/>
              <w:left w:w="0" w:type="dxa"/>
              <w:bottom w:w="0" w:type="dxa"/>
              <w:right w:w="0" w:type="dxa"/>
            </w:tcMar>
          </w:tcPr>
          <w:p w:rsidR="00F03D5A" w:rsidRPr="002B57F8" w:rsidRDefault="00F03D5A">
            <w:pPr>
              <w:pStyle w:val="ConsPlusNormal"/>
            </w:pPr>
          </w:p>
        </w:tc>
        <w:tc>
          <w:tcPr>
            <w:tcW w:w="113" w:type="dxa"/>
            <w:shd w:val="clear" w:color="auto" w:fill="F4F3F8"/>
            <w:tcMar>
              <w:top w:w="0" w:type="dxa"/>
              <w:left w:w="0" w:type="dxa"/>
              <w:bottom w:w="0" w:type="dxa"/>
              <w:right w:w="0" w:type="dxa"/>
            </w:tcMar>
          </w:tcPr>
          <w:p w:rsidR="00F03D5A" w:rsidRPr="002B57F8" w:rsidRDefault="00F03D5A">
            <w:pPr>
              <w:pStyle w:val="ConsPlusNormal"/>
            </w:pPr>
          </w:p>
        </w:tc>
        <w:tc>
          <w:tcPr>
            <w:tcW w:w="0" w:type="auto"/>
            <w:shd w:val="clear" w:color="auto" w:fill="F4F3F8"/>
            <w:tcMar>
              <w:top w:w="113" w:type="dxa"/>
              <w:left w:w="0" w:type="dxa"/>
              <w:bottom w:w="113" w:type="dxa"/>
              <w:right w:w="0" w:type="dxa"/>
            </w:tcMar>
          </w:tcPr>
          <w:p w:rsidR="00F03D5A" w:rsidRPr="002B57F8" w:rsidRDefault="00F03D5A">
            <w:pPr>
              <w:pStyle w:val="ConsPlusNormal"/>
              <w:jc w:val="center"/>
            </w:pPr>
            <w:r w:rsidRPr="002B57F8">
              <w:t>Список изменяющих документов</w:t>
            </w:r>
          </w:p>
          <w:p w:rsidR="00F03D5A" w:rsidRPr="002B57F8" w:rsidRDefault="00F03D5A">
            <w:pPr>
              <w:pStyle w:val="ConsPlusNormal"/>
              <w:jc w:val="center"/>
            </w:pPr>
            <w:r w:rsidRPr="002B57F8">
              <w:t>(в ред. Распоряжений Комитета по энергетике и инженерному обеспечению</w:t>
            </w:r>
          </w:p>
          <w:p w:rsidR="00F03D5A" w:rsidRPr="002B57F8" w:rsidRDefault="00F03D5A">
            <w:pPr>
              <w:pStyle w:val="ConsPlusNormal"/>
              <w:jc w:val="center"/>
            </w:pPr>
            <w:r w:rsidRPr="002B57F8">
              <w:t xml:space="preserve">Правительства Санкт-Петербурга от 14.08.2014 </w:t>
            </w:r>
            <w:hyperlink r:id="rId6" w:history="1">
              <w:r w:rsidRPr="002B57F8">
                <w:t>N 111</w:t>
              </w:r>
            </w:hyperlink>
            <w:r w:rsidRPr="002B57F8">
              <w:t xml:space="preserve">, от 11.08.2015 </w:t>
            </w:r>
            <w:hyperlink r:id="rId7" w:history="1">
              <w:r w:rsidRPr="002B57F8">
                <w:t>N 156</w:t>
              </w:r>
            </w:hyperlink>
            <w:r w:rsidRPr="002B57F8">
              <w:t>,</w:t>
            </w:r>
          </w:p>
          <w:p w:rsidR="00F03D5A" w:rsidRPr="002B57F8" w:rsidRDefault="00F03D5A">
            <w:pPr>
              <w:pStyle w:val="ConsPlusNormal"/>
              <w:jc w:val="center"/>
            </w:pPr>
            <w:r w:rsidRPr="002B57F8">
              <w:t xml:space="preserve">от 27.06.2016 </w:t>
            </w:r>
            <w:hyperlink r:id="rId8" w:history="1">
              <w:r w:rsidRPr="002B57F8">
                <w:t>N 101</w:t>
              </w:r>
            </w:hyperlink>
            <w:r w:rsidRPr="002B57F8">
              <w:t xml:space="preserve">, от 05.09.2016 </w:t>
            </w:r>
            <w:hyperlink r:id="rId9" w:history="1">
              <w:r w:rsidRPr="002B57F8">
                <w:t>N 152</w:t>
              </w:r>
            </w:hyperlink>
            <w:r w:rsidRPr="002B57F8">
              <w:t xml:space="preserve"> (ред. 27.12.2016),</w:t>
            </w:r>
          </w:p>
          <w:p w:rsidR="00F03D5A" w:rsidRPr="002B57F8" w:rsidRDefault="00F03D5A">
            <w:pPr>
              <w:pStyle w:val="ConsPlusNormal"/>
              <w:jc w:val="center"/>
            </w:pPr>
            <w:r w:rsidRPr="002B57F8">
              <w:t xml:space="preserve">от 16.02.2018 </w:t>
            </w:r>
            <w:hyperlink r:id="rId10" w:history="1">
              <w:r w:rsidRPr="002B57F8">
                <w:t>N 38</w:t>
              </w:r>
            </w:hyperlink>
            <w:r w:rsidRPr="002B57F8">
              <w:t xml:space="preserve">, от 26.04.2018 </w:t>
            </w:r>
            <w:hyperlink r:id="rId11" w:history="1">
              <w:r w:rsidRPr="002B57F8">
                <w:t>N 113</w:t>
              </w:r>
            </w:hyperlink>
            <w:r w:rsidRPr="002B57F8">
              <w:t>)</w:t>
            </w:r>
          </w:p>
        </w:tc>
        <w:tc>
          <w:tcPr>
            <w:tcW w:w="113" w:type="dxa"/>
            <w:shd w:val="clear" w:color="auto" w:fill="F4F3F8"/>
            <w:tcMar>
              <w:top w:w="0" w:type="dxa"/>
              <w:left w:w="0" w:type="dxa"/>
              <w:bottom w:w="0" w:type="dxa"/>
              <w:right w:w="0" w:type="dxa"/>
            </w:tcMar>
          </w:tcPr>
          <w:p w:rsidR="00F03D5A" w:rsidRPr="002B57F8" w:rsidRDefault="00F03D5A">
            <w:pPr>
              <w:pStyle w:val="ConsPlusNormal"/>
              <w:jc w:val="center"/>
            </w:pPr>
          </w:p>
        </w:tc>
      </w:tr>
    </w:tbl>
    <w:p w:rsidR="00F03D5A" w:rsidRPr="002B57F8" w:rsidRDefault="00F03D5A">
      <w:pPr>
        <w:pStyle w:val="ConsPlusNormal"/>
      </w:pPr>
    </w:p>
    <w:p w:rsidR="00F03D5A" w:rsidRPr="002B57F8" w:rsidRDefault="00F03D5A">
      <w:pPr>
        <w:pStyle w:val="ConsPlusNormal"/>
        <w:jc w:val="center"/>
        <w:outlineLvl w:val="1"/>
      </w:pPr>
      <w:r w:rsidRPr="002B57F8">
        <w:t>I. Общие положения</w:t>
      </w:r>
    </w:p>
    <w:p w:rsidR="00F03D5A" w:rsidRPr="002B57F8" w:rsidRDefault="00F03D5A">
      <w:pPr>
        <w:pStyle w:val="ConsPlusNormal"/>
      </w:pPr>
    </w:p>
    <w:p w:rsidR="00F03D5A" w:rsidRPr="002B57F8" w:rsidRDefault="00F03D5A">
      <w:pPr>
        <w:pStyle w:val="ConsPlusNormal"/>
        <w:ind w:firstLine="540"/>
        <w:jc w:val="both"/>
      </w:pPr>
      <w:r w:rsidRPr="002B57F8">
        <w:t>1.1. Предметом регулирования настоящего Административного регламента являются отношения, возникающие между заявителями и Комитетом по энергетике и инженерному обеспечению (далее - Комитет) в сфере предоставления государственной услуги по утверждению технических заданий на разработку инвестиционных программ организаций, осуществляющих горячее водоснабжение, холодное водоснабжение и(или) водоотведение (далее - государственная услуга).</w:t>
      </w:r>
    </w:p>
    <w:p w:rsidR="00F03D5A" w:rsidRPr="002B57F8" w:rsidRDefault="00F03D5A">
      <w:pPr>
        <w:pStyle w:val="ConsPlusNormal"/>
        <w:spacing w:before="240"/>
        <w:ind w:firstLine="540"/>
        <w:jc w:val="both"/>
      </w:pPr>
      <w:r w:rsidRPr="002B57F8">
        <w:t>1.2. Заявителями являются организации, осуществляющие горячее водоснабжение, холодное водоснабжение и(или) водоотведение с использованием централизованных систем (за исключением организаций, осуществляющих горячее водоснабжение с использованием открытых систем горячего водоснабжения) (далее - заявители).</w:t>
      </w:r>
    </w:p>
    <w:p w:rsidR="00F03D5A" w:rsidRPr="002B57F8" w:rsidRDefault="00F03D5A">
      <w:pPr>
        <w:pStyle w:val="ConsPlusNormal"/>
        <w:spacing w:before="240"/>
        <w:ind w:firstLine="540"/>
        <w:jc w:val="both"/>
      </w:pPr>
      <w:r w:rsidRPr="002B57F8">
        <w:t>Представлять интересы заявителя вправе:</w:t>
      </w:r>
    </w:p>
    <w:p w:rsidR="00F03D5A" w:rsidRPr="002B57F8" w:rsidRDefault="00F03D5A">
      <w:pPr>
        <w:pStyle w:val="ConsPlusNormal"/>
        <w:spacing w:before="240"/>
        <w:ind w:firstLine="540"/>
        <w:jc w:val="both"/>
      </w:pPr>
      <w:r w:rsidRPr="002B57F8">
        <w:t>1.2.1. Уполномоченные представители юридических лиц, которыми признаются их руководители, действующие на основании учредительных документов, а также лица, уполномоченные на представление интересов юридического лица доверенностью, выданной за подписью руководителя юридического лица или иного лица, уполномоченного на это учредительными документами, удостоверенной печатью юридического лица (при наличии).</w:t>
      </w:r>
    </w:p>
    <w:p w:rsidR="00F03D5A" w:rsidRPr="002B57F8" w:rsidRDefault="00F03D5A">
      <w:pPr>
        <w:pStyle w:val="ConsPlusNormal"/>
        <w:jc w:val="both"/>
      </w:pPr>
      <w:r w:rsidRPr="002B57F8">
        <w:t xml:space="preserve">(в ред. </w:t>
      </w:r>
      <w:hyperlink r:id="rId12"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1.3. Требования к порядку информирования о порядке предоставления государственной услуги.</w:t>
      </w:r>
    </w:p>
    <w:p w:rsidR="00F03D5A" w:rsidRPr="002B57F8" w:rsidRDefault="00F03D5A">
      <w:pPr>
        <w:pStyle w:val="ConsPlusNormal"/>
        <w:spacing w:before="240"/>
        <w:ind w:firstLine="540"/>
        <w:jc w:val="both"/>
      </w:pPr>
      <w:bookmarkStart w:id="2" w:name="Par59"/>
      <w:bookmarkEnd w:id="2"/>
      <w:r w:rsidRPr="002B57F8">
        <w:lastRenderedPageBreak/>
        <w:t>1.3.1. В предоставлении государственной услуги участвуют:</w:t>
      </w:r>
    </w:p>
    <w:p w:rsidR="00F03D5A" w:rsidRPr="002B57F8" w:rsidRDefault="00F03D5A">
      <w:pPr>
        <w:pStyle w:val="ConsPlusNormal"/>
        <w:spacing w:before="240"/>
        <w:ind w:firstLine="540"/>
        <w:jc w:val="both"/>
      </w:pPr>
      <w:r w:rsidRPr="002B57F8">
        <w:t>1.3.1.1. Комитет, Отдел экономического развития Комитета (далее - Отдел), Общий отдел Комитета (далее - Общий отдел).</w:t>
      </w:r>
    </w:p>
    <w:p w:rsidR="00F03D5A" w:rsidRPr="002B57F8" w:rsidRDefault="00F03D5A">
      <w:pPr>
        <w:pStyle w:val="ConsPlusNormal"/>
        <w:jc w:val="both"/>
      </w:pPr>
      <w:r w:rsidRPr="002B57F8">
        <w:t xml:space="preserve">(в ред. </w:t>
      </w:r>
      <w:hyperlink r:id="rId13" w:history="1">
        <w:r w:rsidRPr="002B57F8">
          <w:t>Распоряжения</w:t>
        </w:r>
      </w:hyperlink>
      <w:r w:rsidRPr="002B57F8">
        <w:t xml:space="preserve"> Комитета по энергетике и инженерному обеспечению Правительства Санкт-Петербурга от 26.04.2018 N 113)</w:t>
      </w:r>
    </w:p>
    <w:p w:rsidR="00F03D5A" w:rsidRPr="002B57F8" w:rsidRDefault="00F03D5A">
      <w:pPr>
        <w:pStyle w:val="ConsPlusNormal"/>
        <w:spacing w:before="240"/>
        <w:ind w:firstLine="540"/>
        <w:jc w:val="both"/>
      </w:pPr>
      <w:r w:rsidRPr="002B57F8">
        <w:t>Место нахождения Комитета, Отдела, Общего отдела и почтовый адрес для направления документов и обращений по вопросам предоставления государственной услуги: пер. Антоненко, д. 4, Санкт-Петербург, 190000.</w:t>
      </w:r>
    </w:p>
    <w:p w:rsidR="00F03D5A" w:rsidRPr="002B57F8" w:rsidRDefault="00F03D5A">
      <w:pPr>
        <w:pStyle w:val="ConsPlusNormal"/>
        <w:spacing w:before="240"/>
        <w:ind w:firstLine="540"/>
        <w:jc w:val="both"/>
      </w:pPr>
      <w:r w:rsidRPr="002B57F8">
        <w:t>График работы Комитета:</w:t>
      </w:r>
    </w:p>
    <w:p w:rsidR="00F03D5A" w:rsidRPr="002B57F8" w:rsidRDefault="00F03D5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4309"/>
      </w:tblGrid>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понедельник</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вторник</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среда</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четверг</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пятница</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9:00-17:00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суббота - воскресенье</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выходной</w:t>
            </w:r>
          </w:p>
        </w:tc>
      </w:tr>
    </w:tbl>
    <w:p w:rsidR="00F03D5A" w:rsidRPr="002B57F8" w:rsidRDefault="00F03D5A">
      <w:pPr>
        <w:pStyle w:val="ConsPlusNormal"/>
      </w:pPr>
    </w:p>
    <w:p w:rsidR="00F03D5A" w:rsidRPr="002B57F8" w:rsidRDefault="00F03D5A">
      <w:pPr>
        <w:pStyle w:val="ConsPlusNormal"/>
        <w:ind w:firstLine="540"/>
        <w:jc w:val="both"/>
      </w:pPr>
      <w:r w:rsidRPr="002B57F8">
        <w:t>В предпраздничные дни время работы Комитета сокращается на один час.</w:t>
      </w:r>
    </w:p>
    <w:p w:rsidR="00F03D5A" w:rsidRPr="002B57F8" w:rsidRDefault="00F03D5A">
      <w:pPr>
        <w:pStyle w:val="ConsPlusNormal"/>
        <w:spacing w:before="240"/>
        <w:ind w:firstLine="540"/>
        <w:jc w:val="both"/>
      </w:pPr>
      <w:r w:rsidRPr="002B57F8">
        <w:t>График приема Отдела по приему заявителей:</w:t>
      </w:r>
    </w:p>
    <w:p w:rsidR="00F03D5A" w:rsidRPr="002B57F8" w:rsidRDefault="00F03D5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4309"/>
      </w:tblGrid>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понедельник</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14:00-18:00</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пятница</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10:00-13:00</w:t>
            </w:r>
          </w:p>
        </w:tc>
      </w:tr>
    </w:tbl>
    <w:p w:rsidR="00F03D5A" w:rsidRPr="002B57F8" w:rsidRDefault="00F03D5A">
      <w:pPr>
        <w:pStyle w:val="ConsPlusNormal"/>
      </w:pPr>
    </w:p>
    <w:p w:rsidR="00F03D5A" w:rsidRPr="002B57F8" w:rsidRDefault="00F03D5A">
      <w:pPr>
        <w:pStyle w:val="ConsPlusNormal"/>
        <w:ind w:firstLine="540"/>
        <w:jc w:val="both"/>
      </w:pPr>
      <w:r w:rsidRPr="002B57F8">
        <w:t>Справочные телефоны Отдела, предоставляющего государственную услугу:</w:t>
      </w:r>
    </w:p>
    <w:p w:rsidR="00F03D5A" w:rsidRPr="002B57F8" w:rsidRDefault="00F03D5A">
      <w:pPr>
        <w:pStyle w:val="ConsPlusNormal"/>
        <w:spacing w:before="240"/>
        <w:ind w:firstLine="540"/>
        <w:jc w:val="both"/>
      </w:pPr>
      <w:r w:rsidRPr="002B57F8">
        <w:t>576-58-77; 576-58-17.</w:t>
      </w:r>
    </w:p>
    <w:p w:rsidR="00F03D5A" w:rsidRPr="002B57F8" w:rsidRDefault="00F03D5A">
      <w:pPr>
        <w:pStyle w:val="ConsPlusNormal"/>
        <w:spacing w:before="240"/>
        <w:ind w:firstLine="540"/>
        <w:jc w:val="both"/>
      </w:pPr>
      <w:r w:rsidRPr="002B57F8">
        <w:t>График работы Общего отдела по приему обращений заявителей:</w:t>
      </w:r>
    </w:p>
    <w:p w:rsidR="00F03D5A" w:rsidRPr="002B57F8" w:rsidRDefault="00F03D5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4309"/>
      </w:tblGrid>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понедельник</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вторник</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среда</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четверг</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пятница</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9:00-17:00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lastRenderedPageBreak/>
              <w:t>суббота - воскресенье</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выходной</w:t>
            </w:r>
          </w:p>
        </w:tc>
      </w:tr>
    </w:tbl>
    <w:p w:rsidR="00F03D5A" w:rsidRPr="002B57F8" w:rsidRDefault="00F03D5A">
      <w:pPr>
        <w:pStyle w:val="ConsPlusNormal"/>
      </w:pPr>
    </w:p>
    <w:p w:rsidR="00F03D5A" w:rsidRPr="002B57F8" w:rsidRDefault="00F03D5A">
      <w:pPr>
        <w:pStyle w:val="ConsPlusNormal"/>
        <w:ind w:firstLine="540"/>
        <w:jc w:val="both"/>
      </w:pPr>
      <w:r w:rsidRPr="002B57F8">
        <w:t>Справочные телефоны Общего отдела:</w:t>
      </w:r>
    </w:p>
    <w:p w:rsidR="00F03D5A" w:rsidRPr="002B57F8" w:rsidRDefault="00F03D5A">
      <w:pPr>
        <w:pStyle w:val="ConsPlusNormal"/>
        <w:spacing w:before="240"/>
        <w:ind w:firstLine="540"/>
        <w:jc w:val="both"/>
      </w:pPr>
      <w:r w:rsidRPr="002B57F8">
        <w:t>576-58-30; 576-58-20.</w:t>
      </w:r>
    </w:p>
    <w:p w:rsidR="00F03D5A" w:rsidRPr="002B57F8" w:rsidRDefault="00F03D5A">
      <w:pPr>
        <w:pStyle w:val="ConsPlusNormal"/>
        <w:spacing w:before="240"/>
        <w:ind w:firstLine="540"/>
        <w:jc w:val="both"/>
      </w:pPr>
      <w:r w:rsidRPr="002B57F8">
        <w:t>Адрес официального сайта Комитета: gov.spb.ru.</w:t>
      </w:r>
    </w:p>
    <w:p w:rsidR="00F03D5A" w:rsidRPr="002B57F8" w:rsidRDefault="00F03D5A">
      <w:pPr>
        <w:pStyle w:val="ConsPlusNormal"/>
        <w:spacing w:before="240"/>
        <w:ind w:firstLine="540"/>
        <w:jc w:val="both"/>
      </w:pPr>
      <w:r w:rsidRPr="002B57F8">
        <w:t>Адрес электронной почты Комитета: kenerg@keio.gov.spb.ru.</w:t>
      </w:r>
    </w:p>
    <w:p w:rsidR="00F03D5A" w:rsidRPr="002B57F8" w:rsidRDefault="00F03D5A">
      <w:pPr>
        <w:pStyle w:val="ConsPlusNormal"/>
        <w:jc w:val="both"/>
      </w:pPr>
      <w:r w:rsidRPr="002B57F8">
        <w:t xml:space="preserve">(в ред. </w:t>
      </w:r>
      <w:hyperlink r:id="rId14" w:history="1">
        <w:r w:rsidRPr="002B57F8">
          <w:t>Распоряжения</w:t>
        </w:r>
      </w:hyperlink>
      <w:r w:rsidRPr="002B57F8">
        <w:t xml:space="preserve"> Комитета по энергетике и инженерному обеспечению Правительства Санкт-Петербурга от 26.04.2018 N 113)</w:t>
      </w:r>
    </w:p>
    <w:p w:rsidR="00F03D5A" w:rsidRPr="002B57F8" w:rsidRDefault="00F03D5A">
      <w:pPr>
        <w:pStyle w:val="ConsPlusNormal"/>
        <w:spacing w:before="240"/>
        <w:ind w:firstLine="540"/>
        <w:jc w:val="both"/>
      </w:pPr>
      <w:r w:rsidRPr="002B57F8">
        <w:t>1.3.1.2. Комитет по природопользованию, охране окружающей среды и обеспечению экологической безопасности (далее - Комитет по природопользованию).</w:t>
      </w:r>
    </w:p>
    <w:p w:rsidR="00F03D5A" w:rsidRPr="002B57F8" w:rsidRDefault="00F03D5A">
      <w:pPr>
        <w:pStyle w:val="ConsPlusNormal"/>
        <w:spacing w:before="240"/>
        <w:ind w:firstLine="540"/>
        <w:jc w:val="both"/>
      </w:pPr>
      <w:r w:rsidRPr="002B57F8">
        <w:t>Место нахождения Комитета по природопользованию и почтовый адрес: Чайковского ул., 20, Санкт-Петербург, 191123.</w:t>
      </w:r>
    </w:p>
    <w:p w:rsidR="00F03D5A" w:rsidRPr="002B57F8" w:rsidRDefault="00F03D5A">
      <w:pPr>
        <w:pStyle w:val="ConsPlusNormal"/>
        <w:spacing w:before="240"/>
        <w:ind w:firstLine="540"/>
        <w:jc w:val="both"/>
      </w:pPr>
      <w:r w:rsidRPr="002B57F8">
        <w:t>График работы Комитета по природопользованию:</w:t>
      </w:r>
    </w:p>
    <w:p w:rsidR="00F03D5A" w:rsidRPr="002B57F8" w:rsidRDefault="00F03D5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4309"/>
      </w:tblGrid>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понедельник</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вторник</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среда</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четверг</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9:00-18:00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пятница</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9:00-17:00 (перерыв 13:00-13:48)</w:t>
            </w:r>
          </w:p>
        </w:tc>
      </w:tr>
      <w:tr w:rsidR="002B57F8" w:rsidRPr="002B57F8">
        <w:tc>
          <w:tcPr>
            <w:tcW w:w="3061"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суббота - воскресенье</w:t>
            </w:r>
          </w:p>
        </w:tc>
        <w:tc>
          <w:tcPr>
            <w:tcW w:w="4309" w:type="dxa"/>
            <w:tcBorders>
              <w:top w:val="single" w:sz="4" w:space="0" w:color="auto"/>
              <w:left w:val="single" w:sz="4" w:space="0" w:color="auto"/>
              <w:bottom w:val="single" w:sz="4" w:space="0" w:color="auto"/>
              <w:right w:val="single" w:sz="4" w:space="0" w:color="auto"/>
            </w:tcBorders>
          </w:tcPr>
          <w:p w:rsidR="00F03D5A" w:rsidRPr="002B57F8" w:rsidRDefault="00F03D5A">
            <w:pPr>
              <w:pStyle w:val="ConsPlusNormal"/>
            </w:pPr>
            <w:r w:rsidRPr="002B57F8">
              <w:t>выходной</w:t>
            </w:r>
          </w:p>
        </w:tc>
      </w:tr>
    </w:tbl>
    <w:p w:rsidR="00F03D5A" w:rsidRPr="002B57F8" w:rsidRDefault="00F03D5A">
      <w:pPr>
        <w:pStyle w:val="ConsPlusNormal"/>
      </w:pPr>
    </w:p>
    <w:p w:rsidR="00F03D5A" w:rsidRPr="002B57F8" w:rsidRDefault="00F03D5A">
      <w:pPr>
        <w:pStyle w:val="ConsPlusNormal"/>
        <w:ind w:firstLine="540"/>
        <w:jc w:val="both"/>
      </w:pPr>
      <w:r w:rsidRPr="002B57F8">
        <w:t>В предпраздничные дни время работы Комитета сокращается на один час.</w:t>
      </w:r>
    </w:p>
    <w:p w:rsidR="00F03D5A" w:rsidRPr="002B57F8" w:rsidRDefault="00F03D5A">
      <w:pPr>
        <w:pStyle w:val="ConsPlusNormal"/>
        <w:spacing w:before="240"/>
        <w:ind w:firstLine="540"/>
        <w:jc w:val="both"/>
      </w:pPr>
      <w:r w:rsidRPr="002B57F8">
        <w:t>Адрес официального сайта Комитета: gov.spb.ru.</w:t>
      </w:r>
    </w:p>
    <w:p w:rsidR="00F03D5A" w:rsidRPr="002B57F8" w:rsidRDefault="00F03D5A">
      <w:pPr>
        <w:pStyle w:val="ConsPlusNormal"/>
        <w:spacing w:before="240"/>
        <w:ind w:firstLine="540"/>
        <w:jc w:val="both"/>
      </w:pPr>
      <w:r w:rsidRPr="002B57F8">
        <w:t>Адрес электронной почты Комитета: kpoos@gov.spb.ru.</w:t>
      </w:r>
    </w:p>
    <w:p w:rsidR="00F03D5A" w:rsidRPr="002B57F8" w:rsidRDefault="00F03D5A">
      <w:pPr>
        <w:pStyle w:val="ConsPlusNormal"/>
        <w:spacing w:before="240"/>
        <w:ind w:firstLine="540"/>
        <w:jc w:val="both"/>
      </w:pPr>
      <w:r w:rsidRPr="002B57F8">
        <w:t>1.3.1.3. Санкт-Петербургское государственное казенное учреждение "Многофункциональный центр предоставления государственных и муниципальных услуг" (далее - МФЦ).</w:t>
      </w:r>
    </w:p>
    <w:p w:rsidR="00F03D5A" w:rsidRPr="002B57F8" w:rsidRDefault="00F03D5A">
      <w:pPr>
        <w:pStyle w:val="ConsPlusNormal"/>
        <w:spacing w:before="240"/>
        <w:ind w:firstLine="540"/>
        <w:jc w:val="both"/>
      </w:pPr>
      <w:r w:rsidRPr="002B57F8">
        <w:t>Адрес: 191124, Санкт-Петербург, ул. Красного Текстильщика, д. 10-12, литера О;</w:t>
      </w:r>
    </w:p>
    <w:p w:rsidR="00F03D5A" w:rsidRPr="002B57F8" w:rsidRDefault="00F03D5A">
      <w:pPr>
        <w:pStyle w:val="ConsPlusNormal"/>
        <w:spacing w:before="240"/>
        <w:ind w:firstLine="540"/>
        <w:jc w:val="both"/>
      </w:pPr>
      <w:r w:rsidRPr="002B57F8">
        <w:t>график работы: понедельник-четверг с 9.00 до 18.00, пятница с 9.00 до 17.00; перерыв с 13.00 до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F03D5A" w:rsidRPr="002B57F8" w:rsidRDefault="00F03D5A">
      <w:pPr>
        <w:pStyle w:val="ConsPlusNormal"/>
        <w:spacing w:before="240"/>
        <w:ind w:firstLine="540"/>
        <w:jc w:val="both"/>
      </w:pPr>
      <w:r w:rsidRPr="002B57F8">
        <w:t>места нахождения, график работы и справочные телефоны структурных подразделений МФЦ указаны в подсистеме "Портал "Государственные и муниципальные услуги (функции)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Портал) в разделе "Многофункциональные центры предоставления государственных и муниципальных услуг в Санкт-Петербурге (МФЦ)";</w:t>
      </w:r>
    </w:p>
    <w:p w:rsidR="00F03D5A" w:rsidRPr="002B57F8" w:rsidRDefault="00F03D5A">
      <w:pPr>
        <w:pStyle w:val="ConsPlusNormal"/>
        <w:spacing w:before="240"/>
        <w:ind w:firstLine="540"/>
        <w:jc w:val="both"/>
      </w:pPr>
      <w:r w:rsidRPr="002B57F8">
        <w:t>перечень МФЦ, в которых организован прием юридических лиц и индивидуальных предпринимателей, указан на Портале в разделе "Многофункциональные центры предоставления государственных и муниципальных услуг в Санкт-Петербурге (МФЦ)";</w:t>
      </w:r>
    </w:p>
    <w:p w:rsidR="00F03D5A" w:rsidRPr="002B57F8" w:rsidRDefault="00F03D5A">
      <w:pPr>
        <w:pStyle w:val="ConsPlusNormal"/>
        <w:jc w:val="both"/>
      </w:pPr>
      <w:r w:rsidRPr="002B57F8">
        <w:t xml:space="preserve">(абзац введен </w:t>
      </w:r>
      <w:hyperlink r:id="rId15" w:history="1">
        <w:r w:rsidRPr="002B57F8">
          <w:t>Распоряжением</w:t>
        </w:r>
      </w:hyperlink>
      <w:r w:rsidRPr="002B57F8">
        <w:t xml:space="preserve"> Комитета по энергетике и инженерному обеспечению Правительства Санкт-Петербурга от 16.02.2018 N 38)</w:t>
      </w:r>
    </w:p>
    <w:p w:rsidR="00F03D5A" w:rsidRPr="002B57F8" w:rsidRDefault="00F03D5A">
      <w:pPr>
        <w:pStyle w:val="ConsPlusNormal"/>
        <w:spacing w:before="240"/>
        <w:ind w:firstLine="540"/>
        <w:jc w:val="both"/>
      </w:pPr>
      <w:r w:rsidRPr="002B57F8">
        <w:t>центр телефонного обслуживания МФЦ: (812)573-90-00;</w:t>
      </w:r>
    </w:p>
    <w:p w:rsidR="00F03D5A" w:rsidRPr="002B57F8" w:rsidRDefault="00F03D5A">
      <w:pPr>
        <w:pStyle w:val="ConsPlusNormal"/>
        <w:spacing w:before="240"/>
        <w:ind w:firstLine="540"/>
        <w:jc w:val="both"/>
      </w:pPr>
      <w:r w:rsidRPr="002B57F8">
        <w:t>адрес сайта и электронной почты: http://gu.spb.ru/mfc/; knz@mfcspb.ru.</w:t>
      </w:r>
    </w:p>
    <w:p w:rsidR="00F03D5A" w:rsidRPr="002B57F8" w:rsidRDefault="00F03D5A">
      <w:pPr>
        <w:pStyle w:val="ConsPlusNormal"/>
        <w:jc w:val="both"/>
      </w:pPr>
      <w:r w:rsidRPr="002B57F8">
        <w:t xml:space="preserve">(п. 1.3.1.3 введен </w:t>
      </w:r>
      <w:hyperlink r:id="rId16" w:history="1">
        <w:r w:rsidRPr="002B57F8">
          <w:t>Распоряжением</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1.3.2. Перед предоставлением государственной услуги обращение заявителя в органы (организации) не требуется.</w:t>
      </w:r>
    </w:p>
    <w:p w:rsidR="00F03D5A" w:rsidRPr="002B57F8" w:rsidRDefault="00F03D5A">
      <w:pPr>
        <w:pStyle w:val="ConsPlusNormal"/>
        <w:spacing w:before="240"/>
        <w:ind w:firstLine="540"/>
        <w:jc w:val="both"/>
      </w:pPr>
      <w:bookmarkStart w:id="3" w:name="Par138"/>
      <w:bookmarkEnd w:id="3"/>
      <w:r w:rsidRPr="002B57F8">
        <w:t xml:space="preserve">1.3.3. Информацию об органах (организациях), указанных в </w:t>
      </w:r>
      <w:hyperlink w:anchor="Par59" w:tooltip="1.3.1. В предоставлении государственной услуги участвуют:" w:history="1">
        <w:r w:rsidRPr="002B57F8">
          <w:t>пункте 1.3.1</w:t>
        </w:r>
      </w:hyperlink>
      <w:r w:rsidRPr="002B57F8">
        <w:t xml:space="preserve"> настоящего Административного регламента, информацию по вопросам предоставления государственной услуги, сведения о ходе предоставления государственной услуги заявители могут получить следующими способами (в следующем порядке):</w:t>
      </w:r>
    </w:p>
    <w:p w:rsidR="00F03D5A" w:rsidRPr="002B57F8" w:rsidRDefault="00F03D5A">
      <w:pPr>
        <w:pStyle w:val="ConsPlusNormal"/>
        <w:spacing w:before="240"/>
        <w:ind w:firstLine="540"/>
        <w:jc w:val="both"/>
      </w:pPr>
      <w:r w:rsidRPr="002B57F8">
        <w:t xml:space="preserve">направление запросов в письменном виде по адресам органов (организаций), указанных в </w:t>
      </w:r>
      <w:hyperlink w:anchor="Par59" w:tooltip="1.3.1. В предоставлении государственной услуги участвуют:" w:history="1">
        <w:r w:rsidRPr="002B57F8">
          <w:t>пункте 1.3.1</w:t>
        </w:r>
      </w:hyperlink>
      <w:r w:rsidRPr="002B57F8">
        <w:t xml:space="preserve"> настоящего Административного регламента, в электронном виде по адресам электронной почты указанных органов (организаций);</w:t>
      </w:r>
    </w:p>
    <w:p w:rsidR="00F03D5A" w:rsidRPr="002B57F8" w:rsidRDefault="00F03D5A">
      <w:pPr>
        <w:pStyle w:val="ConsPlusNormal"/>
        <w:spacing w:before="240"/>
        <w:ind w:firstLine="540"/>
        <w:jc w:val="both"/>
      </w:pPr>
      <w:r w:rsidRPr="002B57F8">
        <w:t xml:space="preserve">по справочным телефонам специалистов органов (организаций), указанных в </w:t>
      </w:r>
      <w:hyperlink w:anchor="Par59" w:tooltip="1.3.1. В предоставлении государственной услуги участвуют:" w:history="1">
        <w:r w:rsidRPr="002B57F8">
          <w:t>пункте 1.3.1</w:t>
        </w:r>
      </w:hyperlink>
      <w:r w:rsidRPr="002B57F8">
        <w:t xml:space="preserve"> настоящего Административного регламента;</w:t>
      </w:r>
    </w:p>
    <w:p w:rsidR="00F03D5A" w:rsidRPr="002B57F8" w:rsidRDefault="00F03D5A">
      <w:pPr>
        <w:pStyle w:val="ConsPlusNormal"/>
        <w:spacing w:before="240"/>
        <w:ind w:firstLine="540"/>
        <w:jc w:val="both"/>
      </w:pPr>
      <w:r w:rsidRPr="002B57F8">
        <w:t>на Портале (www.gu.spb.ru);</w:t>
      </w:r>
    </w:p>
    <w:p w:rsidR="00F03D5A" w:rsidRPr="002B57F8" w:rsidRDefault="00F03D5A">
      <w:pPr>
        <w:pStyle w:val="ConsPlusNormal"/>
        <w:jc w:val="both"/>
      </w:pPr>
      <w:r w:rsidRPr="002B57F8">
        <w:t xml:space="preserve">(в ред. </w:t>
      </w:r>
      <w:hyperlink r:id="rId17"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 xml:space="preserve">в информационно-телекоммуникационной сети "Интернет" (далее - сеть Интернет) на официальных сайтах органов (организаций), указанных в </w:t>
      </w:r>
      <w:hyperlink w:anchor="Par59" w:tooltip="1.3.1. В предоставлении государственной услуги участвуют:" w:history="1">
        <w:r w:rsidRPr="002B57F8">
          <w:t>пункте 1.3.1</w:t>
        </w:r>
      </w:hyperlink>
      <w:r w:rsidRPr="002B57F8">
        <w:t xml:space="preserve"> настоящего Административного регламента;</w:t>
      </w:r>
    </w:p>
    <w:p w:rsidR="00F03D5A" w:rsidRPr="002B57F8" w:rsidRDefault="00F03D5A">
      <w:pPr>
        <w:pStyle w:val="ConsPlusNormal"/>
        <w:jc w:val="both"/>
      </w:pPr>
      <w:r w:rsidRPr="002B57F8">
        <w:t xml:space="preserve">(в ред. </w:t>
      </w:r>
      <w:hyperlink r:id="rId18" w:history="1">
        <w:r w:rsidRPr="002B57F8">
          <w:t>Распоряжения</w:t>
        </w:r>
      </w:hyperlink>
      <w:r w:rsidRPr="002B57F8">
        <w:t xml:space="preserve"> Комитета по энергетике и инженерному обеспечению Правительства Санкт-Петербурга от 11.08.2015 N 156)</w:t>
      </w:r>
    </w:p>
    <w:p w:rsidR="00F03D5A" w:rsidRPr="002B57F8" w:rsidRDefault="00F03D5A">
      <w:pPr>
        <w:pStyle w:val="ConsPlusNormal"/>
        <w:spacing w:before="240"/>
        <w:ind w:firstLine="540"/>
        <w:jc w:val="both"/>
      </w:pPr>
      <w:r w:rsidRPr="002B57F8">
        <w:t>при личном обращении на прием к специалистам органов (организаций) (в дни и часы приема, если установлены);</w:t>
      </w:r>
    </w:p>
    <w:p w:rsidR="00F03D5A" w:rsidRPr="002B57F8" w:rsidRDefault="00F03D5A">
      <w:pPr>
        <w:pStyle w:val="ConsPlusNormal"/>
        <w:spacing w:before="240"/>
        <w:ind w:firstLine="540"/>
        <w:jc w:val="both"/>
      </w:pPr>
      <w:r w:rsidRPr="002B57F8">
        <w:t>на стендах в месте размещения Отдела, где размещается следующая информация:</w:t>
      </w:r>
    </w:p>
    <w:p w:rsidR="00F03D5A" w:rsidRPr="002B57F8" w:rsidRDefault="00F03D5A">
      <w:pPr>
        <w:pStyle w:val="ConsPlusNormal"/>
        <w:spacing w:before="240"/>
        <w:ind w:firstLine="540"/>
        <w:jc w:val="both"/>
      </w:pPr>
      <w:r w:rsidRPr="002B57F8">
        <w:t>наименование государственной услуги;</w:t>
      </w:r>
    </w:p>
    <w:p w:rsidR="00F03D5A" w:rsidRPr="002B57F8" w:rsidRDefault="00F03D5A">
      <w:pPr>
        <w:pStyle w:val="ConsPlusNormal"/>
        <w:spacing w:before="240"/>
        <w:ind w:firstLine="540"/>
        <w:jc w:val="both"/>
      </w:pPr>
      <w:r w:rsidRPr="002B57F8">
        <w:t>перечень органов (организаций), участвующих в предоставлении государственной услуги;</w:t>
      </w:r>
    </w:p>
    <w:p w:rsidR="00F03D5A" w:rsidRPr="002B57F8" w:rsidRDefault="00F03D5A">
      <w:pPr>
        <w:pStyle w:val="ConsPlusNormal"/>
        <w:spacing w:before="240"/>
        <w:ind w:firstLine="540"/>
        <w:jc w:val="both"/>
      </w:pPr>
      <w:r w:rsidRPr="002B57F8">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rsidR="00F03D5A" w:rsidRPr="002B57F8" w:rsidRDefault="00F03D5A">
      <w:pPr>
        <w:pStyle w:val="ConsPlusNormal"/>
        <w:spacing w:before="240"/>
        <w:ind w:firstLine="540"/>
        <w:jc w:val="both"/>
      </w:pPr>
      <w:r w:rsidRPr="002B57F8">
        <w:t>адреса органов (организаций), участвующих в предоставлении государственной услуги;</w:t>
      </w:r>
    </w:p>
    <w:p w:rsidR="00F03D5A" w:rsidRPr="002B57F8" w:rsidRDefault="00F03D5A">
      <w:pPr>
        <w:pStyle w:val="ConsPlusNormal"/>
        <w:spacing w:before="240"/>
        <w:ind w:firstLine="540"/>
        <w:jc w:val="both"/>
      </w:pPr>
      <w:r w:rsidRPr="002B57F8">
        <w:t>контактная информация об органах (организациях), участвующих в предоставлении государственной услуги;</w:t>
      </w:r>
    </w:p>
    <w:p w:rsidR="00F03D5A" w:rsidRPr="002B57F8" w:rsidRDefault="00F03D5A">
      <w:pPr>
        <w:pStyle w:val="ConsPlusNormal"/>
        <w:spacing w:before="240"/>
        <w:ind w:firstLine="540"/>
        <w:jc w:val="both"/>
      </w:pPr>
      <w:r w:rsidRPr="002B57F8">
        <w:t>порядок предоставления государственной услуги;</w:t>
      </w:r>
    </w:p>
    <w:p w:rsidR="00F03D5A" w:rsidRPr="002B57F8" w:rsidRDefault="00F03D5A">
      <w:pPr>
        <w:pStyle w:val="ConsPlusNormal"/>
        <w:spacing w:before="240"/>
        <w:ind w:firstLine="540"/>
        <w:jc w:val="both"/>
      </w:pPr>
      <w:r w:rsidRPr="002B57F8">
        <w:t>последовательность посещения заявителем органов (организаций), участвующих в предоставлении государственной услуги;</w:t>
      </w:r>
    </w:p>
    <w:p w:rsidR="00F03D5A" w:rsidRPr="002B57F8" w:rsidRDefault="00F03D5A">
      <w:pPr>
        <w:pStyle w:val="ConsPlusNormal"/>
        <w:spacing w:before="240"/>
        <w:ind w:firstLine="540"/>
        <w:jc w:val="both"/>
      </w:pPr>
      <w:r w:rsidRPr="002B57F8">
        <w:t>перечень категорий граждан, имеющих право на получение государственной услуги;</w:t>
      </w:r>
    </w:p>
    <w:p w:rsidR="00F03D5A" w:rsidRPr="002B57F8" w:rsidRDefault="00F03D5A">
      <w:pPr>
        <w:pStyle w:val="ConsPlusNormal"/>
        <w:spacing w:before="240"/>
        <w:ind w:firstLine="540"/>
        <w:jc w:val="both"/>
      </w:pPr>
      <w:r w:rsidRPr="002B57F8">
        <w:t>перечень документов, необходимых для получения государственной услуги, в том числе получаемых Комитетом без участия заявителя;</w:t>
      </w:r>
    </w:p>
    <w:p w:rsidR="00F03D5A" w:rsidRPr="002B57F8" w:rsidRDefault="00F03D5A">
      <w:pPr>
        <w:pStyle w:val="ConsPlusNormal"/>
        <w:spacing w:before="240"/>
        <w:ind w:firstLine="540"/>
        <w:jc w:val="both"/>
      </w:pPr>
      <w:r w:rsidRPr="002B57F8">
        <w:t>образец заполненного заявления.</w:t>
      </w:r>
    </w:p>
    <w:p w:rsidR="00F03D5A" w:rsidRPr="002B57F8" w:rsidRDefault="00F03D5A">
      <w:pPr>
        <w:pStyle w:val="ConsPlusNormal"/>
        <w:spacing w:before="240"/>
        <w:ind w:firstLine="540"/>
        <w:jc w:val="both"/>
      </w:pPr>
      <w:r w:rsidRPr="002B57F8">
        <w:t>при обращении к инфоматам (инфокиоскам, инфопунктам), размещенным в помещениях структурных подразделений МФЦ.</w:t>
      </w:r>
    </w:p>
    <w:p w:rsidR="00F03D5A" w:rsidRPr="002B57F8" w:rsidRDefault="00F03D5A">
      <w:pPr>
        <w:pStyle w:val="ConsPlusNormal"/>
        <w:jc w:val="both"/>
      </w:pPr>
      <w:r w:rsidRPr="002B57F8">
        <w:t xml:space="preserve">(в ред. </w:t>
      </w:r>
      <w:hyperlink r:id="rId19"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В Центре телефонного обслуживания МФЦ: (812)573-90-00.</w:t>
      </w:r>
    </w:p>
    <w:p w:rsidR="00F03D5A" w:rsidRPr="002B57F8" w:rsidRDefault="00F03D5A">
      <w:pPr>
        <w:pStyle w:val="ConsPlusNormal"/>
        <w:jc w:val="both"/>
      </w:pPr>
      <w:r w:rsidRPr="002B57F8">
        <w:t xml:space="preserve">(абзац введен </w:t>
      </w:r>
      <w:hyperlink r:id="rId20" w:history="1">
        <w:r w:rsidRPr="002B57F8">
          <w:t>Распоряжением</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1.3.4. В целях доступности получения информации о порядке предоставления государственной услуги для инвалидов Комитетом обеспечивается:</w:t>
      </w:r>
    </w:p>
    <w:p w:rsidR="00F03D5A" w:rsidRPr="002B57F8" w:rsidRDefault="00F03D5A">
      <w:pPr>
        <w:pStyle w:val="ConsPlusNormal"/>
        <w:spacing w:before="240"/>
        <w:ind w:firstLine="540"/>
        <w:jc w:val="both"/>
      </w:pPr>
      <w:r w:rsidRPr="002B57F8">
        <w:t>для лиц со стойким нарушением функции зрения:</w:t>
      </w:r>
    </w:p>
    <w:p w:rsidR="00F03D5A" w:rsidRPr="002B57F8" w:rsidRDefault="00F03D5A">
      <w:pPr>
        <w:pStyle w:val="ConsPlusNormal"/>
        <w:spacing w:before="240"/>
        <w:ind w:firstLine="540"/>
        <w:jc w:val="both"/>
      </w:pPr>
      <w:r w:rsidRPr="002B57F8">
        <w:t>выполнение информации крупным рельефным шрифтом на контрастном фоне (белом или желтом) и дублирование рельефно-точечным шрифтом Брайля;</w:t>
      </w:r>
    </w:p>
    <w:p w:rsidR="00F03D5A" w:rsidRPr="002B57F8" w:rsidRDefault="00F03D5A">
      <w:pPr>
        <w:pStyle w:val="ConsPlusNormal"/>
        <w:spacing w:before="240"/>
        <w:ind w:firstLine="540"/>
        <w:jc w:val="both"/>
      </w:pPr>
      <w:r w:rsidRPr="002B57F8">
        <w:t>обеспечение выпуска альтернативных форматов печатных материалов (крупный шрифт или аудиофайлы);</w:t>
      </w:r>
    </w:p>
    <w:p w:rsidR="00F03D5A" w:rsidRPr="002B57F8" w:rsidRDefault="00F03D5A">
      <w:pPr>
        <w:pStyle w:val="ConsPlusNormal"/>
        <w:spacing w:before="240"/>
        <w:ind w:firstLine="540"/>
        <w:jc w:val="both"/>
      </w:pPr>
      <w:r w:rsidRPr="002B57F8">
        <w:t>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rsidR="00F03D5A" w:rsidRPr="002B57F8" w:rsidRDefault="00F03D5A">
      <w:pPr>
        <w:pStyle w:val="ConsPlusNormal"/>
        <w:spacing w:before="240"/>
        <w:ind w:firstLine="540"/>
        <w:jc w:val="both"/>
      </w:pPr>
      <w:r w:rsidRPr="002B57F8">
        <w:t>для лиц с одновременным стойким нарушением функций зрения и слуха - предоставление государственной услуги по тифлосурдопереводу, включая обеспечение доступа тифлосурдопереводчика, либо специальных технических средств, обеспечивающих синхронный тифлосурдоперевод.</w:t>
      </w:r>
    </w:p>
    <w:p w:rsidR="00F03D5A" w:rsidRPr="002B57F8" w:rsidRDefault="00F03D5A">
      <w:pPr>
        <w:pStyle w:val="ConsPlusNormal"/>
        <w:jc w:val="both"/>
      </w:pPr>
      <w:r w:rsidRPr="002B57F8">
        <w:t xml:space="preserve">(п. 1.3.4 введен </w:t>
      </w:r>
      <w:hyperlink r:id="rId21" w:history="1">
        <w:r w:rsidRPr="002B57F8">
          <w:t>Распоряжением</w:t>
        </w:r>
      </w:hyperlink>
      <w:r w:rsidRPr="002B57F8">
        <w:t xml:space="preserve"> Комитета по энергетике и инженерному обеспечению Правительства Санкт-Петербурга от 27.06.2016 N 101)</w:t>
      </w:r>
    </w:p>
    <w:p w:rsidR="00F03D5A" w:rsidRPr="002B57F8" w:rsidRDefault="00F03D5A">
      <w:pPr>
        <w:pStyle w:val="ConsPlusNormal"/>
      </w:pPr>
    </w:p>
    <w:p w:rsidR="00F03D5A" w:rsidRPr="002B57F8" w:rsidRDefault="00F03D5A">
      <w:pPr>
        <w:pStyle w:val="ConsPlusNormal"/>
        <w:jc w:val="center"/>
        <w:outlineLvl w:val="1"/>
      </w:pPr>
      <w:r w:rsidRPr="002B57F8">
        <w:t>II. Стандарт предоставления государственной услуги</w:t>
      </w:r>
    </w:p>
    <w:p w:rsidR="00F03D5A" w:rsidRPr="002B57F8" w:rsidRDefault="00F03D5A">
      <w:pPr>
        <w:pStyle w:val="ConsPlusNormal"/>
      </w:pPr>
    </w:p>
    <w:p w:rsidR="00F03D5A" w:rsidRPr="002B57F8" w:rsidRDefault="00F03D5A">
      <w:pPr>
        <w:pStyle w:val="ConsPlusNormal"/>
        <w:ind w:firstLine="540"/>
        <w:jc w:val="both"/>
      </w:pPr>
      <w:r w:rsidRPr="002B57F8">
        <w:t>2.1. Наименование государственной услуги: утверждение технических заданий на разработку инвестиционных программ организаций, осуществляющих горячее водоснабжение, холодное водоснабжение и(или) водоотведение.</w:t>
      </w:r>
    </w:p>
    <w:p w:rsidR="00F03D5A" w:rsidRPr="002B57F8" w:rsidRDefault="00F03D5A">
      <w:pPr>
        <w:pStyle w:val="ConsPlusNormal"/>
        <w:spacing w:before="240"/>
        <w:ind w:firstLine="540"/>
        <w:jc w:val="both"/>
      </w:pPr>
      <w:r w:rsidRPr="002B57F8">
        <w:t>Краткое наименование государственной услуги: утверждение технических заданий.</w:t>
      </w:r>
    </w:p>
    <w:p w:rsidR="00F03D5A" w:rsidRPr="002B57F8" w:rsidRDefault="00F03D5A">
      <w:pPr>
        <w:pStyle w:val="ConsPlusNormal"/>
        <w:spacing w:before="240"/>
        <w:ind w:firstLine="540"/>
        <w:jc w:val="both"/>
      </w:pPr>
      <w:r w:rsidRPr="002B57F8">
        <w:t>2.2. Государственная услуга предоставляется Комитетом.</w:t>
      </w:r>
    </w:p>
    <w:p w:rsidR="00F03D5A" w:rsidRPr="002B57F8" w:rsidRDefault="00F03D5A">
      <w:pPr>
        <w:pStyle w:val="ConsPlusNormal"/>
        <w:spacing w:before="240"/>
        <w:ind w:firstLine="540"/>
        <w:jc w:val="both"/>
      </w:pPr>
      <w:r w:rsidRPr="002B57F8">
        <w:t>Предоставление государственной услуги осуществляется Комитетом во взаимодействии с Комитетом по природопользованию и МФЦ.</w:t>
      </w:r>
    </w:p>
    <w:p w:rsidR="00F03D5A" w:rsidRPr="002B57F8" w:rsidRDefault="00F03D5A">
      <w:pPr>
        <w:pStyle w:val="ConsPlusNormal"/>
        <w:jc w:val="both"/>
      </w:pPr>
      <w:r w:rsidRPr="002B57F8">
        <w:t xml:space="preserve">(в ред. </w:t>
      </w:r>
      <w:hyperlink r:id="rId22"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 xml:space="preserve">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включенных в </w:t>
      </w:r>
      <w:hyperlink r:id="rId23" w:history="1">
        <w:r w:rsidRPr="002B57F8">
          <w:t>перечень</w:t>
        </w:r>
      </w:hyperlink>
      <w:r w:rsidRPr="002B57F8">
        <w:t xml:space="preserve">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 от 03.02.2012 N 93.</w:t>
      </w:r>
    </w:p>
    <w:p w:rsidR="00F03D5A" w:rsidRPr="002B57F8" w:rsidRDefault="00F03D5A">
      <w:pPr>
        <w:pStyle w:val="ConsPlusNormal"/>
        <w:jc w:val="both"/>
      </w:pPr>
      <w:r w:rsidRPr="002B57F8">
        <w:t xml:space="preserve">(в ред. </w:t>
      </w:r>
      <w:hyperlink r:id="rId24"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2.3. Результатом предоставления государственной услуги является распоряжение Комитета об утверждении технического задания на разработку инвестиционной программы организации, осуществляющей горячее водоснабжение, холодное водоснабжение и(или) водоотведение (далее - техническое задание), с приложением технического задания.</w:t>
      </w:r>
    </w:p>
    <w:p w:rsidR="00F03D5A" w:rsidRPr="002B57F8" w:rsidRDefault="00F03D5A">
      <w:pPr>
        <w:pStyle w:val="ConsPlusNormal"/>
        <w:spacing w:before="240"/>
        <w:ind w:firstLine="540"/>
        <w:jc w:val="both"/>
      </w:pPr>
      <w:r w:rsidRPr="002B57F8">
        <w:t>Копия распоряжения Комитета об утверждении технического задания с приложением технического задания не позднее 3 календарных дней со дня его утверждения направляется для разработки инвестиционной программы:</w:t>
      </w:r>
    </w:p>
    <w:p w:rsidR="00F03D5A" w:rsidRPr="002B57F8" w:rsidRDefault="00F03D5A">
      <w:pPr>
        <w:pStyle w:val="ConsPlusNormal"/>
        <w:jc w:val="both"/>
      </w:pPr>
      <w:r w:rsidRPr="002B57F8">
        <w:t xml:space="preserve">(в ред. </w:t>
      </w:r>
      <w:hyperlink r:id="rId25"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по почтовому адресу заявителя, если согласно запросу на разработку технического задания результат предоставления государственной услуги должен быть направлен по почтовому адресу заявителя, или направляется в МФЦ для последующей передачи заявителю, если согласно запросу результат предоставления государственной услуги должен быть направлен посредством МФЦ;</w:t>
      </w:r>
    </w:p>
    <w:p w:rsidR="00F03D5A" w:rsidRPr="002B57F8" w:rsidRDefault="00F03D5A">
      <w:pPr>
        <w:pStyle w:val="ConsPlusNormal"/>
        <w:jc w:val="both"/>
      </w:pPr>
      <w:r w:rsidRPr="002B57F8">
        <w:t xml:space="preserve">(в ред. </w:t>
      </w:r>
      <w:hyperlink r:id="rId26"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по адресу электронной почты заявителя, если согласно запросу на разработку технического задания результат предоставления государственной услуги должен быть направлен по адресу электронной почты заявителя.</w:t>
      </w:r>
    </w:p>
    <w:p w:rsidR="00F03D5A" w:rsidRPr="002B57F8" w:rsidRDefault="00F03D5A">
      <w:pPr>
        <w:pStyle w:val="ConsPlusNormal"/>
        <w:spacing w:before="240"/>
        <w:ind w:firstLine="540"/>
        <w:jc w:val="both"/>
      </w:pPr>
      <w:r w:rsidRPr="002B57F8">
        <w:t>Результат предоставления государственной услуги учитывается в Единой системе электронного документооборота и делопроизводства.</w:t>
      </w:r>
    </w:p>
    <w:p w:rsidR="00F03D5A" w:rsidRPr="002B57F8" w:rsidRDefault="00F03D5A">
      <w:pPr>
        <w:pStyle w:val="ConsPlusNormal"/>
        <w:jc w:val="both"/>
      </w:pPr>
      <w:r w:rsidRPr="002B57F8">
        <w:t xml:space="preserve">(абзац введен </w:t>
      </w:r>
      <w:hyperlink r:id="rId27" w:history="1">
        <w:r w:rsidRPr="002B57F8">
          <w:t>Распоряжением</w:t>
        </w:r>
      </w:hyperlink>
      <w:r w:rsidRPr="002B57F8">
        <w:t xml:space="preserve"> Комитета по энергетике и инженерному обеспечению Правительства Санкт-Петербурга от 11.08.2015 N 156)</w:t>
      </w:r>
    </w:p>
    <w:p w:rsidR="00F03D5A" w:rsidRPr="002B57F8" w:rsidRDefault="00F03D5A">
      <w:pPr>
        <w:pStyle w:val="ConsPlusNormal"/>
        <w:spacing w:before="240"/>
        <w:ind w:firstLine="540"/>
        <w:jc w:val="both"/>
      </w:pPr>
      <w:r w:rsidRPr="002B57F8">
        <w:t>2.4. Срок предоставления государственной услуги - 43 календарных дня с момента поступления в Комитет запроса заявителя об утверждении технического задания.</w:t>
      </w:r>
    </w:p>
    <w:p w:rsidR="00F03D5A" w:rsidRPr="002B57F8" w:rsidRDefault="00F03D5A">
      <w:pPr>
        <w:pStyle w:val="ConsPlusNormal"/>
        <w:jc w:val="both"/>
      </w:pPr>
      <w:r w:rsidRPr="002B57F8">
        <w:t xml:space="preserve">(в ред. </w:t>
      </w:r>
      <w:hyperlink r:id="rId28"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Срок утверждения технического задания - до 1 марта года, предшествующего году начала планируемого срока действия инвестиционной программы;</w:t>
      </w:r>
    </w:p>
    <w:p w:rsidR="00F03D5A" w:rsidRPr="002B57F8" w:rsidRDefault="00F03D5A">
      <w:pPr>
        <w:pStyle w:val="ConsPlusNormal"/>
        <w:spacing w:before="240"/>
        <w:ind w:firstLine="540"/>
        <w:jc w:val="both"/>
      </w:pPr>
      <w:r w:rsidRPr="002B57F8">
        <w:t>срок направления технического задания заявителю - не позднее 3 календарных дней со дня его утверждения.</w:t>
      </w:r>
    </w:p>
    <w:p w:rsidR="00F03D5A" w:rsidRPr="002B57F8" w:rsidRDefault="00F03D5A">
      <w:pPr>
        <w:pStyle w:val="ConsPlusNormal"/>
        <w:jc w:val="both"/>
      </w:pPr>
      <w:r w:rsidRPr="002B57F8">
        <w:t xml:space="preserve">(в ред. </w:t>
      </w:r>
      <w:hyperlink r:id="rId29"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Возможность приостановления срока предоставления государственной услуги законодательством Российской Федерации не предусмотрена.</w:t>
      </w:r>
    </w:p>
    <w:p w:rsidR="00F03D5A" w:rsidRPr="002B57F8" w:rsidRDefault="00F03D5A">
      <w:pPr>
        <w:pStyle w:val="ConsPlusNormal"/>
        <w:spacing w:before="240"/>
        <w:ind w:firstLine="540"/>
        <w:jc w:val="both"/>
      </w:pPr>
      <w:r w:rsidRPr="002B57F8">
        <w:t>2.5. Перечень нормативных правовых актов, непосредственно регулирующих предоставление государственной услуги, с указанием их реквизитов:</w:t>
      </w:r>
    </w:p>
    <w:p w:rsidR="00F03D5A" w:rsidRPr="002B57F8" w:rsidRDefault="00F03D5A">
      <w:pPr>
        <w:pStyle w:val="ConsPlusNormal"/>
        <w:spacing w:before="240"/>
        <w:ind w:firstLine="540"/>
        <w:jc w:val="both"/>
      </w:pPr>
      <w:r w:rsidRPr="002B57F8">
        <w:t xml:space="preserve">Федеральный </w:t>
      </w:r>
      <w:hyperlink r:id="rId30" w:history="1">
        <w:r w:rsidRPr="002B57F8">
          <w:t>закон</w:t>
        </w:r>
      </w:hyperlink>
      <w:r w:rsidRPr="002B57F8">
        <w:t xml:space="preserve"> от 02.05.2006 N 59-ФЗ "О порядке рассмотрения обращений граждан Российской Федерации" (далее - Федеральный закон N 59-ФЗ);</w:t>
      </w:r>
    </w:p>
    <w:p w:rsidR="00F03D5A" w:rsidRPr="002B57F8" w:rsidRDefault="00F03D5A">
      <w:pPr>
        <w:pStyle w:val="ConsPlusNormal"/>
        <w:spacing w:before="240"/>
        <w:ind w:firstLine="540"/>
        <w:jc w:val="both"/>
      </w:pPr>
      <w:r w:rsidRPr="002B57F8">
        <w:t xml:space="preserve">Федеральный </w:t>
      </w:r>
      <w:hyperlink r:id="rId31" w:history="1">
        <w:r w:rsidRPr="002B57F8">
          <w:t>закон</w:t>
        </w:r>
      </w:hyperlink>
      <w:r w:rsidRPr="002B57F8">
        <w:t xml:space="preserve"> от 27.07.2006 N 152-ФЗ "О персональных данных";</w:t>
      </w:r>
    </w:p>
    <w:p w:rsidR="00F03D5A" w:rsidRPr="002B57F8" w:rsidRDefault="00F03D5A">
      <w:pPr>
        <w:pStyle w:val="ConsPlusNormal"/>
        <w:spacing w:before="240"/>
        <w:ind w:firstLine="540"/>
        <w:jc w:val="both"/>
      </w:pPr>
      <w:r w:rsidRPr="002B57F8">
        <w:t xml:space="preserve">Федеральный </w:t>
      </w:r>
      <w:hyperlink r:id="rId32" w:history="1">
        <w:r w:rsidRPr="002B57F8">
          <w:t>закон</w:t>
        </w:r>
      </w:hyperlink>
      <w:r w:rsidRPr="002B57F8">
        <w:t xml:space="preserve"> от 27.07.2010 N 210-ФЗ "Об организации предоставления государственных и муниципальных услуг" (далее - Федеральный закон N 210-ФЗ);</w:t>
      </w:r>
    </w:p>
    <w:p w:rsidR="00F03D5A" w:rsidRPr="002B57F8" w:rsidRDefault="00F03D5A">
      <w:pPr>
        <w:pStyle w:val="ConsPlusNormal"/>
        <w:spacing w:before="240"/>
        <w:ind w:firstLine="540"/>
        <w:jc w:val="both"/>
      </w:pPr>
      <w:r w:rsidRPr="002B57F8">
        <w:t xml:space="preserve">Федеральный </w:t>
      </w:r>
      <w:hyperlink r:id="rId33" w:history="1">
        <w:r w:rsidRPr="002B57F8">
          <w:t>закон</w:t>
        </w:r>
      </w:hyperlink>
      <w:r w:rsidRPr="002B57F8">
        <w:t xml:space="preserve"> от 06.04.2011 N 63-ФЗ "Об электронной подписи";</w:t>
      </w:r>
    </w:p>
    <w:p w:rsidR="00F03D5A" w:rsidRPr="002B57F8" w:rsidRDefault="00F03D5A">
      <w:pPr>
        <w:pStyle w:val="ConsPlusNormal"/>
        <w:spacing w:before="240"/>
        <w:ind w:firstLine="540"/>
        <w:jc w:val="both"/>
      </w:pPr>
      <w:r w:rsidRPr="002B57F8">
        <w:t xml:space="preserve">Федеральный </w:t>
      </w:r>
      <w:hyperlink r:id="rId34" w:history="1">
        <w:r w:rsidRPr="002B57F8">
          <w:t>закон</w:t>
        </w:r>
      </w:hyperlink>
      <w:r w:rsidRPr="002B57F8">
        <w:t xml:space="preserve"> от 07.12.2011 N 416-ФЗ "О водоснабжении и водоотведении" (далее - ФЗ "О водоснабжении и водоотведении");</w:t>
      </w:r>
    </w:p>
    <w:p w:rsidR="00F03D5A" w:rsidRPr="002B57F8" w:rsidRDefault="00B6318F">
      <w:pPr>
        <w:pStyle w:val="ConsPlusNormal"/>
        <w:spacing w:before="240"/>
        <w:ind w:firstLine="540"/>
        <w:jc w:val="both"/>
      </w:pPr>
      <w:hyperlink r:id="rId35" w:history="1">
        <w:r w:rsidR="00F03D5A" w:rsidRPr="002B57F8">
          <w:t>постановление</w:t>
        </w:r>
      </w:hyperlink>
      <w:r w:rsidR="00F03D5A" w:rsidRPr="002B57F8">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w:t>
      </w:r>
    </w:p>
    <w:p w:rsidR="00F03D5A" w:rsidRPr="002B57F8" w:rsidRDefault="00B6318F">
      <w:pPr>
        <w:pStyle w:val="ConsPlusNormal"/>
        <w:spacing w:before="240"/>
        <w:ind w:firstLine="540"/>
        <w:jc w:val="both"/>
      </w:pPr>
      <w:hyperlink r:id="rId36" w:history="1">
        <w:r w:rsidR="00F03D5A" w:rsidRPr="002B57F8">
          <w:t>постановление</w:t>
        </w:r>
      </w:hyperlink>
      <w:r w:rsidR="00F03D5A" w:rsidRPr="002B57F8">
        <w:t xml:space="preserve"> Правительства Санкт-Петербурга от 18.05.2004 N 757 "О Комитете по энергетике и инженерному обеспечению";</w:t>
      </w:r>
    </w:p>
    <w:p w:rsidR="00F03D5A" w:rsidRPr="002B57F8" w:rsidRDefault="00B6318F">
      <w:pPr>
        <w:pStyle w:val="ConsPlusNormal"/>
        <w:spacing w:before="240"/>
        <w:ind w:firstLine="540"/>
        <w:jc w:val="both"/>
      </w:pPr>
      <w:hyperlink r:id="rId37" w:history="1">
        <w:r w:rsidR="00F03D5A" w:rsidRPr="002B57F8">
          <w:t>постановление</w:t>
        </w:r>
      </w:hyperlink>
      <w:r w:rsidR="00F03D5A" w:rsidRPr="002B57F8">
        <w:t xml:space="preserve"> Правительства Санкт-Петербурга от 23.12.2011 N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(далее - Порядок N 1753);</w:t>
      </w:r>
    </w:p>
    <w:p w:rsidR="00F03D5A" w:rsidRPr="002B57F8" w:rsidRDefault="00B6318F">
      <w:pPr>
        <w:pStyle w:val="ConsPlusNormal"/>
        <w:spacing w:before="240"/>
        <w:ind w:firstLine="540"/>
        <w:jc w:val="both"/>
      </w:pPr>
      <w:hyperlink r:id="rId38" w:history="1">
        <w:r w:rsidR="00F03D5A" w:rsidRPr="002B57F8">
          <w:t>постановление</w:t>
        </w:r>
      </w:hyperlink>
      <w:r w:rsidR="00F03D5A" w:rsidRPr="002B57F8">
        <w:t xml:space="preserve"> Правительства Санкт-Петербурга от 11.12.2013 N 989 "Об утверждении схемы водоснабжения и водоотведения Санкт-Петербурга на период до 2025 года с учетом перспективы до 2030 года".</w:t>
      </w:r>
    </w:p>
    <w:p w:rsidR="00F03D5A" w:rsidRPr="002B57F8" w:rsidRDefault="00F03D5A">
      <w:pPr>
        <w:pStyle w:val="ConsPlusNormal"/>
        <w:spacing w:before="240"/>
        <w:ind w:firstLine="540"/>
        <w:jc w:val="both"/>
      </w:pPr>
      <w:bookmarkStart w:id="4" w:name="Par202"/>
      <w:bookmarkEnd w:id="4"/>
      <w:r w:rsidRPr="002B57F8">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F03D5A" w:rsidRPr="002B57F8" w:rsidRDefault="00F03D5A">
      <w:pPr>
        <w:pStyle w:val="ConsPlusNormal"/>
        <w:spacing w:before="240"/>
        <w:ind w:firstLine="540"/>
        <w:jc w:val="both"/>
      </w:pPr>
      <w:r w:rsidRPr="002B57F8">
        <w:t>В целях получения утвержденного технического задания заявитель направляет в Комитет запрос об утверждении технического задания (далее - запрос), который должен содержать следующие сведения:</w:t>
      </w:r>
    </w:p>
    <w:p w:rsidR="00F03D5A" w:rsidRPr="002B57F8" w:rsidRDefault="00F03D5A">
      <w:pPr>
        <w:pStyle w:val="ConsPlusNormal"/>
        <w:spacing w:before="240"/>
        <w:ind w:firstLine="540"/>
        <w:jc w:val="both"/>
      </w:pPr>
      <w:r w:rsidRPr="002B57F8">
        <w:t>2.6.1. Наименование заявителя, почтовый адрес или адрес электронной почты для направления результата предоставления государственной услуги или указание на получение результата предоставления государственной услуги посредством МФЦ.</w:t>
      </w:r>
    </w:p>
    <w:p w:rsidR="00F03D5A" w:rsidRPr="002B57F8" w:rsidRDefault="00F03D5A">
      <w:pPr>
        <w:pStyle w:val="ConsPlusNormal"/>
        <w:jc w:val="both"/>
      </w:pPr>
      <w:r w:rsidRPr="002B57F8">
        <w:t xml:space="preserve">(п. 2.6.1 в ред. </w:t>
      </w:r>
      <w:hyperlink r:id="rId39"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2.6.2. Результаты технического обследования централизованных систем горячего водоснабжения, холодного водоснабжения и(или) водоотведения (в случае если результаты таких обследований не представлялись на согласование в Комитет или не были им согласованы).</w:t>
      </w:r>
    </w:p>
    <w:p w:rsidR="00F03D5A" w:rsidRPr="002B57F8" w:rsidRDefault="00F03D5A">
      <w:pPr>
        <w:pStyle w:val="ConsPlusNormal"/>
        <w:spacing w:before="240"/>
        <w:ind w:firstLine="540"/>
        <w:jc w:val="both"/>
      </w:pPr>
      <w:r w:rsidRPr="002B57F8">
        <w:t>2.6.3. Плановые значения показателей надежности, качества, энергетической эффективности на каждый год срока действия инвестиционной программы с приложением исходных данных и методики расчетов (в случае если плановые значения показателей надежности, качества, энергетической эффективности, рассчитанные заявителем, не представлялись для утверждения в Комитет или не были им утверждены).</w:t>
      </w:r>
    </w:p>
    <w:p w:rsidR="00F03D5A" w:rsidRPr="002B57F8" w:rsidRDefault="00F03D5A">
      <w:pPr>
        <w:pStyle w:val="ConsPlusNormal"/>
        <w:spacing w:before="240"/>
        <w:ind w:firstLine="540"/>
        <w:jc w:val="both"/>
      </w:pPr>
      <w:r w:rsidRPr="002B57F8">
        <w:t>2.6.4. Перечень мероприятий, планируемых к включению в инвестиционную программу, по подготовке проектной документации, строительству новых, реконструкции и(или) модернизации существующих объектов централизованных систем водоснабжения и(или) водоотведения, включая мероприятия, необходимые для подключения (технологического присоединения) новых абонентов, краткое описание мероприятий, в том числе обоснование их необходимости, с указанием сроков их реализации и ввода объектов централизованных систем водоснабжения и(или) водоотведения в эксплуатацию.</w:t>
      </w:r>
    </w:p>
    <w:p w:rsidR="00F03D5A" w:rsidRPr="002B57F8" w:rsidRDefault="00F03D5A">
      <w:pPr>
        <w:pStyle w:val="ConsPlusNormal"/>
        <w:spacing w:before="240"/>
        <w:ind w:firstLine="540"/>
        <w:jc w:val="both"/>
      </w:pPr>
      <w:r w:rsidRPr="002B57F8">
        <w:t xml:space="preserve">2.6.5. Информация о наличии (отсутствии) у заявителя Плана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содержащего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(далее - План снижения сбросов), разработанного в соответствии со </w:t>
      </w:r>
      <w:hyperlink r:id="rId40" w:history="1">
        <w:r w:rsidRPr="002B57F8">
          <w:t>статьей 26</w:t>
        </w:r>
      </w:hyperlink>
      <w:r w:rsidRPr="002B57F8">
        <w:t xml:space="preserve"> ФЗ "О водоснабжении и водоотведении", </w:t>
      </w:r>
      <w:hyperlink r:id="rId41" w:history="1">
        <w:r w:rsidRPr="002B57F8">
          <w:t>постановлением</w:t>
        </w:r>
      </w:hyperlink>
      <w:r w:rsidRPr="002B57F8">
        <w:t xml:space="preserve"> Правительства Российской Федерации от 10.04.2013 N 317 "Об утверждении Положения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и согласованного Комитетом по природопользованию (для заявителей, осуществляющих водоотведение).</w:t>
      </w:r>
    </w:p>
    <w:p w:rsidR="00F03D5A" w:rsidRPr="002B57F8" w:rsidRDefault="00F03D5A">
      <w:pPr>
        <w:pStyle w:val="ConsPlusNormal"/>
        <w:spacing w:before="240"/>
        <w:ind w:firstLine="540"/>
        <w:jc w:val="both"/>
      </w:pPr>
      <w:r w:rsidRPr="002B57F8">
        <w:t xml:space="preserve">2.6.6. Предложения о включении в техническое задание условий в части учета в инвестиционной программе мероприятий по приведению качества горячей воды в соответствие с установленными требованиями, подлежащих включению в план мероприятий по приведению качества горячей воды в соответствие с установленными требованиями, с приложением проекта перечня указанных мероприятий (для заявителей, обязанных в соответствии со </w:t>
      </w:r>
      <w:hyperlink r:id="rId42" w:history="1">
        <w:r w:rsidRPr="002B57F8">
          <w:t>статьей 24</w:t>
        </w:r>
      </w:hyperlink>
      <w:r w:rsidRPr="002B57F8">
        <w:t xml:space="preserve"> ФЗ "О водоснабжении и водоотведении" разработать указанный план).</w:t>
      </w:r>
    </w:p>
    <w:p w:rsidR="00F03D5A" w:rsidRPr="002B57F8" w:rsidRDefault="00F03D5A">
      <w:pPr>
        <w:pStyle w:val="ConsPlusNormal"/>
        <w:spacing w:before="240"/>
        <w:ind w:firstLine="540"/>
        <w:jc w:val="both"/>
      </w:pPr>
      <w:r w:rsidRPr="002B57F8">
        <w:t xml:space="preserve">2.6.7. Предложения о включении в техническое задание условий в части учета в инвестиционной программе мероприятий по приведению качества питьевой воды в соответствие с установленными требованиями, подлежащих включению в план мероприятий по приведению качества питьевой воды в соответствие с установленными требованиями, с приложением проекта перечня указанных мероприятий (для заявителей, обязанных в соответствии со </w:t>
      </w:r>
      <w:hyperlink r:id="rId43" w:history="1">
        <w:r w:rsidRPr="002B57F8">
          <w:t>статьей 23</w:t>
        </w:r>
      </w:hyperlink>
      <w:r w:rsidRPr="002B57F8">
        <w:t xml:space="preserve"> ФЗ "О водоснабжении и водоотведении" разработать указанный план).</w:t>
      </w:r>
    </w:p>
    <w:p w:rsidR="00F03D5A" w:rsidRPr="002B57F8" w:rsidRDefault="00F03D5A">
      <w:pPr>
        <w:pStyle w:val="ConsPlusNormal"/>
        <w:spacing w:before="240"/>
        <w:ind w:firstLine="540"/>
        <w:jc w:val="both"/>
      </w:pPr>
      <w:r w:rsidRPr="002B57F8">
        <w:t>2.6.8. Мероприятия, планируемые к включению в инвестиционную программу, по энергосбережению и повышению энергетической эффективности объектов централизованных систем водоснабжения и(или) водоотведения.</w:t>
      </w:r>
    </w:p>
    <w:p w:rsidR="00F03D5A" w:rsidRPr="002B57F8" w:rsidRDefault="00F03D5A">
      <w:pPr>
        <w:pStyle w:val="ConsPlusNormal"/>
        <w:spacing w:before="240"/>
        <w:ind w:firstLine="540"/>
        <w:jc w:val="both"/>
      </w:pPr>
      <w:r w:rsidRPr="002B57F8">
        <w:t>Указанный в настоящем пункте запрос излагается в произвольной форме с указанием необходимых сведений и прилагаемых документов и подписывается заявителем (уполномоченным представителем заявителя) (</w:t>
      </w:r>
      <w:hyperlink w:anchor="Par738" w:tooltip="Примерная форма запроса" w:history="1">
        <w:r w:rsidRPr="002B57F8">
          <w:t>примерная форма</w:t>
        </w:r>
      </w:hyperlink>
      <w:r w:rsidRPr="002B57F8">
        <w:t xml:space="preserve"> представлена в приложении N 2 к настоящему Административному регламенту).</w:t>
      </w:r>
    </w:p>
    <w:p w:rsidR="00F03D5A" w:rsidRPr="002B57F8" w:rsidRDefault="00F03D5A">
      <w:pPr>
        <w:pStyle w:val="ConsPlusNormal"/>
        <w:spacing w:before="240"/>
        <w:ind w:firstLine="540"/>
        <w:jc w:val="both"/>
      </w:pPr>
      <w:r w:rsidRPr="002B57F8">
        <w:t>В случае обращения заявителя за предоставлением государственной услуги через структурные подразделения МФЦ ему необходимо представить паспорт гражданина Российской Федерации и(или) иной документ, удостоверяющий личность заявителя.</w:t>
      </w:r>
    </w:p>
    <w:p w:rsidR="00F03D5A" w:rsidRPr="002B57F8" w:rsidRDefault="00F03D5A">
      <w:pPr>
        <w:pStyle w:val="ConsPlusNormal"/>
        <w:jc w:val="both"/>
      </w:pPr>
      <w:r w:rsidRPr="002B57F8">
        <w:t xml:space="preserve">(абзац введен </w:t>
      </w:r>
      <w:hyperlink r:id="rId44" w:history="1">
        <w:r w:rsidRPr="002B57F8">
          <w:t>Распоряжением</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r:id="rId45" w:history="1">
        <w:r w:rsidRPr="002B57F8">
          <w:t>законом</w:t>
        </w:r>
      </w:hyperlink>
      <w:r w:rsidRPr="002B57F8">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Форма </w:t>
      </w:r>
      <w:hyperlink w:anchor="Par873" w:tooltip="                                 СОГЛАСИЕ" w:history="1">
        <w:r w:rsidRPr="002B57F8">
          <w:t>согласия</w:t>
        </w:r>
      </w:hyperlink>
      <w:r w:rsidRPr="002B57F8">
        <w:t xml:space="preserve"> на обработку персональных данных является приложением N 4 к настоящему Административному регламенту.</w:t>
      </w:r>
    </w:p>
    <w:p w:rsidR="00F03D5A" w:rsidRPr="002B57F8" w:rsidRDefault="00F03D5A">
      <w:pPr>
        <w:pStyle w:val="ConsPlusNormal"/>
        <w:jc w:val="both"/>
      </w:pPr>
      <w:r w:rsidRPr="002B57F8">
        <w:t xml:space="preserve">(абзац введен </w:t>
      </w:r>
      <w:hyperlink r:id="rId46" w:history="1">
        <w:r w:rsidRPr="002B57F8">
          <w:t>Распоряжением</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F03D5A" w:rsidRPr="002B57F8" w:rsidRDefault="00F03D5A">
      <w:pPr>
        <w:pStyle w:val="ConsPlusNormal"/>
        <w:jc w:val="both"/>
      </w:pPr>
      <w:r w:rsidRPr="002B57F8">
        <w:t xml:space="preserve">(абзац введен </w:t>
      </w:r>
      <w:hyperlink r:id="rId47" w:history="1">
        <w:r w:rsidRPr="002B57F8">
          <w:t>Распоряжением</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bookmarkStart w:id="5" w:name="Par220"/>
      <w:bookmarkEnd w:id="5"/>
      <w:r w:rsidRPr="002B57F8">
        <w:t>2.7. Документы, необходимые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F03D5A" w:rsidRPr="002B57F8" w:rsidRDefault="00F03D5A">
      <w:pPr>
        <w:pStyle w:val="ConsPlusNormal"/>
        <w:spacing w:before="240"/>
        <w:ind w:firstLine="540"/>
        <w:jc w:val="both"/>
      </w:pPr>
      <w:r w:rsidRPr="002B57F8">
        <w:t>результаты технического обследования централизованных систем горячего водоснабжения, холодного водоснабжения и(или) водоотведения (в случае если результаты таких обследований согласованы Комитетом);</w:t>
      </w:r>
    </w:p>
    <w:p w:rsidR="00F03D5A" w:rsidRPr="002B57F8" w:rsidRDefault="00F03D5A">
      <w:pPr>
        <w:pStyle w:val="ConsPlusNormal"/>
        <w:spacing w:before="240"/>
        <w:ind w:firstLine="540"/>
        <w:jc w:val="both"/>
      </w:pPr>
      <w:r w:rsidRPr="002B57F8">
        <w:t>План снижения сбросов, согласованный Комитетом по природопользованию;</w:t>
      </w:r>
    </w:p>
    <w:p w:rsidR="00F03D5A" w:rsidRPr="002B57F8" w:rsidRDefault="00F03D5A">
      <w:pPr>
        <w:pStyle w:val="ConsPlusNormal"/>
        <w:spacing w:before="240"/>
        <w:ind w:firstLine="540"/>
        <w:jc w:val="both"/>
      </w:pPr>
      <w:r w:rsidRPr="002B57F8">
        <w:t>плановые значения показателей надежности, качества, энергетической эффективности на каждый год действия инвестиционной программы (в случае если такие значения утверждены Комитетом).</w:t>
      </w:r>
    </w:p>
    <w:p w:rsidR="00F03D5A" w:rsidRPr="002B57F8" w:rsidRDefault="00F03D5A">
      <w:pPr>
        <w:pStyle w:val="ConsPlusNormal"/>
        <w:spacing w:before="240"/>
        <w:ind w:firstLine="540"/>
        <w:jc w:val="both"/>
      </w:pPr>
      <w:r w:rsidRPr="002B57F8">
        <w:t>В распоряжении Комитета находятся:</w:t>
      </w:r>
    </w:p>
    <w:p w:rsidR="00F03D5A" w:rsidRPr="002B57F8" w:rsidRDefault="00F03D5A">
      <w:pPr>
        <w:pStyle w:val="ConsPlusNormal"/>
        <w:spacing w:before="240"/>
        <w:ind w:firstLine="540"/>
        <w:jc w:val="both"/>
      </w:pPr>
      <w:r w:rsidRPr="002B57F8">
        <w:t>результаты технического обследования централизованных систем горячего водоснабжения, холодного водоснабжения и(или) водоотведения (в случае если результаты таких обследований согласованы Комитетом);</w:t>
      </w:r>
    </w:p>
    <w:p w:rsidR="00F03D5A" w:rsidRPr="002B57F8" w:rsidRDefault="00F03D5A">
      <w:pPr>
        <w:pStyle w:val="ConsPlusNormal"/>
        <w:spacing w:before="240"/>
        <w:ind w:firstLine="540"/>
        <w:jc w:val="both"/>
      </w:pPr>
      <w:r w:rsidRPr="002B57F8">
        <w:t>плановые значения показателей надежности, качества, энергетической эффективности на каждый год действия инвестиционной программы (в случае если такие значения утверждены Комитетом).</w:t>
      </w:r>
    </w:p>
    <w:p w:rsidR="00F03D5A" w:rsidRPr="002B57F8" w:rsidRDefault="00F03D5A">
      <w:pPr>
        <w:pStyle w:val="ConsPlusNormal"/>
        <w:spacing w:before="240"/>
        <w:ind w:firstLine="540"/>
        <w:jc w:val="both"/>
      </w:pPr>
      <w:r w:rsidRPr="002B57F8">
        <w:t>В распоряжении Комитета по природопользованию находится План снижения сбросов, согласованный Комитетом по природопользованию, или его копия.</w:t>
      </w:r>
    </w:p>
    <w:p w:rsidR="00F03D5A" w:rsidRPr="002B57F8" w:rsidRDefault="00F03D5A">
      <w:pPr>
        <w:pStyle w:val="ConsPlusNormal"/>
        <w:spacing w:before="240"/>
        <w:ind w:firstLine="540"/>
        <w:jc w:val="both"/>
      </w:pPr>
      <w:r w:rsidRPr="002B57F8">
        <w:t>2.7.1. Должностным лицам Комитета запрещено требовать от заявителя:</w:t>
      </w:r>
    </w:p>
    <w:p w:rsidR="00F03D5A" w:rsidRPr="002B57F8" w:rsidRDefault="00F03D5A">
      <w:pPr>
        <w:pStyle w:val="ConsPlusNormal"/>
        <w:spacing w:before="240"/>
        <w:ind w:firstLine="540"/>
        <w:jc w:val="both"/>
      </w:pPr>
      <w:r w:rsidRPr="002B57F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03D5A" w:rsidRPr="002B57F8" w:rsidRDefault="00F03D5A">
      <w:pPr>
        <w:pStyle w:val="ConsPlusNormal"/>
        <w:spacing w:before="240"/>
        <w:ind w:firstLine="540"/>
        <w:jc w:val="both"/>
      </w:pPr>
      <w:r w:rsidRPr="002B57F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8" w:history="1">
        <w:r w:rsidRPr="002B57F8">
          <w:t>части 6 статьи 7</w:t>
        </w:r>
      </w:hyperlink>
      <w:r w:rsidRPr="002B57F8">
        <w:t xml:space="preserve"> Федерального закона N 210-ФЗ.</w:t>
      </w:r>
    </w:p>
    <w:p w:rsidR="00F03D5A" w:rsidRPr="002B57F8" w:rsidRDefault="00F03D5A">
      <w:pPr>
        <w:pStyle w:val="ConsPlusNormal"/>
        <w:spacing w:before="240"/>
        <w:ind w:firstLine="540"/>
        <w:jc w:val="both"/>
      </w:pPr>
      <w:r w:rsidRPr="002B57F8">
        <w:t>2.8. Исчерпывающий перечень оснований для отказа в приеме документов, необходимых для предоставления государственной услуги.</w:t>
      </w:r>
    </w:p>
    <w:p w:rsidR="00F03D5A" w:rsidRPr="002B57F8" w:rsidRDefault="00F03D5A">
      <w:pPr>
        <w:pStyle w:val="ConsPlusNormal"/>
        <w:spacing w:before="240"/>
        <w:ind w:firstLine="540"/>
        <w:jc w:val="both"/>
      </w:pPr>
      <w:r w:rsidRPr="002B57F8">
        <w:t>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F03D5A" w:rsidRPr="002B57F8" w:rsidRDefault="00F03D5A">
      <w:pPr>
        <w:pStyle w:val="ConsPlusNormal"/>
        <w:spacing w:before="240"/>
        <w:ind w:firstLine="540"/>
        <w:jc w:val="both"/>
      </w:pPr>
      <w:r w:rsidRPr="002B57F8">
        <w:t>2.9. Исчерпывающий перечень оснований для приостановления и(или) отказа в предоставлении государственной услуги.</w:t>
      </w:r>
    </w:p>
    <w:p w:rsidR="00F03D5A" w:rsidRPr="002B57F8" w:rsidRDefault="00F03D5A">
      <w:pPr>
        <w:pStyle w:val="ConsPlusNormal"/>
        <w:spacing w:before="240"/>
        <w:ind w:firstLine="540"/>
        <w:jc w:val="both"/>
      </w:pPr>
      <w:r w:rsidRPr="002B57F8">
        <w:t>Основания для приостановления и отказа в предоставлении государственной услуги действующим законодательством не установлены.</w:t>
      </w:r>
    </w:p>
    <w:p w:rsidR="00F03D5A" w:rsidRPr="002B57F8" w:rsidRDefault="00F03D5A">
      <w:pPr>
        <w:pStyle w:val="ConsPlusNormal"/>
        <w:spacing w:before="240"/>
        <w:ind w:firstLine="540"/>
        <w:jc w:val="both"/>
      </w:pPr>
      <w:r w:rsidRPr="002B57F8">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03D5A" w:rsidRPr="002B57F8" w:rsidRDefault="00F03D5A">
      <w:pPr>
        <w:pStyle w:val="ConsPlusNormal"/>
        <w:spacing w:before="240"/>
        <w:ind w:firstLine="540"/>
        <w:jc w:val="both"/>
      </w:pPr>
      <w:r w:rsidRPr="002B57F8">
        <w:t>Услуги, которые являются необходимыми и обязательными для предоставления государственной услуги, отсутствуют.</w:t>
      </w:r>
    </w:p>
    <w:p w:rsidR="00F03D5A" w:rsidRPr="002B57F8" w:rsidRDefault="00F03D5A">
      <w:pPr>
        <w:pStyle w:val="ConsPlusNormal"/>
        <w:spacing w:before="240"/>
        <w:ind w:firstLine="540"/>
        <w:jc w:val="both"/>
      </w:pPr>
      <w:r w:rsidRPr="002B57F8">
        <w:t>2.11. Порядок, размер и основания взимания государственной пошлины или иной платы, взимаемой за предоставление государственной услуги.</w:t>
      </w:r>
    </w:p>
    <w:p w:rsidR="00F03D5A" w:rsidRPr="002B57F8" w:rsidRDefault="00F03D5A">
      <w:pPr>
        <w:pStyle w:val="ConsPlusNormal"/>
        <w:spacing w:before="240"/>
        <w:ind w:firstLine="540"/>
        <w:jc w:val="both"/>
      </w:pPr>
      <w:r w:rsidRPr="002B57F8">
        <w:t>Государственная услуга предоставляется бесплатно.</w:t>
      </w:r>
    </w:p>
    <w:p w:rsidR="00F03D5A" w:rsidRPr="002B57F8" w:rsidRDefault="00F03D5A">
      <w:pPr>
        <w:pStyle w:val="ConsPlusNormal"/>
        <w:spacing w:before="240"/>
        <w:ind w:firstLine="540"/>
        <w:jc w:val="both"/>
      </w:pPr>
      <w:r w:rsidRPr="002B57F8">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F03D5A" w:rsidRPr="002B57F8" w:rsidRDefault="00F03D5A">
      <w:pPr>
        <w:pStyle w:val="ConsPlusNormal"/>
        <w:spacing w:before="240"/>
        <w:ind w:firstLine="540"/>
        <w:jc w:val="both"/>
      </w:pPr>
      <w:r w:rsidRPr="002B57F8">
        <w:t>Услуги, которые являются необходимыми и обязательными для предоставления государственной услуги, отсутствуют.</w:t>
      </w:r>
    </w:p>
    <w:p w:rsidR="00F03D5A" w:rsidRPr="002B57F8" w:rsidRDefault="00F03D5A">
      <w:pPr>
        <w:pStyle w:val="ConsPlusNormal"/>
        <w:spacing w:before="240"/>
        <w:ind w:firstLine="540"/>
        <w:jc w:val="both"/>
      </w:pPr>
      <w:r w:rsidRPr="002B57F8">
        <w:t>2.13.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F03D5A" w:rsidRPr="002B57F8" w:rsidRDefault="00F03D5A">
      <w:pPr>
        <w:pStyle w:val="ConsPlusNormal"/>
        <w:spacing w:before="240"/>
        <w:ind w:firstLine="540"/>
        <w:jc w:val="both"/>
      </w:pPr>
      <w:r w:rsidRPr="002B57F8">
        <w:t>В Комитете максимальное время ожидания заявителя в очереди при подаче запроса и при получении результата предоставления государственной услуги, при проведении приема по предоставлению информации составляет не более 15 минут &lt;1&gt;.</w:t>
      </w:r>
    </w:p>
    <w:p w:rsidR="00F03D5A" w:rsidRPr="002B57F8" w:rsidRDefault="00F03D5A">
      <w:pPr>
        <w:pStyle w:val="ConsPlusNormal"/>
        <w:spacing w:before="240"/>
        <w:ind w:firstLine="540"/>
        <w:jc w:val="both"/>
      </w:pPr>
      <w:r w:rsidRPr="002B57F8">
        <w:t>--------------------------------</w:t>
      </w:r>
    </w:p>
    <w:p w:rsidR="00F03D5A" w:rsidRPr="002B57F8" w:rsidRDefault="00F03D5A">
      <w:pPr>
        <w:pStyle w:val="ConsPlusNormal"/>
        <w:spacing w:before="240"/>
        <w:ind w:firstLine="540"/>
        <w:jc w:val="both"/>
      </w:pPr>
      <w:r w:rsidRPr="002B57F8">
        <w:t xml:space="preserve">&lt;1&gt; В соответствии с Планом выполнения мероприятий по достижению показателей, указанных в </w:t>
      </w:r>
      <w:hyperlink r:id="rId49" w:history="1">
        <w:r w:rsidRPr="002B57F8">
          <w:t>пункте 1</w:t>
        </w:r>
      </w:hyperlink>
      <w:r w:rsidRPr="002B57F8">
        <w:t xml:space="preserve"> и в </w:t>
      </w:r>
      <w:hyperlink r:id="rId50" w:history="1">
        <w:r w:rsidRPr="002B57F8">
          <w:t>подпункте "е" пункта 2</w:t>
        </w:r>
      </w:hyperlink>
      <w:r w:rsidRPr="002B57F8">
        <w:t xml:space="preserve"> Указа Президента Российской Федерации от 07.05.2012 N 601 "Об основных направлениях совершенствования системы государственного управления", среднее время ожидания в очереди при обращении заявителя в ИОГВ для получения государственных услуг составляет: 2014-2020 годы - 15 мин.</w:t>
      </w:r>
    </w:p>
    <w:p w:rsidR="00F03D5A" w:rsidRPr="002B57F8" w:rsidRDefault="00F03D5A">
      <w:pPr>
        <w:pStyle w:val="ConsPlusNormal"/>
      </w:pPr>
    </w:p>
    <w:p w:rsidR="00F03D5A" w:rsidRPr="002B57F8" w:rsidRDefault="00F03D5A">
      <w:pPr>
        <w:pStyle w:val="ConsPlusNormal"/>
        <w:ind w:firstLine="540"/>
        <w:jc w:val="both"/>
      </w:pPr>
      <w:r w:rsidRPr="002B57F8">
        <w:t>Продолжительность приема - не более 15 минут.</w:t>
      </w:r>
    </w:p>
    <w:p w:rsidR="00F03D5A" w:rsidRPr="002B57F8" w:rsidRDefault="00F03D5A">
      <w:pPr>
        <w:pStyle w:val="ConsPlusNormal"/>
        <w:jc w:val="both"/>
      </w:pPr>
      <w:r w:rsidRPr="002B57F8">
        <w:t xml:space="preserve">(в ред. </w:t>
      </w:r>
      <w:hyperlink r:id="rId51"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 (ред. 27.12.2016))</w:t>
      </w:r>
    </w:p>
    <w:p w:rsidR="00F03D5A" w:rsidRPr="002B57F8" w:rsidRDefault="00F03D5A">
      <w:pPr>
        <w:pStyle w:val="ConsPlusNormal"/>
        <w:spacing w:before="240"/>
        <w:ind w:firstLine="540"/>
        <w:jc w:val="both"/>
      </w:pPr>
      <w:r w:rsidRPr="002B57F8">
        <w:t>В МФЦ срок ожидания в очереди при подаче запроса составляет не более 15 мин.; при получении результата предоставления государственной услуги - не более 15 мин.</w:t>
      </w:r>
    </w:p>
    <w:p w:rsidR="00F03D5A" w:rsidRPr="002B57F8" w:rsidRDefault="00F03D5A">
      <w:pPr>
        <w:pStyle w:val="ConsPlusNormal"/>
        <w:jc w:val="both"/>
      </w:pPr>
      <w:r w:rsidRPr="002B57F8">
        <w:t xml:space="preserve">(абзац введен </w:t>
      </w:r>
      <w:hyperlink r:id="rId52" w:history="1">
        <w:r w:rsidRPr="002B57F8">
          <w:t>Распоряжением</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2.14. Срок и порядок регистрации запроса заявителя о предоставлении государственной услуги, в том числе в электронной форме.</w:t>
      </w:r>
    </w:p>
    <w:p w:rsidR="00F03D5A" w:rsidRPr="002B57F8" w:rsidRDefault="00F03D5A">
      <w:pPr>
        <w:pStyle w:val="ConsPlusNormal"/>
        <w:spacing w:before="240"/>
        <w:ind w:firstLine="540"/>
        <w:jc w:val="both"/>
      </w:pPr>
      <w:r w:rsidRPr="002B57F8">
        <w:t>Срок регистрации запросов при их поступлении в Комитет составляет не более 20 минут.</w:t>
      </w:r>
    </w:p>
    <w:p w:rsidR="00F03D5A" w:rsidRPr="002B57F8" w:rsidRDefault="00F03D5A">
      <w:pPr>
        <w:pStyle w:val="ConsPlusNormal"/>
        <w:spacing w:before="240"/>
        <w:ind w:firstLine="540"/>
        <w:jc w:val="both"/>
      </w:pPr>
      <w:r w:rsidRPr="002B57F8">
        <w:t xml:space="preserve">Регистрация осуществляется в соответствии с </w:t>
      </w:r>
      <w:hyperlink r:id="rId53" w:history="1">
        <w:r w:rsidRPr="002B57F8">
          <w:t>Инструкцией</w:t>
        </w:r>
      </w:hyperlink>
      <w:r w:rsidRPr="002B57F8">
        <w:t xml:space="preserve"> по делопроизводству в Комитете, утвержденной приказом Комитета от 06.09.2004 N 52.</w:t>
      </w:r>
    </w:p>
    <w:p w:rsidR="00F03D5A" w:rsidRPr="002B57F8" w:rsidRDefault="00F03D5A">
      <w:pPr>
        <w:pStyle w:val="ConsPlusNormal"/>
        <w:spacing w:before="240"/>
        <w:ind w:firstLine="540"/>
        <w:jc w:val="both"/>
      </w:pPr>
      <w:r w:rsidRPr="002B57F8">
        <w:t>В МФЦ запрос регистрируется работником МФЦ в присутствии заявителя, заявителю выдается расписка из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МАИС ЭГУ) с регистрационным номером.</w:t>
      </w:r>
    </w:p>
    <w:p w:rsidR="00F03D5A" w:rsidRPr="002B57F8" w:rsidRDefault="00F03D5A">
      <w:pPr>
        <w:pStyle w:val="ConsPlusNormal"/>
        <w:jc w:val="both"/>
      </w:pPr>
      <w:r w:rsidRPr="002B57F8">
        <w:t xml:space="preserve">(абзац введен </w:t>
      </w:r>
      <w:hyperlink r:id="rId54" w:history="1">
        <w:r w:rsidRPr="002B57F8">
          <w:t>Распоряжением</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2.15.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3D5A" w:rsidRPr="002B57F8" w:rsidRDefault="00F03D5A">
      <w:pPr>
        <w:pStyle w:val="ConsPlusNormal"/>
        <w:jc w:val="both"/>
      </w:pPr>
      <w:r w:rsidRPr="002B57F8">
        <w:t xml:space="preserve">(п. 2.15 в ред. </w:t>
      </w:r>
      <w:hyperlink r:id="rId55"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ar138" w:tooltip="1.3.3. Информацию об органах (организациях), указанных в пункте 1.3.1 настоящего Административного регламента, информацию по вопросам предоставления государственной услуги, сведения о ходе предоставления государственной услуги заявители могут получить следующи" w:history="1">
        <w:r w:rsidRPr="002B57F8">
          <w:t>пункте 1.3.3</w:t>
        </w:r>
      </w:hyperlink>
      <w:r w:rsidRPr="002B57F8">
        <w:t xml:space="preserve">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государственной услуги и производства вспомогательных записей (памяток, пояснений).</w:t>
      </w:r>
    </w:p>
    <w:p w:rsidR="00F03D5A" w:rsidRPr="002B57F8" w:rsidRDefault="00F03D5A">
      <w:pPr>
        <w:pStyle w:val="ConsPlusNormal"/>
        <w:spacing w:before="240"/>
        <w:ind w:firstLine="540"/>
        <w:jc w:val="both"/>
      </w:pPr>
      <w:r w:rsidRPr="002B57F8">
        <w:t xml:space="preserve">Помещения структурных подразделений МФЦ должны отвечать требованиям, предусмотренным </w:t>
      </w:r>
      <w:hyperlink r:id="rId56" w:history="1">
        <w:r w:rsidRPr="002B57F8">
          <w:t>Правилами</w:t>
        </w:r>
      </w:hyperlink>
      <w:r w:rsidRPr="002B57F8">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w:t>
      </w:r>
    </w:p>
    <w:p w:rsidR="00F03D5A" w:rsidRPr="002B57F8" w:rsidRDefault="00F03D5A">
      <w:pPr>
        <w:pStyle w:val="ConsPlusNormal"/>
        <w:spacing w:before="240"/>
        <w:ind w:firstLine="540"/>
        <w:jc w:val="both"/>
      </w:pPr>
      <w:r w:rsidRPr="002B57F8">
        <w:t>В целях обеспечения инвалидам равных с другими гражданами возможностей реализации прав и свобод предоставление государственной услуги инвалидам осуществляется на базе МФЦ в соответствии с законодательством Российской Федерации о социальной защите инвалидов в условиях беспрепятственного доступа к объектам, в которых предоставляются государственные услуги, к местам отдыха, к предоставляемым Комитетом государственным услугам.</w:t>
      </w:r>
    </w:p>
    <w:p w:rsidR="00F03D5A" w:rsidRPr="002B57F8" w:rsidRDefault="00F03D5A">
      <w:pPr>
        <w:pStyle w:val="ConsPlusNormal"/>
        <w:jc w:val="both"/>
      </w:pPr>
      <w:r w:rsidRPr="002B57F8">
        <w:t xml:space="preserve">(п. 2.15.1 в ред. </w:t>
      </w:r>
      <w:hyperlink r:id="rId57"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2.15.2. Вход в здание Комитета, в котором предоставляется государственная услуга (далее - здание), оборудован информационной табличкой (вывеской), содержащей информацию о наименовании и режиме работы Комитета, предоставляющего государственную услугу, а также тактильной схемой (табличкой), дублирующей данную информацию.</w:t>
      </w:r>
    </w:p>
    <w:p w:rsidR="00F03D5A" w:rsidRPr="002B57F8" w:rsidRDefault="00F03D5A">
      <w:pPr>
        <w:pStyle w:val="ConsPlusNormal"/>
        <w:spacing w:before="240"/>
        <w:ind w:firstLine="540"/>
        <w:jc w:val="both"/>
      </w:pPr>
      <w:r w:rsidRPr="002B57F8">
        <w:t>Должностные лица Комитета,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F03D5A" w:rsidRPr="002B57F8" w:rsidRDefault="00F03D5A">
      <w:pPr>
        <w:pStyle w:val="ConsPlusNormal"/>
        <w:spacing w:before="240"/>
        <w:ind w:firstLine="540"/>
        <w:jc w:val="both"/>
      </w:pPr>
      <w:r w:rsidRPr="002B57F8">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03D5A" w:rsidRPr="002B57F8" w:rsidRDefault="00F03D5A">
      <w:pPr>
        <w:pStyle w:val="ConsPlusNormal"/>
        <w:jc w:val="both"/>
      </w:pPr>
      <w:r w:rsidRPr="002B57F8">
        <w:t xml:space="preserve">(п. 2.15.2 в ред. </w:t>
      </w:r>
      <w:hyperlink r:id="rId58"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 xml:space="preserve">2.15.3. Помещения Комитета,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ar138" w:tooltip="1.3.3. Информацию об органах (организациях), указанных в пункте 1.3.1 настоящего Административного регламента, информацию по вопросам предоставления государственной услуги, сведения о ходе предоставления государственной услуги заявители могут получить следующи" w:history="1">
        <w:r w:rsidRPr="002B57F8">
          <w:t>пункте 1.3.3</w:t>
        </w:r>
      </w:hyperlink>
      <w:r w:rsidRPr="002B57F8">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F03D5A" w:rsidRPr="002B57F8" w:rsidRDefault="00F03D5A">
      <w:pPr>
        <w:pStyle w:val="ConsPlusNormal"/>
        <w:spacing w:before="240"/>
        <w:ind w:firstLine="540"/>
        <w:jc w:val="both"/>
      </w:pPr>
      <w:r w:rsidRPr="002B57F8">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w:t>
      </w:r>
    </w:p>
    <w:p w:rsidR="00F03D5A" w:rsidRPr="002B57F8" w:rsidRDefault="00F03D5A">
      <w:pPr>
        <w:pStyle w:val="ConsPlusNormal"/>
        <w:jc w:val="both"/>
      </w:pPr>
      <w:r w:rsidRPr="002B57F8">
        <w:t xml:space="preserve">(п. 2.15.3 в ред. </w:t>
      </w:r>
      <w:hyperlink r:id="rId59"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2.15.4. Помещения, в том числе вход и пути передвижения по помещениям, должны быть оборудованы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F03D5A" w:rsidRPr="002B57F8" w:rsidRDefault="00F03D5A">
      <w:pPr>
        <w:pStyle w:val="ConsPlusNormal"/>
        <w:spacing w:before="240"/>
        <w:ind w:firstLine="540"/>
        <w:jc w:val="both"/>
      </w:pPr>
      <w:r w:rsidRPr="002B57F8">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F03D5A" w:rsidRPr="002B57F8" w:rsidRDefault="00F03D5A">
      <w:pPr>
        <w:pStyle w:val="ConsPlusNormal"/>
        <w:jc w:val="both"/>
      </w:pPr>
      <w:r w:rsidRPr="002B57F8">
        <w:t xml:space="preserve">(п. 2.15.4 в ред. </w:t>
      </w:r>
      <w:hyperlink r:id="rId60"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2.15.5. С целью правильной и безопасной ориентации инвалидов и других маломобильных групп населения в помещениях Комитета на видных местах размещены тактильные мнемосхемы, отображающие план размещения данных помещений, а также план эвакуации граждан в случае пожара.</w:t>
      </w:r>
    </w:p>
    <w:p w:rsidR="00F03D5A" w:rsidRPr="002B57F8" w:rsidRDefault="00F03D5A">
      <w:pPr>
        <w:pStyle w:val="ConsPlusNormal"/>
        <w:spacing w:before="240"/>
        <w:ind w:firstLine="540"/>
        <w:jc w:val="both"/>
      </w:pPr>
      <w:r w:rsidRPr="002B57F8">
        <w:t>В помещениях предусмотрена система (установка) оповещения людей о пожаре.</w:t>
      </w:r>
    </w:p>
    <w:p w:rsidR="00F03D5A" w:rsidRPr="002B57F8" w:rsidRDefault="00F03D5A">
      <w:pPr>
        <w:pStyle w:val="ConsPlusNormal"/>
        <w:spacing w:before="240"/>
        <w:ind w:firstLine="540"/>
        <w:jc w:val="both"/>
      </w:pPr>
      <w:r w:rsidRPr="002B57F8">
        <w:t>Вход и выход из помещения оборудуются соответствующими указателями с автономными источниками бесперебойного питания.</w:t>
      </w:r>
    </w:p>
    <w:p w:rsidR="00F03D5A" w:rsidRPr="002B57F8" w:rsidRDefault="00F03D5A">
      <w:pPr>
        <w:pStyle w:val="ConsPlusNormal"/>
        <w:jc w:val="both"/>
      </w:pPr>
      <w:r w:rsidRPr="002B57F8">
        <w:t xml:space="preserve">(п. 2.15.5 в ред. </w:t>
      </w:r>
      <w:hyperlink r:id="rId61"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2.15.6. Территория, прилегающая к местонахождению Комитета,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F03D5A" w:rsidRPr="002B57F8" w:rsidRDefault="00F03D5A">
      <w:pPr>
        <w:pStyle w:val="ConsPlusNormal"/>
        <w:jc w:val="both"/>
      </w:pPr>
      <w:r w:rsidRPr="002B57F8">
        <w:t xml:space="preserve">(п. 2.15.6 в ред. </w:t>
      </w:r>
      <w:hyperlink r:id="rId62"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2.15.7. Руководителем Комитета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03D5A" w:rsidRPr="002B57F8" w:rsidRDefault="00F03D5A">
      <w:pPr>
        <w:pStyle w:val="ConsPlusNormal"/>
        <w:spacing w:before="240"/>
        <w:ind w:firstLine="540"/>
        <w:jc w:val="both"/>
      </w:pPr>
      <w:r w:rsidRPr="002B57F8">
        <w:t>а) в Комитете назначены ответственные работники за оказание необходимой помощи инвалидам и другим маломобильным группам населения при посещении здания Комитета;</w:t>
      </w:r>
    </w:p>
    <w:p w:rsidR="00F03D5A" w:rsidRPr="002B57F8" w:rsidRDefault="00F03D5A">
      <w:pPr>
        <w:pStyle w:val="ConsPlusNormal"/>
        <w:spacing w:before="240"/>
        <w:ind w:firstLine="540"/>
        <w:jc w:val="both"/>
      </w:pPr>
      <w:r w:rsidRPr="002B57F8">
        <w:t>б) в Комитете разработаны памятки для сотрудников организации, осуществляющей охрану Комитета, и работников Комитета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с нарушением опорно-двигательного аппарата);</w:t>
      </w:r>
    </w:p>
    <w:p w:rsidR="00F03D5A" w:rsidRPr="002B57F8" w:rsidRDefault="00F03D5A">
      <w:pPr>
        <w:pStyle w:val="ConsPlusNormal"/>
        <w:spacing w:before="240"/>
        <w:ind w:firstLine="540"/>
        <w:jc w:val="both"/>
      </w:pPr>
      <w:r w:rsidRPr="002B57F8">
        <w:t>в) вход в здание Комитета обеспечен кнопкой вызова с соответствующей тактильной схемой (табличкой), обозначен знаками доступности, прозрачные полотна дверей отмечены яркой контрастной маркировкой, нижние и верхние ступени лестниц выделены желтым контрастным цветом;</w:t>
      </w:r>
    </w:p>
    <w:p w:rsidR="00F03D5A" w:rsidRPr="002B57F8" w:rsidRDefault="00F03D5A">
      <w:pPr>
        <w:pStyle w:val="ConsPlusNormal"/>
        <w:spacing w:before="240"/>
        <w:ind w:firstLine="540"/>
        <w:jc w:val="both"/>
      </w:pPr>
      <w:r w:rsidRPr="002B57F8">
        <w:t>г) в здании Комитета подготовлено место приема людей с ограниченными возможностями, оборудованное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F03D5A" w:rsidRPr="002B57F8" w:rsidRDefault="00F03D5A">
      <w:pPr>
        <w:pStyle w:val="ConsPlusNormal"/>
        <w:spacing w:before="240"/>
        <w:ind w:firstLine="540"/>
        <w:jc w:val="both"/>
      </w:pPr>
      <w:r w:rsidRPr="002B57F8">
        <w:t>д) путь следования к месту приема и место приема граждан с ограниченными возможностями оснащены визуальной тактильной информацией с дублированием шрифтом Брайля и указанием возможных путей эвакуации;</w:t>
      </w:r>
    </w:p>
    <w:p w:rsidR="00F03D5A" w:rsidRPr="002B57F8" w:rsidRDefault="00F03D5A">
      <w:pPr>
        <w:pStyle w:val="ConsPlusNormal"/>
        <w:spacing w:before="240"/>
        <w:ind w:firstLine="540"/>
        <w:jc w:val="both"/>
      </w:pPr>
      <w:r w:rsidRPr="002B57F8">
        <w:t>е) обеспечивается возможность посадки в транспортное средство и высадки из него перед входом в Комитет, в том числе с использованием кресла-коляски и при необходимости с помощью работников Комитета;</w:t>
      </w:r>
    </w:p>
    <w:p w:rsidR="00F03D5A" w:rsidRPr="002B57F8" w:rsidRDefault="00F03D5A">
      <w:pPr>
        <w:pStyle w:val="ConsPlusNormal"/>
        <w:spacing w:before="240"/>
        <w:ind w:firstLine="540"/>
        <w:jc w:val="both"/>
      </w:pPr>
      <w:r w:rsidRPr="002B57F8">
        <w:t>ж) обеспечивается сопровождение инвалидов, имеющих стойкие нарушения функции зрения и самостоятельного передвижения, по территории Комитета;</w:t>
      </w:r>
    </w:p>
    <w:p w:rsidR="00F03D5A" w:rsidRPr="002B57F8" w:rsidRDefault="00F03D5A">
      <w:pPr>
        <w:pStyle w:val="ConsPlusNormal"/>
        <w:spacing w:before="240"/>
        <w:ind w:firstLine="540"/>
        <w:jc w:val="both"/>
      </w:pPr>
      <w:r w:rsidRPr="002B57F8">
        <w:t>з) обеспечивается содействие инвалиду при входе в Комитет и выходе из него, информирование инвалида о доступных маршрутах общественного транспорта;</w:t>
      </w:r>
    </w:p>
    <w:p w:rsidR="00F03D5A" w:rsidRPr="002B57F8" w:rsidRDefault="00F03D5A">
      <w:pPr>
        <w:pStyle w:val="ConsPlusNormal"/>
        <w:spacing w:before="240"/>
        <w:ind w:firstLine="540"/>
        <w:jc w:val="both"/>
      </w:pPr>
      <w:r w:rsidRPr="002B57F8">
        <w:t>и) обеспечивается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3D5A" w:rsidRPr="002B57F8" w:rsidRDefault="00F03D5A">
      <w:pPr>
        <w:pStyle w:val="ConsPlusNormal"/>
        <w:spacing w:before="240"/>
        <w:ind w:firstLine="540"/>
        <w:jc w:val="both"/>
      </w:pPr>
      <w:r w:rsidRPr="002B57F8">
        <w:t xml:space="preserve">к) обеспечен допуск в Комитет,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63" w:history="1">
        <w:r w:rsidRPr="002B57F8">
          <w:t>форме</w:t>
        </w:r>
      </w:hyperlink>
      <w:r w:rsidRPr="002B57F8">
        <w:t xml:space="preserve"> и в </w:t>
      </w:r>
      <w:hyperlink r:id="rId64" w:history="1">
        <w:r w:rsidRPr="002B57F8">
          <w:t>порядке</w:t>
        </w:r>
      </w:hyperlink>
      <w:r w:rsidRPr="002B57F8">
        <w:t>, утвержденном приказом Министерства труда и социальной защиты населения Российской Федерации от 22.06.2015 N 386н.</w:t>
      </w:r>
    </w:p>
    <w:p w:rsidR="00F03D5A" w:rsidRPr="002B57F8" w:rsidRDefault="00F03D5A">
      <w:pPr>
        <w:pStyle w:val="ConsPlusNormal"/>
        <w:jc w:val="both"/>
      </w:pPr>
      <w:r w:rsidRPr="002B57F8">
        <w:t xml:space="preserve">(п. 2.15.7 в ред. </w:t>
      </w:r>
      <w:hyperlink r:id="rId65"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2.15.8. Руководителем Комитета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F03D5A" w:rsidRPr="002B57F8" w:rsidRDefault="00F03D5A">
      <w:pPr>
        <w:pStyle w:val="ConsPlusNormal"/>
        <w:spacing w:before="240"/>
        <w:ind w:firstLine="540"/>
        <w:jc w:val="both"/>
      </w:pPr>
      <w:r w:rsidRPr="002B57F8">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F03D5A" w:rsidRPr="002B57F8" w:rsidRDefault="00F03D5A">
      <w:pPr>
        <w:pStyle w:val="ConsPlusNormal"/>
        <w:spacing w:before="240"/>
        <w:ind w:firstLine="540"/>
        <w:jc w:val="both"/>
      </w:pPr>
      <w:r w:rsidRPr="002B57F8">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F03D5A" w:rsidRPr="002B57F8" w:rsidRDefault="00F03D5A">
      <w:pPr>
        <w:pStyle w:val="ConsPlusNormal"/>
        <w:spacing w:before="240"/>
        <w:ind w:firstLine="540"/>
        <w:jc w:val="both"/>
      </w:pPr>
      <w:r w:rsidRPr="002B57F8">
        <w:t>в) оказание работниками Комитета,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F03D5A" w:rsidRPr="002B57F8" w:rsidRDefault="00F03D5A">
      <w:pPr>
        <w:pStyle w:val="ConsPlusNormal"/>
        <w:spacing w:before="240"/>
        <w:ind w:firstLine="540"/>
        <w:jc w:val="both"/>
      </w:pPr>
      <w:r w:rsidRPr="002B57F8">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F03D5A" w:rsidRPr="002B57F8" w:rsidRDefault="00F03D5A">
      <w:pPr>
        <w:pStyle w:val="ConsPlusNormal"/>
        <w:spacing w:before="240"/>
        <w:ind w:firstLine="540"/>
        <w:jc w:val="both"/>
      </w:pPr>
      <w:r w:rsidRPr="002B57F8">
        <w:t xml:space="preserve">д) в соответствии со </w:t>
      </w:r>
      <w:hyperlink r:id="rId66" w:history="1">
        <w:r w:rsidRPr="002B57F8">
          <w:t>статьей 15</w:t>
        </w:r>
      </w:hyperlink>
      <w:r w:rsidRPr="002B57F8">
        <w:t xml:space="preserve"> Федерального закона от 24.11.1995 N 181-ФЗ "О социальной защите инвалидов" до проведения реконструкции или капитального ремонта здания Комитета государственная услуга может быть предоставлена по месту жительства инвалида или в дистанционном режиме - посредством сайта Комитета gov.spb.ru или электронной почты Комитета kenerg@keio.gov.spb.ru.</w:t>
      </w:r>
    </w:p>
    <w:p w:rsidR="00F03D5A" w:rsidRPr="002B57F8" w:rsidRDefault="00F03D5A">
      <w:pPr>
        <w:pStyle w:val="ConsPlusNormal"/>
        <w:jc w:val="both"/>
      </w:pPr>
      <w:r w:rsidRPr="002B57F8">
        <w:t xml:space="preserve">(в ред. Распоряжений Комитета по энергетике и инженерному обеспечению Правительства Санкт-Петербурга от 05.09.2016 </w:t>
      </w:r>
      <w:hyperlink r:id="rId67" w:history="1">
        <w:r w:rsidRPr="002B57F8">
          <w:t>N 152</w:t>
        </w:r>
      </w:hyperlink>
      <w:r w:rsidRPr="002B57F8">
        <w:t xml:space="preserve">, от 26.04.2018 </w:t>
      </w:r>
      <w:hyperlink r:id="rId68" w:history="1">
        <w:r w:rsidRPr="002B57F8">
          <w:t>N 113</w:t>
        </w:r>
      </w:hyperlink>
      <w:r w:rsidRPr="002B57F8">
        <w:t>)</w:t>
      </w:r>
    </w:p>
    <w:p w:rsidR="00F03D5A" w:rsidRPr="002B57F8" w:rsidRDefault="00F03D5A">
      <w:pPr>
        <w:pStyle w:val="ConsPlusNormal"/>
        <w:spacing w:before="240"/>
        <w:ind w:firstLine="540"/>
        <w:jc w:val="both"/>
      </w:pPr>
      <w:r w:rsidRPr="002B57F8">
        <w:t>2.16. Показатели доступности и качества государственных услуг.</w:t>
      </w:r>
    </w:p>
    <w:p w:rsidR="00F03D5A" w:rsidRPr="002B57F8" w:rsidRDefault="00F03D5A">
      <w:pPr>
        <w:pStyle w:val="ConsPlusNormal"/>
        <w:spacing w:before="240"/>
        <w:ind w:firstLine="540"/>
        <w:jc w:val="both"/>
      </w:pPr>
      <w:r w:rsidRPr="002B57F8">
        <w:t>2.16.1. Количество взаимодействий заявителя с органами (организациями) - 2.</w:t>
      </w:r>
    </w:p>
    <w:p w:rsidR="00F03D5A" w:rsidRPr="002B57F8" w:rsidRDefault="00F03D5A">
      <w:pPr>
        <w:pStyle w:val="ConsPlusNormal"/>
        <w:spacing w:before="240"/>
        <w:ind w:firstLine="540"/>
        <w:jc w:val="both"/>
      </w:pPr>
      <w:r w:rsidRPr="002B57F8">
        <w:t>2.16.2. Продолжительность взаимодействий - не более 20 минут.</w:t>
      </w:r>
    </w:p>
    <w:p w:rsidR="00F03D5A" w:rsidRPr="002B57F8" w:rsidRDefault="00F03D5A">
      <w:pPr>
        <w:pStyle w:val="ConsPlusNormal"/>
        <w:spacing w:before="240"/>
        <w:ind w:firstLine="540"/>
        <w:jc w:val="both"/>
      </w:pPr>
      <w:r w:rsidRPr="002B57F8">
        <w:t>2.16.3. Способы предоставления государственной услуги заявителю:</w:t>
      </w:r>
    </w:p>
    <w:p w:rsidR="00F03D5A" w:rsidRPr="002B57F8" w:rsidRDefault="00F03D5A">
      <w:pPr>
        <w:pStyle w:val="ConsPlusNormal"/>
        <w:spacing w:before="240"/>
        <w:ind w:firstLine="540"/>
        <w:jc w:val="both"/>
      </w:pPr>
      <w:r w:rsidRPr="002B57F8">
        <w:t>непосредственно при посещении Комитета и по почте;</w:t>
      </w:r>
    </w:p>
    <w:p w:rsidR="00F03D5A" w:rsidRPr="002B57F8" w:rsidRDefault="00F03D5A">
      <w:pPr>
        <w:pStyle w:val="ConsPlusNormal"/>
        <w:spacing w:before="240"/>
        <w:ind w:firstLine="540"/>
        <w:jc w:val="both"/>
      </w:pPr>
      <w:r w:rsidRPr="002B57F8">
        <w:t>в структурном подразделении МФЦ.</w:t>
      </w:r>
    </w:p>
    <w:p w:rsidR="00F03D5A" w:rsidRPr="002B57F8" w:rsidRDefault="00F03D5A">
      <w:pPr>
        <w:pStyle w:val="ConsPlusNormal"/>
        <w:spacing w:before="240"/>
        <w:ind w:firstLine="540"/>
        <w:jc w:val="both"/>
      </w:pPr>
      <w:r w:rsidRPr="002B57F8">
        <w:t>2.16.4. Предусмотрено информирование заявителя о ходе предоставления государственной услуги - да.</w:t>
      </w:r>
    </w:p>
    <w:p w:rsidR="00F03D5A" w:rsidRPr="002B57F8" w:rsidRDefault="00F03D5A">
      <w:pPr>
        <w:pStyle w:val="ConsPlusNormal"/>
        <w:spacing w:before="240"/>
        <w:ind w:firstLine="540"/>
        <w:jc w:val="both"/>
      </w:pPr>
      <w:r w:rsidRPr="002B57F8">
        <w:t xml:space="preserve">Информирование заявителя о ходе предоставления государственной услуги осуществляется при направлении заявителю письма Комитета о недостающих сведениях в соответствии с </w:t>
      </w:r>
      <w:hyperlink w:anchor="Par398" w:tooltip="3.2.2.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 w:history="1">
        <w:r w:rsidRPr="002B57F8">
          <w:t>пунктом 3.2.2</w:t>
        </w:r>
      </w:hyperlink>
      <w:r w:rsidRPr="002B57F8">
        <w:t xml:space="preserve"> настоящего Административного регламента, а также при направлении заявителю результата предоставления государственной услуги в соответствии с </w:t>
      </w:r>
      <w:hyperlink w:anchor="Par439" w:tooltip="3.3.5. Результатом административной процедуры является поступление в Комитет ответа на межведомственный запрос, содержащего План снижения сбросов или его копию, и его приобщение к запросу." w:history="1">
        <w:r w:rsidRPr="002B57F8">
          <w:t>пунктом 3.3.5</w:t>
        </w:r>
      </w:hyperlink>
      <w:r w:rsidRPr="002B57F8">
        <w:t xml:space="preserve"> настоящего Административного регламента.</w:t>
      </w:r>
    </w:p>
    <w:p w:rsidR="00F03D5A" w:rsidRPr="002B57F8" w:rsidRDefault="00F03D5A">
      <w:pPr>
        <w:pStyle w:val="ConsPlusNormal"/>
        <w:spacing w:before="240"/>
        <w:ind w:firstLine="540"/>
        <w:jc w:val="both"/>
      </w:pPr>
      <w:r w:rsidRPr="002B57F8">
        <w:t>2.16.5. Способы информирования заявителя о результатах предоставления государственной услуги - в письменном виде по почте; по электронной почте.</w:t>
      </w:r>
    </w:p>
    <w:p w:rsidR="00F03D5A" w:rsidRPr="002B57F8" w:rsidRDefault="00F03D5A">
      <w:pPr>
        <w:pStyle w:val="ConsPlusNormal"/>
        <w:spacing w:before="240"/>
        <w:ind w:firstLine="540"/>
        <w:jc w:val="both"/>
      </w:pPr>
      <w:r w:rsidRPr="002B57F8">
        <w:t>2.16.6. Количество документов, необходимых для представления заявителем в целях получения государственной услуги, - 1.</w:t>
      </w:r>
    </w:p>
    <w:p w:rsidR="00F03D5A" w:rsidRPr="002B57F8" w:rsidRDefault="00F03D5A">
      <w:pPr>
        <w:pStyle w:val="ConsPlusNormal"/>
        <w:spacing w:before="240"/>
        <w:ind w:firstLine="540"/>
        <w:jc w:val="both"/>
      </w:pPr>
      <w:r w:rsidRPr="002B57F8">
        <w:t>2.16.7. Предусмотрено межведомственное информационное взаимодействие Комитета с иными органами (организациями) при предоставлении государственной услуги - да.</w:t>
      </w:r>
    </w:p>
    <w:p w:rsidR="00F03D5A" w:rsidRPr="002B57F8" w:rsidRDefault="00F03D5A">
      <w:pPr>
        <w:pStyle w:val="ConsPlusNormal"/>
        <w:spacing w:before="240"/>
        <w:ind w:firstLine="540"/>
        <w:jc w:val="both"/>
      </w:pPr>
      <w:r w:rsidRPr="002B57F8">
        <w:t>2.16.8. Количество документов (сведений), которые Комитет запрашивает без участия заявителя, - 1.</w:t>
      </w:r>
    </w:p>
    <w:p w:rsidR="00F03D5A" w:rsidRPr="002B57F8" w:rsidRDefault="00F03D5A">
      <w:pPr>
        <w:pStyle w:val="ConsPlusNormal"/>
        <w:spacing w:before="240"/>
        <w:ind w:firstLine="540"/>
        <w:jc w:val="both"/>
      </w:pPr>
      <w:r w:rsidRPr="002B57F8">
        <w:t>2.16.9. Количество услуг, являющихся необходимыми и обязательными для предоставления государственной услуги, - 0.</w:t>
      </w:r>
    </w:p>
    <w:p w:rsidR="00F03D5A" w:rsidRPr="002B57F8" w:rsidRDefault="00F03D5A">
      <w:pPr>
        <w:pStyle w:val="ConsPlusNormal"/>
        <w:spacing w:before="240"/>
        <w:ind w:firstLine="540"/>
        <w:jc w:val="both"/>
      </w:pPr>
      <w:r w:rsidRPr="002B57F8">
        <w:t>2.16.10. Количество административных процедур в рамках предоставления государственной услуги, осуществляемых в электронной форме, - 1.</w:t>
      </w:r>
    </w:p>
    <w:p w:rsidR="00F03D5A" w:rsidRPr="002B57F8" w:rsidRDefault="00F03D5A">
      <w:pPr>
        <w:pStyle w:val="ConsPlusNormal"/>
        <w:spacing w:before="240"/>
        <w:ind w:firstLine="540"/>
        <w:jc w:val="both"/>
      </w:pPr>
      <w:r w:rsidRPr="002B57F8">
        <w:t>2.16.11. Срок предоставления государственной услуги - 43 календарных дня с момента поступления в Комитет запроса.</w:t>
      </w:r>
    </w:p>
    <w:p w:rsidR="00F03D5A" w:rsidRPr="002B57F8" w:rsidRDefault="00F03D5A">
      <w:pPr>
        <w:pStyle w:val="ConsPlusNormal"/>
        <w:spacing w:before="240"/>
        <w:ind w:firstLine="540"/>
        <w:jc w:val="both"/>
      </w:pPr>
      <w:r w:rsidRPr="002B57F8">
        <w:t>Срок утверждения технического задания - до 1 марта года, предшествующего году начала планируемого срока действия инвестиционной программы;</w:t>
      </w:r>
    </w:p>
    <w:p w:rsidR="00F03D5A" w:rsidRPr="002B57F8" w:rsidRDefault="00F03D5A">
      <w:pPr>
        <w:pStyle w:val="ConsPlusNormal"/>
        <w:spacing w:before="240"/>
        <w:ind w:firstLine="540"/>
        <w:jc w:val="both"/>
      </w:pPr>
      <w:r w:rsidRPr="002B57F8">
        <w:t>срок направления технического задания заявителю - не позднее 3 календарных дней со дня его утверждения.</w:t>
      </w:r>
    </w:p>
    <w:p w:rsidR="00F03D5A" w:rsidRPr="002B57F8" w:rsidRDefault="00F03D5A">
      <w:pPr>
        <w:pStyle w:val="ConsPlusNormal"/>
        <w:spacing w:before="240"/>
        <w:ind w:firstLine="540"/>
        <w:jc w:val="both"/>
      </w:pPr>
      <w:r w:rsidRPr="002B57F8">
        <w:t>Возможность приостановления срока предоставления государственной услуги законодательством Российской Федерации не предусмотрена.</w:t>
      </w:r>
    </w:p>
    <w:p w:rsidR="00F03D5A" w:rsidRPr="002B57F8" w:rsidRDefault="00F03D5A">
      <w:pPr>
        <w:pStyle w:val="ConsPlusNormal"/>
        <w:spacing w:before="240"/>
        <w:ind w:firstLine="540"/>
        <w:jc w:val="both"/>
      </w:pPr>
      <w:r w:rsidRPr="002B57F8">
        <w:t>2.16.12. Предусмотрен порядок и формы контроля за предоставлением государственной услуги со стороны граждан, их объединений и организаций - да.</w:t>
      </w:r>
    </w:p>
    <w:p w:rsidR="00F03D5A" w:rsidRPr="002B57F8" w:rsidRDefault="00F03D5A">
      <w:pPr>
        <w:pStyle w:val="ConsPlusNormal"/>
        <w:spacing w:before="240"/>
        <w:ind w:firstLine="540"/>
        <w:jc w:val="both"/>
      </w:pPr>
      <w:r w:rsidRPr="002B57F8">
        <w:t>Возможные способы оценки заявителями качества предоставления государственных услуг:</w:t>
      </w:r>
    </w:p>
    <w:p w:rsidR="00F03D5A" w:rsidRPr="002B57F8" w:rsidRDefault="00F03D5A">
      <w:pPr>
        <w:pStyle w:val="ConsPlusNormal"/>
        <w:spacing w:before="240"/>
        <w:ind w:firstLine="540"/>
        <w:jc w:val="both"/>
      </w:pPr>
      <w:r w:rsidRPr="002B57F8">
        <w:t>посредством электронного опроса на Портале;</w:t>
      </w:r>
    </w:p>
    <w:p w:rsidR="00F03D5A" w:rsidRPr="002B57F8" w:rsidRDefault="00F03D5A">
      <w:pPr>
        <w:pStyle w:val="ConsPlusNormal"/>
        <w:spacing w:before="240"/>
        <w:ind w:firstLine="540"/>
        <w:jc w:val="both"/>
      </w:pPr>
      <w:r w:rsidRPr="002B57F8">
        <w:t>посредством электронного опроса с помощью информационных терминалов, расположенных в структурных подразделениях МФЦ.</w:t>
      </w:r>
    </w:p>
    <w:p w:rsidR="00F03D5A" w:rsidRPr="002B57F8" w:rsidRDefault="00F03D5A">
      <w:pPr>
        <w:pStyle w:val="ConsPlusNormal"/>
        <w:spacing w:before="240"/>
        <w:ind w:firstLine="540"/>
        <w:jc w:val="both"/>
      </w:pPr>
      <w:r w:rsidRPr="002B57F8">
        <w:t>2.16.13. Предусмотрена выдача результата предоставления государственной услуги на базе МФЦ - да.</w:t>
      </w:r>
    </w:p>
    <w:p w:rsidR="00F03D5A" w:rsidRPr="002B57F8" w:rsidRDefault="00F03D5A">
      <w:pPr>
        <w:pStyle w:val="ConsPlusNormal"/>
        <w:spacing w:before="240"/>
        <w:ind w:firstLine="540"/>
        <w:jc w:val="both"/>
      </w:pPr>
      <w:r w:rsidRPr="002B57F8">
        <w:t>2.16.14. Предусмотрена выдача результата предоставления государственной услуги в электронной форме - нет.</w:t>
      </w:r>
    </w:p>
    <w:p w:rsidR="00F03D5A" w:rsidRPr="002B57F8" w:rsidRDefault="00F03D5A">
      <w:pPr>
        <w:pStyle w:val="ConsPlusNormal"/>
        <w:jc w:val="both"/>
      </w:pPr>
      <w:r w:rsidRPr="002B57F8">
        <w:t xml:space="preserve">(п. 2.16 в ред. </w:t>
      </w:r>
      <w:hyperlink r:id="rId69"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 (ред. 27.12.2016))</w:t>
      </w:r>
    </w:p>
    <w:p w:rsidR="00F03D5A" w:rsidRPr="002B57F8" w:rsidRDefault="00F03D5A">
      <w:pPr>
        <w:pStyle w:val="ConsPlusNormal"/>
        <w:spacing w:before="240"/>
        <w:ind w:firstLine="540"/>
        <w:jc w:val="both"/>
      </w:pPr>
      <w:r w:rsidRPr="002B57F8">
        <w:t>2.17. Иные требования,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w:t>
      </w:r>
    </w:p>
    <w:p w:rsidR="00F03D5A" w:rsidRPr="002B57F8" w:rsidRDefault="00F03D5A">
      <w:pPr>
        <w:pStyle w:val="ConsPlusNormal"/>
        <w:jc w:val="both"/>
      </w:pPr>
      <w:r w:rsidRPr="002B57F8">
        <w:t xml:space="preserve">(п. 2.17 в ред. </w:t>
      </w:r>
      <w:hyperlink r:id="rId70"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2.17.1. Прием документов и выдача результата предоставления государственной услуги могут быть осуществлены на базе МФЦ.</w:t>
      </w:r>
    </w:p>
    <w:p w:rsidR="00F03D5A" w:rsidRPr="002B57F8" w:rsidRDefault="00F03D5A">
      <w:pPr>
        <w:pStyle w:val="ConsPlusNormal"/>
        <w:spacing w:before="240"/>
        <w:ind w:firstLine="540"/>
        <w:jc w:val="both"/>
      </w:pPr>
      <w:r w:rsidRPr="002B57F8">
        <w:t>При предоставлении государственной услуги структурные подразделения МФЦ осуществляют:</w:t>
      </w:r>
    </w:p>
    <w:p w:rsidR="00F03D5A" w:rsidRPr="002B57F8" w:rsidRDefault="00F03D5A">
      <w:pPr>
        <w:pStyle w:val="ConsPlusNormal"/>
        <w:spacing w:before="240"/>
        <w:ind w:firstLine="540"/>
        <w:jc w:val="both"/>
      </w:pPr>
      <w:r w:rsidRPr="002B57F8">
        <w:t>прием запросов заявителей о предоставлении государственной услуги;</w:t>
      </w:r>
    </w:p>
    <w:p w:rsidR="00F03D5A" w:rsidRPr="002B57F8" w:rsidRDefault="00F03D5A">
      <w:pPr>
        <w:pStyle w:val="ConsPlusNormal"/>
        <w:spacing w:before="240"/>
        <w:ind w:firstLine="540"/>
        <w:jc w:val="both"/>
      </w:pPr>
      <w:r w:rsidRPr="002B57F8">
        <w:t>представление интересов заявителей при взаимодействии с Комитетом, а также организациями, участвующими в предоставлении государственной услуги;</w:t>
      </w:r>
    </w:p>
    <w:p w:rsidR="00F03D5A" w:rsidRPr="002B57F8" w:rsidRDefault="00F03D5A">
      <w:pPr>
        <w:pStyle w:val="ConsPlusNormal"/>
        <w:spacing w:before="240"/>
        <w:ind w:firstLine="540"/>
        <w:jc w:val="both"/>
      </w:pPr>
      <w:r w:rsidRPr="002B57F8">
        <w:t>представление интересов органов, предоставляющих услуги, при взаимодействии с заявителями;</w:t>
      </w:r>
    </w:p>
    <w:p w:rsidR="00F03D5A" w:rsidRPr="002B57F8" w:rsidRDefault="00F03D5A">
      <w:pPr>
        <w:pStyle w:val="ConsPlusNormal"/>
        <w:spacing w:before="240"/>
        <w:ind w:firstLine="540"/>
        <w:jc w:val="both"/>
      </w:pPr>
      <w:r w:rsidRPr="002B57F8">
        <w:t>информирование заявителей о порядке предоставления государственной услуги в структурных подразделениях МФЦ, о ходе выполнения запросов о предоставлении государственной услуги, а также по иным вопросам, связанным с предоставлением государственной услуги;</w:t>
      </w:r>
    </w:p>
    <w:p w:rsidR="00F03D5A" w:rsidRPr="002B57F8" w:rsidRDefault="00F03D5A">
      <w:pPr>
        <w:pStyle w:val="ConsPlusNormal"/>
        <w:spacing w:before="240"/>
        <w:ind w:firstLine="540"/>
        <w:jc w:val="both"/>
      </w:pPr>
      <w:r w:rsidRPr="002B57F8">
        <w:t>взаимодействие с органами, предоставляющими услуги, по вопросам предоставления государственной услуги, а также организациями, участвующими в предоставлении государственной услуги;</w:t>
      </w:r>
    </w:p>
    <w:p w:rsidR="00F03D5A" w:rsidRPr="002B57F8" w:rsidRDefault="00F03D5A">
      <w:pPr>
        <w:pStyle w:val="ConsPlusNormal"/>
        <w:spacing w:before="240"/>
        <w:ind w:firstLine="540"/>
        <w:jc w:val="both"/>
      </w:pPr>
      <w:r w:rsidRPr="002B57F8">
        <w:t>выдачу заявителям документов органов, предоставляющих услуги, по результатам предоставления государственной услуги, если иное не предусмотрено законодательством Российской Федерации;</w:t>
      </w:r>
    </w:p>
    <w:p w:rsidR="00F03D5A" w:rsidRPr="002B57F8" w:rsidRDefault="00F03D5A">
      <w:pPr>
        <w:pStyle w:val="ConsPlusNormal"/>
        <w:spacing w:before="240"/>
        <w:ind w:firstLine="540"/>
        <w:jc w:val="both"/>
      </w:pPr>
      <w:r w:rsidRPr="002B57F8">
        <w:t>прием, обработку информации из информационных систем органов, предоставляющих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03D5A" w:rsidRPr="002B57F8" w:rsidRDefault="00F03D5A">
      <w:pPr>
        <w:pStyle w:val="ConsPlusNormal"/>
        <w:spacing w:before="240"/>
        <w:ind w:firstLine="540"/>
        <w:jc w:val="both"/>
      </w:pPr>
      <w:r w:rsidRPr="002B57F8">
        <w:t>обеспечение бесплатного доступа заявителей к Порталу и федеральной государственной информационной системе "Единый портал государственных и муниципальных услуг (функций)" (далее - федеральный Портал);</w:t>
      </w:r>
    </w:p>
    <w:p w:rsidR="00F03D5A" w:rsidRPr="002B57F8" w:rsidRDefault="00F03D5A">
      <w:pPr>
        <w:pStyle w:val="ConsPlusNormal"/>
        <w:spacing w:before="240"/>
        <w:ind w:firstLine="540"/>
        <w:jc w:val="both"/>
      </w:pPr>
      <w:r w:rsidRPr="002B57F8">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в соответствии с требованиями, установленными Правительством Российской Федерации.</w:t>
      </w:r>
    </w:p>
    <w:p w:rsidR="00F03D5A" w:rsidRPr="002B57F8" w:rsidRDefault="00F03D5A">
      <w:pPr>
        <w:pStyle w:val="ConsPlusNormal"/>
        <w:spacing w:before="240"/>
        <w:ind w:firstLine="540"/>
        <w:jc w:val="both"/>
      </w:pPr>
      <w:r w:rsidRPr="002B57F8">
        <w:t>В случае подачи документов в Комитете посредством структурного подразделения МФЦ работник структурного подразделения МФЦ, осуществляющий прием документов, представленных для получения государственной услуги, выполняет следующие действия:</w:t>
      </w:r>
    </w:p>
    <w:p w:rsidR="00F03D5A" w:rsidRPr="002B57F8" w:rsidRDefault="00F03D5A">
      <w:pPr>
        <w:pStyle w:val="ConsPlusNormal"/>
        <w:spacing w:before="240"/>
        <w:ind w:firstLine="540"/>
        <w:jc w:val="both"/>
      </w:pPr>
      <w:r w:rsidRPr="002B57F8">
        <w:t>определяет предмет обращения;</w:t>
      </w:r>
    </w:p>
    <w:p w:rsidR="00F03D5A" w:rsidRPr="002B57F8" w:rsidRDefault="00F03D5A">
      <w:pPr>
        <w:pStyle w:val="ConsPlusNormal"/>
        <w:spacing w:before="240"/>
        <w:ind w:firstLine="540"/>
        <w:jc w:val="both"/>
      </w:pPr>
      <w:r w:rsidRPr="002B57F8">
        <w:t>проводит проверку полномочий лица, подающего документы;</w:t>
      </w:r>
    </w:p>
    <w:p w:rsidR="00F03D5A" w:rsidRPr="002B57F8" w:rsidRDefault="00F03D5A">
      <w:pPr>
        <w:pStyle w:val="ConsPlusNormal"/>
        <w:spacing w:before="240"/>
        <w:ind w:firstLine="540"/>
        <w:jc w:val="both"/>
      </w:pPr>
      <w:r w:rsidRPr="002B57F8">
        <w:t xml:space="preserve">проводит проверку соответствия документов требованиям, указанным в </w:t>
      </w:r>
      <w:hyperlink w:anchor="Par202"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 w:history="1">
        <w:r w:rsidRPr="002B57F8">
          <w:t>пункте 2.6</w:t>
        </w:r>
      </w:hyperlink>
      <w:r w:rsidRPr="002B57F8">
        <w:t xml:space="preserve"> настоящего Административного регламента;</w:t>
      </w:r>
    </w:p>
    <w:p w:rsidR="00F03D5A" w:rsidRPr="002B57F8" w:rsidRDefault="00F03D5A">
      <w:pPr>
        <w:pStyle w:val="ConsPlusNormal"/>
        <w:spacing w:before="240"/>
        <w:ind w:firstLine="540"/>
        <w:jc w:val="both"/>
      </w:pPr>
      <w:r w:rsidRPr="002B57F8">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03D5A" w:rsidRPr="002B57F8" w:rsidRDefault="00F03D5A">
      <w:pPr>
        <w:pStyle w:val="ConsPlusNormal"/>
        <w:spacing w:before="240"/>
        <w:ind w:firstLine="540"/>
        <w:jc w:val="both"/>
      </w:pPr>
      <w:r w:rsidRPr="002B57F8">
        <w:t>заверяет электронное дело своей усиленной квалифицированной электронной подписью;</w:t>
      </w:r>
    </w:p>
    <w:p w:rsidR="00F03D5A" w:rsidRPr="002B57F8" w:rsidRDefault="00F03D5A">
      <w:pPr>
        <w:pStyle w:val="ConsPlusNormal"/>
        <w:spacing w:before="240"/>
        <w:ind w:firstLine="540"/>
        <w:jc w:val="both"/>
      </w:pPr>
      <w:r w:rsidRPr="002B57F8">
        <w:t>направляет копии документов и реестр документов в Комитет, предоставляющий государственную услугу:</w:t>
      </w:r>
    </w:p>
    <w:p w:rsidR="00F03D5A" w:rsidRPr="002B57F8" w:rsidRDefault="00F03D5A">
      <w:pPr>
        <w:pStyle w:val="ConsPlusNormal"/>
        <w:spacing w:before="240"/>
        <w:ind w:firstLine="540"/>
        <w:jc w:val="both"/>
      </w:pPr>
      <w:r w:rsidRPr="002B57F8">
        <w:t>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F03D5A" w:rsidRPr="002B57F8" w:rsidRDefault="00F03D5A">
      <w:pPr>
        <w:pStyle w:val="ConsPlusNormal"/>
        <w:spacing w:before="240"/>
        <w:ind w:firstLine="540"/>
        <w:jc w:val="both"/>
      </w:pPr>
      <w:r w:rsidRPr="002B57F8">
        <w:t>на бумажных носителях (в случае необходимости обязательного представления оригиналов документов) - в течение трех рабочих дней со дня обращения заявителя в структурное подразделение МФЦ.</w:t>
      </w:r>
    </w:p>
    <w:p w:rsidR="00F03D5A" w:rsidRPr="002B57F8" w:rsidRDefault="00F03D5A">
      <w:pPr>
        <w:pStyle w:val="ConsPlusNormal"/>
        <w:spacing w:before="240"/>
        <w:ind w:firstLine="540"/>
        <w:jc w:val="both"/>
      </w:pPr>
      <w:r w:rsidRPr="002B57F8">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w:t>
      </w:r>
      <w:hyperlink w:anchor="Par202"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 w:history="1">
        <w:r w:rsidRPr="002B57F8">
          <w:t>пунктом 2.6</w:t>
        </w:r>
      </w:hyperlink>
      <w:r w:rsidRPr="002B57F8">
        <w:t xml:space="preserve">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
    <w:p w:rsidR="00F03D5A" w:rsidRPr="002B57F8" w:rsidRDefault="00F03D5A">
      <w:pPr>
        <w:pStyle w:val="ConsPlusNormal"/>
        <w:spacing w:before="240"/>
        <w:ind w:firstLine="540"/>
        <w:jc w:val="both"/>
      </w:pPr>
      <w:r w:rsidRPr="002B57F8">
        <w:t>В случае когда заявитель настаивает на приеме несоответствующего комплекта документов, а Административным регламентом не предусмотрены основания для отказа в приеме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F03D5A" w:rsidRPr="002B57F8" w:rsidRDefault="00F03D5A">
      <w:pPr>
        <w:pStyle w:val="ConsPlusNormal"/>
        <w:spacing w:before="240"/>
        <w:ind w:firstLine="540"/>
        <w:jc w:val="both"/>
      </w:pPr>
      <w:r w:rsidRPr="002B57F8">
        <w:t>По окончании приема документов работник структурного подразделения МФЦ выдает заявителю расписку в приеме документов.</w:t>
      </w:r>
    </w:p>
    <w:p w:rsidR="00F03D5A" w:rsidRPr="002B57F8" w:rsidRDefault="00F03D5A">
      <w:pPr>
        <w:pStyle w:val="ConsPlusNormal"/>
        <w:spacing w:before="240"/>
        <w:ind w:firstLine="540"/>
        <w:jc w:val="both"/>
      </w:pPr>
      <w:r w:rsidRPr="002B57F8">
        <w:t>Если заявитель отказался от подачи заявления и потребовал возврата представленных документов после отправления электронного дела в Комитет, но до направления комплекта документов на бумажных носителях в Комитет,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представленные заявителем документы. При этом в МАИС ЭГУ устанавливает соответствующий статус электронного дела.</w:t>
      </w:r>
    </w:p>
    <w:p w:rsidR="00F03D5A" w:rsidRPr="002B57F8" w:rsidRDefault="00F03D5A">
      <w:pPr>
        <w:pStyle w:val="ConsPlusNormal"/>
        <w:spacing w:before="240"/>
        <w:ind w:firstLine="540"/>
        <w:jc w:val="both"/>
      </w:pPr>
      <w:r w:rsidRPr="002B57F8">
        <w:t>Если заявитель потребовал возврата представленных документов после направления электронного обращения и комплекта документов на бумажном носителе в Комитет, работник структурного подразделения МФЦ, осуществляющий прием документов, предлагает заявителю обратиться непосредственно в Комитет.</w:t>
      </w:r>
    </w:p>
    <w:p w:rsidR="00F03D5A" w:rsidRPr="002B57F8" w:rsidRDefault="00F03D5A">
      <w:pPr>
        <w:pStyle w:val="ConsPlusNormal"/>
        <w:spacing w:before="240"/>
        <w:ind w:firstLine="540"/>
        <w:jc w:val="both"/>
      </w:pPr>
      <w:r w:rsidRPr="002B57F8">
        <w:t>Должностное лицо Комитета, ответственное за предоставление государственной услуги по результатам рассмотрения представленных заявителем документов, устанавливает статус предоставления государственной услуги в МАИС ЭГУ (либо иной государственной информационной системе Санкт-Петербурга, используемой для предоставления государственной услуги), направляет необходимые документы (справки, письма, решения и др.) в структурное подразделение МФЦ для их последующей передачи заявителю:</w:t>
      </w:r>
    </w:p>
    <w:p w:rsidR="00F03D5A" w:rsidRPr="002B57F8" w:rsidRDefault="00F03D5A">
      <w:pPr>
        <w:pStyle w:val="ConsPlusNormal"/>
        <w:spacing w:before="240"/>
        <w:ind w:firstLine="540"/>
        <w:jc w:val="both"/>
      </w:pPr>
      <w:r w:rsidRPr="002B57F8">
        <w:t>в электронной форме в течение одного рабочего дня со дня принятия решения о предоставлении (отказе в предоставлении) заявителю государственной услуги;</w:t>
      </w:r>
    </w:p>
    <w:p w:rsidR="00F03D5A" w:rsidRPr="002B57F8" w:rsidRDefault="00F03D5A">
      <w:pPr>
        <w:pStyle w:val="ConsPlusNormal"/>
        <w:spacing w:before="240"/>
        <w:ind w:firstLine="540"/>
        <w:jc w:val="both"/>
      </w:pPr>
      <w:r w:rsidRPr="002B57F8">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rsidR="00F03D5A" w:rsidRPr="002B57F8" w:rsidRDefault="00F03D5A">
      <w:pPr>
        <w:pStyle w:val="ConsPlusNormal"/>
        <w:spacing w:before="240"/>
        <w:ind w:firstLine="540"/>
        <w:jc w:val="both"/>
      </w:pPr>
      <w:r w:rsidRPr="002B57F8">
        <w:t>Не допускается возврат документов заявителя Комитетом в структурные подразделения МФЦ без рассмотрения.</w:t>
      </w:r>
    </w:p>
    <w:p w:rsidR="00F03D5A" w:rsidRPr="002B57F8" w:rsidRDefault="00F03D5A">
      <w:pPr>
        <w:pStyle w:val="ConsPlusNormal"/>
        <w:jc w:val="both"/>
      </w:pPr>
      <w:r w:rsidRPr="002B57F8">
        <w:t xml:space="preserve">(п. 2.17.1 в ред. </w:t>
      </w:r>
      <w:hyperlink r:id="rId71"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2.17.2. Особенности предоставления государственной услуги в электронной форме.</w:t>
      </w:r>
    </w:p>
    <w:p w:rsidR="00F03D5A" w:rsidRPr="002B57F8" w:rsidRDefault="00F03D5A">
      <w:pPr>
        <w:pStyle w:val="ConsPlusNormal"/>
        <w:spacing w:before="240"/>
        <w:ind w:firstLine="540"/>
        <w:jc w:val="both"/>
      </w:pPr>
      <w:r w:rsidRPr="002B57F8">
        <w:t xml:space="preserve">В соответствии с </w:t>
      </w:r>
      <w:hyperlink r:id="rId72" w:history="1">
        <w:r w:rsidRPr="002B57F8">
          <w:t>распоряжением</w:t>
        </w:r>
      </w:hyperlink>
      <w:r w:rsidRPr="002B57F8">
        <w:t xml:space="preserve"> Правительства Санкт-Петербурга от 22.03.2011 N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 государственная услуга в электронной форме не предоставляется.</w:t>
      </w:r>
    </w:p>
    <w:p w:rsidR="00F03D5A" w:rsidRPr="002B57F8" w:rsidRDefault="00F03D5A">
      <w:pPr>
        <w:pStyle w:val="ConsPlusNormal"/>
        <w:jc w:val="both"/>
      </w:pPr>
      <w:r w:rsidRPr="002B57F8">
        <w:t xml:space="preserve">(п. 2.17.2 в ред. </w:t>
      </w:r>
      <w:hyperlink r:id="rId73"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pPr>
    </w:p>
    <w:p w:rsidR="00F03D5A" w:rsidRPr="002B57F8" w:rsidRDefault="00F03D5A">
      <w:pPr>
        <w:pStyle w:val="ConsPlusNormal"/>
        <w:jc w:val="center"/>
        <w:outlineLvl w:val="1"/>
      </w:pPr>
      <w:r w:rsidRPr="002B57F8">
        <w:t>III. Состав, последовательность и сроки выполнения</w:t>
      </w:r>
    </w:p>
    <w:p w:rsidR="00F03D5A" w:rsidRPr="002B57F8" w:rsidRDefault="00F03D5A">
      <w:pPr>
        <w:pStyle w:val="ConsPlusNormal"/>
        <w:jc w:val="center"/>
      </w:pPr>
      <w:r w:rsidRPr="002B57F8">
        <w:t>административных процедур (действий), требования к порядку</w:t>
      </w:r>
    </w:p>
    <w:p w:rsidR="00F03D5A" w:rsidRPr="002B57F8" w:rsidRDefault="00F03D5A">
      <w:pPr>
        <w:pStyle w:val="ConsPlusNormal"/>
        <w:jc w:val="center"/>
      </w:pPr>
      <w:r w:rsidRPr="002B57F8">
        <w:t>их выполнения, в том числе особенности выполнения</w:t>
      </w:r>
    </w:p>
    <w:p w:rsidR="00F03D5A" w:rsidRPr="002B57F8" w:rsidRDefault="00F03D5A">
      <w:pPr>
        <w:pStyle w:val="ConsPlusNormal"/>
        <w:jc w:val="center"/>
      </w:pPr>
      <w:r w:rsidRPr="002B57F8">
        <w:t>административных процедур (действий) в электронной форме</w:t>
      </w:r>
    </w:p>
    <w:p w:rsidR="00F03D5A" w:rsidRPr="002B57F8" w:rsidRDefault="00F03D5A">
      <w:pPr>
        <w:pStyle w:val="ConsPlusNormal"/>
      </w:pPr>
    </w:p>
    <w:p w:rsidR="00F03D5A" w:rsidRPr="002B57F8" w:rsidRDefault="00F03D5A">
      <w:pPr>
        <w:pStyle w:val="ConsPlusNormal"/>
        <w:ind w:firstLine="540"/>
        <w:jc w:val="both"/>
      </w:pPr>
      <w:r w:rsidRPr="002B57F8">
        <w:t xml:space="preserve">Предоставление государственной услуги включает в себя следующие административные процедуры (действия), указанные в </w:t>
      </w:r>
      <w:hyperlink w:anchor="Par617" w:tooltip="БЛОК-СХЕМА" w:history="1">
        <w:r w:rsidRPr="002B57F8">
          <w:t>блок-схеме</w:t>
        </w:r>
      </w:hyperlink>
      <w:r w:rsidRPr="002B57F8">
        <w:t>, являющейся приложением N 1 к настоящему Административному регламенту:</w:t>
      </w:r>
    </w:p>
    <w:p w:rsidR="00F03D5A" w:rsidRPr="002B57F8" w:rsidRDefault="00F03D5A">
      <w:pPr>
        <w:pStyle w:val="ConsPlusNormal"/>
        <w:spacing w:before="240"/>
        <w:ind w:firstLine="540"/>
        <w:jc w:val="both"/>
      </w:pPr>
      <w:r w:rsidRPr="002B57F8">
        <w:t>регистрация запроса;</w:t>
      </w:r>
    </w:p>
    <w:p w:rsidR="00F03D5A" w:rsidRPr="002B57F8" w:rsidRDefault="00F03D5A">
      <w:pPr>
        <w:pStyle w:val="ConsPlusNormal"/>
        <w:spacing w:before="240"/>
        <w:ind w:firstLine="540"/>
        <w:jc w:val="both"/>
      </w:pPr>
      <w:r w:rsidRPr="002B57F8">
        <w:t>рассмотрение запроса;</w:t>
      </w:r>
    </w:p>
    <w:p w:rsidR="00F03D5A" w:rsidRPr="002B57F8" w:rsidRDefault="00F03D5A">
      <w:pPr>
        <w:pStyle w:val="ConsPlusNormal"/>
        <w:spacing w:before="240"/>
        <w:ind w:firstLine="540"/>
        <w:jc w:val="both"/>
      </w:pPr>
      <w:r w:rsidRPr="002B57F8">
        <w:t>подготовка и направление межведомственного запроса в Комитет по природопользованию о предоставлении информации, необходимой для предоставления государственной услуги;</w:t>
      </w:r>
    </w:p>
    <w:p w:rsidR="00F03D5A" w:rsidRPr="002B57F8" w:rsidRDefault="00F03D5A">
      <w:pPr>
        <w:pStyle w:val="ConsPlusNormal"/>
        <w:spacing w:before="240"/>
        <w:ind w:firstLine="540"/>
        <w:jc w:val="both"/>
      </w:pPr>
      <w:r w:rsidRPr="002B57F8">
        <w:t>разработка и утверждение технического задания;</w:t>
      </w:r>
    </w:p>
    <w:p w:rsidR="00F03D5A" w:rsidRPr="002B57F8" w:rsidRDefault="00F03D5A">
      <w:pPr>
        <w:pStyle w:val="ConsPlusNormal"/>
        <w:spacing w:before="240"/>
        <w:ind w:firstLine="540"/>
        <w:jc w:val="both"/>
      </w:pPr>
      <w:r w:rsidRPr="002B57F8">
        <w:t xml:space="preserve">абзац исключен. - </w:t>
      </w:r>
      <w:hyperlink r:id="rId74" w:history="1">
        <w:r w:rsidRPr="002B57F8">
          <w:t>Распоряжение</w:t>
        </w:r>
      </w:hyperlink>
      <w:r w:rsidRPr="002B57F8">
        <w:t xml:space="preserve"> Комитета по энергетике и инженерному обеспечению Правительства Санкт-Петербурга от 11.08.2015 N 156.</w:t>
      </w:r>
    </w:p>
    <w:p w:rsidR="00F03D5A" w:rsidRPr="002B57F8" w:rsidRDefault="00F03D5A">
      <w:pPr>
        <w:pStyle w:val="ConsPlusNormal"/>
      </w:pPr>
    </w:p>
    <w:p w:rsidR="00F03D5A" w:rsidRPr="002B57F8" w:rsidRDefault="00F03D5A">
      <w:pPr>
        <w:pStyle w:val="ConsPlusNormal"/>
        <w:ind w:firstLine="540"/>
        <w:jc w:val="both"/>
        <w:outlineLvl w:val="2"/>
      </w:pPr>
      <w:r w:rsidRPr="002B57F8">
        <w:t>3.1. Регистрация запроса</w:t>
      </w:r>
    </w:p>
    <w:p w:rsidR="00F03D5A" w:rsidRPr="002B57F8" w:rsidRDefault="00F03D5A">
      <w:pPr>
        <w:pStyle w:val="ConsPlusNormal"/>
      </w:pPr>
    </w:p>
    <w:p w:rsidR="00F03D5A" w:rsidRPr="002B57F8" w:rsidRDefault="00F03D5A">
      <w:pPr>
        <w:pStyle w:val="ConsPlusNormal"/>
        <w:ind w:firstLine="540"/>
        <w:jc w:val="both"/>
      </w:pPr>
      <w:r w:rsidRPr="002B57F8">
        <w:t>3.1.1. События (юридические факты), являющиеся основанием для начала административной процедуры.</w:t>
      </w:r>
    </w:p>
    <w:p w:rsidR="00F03D5A" w:rsidRPr="002B57F8" w:rsidRDefault="00F03D5A">
      <w:pPr>
        <w:pStyle w:val="ConsPlusNormal"/>
        <w:spacing w:before="240"/>
        <w:ind w:firstLine="540"/>
        <w:jc w:val="both"/>
      </w:pPr>
      <w:r w:rsidRPr="002B57F8">
        <w:t>Юридическим фактом, являющимся основанием для начала административной процедуры, является поступление в Комитет запроса.</w:t>
      </w:r>
    </w:p>
    <w:p w:rsidR="00F03D5A" w:rsidRPr="002B57F8" w:rsidRDefault="00F03D5A">
      <w:pPr>
        <w:pStyle w:val="ConsPlusNormal"/>
        <w:spacing w:before="240"/>
        <w:ind w:firstLine="540"/>
        <w:jc w:val="both"/>
      </w:pPr>
      <w:r w:rsidRPr="002B57F8">
        <w:t>Заявитель может подать запрос следующими способами:</w:t>
      </w:r>
    </w:p>
    <w:p w:rsidR="00F03D5A" w:rsidRPr="002B57F8" w:rsidRDefault="00F03D5A">
      <w:pPr>
        <w:pStyle w:val="ConsPlusNormal"/>
        <w:jc w:val="both"/>
      </w:pPr>
      <w:r w:rsidRPr="002B57F8">
        <w:t xml:space="preserve">(в ред. </w:t>
      </w:r>
      <w:hyperlink r:id="rId75"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представить в Общий отдел Комитета или переслать почтовой корреспонденцией по месту нахождения Комитета;</w:t>
      </w:r>
    </w:p>
    <w:p w:rsidR="00F03D5A" w:rsidRPr="002B57F8" w:rsidRDefault="00F03D5A">
      <w:pPr>
        <w:pStyle w:val="ConsPlusNormal"/>
        <w:jc w:val="both"/>
      </w:pPr>
      <w:r w:rsidRPr="002B57F8">
        <w:t xml:space="preserve">(в ред. </w:t>
      </w:r>
      <w:hyperlink r:id="rId76"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направить в Комитет посредством структурных подразделений МФЦ.</w:t>
      </w:r>
    </w:p>
    <w:p w:rsidR="00F03D5A" w:rsidRPr="002B57F8" w:rsidRDefault="00F03D5A">
      <w:pPr>
        <w:pStyle w:val="ConsPlusNormal"/>
        <w:jc w:val="both"/>
      </w:pPr>
      <w:r w:rsidRPr="002B57F8">
        <w:t xml:space="preserve">(в ред. </w:t>
      </w:r>
      <w:hyperlink r:id="rId77"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3.1.2.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F03D5A" w:rsidRPr="002B57F8" w:rsidRDefault="00F03D5A">
      <w:pPr>
        <w:pStyle w:val="ConsPlusNormal"/>
        <w:spacing w:before="240"/>
        <w:ind w:firstLine="540"/>
        <w:jc w:val="both"/>
      </w:pPr>
      <w:r w:rsidRPr="002B57F8">
        <w:t xml:space="preserve">Поступивший в Комитет запрос подлежит обязательной регистрации в Общем отделе Комитета. Регистрация осуществляется средствами автоматизированных систем в рамках Единой системы электронного документооборота и делопроизводства в соответствии с </w:t>
      </w:r>
      <w:hyperlink r:id="rId78" w:history="1">
        <w:r w:rsidRPr="002B57F8">
          <w:t>Инструкцией</w:t>
        </w:r>
      </w:hyperlink>
      <w:r w:rsidRPr="002B57F8">
        <w:t xml:space="preserve"> по делопроизводству в Комитете, утвержденной приказом Комитета от 06.09.2004 N 52 (далее - инструкция по делопроизводству).</w:t>
      </w:r>
    </w:p>
    <w:p w:rsidR="00F03D5A" w:rsidRPr="002B57F8" w:rsidRDefault="00F03D5A">
      <w:pPr>
        <w:pStyle w:val="ConsPlusNormal"/>
        <w:spacing w:before="240"/>
        <w:ind w:firstLine="540"/>
        <w:jc w:val="both"/>
      </w:pPr>
      <w:r w:rsidRPr="002B57F8">
        <w:t>После регистрации запрос представляется для резолюции заместителю председателя Комитета, координирующему и контролирующему деятельность Отдела (далее - курирующий заместитель председателя Комитета).</w:t>
      </w:r>
    </w:p>
    <w:p w:rsidR="00F03D5A" w:rsidRPr="002B57F8" w:rsidRDefault="00F03D5A">
      <w:pPr>
        <w:pStyle w:val="ConsPlusNormal"/>
        <w:spacing w:before="240"/>
        <w:ind w:firstLine="540"/>
        <w:jc w:val="both"/>
      </w:pPr>
      <w:r w:rsidRPr="002B57F8">
        <w:t>В соответствии с резолюцией курирующего заместителя председателя Комитета запрос передается в Отдел с производством соответствующей записи в журнале входящей корреспонденции Комитета.</w:t>
      </w:r>
    </w:p>
    <w:p w:rsidR="00F03D5A" w:rsidRPr="002B57F8" w:rsidRDefault="00F03D5A">
      <w:pPr>
        <w:pStyle w:val="ConsPlusNormal"/>
        <w:spacing w:before="240"/>
        <w:ind w:firstLine="540"/>
        <w:jc w:val="both"/>
      </w:pPr>
      <w:r w:rsidRPr="002B57F8">
        <w:t>Максимальный срок выполнения административной процедуры - 3 календарных дня.</w:t>
      </w:r>
    </w:p>
    <w:p w:rsidR="00F03D5A" w:rsidRPr="002B57F8" w:rsidRDefault="00F03D5A">
      <w:pPr>
        <w:pStyle w:val="ConsPlusNormal"/>
        <w:jc w:val="both"/>
      </w:pPr>
      <w:r w:rsidRPr="002B57F8">
        <w:t xml:space="preserve">(в ред. </w:t>
      </w:r>
      <w:hyperlink r:id="rId79"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3.1.3.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F03D5A" w:rsidRPr="002B57F8" w:rsidRDefault="00F03D5A">
      <w:pPr>
        <w:pStyle w:val="ConsPlusNormal"/>
        <w:spacing w:before="240"/>
        <w:ind w:firstLine="540"/>
        <w:jc w:val="both"/>
      </w:pPr>
      <w:r w:rsidRPr="002B57F8">
        <w:t>Должностным лицом, ответственным за выполнение административной процедуры, является специалист Общего отдела Комитета, назначенный начальником Общего отдела Комитета, обязанный в соответствии с должностным регламентом осуществлять регистрацию входящей и исходящей корреспонденции Комитета (далее - специалист Общего отдела).</w:t>
      </w:r>
    </w:p>
    <w:p w:rsidR="00F03D5A" w:rsidRPr="002B57F8" w:rsidRDefault="00F03D5A">
      <w:pPr>
        <w:pStyle w:val="ConsPlusNormal"/>
        <w:spacing w:before="240"/>
        <w:ind w:firstLine="540"/>
        <w:jc w:val="both"/>
      </w:pPr>
      <w:r w:rsidRPr="002B57F8">
        <w:t>3.1.4. Критерии принятия решений в рамках административной процедуры.</w:t>
      </w:r>
    </w:p>
    <w:p w:rsidR="00F03D5A" w:rsidRPr="002B57F8" w:rsidRDefault="00F03D5A">
      <w:pPr>
        <w:pStyle w:val="ConsPlusNormal"/>
        <w:spacing w:before="240"/>
        <w:ind w:firstLine="540"/>
        <w:jc w:val="both"/>
      </w:pPr>
      <w:r w:rsidRPr="002B57F8">
        <w:t xml:space="preserve">Критерии принятия решений в рамках административной процедуры определяются </w:t>
      </w:r>
      <w:hyperlink r:id="rId80" w:history="1">
        <w:r w:rsidRPr="002B57F8">
          <w:t>инструкцией</w:t>
        </w:r>
      </w:hyperlink>
      <w:r w:rsidRPr="002B57F8">
        <w:t xml:space="preserve"> по делопроизводству.</w:t>
      </w:r>
    </w:p>
    <w:p w:rsidR="00F03D5A" w:rsidRPr="002B57F8" w:rsidRDefault="00F03D5A">
      <w:pPr>
        <w:pStyle w:val="ConsPlusNormal"/>
        <w:spacing w:before="240"/>
        <w:ind w:firstLine="540"/>
        <w:jc w:val="both"/>
      </w:pPr>
      <w:r w:rsidRPr="002B57F8">
        <w:t>3.1.5. Результат административной процедуры и порядок передачи результата.</w:t>
      </w:r>
    </w:p>
    <w:p w:rsidR="00F03D5A" w:rsidRPr="002B57F8" w:rsidRDefault="00F03D5A">
      <w:pPr>
        <w:pStyle w:val="ConsPlusNormal"/>
        <w:spacing w:before="240"/>
        <w:ind w:firstLine="540"/>
        <w:jc w:val="both"/>
      </w:pPr>
      <w:r w:rsidRPr="002B57F8">
        <w:t>Результатом административной процедуры является регистрация запроса и его передача в Отдел в соответствии с резолюцией курирующего заместителя председателя Комитета.</w:t>
      </w:r>
    </w:p>
    <w:p w:rsidR="00F03D5A" w:rsidRPr="002B57F8" w:rsidRDefault="00F03D5A">
      <w:pPr>
        <w:pStyle w:val="ConsPlusNormal"/>
        <w:spacing w:before="240"/>
        <w:ind w:firstLine="540"/>
        <w:jc w:val="both"/>
      </w:pPr>
      <w:r w:rsidRPr="002B57F8">
        <w:t>3.1.6.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03D5A" w:rsidRPr="002B57F8" w:rsidRDefault="00F03D5A">
      <w:pPr>
        <w:pStyle w:val="ConsPlusNormal"/>
        <w:spacing w:before="240"/>
        <w:ind w:firstLine="540"/>
        <w:jc w:val="both"/>
      </w:pPr>
      <w:r w:rsidRPr="002B57F8">
        <w:t>Способом фиксации результата выполнения действия является регистрация (проставление даты и номера) запроса, отметка в журнале входящей корреспонденции Комитета о направлении запроса в Отдел.</w:t>
      </w:r>
    </w:p>
    <w:p w:rsidR="00F03D5A" w:rsidRPr="002B57F8" w:rsidRDefault="00F03D5A">
      <w:pPr>
        <w:pStyle w:val="ConsPlusNormal"/>
      </w:pPr>
    </w:p>
    <w:p w:rsidR="00F03D5A" w:rsidRPr="002B57F8" w:rsidRDefault="00F03D5A">
      <w:pPr>
        <w:pStyle w:val="ConsPlusNormal"/>
        <w:ind w:firstLine="540"/>
        <w:jc w:val="both"/>
        <w:outlineLvl w:val="2"/>
      </w:pPr>
      <w:r w:rsidRPr="002B57F8">
        <w:t>3.2. Рассмотрение запроса</w:t>
      </w:r>
    </w:p>
    <w:p w:rsidR="00F03D5A" w:rsidRPr="002B57F8" w:rsidRDefault="00F03D5A">
      <w:pPr>
        <w:pStyle w:val="ConsPlusNormal"/>
      </w:pPr>
    </w:p>
    <w:p w:rsidR="00F03D5A" w:rsidRPr="002B57F8" w:rsidRDefault="00F03D5A">
      <w:pPr>
        <w:pStyle w:val="ConsPlusNormal"/>
        <w:ind w:firstLine="540"/>
        <w:jc w:val="both"/>
      </w:pPr>
      <w:r w:rsidRPr="002B57F8">
        <w:t>3.2.1. События (юридические факты), являющиеся основанием для начала административной процедуры.</w:t>
      </w:r>
    </w:p>
    <w:p w:rsidR="00F03D5A" w:rsidRPr="002B57F8" w:rsidRDefault="00F03D5A">
      <w:pPr>
        <w:pStyle w:val="ConsPlusNormal"/>
        <w:spacing w:before="240"/>
        <w:ind w:firstLine="540"/>
        <w:jc w:val="both"/>
      </w:pPr>
      <w:r w:rsidRPr="002B57F8">
        <w:t>Юридическим фактом, являющимся основанием для начала выполнения действия, является поступление запроса в Отдел.</w:t>
      </w:r>
    </w:p>
    <w:p w:rsidR="00F03D5A" w:rsidRPr="002B57F8" w:rsidRDefault="00F03D5A">
      <w:pPr>
        <w:pStyle w:val="ConsPlusNormal"/>
        <w:spacing w:before="240"/>
        <w:ind w:firstLine="540"/>
        <w:jc w:val="both"/>
      </w:pPr>
      <w:bookmarkStart w:id="6" w:name="Par398"/>
      <w:bookmarkEnd w:id="6"/>
      <w:r w:rsidRPr="002B57F8">
        <w:t>3.2.2.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F03D5A" w:rsidRPr="002B57F8" w:rsidRDefault="00F03D5A">
      <w:pPr>
        <w:pStyle w:val="ConsPlusNormal"/>
        <w:spacing w:before="240"/>
        <w:ind w:firstLine="540"/>
        <w:jc w:val="both"/>
      </w:pPr>
      <w:r w:rsidRPr="002B57F8">
        <w:t xml:space="preserve">При отсутствии в запросе сведений, указанных в </w:t>
      </w:r>
      <w:hyperlink w:anchor="Par202"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 w:history="1">
        <w:r w:rsidRPr="002B57F8">
          <w:t>пункте 2.6</w:t>
        </w:r>
      </w:hyperlink>
      <w:r w:rsidRPr="002B57F8">
        <w:t xml:space="preserve"> настоящего Административного регламента, в Отделе подготавливается проект письма Комитета с указанием недостающих сведений (далее - письмо о недостающих сведениях).</w:t>
      </w:r>
    </w:p>
    <w:p w:rsidR="00F03D5A" w:rsidRPr="002B57F8" w:rsidRDefault="00F03D5A">
      <w:pPr>
        <w:pStyle w:val="ConsPlusNormal"/>
        <w:spacing w:before="240"/>
        <w:ind w:firstLine="540"/>
        <w:jc w:val="both"/>
      </w:pPr>
      <w:r w:rsidRPr="002B57F8">
        <w:t>Проект письма о недостающих сведениях подлежит визированию начальником Отдела, подписанию курирующим заместителем председателя, регистрации в Общем отделе Комитета и направлению не позднее следующего дня заявителю:</w:t>
      </w:r>
    </w:p>
    <w:p w:rsidR="00F03D5A" w:rsidRPr="002B57F8" w:rsidRDefault="00F03D5A">
      <w:pPr>
        <w:pStyle w:val="ConsPlusNormal"/>
        <w:jc w:val="both"/>
      </w:pPr>
      <w:r w:rsidRPr="002B57F8">
        <w:t xml:space="preserve">(в ред. </w:t>
      </w:r>
      <w:hyperlink r:id="rId81"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по почтовому адресу заявителя, если согласно запросу результат предоставления государственной услуги должен быть направлен по почтовому адресу или в МФЦ для дальнейшей передачи заявителю, если согласно запросу результат предоставления государственной услуги должен быть направлен посредством МФЦ;</w:t>
      </w:r>
    </w:p>
    <w:p w:rsidR="00F03D5A" w:rsidRPr="002B57F8" w:rsidRDefault="00F03D5A">
      <w:pPr>
        <w:pStyle w:val="ConsPlusNormal"/>
        <w:jc w:val="both"/>
      </w:pPr>
      <w:r w:rsidRPr="002B57F8">
        <w:t xml:space="preserve">(в ред. </w:t>
      </w:r>
      <w:hyperlink r:id="rId82"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по адресу электронной почты заявителя, если согласно запросу результат предоставления государственной услуги должен быть направлен по адресу электронной почты.</w:t>
      </w:r>
    </w:p>
    <w:p w:rsidR="00F03D5A" w:rsidRPr="002B57F8" w:rsidRDefault="00F03D5A">
      <w:pPr>
        <w:pStyle w:val="ConsPlusNormal"/>
        <w:spacing w:before="240"/>
        <w:ind w:firstLine="540"/>
        <w:jc w:val="both"/>
      </w:pPr>
      <w:r w:rsidRPr="002B57F8">
        <w:t xml:space="preserve">При наличии в запросе сведений, указанных в </w:t>
      </w:r>
      <w:hyperlink w:anchor="Par202"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 w:history="1">
        <w:r w:rsidRPr="002B57F8">
          <w:t>пункте 2.6</w:t>
        </w:r>
      </w:hyperlink>
      <w:r w:rsidRPr="002B57F8">
        <w:t xml:space="preserve"> настоящего Административного регламента, запрос подлежит дальнейшему рассмотрению.</w:t>
      </w:r>
    </w:p>
    <w:p w:rsidR="00F03D5A" w:rsidRPr="002B57F8" w:rsidRDefault="00F03D5A">
      <w:pPr>
        <w:pStyle w:val="ConsPlusNormal"/>
        <w:spacing w:before="240"/>
        <w:ind w:firstLine="540"/>
        <w:jc w:val="both"/>
      </w:pPr>
      <w:r w:rsidRPr="002B57F8">
        <w:t>Максимальный срок выполнения административной процедуры - 4 календарных дня.</w:t>
      </w:r>
    </w:p>
    <w:p w:rsidR="00F03D5A" w:rsidRPr="002B57F8" w:rsidRDefault="00F03D5A">
      <w:pPr>
        <w:pStyle w:val="ConsPlusNormal"/>
        <w:jc w:val="both"/>
      </w:pPr>
      <w:r w:rsidRPr="002B57F8">
        <w:t xml:space="preserve">(в ред. </w:t>
      </w:r>
      <w:hyperlink r:id="rId83"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3.2.3. Должностным лицом, ответственным за выполнение административной процедуры, является специалист, назначенный начальником Отдела и в соответствии с должностным регламентом отвечающий за подготовку проекта технического задания (далее - специалист Отдела).</w:t>
      </w:r>
    </w:p>
    <w:p w:rsidR="00F03D5A" w:rsidRPr="002B57F8" w:rsidRDefault="00F03D5A">
      <w:pPr>
        <w:pStyle w:val="ConsPlusNormal"/>
        <w:spacing w:before="240"/>
        <w:ind w:firstLine="540"/>
        <w:jc w:val="both"/>
      </w:pPr>
      <w:r w:rsidRPr="002B57F8">
        <w:t xml:space="preserve">3.2.4. Критерии принятия решений в рамках административной процедуры определяются соответствием (несоответствием) запроса требованиям </w:t>
      </w:r>
      <w:hyperlink w:anchor="Par202"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 w:history="1">
        <w:r w:rsidRPr="002B57F8">
          <w:t>пункта 2.6</w:t>
        </w:r>
      </w:hyperlink>
      <w:r w:rsidRPr="002B57F8">
        <w:t xml:space="preserve"> настоящего Административного регламента.</w:t>
      </w:r>
    </w:p>
    <w:p w:rsidR="00F03D5A" w:rsidRPr="002B57F8" w:rsidRDefault="00F03D5A">
      <w:pPr>
        <w:pStyle w:val="ConsPlusNormal"/>
        <w:spacing w:before="240"/>
        <w:ind w:firstLine="540"/>
        <w:jc w:val="both"/>
      </w:pPr>
      <w:r w:rsidRPr="002B57F8">
        <w:t>3.2.5. Результатом административной процедуры является направление заявителю письма о недостающих сведениях.</w:t>
      </w:r>
    </w:p>
    <w:p w:rsidR="00F03D5A" w:rsidRPr="002B57F8" w:rsidRDefault="00F03D5A">
      <w:pPr>
        <w:pStyle w:val="ConsPlusNormal"/>
        <w:spacing w:before="240"/>
        <w:ind w:firstLine="540"/>
        <w:jc w:val="both"/>
      </w:pPr>
      <w:r w:rsidRPr="002B57F8">
        <w:t>3.2.6. Способом фиксации результата выполнения административной процедуры является отметка в журнале исходящей корреспонденции Комитета о направлении заявителю письма о недостающих сведениях.</w:t>
      </w:r>
    </w:p>
    <w:p w:rsidR="00F03D5A" w:rsidRPr="002B57F8" w:rsidRDefault="00F03D5A">
      <w:pPr>
        <w:pStyle w:val="ConsPlusNormal"/>
      </w:pPr>
    </w:p>
    <w:p w:rsidR="00F03D5A" w:rsidRPr="002B57F8" w:rsidRDefault="00F03D5A">
      <w:pPr>
        <w:pStyle w:val="ConsPlusNormal"/>
        <w:ind w:firstLine="540"/>
        <w:jc w:val="both"/>
        <w:outlineLvl w:val="2"/>
      </w:pPr>
      <w:r w:rsidRPr="002B57F8">
        <w:t>3.3. Подготовка и направление межведомственного запроса в Комитет по природопользованию о предоставлении информации, необходимой для предоставления государственной услуги</w:t>
      </w:r>
    </w:p>
    <w:p w:rsidR="00F03D5A" w:rsidRPr="002B57F8" w:rsidRDefault="00F03D5A">
      <w:pPr>
        <w:pStyle w:val="ConsPlusNormal"/>
      </w:pPr>
    </w:p>
    <w:p w:rsidR="00F03D5A" w:rsidRPr="002B57F8" w:rsidRDefault="00F03D5A">
      <w:pPr>
        <w:pStyle w:val="ConsPlusNormal"/>
        <w:ind w:firstLine="540"/>
        <w:jc w:val="both"/>
      </w:pPr>
      <w:r w:rsidRPr="002B57F8">
        <w:t>3.3.1. События (юридические факты), являющиеся основанием для начала административной процедуры.</w:t>
      </w:r>
    </w:p>
    <w:p w:rsidR="00F03D5A" w:rsidRPr="002B57F8" w:rsidRDefault="00F03D5A">
      <w:pPr>
        <w:pStyle w:val="ConsPlusNormal"/>
        <w:spacing w:before="240"/>
        <w:ind w:firstLine="540"/>
        <w:jc w:val="both"/>
      </w:pPr>
      <w:r w:rsidRPr="002B57F8">
        <w:t>Юридическим фактом, являющимся основанием для начала выполнения действия, является непредставление заявителем по его инициативе Плана снижения сбросов, согласованного Комитетом по природопользованию.</w:t>
      </w:r>
    </w:p>
    <w:p w:rsidR="00F03D5A" w:rsidRPr="002B57F8" w:rsidRDefault="00F03D5A">
      <w:pPr>
        <w:pStyle w:val="ConsPlusNormal"/>
        <w:spacing w:before="240"/>
        <w:ind w:firstLine="540"/>
        <w:jc w:val="both"/>
      </w:pPr>
      <w:r w:rsidRPr="002B57F8">
        <w:t>3.3.2.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F03D5A" w:rsidRPr="002B57F8" w:rsidRDefault="00F03D5A">
      <w:pPr>
        <w:pStyle w:val="ConsPlusNormal"/>
        <w:spacing w:before="240"/>
        <w:ind w:firstLine="540"/>
        <w:jc w:val="both"/>
      </w:pPr>
      <w:r w:rsidRPr="002B57F8">
        <w:t>В случае если заявителем указано на наличие согласованного Комитетом по природопользованию Плана снижения сбросов, но указанный План не представлен в составе запроса по инициативе заявителя, в Отделе подготавливается и направляется в Комитет по природопользованию запрос о представлении в рамках межведомственного информационного взаимодействия Плана снижения сбросов или его копии.</w:t>
      </w:r>
    </w:p>
    <w:p w:rsidR="00F03D5A" w:rsidRPr="002B57F8" w:rsidRDefault="00F03D5A">
      <w:pPr>
        <w:pStyle w:val="ConsPlusNormal"/>
        <w:spacing w:before="240"/>
        <w:ind w:firstLine="540"/>
        <w:jc w:val="both"/>
      </w:pPr>
      <w:r w:rsidRPr="002B57F8">
        <w:t xml:space="preserve">Требования к содержанию и формированию межведомственного запроса установлены </w:t>
      </w:r>
      <w:hyperlink r:id="rId84" w:history="1">
        <w:r w:rsidRPr="002B57F8">
          <w:t>статьей 7.2</w:t>
        </w:r>
      </w:hyperlink>
      <w:r w:rsidRPr="002B57F8">
        <w:t xml:space="preserve"> Федерального закона N 210-ФЗ, а также </w:t>
      </w:r>
      <w:hyperlink r:id="rId85" w:history="1">
        <w:r w:rsidRPr="002B57F8">
          <w:t>разделом 2</w:t>
        </w:r>
      </w:hyperlink>
      <w:r w:rsidRPr="002B57F8">
        <w:t xml:space="preserve"> Порядка N 1753.</w:t>
      </w:r>
    </w:p>
    <w:p w:rsidR="00F03D5A" w:rsidRPr="002B57F8" w:rsidRDefault="00F03D5A">
      <w:pPr>
        <w:pStyle w:val="ConsPlusNormal"/>
        <w:spacing w:before="240"/>
        <w:ind w:firstLine="540"/>
        <w:jc w:val="both"/>
      </w:pPr>
      <w:r w:rsidRPr="002B57F8">
        <w:t>Межведомственный запрос должен содержать следующие сведения:</w:t>
      </w:r>
    </w:p>
    <w:p w:rsidR="00F03D5A" w:rsidRPr="002B57F8" w:rsidRDefault="00F03D5A">
      <w:pPr>
        <w:pStyle w:val="ConsPlusNormal"/>
        <w:spacing w:before="240"/>
        <w:ind w:firstLine="540"/>
        <w:jc w:val="both"/>
      </w:pPr>
      <w:r w:rsidRPr="002B57F8">
        <w:t>наименование органа, направляющего межведомственный запрос;</w:t>
      </w:r>
    </w:p>
    <w:p w:rsidR="00F03D5A" w:rsidRPr="002B57F8" w:rsidRDefault="00F03D5A">
      <w:pPr>
        <w:pStyle w:val="ConsPlusNormal"/>
        <w:spacing w:before="240"/>
        <w:ind w:firstLine="540"/>
        <w:jc w:val="both"/>
      </w:pPr>
      <w:r w:rsidRPr="002B57F8">
        <w:t>наименование органа (организации), в адрес которого направляется межведомственный запрос;</w:t>
      </w:r>
    </w:p>
    <w:p w:rsidR="00F03D5A" w:rsidRPr="002B57F8" w:rsidRDefault="00F03D5A">
      <w:pPr>
        <w:pStyle w:val="ConsPlusNormal"/>
        <w:spacing w:before="240"/>
        <w:ind w:firstLine="540"/>
        <w:jc w:val="both"/>
      </w:pPr>
      <w:r w:rsidRPr="002B57F8">
        <w:t>наименование услуги, для предоставления которой необходимо представление документа и(или) информации, а также, если имеется, номер (идентификатор) такой услуги в реестре государственных услуг;</w:t>
      </w:r>
    </w:p>
    <w:p w:rsidR="00F03D5A" w:rsidRPr="002B57F8" w:rsidRDefault="00F03D5A">
      <w:pPr>
        <w:pStyle w:val="ConsPlusNormal"/>
        <w:spacing w:before="240"/>
        <w:ind w:firstLine="540"/>
        <w:jc w:val="both"/>
      </w:pPr>
      <w:r w:rsidRPr="002B57F8">
        <w:t>указание на положения нормативного правового акта, которыми установлено представление документа и(или) информации, необходимых для предоставления услуги, и указание на реквизиты данного нормативного правового акта;</w:t>
      </w:r>
    </w:p>
    <w:p w:rsidR="00F03D5A" w:rsidRPr="002B57F8" w:rsidRDefault="00F03D5A">
      <w:pPr>
        <w:pStyle w:val="ConsPlusNormal"/>
        <w:spacing w:before="240"/>
        <w:ind w:firstLine="540"/>
        <w:jc w:val="both"/>
      </w:pPr>
      <w:r w:rsidRPr="002B57F8">
        <w:t>сведения, необходимые для представления документа и(или)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и(или) информации;</w:t>
      </w:r>
    </w:p>
    <w:p w:rsidR="00F03D5A" w:rsidRPr="002B57F8" w:rsidRDefault="00F03D5A">
      <w:pPr>
        <w:pStyle w:val="ConsPlusNormal"/>
        <w:spacing w:before="240"/>
        <w:ind w:firstLine="540"/>
        <w:jc w:val="both"/>
      </w:pPr>
      <w:r w:rsidRPr="002B57F8">
        <w:t>контактная информация для направления ответа на межведомственный запрос;</w:t>
      </w:r>
    </w:p>
    <w:p w:rsidR="00F03D5A" w:rsidRPr="002B57F8" w:rsidRDefault="00F03D5A">
      <w:pPr>
        <w:pStyle w:val="ConsPlusNormal"/>
        <w:spacing w:before="240"/>
        <w:ind w:firstLine="540"/>
        <w:jc w:val="both"/>
      </w:pPr>
      <w:r w:rsidRPr="002B57F8">
        <w:t>дата направления межведомственного запроса и срок ожидаемого ответа на межведомственный запрос;</w:t>
      </w:r>
    </w:p>
    <w:p w:rsidR="00F03D5A" w:rsidRPr="002B57F8" w:rsidRDefault="00F03D5A">
      <w:pPr>
        <w:pStyle w:val="ConsPlusNormal"/>
        <w:spacing w:before="240"/>
        <w:ind w:firstLine="540"/>
        <w:jc w:val="both"/>
      </w:pPr>
      <w:r w:rsidRPr="002B57F8">
        <w:t>фамилия, имя, отчество и должность лица, подготовившего и направившего межведомственный запрос, его подпись, в том числе электронная подпись, а также номер служебного телефона и(или) адрес электронной почты данного лица для связи.</w:t>
      </w:r>
    </w:p>
    <w:p w:rsidR="00F03D5A" w:rsidRPr="002B57F8" w:rsidRDefault="00F03D5A">
      <w:pPr>
        <w:pStyle w:val="ConsPlusNormal"/>
        <w:spacing w:before="240"/>
        <w:ind w:firstLine="540"/>
        <w:jc w:val="both"/>
      </w:pPr>
      <w:r w:rsidRPr="002B57F8">
        <w:t>Межведомственный запрос формируется в электронном виде и подписывается электронной подписью уполномоченного должностного лица. После подписания межведомственного запроса и до его направления уполномоченное должностное лицо Комитета, его подписавшее, обеспечивает регистрацию межведомственного запроса должностным лицом, ответственным за регистрацию ответов на межведомственные запросы в системе документооборота Комитета.</w:t>
      </w:r>
    </w:p>
    <w:p w:rsidR="00F03D5A" w:rsidRPr="002B57F8" w:rsidRDefault="00F03D5A">
      <w:pPr>
        <w:pStyle w:val="ConsPlusNormal"/>
        <w:spacing w:before="240"/>
        <w:ind w:firstLine="540"/>
        <w:jc w:val="both"/>
      </w:pPr>
      <w:r w:rsidRPr="002B57F8">
        <w:t>Запрос направляется по адресу электронной почты Комитета по природопользованию kpoos@med.gov.spb.ru.</w:t>
      </w:r>
    </w:p>
    <w:p w:rsidR="00F03D5A" w:rsidRPr="002B57F8" w:rsidRDefault="00F03D5A">
      <w:pPr>
        <w:pStyle w:val="ConsPlusNormal"/>
        <w:spacing w:before="240"/>
        <w:ind w:firstLine="540"/>
        <w:jc w:val="both"/>
      </w:pPr>
      <w:r w:rsidRPr="002B57F8">
        <w:t>При получении ответа на межведомственный запрос должностные лица Комитета, ответственные за предоставление государственной услуги, приобщают полученный ответ к запросу, представленному заявителем.</w:t>
      </w:r>
    </w:p>
    <w:p w:rsidR="00F03D5A" w:rsidRPr="002B57F8" w:rsidRDefault="00F03D5A">
      <w:pPr>
        <w:pStyle w:val="ConsPlusNormal"/>
        <w:spacing w:before="240"/>
        <w:ind w:firstLine="540"/>
        <w:jc w:val="both"/>
      </w:pPr>
      <w:r w:rsidRPr="002B57F8">
        <w:t>Максимальный срок подготовки и направления межведомственного запроса - 1 рабочий день.</w:t>
      </w:r>
    </w:p>
    <w:p w:rsidR="00F03D5A" w:rsidRPr="002B57F8" w:rsidRDefault="00F03D5A">
      <w:pPr>
        <w:pStyle w:val="ConsPlusNormal"/>
        <w:spacing w:before="240"/>
        <w:ind w:firstLine="540"/>
        <w:jc w:val="both"/>
      </w:pPr>
      <w:r w:rsidRPr="002B57F8">
        <w:t xml:space="preserve">Максимальный срок выполнения административной процедуры - 6 рабочих дней </w:t>
      </w:r>
      <w:hyperlink w:anchor="Par435" w:tooltip="&lt;2&gt; В соответствии с пунктом 3.1 Порядка N 1753 срок подготовки и направления ответа на межведомственный запрос не может превышать пяти рабочих дней после поступления межведомственного запроса в органы (организации), представляющие документ и(или) информацию." w:history="1">
        <w:r w:rsidRPr="002B57F8">
          <w:t>&lt;2&gt;</w:t>
        </w:r>
      </w:hyperlink>
      <w:r w:rsidRPr="002B57F8">
        <w:t xml:space="preserve"> (но не более 10 дней с момента регистрации запроса).</w:t>
      </w:r>
    </w:p>
    <w:p w:rsidR="00F03D5A" w:rsidRPr="002B57F8" w:rsidRDefault="00F03D5A">
      <w:pPr>
        <w:pStyle w:val="ConsPlusNormal"/>
        <w:spacing w:before="240"/>
        <w:ind w:firstLine="540"/>
        <w:jc w:val="both"/>
      </w:pPr>
      <w:r w:rsidRPr="002B57F8">
        <w:t>--------------------------------</w:t>
      </w:r>
    </w:p>
    <w:p w:rsidR="00F03D5A" w:rsidRPr="002B57F8" w:rsidRDefault="00F03D5A">
      <w:pPr>
        <w:pStyle w:val="ConsPlusNormal"/>
        <w:spacing w:before="240"/>
        <w:ind w:firstLine="540"/>
        <w:jc w:val="both"/>
      </w:pPr>
      <w:bookmarkStart w:id="7" w:name="Par435"/>
      <w:bookmarkEnd w:id="7"/>
      <w:r w:rsidRPr="002B57F8">
        <w:t xml:space="preserve">&lt;2&gt; В соответствии с </w:t>
      </w:r>
      <w:hyperlink r:id="rId86" w:history="1">
        <w:r w:rsidRPr="002B57F8">
          <w:t>пунктом 3.1</w:t>
        </w:r>
      </w:hyperlink>
      <w:r w:rsidRPr="002B57F8">
        <w:t xml:space="preserve"> Порядка N 1753 срок подготовки и направления ответа на межведомственный запрос не может превышать пяти рабочих дней после поступления межведомственного запроса в органы (организации), представляющие документ и(или) информацию.</w:t>
      </w:r>
    </w:p>
    <w:p w:rsidR="00F03D5A" w:rsidRPr="002B57F8" w:rsidRDefault="00F03D5A">
      <w:pPr>
        <w:pStyle w:val="ConsPlusNormal"/>
      </w:pPr>
    </w:p>
    <w:p w:rsidR="00F03D5A" w:rsidRPr="002B57F8" w:rsidRDefault="00F03D5A">
      <w:pPr>
        <w:pStyle w:val="ConsPlusNormal"/>
        <w:ind w:firstLine="540"/>
        <w:jc w:val="both"/>
      </w:pPr>
      <w:r w:rsidRPr="002B57F8">
        <w:t>3.3.3. Должностным лицом, ответственным за выполнение административной процедуры, является специалист Отдела.</w:t>
      </w:r>
    </w:p>
    <w:p w:rsidR="00F03D5A" w:rsidRPr="002B57F8" w:rsidRDefault="00F03D5A">
      <w:pPr>
        <w:pStyle w:val="ConsPlusNormal"/>
        <w:spacing w:before="240"/>
        <w:ind w:firstLine="540"/>
        <w:jc w:val="both"/>
      </w:pPr>
      <w:r w:rsidRPr="002B57F8">
        <w:t xml:space="preserve">3.3.4. Критерии принятия решений в рамках административной процедуры определяются </w:t>
      </w:r>
      <w:hyperlink r:id="rId87" w:history="1">
        <w:r w:rsidRPr="002B57F8">
          <w:t>Порядком</w:t>
        </w:r>
      </w:hyperlink>
      <w:r w:rsidRPr="002B57F8">
        <w:t xml:space="preserve"> N 1753.</w:t>
      </w:r>
    </w:p>
    <w:p w:rsidR="00F03D5A" w:rsidRPr="002B57F8" w:rsidRDefault="00F03D5A">
      <w:pPr>
        <w:pStyle w:val="ConsPlusNormal"/>
        <w:spacing w:before="240"/>
        <w:ind w:firstLine="540"/>
        <w:jc w:val="both"/>
      </w:pPr>
      <w:bookmarkStart w:id="8" w:name="Par439"/>
      <w:bookmarkEnd w:id="8"/>
      <w:r w:rsidRPr="002B57F8">
        <w:t>3.3.5. Результатом административной процедуры является поступление в Комитет ответа на межведомственный запрос, содержащего План снижения сбросов или его копию, и его приобщение к запросу.</w:t>
      </w:r>
    </w:p>
    <w:p w:rsidR="00F03D5A" w:rsidRPr="002B57F8" w:rsidRDefault="00F03D5A">
      <w:pPr>
        <w:pStyle w:val="ConsPlusNormal"/>
        <w:spacing w:before="240"/>
        <w:ind w:firstLine="540"/>
        <w:jc w:val="both"/>
      </w:pPr>
      <w:r w:rsidRPr="002B57F8">
        <w:t>3.3.6. Способом фиксации результата выполнения административной процедуры является проставление входящего регистрационного номера и даты регистрации Комитета на ответе на межведомственный запрос, отметка в журнале входящей корреспонденции Комитета о регистрации ответа на межведомственный запрос.</w:t>
      </w:r>
    </w:p>
    <w:p w:rsidR="00F03D5A" w:rsidRPr="002B57F8" w:rsidRDefault="00F03D5A">
      <w:pPr>
        <w:pStyle w:val="ConsPlusNormal"/>
      </w:pPr>
    </w:p>
    <w:p w:rsidR="00F03D5A" w:rsidRPr="002B57F8" w:rsidRDefault="00F03D5A">
      <w:pPr>
        <w:pStyle w:val="ConsPlusNormal"/>
        <w:ind w:firstLine="540"/>
        <w:jc w:val="both"/>
        <w:outlineLvl w:val="2"/>
      </w:pPr>
      <w:r w:rsidRPr="002B57F8">
        <w:t>3.4. Разработка и утверждение технического задания</w:t>
      </w:r>
    </w:p>
    <w:p w:rsidR="00F03D5A" w:rsidRPr="002B57F8" w:rsidRDefault="00F03D5A">
      <w:pPr>
        <w:pStyle w:val="ConsPlusNormal"/>
      </w:pPr>
    </w:p>
    <w:p w:rsidR="00F03D5A" w:rsidRPr="002B57F8" w:rsidRDefault="00F03D5A">
      <w:pPr>
        <w:pStyle w:val="ConsPlusNormal"/>
        <w:ind w:firstLine="540"/>
        <w:jc w:val="both"/>
      </w:pPr>
      <w:r w:rsidRPr="002B57F8">
        <w:t>3.4.1. События (юридические факты), являющиеся основанием для начала административной процедуры.</w:t>
      </w:r>
    </w:p>
    <w:p w:rsidR="00F03D5A" w:rsidRPr="002B57F8" w:rsidRDefault="00F03D5A">
      <w:pPr>
        <w:pStyle w:val="ConsPlusNormal"/>
        <w:spacing w:before="240"/>
        <w:ind w:firstLine="540"/>
        <w:jc w:val="both"/>
      </w:pPr>
      <w:r w:rsidRPr="002B57F8">
        <w:t xml:space="preserve">Юридическим фактом, являющимся основанием для начала административной процедуры, является наличие в Комитете сведений, предусмотренных </w:t>
      </w:r>
      <w:hyperlink w:anchor="Par202"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 w:history="1">
        <w:r w:rsidRPr="002B57F8">
          <w:t>пунктами 2.6</w:t>
        </w:r>
      </w:hyperlink>
      <w:r w:rsidRPr="002B57F8">
        <w:t xml:space="preserve"> и </w:t>
      </w:r>
      <w:hyperlink w:anchor="Par220" w:tooltip="2.7. Документы, необходимые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иных исполни" w:history="1">
        <w:r w:rsidRPr="002B57F8">
          <w:t>2.7</w:t>
        </w:r>
      </w:hyperlink>
      <w:r w:rsidRPr="002B57F8">
        <w:t xml:space="preserve"> настоящего Административного регламента.</w:t>
      </w:r>
    </w:p>
    <w:p w:rsidR="00F03D5A" w:rsidRPr="002B57F8" w:rsidRDefault="00F03D5A">
      <w:pPr>
        <w:pStyle w:val="ConsPlusNormal"/>
        <w:spacing w:before="240"/>
        <w:ind w:firstLine="540"/>
        <w:jc w:val="both"/>
      </w:pPr>
      <w:r w:rsidRPr="002B57F8">
        <w:t>3.4.2.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F03D5A" w:rsidRPr="002B57F8" w:rsidRDefault="00F03D5A">
      <w:pPr>
        <w:pStyle w:val="ConsPlusNormal"/>
        <w:spacing w:before="240"/>
        <w:ind w:firstLine="540"/>
        <w:jc w:val="both"/>
      </w:pPr>
      <w:r w:rsidRPr="002B57F8">
        <w:t>Разработка проекта технического задания осуществляется в Отделе.</w:t>
      </w:r>
    </w:p>
    <w:p w:rsidR="00F03D5A" w:rsidRPr="002B57F8" w:rsidRDefault="00F03D5A">
      <w:pPr>
        <w:pStyle w:val="ConsPlusNormal"/>
        <w:spacing w:before="240"/>
        <w:ind w:firstLine="540"/>
        <w:jc w:val="both"/>
      </w:pPr>
      <w:r w:rsidRPr="002B57F8">
        <w:t>Разработка проекта технического задания осуществляется с учетом:</w:t>
      </w:r>
    </w:p>
    <w:p w:rsidR="00F03D5A" w:rsidRPr="002B57F8" w:rsidRDefault="00F03D5A">
      <w:pPr>
        <w:pStyle w:val="ConsPlusNormal"/>
        <w:spacing w:before="240"/>
        <w:ind w:firstLine="540"/>
        <w:jc w:val="both"/>
      </w:pPr>
      <w:r w:rsidRPr="002B57F8">
        <w:t>результатов технического обследования централизованных систем горячего водоснабжения, холодного водоснабжения и(или) водоотведения, согласованных Комитетом;</w:t>
      </w:r>
    </w:p>
    <w:p w:rsidR="00F03D5A" w:rsidRPr="002B57F8" w:rsidRDefault="00F03D5A">
      <w:pPr>
        <w:pStyle w:val="ConsPlusNormal"/>
        <w:spacing w:before="240"/>
        <w:ind w:firstLine="540"/>
        <w:jc w:val="both"/>
      </w:pPr>
      <w:r w:rsidRPr="002B57F8">
        <w:t>плановых значений показателей надежности, качества, энергетической эффективности, утвержденных Комитетом;</w:t>
      </w:r>
    </w:p>
    <w:p w:rsidR="00F03D5A" w:rsidRPr="002B57F8" w:rsidRDefault="00B6318F">
      <w:pPr>
        <w:pStyle w:val="ConsPlusNormal"/>
        <w:spacing w:before="240"/>
        <w:ind w:firstLine="540"/>
        <w:jc w:val="both"/>
      </w:pPr>
      <w:hyperlink r:id="rId88" w:history="1">
        <w:r w:rsidR="00F03D5A" w:rsidRPr="002B57F8">
          <w:t>Схемы</w:t>
        </w:r>
      </w:hyperlink>
      <w:r w:rsidR="00F03D5A" w:rsidRPr="002B57F8">
        <w:t xml:space="preserve"> водоснабжения и водоотведения Санкт-Петербурга на период до 2025 года с учетом перспективы до 2030 года, утвержденной постановлением Правительства Санкт-Петербурга от 11.12.2013 N 989;</w:t>
      </w:r>
    </w:p>
    <w:p w:rsidR="00F03D5A" w:rsidRPr="002B57F8" w:rsidRDefault="00F03D5A">
      <w:pPr>
        <w:pStyle w:val="ConsPlusNormal"/>
        <w:spacing w:before="240"/>
        <w:ind w:firstLine="540"/>
        <w:jc w:val="both"/>
      </w:pPr>
      <w:r w:rsidRPr="002B57F8">
        <w:t xml:space="preserve">Плана снижения сбросов, разработанного заявителем в случаях, установленных </w:t>
      </w:r>
      <w:hyperlink r:id="rId89" w:history="1">
        <w:r w:rsidRPr="002B57F8">
          <w:t>статьей 26</w:t>
        </w:r>
      </w:hyperlink>
      <w:r w:rsidRPr="002B57F8">
        <w:t xml:space="preserve"> ФЗ "О водоснабжении и водоотведении", </w:t>
      </w:r>
      <w:hyperlink r:id="rId90" w:history="1">
        <w:r w:rsidRPr="002B57F8">
          <w:t>постановлением</w:t>
        </w:r>
      </w:hyperlink>
      <w:r w:rsidRPr="002B57F8">
        <w:t xml:space="preserve"> Правительства Российской Федерации от 10.04.2013 N 317 "Об утверждении Положения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и согласованного Комитетом по природопользованию;</w:t>
      </w:r>
    </w:p>
    <w:p w:rsidR="00F03D5A" w:rsidRPr="002B57F8" w:rsidRDefault="00F03D5A">
      <w:pPr>
        <w:pStyle w:val="ConsPlusNormal"/>
        <w:spacing w:before="240"/>
        <w:ind w:firstLine="540"/>
        <w:jc w:val="both"/>
      </w:pPr>
      <w:r w:rsidRPr="002B57F8">
        <w:t>решений Комитета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F03D5A" w:rsidRPr="002B57F8" w:rsidRDefault="00F03D5A">
      <w:pPr>
        <w:pStyle w:val="ConsPlusNormal"/>
        <w:spacing w:before="240"/>
        <w:ind w:firstLine="540"/>
        <w:jc w:val="both"/>
      </w:pPr>
      <w:r w:rsidRPr="002B57F8">
        <w:t xml:space="preserve">Разработка проекта технического задания осуществляется в соответствии с </w:t>
      </w:r>
      <w:hyperlink r:id="rId91" w:history="1">
        <w:r w:rsidRPr="002B57F8">
          <w:t>частями 1</w:t>
        </w:r>
      </w:hyperlink>
      <w:r w:rsidRPr="002B57F8">
        <w:t xml:space="preserve"> и </w:t>
      </w:r>
      <w:hyperlink r:id="rId92" w:history="1">
        <w:r w:rsidRPr="002B57F8">
          <w:t>2 статьи 40</w:t>
        </w:r>
      </w:hyperlink>
      <w:r w:rsidRPr="002B57F8">
        <w:t xml:space="preserve"> ФЗ "О водоснабжении и водоотведении" и </w:t>
      </w:r>
      <w:hyperlink r:id="rId93" w:history="1">
        <w:r w:rsidRPr="002B57F8">
          <w:t>Правилами</w:t>
        </w:r>
      </w:hyperlink>
      <w:r w:rsidRPr="002B57F8">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и(или) водоотведение, утвержденными постановлением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(далее - Правила N 641).</w:t>
      </w:r>
    </w:p>
    <w:p w:rsidR="00F03D5A" w:rsidRPr="002B57F8" w:rsidRDefault="00F03D5A">
      <w:pPr>
        <w:pStyle w:val="ConsPlusNormal"/>
        <w:jc w:val="both"/>
      </w:pPr>
      <w:r w:rsidRPr="002B57F8">
        <w:t xml:space="preserve">(в ред. </w:t>
      </w:r>
      <w:hyperlink r:id="rId94"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Проект технического задания подлежит визированию начальником Отдела, курирующим заместителем председателя Комитета и утверждению распоряжением Комитета.</w:t>
      </w:r>
    </w:p>
    <w:p w:rsidR="00F03D5A" w:rsidRPr="002B57F8" w:rsidRDefault="00F03D5A">
      <w:pPr>
        <w:pStyle w:val="ConsPlusNormal"/>
        <w:spacing w:before="240"/>
        <w:ind w:firstLine="540"/>
        <w:jc w:val="both"/>
      </w:pPr>
      <w:r w:rsidRPr="002B57F8">
        <w:t>В целях утверждения технического задания в Отделе подготавливается проект распоряжения Комитета об утверждении технического задания (далее - распоряжение).</w:t>
      </w:r>
    </w:p>
    <w:p w:rsidR="00F03D5A" w:rsidRPr="002B57F8" w:rsidRDefault="00F03D5A">
      <w:pPr>
        <w:pStyle w:val="ConsPlusNormal"/>
        <w:spacing w:before="240"/>
        <w:ind w:firstLine="540"/>
        <w:jc w:val="both"/>
      </w:pPr>
      <w:r w:rsidRPr="002B57F8">
        <w:t>Проект распоряжения с приложением проекта технического задания подлежит визированию начальником Отдела, начальником Юридического отдела, курирующим заместителем председателя Комитета и подписанию председателем Комитета. Подписанное председателем Комитета распоряжение подлежит регистрации в Общем отделе Комитета.</w:t>
      </w:r>
    </w:p>
    <w:p w:rsidR="00F03D5A" w:rsidRPr="002B57F8" w:rsidRDefault="00F03D5A">
      <w:pPr>
        <w:pStyle w:val="ConsPlusNormal"/>
        <w:spacing w:before="240"/>
        <w:ind w:firstLine="540"/>
        <w:jc w:val="both"/>
      </w:pPr>
      <w:r w:rsidRPr="002B57F8">
        <w:t>Комитет утверждает техническое задание до 1 марта года, предшествующего году начала планируемого срока действия инвестиционной программы.</w:t>
      </w:r>
    </w:p>
    <w:p w:rsidR="00F03D5A" w:rsidRPr="002B57F8" w:rsidRDefault="00F03D5A">
      <w:pPr>
        <w:pStyle w:val="ConsPlusNormal"/>
        <w:spacing w:before="240"/>
        <w:ind w:firstLine="540"/>
        <w:jc w:val="both"/>
      </w:pPr>
      <w:r w:rsidRPr="002B57F8">
        <w:t>Максимальный срок выполнения административной процедуры - 30 календарных дней.</w:t>
      </w:r>
    </w:p>
    <w:p w:rsidR="00F03D5A" w:rsidRPr="002B57F8" w:rsidRDefault="00F03D5A">
      <w:pPr>
        <w:pStyle w:val="ConsPlusNormal"/>
        <w:jc w:val="both"/>
      </w:pPr>
      <w:r w:rsidRPr="002B57F8">
        <w:t xml:space="preserve">(в ред. </w:t>
      </w:r>
      <w:hyperlink r:id="rId95"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3.4.3.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F03D5A" w:rsidRPr="002B57F8" w:rsidRDefault="00F03D5A">
      <w:pPr>
        <w:pStyle w:val="ConsPlusNormal"/>
        <w:spacing w:before="240"/>
        <w:ind w:firstLine="540"/>
        <w:jc w:val="both"/>
      </w:pPr>
      <w:r w:rsidRPr="002B57F8">
        <w:t>Должностным лицом, ответственным за выполнение административной процедуры, является специалист Отдела.</w:t>
      </w:r>
    </w:p>
    <w:p w:rsidR="00F03D5A" w:rsidRPr="002B57F8" w:rsidRDefault="00F03D5A">
      <w:pPr>
        <w:pStyle w:val="ConsPlusNormal"/>
        <w:spacing w:before="240"/>
        <w:ind w:firstLine="540"/>
        <w:jc w:val="both"/>
      </w:pPr>
      <w:r w:rsidRPr="002B57F8">
        <w:t>3.4.4. Критерии принятия решений в рамках административной процедуры.</w:t>
      </w:r>
    </w:p>
    <w:p w:rsidR="00F03D5A" w:rsidRPr="002B57F8" w:rsidRDefault="00F03D5A">
      <w:pPr>
        <w:pStyle w:val="ConsPlusNormal"/>
        <w:spacing w:before="240"/>
        <w:ind w:firstLine="540"/>
        <w:jc w:val="both"/>
      </w:pPr>
      <w:r w:rsidRPr="002B57F8">
        <w:t>Критерии принятия решений в рамках административной процедуры определяются:</w:t>
      </w:r>
    </w:p>
    <w:p w:rsidR="00F03D5A" w:rsidRPr="002B57F8" w:rsidRDefault="00F03D5A">
      <w:pPr>
        <w:pStyle w:val="ConsPlusNormal"/>
        <w:spacing w:before="240"/>
        <w:ind w:firstLine="540"/>
        <w:jc w:val="both"/>
      </w:pPr>
      <w:r w:rsidRPr="002B57F8">
        <w:t xml:space="preserve">при разработке технического задания - </w:t>
      </w:r>
      <w:hyperlink r:id="rId96" w:history="1">
        <w:r w:rsidRPr="002B57F8">
          <w:t>ФЗ</w:t>
        </w:r>
      </w:hyperlink>
      <w:r w:rsidRPr="002B57F8">
        <w:t xml:space="preserve"> "О водоснабжении и водоотведении", </w:t>
      </w:r>
      <w:hyperlink r:id="rId97" w:history="1">
        <w:r w:rsidRPr="002B57F8">
          <w:t>Правилами</w:t>
        </w:r>
      </w:hyperlink>
      <w:r w:rsidRPr="002B57F8">
        <w:t xml:space="preserve"> N 641;</w:t>
      </w:r>
    </w:p>
    <w:p w:rsidR="00F03D5A" w:rsidRPr="002B57F8" w:rsidRDefault="00F03D5A">
      <w:pPr>
        <w:pStyle w:val="ConsPlusNormal"/>
        <w:spacing w:before="240"/>
        <w:ind w:firstLine="540"/>
        <w:jc w:val="both"/>
      </w:pPr>
      <w:r w:rsidRPr="002B57F8">
        <w:t xml:space="preserve">при подготовке проекта распоряжения и регистрации распоряжения - </w:t>
      </w:r>
      <w:hyperlink r:id="rId98" w:history="1">
        <w:r w:rsidRPr="002B57F8">
          <w:t>инструкцией</w:t>
        </w:r>
      </w:hyperlink>
      <w:r w:rsidRPr="002B57F8">
        <w:t xml:space="preserve"> по делопроизводству.</w:t>
      </w:r>
    </w:p>
    <w:p w:rsidR="00F03D5A" w:rsidRPr="002B57F8" w:rsidRDefault="00F03D5A">
      <w:pPr>
        <w:pStyle w:val="ConsPlusNormal"/>
        <w:spacing w:before="240"/>
        <w:ind w:firstLine="540"/>
        <w:jc w:val="both"/>
      </w:pPr>
      <w:r w:rsidRPr="002B57F8">
        <w:t>3.4.5. Результат административной процедуры и порядок передачи результата.</w:t>
      </w:r>
    </w:p>
    <w:p w:rsidR="00F03D5A" w:rsidRPr="002B57F8" w:rsidRDefault="00F03D5A">
      <w:pPr>
        <w:pStyle w:val="ConsPlusNormal"/>
        <w:spacing w:before="240"/>
        <w:ind w:firstLine="540"/>
        <w:jc w:val="both"/>
      </w:pPr>
      <w:r w:rsidRPr="002B57F8">
        <w:t>Результатом действия является распоряжение Комитета об утверждении технического задания с приложением технического задания.</w:t>
      </w:r>
    </w:p>
    <w:p w:rsidR="00F03D5A" w:rsidRPr="002B57F8" w:rsidRDefault="00F03D5A">
      <w:pPr>
        <w:pStyle w:val="ConsPlusNormal"/>
        <w:spacing w:before="240"/>
        <w:ind w:firstLine="540"/>
        <w:jc w:val="both"/>
      </w:pPr>
      <w:r w:rsidRPr="002B57F8">
        <w:t>Копия распоряжения Комитета об утверждении технического задания с приложением технического задания в течение 3 календарных дней со дня издания распоряжения направляется заявителю:</w:t>
      </w:r>
    </w:p>
    <w:p w:rsidR="00F03D5A" w:rsidRPr="002B57F8" w:rsidRDefault="00F03D5A">
      <w:pPr>
        <w:pStyle w:val="ConsPlusNormal"/>
        <w:jc w:val="both"/>
      </w:pPr>
      <w:r w:rsidRPr="002B57F8">
        <w:t xml:space="preserve">(в ред. </w:t>
      </w:r>
      <w:hyperlink r:id="rId99"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по почтовому адресу заявителя, если согласно запросу результат предоставления государственной услуги должен быть направлен по почтовому адресу;</w:t>
      </w:r>
    </w:p>
    <w:p w:rsidR="00F03D5A" w:rsidRPr="002B57F8" w:rsidRDefault="00F03D5A">
      <w:pPr>
        <w:pStyle w:val="ConsPlusNormal"/>
        <w:spacing w:before="240"/>
        <w:ind w:firstLine="540"/>
        <w:jc w:val="both"/>
      </w:pPr>
      <w:r w:rsidRPr="002B57F8">
        <w:t>по адресу электронной почты заявителя, если согласно запросу результат предоставления государственной услуги должен быть направлен по адресу электронной почты;</w:t>
      </w:r>
    </w:p>
    <w:p w:rsidR="00F03D5A" w:rsidRPr="002B57F8" w:rsidRDefault="00F03D5A">
      <w:pPr>
        <w:pStyle w:val="ConsPlusNormal"/>
        <w:spacing w:before="240"/>
        <w:ind w:firstLine="540"/>
        <w:jc w:val="both"/>
      </w:pPr>
      <w:r w:rsidRPr="002B57F8">
        <w:t>в МФЦ для последующей передачи заявителю, если согласно запросу результат предоставления государственной услуги должен быть направлен посредством МФЦ.</w:t>
      </w:r>
    </w:p>
    <w:p w:rsidR="00F03D5A" w:rsidRPr="002B57F8" w:rsidRDefault="00F03D5A">
      <w:pPr>
        <w:pStyle w:val="ConsPlusNormal"/>
        <w:jc w:val="both"/>
      </w:pPr>
      <w:r w:rsidRPr="002B57F8">
        <w:t xml:space="preserve">(абзац введен </w:t>
      </w:r>
      <w:hyperlink r:id="rId100" w:history="1">
        <w:r w:rsidRPr="002B57F8">
          <w:t>Распоряжением</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spacing w:before="240"/>
        <w:ind w:firstLine="540"/>
        <w:jc w:val="both"/>
      </w:pPr>
      <w:r w:rsidRPr="002B57F8">
        <w:t>3.4.6.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03D5A" w:rsidRPr="002B57F8" w:rsidRDefault="00F03D5A">
      <w:pPr>
        <w:pStyle w:val="ConsPlusNormal"/>
        <w:spacing w:before="240"/>
        <w:ind w:firstLine="540"/>
        <w:jc w:val="both"/>
      </w:pPr>
      <w:r w:rsidRPr="002B57F8">
        <w:t>Способом фиксации результата выполнения действия является регистрация (проставление даты и номера) распоряжения Комитета об утверждении технического задания с приложением технического задания &lt;3&gt;.</w:t>
      </w:r>
    </w:p>
    <w:p w:rsidR="00F03D5A" w:rsidRPr="002B57F8" w:rsidRDefault="00F03D5A">
      <w:pPr>
        <w:pStyle w:val="ConsPlusNormal"/>
        <w:spacing w:before="240"/>
        <w:ind w:firstLine="540"/>
        <w:jc w:val="both"/>
      </w:pPr>
      <w:r w:rsidRPr="002B57F8">
        <w:t>--------------------------------</w:t>
      </w:r>
    </w:p>
    <w:p w:rsidR="00F03D5A" w:rsidRPr="002B57F8" w:rsidRDefault="00F03D5A">
      <w:pPr>
        <w:pStyle w:val="ConsPlusNormal"/>
        <w:spacing w:before="240"/>
        <w:ind w:firstLine="540"/>
        <w:jc w:val="both"/>
      </w:pPr>
      <w:r w:rsidRPr="002B57F8">
        <w:t xml:space="preserve">&lt;3&gt; Изменение технического задания осуществляется в случаях, установленных </w:t>
      </w:r>
      <w:hyperlink r:id="rId101" w:history="1">
        <w:r w:rsidRPr="002B57F8">
          <w:t>пунктом 33</w:t>
        </w:r>
      </w:hyperlink>
      <w:r w:rsidRPr="002B57F8">
        <w:t xml:space="preserve"> Правил N 641, по запросу заявителя, содержащему обоснование необходимости корректировки инвестиционной программы и проект изменений инвестиционной программы.</w:t>
      </w:r>
    </w:p>
    <w:p w:rsidR="00F03D5A" w:rsidRPr="002B57F8" w:rsidRDefault="00F03D5A">
      <w:pPr>
        <w:pStyle w:val="ConsPlusNormal"/>
      </w:pPr>
    </w:p>
    <w:p w:rsidR="00F03D5A" w:rsidRPr="002B57F8" w:rsidRDefault="00F03D5A">
      <w:pPr>
        <w:pStyle w:val="ConsPlusNormal"/>
        <w:ind w:firstLine="540"/>
        <w:jc w:val="both"/>
      </w:pPr>
      <w:r w:rsidRPr="002B57F8">
        <w:t>Способом фиксации направления заявителю результата предоставления государственной услуги является отметка в журнале исходящей корреспонденции Комитета о направлении заявителю (в МФЦ для последующей передачи заявителю) копии распоряжения Комитета об утверждении технического задания с приложением технического задания.</w:t>
      </w:r>
    </w:p>
    <w:p w:rsidR="00F03D5A" w:rsidRPr="002B57F8" w:rsidRDefault="00F03D5A">
      <w:pPr>
        <w:pStyle w:val="ConsPlusNormal"/>
        <w:jc w:val="both"/>
      </w:pPr>
      <w:r w:rsidRPr="002B57F8">
        <w:t xml:space="preserve">(в ред. </w:t>
      </w:r>
      <w:hyperlink r:id="rId102" w:history="1">
        <w:r w:rsidRPr="002B57F8">
          <w:t>Распоряжения</w:t>
        </w:r>
      </w:hyperlink>
      <w:r w:rsidRPr="002B57F8">
        <w:t xml:space="preserve"> Комитета по энергетике и инженерному обеспечению Правительства Санкт-Петербурга от 05.09.2016 N 152)</w:t>
      </w:r>
    </w:p>
    <w:p w:rsidR="00F03D5A" w:rsidRPr="002B57F8" w:rsidRDefault="00F03D5A">
      <w:pPr>
        <w:pStyle w:val="ConsPlusNormal"/>
      </w:pPr>
    </w:p>
    <w:p w:rsidR="00F03D5A" w:rsidRPr="002B57F8" w:rsidRDefault="00F03D5A">
      <w:pPr>
        <w:pStyle w:val="ConsPlusNormal"/>
        <w:ind w:firstLine="540"/>
        <w:jc w:val="both"/>
        <w:outlineLvl w:val="2"/>
      </w:pPr>
      <w:r w:rsidRPr="002B57F8">
        <w:t>3.5. Получение заявителем сведений о ходе предоставления государственной услуги</w:t>
      </w:r>
    </w:p>
    <w:p w:rsidR="00F03D5A" w:rsidRPr="002B57F8" w:rsidRDefault="00F03D5A">
      <w:pPr>
        <w:pStyle w:val="ConsPlusNormal"/>
        <w:ind w:firstLine="540"/>
        <w:jc w:val="both"/>
      </w:pPr>
    </w:p>
    <w:p w:rsidR="00F03D5A" w:rsidRPr="002B57F8" w:rsidRDefault="00F03D5A">
      <w:pPr>
        <w:pStyle w:val="ConsPlusNormal"/>
        <w:ind w:firstLine="540"/>
        <w:jc w:val="both"/>
      </w:pPr>
      <w:r w:rsidRPr="002B57F8">
        <w:t xml:space="preserve">Исключен. - </w:t>
      </w:r>
      <w:hyperlink r:id="rId103" w:history="1">
        <w:r w:rsidRPr="002B57F8">
          <w:t>Распоряжение</w:t>
        </w:r>
      </w:hyperlink>
      <w:r w:rsidRPr="002B57F8">
        <w:t xml:space="preserve"> Комитета по энергетике и инженерному обеспечению Правительства Санкт-Петербурга от 11.08.2015 N 156.</w:t>
      </w:r>
    </w:p>
    <w:p w:rsidR="00F03D5A" w:rsidRPr="002B57F8" w:rsidRDefault="00F03D5A">
      <w:pPr>
        <w:pStyle w:val="ConsPlusNormal"/>
      </w:pPr>
    </w:p>
    <w:p w:rsidR="00F03D5A" w:rsidRPr="002B57F8" w:rsidRDefault="00F03D5A">
      <w:pPr>
        <w:pStyle w:val="ConsPlusNormal"/>
        <w:jc w:val="center"/>
        <w:outlineLvl w:val="1"/>
      </w:pPr>
      <w:r w:rsidRPr="002B57F8">
        <w:t>IV. Формы контроля за исполнением административного</w:t>
      </w:r>
    </w:p>
    <w:p w:rsidR="00F03D5A" w:rsidRPr="002B57F8" w:rsidRDefault="00F03D5A">
      <w:pPr>
        <w:pStyle w:val="ConsPlusNormal"/>
        <w:jc w:val="center"/>
      </w:pPr>
      <w:r w:rsidRPr="002B57F8">
        <w:t>регламента</w:t>
      </w:r>
    </w:p>
    <w:p w:rsidR="00F03D5A" w:rsidRPr="002B57F8" w:rsidRDefault="00F03D5A">
      <w:pPr>
        <w:pStyle w:val="ConsPlusNormal"/>
        <w:jc w:val="center"/>
      </w:pPr>
      <w:r w:rsidRPr="002B57F8">
        <w:t xml:space="preserve">(в ред. </w:t>
      </w:r>
      <w:hyperlink r:id="rId104" w:history="1">
        <w:r w:rsidRPr="002B57F8">
          <w:t>Распоряжения</w:t>
        </w:r>
      </w:hyperlink>
      <w:r w:rsidRPr="002B57F8">
        <w:t xml:space="preserve"> Комитета по энергетике и инженерному</w:t>
      </w:r>
    </w:p>
    <w:p w:rsidR="00F03D5A" w:rsidRPr="002B57F8" w:rsidRDefault="00F03D5A">
      <w:pPr>
        <w:pStyle w:val="ConsPlusNormal"/>
        <w:jc w:val="center"/>
      </w:pPr>
      <w:r w:rsidRPr="002B57F8">
        <w:t>обеспечению Правительства Санкт-Петербурга</w:t>
      </w:r>
    </w:p>
    <w:p w:rsidR="00F03D5A" w:rsidRPr="002B57F8" w:rsidRDefault="00F03D5A">
      <w:pPr>
        <w:pStyle w:val="ConsPlusNormal"/>
        <w:jc w:val="center"/>
      </w:pPr>
      <w:r w:rsidRPr="002B57F8">
        <w:t>от 05.09.2016 N 152)</w:t>
      </w:r>
    </w:p>
    <w:p w:rsidR="00F03D5A" w:rsidRPr="002B57F8" w:rsidRDefault="00F03D5A">
      <w:pPr>
        <w:pStyle w:val="ConsPlusNormal"/>
        <w:ind w:firstLine="540"/>
        <w:jc w:val="both"/>
      </w:pPr>
    </w:p>
    <w:p w:rsidR="00F03D5A" w:rsidRPr="002B57F8" w:rsidRDefault="00F03D5A">
      <w:pPr>
        <w:pStyle w:val="ConsPlusNormal"/>
        <w:ind w:firstLine="540"/>
        <w:jc w:val="both"/>
      </w:pPr>
      <w:r w:rsidRPr="002B57F8">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начальником Отдела.</w:t>
      </w:r>
    </w:p>
    <w:p w:rsidR="00F03D5A" w:rsidRPr="002B57F8" w:rsidRDefault="00F03D5A">
      <w:pPr>
        <w:pStyle w:val="ConsPlusNormal"/>
        <w:spacing w:before="240"/>
        <w:ind w:firstLine="540"/>
        <w:jc w:val="both"/>
      </w:pPr>
      <w:r w:rsidRPr="002B57F8">
        <w:t>4.2. Начальник Отдела осуществляет контроль за:</w:t>
      </w:r>
    </w:p>
    <w:p w:rsidR="00F03D5A" w:rsidRPr="002B57F8" w:rsidRDefault="00F03D5A">
      <w:pPr>
        <w:pStyle w:val="ConsPlusNormal"/>
        <w:spacing w:before="240"/>
        <w:ind w:firstLine="540"/>
        <w:jc w:val="both"/>
      </w:pPr>
      <w:r w:rsidRPr="002B57F8">
        <w:t>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работниками Отдела;</w:t>
      </w:r>
    </w:p>
    <w:p w:rsidR="00F03D5A" w:rsidRPr="002B57F8" w:rsidRDefault="00F03D5A">
      <w:pPr>
        <w:pStyle w:val="ConsPlusNormal"/>
        <w:spacing w:before="240"/>
        <w:ind w:firstLine="540"/>
        <w:jc w:val="both"/>
      </w:pPr>
      <w:r w:rsidRPr="002B57F8">
        <w:t>обеспечением сохранности принятых от заявителя документов и соблюдением работниками Отдела требований к сбору и обработке персональных данных заявителя и иных лиц.</w:t>
      </w:r>
    </w:p>
    <w:p w:rsidR="00F03D5A" w:rsidRPr="002B57F8" w:rsidRDefault="00F03D5A">
      <w:pPr>
        <w:pStyle w:val="ConsPlusNormal"/>
        <w:spacing w:before="240"/>
        <w:ind w:firstLine="540"/>
        <w:jc w:val="both"/>
      </w:pPr>
      <w:r w:rsidRPr="002B57F8">
        <w:t>4.3. Начальник Отдела и работники Отдела,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 Персональная ответственность начальника Отдела и работников Отдела закрепляется в должностных регламентах и должностных инструкциях в соответствии с требованиями законодательства.</w:t>
      </w:r>
    </w:p>
    <w:p w:rsidR="00F03D5A" w:rsidRPr="002B57F8" w:rsidRDefault="00F03D5A">
      <w:pPr>
        <w:pStyle w:val="ConsPlusNormal"/>
        <w:spacing w:before="240"/>
        <w:ind w:firstLine="540"/>
        <w:jc w:val="both"/>
      </w:pPr>
      <w:r w:rsidRPr="002B57F8">
        <w:t>В частности, работники Отдела несут ответственность за:</w:t>
      </w:r>
    </w:p>
    <w:p w:rsidR="00F03D5A" w:rsidRPr="002B57F8" w:rsidRDefault="00F03D5A">
      <w:pPr>
        <w:pStyle w:val="ConsPlusNormal"/>
        <w:spacing w:before="240"/>
        <w:ind w:firstLine="540"/>
        <w:jc w:val="both"/>
      </w:pPr>
      <w:r w:rsidRPr="002B57F8">
        <w:t>требование у заявителей документов или платы, не предусмотренных настоящим Административным регламентом;</w:t>
      </w:r>
    </w:p>
    <w:p w:rsidR="00F03D5A" w:rsidRPr="002B57F8" w:rsidRDefault="00F03D5A">
      <w:pPr>
        <w:pStyle w:val="ConsPlusNormal"/>
        <w:spacing w:before="240"/>
        <w:ind w:firstLine="540"/>
        <w:jc w:val="both"/>
      </w:pPr>
      <w:r w:rsidRPr="002B57F8">
        <w:t>отказ в приеме документов по основаниям, не предусмотренным настоящим Административным регламентом;</w:t>
      </w:r>
    </w:p>
    <w:p w:rsidR="00F03D5A" w:rsidRPr="002B57F8" w:rsidRDefault="00F03D5A">
      <w:pPr>
        <w:pStyle w:val="ConsPlusNormal"/>
        <w:spacing w:before="240"/>
        <w:ind w:firstLine="540"/>
        <w:jc w:val="both"/>
      </w:pPr>
      <w:r w:rsidRPr="002B57F8">
        <w:t>нарушение срока предоставления государственной услуги;</w:t>
      </w:r>
    </w:p>
    <w:p w:rsidR="00F03D5A" w:rsidRPr="002B57F8" w:rsidRDefault="00F03D5A">
      <w:pPr>
        <w:pStyle w:val="ConsPlusNormal"/>
        <w:spacing w:before="240"/>
        <w:ind w:firstLine="540"/>
        <w:jc w:val="both"/>
      </w:pPr>
      <w:r w:rsidRPr="002B57F8">
        <w:t>направление необоснованных межведомственных запросов;</w:t>
      </w:r>
    </w:p>
    <w:p w:rsidR="00F03D5A" w:rsidRPr="002B57F8" w:rsidRDefault="00F03D5A">
      <w:pPr>
        <w:pStyle w:val="ConsPlusNormal"/>
        <w:spacing w:before="240"/>
        <w:ind w:firstLine="540"/>
        <w:jc w:val="both"/>
      </w:pPr>
      <w:r w:rsidRPr="002B57F8">
        <w:t>нарушение сроков подготовки межведомственных запросов и ответов на межведомственные запросы;</w:t>
      </w:r>
    </w:p>
    <w:p w:rsidR="00F03D5A" w:rsidRPr="002B57F8" w:rsidRDefault="00F03D5A">
      <w:pPr>
        <w:pStyle w:val="ConsPlusNormal"/>
        <w:spacing w:before="240"/>
        <w:ind w:firstLine="540"/>
        <w:jc w:val="both"/>
      </w:pPr>
      <w:r w:rsidRPr="002B57F8">
        <w:t>необоснованное непредставление информации на межведомственные запросы.</w:t>
      </w:r>
    </w:p>
    <w:p w:rsidR="00F03D5A" w:rsidRPr="002B57F8" w:rsidRDefault="00F03D5A">
      <w:pPr>
        <w:pStyle w:val="ConsPlusNormal"/>
        <w:spacing w:before="240"/>
        <w:ind w:firstLine="540"/>
        <w:jc w:val="both"/>
      </w:pPr>
      <w:r w:rsidRPr="002B57F8">
        <w:t>Начальник Общего отдела и работники Общего отдела несут ответственность за:</w:t>
      </w:r>
    </w:p>
    <w:p w:rsidR="00F03D5A" w:rsidRPr="002B57F8" w:rsidRDefault="00F03D5A">
      <w:pPr>
        <w:pStyle w:val="ConsPlusNormal"/>
        <w:spacing w:before="240"/>
        <w:ind w:firstLine="540"/>
        <w:jc w:val="both"/>
      </w:pPr>
      <w:r w:rsidRPr="002B57F8">
        <w:t>нарушение сроков регистрации запросов заявителя о предоставлении государственной услуги.</w:t>
      </w:r>
    </w:p>
    <w:p w:rsidR="00F03D5A" w:rsidRPr="002B57F8" w:rsidRDefault="00F03D5A">
      <w:pPr>
        <w:pStyle w:val="ConsPlusNormal"/>
        <w:spacing w:before="240"/>
        <w:ind w:firstLine="540"/>
        <w:jc w:val="both"/>
      </w:pPr>
      <w:r w:rsidRPr="002B57F8">
        <w:t>4.4. Руководитель структурного подразделения МФЦ осуществляет контроль за:</w:t>
      </w:r>
    </w:p>
    <w:p w:rsidR="00F03D5A" w:rsidRPr="002B57F8" w:rsidRDefault="00F03D5A">
      <w:pPr>
        <w:pStyle w:val="ConsPlusNormal"/>
        <w:spacing w:before="240"/>
        <w:ind w:firstLine="540"/>
        <w:jc w:val="both"/>
      </w:pPr>
      <w:r w:rsidRPr="002B57F8">
        <w:t>надлежащим исполнением настоящего Административного регламента работниками структурного подразделения МФЦ;</w:t>
      </w:r>
    </w:p>
    <w:p w:rsidR="00F03D5A" w:rsidRPr="002B57F8" w:rsidRDefault="00F03D5A">
      <w:pPr>
        <w:pStyle w:val="ConsPlusNormal"/>
        <w:spacing w:before="240"/>
        <w:ind w:firstLine="540"/>
        <w:jc w:val="both"/>
      </w:pPr>
      <w:r w:rsidRPr="002B57F8">
        <w:t>полнотой принимаемых работниками структурного подразделения МФЦ от заявителя документов и качеством оформленных документов для передачи их в Комитет;</w:t>
      </w:r>
    </w:p>
    <w:p w:rsidR="00F03D5A" w:rsidRPr="002B57F8" w:rsidRDefault="00F03D5A">
      <w:pPr>
        <w:pStyle w:val="ConsPlusNormal"/>
        <w:spacing w:before="240"/>
        <w:ind w:firstLine="540"/>
        <w:jc w:val="both"/>
      </w:pPr>
      <w:r w:rsidRPr="002B57F8">
        <w:t>своевременностью и полнотой передачи в Комитет принятых от заявителя документов;</w:t>
      </w:r>
    </w:p>
    <w:p w:rsidR="00F03D5A" w:rsidRPr="002B57F8" w:rsidRDefault="00F03D5A">
      <w:pPr>
        <w:pStyle w:val="ConsPlusNormal"/>
        <w:spacing w:before="240"/>
        <w:ind w:firstLine="540"/>
        <w:jc w:val="both"/>
      </w:pPr>
      <w:r w:rsidRPr="002B57F8">
        <w:t>своевременностью и полнотой доведения до заявителя принятых от Комитета информации и документов, являющихся результатом предоставления государственной услуги, принятого Комитетом;</w:t>
      </w:r>
    </w:p>
    <w:p w:rsidR="00F03D5A" w:rsidRPr="002B57F8" w:rsidRDefault="00F03D5A">
      <w:pPr>
        <w:pStyle w:val="ConsPlusNormal"/>
        <w:spacing w:before="240"/>
        <w:ind w:firstLine="540"/>
        <w:jc w:val="both"/>
      </w:pPr>
      <w:r w:rsidRPr="002B57F8">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rsidR="00F03D5A" w:rsidRPr="002B57F8" w:rsidRDefault="00F03D5A">
      <w:pPr>
        <w:pStyle w:val="ConsPlusNormal"/>
        <w:spacing w:before="240"/>
        <w:ind w:firstLine="540"/>
        <w:jc w:val="both"/>
      </w:pPr>
      <w:r w:rsidRPr="002B57F8">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rsidR="00F03D5A" w:rsidRPr="002B57F8" w:rsidRDefault="00F03D5A">
      <w:pPr>
        <w:pStyle w:val="ConsPlusNormal"/>
        <w:spacing w:before="240"/>
        <w:ind w:firstLine="540"/>
        <w:jc w:val="both"/>
      </w:pPr>
      <w:r w:rsidRPr="002B57F8">
        <w:t>Работники структурного подразделения МФЦ несут ответственность за:</w:t>
      </w:r>
    </w:p>
    <w:p w:rsidR="00F03D5A" w:rsidRPr="002B57F8" w:rsidRDefault="00F03D5A">
      <w:pPr>
        <w:pStyle w:val="ConsPlusNormal"/>
        <w:spacing w:before="240"/>
        <w:ind w:firstLine="540"/>
        <w:jc w:val="both"/>
      </w:pPr>
      <w:r w:rsidRPr="002B57F8">
        <w:t>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за исключением комплекта документов, принятых по настоянию заявителя;</w:t>
      </w:r>
    </w:p>
    <w:p w:rsidR="00F03D5A" w:rsidRPr="002B57F8" w:rsidRDefault="00F03D5A">
      <w:pPr>
        <w:pStyle w:val="ConsPlusNormal"/>
        <w:spacing w:before="240"/>
        <w:ind w:firstLine="540"/>
        <w:jc w:val="both"/>
      </w:pPr>
      <w:r w:rsidRPr="002B57F8">
        <w:t>своевременность информирования заявителя о результате предоставления государственной услуги посредством МАИС ЭГУ.</w:t>
      </w:r>
    </w:p>
    <w:p w:rsidR="00F03D5A" w:rsidRPr="002B57F8" w:rsidRDefault="00F03D5A">
      <w:pPr>
        <w:pStyle w:val="ConsPlusNormal"/>
        <w:spacing w:before="240"/>
        <w:ind w:firstLine="540"/>
        <w:jc w:val="both"/>
      </w:pPr>
      <w:r w:rsidRPr="002B57F8">
        <w:t>4.5. Оператор Портала (специалисты Санкт-Петербургского государственного унитарного предприятия "Санкт-Петербургский информационно-аналитический центр" (далее - ГУП "ИАЦ") осуществляет контроль за своевременностью доставки электронных заявлений на автоматизированные рабочие места подсистемы "Электронный кабинет должностного лица" МАИС ЭГУ сотрудников подразделений Комитета" и за своевременное и корректное направление электронных заявлений в ведомственные информационные системы Комитета, интегрированные с МАИС ЭГУ.</w:t>
      </w:r>
    </w:p>
    <w:p w:rsidR="00F03D5A" w:rsidRPr="002B57F8" w:rsidRDefault="00F03D5A">
      <w:pPr>
        <w:pStyle w:val="ConsPlusNormal"/>
        <w:spacing w:before="240"/>
        <w:ind w:firstLine="540"/>
        <w:jc w:val="both"/>
      </w:pPr>
      <w:r w:rsidRPr="002B57F8">
        <w:t>Персональная ответственность специалистов ГУП "ИАЦ" закрепляется в должностных инструкциях в соответствии с требованиями законодательства.</w:t>
      </w:r>
    </w:p>
    <w:p w:rsidR="00F03D5A" w:rsidRPr="002B57F8" w:rsidRDefault="00F03D5A">
      <w:pPr>
        <w:pStyle w:val="ConsPlusNormal"/>
        <w:spacing w:before="240"/>
        <w:ind w:firstLine="540"/>
        <w:jc w:val="both"/>
      </w:pPr>
      <w:r w:rsidRPr="002B57F8">
        <w:t>Специалисты ГУП "ИАЦ" несут ответственность за:</w:t>
      </w:r>
    </w:p>
    <w:p w:rsidR="00F03D5A" w:rsidRPr="002B57F8" w:rsidRDefault="00F03D5A">
      <w:pPr>
        <w:pStyle w:val="ConsPlusNormal"/>
        <w:spacing w:before="240"/>
        <w:ind w:firstLine="540"/>
        <w:jc w:val="both"/>
      </w:pPr>
      <w:r w:rsidRPr="002B57F8">
        <w:t>технологическое обеспечение работы Портала;</w:t>
      </w:r>
    </w:p>
    <w:p w:rsidR="00F03D5A" w:rsidRPr="002B57F8" w:rsidRDefault="00F03D5A">
      <w:pPr>
        <w:pStyle w:val="ConsPlusNormal"/>
        <w:spacing w:before="240"/>
        <w:ind w:firstLine="540"/>
        <w:jc w:val="both"/>
      </w:pPr>
      <w:r w:rsidRPr="002B57F8">
        <w:t>обеспечение технической поддержки заявителей по вопросам работы с Порталом.</w:t>
      </w:r>
    </w:p>
    <w:p w:rsidR="00F03D5A" w:rsidRPr="002B57F8" w:rsidRDefault="00F03D5A">
      <w:pPr>
        <w:pStyle w:val="ConsPlusNormal"/>
        <w:spacing w:before="240"/>
        <w:ind w:firstLine="540"/>
        <w:jc w:val="both"/>
      </w:pPr>
      <w:r w:rsidRPr="002B57F8">
        <w:t>4.6.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F03D5A" w:rsidRPr="002B57F8" w:rsidRDefault="00F03D5A">
      <w:pPr>
        <w:pStyle w:val="ConsPlusNormal"/>
        <w:spacing w:before="240"/>
        <w:ind w:firstLine="540"/>
        <w:jc w:val="both"/>
      </w:pPr>
      <w:r w:rsidRPr="002B57F8">
        <w:t>Начальник Отдела не реже одного раза в полугодие осуществляет выборочные проверки дел заявителей на предмет правильности принятия работниками Отдела решений, а также внеплановые проверки в случае поступления жалоб (претензий) граждан в рамках досудебного обжалования.</w:t>
      </w:r>
    </w:p>
    <w:p w:rsidR="00F03D5A" w:rsidRPr="002B57F8" w:rsidRDefault="00F03D5A">
      <w:pPr>
        <w:pStyle w:val="ConsPlusNormal"/>
        <w:spacing w:before="240"/>
        <w:ind w:firstLine="540"/>
        <w:jc w:val="both"/>
      </w:pPr>
      <w:r w:rsidRPr="002B57F8">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rsidR="00F03D5A" w:rsidRPr="002B57F8" w:rsidRDefault="00F03D5A">
      <w:pPr>
        <w:pStyle w:val="ConsPlusNormal"/>
        <w:spacing w:before="240"/>
        <w:ind w:firstLine="540"/>
        <w:jc w:val="both"/>
      </w:pPr>
      <w:r w:rsidRPr="002B57F8">
        <w:t>Оператор Портала осуществляет:</w:t>
      </w:r>
    </w:p>
    <w:p w:rsidR="00F03D5A" w:rsidRPr="002B57F8" w:rsidRDefault="00F03D5A">
      <w:pPr>
        <w:pStyle w:val="ConsPlusNormal"/>
        <w:spacing w:before="240"/>
        <w:ind w:firstLine="540"/>
        <w:jc w:val="both"/>
      </w:pPr>
      <w:r w:rsidRPr="002B57F8">
        <w:t>ежемесячные проверки прохождения электронных заявлений через Портал, выгрузку данных в Комитет,</w:t>
      </w:r>
    </w:p>
    <w:p w:rsidR="00F03D5A" w:rsidRPr="002B57F8" w:rsidRDefault="00F03D5A">
      <w:pPr>
        <w:pStyle w:val="ConsPlusNormal"/>
        <w:spacing w:before="240"/>
        <w:ind w:firstLine="540"/>
        <w:jc w:val="both"/>
      </w:pPr>
      <w:r w:rsidRPr="002B57F8">
        <w:t>ежемесячный мониторинг не закрытых структурными подразделениями Комитета обращений заявителей, поданных через Портал и МФЦ, и направление результатов данного мониторинга в Комитет по информатизации и связи.</w:t>
      </w:r>
    </w:p>
    <w:p w:rsidR="00F03D5A" w:rsidRPr="002B57F8" w:rsidRDefault="00F03D5A">
      <w:pPr>
        <w:pStyle w:val="ConsPlusNormal"/>
        <w:spacing w:before="240"/>
        <w:ind w:firstLine="540"/>
        <w:jc w:val="both"/>
      </w:pPr>
      <w:r w:rsidRPr="002B57F8">
        <w:t>4.7.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03D5A" w:rsidRPr="002B57F8" w:rsidRDefault="00F03D5A">
      <w:pPr>
        <w:pStyle w:val="ConsPlusNormal"/>
        <w:spacing w:before="240"/>
        <w:ind w:firstLine="540"/>
        <w:jc w:val="both"/>
      </w:pPr>
      <w:r w:rsidRPr="002B57F8">
        <w:t>Организации, в том числе общественные организации (объединения), и граждане имеют право осуществлять контроль за предоставлением государственной услуги, в том числе в установленном законодательством Российской Федерации порядке запрашивать и получать в Комитете информацию по предоставлению государственной услуги, в досудебном (внесудебном) порядке обжаловать решения и действия (бездействие) Комитета, должностного лица, государственного гражданского служащего Комитета, предоставляющего государственную услугу.</w:t>
      </w:r>
    </w:p>
    <w:p w:rsidR="00F03D5A" w:rsidRPr="002B57F8" w:rsidRDefault="00F03D5A">
      <w:pPr>
        <w:pStyle w:val="ConsPlusNormal"/>
      </w:pPr>
    </w:p>
    <w:p w:rsidR="00F03D5A" w:rsidRPr="002B57F8" w:rsidRDefault="00F03D5A">
      <w:pPr>
        <w:pStyle w:val="ConsPlusNormal"/>
        <w:jc w:val="center"/>
        <w:outlineLvl w:val="1"/>
      </w:pPr>
      <w:r w:rsidRPr="002B57F8">
        <w:t>V. Досудебный (внесудебный) порядок обжалования решений</w:t>
      </w:r>
    </w:p>
    <w:p w:rsidR="00F03D5A" w:rsidRPr="002B57F8" w:rsidRDefault="00F03D5A">
      <w:pPr>
        <w:pStyle w:val="ConsPlusNormal"/>
        <w:jc w:val="center"/>
      </w:pPr>
      <w:r w:rsidRPr="002B57F8">
        <w:t>и действий (бездействия) исполнительного органа</w:t>
      </w:r>
    </w:p>
    <w:p w:rsidR="00F03D5A" w:rsidRPr="002B57F8" w:rsidRDefault="00F03D5A">
      <w:pPr>
        <w:pStyle w:val="ConsPlusNormal"/>
        <w:jc w:val="center"/>
      </w:pPr>
      <w:r w:rsidRPr="002B57F8">
        <w:t>государственной власти Санкт-Петербурга, предоставляющего</w:t>
      </w:r>
    </w:p>
    <w:p w:rsidR="00F03D5A" w:rsidRPr="002B57F8" w:rsidRDefault="00F03D5A">
      <w:pPr>
        <w:pStyle w:val="ConsPlusNormal"/>
        <w:jc w:val="center"/>
      </w:pPr>
      <w:r w:rsidRPr="002B57F8">
        <w:t>государственную услугу, а также должностных лиц,</w:t>
      </w:r>
    </w:p>
    <w:p w:rsidR="00F03D5A" w:rsidRPr="002B57F8" w:rsidRDefault="00F03D5A">
      <w:pPr>
        <w:pStyle w:val="ConsPlusNormal"/>
        <w:jc w:val="center"/>
      </w:pPr>
      <w:r w:rsidRPr="002B57F8">
        <w:t>государственных гражданских служащих</w:t>
      </w:r>
    </w:p>
    <w:p w:rsidR="00F03D5A" w:rsidRPr="002B57F8" w:rsidRDefault="00F03D5A">
      <w:pPr>
        <w:pStyle w:val="ConsPlusNormal"/>
        <w:jc w:val="center"/>
      </w:pPr>
      <w:r w:rsidRPr="002B57F8">
        <w:t xml:space="preserve">(в ред. </w:t>
      </w:r>
      <w:hyperlink r:id="rId105" w:history="1">
        <w:r w:rsidRPr="002B57F8">
          <w:t>Распоряжения</w:t>
        </w:r>
      </w:hyperlink>
      <w:r w:rsidRPr="002B57F8">
        <w:t xml:space="preserve"> Комитета по энергетике и инженерному</w:t>
      </w:r>
    </w:p>
    <w:p w:rsidR="00F03D5A" w:rsidRPr="002B57F8" w:rsidRDefault="00F03D5A">
      <w:pPr>
        <w:pStyle w:val="ConsPlusNormal"/>
        <w:jc w:val="center"/>
      </w:pPr>
      <w:r w:rsidRPr="002B57F8">
        <w:t>обеспечению Правительства Санкт-Петербурга</w:t>
      </w:r>
    </w:p>
    <w:p w:rsidR="00F03D5A" w:rsidRPr="002B57F8" w:rsidRDefault="00F03D5A">
      <w:pPr>
        <w:pStyle w:val="ConsPlusNormal"/>
        <w:jc w:val="center"/>
      </w:pPr>
      <w:r w:rsidRPr="002B57F8">
        <w:t>от 05.09.2016 N 152)</w:t>
      </w:r>
    </w:p>
    <w:p w:rsidR="00F03D5A" w:rsidRPr="002B57F8" w:rsidRDefault="00F03D5A">
      <w:pPr>
        <w:pStyle w:val="ConsPlusNormal"/>
        <w:ind w:firstLine="540"/>
        <w:jc w:val="both"/>
      </w:pPr>
    </w:p>
    <w:p w:rsidR="00F03D5A" w:rsidRPr="002B57F8" w:rsidRDefault="00F03D5A">
      <w:pPr>
        <w:pStyle w:val="ConsPlusNormal"/>
        <w:ind w:firstLine="540"/>
        <w:jc w:val="both"/>
      </w:pPr>
      <w:bookmarkStart w:id="9" w:name="Par541"/>
      <w:bookmarkEnd w:id="9"/>
      <w:r w:rsidRPr="002B57F8">
        <w:t>5.1. Заявители имеют право на досудебное (внесудебное) обжалование решений и действий (бездействия), принятых (осуществляемых) Комитетом, должностными лицами Комитета, государственными гражданскими служащими Комитета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F03D5A" w:rsidRPr="002B57F8" w:rsidRDefault="00F03D5A">
      <w:pPr>
        <w:pStyle w:val="ConsPlusNormal"/>
        <w:spacing w:before="240"/>
        <w:ind w:firstLine="540"/>
        <w:jc w:val="both"/>
      </w:pPr>
      <w:r w:rsidRPr="002B57F8">
        <w:t>Заявитель может обратиться с жалобой в том числе в следующих случаях:</w:t>
      </w:r>
    </w:p>
    <w:p w:rsidR="00F03D5A" w:rsidRPr="002B57F8" w:rsidRDefault="00F03D5A">
      <w:pPr>
        <w:pStyle w:val="ConsPlusNormal"/>
        <w:spacing w:before="240"/>
        <w:ind w:firstLine="540"/>
        <w:jc w:val="both"/>
      </w:pPr>
      <w:r w:rsidRPr="002B57F8">
        <w:t>нарушение срока регистрации запроса заявителя о предоставлении государственной услуги;</w:t>
      </w:r>
    </w:p>
    <w:p w:rsidR="00F03D5A" w:rsidRPr="002B57F8" w:rsidRDefault="00F03D5A">
      <w:pPr>
        <w:pStyle w:val="ConsPlusNormal"/>
        <w:spacing w:before="240"/>
        <w:ind w:firstLine="540"/>
        <w:jc w:val="both"/>
      </w:pPr>
      <w:r w:rsidRPr="002B57F8">
        <w:t>нарушение срока предоставления государственной услуги;</w:t>
      </w:r>
    </w:p>
    <w:p w:rsidR="00F03D5A" w:rsidRPr="002B57F8" w:rsidRDefault="00F03D5A">
      <w:pPr>
        <w:pStyle w:val="ConsPlusNormal"/>
        <w:spacing w:before="240"/>
        <w:ind w:firstLine="540"/>
        <w:jc w:val="both"/>
      </w:pPr>
      <w:r w:rsidRPr="002B57F8">
        <w:t>требование у заявителя документов, не предусмотренных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F03D5A" w:rsidRPr="002B57F8" w:rsidRDefault="00F03D5A">
      <w:pPr>
        <w:pStyle w:val="ConsPlusNormal"/>
        <w:spacing w:before="240"/>
        <w:ind w:firstLine="540"/>
        <w:jc w:val="both"/>
      </w:pPr>
      <w:r w:rsidRPr="002B57F8">
        <w:t>отказ в приеме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rsidR="00F03D5A" w:rsidRPr="002B57F8" w:rsidRDefault="00F03D5A">
      <w:pPr>
        <w:pStyle w:val="ConsPlusNormal"/>
        <w:spacing w:before="240"/>
        <w:ind w:firstLine="540"/>
        <w:jc w:val="both"/>
      </w:pPr>
      <w:r w:rsidRPr="002B57F8">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Санкт-Петербурга;</w:t>
      </w:r>
    </w:p>
    <w:p w:rsidR="00F03D5A" w:rsidRPr="002B57F8" w:rsidRDefault="00F03D5A">
      <w:pPr>
        <w:pStyle w:val="ConsPlusNormal"/>
        <w:spacing w:before="240"/>
        <w:ind w:firstLine="540"/>
        <w:jc w:val="both"/>
      </w:pPr>
      <w:r w:rsidRPr="002B57F8">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F03D5A" w:rsidRPr="002B57F8" w:rsidRDefault="00F03D5A">
      <w:pPr>
        <w:pStyle w:val="ConsPlusNormal"/>
        <w:spacing w:before="240"/>
        <w:ind w:firstLine="540"/>
        <w:jc w:val="both"/>
      </w:pPr>
      <w:r w:rsidRPr="002B57F8">
        <w:t>отказ Комитета, должностного лица Комитета,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03D5A" w:rsidRPr="002B57F8" w:rsidRDefault="00F03D5A">
      <w:pPr>
        <w:pStyle w:val="ConsPlusNormal"/>
        <w:spacing w:before="240"/>
        <w:ind w:firstLine="540"/>
        <w:jc w:val="both"/>
      </w:pPr>
      <w:r w:rsidRPr="002B57F8">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3D5A" w:rsidRPr="002B57F8" w:rsidRDefault="00F03D5A">
      <w:pPr>
        <w:pStyle w:val="ConsPlusNormal"/>
        <w:spacing w:before="240"/>
        <w:ind w:firstLine="540"/>
        <w:jc w:val="both"/>
      </w:pPr>
      <w:r w:rsidRPr="002B57F8">
        <w:t>оформленная в соответствии с законодательством Российской Федерации доверенность (для физических лиц);</w:t>
      </w:r>
    </w:p>
    <w:p w:rsidR="00F03D5A" w:rsidRPr="002B57F8" w:rsidRDefault="00F03D5A">
      <w:pPr>
        <w:pStyle w:val="ConsPlusNormal"/>
        <w:spacing w:before="240"/>
        <w:ind w:firstLine="540"/>
        <w:jc w:val="both"/>
      </w:pPr>
      <w:r w:rsidRPr="002B57F8">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F03D5A" w:rsidRPr="002B57F8" w:rsidRDefault="00F03D5A">
      <w:pPr>
        <w:pStyle w:val="ConsPlusNormal"/>
        <w:spacing w:before="240"/>
        <w:ind w:firstLine="540"/>
        <w:jc w:val="both"/>
      </w:pPr>
      <w:r w:rsidRPr="002B57F8">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3D5A" w:rsidRPr="002B57F8" w:rsidRDefault="00F03D5A">
      <w:pPr>
        <w:pStyle w:val="ConsPlusNormal"/>
        <w:spacing w:before="240"/>
        <w:ind w:firstLine="540"/>
        <w:jc w:val="both"/>
      </w:pPr>
      <w:r w:rsidRPr="002B57F8">
        <w:t>5.2. Жалоба может быть подана заявителем:</w:t>
      </w:r>
    </w:p>
    <w:p w:rsidR="00F03D5A" w:rsidRPr="002B57F8" w:rsidRDefault="00F03D5A">
      <w:pPr>
        <w:pStyle w:val="ConsPlusNormal"/>
        <w:spacing w:before="240"/>
        <w:ind w:firstLine="540"/>
        <w:jc w:val="both"/>
      </w:pPr>
      <w:r w:rsidRPr="002B57F8">
        <w:t>5.2.1. При личном приеме заявителя в письменной форме на бумажном носителе в Комитет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F03D5A" w:rsidRPr="002B57F8" w:rsidRDefault="00F03D5A">
      <w:pPr>
        <w:pStyle w:val="ConsPlusNormal"/>
        <w:spacing w:before="240"/>
        <w:ind w:firstLine="540"/>
        <w:jc w:val="both"/>
      </w:pPr>
      <w:r w:rsidRPr="002B57F8">
        <w:t>Время приема жалоб должно совпадать со временем предоставления государственных услуг.</w:t>
      </w:r>
    </w:p>
    <w:p w:rsidR="00F03D5A" w:rsidRPr="002B57F8" w:rsidRDefault="00F03D5A">
      <w:pPr>
        <w:pStyle w:val="ConsPlusNormal"/>
        <w:spacing w:before="240"/>
        <w:ind w:firstLine="540"/>
        <w:jc w:val="both"/>
      </w:pPr>
      <w:r w:rsidRPr="002B57F8">
        <w:t>Жалоба в письменной форме может быть также направлена по почте.</w:t>
      </w:r>
    </w:p>
    <w:p w:rsidR="00F03D5A" w:rsidRPr="002B57F8" w:rsidRDefault="00F03D5A">
      <w:pPr>
        <w:pStyle w:val="ConsPlusNormal"/>
        <w:spacing w:before="240"/>
        <w:ind w:firstLine="540"/>
        <w:jc w:val="both"/>
      </w:pPr>
      <w:r w:rsidRPr="002B57F8">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3D5A" w:rsidRPr="002B57F8" w:rsidRDefault="00F03D5A">
      <w:pPr>
        <w:pStyle w:val="ConsPlusNormal"/>
        <w:spacing w:before="240"/>
        <w:ind w:firstLine="540"/>
        <w:jc w:val="both"/>
      </w:pPr>
      <w:r w:rsidRPr="002B57F8">
        <w:t>5.2.2. В электронной форме в Комитет, с использованием сети Интернет (в том числе посредством электронной почты), официального сайта Комитета gov.spb.ru, федерального Портала, Портала.</w:t>
      </w:r>
    </w:p>
    <w:p w:rsidR="00F03D5A" w:rsidRPr="002B57F8" w:rsidRDefault="00F03D5A">
      <w:pPr>
        <w:pStyle w:val="ConsPlusNormal"/>
        <w:spacing w:before="240"/>
        <w:ind w:firstLine="540"/>
        <w:jc w:val="both"/>
      </w:pPr>
      <w:r w:rsidRPr="002B57F8">
        <w:t xml:space="preserve">При подаче жалобы в электронной форме документы, указанные в </w:t>
      </w:r>
      <w:hyperlink w:anchor="Par541" w:tooltip="5.1. Заявители имеют право на досудебное (внесудебное) обжалование решений и действий (бездействия), принятых (осуществляемых) Комитетом, должностными лицами Комитета, государственными гражданскими служащими Комитета в ходе предоставления государственной услуг" w:history="1">
        <w:r w:rsidRPr="002B57F8">
          <w:t>пункте 5.1</w:t>
        </w:r>
      </w:hyperlink>
      <w:r w:rsidRPr="002B57F8">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3D5A" w:rsidRPr="002B57F8" w:rsidRDefault="00F03D5A">
      <w:pPr>
        <w:pStyle w:val="ConsPlusNormal"/>
        <w:spacing w:before="240"/>
        <w:ind w:firstLine="540"/>
        <w:jc w:val="both"/>
      </w:pPr>
      <w:r w:rsidRPr="002B57F8">
        <w:t>5.2.3. Жалоба может быть подана заявителем через МФЦ. При поступлении жалобы МФЦ обеспечивает ее передачу в Комитет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rsidR="00F03D5A" w:rsidRPr="002B57F8" w:rsidRDefault="00F03D5A">
      <w:pPr>
        <w:pStyle w:val="ConsPlusNormal"/>
        <w:spacing w:before="240"/>
        <w:ind w:firstLine="540"/>
        <w:jc w:val="both"/>
      </w:pPr>
      <w:r w:rsidRPr="002B57F8">
        <w:t>Жалоба на нарушение порядка предоставления государственной услуги МФЦ рассматривается Комитетом. При этом срок рассмотрения жалобы исчисляется со дня регистрации жалобы в Комитете.</w:t>
      </w:r>
    </w:p>
    <w:p w:rsidR="00F03D5A" w:rsidRPr="002B57F8" w:rsidRDefault="00F03D5A">
      <w:pPr>
        <w:pStyle w:val="ConsPlusNormal"/>
        <w:spacing w:before="240"/>
        <w:ind w:firstLine="540"/>
        <w:jc w:val="both"/>
      </w:pPr>
      <w:r w:rsidRPr="002B57F8">
        <w:t>5.3. Жалоба на решения и действия (бездействие) Комитета, его должностных лиц, государственных гражданских служащих рассматривается Комитетом.</w:t>
      </w:r>
    </w:p>
    <w:p w:rsidR="00F03D5A" w:rsidRPr="002B57F8" w:rsidRDefault="00F03D5A">
      <w:pPr>
        <w:pStyle w:val="ConsPlusNormal"/>
        <w:spacing w:before="240"/>
        <w:ind w:firstLine="540"/>
        <w:jc w:val="both"/>
      </w:pPr>
      <w:r w:rsidRPr="002B57F8">
        <w:t xml:space="preserve">Жалобы на решения, принятые руководителем Комитета, подаются вице-губернатору Санкт-Петербурга, непосредственно координирующему и контролирующему деятельность Комитета в соответствии с </w:t>
      </w:r>
      <w:hyperlink r:id="rId106" w:history="1">
        <w:r w:rsidRPr="002B57F8">
          <w:t>распоряжением</w:t>
        </w:r>
      </w:hyperlink>
      <w:r w:rsidRPr="002B57F8">
        <w:t xml:space="preserve"> Губернатора Санкт-Петербурга от 12.11.2014 N 14-рг "О распределении обязанностей между вице-губернаторами Санкт-Петербурга", или в Правительство Санкт-Петербурга.</w:t>
      </w:r>
    </w:p>
    <w:p w:rsidR="00F03D5A" w:rsidRPr="002B57F8" w:rsidRDefault="00F03D5A">
      <w:pPr>
        <w:pStyle w:val="ConsPlusNormal"/>
        <w:spacing w:before="240"/>
        <w:ind w:firstLine="540"/>
        <w:jc w:val="both"/>
      </w:pPr>
      <w:r w:rsidRPr="002B57F8">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03D5A" w:rsidRPr="002B57F8" w:rsidRDefault="00F03D5A">
      <w:pPr>
        <w:pStyle w:val="ConsPlusNormal"/>
        <w:spacing w:before="240"/>
        <w:ind w:firstLine="540"/>
        <w:jc w:val="both"/>
      </w:pPr>
      <w:r w:rsidRPr="002B57F8">
        <w:t>Жалоба, поданная заявителем в МФЦ на организацию предоставления государственных услуг МФЦ, за исключением жалоб на нарушение порядка предоставления государственной услуги, рассматривается МФЦ в соответствии с действующим законодательством.</w:t>
      </w:r>
    </w:p>
    <w:p w:rsidR="00F03D5A" w:rsidRPr="002B57F8" w:rsidRDefault="00F03D5A">
      <w:pPr>
        <w:pStyle w:val="ConsPlusNormal"/>
        <w:spacing w:before="240"/>
        <w:ind w:firstLine="540"/>
        <w:jc w:val="both"/>
      </w:pPr>
      <w:r w:rsidRPr="002B57F8">
        <w:t>5.4. Жалоба должна содержать:</w:t>
      </w:r>
    </w:p>
    <w:p w:rsidR="00F03D5A" w:rsidRPr="002B57F8" w:rsidRDefault="00F03D5A">
      <w:pPr>
        <w:pStyle w:val="ConsPlusNormal"/>
        <w:spacing w:before="240"/>
        <w:ind w:firstLine="540"/>
        <w:jc w:val="both"/>
      </w:pPr>
      <w:r w:rsidRPr="002B57F8">
        <w:t>наименование Комитета, должностного лица Комитета либо государственного гражданского служащего Комитета, решения и действия (бездействие) которых обжалуются;</w:t>
      </w:r>
    </w:p>
    <w:p w:rsidR="00F03D5A" w:rsidRPr="002B57F8" w:rsidRDefault="00F03D5A">
      <w:pPr>
        <w:pStyle w:val="ConsPlusNormal"/>
        <w:spacing w:before="240"/>
        <w:ind w:firstLine="540"/>
        <w:jc w:val="both"/>
      </w:pPr>
      <w:r w:rsidRPr="002B57F8">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3D5A" w:rsidRPr="002B57F8" w:rsidRDefault="00F03D5A">
      <w:pPr>
        <w:pStyle w:val="ConsPlusNormal"/>
        <w:spacing w:before="240"/>
        <w:ind w:firstLine="540"/>
        <w:jc w:val="both"/>
      </w:pPr>
      <w:r w:rsidRPr="002B57F8">
        <w:t>сведения об обжалуемых решениях и действиях (бездействии) Комитета, должностного лица Комитета либо государственного гражданского служащего Комитета;</w:t>
      </w:r>
    </w:p>
    <w:p w:rsidR="00F03D5A" w:rsidRPr="002B57F8" w:rsidRDefault="00F03D5A">
      <w:pPr>
        <w:pStyle w:val="ConsPlusNormal"/>
        <w:spacing w:before="240"/>
        <w:ind w:firstLine="540"/>
        <w:jc w:val="both"/>
      </w:pPr>
      <w:r w:rsidRPr="002B57F8">
        <w:t>доводы, на основании которых заявитель не согласен с решением 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rsidR="00F03D5A" w:rsidRPr="002B57F8" w:rsidRDefault="00F03D5A">
      <w:pPr>
        <w:pStyle w:val="ConsPlusNormal"/>
        <w:spacing w:before="240"/>
        <w:ind w:firstLine="540"/>
        <w:jc w:val="both"/>
      </w:pPr>
      <w:r w:rsidRPr="002B57F8">
        <w:t>5.5. Заявитель имеет право на получение информации и документов, необходимых для обоснования и рассмотрения жалобы.</w:t>
      </w:r>
    </w:p>
    <w:p w:rsidR="00F03D5A" w:rsidRPr="002B57F8" w:rsidRDefault="00F03D5A">
      <w:pPr>
        <w:pStyle w:val="ConsPlusNormal"/>
        <w:spacing w:before="240"/>
        <w:ind w:firstLine="540"/>
        <w:jc w:val="both"/>
      </w:pPr>
      <w:r w:rsidRPr="002B57F8">
        <w:t>5.6. Жалоба, поступившая в Комитет, подлежит регистрации не позднее следующего рабочего дня со дня ее поступления.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F03D5A" w:rsidRPr="002B57F8" w:rsidRDefault="00F03D5A">
      <w:pPr>
        <w:pStyle w:val="ConsPlusNormal"/>
        <w:spacing w:before="240"/>
        <w:ind w:firstLine="540"/>
        <w:jc w:val="both"/>
      </w:pPr>
      <w:r w:rsidRPr="002B57F8">
        <w:t>5.7. По результатам рассмотрения жалобы Комитет принимает одно из следующих решений:</w:t>
      </w:r>
    </w:p>
    <w:p w:rsidR="00F03D5A" w:rsidRPr="002B57F8" w:rsidRDefault="00F03D5A">
      <w:pPr>
        <w:pStyle w:val="ConsPlusNormal"/>
        <w:spacing w:before="240"/>
        <w:ind w:firstLine="540"/>
        <w:jc w:val="both"/>
      </w:pPr>
      <w:r w:rsidRPr="002B57F8">
        <w:t>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 а также в иных формах;</w:t>
      </w:r>
    </w:p>
    <w:p w:rsidR="00F03D5A" w:rsidRPr="002B57F8" w:rsidRDefault="00F03D5A">
      <w:pPr>
        <w:pStyle w:val="ConsPlusNormal"/>
        <w:spacing w:before="240"/>
        <w:ind w:firstLine="540"/>
        <w:jc w:val="both"/>
      </w:pPr>
      <w:r w:rsidRPr="002B57F8">
        <w:t>отказывает в удовлетворении жалобы.</w:t>
      </w:r>
    </w:p>
    <w:p w:rsidR="00F03D5A" w:rsidRPr="002B57F8" w:rsidRDefault="00F03D5A">
      <w:pPr>
        <w:pStyle w:val="ConsPlusNormal"/>
        <w:spacing w:before="240"/>
        <w:ind w:firstLine="540"/>
        <w:jc w:val="both"/>
      </w:pPr>
      <w:r w:rsidRPr="002B57F8">
        <w:t>5.8. 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F03D5A" w:rsidRPr="002B57F8" w:rsidRDefault="00F03D5A">
      <w:pPr>
        <w:pStyle w:val="ConsPlusNormal"/>
        <w:spacing w:before="240"/>
        <w:ind w:firstLine="540"/>
        <w:jc w:val="both"/>
      </w:pPr>
      <w:r w:rsidRPr="002B57F8">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3D5A" w:rsidRPr="002B57F8" w:rsidRDefault="00F03D5A">
      <w:pPr>
        <w:pStyle w:val="ConsPlusNormal"/>
        <w:spacing w:before="240"/>
        <w:ind w:firstLine="540"/>
        <w:jc w:val="both"/>
      </w:pPr>
      <w:r w:rsidRPr="002B57F8">
        <w:t>В ответе по результатам рассмотрения жалобы указываются:</w:t>
      </w:r>
    </w:p>
    <w:p w:rsidR="00F03D5A" w:rsidRPr="002B57F8" w:rsidRDefault="00F03D5A">
      <w:pPr>
        <w:pStyle w:val="ConsPlusNormal"/>
        <w:spacing w:before="240"/>
        <w:ind w:firstLine="540"/>
        <w:jc w:val="both"/>
      </w:pPr>
      <w:r w:rsidRPr="002B57F8">
        <w:t>наименование Комитета, должность, фамилия, имя, отчество (при наличии) его должностного лица, принявшего решение по жалобе;</w:t>
      </w:r>
    </w:p>
    <w:p w:rsidR="00F03D5A" w:rsidRPr="002B57F8" w:rsidRDefault="00F03D5A">
      <w:pPr>
        <w:pStyle w:val="ConsPlusNormal"/>
        <w:spacing w:before="240"/>
        <w:ind w:firstLine="540"/>
        <w:jc w:val="both"/>
      </w:pPr>
      <w:r w:rsidRPr="002B57F8">
        <w:t>номер, дата, место принятия решения, включая сведения о должностном лице, решение или действие (бездействие) которого обжалуется;</w:t>
      </w:r>
    </w:p>
    <w:p w:rsidR="00F03D5A" w:rsidRPr="002B57F8" w:rsidRDefault="00F03D5A">
      <w:pPr>
        <w:pStyle w:val="ConsPlusNormal"/>
        <w:spacing w:before="240"/>
        <w:ind w:firstLine="540"/>
        <w:jc w:val="both"/>
      </w:pPr>
      <w:r w:rsidRPr="002B57F8">
        <w:t>фамилия, имя, отчество (при наличии) или наименование заявителя;</w:t>
      </w:r>
    </w:p>
    <w:p w:rsidR="00F03D5A" w:rsidRPr="002B57F8" w:rsidRDefault="00F03D5A">
      <w:pPr>
        <w:pStyle w:val="ConsPlusNormal"/>
        <w:spacing w:before="240"/>
        <w:ind w:firstLine="540"/>
        <w:jc w:val="both"/>
      </w:pPr>
      <w:r w:rsidRPr="002B57F8">
        <w:t>основания для принятия решения по жалобе;</w:t>
      </w:r>
    </w:p>
    <w:p w:rsidR="00F03D5A" w:rsidRPr="002B57F8" w:rsidRDefault="00F03D5A">
      <w:pPr>
        <w:pStyle w:val="ConsPlusNormal"/>
        <w:spacing w:before="240"/>
        <w:ind w:firstLine="540"/>
        <w:jc w:val="both"/>
      </w:pPr>
      <w:r w:rsidRPr="002B57F8">
        <w:t>принятое по жалобе решение;</w:t>
      </w:r>
    </w:p>
    <w:p w:rsidR="00F03D5A" w:rsidRPr="002B57F8" w:rsidRDefault="00F03D5A">
      <w:pPr>
        <w:pStyle w:val="ConsPlusNormal"/>
        <w:spacing w:before="240"/>
        <w:ind w:firstLine="540"/>
        <w:jc w:val="both"/>
      </w:pPr>
      <w:r w:rsidRPr="002B57F8">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03D5A" w:rsidRPr="002B57F8" w:rsidRDefault="00F03D5A">
      <w:pPr>
        <w:pStyle w:val="ConsPlusNormal"/>
        <w:spacing w:before="240"/>
        <w:ind w:firstLine="540"/>
        <w:jc w:val="both"/>
      </w:pPr>
      <w:r w:rsidRPr="002B57F8">
        <w:t>сведения о порядке обжалования принятого по жалобе решения.</w:t>
      </w:r>
    </w:p>
    <w:p w:rsidR="00F03D5A" w:rsidRPr="002B57F8" w:rsidRDefault="00F03D5A">
      <w:pPr>
        <w:pStyle w:val="ConsPlusNormal"/>
        <w:spacing w:before="240"/>
        <w:ind w:firstLine="540"/>
        <w:jc w:val="both"/>
      </w:pPr>
      <w:r w:rsidRPr="002B57F8">
        <w:t>5.9. Ответ по результатам рассмотрения жалобы подписывается уполномоченным на рассмотрение жалобы должностным лицом Комитета.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и(или) Комитета, вид которой установлен законодательством Российской Федерации.</w:t>
      </w:r>
    </w:p>
    <w:p w:rsidR="00F03D5A" w:rsidRPr="002B57F8" w:rsidRDefault="00F03D5A">
      <w:pPr>
        <w:pStyle w:val="ConsPlusNormal"/>
        <w:spacing w:before="240"/>
        <w:ind w:firstLine="540"/>
        <w:jc w:val="both"/>
      </w:pPr>
      <w:r w:rsidRPr="002B57F8">
        <w:t xml:space="preserve">5.10.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7" w:history="1">
        <w:r w:rsidRPr="002B57F8">
          <w:t>статьей 5.63</w:t>
        </w:r>
      </w:hyperlink>
      <w:r w:rsidRPr="002B57F8">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03D5A" w:rsidRPr="002B57F8" w:rsidRDefault="00F03D5A">
      <w:pPr>
        <w:pStyle w:val="ConsPlusNormal"/>
        <w:spacing w:before="240"/>
        <w:ind w:firstLine="540"/>
        <w:jc w:val="both"/>
      </w:pPr>
      <w:r w:rsidRPr="002B57F8">
        <w:t>5.11. Комитет отказывает в удовлетворении жалобы в следующих случаях:</w:t>
      </w:r>
    </w:p>
    <w:p w:rsidR="00F03D5A" w:rsidRPr="002B57F8" w:rsidRDefault="00F03D5A">
      <w:pPr>
        <w:pStyle w:val="ConsPlusNormal"/>
        <w:spacing w:before="240"/>
        <w:ind w:firstLine="540"/>
        <w:jc w:val="both"/>
      </w:pPr>
      <w:r w:rsidRPr="002B57F8">
        <w:t>наличие вступившего в законную силу решения суда, арбитражного суда по жалобе о том же предмете и по тем же основаниям;</w:t>
      </w:r>
    </w:p>
    <w:p w:rsidR="00F03D5A" w:rsidRPr="002B57F8" w:rsidRDefault="00F03D5A">
      <w:pPr>
        <w:pStyle w:val="ConsPlusNormal"/>
        <w:spacing w:before="240"/>
        <w:ind w:firstLine="540"/>
        <w:jc w:val="both"/>
      </w:pPr>
      <w:r w:rsidRPr="002B57F8">
        <w:t>подача жалобы лицом, полномочия которого не подтверждены в порядке, установленном законодательством Российской Федерации;</w:t>
      </w:r>
    </w:p>
    <w:p w:rsidR="00F03D5A" w:rsidRPr="002B57F8" w:rsidRDefault="00F03D5A">
      <w:pPr>
        <w:pStyle w:val="ConsPlusNormal"/>
        <w:spacing w:before="240"/>
        <w:ind w:firstLine="540"/>
        <w:jc w:val="both"/>
      </w:pPr>
      <w:r w:rsidRPr="002B57F8">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03D5A" w:rsidRPr="002B57F8" w:rsidRDefault="00F03D5A">
      <w:pPr>
        <w:pStyle w:val="ConsPlusNormal"/>
        <w:spacing w:before="240"/>
        <w:ind w:firstLine="540"/>
        <w:jc w:val="both"/>
      </w:pPr>
      <w:r w:rsidRPr="002B57F8">
        <w:t>5.12. Комитет вправе оставить жалобу без ответа в следующих случаях:</w:t>
      </w:r>
    </w:p>
    <w:p w:rsidR="00F03D5A" w:rsidRPr="002B57F8" w:rsidRDefault="00F03D5A">
      <w:pPr>
        <w:pStyle w:val="ConsPlusNormal"/>
        <w:spacing w:before="240"/>
        <w:ind w:firstLine="540"/>
        <w:jc w:val="both"/>
      </w:pPr>
      <w:bookmarkStart w:id="10" w:name="Par594"/>
      <w:bookmarkEnd w:id="10"/>
      <w:r w:rsidRPr="002B57F8">
        <w:t>наличие в жалобе нецензурных либо оскорбительных выражений, угроз жизни, здоровью и имуществу должностного лица, а также членов его семьи;</w:t>
      </w:r>
    </w:p>
    <w:p w:rsidR="00F03D5A" w:rsidRPr="002B57F8" w:rsidRDefault="00F03D5A">
      <w:pPr>
        <w:pStyle w:val="ConsPlusNormal"/>
        <w:spacing w:before="240"/>
        <w:ind w:firstLine="540"/>
        <w:jc w:val="both"/>
      </w:pPr>
      <w:bookmarkStart w:id="11" w:name="Par595"/>
      <w:bookmarkEnd w:id="11"/>
      <w:r w:rsidRPr="002B57F8">
        <w:t>отсутствие возможности прочитать какую-либо часть текста жалобы, фамилию, имя, отчество (при наличии) и(или) почтовый адрес заявителя, указанные в жалобе.</w:t>
      </w:r>
    </w:p>
    <w:p w:rsidR="00F03D5A" w:rsidRPr="002B57F8" w:rsidRDefault="00F03D5A">
      <w:pPr>
        <w:pStyle w:val="ConsPlusNormal"/>
        <w:spacing w:before="240"/>
        <w:ind w:firstLine="540"/>
        <w:jc w:val="both"/>
      </w:pPr>
      <w:r w:rsidRPr="002B57F8">
        <w:t xml:space="preserve">В случае оставления жалобы без ответа по основаниям, указанным в </w:t>
      </w:r>
      <w:hyperlink w:anchor="Par594" w:tooltip="наличие в жалобе нецензурных либо оскорбительных выражений, угроз жизни, здоровью и имуществу должностного лица, а также членов его семьи;" w:history="1">
        <w:r w:rsidRPr="002B57F8">
          <w:t>абзаце втором</w:t>
        </w:r>
      </w:hyperlink>
      <w:r w:rsidRPr="002B57F8">
        <w:t xml:space="preserve"> настоящего пункта, Комитет сообщает гражданину, направившему жалобу, о недопустимости злоупотребления правом.</w:t>
      </w:r>
    </w:p>
    <w:p w:rsidR="00F03D5A" w:rsidRPr="002B57F8" w:rsidRDefault="00F03D5A">
      <w:pPr>
        <w:pStyle w:val="ConsPlusNormal"/>
        <w:spacing w:before="240"/>
        <w:ind w:firstLine="540"/>
        <w:jc w:val="both"/>
      </w:pPr>
      <w:r w:rsidRPr="002B57F8">
        <w:t xml:space="preserve">В случае оставления жалобы без ответа по основаниям, указанным в </w:t>
      </w:r>
      <w:hyperlink w:anchor="Par595" w:tooltip="отсутствие возможности прочитать какую-либо часть текста жалобы, фамилию, имя, отчество (при наличии) и(или) почтовый адрес заявителя, указанные в жалобе." w:history="1">
        <w:r w:rsidRPr="002B57F8">
          <w:t>абзаце третьем</w:t>
        </w:r>
      </w:hyperlink>
      <w:r w:rsidRPr="002B57F8">
        <w:t xml:space="preserve"> настоящего пункта, Комитет в течение семи дней со дня регистрации жалобы сообщает об этом гражданину, направившему жалобу, если его фамилия и почтовый адрес поддаются прочтению.</w:t>
      </w:r>
    </w:p>
    <w:p w:rsidR="00F03D5A" w:rsidRPr="002B57F8" w:rsidRDefault="00F03D5A">
      <w:pPr>
        <w:pStyle w:val="ConsPlusNormal"/>
        <w:spacing w:before="240"/>
        <w:ind w:firstLine="540"/>
        <w:jc w:val="both"/>
      </w:pPr>
      <w:r w:rsidRPr="002B57F8">
        <w:t>5.13. Порядок обжалования решения по жалобе</w:t>
      </w:r>
    </w:p>
    <w:p w:rsidR="00F03D5A" w:rsidRPr="002B57F8" w:rsidRDefault="00F03D5A">
      <w:pPr>
        <w:pStyle w:val="ConsPlusNormal"/>
        <w:spacing w:before="240"/>
        <w:ind w:firstLine="540"/>
        <w:jc w:val="both"/>
      </w:pPr>
      <w:r w:rsidRPr="002B57F8">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(адрес: Смольный, Санкт-Петербург, 191060, телефоны: (812)576-43-50, (812)576-65-36, (812)576-46-95), в Правительство Санкт-Петербурга, а также в суд в порядке и сроки, предусмотренные действующим законодательством.</w:t>
      </w:r>
    </w:p>
    <w:p w:rsidR="00F03D5A" w:rsidRPr="002B57F8" w:rsidRDefault="00F03D5A">
      <w:pPr>
        <w:pStyle w:val="ConsPlusNormal"/>
        <w:spacing w:before="240"/>
        <w:ind w:firstLine="540"/>
        <w:jc w:val="both"/>
      </w:pPr>
      <w:r w:rsidRPr="002B57F8">
        <w:t>5.14. Информирование заявителей о порядке подачи и рассмотрения жалобы на решения и действия (бездействие) Комитета, его должностных лиц, государственных гражданских служащих осуществляется посредством размещения информации на Портале.</w:t>
      </w:r>
    </w:p>
    <w:p w:rsidR="00F03D5A" w:rsidRPr="002B57F8" w:rsidRDefault="00F03D5A">
      <w:pPr>
        <w:pStyle w:val="ConsPlusNormal"/>
        <w:spacing w:before="240"/>
        <w:ind w:firstLine="540"/>
        <w:jc w:val="both"/>
      </w:pPr>
      <w:r w:rsidRPr="002B57F8">
        <w:t xml:space="preserve">Консультирование заявителей о порядке обжалования решений и действий (бездействия) осуществляется также по телефонам, адресам электронной почты, а также при личном приеме по адресам, указанным в </w:t>
      </w:r>
      <w:hyperlink w:anchor="Par59" w:tooltip="1.3.1. В предоставлении государственной услуги участвуют:" w:history="1">
        <w:r w:rsidRPr="002B57F8">
          <w:t>пункте 1.3.1</w:t>
        </w:r>
      </w:hyperlink>
      <w:r w:rsidRPr="002B57F8">
        <w:t xml:space="preserve"> настоящего Административного регламента.</w:t>
      </w: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jc w:val="right"/>
        <w:outlineLvl w:val="1"/>
      </w:pPr>
      <w:r w:rsidRPr="002B57F8">
        <w:t>Приложение N 1</w:t>
      </w:r>
    </w:p>
    <w:p w:rsidR="00F03D5A" w:rsidRPr="002B57F8" w:rsidRDefault="00F03D5A">
      <w:pPr>
        <w:pStyle w:val="ConsPlusNormal"/>
        <w:jc w:val="right"/>
      </w:pPr>
      <w:r w:rsidRPr="002B57F8">
        <w:t>к Административному регламенту Комитета</w:t>
      </w:r>
    </w:p>
    <w:p w:rsidR="00F03D5A" w:rsidRPr="002B57F8" w:rsidRDefault="00F03D5A">
      <w:pPr>
        <w:pStyle w:val="ConsPlusNormal"/>
        <w:jc w:val="right"/>
      </w:pPr>
      <w:r w:rsidRPr="002B57F8">
        <w:t>по энергетике и инженерному обеспечению</w:t>
      </w:r>
    </w:p>
    <w:p w:rsidR="00F03D5A" w:rsidRPr="002B57F8" w:rsidRDefault="00F03D5A">
      <w:pPr>
        <w:pStyle w:val="ConsPlusNormal"/>
        <w:jc w:val="right"/>
      </w:pPr>
      <w:r w:rsidRPr="002B57F8">
        <w:t>по предоставлению государственной услуги</w:t>
      </w:r>
    </w:p>
    <w:p w:rsidR="00F03D5A" w:rsidRPr="002B57F8" w:rsidRDefault="00F03D5A">
      <w:pPr>
        <w:pStyle w:val="ConsPlusNormal"/>
        <w:jc w:val="right"/>
      </w:pPr>
      <w:r w:rsidRPr="002B57F8">
        <w:t>по утверждению технических заданий</w:t>
      </w:r>
    </w:p>
    <w:p w:rsidR="00F03D5A" w:rsidRPr="002B57F8" w:rsidRDefault="00F03D5A">
      <w:pPr>
        <w:pStyle w:val="ConsPlusNormal"/>
        <w:jc w:val="right"/>
      </w:pPr>
      <w:r w:rsidRPr="002B57F8">
        <w:t>на разработку инвестиционных программ</w:t>
      </w:r>
    </w:p>
    <w:p w:rsidR="00F03D5A" w:rsidRPr="002B57F8" w:rsidRDefault="00F03D5A">
      <w:pPr>
        <w:pStyle w:val="ConsPlusNormal"/>
        <w:jc w:val="right"/>
      </w:pPr>
      <w:r w:rsidRPr="002B57F8">
        <w:t>организаций, осуществляющих горячее</w:t>
      </w:r>
    </w:p>
    <w:p w:rsidR="00F03D5A" w:rsidRPr="002B57F8" w:rsidRDefault="00F03D5A">
      <w:pPr>
        <w:pStyle w:val="ConsPlusNormal"/>
        <w:jc w:val="right"/>
      </w:pPr>
      <w:r w:rsidRPr="002B57F8">
        <w:t>водоснабжение, холодное водоснабжение</w:t>
      </w:r>
    </w:p>
    <w:p w:rsidR="00F03D5A" w:rsidRPr="002B57F8" w:rsidRDefault="00F03D5A">
      <w:pPr>
        <w:pStyle w:val="ConsPlusNormal"/>
        <w:jc w:val="right"/>
      </w:pPr>
      <w:r w:rsidRPr="002B57F8">
        <w:t>и(или) водоотведение</w:t>
      </w:r>
    </w:p>
    <w:p w:rsidR="00F03D5A" w:rsidRPr="002B57F8" w:rsidRDefault="00F03D5A">
      <w:pPr>
        <w:pStyle w:val="ConsPlusNormal"/>
        <w:ind w:firstLine="540"/>
        <w:jc w:val="both"/>
      </w:pPr>
    </w:p>
    <w:p w:rsidR="00F03D5A" w:rsidRPr="002B57F8" w:rsidRDefault="00F03D5A">
      <w:pPr>
        <w:pStyle w:val="ConsPlusNormal"/>
        <w:jc w:val="center"/>
      </w:pPr>
      <w:bookmarkStart w:id="12" w:name="Par617"/>
      <w:bookmarkEnd w:id="12"/>
      <w:r w:rsidRPr="002B57F8">
        <w:t>БЛОК-СХЕМА</w:t>
      </w:r>
    </w:p>
    <w:p w:rsidR="00F03D5A" w:rsidRPr="002B57F8" w:rsidRDefault="00F03D5A">
      <w:pPr>
        <w:pStyle w:val="ConsPlusNormal"/>
        <w:jc w:val="center"/>
      </w:pPr>
      <w:r w:rsidRPr="002B57F8">
        <w:t>ПРЕДОСТАВЛЕНИЯ ГОСУДАРСТВЕННОЙ УСЛУГИ КОМИТЕТОМ</w:t>
      </w:r>
    </w:p>
    <w:p w:rsidR="00F03D5A" w:rsidRPr="002B57F8" w:rsidRDefault="00F03D5A">
      <w:pPr>
        <w:pStyle w:val="ConsPlusNormal"/>
        <w:jc w:val="center"/>
      </w:pPr>
      <w:r w:rsidRPr="002B57F8">
        <w:t>ПО ЭНЕРГЕТИКЕ И ИНЖЕНЕРНОМУ ОБЕСПЕЧЕНИЮ ПО ПРЕДОСТАВЛЕНИЮ</w:t>
      </w:r>
    </w:p>
    <w:p w:rsidR="00F03D5A" w:rsidRPr="002B57F8" w:rsidRDefault="00F03D5A">
      <w:pPr>
        <w:pStyle w:val="ConsPlusNormal"/>
        <w:jc w:val="center"/>
      </w:pPr>
      <w:r w:rsidRPr="002B57F8">
        <w:t>ГОСУДАРСТВЕННОЙ УСЛУГИ ПО УТВЕРЖДЕНИЮ ТЕХНИЧЕСКИХ ЗАДАНИЙ</w:t>
      </w:r>
    </w:p>
    <w:p w:rsidR="00F03D5A" w:rsidRPr="002B57F8" w:rsidRDefault="00F03D5A">
      <w:pPr>
        <w:pStyle w:val="ConsPlusNormal"/>
        <w:jc w:val="center"/>
      </w:pPr>
      <w:r w:rsidRPr="002B57F8">
        <w:t>НА РАЗРАБОТКУ ИНВЕСТИЦИОННЫХ ПРОГРАММ ОРГАНИЗАЦИЙ,</w:t>
      </w:r>
    </w:p>
    <w:p w:rsidR="00F03D5A" w:rsidRPr="002B57F8" w:rsidRDefault="00F03D5A">
      <w:pPr>
        <w:pStyle w:val="ConsPlusNormal"/>
        <w:jc w:val="center"/>
      </w:pPr>
      <w:r w:rsidRPr="002B57F8">
        <w:t>ОСУЩЕСТВЛЯЮЩИХ ГОРЯЧЕЕ ВОДОСНАБЖЕНИЕ, ХОЛОДНОЕ ВОДОСНАБЖЕНИЕ</w:t>
      </w:r>
    </w:p>
    <w:p w:rsidR="00F03D5A" w:rsidRPr="002B57F8" w:rsidRDefault="00F03D5A">
      <w:pPr>
        <w:pStyle w:val="ConsPlusNormal"/>
        <w:jc w:val="center"/>
      </w:pPr>
      <w:r w:rsidRPr="002B57F8">
        <w:t>И(ИЛИ) ВОДООТВЕДЕНИЕ</w:t>
      </w:r>
    </w:p>
    <w:p w:rsidR="00F03D5A" w:rsidRPr="002B57F8" w:rsidRDefault="00F03D5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03D5A" w:rsidRPr="002B57F8">
        <w:tc>
          <w:tcPr>
            <w:tcW w:w="60" w:type="dxa"/>
            <w:shd w:val="clear" w:color="auto" w:fill="CED3F1"/>
            <w:tcMar>
              <w:top w:w="0" w:type="dxa"/>
              <w:left w:w="0" w:type="dxa"/>
              <w:bottom w:w="0" w:type="dxa"/>
              <w:right w:w="0" w:type="dxa"/>
            </w:tcMar>
          </w:tcPr>
          <w:p w:rsidR="00F03D5A" w:rsidRPr="002B57F8" w:rsidRDefault="00F03D5A">
            <w:pPr>
              <w:pStyle w:val="ConsPlusNormal"/>
            </w:pPr>
          </w:p>
        </w:tc>
        <w:tc>
          <w:tcPr>
            <w:tcW w:w="113" w:type="dxa"/>
            <w:shd w:val="clear" w:color="auto" w:fill="F4F3F8"/>
            <w:tcMar>
              <w:top w:w="0" w:type="dxa"/>
              <w:left w:w="0" w:type="dxa"/>
              <w:bottom w:w="0" w:type="dxa"/>
              <w:right w:w="0" w:type="dxa"/>
            </w:tcMar>
          </w:tcPr>
          <w:p w:rsidR="00F03D5A" w:rsidRPr="002B57F8" w:rsidRDefault="00F03D5A">
            <w:pPr>
              <w:pStyle w:val="ConsPlusNormal"/>
            </w:pPr>
          </w:p>
        </w:tc>
        <w:tc>
          <w:tcPr>
            <w:tcW w:w="0" w:type="auto"/>
            <w:shd w:val="clear" w:color="auto" w:fill="F4F3F8"/>
            <w:tcMar>
              <w:top w:w="113" w:type="dxa"/>
              <w:left w:w="0" w:type="dxa"/>
              <w:bottom w:w="113" w:type="dxa"/>
              <w:right w:w="0" w:type="dxa"/>
            </w:tcMar>
          </w:tcPr>
          <w:p w:rsidR="00F03D5A" w:rsidRPr="002B57F8" w:rsidRDefault="00F03D5A">
            <w:pPr>
              <w:pStyle w:val="ConsPlusNormal"/>
              <w:jc w:val="center"/>
            </w:pPr>
            <w:r w:rsidRPr="002B57F8">
              <w:t>Список изменяющих документов</w:t>
            </w:r>
          </w:p>
          <w:p w:rsidR="00F03D5A" w:rsidRPr="002B57F8" w:rsidRDefault="00F03D5A">
            <w:pPr>
              <w:pStyle w:val="ConsPlusNormal"/>
              <w:jc w:val="center"/>
            </w:pPr>
            <w:r w:rsidRPr="002B57F8">
              <w:t xml:space="preserve">(в ред. </w:t>
            </w:r>
            <w:hyperlink r:id="rId108" w:history="1">
              <w:r w:rsidRPr="002B57F8">
                <w:t>Распоряжения</w:t>
              </w:r>
            </w:hyperlink>
            <w:r w:rsidRPr="002B57F8">
              <w:t xml:space="preserve"> Комитета по энергетике и инженерному обеспечению</w:t>
            </w:r>
          </w:p>
          <w:p w:rsidR="00F03D5A" w:rsidRPr="002B57F8" w:rsidRDefault="00F03D5A">
            <w:pPr>
              <w:pStyle w:val="ConsPlusNormal"/>
              <w:jc w:val="center"/>
            </w:pPr>
            <w:r w:rsidRPr="002B57F8">
              <w:t>Правительства Санкт-Петербурга от 05.09.2016 N 152)</w:t>
            </w:r>
          </w:p>
        </w:tc>
        <w:tc>
          <w:tcPr>
            <w:tcW w:w="113" w:type="dxa"/>
            <w:shd w:val="clear" w:color="auto" w:fill="F4F3F8"/>
            <w:tcMar>
              <w:top w:w="0" w:type="dxa"/>
              <w:left w:w="0" w:type="dxa"/>
              <w:bottom w:w="0" w:type="dxa"/>
              <w:right w:w="0" w:type="dxa"/>
            </w:tcMar>
          </w:tcPr>
          <w:p w:rsidR="00F03D5A" w:rsidRPr="002B57F8" w:rsidRDefault="00F03D5A">
            <w:pPr>
              <w:pStyle w:val="ConsPlusNormal"/>
              <w:jc w:val="center"/>
            </w:pPr>
          </w:p>
        </w:tc>
      </w:tr>
    </w:tbl>
    <w:p w:rsidR="00F03D5A" w:rsidRPr="002B57F8" w:rsidRDefault="00F03D5A">
      <w:pPr>
        <w:pStyle w:val="ConsPlusNormal"/>
        <w:ind w:firstLine="540"/>
        <w:jc w:val="both"/>
      </w:pP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Обращение заявителя    │</w:t>
      </w:r>
    </w:p>
    <w:p w:rsidR="00F03D5A" w:rsidRPr="002B57F8" w:rsidRDefault="00F03D5A">
      <w:pPr>
        <w:pStyle w:val="ConsPlusNonformat"/>
        <w:jc w:val="both"/>
      </w:pPr>
      <w:r w:rsidRPr="002B57F8">
        <w:t xml:space="preserve">                          │     за предоставлением     │</w:t>
      </w:r>
    </w:p>
    <w:p w:rsidR="00F03D5A" w:rsidRPr="002B57F8" w:rsidRDefault="00F03D5A">
      <w:pPr>
        <w:pStyle w:val="ConsPlusNonformat"/>
        <w:jc w:val="both"/>
      </w:pPr>
      <w:r w:rsidRPr="002B57F8">
        <w:t xml:space="preserve">                          │   государственной услуги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 Прием запроса в МФЦ │                               \/</w:t>
      </w:r>
    </w:p>
    <w:p w:rsidR="00F03D5A" w:rsidRPr="002B57F8" w:rsidRDefault="00F03D5A">
      <w:pPr>
        <w:pStyle w:val="ConsPlusNonformat"/>
        <w:jc w:val="both"/>
      </w:pPr>
      <w:r w:rsidRPr="002B57F8">
        <w:t xml:space="preserve">    │      (15 минут)     │                   ┌──────────────────────┐</w:t>
      </w:r>
    </w:p>
    <w:p w:rsidR="00F03D5A" w:rsidRPr="002B57F8" w:rsidRDefault="00F03D5A">
      <w:pPr>
        <w:pStyle w:val="ConsPlusNonformat"/>
        <w:jc w:val="both"/>
      </w:pPr>
      <w:r w:rsidRPr="002B57F8">
        <w:t xml:space="preserve">    └─────────┬───────────┘                   │    Прием запроса     │</w:t>
      </w:r>
    </w:p>
    <w:p w:rsidR="00F03D5A" w:rsidRPr="002B57F8" w:rsidRDefault="00F03D5A">
      <w:pPr>
        <w:pStyle w:val="ConsPlusNonformat"/>
        <w:jc w:val="both"/>
      </w:pPr>
      <w:r w:rsidRPr="002B57F8">
        <w:t xml:space="preserve">              \/                              │      в Комитете      │</w:t>
      </w:r>
    </w:p>
    <w:p w:rsidR="00F03D5A" w:rsidRPr="002B57F8" w:rsidRDefault="00F03D5A">
      <w:pPr>
        <w:pStyle w:val="ConsPlusNonformat"/>
        <w:jc w:val="both"/>
      </w:pPr>
      <w:r w:rsidRPr="002B57F8">
        <w:t>┌───────────────────────────────┐             │      (15 минут)      │</w:t>
      </w:r>
    </w:p>
    <w:p w:rsidR="00F03D5A" w:rsidRPr="002B57F8" w:rsidRDefault="00F03D5A">
      <w:pPr>
        <w:pStyle w:val="ConsPlusNonformat"/>
        <w:jc w:val="both"/>
      </w:pPr>
      <w:r w:rsidRPr="002B57F8">
        <w:t>│ Передача документов в Комитет │             └───────┬──────────────┘</w:t>
      </w:r>
    </w:p>
    <w:p w:rsidR="00F03D5A" w:rsidRPr="002B57F8" w:rsidRDefault="00F03D5A">
      <w:pPr>
        <w:pStyle w:val="ConsPlusNonformat"/>
        <w:jc w:val="both"/>
      </w:pPr>
      <w:r w:rsidRPr="002B57F8">
        <w:t>│ в эл. форме - 1 рабочий день; │                     │</w:t>
      </w:r>
    </w:p>
    <w:p w:rsidR="00F03D5A" w:rsidRPr="002B57F8" w:rsidRDefault="00F03D5A">
      <w:pPr>
        <w:pStyle w:val="ConsPlusNonformat"/>
        <w:jc w:val="both"/>
      </w:pPr>
      <w:r w:rsidRPr="002B57F8">
        <w:t>│    на бумажных носителях -    │          ┌──────────┘</w:t>
      </w:r>
    </w:p>
    <w:p w:rsidR="00F03D5A" w:rsidRPr="002B57F8" w:rsidRDefault="00F03D5A">
      <w:pPr>
        <w:pStyle w:val="ConsPlusNonformat"/>
        <w:jc w:val="both"/>
      </w:pPr>
      <w:r w:rsidRPr="002B57F8">
        <w:t>│         3 рабочих дня         │          │</w:t>
      </w:r>
    </w:p>
    <w:p w:rsidR="00F03D5A" w:rsidRPr="002B57F8" w:rsidRDefault="00F03D5A">
      <w:pPr>
        <w:pStyle w:val="ConsPlusNonformat"/>
        <w:jc w:val="both"/>
      </w:pPr>
      <w:r w:rsidRPr="002B57F8">
        <w:t>└─────────────┬─────────────────┘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└───────────&gt;│ 1. Регистрация запроса │</w:t>
      </w:r>
    </w:p>
    <w:p w:rsidR="00F03D5A" w:rsidRPr="002B57F8" w:rsidRDefault="00F03D5A">
      <w:pPr>
        <w:pStyle w:val="ConsPlusNonformat"/>
        <w:jc w:val="both"/>
      </w:pPr>
      <w:r w:rsidRPr="002B57F8">
        <w:t xml:space="preserve">                           │  (3 календарных дня)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│2. Рассмотрение запроса │</w:t>
      </w:r>
    </w:p>
    <w:p w:rsidR="00F03D5A" w:rsidRPr="002B57F8" w:rsidRDefault="00F03D5A">
      <w:pPr>
        <w:pStyle w:val="ConsPlusNonformat"/>
        <w:jc w:val="both"/>
      </w:pPr>
      <w:r w:rsidRPr="002B57F8">
        <w:t xml:space="preserve">                           │  (4 календарных дня)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Положительное │    Решение    │ Отрицательное</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           └───────────────┘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                            │     Письмо Комитета     │</w:t>
      </w:r>
    </w:p>
    <w:p w:rsidR="00F03D5A" w:rsidRPr="002B57F8" w:rsidRDefault="00F03D5A">
      <w:pPr>
        <w:pStyle w:val="ConsPlusNonformat"/>
        <w:jc w:val="both"/>
      </w:pPr>
      <w:r w:rsidRPr="002B57F8">
        <w:t xml:space="preserve">                   │                            │ о недостающих сведениях │</w:t>
      </w:r>
    </w:p>
    <w:p w:rsidR="00F03D5A" w:rsidRPr="002B57F8" w:rsidRDefault="00F03D5A">
      <w:pPr>
        <w:pStyle w:val="ConsPlusNonformat"/>
        <w:jc w:val="both"/>
      </w:pPr>
      <w:r w:rsidRPr="002B57F8">
        <w:t xml:space="preserve">                   │                            │ (направляется заявителю │</w:t>
      </w:r>
    </w:p>
    <w:p w:rsidR="00F03D5A" w:rsidRPr="002B57F8" w:rsidRDefault="00F03D5A">
      <w:pPr>
        <w:pStyle w:val="ConsPlusNonformat"/>
        <w:jc w:val="both"/>
      </w:pPr>
      <w:r w:rsidRPr="002B57F8">
        <w:t xml:space="preserve">                   │                            │не позднее следующего дня│</w:t>
      </w:r>
    </w:p>
    <w:p w:rsidR="00F03D5A" w:rsidRPr="002B57F8" w:rsidRDefault="00F03D5A">
      <w:pPr>
        <w:pStyle w:val="ConsPlusNonformat"/>
        <w:jc w:val="both"/>
      </w:pPr>
      <w:r w:rsidRPr="002B57F8">
        <w:t xml:space="preserve">                   │                            │  после его подписания   │</w:t>
      </w:r>
    </w:p>
    <w:p w:rsidR="00F03D5A" w:rsidRPr="002B57F8" w:rsidRDefault="00F03D5A">
      <w:pPr>
        <w:pStyle w:val="ConsPlusNonformat"/>
        <w:jc w:val="both"/>
      </w:pPr>
      <w:r w:rsidRPr="002B57F8">
        <w:t xml:space="preserve">                   │                            │ курирующим заместителем │</w:t>
      </w:r>
    </w:p>
    <w:p w:rsidR="00F03D5A" w:rsidRPr="002B57F8" w:rsidRDefault="00F03D5A">
      <w:pPr>
        <w:pStyle w:val="ConsPlusNonformat"/>
        <w:jc w:val="both"/>
      </w:pPr>
      <w:r w:rsidRPr="002B57F8">
        <w:t xml:space="preserve">                   │                            │  председателя Комитета  │</w:t>
      </w:r>
    </w:p>
    <w:p w:rsidR="00F03D5A" w:rsidRPr="002B57F8" w:rsidRDefault="00F03D5A">
      <w:pPr>
        <w:pStyle w:val="ConsPlusNonformat"/>
        <w:jc w:val="both"/>
      </w:pPr>
      <w:r w:rsidRPr="002B57F8">
        <w:t xml:space="preserve">                   │                            │   и регистрации Общим   │</w:t>
      </w:r>
    </w:p>
    <w:p w:rsidR="00F03D5A" w:rsidRPr="002B57F8" w:rsidRDefault="00F03D5A">
      <w:pPr>
        <w:pStyle w:val="ConsPlusNonformat"/>
        <w:jc w:val="both"/>
      </w:pPr>
      <w:r w:rsidRPr="002B57F8">
        <w:t xml:space="preserve">                   │                            │        отделом)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3. Подготовка и направление         │</w:t>
      </w:r>
    </w:p>
    <w:p w:rsidR="00F03D5A" w:rsidRPr="002B57F8" w:rsidRDefault="00F03D5A">
      <w:pPr>
        <w:pStyle w:val="ConsPlusNonformat"/>
        <w:jc w:val="both"/>
      </w:pPr>
      <w:r w:rsidRPr="002B57F8">
        <w:t xml:space="preserve"> Да │    межведомственного запроса в Комитет     │ Нет</w:t>
      </w:r>
    </w:p>
    <w:p w:rsidR="00F03D5A" w:rsidRPr="002B57F8" w:rsidRDefault="00F03D5A">
      <w:pPr>
        <w:pStyle w:val="ConsPlusNonformat"/>
        <w:jc w:val="both"/>
      </w:pPr>
      <w:r w:rsidRPr="002B57F8">
        <w:t xml:space="preserve">  ┌─┤   по природопользованию о предоставлении   ├────────┐</w:t>
      </w:r>
    </w:p>
    <w:p w:rsidR="00F03D5A" w:rsidRPr="002B57F8" w:rsidRDefault="00F03D5A">
      <w:pPr>
        <w:pStyle w:val="ConsPlusNonformat"/>
        <w:jc w:val="both"/>
      </w:pPr>
      <w:r w:rsidRPr="002B57F8">
        <w:t xml:space="preserve">  │ │ информации, необходимой для предоставления │        │</w:t>
      </w:r>
    </w:p>
    <w:p w:rsidR="00F03D5A" w:rsidRPr="002B57F8" w:rsidRDefault="00F03D5A">
      <w:pPr>
        <w:pStyle w:val="ConsPlusNonformat"/>
        <w:jc w:val="both"/>
      </w:pPr>
      <w:r w:rsidRPr="002B57F8">
        <w:t xml:space="preserve">  │ │           государственной услуги           │        │</w:t>
      </w:r>
    </w:p>
    <w:p w:rsidR="00F03D5A" w:rsidRPr="002B57F8" w:rsidRDefault="00F03D5A">
      <w:pPr>
        <w:pStyle w:val="ConsPlusNonformat"/>
        <w:jc w:val="both"/>
      </w:pPr>
      <w:r w:rsidRPr="002B57F8">
        <w:t xml:space="preserve">  │ └────────────────────────────────────────────┘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w:t>
      </w:r>
    </w:p>
    <w:p w:rsidR="00F03D5A" w:rsidRPr="002B57F8" w:rsidRDefault="00F03D5A">
      <w:pPr>
        <w:pStyle w:val="ConsPlusNonformat"/>
        <w:jc w:val="both"/>
      </w:pPr>
      <w:r w:rsidRPr="002B57F8">
        <w:t>│Подготовка и направление │                               │</w:t>
      </w:r>
    </w:p>
    <w:p w:rsidR="00F03D5A" w:rsidRPr="002B57F8" w:rsidRDefault="00F03D5A">
      <w:pPr>
        <w:pStyle w:val="ConsPlusNonformat"/>
        <w:jc w:val="both"/>
      </w:pPr>
      <w:r w:rsidRPr="002B57F8">
        <w:t>│межведомственных запросов│                               │</w:t>
      </w:r>
    </w:p>
    <w:p w:rsidR="00F03D5A" w:rsidRPr="002B57F8" w:rsidRDefault="00F03D5A">
      <w:pPr>
        <w:pStyle w:val="ConsPlusNonformat"/>
        <w:jc w:val="both"/>
      </w:pPr>
      <w:r w:rsidRPr="002B57F8">
        <w:t>│    (1 рабочий день)     │                               │</w:t>
      </w:r>
    </w:p>
    <w:p w:rsidR="00F03D5A" w:rsidRPr="002B57F8" w:rsidRDefault="00F03D5A">
      <w:pPr>
        <w:pStyle w:val="ConsPlusNonformat"/>
        <w:jc w:val="both"/>
      </w:pPr>
      <w:r w:rsidRPr="002B57F8">
        <w:t>└───────────┬─────────────┘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w:t>
      </w:r>
    </w:p>
    <w:p w:rsidR="00F03D5A" w:rsidRPr="002B57F8" w:rsidRDefault="00F03D5A">
      <w:pPr>
        <w:pStyle w:val="ConsPlusNonformat"/>
        <w:jc w:val="both"/>
      </w:pPr>
      <w:r w:rsidRPr="002B57F8">
        <w:t>│  Получение ответов на   │                               │</w:t>
      </w:r>
    </w:p>
    <w:p w:rsidR="00F03D5A" w:rsidRPr="002B57F8" w:rsidRDefault="00F03D5A">
      <w:pPr>
        <w:pStyle w:val="ConsPlusNonformat"/>
        <w:jc w:val="both"/>
      </w:pPr>
      <w:r w:rsidRPr="002B57F8">
        <w:t>│запросы (5 рабочих дней) │                               │</w:t>
      </w:r>
    </w:p>
    <w:p w:rsidR="00F03D5A" w:rsidRPr="002B57F8" w:rsidRDefault="00F03D5A">
      <w:pPr>
        <w:pStyle w:val="ConsPlusNonformat"/>
        <w:jc w:val="both"/>
      </w:pPr>
      <w:r w:rsidRPr="002B57F8">
        <w:t>└───────────┬─────────────┘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4. Разработка и утверждение технического задания         │</w:t>
      </w:r>
    </w:p>
    <w:p w:rsidR="00F03D5A" w:rsidRPr="002B57F8" w:rsidRDefault="00F03D5A">
      <w:pPr>
        <w:pStyle w:val="ConsPlusNonformat"/>
        <w:jc w:val="both"/>
      </w:pPr>
      <w:r w:rsidRPr="002B57F8">
        <w:t xml:space="preserve">  │                      (30 календарных дней)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Решение положительное │</w:t>
      </w:r>
    </w:p>
    <w:p w:rsidR="00F03D5A" w:rsidRPr="002B57F8" w:rsidRDefault="00F03D5A">
      <w:pPr>
        <w:pStyle w:val="ConsPlusNonformat"/>
        <w:jc w:val="both"/>
      </w:pPr>
      <w:r w:rsidRPr="002B57F8">
        <w:t xml:space="preserve">                         │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Направление заявителю результата предоставления    │</w:t>
      </w:r>
    </w:p>
    <w:p w:rsidR="00F03D5A" w:rsidRPr="002B57F8" w:rsidRDefault="00F03D5A">
      <w:pPr>
        <w:pStyle w:val="ConsPlusNonformat"/>
        <w:jc w:val="both"/>
      </w:pPr>
      <w:r w:rsidRPr="002B57F8">
        <w:t xml:space="preserve">          │ государственной услуги - копии распоряжения Комитета │</w:t>
      </w:r>
    </w:p>
    <w:p w:rsidR="00F03D5A" w:rsidRPr="002B57F8" w:rsidRDefault="00F03D5A">
      <w:pPr>
        <w:pStyle w:val="ConsPlusNonformat"/>
        <w:jc w:val="both"/>
      </w:pPr>
      <w:r w:rsidRPr="002B57F8">
        <w:t xml:space="preserve">          │  об утверждении технического задания с приложением   │</w:t>
      </w:r>
    </w:p>
    <w:p w:rsidR="00F03D5A" w:rsidRPr="002B57F8" w:rsidRDefault="00F03D5A">
      <w:pPr>
        <w:pStyle w:val="ConsPlusNonformat"/>
        <w:jc w:val="both"/>
      </w:pPr>
      <w:r w:rsidRPr="002B57F8">
        <w:t xml:space="preserve">          │                 технического задания                 │</w:t>
      </w:r>
    </w:p>
    <w:p w:rsidR="00F03D5A" w:rsidRPr="002B57F8" w:rsidRDefault="00F03D5A">
      <w:pPr>
        <w:pStyle w:val="ConsPlusNonformat"/>
        <w:jc w:val="both"/>
      </w:pPr>
      <w:r w:rsidRPr="002B57F8">
        <w:t xml:space="preserve">          │  (3 календарных дня со дня утверждения технического  │</w:t>
      </w:r>
    </w:p>
    <w:p w:rsidR="00F03D5A" w:rsidRPr="002B57F8" w:rsidRDefault="00F03D5A">
      <w:pPr>
        <w:pStyle w:val="ConsPlusNonformat"/>
        <w:jc w:val="both"/>
      </w:pPr>
      <w:r w:rsidRPr="002B57F8">
        <w:t xml:space="preserve">          │                       задания)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   └────────────────────────┐</w:t>
      </w:r>
    </w:p>
    <w:p w:rsidR="00F03D5A" w:rsidRPr="002B57F8" w:rsidRDefault="00F03D5A">
      <w:pPr>
        <w:pStyle w:val="ConsPlusNonformat"/>
        <w:jc w:val="both"/>
      </w:pPr>
      <w:r w:rsidRPr="002B57F8">
        <w:t xml:space="preserve">         \/                          \/                           \/</w:t>
      </w:r>
    </w:p>
    <w:p w:rsidR="00F03D5A" w:rsidRPr="002B57F8" w:rsidRDefault="00F03D5A">
      <w:pPr>
        <w:pStyle w:val="ConsPlusNonformat"/>
        <w:jc w:val="both"/>
      </w:pPr>
      <w:r w:rsidRPr="002B57F8">
        <w:t xml:space="preserve">   ┌────────────┐              ┌────────────┐              ┌────────────┐</w:t>
      </w:r>
    </w:p>
    <w:p w:rsidR="00F03D5A" w:rsidRPr="002B57F8" w:rsidRDefault="00F03D5A">
      <w:pPr>
        <w:pStyle w:val="ConsPlusNonformat"/>
        <w:jc w:val="both"/>
      </w:pPr>
      <w:r w:rsidRPr="002B57F8">
        <w:t xml:space="preserve">   │   Выдача   │              │Направление │              │   Выдача   │</w:t>
      </w:r>
    </w:p>
    <w:p w:rsidR="00F03D5A" w:rsidRPr="002B57F8" w:rsidRDefault="00F03D5A">
      <w:pPr>
        <w:pStyle w:val="ConsPlusNonformat"/>
        <w:jc w:val="both"/>
      </w:pPr>
      <w:r w:rsidRPr="002B57F8">
        <w:t xml:space="preserve">   │ результата │              │ результата │              │ результата │</w:t>
      </w:r>
    </w:p>
    <w:p w:rsidR="00F03D5A" w:rsidRPr="002B57F8" w:rsidRDefault="00F03D5A">
      <w:pPr>
        <w:pStyle w:val="ConsPlusNonformat"/>
        <w:jc w:val="both"/>
      </w:pPr>
      <w:r w:rsidRPr="002B57F8">
        <w:t xml:space="preserve">   │   в МФЦ    │              │  по почте  │              │ в Комитете │</w:t>
      </w:r>
    </w:p>
    <w:p w:rsidR="00F03D5A" w:rsidRPr="002B57F8" w:rsidRDefault="00F03D5A">
      <w:pPr>
        <w:pStyle w:val="ConsPlusNonformat"/>
        <w:jc w:val="both"/>
      </w:pPr>
      <w:r w:rsidRPr="002B57F8">
        <w:t xml:space="preserve">   └────────────┘              └────────────┘              └────────────┘</w:t>
      </w: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jc w:val="right"/>
        <w:outlineLvl w:val="1"/>
      </w:pPr>
      <w:r w:rsidRPr="002B57F8">
        <w:t>Приложение N 2</w:t>
      </w:r>
    </w:p>
    <w:p w:rsidR="00F03D5A" w:rsidRPr="002B57F8" w:rsidRDefault="00F03D5A">
      <w:pPr>
        <w:pStyle w:val="ConsPlusNormal"/>
        <w:jc w:val="right"/>
      </w:pPr>
      <w:r w:rsidRPr="002B57F8">
        <w:t>к Административному регламенту Комитета</w:t>
      </w:r>
    </w:p>
    <w:p w:rsidR="00F03D5A" w:rsidRPr="002B57F8" w:rsidRDefault="00F03D5A">
      <w:pPr>
        <w:pStyle w:val="ConsPlusNormal"/>
        <w:jc w:val="right"/>
      </w:pPr>
      <w:r w:rsidRPr="002B57F8">
        <w:t>по энергетике и инженерному обеспечению</w:t>
      </w:r>
    </w:p>
    <w:p w:rsidR="00F03D5A" w:rsidRPr="002B57F8" w:rsidRDefault="00F03D5A">
      <w:pPr>
        <w:pStyle w:val="ConsPlusNormal"/>
        <w:jc w:val="right"/>
      </w:pPr>
      <w:r w:rsidRPr="002B57F8">
        <w:t>по предоставлению государственной услуги</w:t>
      </w:r>
    </w:p>
    <w:p w:rsidR="00F03D5A" w:rsidRPr="002B57F8" w:rsidRDefault="00F03D5A">
      <w:pPr>
        <w:pStyle w:val="ConsPlusNormal"/>
        <w:jc w:val="right"/>
      </w:pPr>
      <w:r w:rsidRPr="002B57F8">
        <w:t>по утверждению технических заданий</w:t>
      </w:r>
    </w:p>
    <w:p w:rsidR="00F03D5A" w:rsidRPr="002B57F8" w:rsidRDefault="00F03D5A">
      <w:pPr>
        <w:pStyle w:val="ConsPlusNormal"/>
        <w:jc w:val="right"/>
      </w:pPr>
      <w:r w:rsidRPr="002B57F8">
        <w:t>на разработку инвестиционных программ</w:t>
      </w:r>
    </w:p>
    <w:p w:rsidR="00F03D5A" w:rsidRPr="002B57F8" w:rsidRDefault="00F03D5A">
      <w:pPr>
        <w:pStyle w:val="ConsPlusNormal"/>
        <w:jc w:val="right"/>
      </w:pPr>
      <w:r w:rsidRPr="002B57F8">
        <w:t>организаций, осуществляющих горячее</w:t>
      </w:r>
    </w:p>
    <w:p w:rsidR="00F03D5A" w:rsidRPr="002B57F8" w:rsidRDefault="00F03D5A">
      <w:pPr>
        <w:pStyle w:val="ConsPlusNormal"/>
        <w:jc w:val="right"/>
      </w:pPr>
      <w:r w:rsidRPr="002B57F8">
        <w:t>водоснабжение, холодное водоснабжение</w:t>
      </w:r>
    </w:p>
    <w:p w:rsidR="00F03D5A" w:rsidRPr="002B57F8" w:rsidRDefault="00F03D5A">
      <w:pPr>
        <w:pStyle w:val="ConsPlusNormal"/>
        <w:jc w:val="right"/>
      </w:pPr>
      <w:r w:rsidRPr="002B57F8">
        <w:t>и(или) водоотведение</w:t>
      </w:r>
    </w:p>
    <w:p w:rsidR="00F03D5A" w:rsidRPr="002B57F8" w:rsidRDefault="00F03D5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03D5A" w:rsidRPr="002B57F8">
        <w:tc>
          <w:tcPr>
            <w:tcW w:w="60" w:type="dxa"/>
            <w:shd w:val="clear" w:color="auto" w:fill="CED3F1"/>
            <w:tcMar>
              <w:top w:w="0" w:type="dxa"/>
              <w:left w:w="0" w:type="dxa"/>
              <w:bottom w:w="0" w:type="dxa"/>
              <w:right w:w="0" w:type="dxa"/>
            </w:tcMar>
          </w:tcPr>
          <w:p w:rsidR="00F03D5A" w:rsidRPr="002B57F8" w:rsidRDefault="00F03D5A">
            <w:pPr>
              <w:pStyle w:val="ConsPlusNormal"/>
            </w:pPr>
          </w:p>
        </w:tc>
        <w:tc>
          <w:tcPr>
            <w:tcW w:w="113" w:type="dxa"/>
            <w:shd w:val="clear" w:color="auto" w:fill="F4F3F8"/>
            <w:tcMar>
              <w:top w:w="0" w:type="dxa"/>
              <w:left w:w="0" w:type="dxa"/>
              <w:bottom w:w="0" w:type="dxa"/>
              <w:right w:w="0" w:type="dxa"/>
            </w:tcMar>
          </w:tcPr>
          <w:p w:rsidR="00F03D5A" w:rsidRPr="002B57F8" w:rsidRDefault="00F03D5A">
            <w:pPr>
              <w:pStyle w:val="ConsPlusNormal"/>
            </w:pPr>
          </w:p>
        </w:tc>
        <w:tc>
          <w:tcPr>
            <w:tcW w:w="0" w:type="auto"/>
            <w:shd w:val="clear" w:color="auto" w:fill="F4F3F8"/>
            <w:tcMar>
              <w:top w:w="113" w:type="dxa"/>
              <w:left w:w="0" w:type="dxa"/>
              <w:bottom w:w="113" w:type="dxa"/>
              <w:right w:w="0" w:type="dxa"/>
            </w:tcMar>
          </w:tcPr>
          <w:p w:rsidR="00F03D5A" w:rsidRPr="002B57F8" w:rsidRDefault="00F03D5A">
            <w:pPr>
              <w:pStyle w:val="ConsPlusNormal"/>
              <w:jc w:val="center"/>
            </w:pPr>
            <w:r w:rsidRPr="002B57F8">
              <w:t>Список изменяющих документов</w:t>
            </w:r>
          </w:p>
          <w:p w:rsidR="00F03D5A" w:rsidRPr="002B57F8" w:rsidRDefault="00F03D5A">
            <w:pPr>
              <w:pStyle w:val="ConsPlusNormal"/>
              <w:jc w:val="center"/>
            </w:pPr>
            <w:r w:rsidRPr="002B57F8">
              <w:t xml:space="preserve">(в ред. </w:t>
            </w:r>
            <w:hyperlink r:id="rId109" w:history="1">
              <w:r w:rsidRPr="002B57F8">
                <w:t>Распоряжения</w:t>
              </w:r>
            </w:hyperlink>
            <w:r w:rsidRPr="002B57F8">
              <w:t xml:space="preserve"> Комитета по энергетике и инженерному обеспечению</w:t>
            </w:r>
          </w:p>
          <w:p w:rsidR="00F03D5A" w:rsidRPr="002B57F8" w:rsidRDefault="00F03D5A">
            <w:pPr>
              <w:pStyle w:val="ConsPlusNormal"/>
              <w:jc w:val="center"/>
            </w:pPr>
            <w:r w:rsidRPr="002B57F8">
              <w:t>Правительства Санкт-Петербурга от 05.09.2016 N 152)</w:t>
            </w:r>
          </w:p>
        </w:tc>
        <w:tc>
          <w:tcPr>
            <w:tcW w:w="113" w:type="dxa"/>
            <w:shd w:val="clear" w:color="auto" w:fill="F4F3F8"/>
            <w:tcMar>
              <w:top w:w="0" w:type="dxa"/>
              <w:left w:w="0" w:type="dxa"/>
              <w:bottom w:w="0" w:type="dxa"/>
              <w:right w:w="0" w:type="dxa"/>
            </w:tcMar>
          </w:tcPr>
          <w:p w:rsidR="00F03D5A" w:rsidRPr="002B57F8" w:rsidRDefault="00F03D5A">
            <w:pPr>
              <w:pStyle w:val="ConsPlusNormal"/>
              <w:jc w:val="center"/>
            </w:pPr>
          </w:p>
        </w:tc>
      </w:tr>
    </w:tbl>
    <w:p w:rsidR="00F03D5A" w:rsidRPr="002B57F8" w:rsidRDefault="00F03D5A">
      <w:pPr>
        <w:pStyle w:val="ConsPlusNormal"/>
        <w:ind w:firstLine="540"/>
        <w:jc w:val="both"/>
      </w:pPr>
    </w:p>
    <w:p w:rsidR="00F03D5A" w:rsidRPr="002B57F8" w:rsidRDefault="00F03D5A">
      <w:pPr>
        <w:pStyle w:val="ConsPlusNormal"/>
        <w:jc w:val="center"/>
      </w:pPr>
      <w:bookmarkStart w:id="13" w:name="Par738"/>
      <w:bookmarkEnd w:id="13"/>
      <w:r w:rsidRPr="002B57F8">
        <w:t>Примерная форма запроса</w:t>
      </w:r>
    </w:p>
    <w:p w:rsidR="00F03D5A" w:rsidRPr="002B57F8" w:rsidRDefault="00F03D5A">
      <w:pPr>
        <w:pStyle w:val="ConsPlusNormal"/>
        <w:jc w:val="center"/>
      </w:pPr>
      <w:r w:rsidRPr="002B57F8">
        <w:t>об утверждении технического задания</w:t>
      </w:r>
    </w:p>
    <w:p w:rsidR="00F03D5A" w:rsidRPr="002B57F8" w:rsidRDefault="00F03D5A">
      <w:pPr>
        <w:pStyle w:val="ConsPlusNormal"/>
        <w:jc w:val="center"/>
      </w:pPr>
      <w:r w:rsidRPr="002B57F8">
        <w:t>(от юридических лиц)</w:t>
      </w:r>
    </w:p>
    <w:p w:rsidR="00F03D5A" w:rsidRPr="002B57F8" w:rsidRDefault="00F03D5A">
      <w:pPr>
        <w:pStyle w:val="ConsPlusNormal"/>
        <w:ind w:firstLine="540"/>
        <w:jc w:val="both"/>
      </w:pP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│В ________________________________________│</w:t>
      </w:r>
    </w:p>
    <w:p w:rsidR="00F03D5A" w:rsidRPr="002B57F8" w:rsidRDefault="00F03D5A">
      <w:pPr>
        <w:pStyle w:val="ConsPlusNonformat"/>
        <w:jc w:val="both"/>
      </w:pPr>
      <w:r w:rsidRPr="002B57F8">
        <w:t xml:space="preserve">                               │      (организация, предоставляющая       │</w:t>
      </w:r>
    </w:p>
    <w:p w:rsidR="00F03D5A" w:rsidRPr="002B57F8" w:rsidRDefault="00F03D5A">
      <w:pPr>
        <w:pStyle w:val="ConsPlusNonformat"/>
        <w:jc w:val="both"/>
      </w:pPr>
      <w:r w:rsidRPr="002B57F8">
        <w:t xml:space="preserve">                               │         государственную услугу)          │</w:t>
      </w:r>
    </w:p>
    <w:p w:rsidR="00F03D5A" w:rsidRPr="002B57F8" w:rsidRDefault="00F03D5A">
      <w:pPr>
        <w:pStyle w:val="ConsPlusNonformat"/>
        <w:jc w:val="both"/>
      </w:pPr>
      <w:r w:rsidRPr="002B57F8">
        <w:t xml:space="preserve">                               │От _______________________________________│</w:t>
      </w:r>
    </w:p>
    <w:p w:rsidR="00F03D5A" w:rsidRPr="002B57F8" w:rsidRDefault="00F03D5A">
      <w:pPr>
        <w:pStyle w:val="ConsPlusNonformat"/>
        <w:jc w:val="both"/>
      </w:pPr>
      <w:r w:rsidRPr="002B57F8">
        <w:t>┌──────────────────────────┐   │     (полное наименование организации     │</w:t>
      </w:r>
    </w:p>
    <w:p w:rsidR="00F03D5A" w:rsidRPr="002B57F8" w:rsidRDefault="00F03D5A">
      <w:pPr>
        <w:pStyle w:val="ConsPlusNonformat"/>
        <w:jc w:val="both"/>
      </w:pPr>
      <w:r w:rsidRPr="002B57F8">
        <w:t>│Рег. N _______ от ________│   │с указанием организационно-правовой формы)│</w:t>
      </w:r>
    </w:p>
    <w:p w:rsidR="00F03D5A" w:rsidRPr="002B57F8" w:rsidRDefault="00F03D5A">
      <w:pPr>
        <w:pStyle w:val="ConsPlusNonformat"/>
        <w:jc w:val="both"/>
      </w:pPr>
      <w:r w:rsidRPr="002B57F8">
        <w:t>│Специалист                │   │__________________________________________│</w:t>
      </w:r>
    </w:p>
    <w:p w:rsidR="00F03D5A" w:rsidRPr="002B57F8" w:rsidRDefault="00F03D5A">
      <w:pPr>
        <w:pStyle w:val="ConsPlusNonformat"/>
        <w:jc w:val="both"/>
      </w:pPr>
      <w:r w:rsidRPr="002B57F8">
        <w:t>└──────────────────────────┘   │ОГРН _____________________________________│</w:t>
      </w:r>
    </w:p>
    <w:p w:rsidR="00F03D5A" w:rsidRPr="002B57F8" w:rsidRDefault="00F03D5A">
      <w:pPr>
        <w:pStyle w:val="ConsPlusNonformat"/>
        <w:jc w:val="both"/>
      </w:pPr>
      <w:r w:rsidRPr="002B57F8">
        <w:t xml:space="preserve">                               │ИНН ______________________________________│</w:t>
      </w:r>
    </w:p>
    <w:p w:rsidR="00F03D5A" w:rsidRPr="002B57F8" w:rsidRDefault="00F03D5A">
      <w:pPr>
        <w:pStyle w:val="ConsPlusNonformat"/>
        <w:jc w:val="both"/>
      </w:pPr>
      <w:r w:rsidRPr="002B57F8">
        <w:t xml:space="preserve">                               │Свидетельство о внесении записи в ЕГРЮЛ:  │</w:t>
      </w:r>
    </w:p>
    <w:p w:rsidR="00F03D5A" w:rsidRPr="002B57F8" w:rsidRDefault="00F03D5A">
      <w:pPr>
        <w:pStyle w:val="ConsPlusNonformat"/>
        <w:jc w:val="both"/>
      </w:pPr>
      <w:r w:rsidRPr="002B57F8">
        <w:t xml:space="preserve">                               │Серия _____________ Номер ________________│</w:t>
      </w:r>
    </w:p>
    <w:p w:rsidR="00F03D5A" w:rsidRPr="002B57F8" w:rsidRDefault="00F03D5A">
      <w:pPr>
        <w:pStyle w:val="ConsPlusNonformat"/>
        <w:jc w:val="both"/>
      </w:pPr>
      <w:r w:rsidRPr="002B57F8">
        <w:t xml:space="preserve">                               │Свидетельство о постановке на учет в      │</w:t>
      </w:r>
    </w:p>
    <w:p w:rsidR="00F03D5A" w:rsidRPr="002B57F8" w:rsidRDefault="00F03D5A">
      <w:pPr>
        <w:pStyle w:val="ConsPlusNonformat"/>
        <w:jc w:val="both"/>
      </w:pPr>
      <w:r w:rsidRPr="002B57F8">
        <w:t xml:space="preserve">                               │налоговом органе:                         │</w:t>
      </w:r>
    </w:p>
    <w:p w:rsidR="00F03D5A" w:rsidRPr="002B57F8" w:rsidRDefault="00F03D5A">
      <w:pPr>
        <w:pStyle w:val="ConsPlusNonformat"/>
        <w:jc w:val="both"/>
      </w:pPr>
      <w:r w:rsidRPr="002B57F8">
        <w:t xml:space="preserve">                               │Серия _____________ Номер ________________│</w:t>
      </w:r>
    </w:p>
    <w:p w:rsidR="00F03D5A" w:rsidRPr="002B57F8" w:rsidRDefault="00F03D5A">
      <w:pPr>
        <w:pStyle w:val="ConsPlusNonformat"/>
        <w:jc w:val="both"/>
      </w:pPr>
      <w:r w:rsidRPr="002B57F8">
        <w:t xml:space="preserve">                               │Юридический адрес:                        │</w:t>
      </w:r>
    </w:p>
    <w:p w:rsidR="00F03D5A" w:rsidRPr="002B57F8" w:rsidRDefault="00F03D5A">
      <w:pPr>
        <w:pStyle w:val="ConsPlusNonformat"/>
        <w:jc w:val="both"/>
      </w:pPr>
      <w:r w:rsidRPr="002B57F8">
        <w:t xml:space="preserve">                               │индекс ___________________________________│</w:t>
      </w:r>
    </w:p>
    <w:p w:rsidR="00F03D5A" w:rsidRPr="002B57F8" w:rsidRDefault="00F03D5A">
      <w:pPr>
        <w:pStyle w:val="ConsPlusNonformat"/>
        <w:jc w:val="both"/>
      </w:pPr>
      <w:r w:rsidRPr="002B57F8">
        <w:t xml:space="preserve">                               │__________________________________________│</w:t>
      </w:r>
    </w:p>
    <w:p w:rsidR="00F03D5A" w:rsidRPr="002B57F8" w:rsidRDefault="00F03D5A">
      <w:pPr>
        <w:pStyle w:val="ConsPlusNonformat"/>
        <w:jc w:val="both"/>
      </w:pPr>
      <w:r w:rsidRPr="002B57F8">
        <w:t xml:space="preserve">                               │Фактический адрес:                        │</w:t>
      </w:r>
    </w:p>
    <w:p w:rsidR="00F03D5A" w:rsidRPr="002B57F8" w:rsidRDefault="00F03D5A">
      <w:pPr>
        <w:pStyle w:val="ConsPlusNonformat"/>
        <w:jc w:val="both"/>
      </w:pPr>
      <w:r w:rsidRPr="002B57F8">
        <w:t xml:space="preserve">                               │индекс ___________________________________│</w:t>
      </w:r>
    </w:p>
    <w:p w:rsidR="00F03D5A" w:rsidRPr="002B57F8" w:rsidRDefault="00F03D5A">
      <w:pPr>
        <w:pStyle w:val="ConsPlusNonformat"/>
        <w:jc w:val="both"/>
      </w:pPr>
      <w:r w:rsidRPr="002B57F8">
        <w:t xml:space="preserve">                               │__________________________________________│</w:t>
      </w:r>
    </w:p>
    <w:p w:rsidR="00F03D5A" w:rsidRPr="002B57F8" w:rsidRDefault="00F03D5A">
      <w:pPr>
        <w:pStyle w:val="ConsPlusNonformat"/>
        <w:jc w:val="both"/>
      </w:pPr>
      <w:r w:rsidRPr="002B57F8">
        <w:t xml:space="preserve">                               │Телефон (факс) ___________________________│</w:t>
      </w:r>
    </w:p>
    <w:p w:rsidR="00F03D5A" w:rsidRPr="002B57F8" w:rsidRDefault="00F03D5A">
      <w:pPr>
        <w:pStyle w:val="ConsPlusNonformat"/>
        <w:jc w:val="both"/>
      </w:pPr>
      <w:r w:rsidRPr="002B57F8">
        <w:t xml:space="preserve">                               │E-mail ___________________________________│</w:t>
      </w:r>
    </w:p>
    <w:p w:rsidR="00F03D5A" w:rsidRPr="002B57F8" w:rsidRDefault="00F03D5A">
      <w:pPr>
        <w:pStyle w:val="ConsPlusNonformat"/>
        <w:jc w:val="both"/>
      </w:pPr>
      <w:r w:rsidRPr="002B57F8">
        <w:t xml:space="preserve">                               │Представитель ____________________________│</w:t>
      </w:r>
    </w:p>
    <w:p w:rsidR="00F03D5A" w:rsidRPr="002B57F8" w:rsidRDefault="00F03D5A">
      <w:pPr>
        <w:pStyle w:val="ConsPlusNonformat"/>
        <w:jc w:val="both"/>
      </w:pPr>
      <w:r w:rsidRPr="002B57F8">
        <w:t xml:space="preserve">                               │           (ФИО представителя организации)│</w:t>
      </w:r>
    </w:p>
    <w:p w:rsidR="00F03D5A" w:rsidRPr="002B57F8" w:rsidRDefault="00F03D5A">
      <w:pPr>
        <w:pStyle w:val="ConsPlusNonformat"/>
        <w:jc w:val="both"/>
      </w:pPr>
      <w:r w:rsidRPr="002B57F8">
        <w:t xml:space="preserve">                               │Документ, подтверждающий полномочия       │</w:t>
      </w:r>
    </w:p>
    <w:p w:rsidR="00F03D5A" w:rsidRPr="002B57F8" w:rsidRDefault="00F03D5A">
      <w:pPr>
        <w:pStyle w:val="ConsPlusNonformat"/>
        <w:jc w:val="both"/>
      </w:pPr>
      <w:r w:rsidRPr="002B57F8">
        <w:t xml:space="preserve">                               │представителя: ___________________________│</w:t>
      </w:r>
    </w:p>
    <w:p w:rsidR="00F03D5A" w:rsidRPr="002B57F8" w:rsidRDefault="00F03D5A">
      <w:pPr>
        <w:pStyle w:val="ConsPlusNonformat"/>
        <w:jc w:val="both"/>
      </w:pPr>
      <w:r w:rsidRPr="002B57F8">
        <w:t xml:space="preserve">                               │                (наименование документа)  │</w:t>
      </w:r>
    </w:p>
    <w:p w:rsidR="00F03D5A" w:rsidRPr="002B57F8" w:rsidRDefault="00F03D5A">
      <w:pPr>
        <w:pStyle w:val="ConsPlusNonformat"/>
        <w:jc w:val="both"/>
      </w:pPr>
      <w:r w:rsidRPr="002B57F8">
        <w:t xml:space="preserve">                               │Серия _____________ Номер ________________│</w:t>
      </w:r>
    </w:p>
    <w:p w:rsidR="00F03D5A" w:rsidRPr="002B57F8" w:rsidRDefault="00F03D5A">
      <w:pPr>
        <w:pStyle w:val="ConsPlusNonformat"/>
        <w:jc w:val="both"/>
      </w:pPr>
      <w:r w:rsidRPr="002B57F8">
        <w:t xml:space="preserve">                               │Кем выдан ________________________________│</w:t>
      </w:r>
    </w:p>
    <w:p w:rsidR="00F03D5A" w:rsidRPr="002B57F8" w:rsidRDefault="00F03D5A">
      <w:pPr>
        <w:pStyle w:val="ConsPlusNonformat"/>
        <w:jc w:val="both"/>
      </w:pPr>
      <w:r w:rsidRPr="002B57F8">
        <w:t xml:space="preserve">                               │Дата выдачи ______________________________│</w:t>
      </w:r>
    </w:p>
    <w:p w:rsidR="00F03D5A" w:rsidRPr="002B57F8" w:rsidRDefault="00F03D5A">
      <w:pPr>
        <w:pStyle w:val="ConsPlusNonformat"/>
        <w:jc w:val="both"/>
      </w:pPr>
      <w:r w:rsidRPr="002B57F8">
        <w:t xml:space="preserve">                               └──────────────────────────────────────────┘</w:t>
      </w:r>
    </w:p>
    <w:p w:rsidR="00F03D5A" w:rsidRPr="002B57F8" w:rsidRDefault="00F03D5A">
      <w:pPr>
        <w:pStyle w:val="ConsPlusNonformat"/>
        <w:jc w:val="both"/>
      </w:pPr>
    </w:p>
    <w:p w:rsidR="00F03D5A" w:rsidRPr="002B57F8" w:rsidRDefault="00F03D5A">
      <w:pPr>
        <w:pStyle w:val="ConsPlusNonformat"/>
        <w:jc w:val="both"/>
      </w:pPr>
      <w:r w:rsidRPr="002B57F8">
        <w:t xml:space="preserve">    Прошу  утвердить  техническое  задание  на  разработку   инвестиционной</w:t>
      </w:r>
    </w:p>
    <w:p w:rsidR="00F03D5A" w:rsidRPr="002B57F8" w:rsidRDefault="00F03D5A">
      <w:pPr>
        <w:pStyle w:val="ConsPlusNonformat"/>
        <w:jc w:val="both"/>
      </w:pPr>
      <w:r w:rsidRPr="002B57F8">
        <w:t>программы ________________________________________________________________.</w:t>
      </w:r>
    </w:p>
    <w:p w:rsidR="00F03D5A" w:rsidRPr="002B57F8" w:rsidRDefault="00F03D5A">
      <w:pPr>
        <w:pStyle w:val="ConsPlusNonformat"/>
        <w:jc w:val="both"/>
      </w:pPr>
      <w:r w:rsidRPr="002B57F8">
        <w:t xml:space="preserve">                            (наименование заявителя)</w:t>
      </w:r>
    </w:p>
    <w:p w:rsidR="00F03D5A" w:rsidRPr="002B57F8" w:rsidRDefault="00F03D5A">
      <w:pPr>
        <w:pStyle w:val="ConsPlusNormal"/>
        <w:ind w:firstLine="540"/>
        <w:jc w:val="both"/>
      </w:pPr>
    </w:p>
    <w:p w:rsidR="00F03D5A" w:rsidRPr="002B57F8" w:rsidRDefault="00F03D5A">
      <w:pPr>
        <w:pStyle w:val="ConsPlusNormal"/>
        <w:ind w:firstLine="540"/>
        <w:jc w:val="both"/>
      </w:pPr>
      <w:r w:rsidRPr="002B57F8">
        <w:t>Прилагаю следующую информацию:</w:t>
      </w:r>
    </w:p>
    <w:p w:rsidR="00F03D5A" w:rsidRPr="002B57F8" w:rsidRDefault="00F03D5A">
      <w:pPr>
        <w:pStyle w:val="ConsPlusNormal"/>
        <w:spacing w:before="240"/>
        <w:ind w:firstLine="540"/>
        <w:jc w:val="both"/>
      </w:pPr>
      <w:r w:rsidRPr="002B57F8">
        <w:t>результаты технического обследования централизованных систем горячего водоснабжения, холодного водоснабжения и(или) водоотведения (в случае если результаты таких обследований не представлялись на согласование в Комитет или не были им согласованы);</w:t>
      </w:r>
    </w:p>
    <w:p w:rsidR="00F03D5A" w:rsidRPr="002B57F8" w:rsidRDefault="00F03D5A">
      <w:pPr>
        <w:pStyle w:val="ConsPlusNormal"/>
        <w:spacing w:before="240"/>
        <w:ind w:firstLine="540"/>
        <w:jc w:val="both"/>
      </w:pPr>
      <w:r w:rsidRPr="002B57F8">
        <w:t>плановые значения показателей надежности, качества, энергетической эффективности с приложением исходных данных и методики расчетов (в случае если плановые значения показателей надежности, качества, энергетической эффективности, рассчитанные заявителем, не представлялись для утверждения в Комитет или не были им утверждены);</w:t>
      </w:r>
    </w:p>
    <w:p w:rsidR="00F03D5A" w:rsidRPr="002B57F8" w:rsidRDefault="00F03D5A">
      <w:pPr>
        <w:pStyle w:val="ConsPlusNormal"/>
        <w:spacing w:before="240"/>
        <w:ind w:firstLine="540"/>
        <w:jc w:val="both"/>
      </w:pPr>
      <w:r w:rsidRPr="002B57F8">
        <w:t>перечень мероприятий, планируемых к включению в инвестиционную программу, по подготовке проектной документации, строительству новых, реконструкции и(или) модернизации существующих объектов централизованных систем водоснабжения и(или) водоотведения, включая мероприятия, необходимые для подключения (технологического присоединения) новых абонентов, краткое описание мероприятий, в том числе обоснование их необходимости, с указанием сроков их реализации и ввода объектов централизованных систем водоснабжения и(или) водоотведения в эксплуатацию;</w:t>
      </w:r>
    </w:p>
    <w:p w:rsidR="00F03D5A" w:rsidRPr="002B57F8" w:rsidRDefault="00F03D5A">
      <w:pPr>
        <w:pStyle w:val="ConsPlusNormal"/>
        <w:spacing w:before="240"/>
        <w:ind w:firstLine="540"/>
        <w:jc w:val="both"/>
      </w:pPr>
      <w:r w:rsidRPr="002B57F8">
        <w:t xml:space="preserve">информация о наличии (отсутствии) у заявителя Плана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содержащего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разработанного в соответствии со </w:t>
      </w:r>
      <w:hyperlink r:id="rId110" w:history="1">
        <w:r w:rsidRPr="002B57F8">
          <w:t>статьей 26</w:t>
        </w:r>
      </w:hyperlink>
      <w:r w:rsidRPr="002B57F8">
        <w:t xml:space="preserve"> Федерального закона "О водоснабжении и водоотведении", </w:t>
      </w:r>
      <w:hyperlink r:id="rId111" w:history="1">
        <w:r w:rsidRPr="002B57F8">
          <w:t>постановлением</w:t>
        </w:r>
      </w:hyperlink>
      <w:r w:rsidRPr="002B57F8">
        <w:t xml:space="preserve"> Правительства Российской Федерации от 10.04.2013 N 317 "Об утверждении Положения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и согласованного Комитетом по природопользованию (для заявителей, осуществляющих водоотведение);</w:t>
      </w:r>
    </w:p>
    <w:p w:rsidR="00F03D5A" w:rsidRPr="002B57F8" w:rsidRDefault="00F03D5A">
      <w:pPr>
        <w:pStyle w:val="ConsPlusNormal"/>
        <w:spacing w:before="240"/>
        <w:ind w:firstLine="540"/>
        <w:jc w:val="both"/>
      </w:pPr>
      <w:r w:rsidRPr="002B57F8">
        <w:t xml:space="preserve">предложения о включении в техническое задание условий в части учета в инвестиционной программе мероприятий по приведению качества горячей воды в соответствие с установленными требованиями, подлежащих включению в план мероприятий по приведению качества горячей воды в соответствие с установленными требованиями, с приложением проекта перечня указанных мероприятий (для заявителей, обязанных в соответствии со </w:t>
      </w:r>
      <w:hyperlink r:id="rId112" w:history="1">
        <w:r w:rsidRPr="002B57F8">
          <w:t>статьей 24</w:t>
        </w:r>
      </w:hyperlink>
      <w:r w:rsidRPr="002B57F8">
        <w:t xml:space="preserve"> Федерального закона "О водоснабжении и водоотведении" разработать указанный план);</w:t>
      </w:r>
    </w:p>
    <w:p w:rsidR="00F03D5A" w:rsidRPr="002B57F8" w:rsidRDefault="00F03D5A">
      <w:pPr>
        <w:pStyle w:val="ConsPlusNormal"/>
        <w:spacing w:before="240"/>
        <w:ind w:firstLine="540"/>
        <w:jc w:val="both"/>
      </w:pPr>
      <w:r w:rsidRPr="002B57F8">
        <w:t xml:space="preserve">предложения о включении в техническое задание условий в части учета в инвестиционной программе мероприятий по приведению качества питьевой воды в соответствие с установленными требованиями, подлежащих включению в план мероприятий по приведению качества питьевой воды в соответствие с установленными требованиями, с приложением проекта перечня указанных мероприятий (для заявителей, обязанных в соответствии со </w:t>
      </w:r>
      <w:hyperlink r:id="rId113" w:history="1">
        <w:r w:rsidRPr="002B57F8">
          <w:t>статьей 23</w:t>
        </w:r>
      </w:hyperlink>
      <w:r w:rsidRPr="002B57F8">
        <w:t xml:space="preserve"> Федерального закона "О водоснабжении и водоотведении" разработать указанный план);</w:t>
      </w:r>
    </w:p>
    <w:p w:rsidR="00F03D5A" w:rsidRPr="002B57F8" w:rsidRDefault="00F03D5A">
      <w:pPr>
        <w:pStyle w:val="ConsPlusNormal"/>
        <w:spacing w:before="240"/>
        <w:ind w:firstLine="540"/>
        <w:jc w:val="both"/>
      </w:pPr>
      <w:r w:rsidRPr="002B57F8">
        <w:t>мероприятия, планируемые к включению в инвестиционную программу, по энергосбережению и повышению энергетической эффективности объектов централизованных систем водоснабжения и(или) водоотведения.</w:t>
      </w:r>
    </w:p>
    <w:p w:rsidR="00F03D5A" w:rsidRPr="002B57F8" w:rsidRDefault="00F03D5A">
      <w:pPr>
        <w:pStyle w:val="ConsPlusNormal"/>
        <w:spacing w:before="240"/>
        <w:ind w:firstLine="540"/>
        <w:jc w:val="both"/>
      </w:pPr>
      <w:r w:rsidRPr="002B57F8">
        <w:t>Перечень прилагаемых документов, в том числе:</w:t>
      </w:r>
    </w:p>
    <w:p w:rsidR="00F03D5A" w:rsidRPr="002B57F8" w:rsidRDefault="00F03D5A">
      <w:pPr>
        <w:pStyle w:val="ConsPlusNormal"/>
        <w:spacing w:before="240"/>
        <w:ind w:firstLine="540"/>
        <w:jc w:val="both"/>
      </w:pPr>
      <w:r w:rsidRPr="002B57F8">
        <w:t>документы, подтверждающие полномочия лица, подписавшего запрос;</w:t>
      </w:r>
    </w:p>
    <w:p w:rsidR="00F03D5A" w:rsidRPr="002B57F8" w:rsidRDefault="00F03D5A">
      <w:pPr>
        <w:pStyle w:val="ConsPlusNormal"/>
        <w:spacing w:before="240"/>
        <w:ind w:firstLine="540"/>
        <w:jc w:val="both"/>
      </w:pPr>
      <w:r w:rsidRPr="002B57F8">
        <w:t>согласие лица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w:t>
      </w:r>
    </w:p>
    <w:p w:rsidR="00F03D5A" w:rsidRPr="002B57F8" w:rsidRDefault="00F03D5A">
      <w:pPr>
        <w:pStyle w:val="ConsPlusNormal"/>
        <w:spacing w:before="240"/>
        <w:ind w:firstLine="540"/>
        <w:jc w:val="both"/>
      </w:pPr>
      <w:r w:rsidRPr="002B57F8">
        <w:t>Результат предоставления государственной услуги прошу (необходимое выбрать):</w:t>
      </w:r>
    </w:p>
    <w:p w:rsidR="00F03D5A" w:rsidRPr="002B57F8" w:rsidRDefault="00F03D5A">
      <w:pPr>
        <w:pStyle w:val="ConsPlusNormal"/>
        <w:ind w:firstLine="540"/>
        <w:jc w:val="both"/>
      </w:pP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 - направить по почте;</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 - направить по электронной почте;</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w:t>
      </w:r>
    </w:p>
    <w:p w:rsidR="00F03D5A" w:rsidRPr="002B57F8" w:rsidRDefault="00F03D5A">
      <w:pPr>
        <w:pStyle w:val="ConsPlusNonformat"/>
        <w:jc w:val="both"/>
      </w:pPr>
      <w:r w:rsidRPr="002B57F8">
        <w:t xml:space="preserve">    │     │ - выдать в МФЦ.</w:t>
      </w:r>
    </w:p>
    <w:p w:rsidR="00F03D5A" w:rsidRPr="002B57F8" w:rsidRDefault="00F03D5A">
      <w:pPr>
        <w:pStyle w:val="ConsPlusNonformat"/>
        <w:jc w:val="both"/>
      </w:pPr>
      <w:r w:rsidRPr="002B57F8">
        <w:t xml:space="preserve">    └─────┘</w:t>
      </w:r>
    </w:p>
    <w:p w:rsidR="00F03D5A" w:rsidRPr="002B57F8" w:rsidRDefault="00F03D5A">
      <w:pPr>
        <w:pStyle w:val="ConsPlusNonformat"/>
        <w:jc w:val="both"/>
      </w:pPr>
    </w:p>
    <w:p w:rsidR="00F03D5A" w:rsidRPr="002B57F8" w:rsidRDefault="00F03D5A">
      <w:pPr>
        <w:pStyle w:val="ConsPlusNonformat"/>
        <w:jc w:val="both"/>
      </w:pPr>
      <w:r w:rsidRPr="002B57F8">
        <w:t xml:space="preserve">    Дата ____________                    Подпись заявителя ________________</w:t>
      </w:r>
    </w:p>
    <w:p w:rsidR="00F03D5A" w:rsidRPr="002B57F8" w:rsidRDefault="00F03D5A">
      <w:pPr>
        <w:pStyle w:val="ConsPlusNonformat"/>
        <w:jc w:val="both"/>
      </w:pPr>
      <w:r w:rsidRPr="002B57F8">
        <w:t xml:space="preserve">                                                  /_______________________/</w:t>
      </w:r>
    </w:p>
    <w:p w:rsidR="00F03D5A" w:rsidRPr="002B57F8" w:rsidRDefault="00F03D5A">
      <w:pPr>
        <w:pStyle w:val="ConsPlusNonformat"/>
        <w:jc w:val="both"/>
      </w:pPr>
      <w:r w:rsidRPr="002B57F8">
        <w:t xml:space="preserve">                                                    (расшифровка подписи)</w:t>
      </w: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ind w:firstLine="540"/>
        <w:jc w:val="both"/>
      </w:pPr>
    </w:p>
    <w:p w:rsidR="00F03D5A" w:rsidRPr="002B57F8" w:rsidRDefault="00F03D5A">
      <w:pPr>
        <w:pStyle w:val="ConsPlusNormal"/>
        <w:jc w:val="right"/>
        <w:outlineLvl w:val="1"/>
      </w:pPr>
      <w:r w:rsidRPr="002B57F8">
        <w:t>Приложение N 3</w:t>
      </w:r>
    </w:p>
    <w:p w:rsidR="00F03D5A" w:rsidRPr="002B57F8" w:rsidRDefault="00F03D5A">
      <w:pPr>
        <w:pStyle w:val="ConsPlusNormal"/>
        <w:jc w:val="right"/>
      </w:pPr>
      <w:r w:rsidRPr="002B57F8">
        <w:t>к Административному регламенту Комитета</w:t>
      </w:r>
    </w:p>
    <w:p w:rsidR="00F03D5A" w:rsidRPr="002B57F8" w:rsidRDefault="00F03D5A">
      <w:pPr>
        <w:pStyle w:val="ConsPlusNormal"/>
        <w:jc w:val="right"/>
      </w:pPr>
      <w:r w:rsidRPr="002B57F8">
        <w:t>по энергетике и инженерному обеспечению</w:t>
      </w:r>
    </w:p>
    <w:p w:rsidR="00F03D5A" w:rsidRPr="002B57F8" w:rsidRDefault="00F03D5A">
      <w:pPr>
        <w:pStyle w:val="ConsPlusNormal"/>
        <w:jc w:val="right"/>
      </w:pPr>
      <w:r w:rsidRPr="002B57F8">
        <w:t>по предоставлению государственной услуги</w:t>
      </w:r>
    </w:p>
    <w:p w:rsidR="00F03D5A" w:rsidRPr="002B57F8" w:rsidRDefault="00F03D5A">
      <w:pPr>
        <w:pStyle w:val="ConsPlusNormal"/>
        <w:jc w:val="right"/>
      </w:pPr>
      <w:r w:rsidRPr="002B57F8">
        <w:t>по утверждению технических заданий</w:t>
      </w:r>
    </w:p>
    <w:p w:rsidR="00F03D5A" w:rsidRPr="002B57F8" w:rsidRDefault="00F03D5A">
      <w:pPr>
        <w:pStyle w:val="ConsPlusNormal"/>
        <w:jc w:val="right"/>
      </w:pPr>
      <w:r w:rsidRPr="002B57F8">
        <w:t>на разработку инвестиционных программ</w:t>
      </w:r>
    </w:p>
    <w:p w:rsidR="00F03D5A" w:rsidRPr="002B57F8" w:rsidRDefault="00F03D5A">
      <w:pPr>
        <w:pStyle w:val="ConsPlusNormal"/>
        <w:jc w:val="right"/>
      </w:pPr>
      <w:r w:rsidRPr="002B57F8">
        <w:t>организаций, осуществляющих горячее</w:t>
      </w:r>
    </w:p>
    <w:p w:rsidR="00F03D5A" w:rsidRPr="002B57F8" w:rsidRDefault="00F03D5A">
      <w:pPr>
        <w:pStyle w:val="ConsPlusNormal"/>
        <w:jc w:val="right"/>
      </w:pPr>
      <w:r w:rsidRPr="002B57F8">
        <w:t>водоснабжение, холодное водоснабжение</w:t>
      </w:r>
    </w:p>
    <w:p w:rsidR="00F03D5A" w:rsidRPr="002B57F8" w:rsidRDefault="00F03D5A">
      <w:pPr>
        <w:pStyle w:val="ConsPlusNormal"/>
        <w:jc w:val="right"/>
      </w:pPr>
      <w:r w:rsidRPr="002B57F8">
        <w:t>и(или) водоотведение</w:t>
      </w:r>
    </w:p>
    <w:p w:rsidR="00F03D5A" w:rsidRPr="002B57F8" w:rsidRDefault="00F03D5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03D5A" w:rsidRPr="002B57F8">
        <w:tc>
          <w:tcPr>
            <w:tcW w:w="60" w:type="dxa"/>
            <w:shd w:val="clear" w:color="auto" w:fill="CED3F1"/>
            <w:tcMar>
              <w:top w:w="0" w:type="dxa"/>
              <w:left w:w="0" w:type="dxa"/>
              <w:bottom w:w="0" w:type="dxa"/>
              <w:right w:w="0" w:type="dxa"/>
            </w:tcMar>
          </w:tcPr>
          <w:p w:rsidR="00F03D5A" w:rsidRPr="002B57F8" w:rsidRDefault="00F03D5A">
            <w:pPr>
              <w:pStyle w:val="ConsPlusNormal"/>
            </w:pPr>
          </w:p>
        </w:tc>
        <w:tc>
          <w:tcPr>
            <w:tcW w:w="113" w:type="dxa"/>
            <w:shd w:val="clear" w:color="auto" w:fill="F4F3F8"/>
            <w:tcMar>
              <w:top w:w="0" w:type="dxa"/>
              <w:left w:w="0" w:type="dxa"/>
              <w:bottom w:w="0" w:type="dxa"/>
              <w:right w:w="0" w:type="dxa"/>
            </w:tcMar>
          </w:tcPr>
          <w:p w:rsidR="00F03D5A" w:rsidRPr="002B57F8" w:rsidRDefault="00F03D5A">
            <w:pPr>
              <w:pStyle w:val="ConsPlusNormal"/>
            </w:pPr>
          </w:p>
        </w:tc>
        <w:tc>
          <w:tcPr>
            <w:tcW w:w="0" w:type="auto"/>
            <w:shd w:val="clear" w:color="auto" w:fill="F4F3F8"/>
            <w:tcMar>
              <w:top w:w="113" w:type="dxa"/>
              <w:left w:w="0" w:type="dxa"/>
              <w:bottom w:w="113" w:type="dxa"/>
              <w:right w:w="0" w:type="dxa"/>
            </w:tcMar>
          </w:tcPr>
          <w:p w:rsidR="00F03D5A" w:rsidRPr="002B57F8" w:rsidRDefault="00F03D5A">
            <w:pPr>
              <w:pStyle w:val="ConsPlusNormal"/>
              <w:jc w:val="center"/>
            </w:pPr>
            <w:r w:rsidRPr="002B57F8">
              <w:t>Список изменяющих документов</w:t>
            </w:r>
          </w:p>
          <w:p w:rsidR="00F03D5A" w:rsidRPr="002B57F8" w:rsidRDefault="00F03D5A">
            <w:pPr>
              <w:pStyle w:val="ConsPlusNormal"/>
              <w:jc w:val="center"/>
            </w:pPr>
            <w:r w:rsidRPr="002B57F8">
              <w:t xml:space="preserve">(в ред. </w:t>
            </w:r>
            <w:hyperlink r:id="rId114" w:history="1">
              <w:r w:rsidRPr="002B57F8">
                <w:t>Распоряжения</w:t>
              </w:r>
            </w:hyperlink>
            <w:r w:rsidRPr="002B57F8">
              <w:t xml:space="preserve"> Комитета по энергетике и инженерному обеспечению</w:t>
            </w:r>
          </w:p>
          <w:p w:rsidR="00F03D5A" w:rsidRPr="002B57F8" w:rsidRDefault="00F03D5A">
            <w:pPr>
              <w:pStyle w:val="ConsPlusNormal"/>
              <w:jc w:val="center"/>
            </w:pPr>
            <w:r w:rsidRPr="002B57F8">
              <w:t>Правительства Санкт-Петербурга от 26.04.2018 N 113)</w:t>
            </w:r>
          </w:p>
        </w:tc>
        <w:tc>
          <w:tcPr>
            <w:tcW w:w="113" w:type="dxa"/>
            <w:shd w:val="clear" w:color="auto" w:fill="F4F3F8"/>
            <w:tcMar>
              <w:top w:w="0" w:type="dxa"/>
              <w:left w:w="0" w:type="dxa"/>
              <w:bottom w:w="0" w:type="dxa"/>
              <w:right w:w="0" w:type="dxa"/>
            </w:tcMar>
          </w:tcPr>
          <w:p w:rsidR="00F03D5A" w:rsidRPr="002B57F8" w:rsidRDefault="00F03D5A">
            <w:pPr>
              <w:pStyle w:val="ConsPlusNormal"/>
              <w:jc w:val="center"/>
            </w:pPr>
          </w:p>
        </w:tc>
      </w:tr>
    </w:tbl>
    <w:p w:rsidR="00F03D5A" w:rsidRPr="002B57F8" w:rsidRDefault="00F03D5A">
      <w:pPr>
        <w:pStyle w:val="ConsPlusNormal"/>
        <w:ind w:firstLine="540"/>
        <w:jc w:val="both"/>
      </w:pPr>
    </w:p>
    <w:p w:rsidR="00F03D5A" w:rsidRPr="002B57F8" w:rsidRDefault="00F03D5A">
      <w:pPr>
        <w:pStyle w:val="ConsPlusNormal"/>
        <w:jc w:val="center"/>
      </w:pPr>
      <w:r w:rsidRPr="002B57F8">
        <w:t>Примерная форма</w:t>
      </w:r>
    </w:p>
    <w:p w:rsidR="00F03D5A" w:rsidRPr="002B57F8" w:rsidRDefault="00F03D5A">
      <w:pPr>
        <w:pStyle w:val="ConsPlusNormal"/>
        <w:jc w:val="both"/>
      </w:pPr>
    </w:p>
    <w:p w:rsidR="00F03D5A" w:rsidRPr="002B57F8" w:rsidRDefault="00F03D5A">
      <w:pPr>
        <w:pStyle w:val="ConsPlusNonformat"/>
        <w:jc w:val="both"/>
      </w:pPr>
      <w:r w:rsidRPr="002B57F8">
        <w:t xml:space="preserve">                      ПРАВИТЕЛЬСТВО САНКТ-ПЕТЕРБУРГА</w:t>
      </w:r>
    </w:p>
    <w:p w:rsidR="00F03D5A" w:rsidRPr="002B57F8" w:rsidRDefault="00F03D5A">
      <w:pPr>
        <w:pStyle w:val="ConsPlusNonformat"/>
        <w:jc w:val="both"/>
      </w:pPr>
      <w:r w:rsidRPr="002B57F8">
        <w:t xml:space="preserve">              КОМИТЕТ ПО ЭНЕРГЕТИКЕ И ИНЖЕНЕРНОМУ ОБЕСПЕЧЕНИЮ</w:t>
      </w:r>
    </w:p>
    <w:p w:rsidR="00F03D5A" w:rsidRPr="002B57F8" w:rsidRDefault="00F03D5A">
      <w:pPr>
        <w:pStyle w:val="ConsPlusNonformat"/>
        <w:jc w:val="both"/>
      </w:pPr>
    </w:p>
    <w:p w:rsidR="00F03D5A" w:rsidRPr="002B57F8" w:rsidRDefault="00F03D5A">
      <w:pPr>
        <w:pStyle w:val="ConsPlusNonformat"/>
        <w:jc w:val="both"/>
      </w:pPr>
      <w:r w:rsidRPr="002B57F8">
        <w:t xml:space="preserve">                               РАСПОРЯЖЕНИЕ</w:t>
      </w:r>
    </w:p>
    <w:p w:rsidR="00F03D5A" w:rsidRPr="002B57F8" w:rsidRDefault="00F03D5A">
      <w:pPr>
        <w:pStyle w:val="ConsPlusNonformat"/>
        <w:jc w:val="both"/>
      </w:pPr>
    </w:p>
    <w:p w:rsidR="00F03D5A" w:rsidRPr="002B57F8" w:rsidRDefault="00F03D5A">
      <w:pPr>
        <w:pStyle w:val="ConsPlusNonformat"/>
        <w:jc w:val="both"/>
      </w:pPr>
      <w:r w:rsidRPr="002B57F8">
        <w:t>________________                                           N ______________</w:t>
      </w:r>
    </w:p>
    <w:p w:rsidR="00F03D5A" w:rsidRPr="002B57F8" w:rsidRDefault="00F03D5A">
      <w:pPr>
        <w:pStyle w:val="ConsPlusNonformat"/>
        <w:jc w:val="both"/>
      </w:pPr>
    </w:p>
    <w:p w:rsidR="00F03D5A" w:rsidRPr="002B57F8" w:rsidRDefault="00F03D5A">
      <w:pPr>
        <w:pStyle w:val="ConsPlusNonformat"/>
        <w:jc w:val="both"/>
      </w:pPr>
      <w:r w:rsidRPr="002B57F8">
        <w:t>Об утверждении технического задания</w:t>
      </w:r>
    </w:p>
    <w:p w:rsidR="00F03D5A" w:rsidRPr="002B57F8" w:rsidRDefault="00F03D5A">
      <w:pPr>
        <w:pStyle w:val="ConsPlusNonformat"/>
        <w:jc w:val="both"/>
      </w:pPr>
      <w:r w:rsidRPr="002B57F8">
        <w:t>на разработку инвестиционной программы</w:t>
      </w:r>
    </w:p>
    <w:p w:rsidR="00F03D5A" w:rsidRPr="002B57F8" w:rsidRDefault="00F03D5A">
      <w:pPr>
        <w:pStyle w:val="ConsPlusNonformat"/>
        <w:jc w:val="both"/>
      </w:pPr>
      <w:r w:rsidRPr="002B57F8">
        <w:t>_____________________________________________________</w:t>
      </w:r>
    </w:p>
    <w:p w:rsidR="00F03D5A" w:rsidRPr="002B57F8" w:rsidRDefault="00F03D5A">
      <w:pPr>
        <w:pStyle w:val="ConsPlusNonformat"/>
        <w:jc w:val="both"/>
      </w:pPr>
      <w:r w:rsidRPr="002B57F8">
        <w:t>(указывается наименование организации, осуществляющей</w:t>
      </w:r>
    </w:p>
    <w:p w:rsidR="00F03D5A" w:rsidRPr="002B57F8" w:rsidRDefault="00F03D5A">
      <w:pPr>
        <w:pStyle w:val="ConsPlusNonformat"/>
        <w:jc w:val="both"/>
      </w:pPr>
      <w:r w:rsidRPr="002B57F8">
        <w:t>горячее водоснабжение, холодное водоснабжение</w:t>
      </w:r>
    </w:p>
    <w:p w:rsidR="00F03D5A" w:rsidRPr="002B57F8" w:rsidRDefault="00F03D5A">
      <w:pPr>
        <w:pStyle w:val="ConsPlusNonformat"/>
        <w:jc w:val="both"/>
      </w:pPr>
      <w:r w:rsidRPr="002B57F8">
        <w:t>и(или) водоотведение)</w:t>
      </w:r>
    </w:p>
    <w:p w:rsidR="00F03D5A" w:rsidRPr="002B57F8" w:rsidRDefault="00F03D5A">
      <w:pPr>
        <w:pStyle w:val="ConsPlusNonformat"/>
        <w:jc w:val="both"/>
      </w:pPr>
    </w:p>
    <w:p w:rsidR="00F03D5A" w:rsidRPr="002B57F8" w:rsidRDefault="00F03D5A">
      <w:pPr>
        <w:pStyle w:val="ConsPlusNonformat"/>
        <w:jc w:val="both"/>
      </w:pPr>
      <w:r w:rsidRPr="002B57F8">
        <w:t xml:space="preserve">    В   соответствии   с   </w:t>
      </w:r>
      <w:hyperlink r:id="rId115" w:history="1">
        <w:r w:rsidRPr="002B57F8">
          <w:t>частью   1  статьи  40</w:t>
        </w:r>
      </w:hyperlink>
      <w:r w:rsidRPr="002B57F8">
        <w:t xml:space="preserve">  Федерального  закона  "О</w:t>
      </w:r>
    </w:p>
    <w:p w:rsidR="00F03D5A" w:rsidRPr="002B57F8" w:rsidRDefault="00F03D5A">
      <w:pPr>
        <w:pStyle w:val="ConsPlusNonformat"/>
        <w:jc w:val="both"/>
      </w:pPr>
      <w:r w:rsidRPr="002B57F8">
        <w:t xml:space="preserve">водоснабжении  и  водоотведении",  </w:t>
      </w:r>
      <w:hyperlink r:id="rId116" w:history="1">
        <w:r w:rsidRPr="002B57F8">
          <w:t>пунктом  3.28-9</w:t>
        </w:r>
      </w:hyperlink>
      <w:r w:rsidRPr="002B57F8">
        <w:t xml:space="preserve">  Положения о Комитете по</w:t>
      </w:r>
    </w:p>
    <w:p w:rsidR="00F03D5A" w:rsidRPr="002B57F8" w:rsidRDefault="00F03D5A">
      <w:pPr>
        <w:pStyle w:val="ConsPlusNonformat"/>
        <w:jc w:val="both"/>
      </w:pPr>
      <w:r w:rsidRPr="002B57F8">
        <w:t>энергетике   и   инженерному   обеспечению,   утвержденного  постановлением</w:t>
      </w:r>
    </w:p>
    <w:p w:rsidR="00F03D5A" w:rsidRPr="002B57F8" w:rsidRDefault="00F03D5A">
      <w:pPr>
        <w:pStyle w:val="ConsPlusNonformat"/>
        <w:jc w:val="both"/>
      </w:pPr>
      <w:r w:rsidRPr="002B57F8">
        <w:t>Правительства Санкт-Петербурга от 18.05.2004 N 757:</w:t>
      </w:r>
    </w:p>
    <w:p w:rsidR="00F03D5A" w:rsidRPr="002B57F8" w:rsidRDefault="00F03D5A">
      <w:pPr>
        <w:pStyle w:val="ConsPlusNonformat"/>
        <w:jc w:val="both"/>
      </w:pPr>
      <w:r w:rsidRPr="002B57F8">
        <w:t xml:space="preserve">    1. Утвердить техническое задание на разработку инвестиционной программы</w:t>
      </w:r>
    </w:p>
    <w:p w:rsidR="00F03D5A" w:rsidRPr="002B57F8" w:rsidRDefault="00F03D5A">
      <w:pPr>
        <w:pStyle w:val="ConsPlusNonformat"/>
        <w:jc w:val="both"/>
      </w:pPr>
      <w:r w:rsidRPr="002B57F8">
        <w:t>___________________________________________________________________________</w:t>
      </w:r>
    </w:p>
    <w:p w:rsidR="00F03D5A" w:rsidRPr="002B57F8" w:rsidRDefault="00F03D5A">
      <w:pPr>
        <w:pStyle w:val="ConsPlusNonformat"/>
        <w:jc w:val="both"/>
      </w:pPr>
      <w:r w:rsidRPr="002B57F8">
        <w:t xml:space="preserve">       (указывается наименование организации, осуществляющей горячее</w:t>
      </w:r>
    </w:p>
    <w:p w:rsidR="00F03D5A" w:rsidRPr="002B57F8" w:rsidRDefault="00F03D5A">
      <w:pPr>
        <w:pStyle w:val="ConsPlusNonformat"/>
        <w:jc w:val="both"/>
      </w:pPr>
      <w:r w:rsidRPr="002B57F8">
        <w:t xml:space="preserve">        водоснабжение, холодное водоснабжение и(или) водоотведение)</w:t>
      </w:r>
    </w:p>
    <w:p w:rsidR="00F03D5A" w:rsidRPr="002B57F8" w:rsidRDefault="00F03D5A">
      <w:pPr>
        <w:pStyle w:val="ConsPlusNonformat"/>
        <w:jc w:val="both"/>
      </w:pPr>
      <w:r w:rsidRPr="002B57F8">
        <w:t>согласно приложению.</w:t>
      </w:r>
    </w:p>
    <w:p w:rsidR="00F03D5A" w:rsidRPr="002B57F8" w:rsidRDefault="00F03D5A">
      <w:pPr>
        <w:pStyle w:val="ConsPlusNonformat"/>
        <w:jc w:val="both"/>
      </w:pPr>
      <w:r w:rsidRPr="002B57F8">
        <w:t xml:space="preserve">    2.  Контроль  за  выполнением  распоряжения  возложить на (наименование</w:t>
      </w:r>
    </w:p>
    <w:p w:rsidR="00F03D5A" w:rsidRPr="002B57F8" w:rsidRDefault="00F03D5A">
      <w:pPr>
        <w:pStyle w:val="ConsPlusNonformat"/>
        <w:jc w:val="both"/>
      </w:pPr>
      <w:r w:rsidRPr="002B57F8">
        <w:t>должности,  Ф.И.О.  заместителя  председателя  Комитета,  координирующего и</w:t>
      </w:r>
    </w:p>
    <w:p w:rsidR="00F03D5A" w:rsidRPr="002B57F8" w:rsidRDefault="00F03D5A">
      <w:pPr>
        <w:pStyle w:val="ConsPlusNonformat"/>
        <w:jc w:val="both"/>
      </w:pPr>
      <w:r w:rsidRPr="002B57F8">
        <w:t>контролирующего  деятельность Отдела экономического развития).</w:t>
      </w:r>
    </w:p>
    <w:p w:rsidR="00F03D5A" w:rsidRPr="002B57F8" w:rsidRDefault="00F03D5A">
      <w:pPr>
        <w:pStyle w:val="ConsPlusNonformat"/>
        <w:jc w:val="both"/>
      </w:pPr>
    </w:p>
    <w:p w:rsidR="00F03D5A" w:rsidRPr="002B57F8" w:rsidRDefault="00F03D5A">
      <w:pPr>
        <w:pStyle w:val="ConsPlusNonformat"/>
        <w:jc w:val="both"/>
      </w:pPr>
      <w:r w:rsidRPr="002B57F8">
        <w:t>Председатель Комитета _______________________/____________________________/</w:t>
      </w:r>
    </w:p>
    <w:p w:rsidR="00F03D5A" w:rsidRPr="002B57F8" w:rsidRDefault="00F03D5A">
      <w:pPr>
        <w:pStyle w:val="ConsPlusNonformat"/>
        <w:jc w:val="both"/>
      </w:pPr>
      <w:r w:rsidRPr="002B57F8">
        <w:t xml:space="preserve">                           (подпись)              (расшифровка подписи)</w:t>
      </w:r>
    </w:p>
    <w:p w:rsidR="00F03D5A" w:rsidRPr="002B57F8" w:rsidRDefault="00F03D5A">
      <w:pPr>
        <w:pStyle w:val="ConsPlusNonformat"/>
        <w:jc w:val="both"/>
      </w:pPr>
      <w:r w:rsidRPr="002B57F8">
        <w:t xml:space="preserve">                             М.П.</w:t>
      </w:r>
    </w:p>
    <w:p w:rsidR="00F03D5A" w:rsidRPr="002B57F8" w:rsidRDefault="00F03D5A">
      <w:pPr>
        <w:pStyle w:val="ConsPlusNormal"/>
        <w:jc w:val="both"/>
      </w:pPr>
    </w:p>
    <w:p w:rsidR="00F03D5A" w:rsidRPr="002B57F8" w:rsidRDefault="00F03D5A">
      <w:pPr>
        <w:pStyle w:val="ConsPlusNormal"/>
        <w:jc w:val="both"/>
      </w:pPr>
    </w:p>
    <w:p w:rsidR="00F03D5A" w:rsidRPr="002B57F8" w:rsidRDefault="00F03D5A">
      <w:pPr>
        <w:pStyle w:val="ConsPlusNormal"/>
        <w:jc w:val="both"/>
      </w:pPr>
    </w:p>
    <w:p w:rsidR="00F03D5A" w:rsidRPr="002B57F8" w:rsidRDefault="00F03D5A">
      <w:pPr>
        <w:pStyle w:val="ConsPlusNormal"/>
        <w:jc w:val="both"/>
      </w:pPr>
    </w:p>
    <w:p w:rsidR="00F03D5A" w:rsidRPr="002B57F8" w:rsidRDefault="00F03D5A">
      <w:pPr>
        <w:pStyle w:val="ConsPlusNormal"/>
        <w:jc w:val="both"/>
      </w:pPr>
    </w:p>
    <w:p w:rsidR="00F03D5A" w:rsidRPr="002B57F8" w:rsidRDefault="00F03D5A">
      <w:pPr>
        <w:pStyle w:val="ConsPlusNormal"/>
        <w:jc w:val="right"/>
        <w:outlineLvl w:val="1"/>
      </w:pPr>
      <w:r w:rsidRPr="002B57F8">
        <w:t>Приложение N 4</w:t>
      </w:r>
    </w:p>
    <w:p w:rsidR="00F03D5A" w:rsidRPr="002B57F8" w:rsidRDefault="00F03D5A">
      <w:pPr>
        <w:pStyle w:val="ConsPlusNormal"/>
        <w:jc w:val="right"/>
      </w:pPr>
      <w:r w:rsidRPr="002B57F8">
        <w:t>к Административному регламенту Комитета</w:t>
      </w:r>
    </w:p>
    <w:p w:rsidR="00F03D5A" w:rsidRPr="002B57F8" w:rsidRDefault="00F03D5A">
      <w:pPr>
        <w:pStyle w:val="ConsPlusNormal"/>
        <w:jc w:val="right"/>
      </w:pPr>
      <w:r w:rsidRPr="002B57F8">
        <w:t>по энергетике и инженерному обеспечению</w:t>
      </w:r>
    </w:p>
    <w:p w:rsidR="00F03D5A" w:rsidRPr="002B57F8" w:rsidRDefault="00F03D5A">
      <w:pPr>
        <w:pStyle w:val="ConsPlusNormal"/>
        <w:jc w:val="right"/>
      </w:pPr>
      <w:r w:rsidRPr="002B57F8">
        <w:t>по предоставлению государственной услуги</w:t>
      </w:r>
    </w:p>
    <w:p w:rsidR="00F03D5A" w:rsidRPr="002B57F8" w:rsidRDefault="00F03D5A">
      <w:pPr>
        <w:pStyle w:val="ConsPlusNormal"/>
        <w:jc w:val="right"/>
      </w:pPr>
      <w:r w:rsidRPr="002B57F8">
        <w:t>по утверждению технических заданий</w:t>
      </w:r>
    </w:p>
    <w:p w:rsidR="00F03D5A" w:rsidRPr="002B57F8" w:rsidRDefault="00F03D5A">
      <w:pPr>
        <w:pStyle w:val="ConsPlusNormal"/>
        <w:jc w:val="right"/>
      </w:pPr>
      <w:r w:rsidRPr="002B57F8">
        <w:t>на разработку инвестиционных программ</w:t>
      </w:r>
    </w:p>
    <w:p w:rsidR="00F03D5A" w:rsidRPr="002B57F8" w:rsidRDefault="00F03D5A">
      <w:pPr>
        <w:pStyle w:val="ConsPlusNormal"/>
        <w:jc w:val="right"/>
      </w:pPr>
      <w:r w:rsidRPr="002B57F8">
        <w:t>организаций, осуществляющих горячее</w:t>
      </w:r>
    </w:p>
    <w:p w:rsidR="00F03D5A" w:rsidRPr="002B57F8" w:rsidRDefault="00F03D5A">
      <w:pPr>
        <w:pStyle w:val="ConsPlusNormal"/>
        <w:jc w:val="right"/>
      </w:pPr>
      <w:r w:rsidRPr="002B57F8">
        <w:t>водоснабжение, холодное водоснабжение</w:t>
      </w:r>
    </w:p>
    <w:p w:rsidR="00F03D5A" w:rsidRPr="002B57F8" w:rsidRDefault="00F03D5A">
      <w:pPr>
        <w:pStyle w:val="ConsPlusNormal"/>
        <w:jc w:val="right"/>
      </w:pPr>
      <w:r w:rsidRPr="002B57F8">
        <w:t>и(или) водоотведение</w:t>
      </w:r>
    </w:p>
    <w:p w:rsidR="00F03D5A" w:rsidRPr="002B57F8" w:rsidRDefault="00F03D5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03D5A" w:rsidRPr="002B57F8">
        <w:tc>
          <w:tcPr>
            <w:tcW w:w="60" w:type="dxa"/>
            <w:shd w:val="clear" w:color="auto" w:fill="CED3F1"/>
            <w:tcMar>
              <w:top w:w="0" w:type="dxa"/>
              <w:left w:w="0" w:type="dxa"/>
              <w:bottom w:w="0" w:type="dxa"/>
              <w:right w:w="0" w:type="dxa"/>
            </w:tcMar>
          </w:tcPr>
          <w:p w:rsidR="00F03D5A" w:rsidRPr="002B57F8" w:rsidRDefault="00F03D5A">
            <w:pPr>
              <w:pStyle w:val="ConsPlusNormal"/>
            </w:pPr>
          </w:p>
        </w:tc>
        <w:tc>
          <w:tcPr>
            <w:tcW w:w="113" w:type="dxa"/>
            <w:shd w:val="clear" w:color="auto" w:fill="F4F3F8"/>
            <w:tcMar>
              <w:top w:w="0" w:type="dxa"/>
              <w:left w:w="0" w:type="dxa"/>
              <w:bottom w:w="0" w:type="dxa"/>
              <w:right w:w="0" w:type="dxa"/>
            </w:tcMar>
          </w:tcPr>
          <w:p w:rsidR="00F03D5A" w:rsidRPr="002B57F8" w:rsidRDefault="00F03D5A">
            <w:pPr>
              <w:pStyle w:val="ConsPlusNormal"/>
            </w:pPr>
          </w:p>
        </w:tc>
        <w:tc>
          <w:tcPr>
            <w:tcW w:w="0" w:type="auto"/>
            <w:shd w:val="clear" w:color="auto" w:fill="F4F3F8"/>
            <w:tcMar>
              <w:top w:w="113" w:type="dxa"/>
              <w:left w:w="0" w:type="dxa"/>
              <w:bottom w:w="113" w:type="dxa"/>
              <w:right w:w="0" w:type="dxa"/>
            </w:tcMar>
          </w:tcPr>
          <w:p w:rsidR="00F03D5A" w:rsidRPr="002B57F8" w:rsidRDefault="00F03D5A">
            <w:pPr>
              <w:pStyle w:val="ConsPlusNormal"/>
              <w:jc w:val="center"/>
            </w:pPr>
            <w:r w:rsidRPr="002B57F8">
              <w:t>Список изменяющих документов</w:t>
            </w:r>
          </w:p>
          <w:p w:rsidR="00F03D5A" w:rsidRPr="002B57F8" w:rsidRDefault="00F03D5A">
            <w:pPr>
              <w:pStyle w:val="ConsPlusNormal"/>
              <w:jc w:val="center"/>
            </w:pPr>
            <w:r w:rsidRPr="002B57F8">
              <w:t xml:space="preserve">(введено </w:t>
            </w:r>
            <w:hyperlink r:id="rId117" w:history="1">
              <w:r w:rsidRPr="002B57F8">
                <w:t>Распоряжением</w:t>
              </w:r>
            </w:hyperlink>
            <w:r w:rsidRPr="002B57F8">
              <w:t xml:space="preserve"> Комитета по энергетике и инженерному обеспечению</w:t>
            </w:r>
          </w:p>
          <w:p w:rsidR="00F03D5A" w:rsidRPr="002B57F8" w:rsidRDefault="00F03D5A">
            <w:pPr>
              <w:pStyle w:val="ConsPlusNormal"/>
              <w:jc w:val="center"/>
            </w:pPr>
            <w:r w:rsidRPr="002B57F8">
              <w:t>Правительства Санкт-Петербурга от 05.09.2016 N 152)</w:t>
            </w:r>
          </w:p>
        </w:tc>
        <w:tc>
          <w:tcPr>
            <w:tcW w:w="113" w:type="dxa"/>
            <w:shd w:val="clear" w:color="auto" w:fill="F4F3F8"/>
            <w:tcMar>
              <w:top w:w="0" w:type="dxa"/>
              <w:left w:w="0" w:type="dxa"/>
              <w:bottom w:w="0" w:type="dxa"/>
              <w:right w:w="0" w:type="dxa"/>
            </w:tcMar>
          </w:tcPr>
          <w:p w:rsidR="00F03D5A" w:rsidRPr="002B57F8" w:rsidRDefault="00F03D5A">
            <w:pPr>
              <w:pStyle w:val="ConsPlusNormal"/>
              <w:jc w:val="center"/>
            </w:pPr>
          </w:p>
        </w:tc>
      </w:tr>
    </w:tbl>
    <w:p w:rsidR="00F03D5A" w:rsidRPr="002B57F8" w:rsidRDefault="00F03D5A">
      <w:pPr>
        <w:pStyle w:val="ConsPlusNormal"/>
        <w:ind w:firstLine="540"/>
        <w:jc w:val="both"/>
      </w:pPr>
    </w:p>
    <w:p w:rsidR="00F03D5A" w:rsidRPr="002B57F8" w:rsidRDefault="00F03D5A">
      <w:pPr>
        <w:pStyle w:val="ConsPlusNonformat"/>
        <w:jc w:val="both"/>
      </w:pPr>
      <w:bookmarkStart w:id="14" w:name="Par873"/>
      <w:bookmarkEnd w:id="14"/>
      <w:r w:rsidRPr="002B57F8">
        <w:t xml:space="preserve">                                 СОГЛАСИЕ</w:t>
      </w:r>
    </w:p>
    <w:p w:rsidR="00F03D5A" w:rsidRPr="002B57F8" w:rsidRDefault="00F03D5A">
      <w:pPr>
        <w:pStyle w:val="ConsPlusNonformat"/>
        <w:jc w:val="both"/>
      </w:pPr>
      <w:r w:rsidRPr="002B57F8">
        <w:t xml:space="preserve">                   на обработку персональных данных </w:t>
      </w:r>
      <w:hyperlink w:anchor="Par927" w:tooltip="    &lt;1&gt; Заполняется лицом, не являющимся заявителем, обработка персональных" w:history="1">
        <w:r w:rsidRPr="002B57F8">
          <w:t>&lt;1&gt;</w:t>
        </w:r>
      </w:hyperlink>
    </w:p>
    <w:p w:rsidR="00F03D5A" w:rsidRPr="002B57F8" w:rsidRDefault="00F03D5A">
      <w:pPr>
        <w:pStyle w:val="ConsPlusNonformat"/>
        <w:jc w:val="both"/>
      </w:pPr>
    </w:p>
    <w:p w:rsidR="00F03D5A" w:rsidRPr="002B57F8" w:rsidRDefault="00F03D5A">
      <w:pPr>
        <w:pStyle w:val="ConsPlusNonformat"/>
        <w:jc w:val="both"/>
      </w:pPr>
      <w:r w:rsidRPr="002B57F8">
        <w:t xml:space="preserve">    Я, _______________________________________, __________________________,</w:t>
      </w:r>
    </w:p>
    <w:p w:rsidR="00F03D5A" w:rsidRPr="002B57F8" w:rsidRDefault="00F03D5A">
      <w:pPr>
        <w:pStyle w:val="ConsPlusNonformat"/>
        <w:jc w:val="both"/>
      </w:pPr>
      <w:r w:rsidRPr="002B57F8">
        <w:t xml:space="preserve">              (фамилия, имя, отчество)               (дата рождения)</w:t>
      </w:r>
    </w:p>
    <w:p w:rsidR="00F03D5A" w:rsidRPr="002B57F8" w:rsidRDefault="00F03D5A">
      <w:pPr>
        <w:pStyle w:val="ConsPlusNonformat"/>
        <w:jc w:val="both"/>
      </w:pPr>
      <w:r w:rsidRPr="002B57F8">
        <w:t>___________________________________________________________________________</w:t>
      </w:r>
    </w:p>
    <w:p w:rsidR="00F03D5A" w:rsidRPr="002B57F8" w:rsidRDefault="00F03D5A">
      <w:pPr>
        <w:pStyle w:val="ConsPlusNonformat"/>
        <w:jc w:val="both"/>
      </w:pPr>
      <w:r w:rsidRPr="002B57F8">
        <w:t xml:space="preserve">                 (вид документа, удостоверяющего личность)</w:t>
      </w:r>
    </w:p>
    <w:p w:rsidR="00F03D5A" w:rsidRPr="002B57F8" w:rsidRDefault="00F03D5A">
      <w:pPr>
        <w:pStyle w:val="ConsPlusNonformat"/>
        <w:jc w:val="both"/>
      </w:pPr>
      <w:r w:rsidRPr="002B57F8">
        <w:t>__________________________________________________________________________,</w:t>
      </w:r>
    </w:p>
    <w:p w:rsidR="00F03D5A" w:rsidRPr="002B57F8" w:rsidRDefault="00F03D5A">
      <w:pPr>
        <w:pStyle w:val="ConsPlusNonformat"/>
        <w:jc w:val="both"/>
      </w:pPr>
      <w:r w:rsidRPr="002B57F8">
        <w:t xml:space="preserve">                            (кем и когда выдан)</w:t>
      </w:r>
    </w:p>
    <w:p w:rsidR="00F03D5A" w:rsidRPr="002B57F8" w:rsidRDefault="00F03D5A">
      <w:pPr>
        <w:pStyle w:val="ConsPlusNonformat"/>
        <w:jc w:val="both"/>
      </w:pPr>
      <w:r w:rsidRPr="002B57F8">
        <w:t>зарегистрированный(ая) по адресу: ________________________________________,</w:t>
      </w:r>
    </w:p>
    <w:p w:rsidR="00F03D5A" w:rsidRPr="002B57F8" w:rsidRDefault="00F03D5A">
      <w:pPr>
        <w:pStyle w:val="ConsPlusNonformat"/>
        <w:jc w:val="both"/>
      </w:pPr>
      <w:r w:rsidRPr="002B57F8">
        <w:t xml:space="preserve">                                       (место постоянной регистрации)</w:t>
      </w:r>
    </w:p>
    <w:p w:rsidR="00F03D5A" w:rsidRPr="002B57F8" w:rsidRDefault="00F03D5A">
      <w:pPr>
        <w:pStyle w:val="ConsPlusNonformat"/>
        <w:jc w:val="both"/>
      </w:pPr>
      <w:r w:rsidRPr="002B57F8">
        <w:t>в лице представителя _________________________, __________________________,</w:t>
      </w:r>
    </w:p>
    <w:p w:rsidR="00F03D5A" w:rsidRPr="002B57F8" w:rsidRDefault="00F03D5A">
      <w:pPr>
        <w:pStyle w:val="ConsPlusNonformat"/>
        <w:jc w:val="both"/>
      </w:pPr>
      <w:r w:rsidRPr="002B57F8">
        <w:t xml:space="preserve">                     (фамилия, имя, отчество)         (дата рождения)</w:t>
      </w:r>
    </w:p>
    <w:p w:rsidR="00F03D5A" w:rsidRPr="002B57F8" w:rsidRDefault="00F03D5A">
      <w:pPr>
        <w:pStyle w:val="ConsPlusNonformat"/>
        <w:jc w:val="both"/>
      </w:pPr>
      <w:r w:rsidRPr="002B57F8">
        <w:t>___________________________________________________________________________</w:t>
      </w:r>
    </w:p>
    <w:p w:rsidR="00F03D5A" w:rsidRPr="002B57F8" w:rsidRDefault="00F03D5A">
      <w:pPr>
        <w:pStyle w:val="ConsPlusNonformat"/>
        <w:jc w:val="both"/>
      </w:pPr>
      <w:r w:rsidRPr="002B57F8">
        <w:t xml:space="preserve">                 (вид документа, удостоверяющего личность)</w:t>
      </w:r>
    </w:p>
    <w:p w:rsidR="00F03D5A" w:rsidRPr="002B57F8" w:rsidRDefault="00F03D5A">
      <w:pPr>
        <w:pStyle w:val="ConsPlusNonformat"/>
        <w:jc w:val="both"/>
      </w:pPr>
      <w:r w:rsidRPr="002B57F8">
        <w:t>__________________________________________________________________________,</w:t>
      </w:r>
    </w:p>
    <w:p w:rsidR="00F03D5A" w:rsidRPr="002B57F8" w:rsidRDefault="00F03D5A">
      <w:pPr>
        <w:pStyle w:val="ConsPlusNonformat"/>
        <w:jc w:val="both"/>
      </w:pPr>
      <w:r w:rsidRPr="002B57F8">
        <w:t xml:space="preserve">                            (кем и когда выдан)</w:t>
      </w:r>
    </w:p>
    <w:p w:rsidR="00F03D5A" w:rsidRPr="002B57F8" w:rsidRDefault="00F03D5A">
      <w:pPr>
        <w:pStyle w:val="ConsPlusNonformat"/>
        <w:jc w:val="both"/>
      </w:pPr>
      <w:r w:rsidRPr="002B57F8">
        <w:t>зарегистрированного(ой) по адресу: _______________________________________,</w:t>
      </w:r>
    </w:p>
    <w:p w:rsidR="00F03D5A" w:rsidRPr="002B57F8" w:rsidRDefault="00F03D5A">
      <w:pPr>
        <w:pStyle w:val="ConsPlusNonformat"/>
        <w:jc w:val="both"/>
      </w:pPr>
      <w:r w:rsidRPr="002B57F8">
        <w:t xml:space="preserve">                                        (место постоянной регистрации)</w:t>
      </w:r>
    </w:p>
    <w:p w:rsidR="00F03D5A" w:rsidRPr="002B57F8" w:rsidRDefault="00F03D5A">
      <w:pPr>
        <w:pStyle w:val="ConsPlusNonformat"/>
        <w:jc w:val="both"/>
      </w:pPr>
      <w:r w:rsidRPr="002B57F8">
        <w:t>действующего на основании ________________________________________________,</w:t>
      </w:r>
    </w:p>
    <w:p w:rsidR="00F03D5A" w:rsidRPr="002B57F8" w:rsidRDefault="00F03D5A">
      <w:pPr>
        <w:pStyle w:val="ConsPlusNonformat"/>
        <w:jc w:val="both"/>
      </w:pPr>
      <w:r w:rsidRPr="002B57F8">
        <w:t xml:space="preserve">      (вид и реквизиты документа, подтверждающего полномочия представителя)</w:t>
      </w:r>
    </w:p>
    <w:p w:rsidR="00F03D5A" w:rsidRPr="002B57F8" w:rsidRDefault="00F03D5A">
      <w:pPr>
        <w:pStyle w:val="ConsPlusNonformat"/>
        <w:jc w:val="both"/>
      </w:pPr>
      <w:r w:rsidRPr="002B57F8">
        <w:t>настоящим даю согласие на обработку следующих персональных данных:</w:t>
      </w:r>
    </w:p>
    <w:p w:rsidR="00F03D5A" w:rsidRPr="002B57F8" w:rsidRDefault="00F03D5A">
      <w:pPr>
        <w:pStyle w:val="ConsPlusNonformat"/>
        <w:jc w:val="both"/>
      </w:pPr>
      <w:r w:rsidRPr="002B57F8">
        <w:t xml:space="preserve">    - фамилия, имя, отчество:</w:t>
      </w:r>
    </w:p>
    <w:p w:rsidR="00F03D5A" w:rsidRPr="002B57F8" w:rsidRDefault="00F03D5A">
      <w:pPr>
        <w:pStyle w:val="ConsPlusNonformat"/>
        <w:jc w:val="both"/>
      </w:pPr>
      <w:r w:rsidRPr="002B57F8">
        <w:t xml:space="preserve">    -  номер  и  серия документа, удостоверяющего личность, сведения о дате</w:t>
      </w:r>
    </w:p>
    <w:p w:rsidR="00F03D5A" w:rsidRPr="002B57F8" w:rsidRDefault="00F03D5A">
      <w:pPr>
        <w:pStyle w:val="ConsPlusNonformat"/>
        <w:jc w:val="both"/>
      </w:pPr>
      <w:r w:rsidRPr="002B57F8">
        <w:t>его выдачи и выдавшем органе;</w:t>
      </w:r>
    </w:p>
    <w:p w:rsidR="00F03D5A" w:rsidRPr="002B57F8" w:rsidRDefault="00F03D5A">
      <w:pPr>
        <w:pStyle w:val="ConsPlusNonformat"/>
        <w:jc w:val="both"/>
      </w:pPr>
      <w:r w:rsidRPr="002B57F8">
        <w:t xml:space="preserve">    - год, месяц, дата и место рождения;</w:t>
      </w:r>
    </w:p>
    <w:p w:rsidR="00F03D5A" w:rsidRPr="002B57F8" w:rsidRDefault="00F03D5A">
      <w:pPr>
        <w:pStyle w:val="ConsPlusNonformat"/>
        <w:jc w:val="both"/>
      </w:pPr>
      <w:r w:rsidRPr="002B57F8">
        <w:t xml:space="preserve">    - адрес проживания:</w:t>
      </w:r>
    </w:p>
    <w:p w:rsidR="00F03D5A" w:rsidRPr="002B57F8" w:rsidRDefault="00F03D5A">
      <w:pPr>
        <w:pStyle w:val="ConsPlusNonformat"/>
        <w:jc w:val="both"/>
      </w:pPr>
      <w:r w:rsidRPr="002B57F8">
        <w:t xml:space="preserve">    - сведения об образовании и профессиональной деятельности;</w:t>
      </w:r>
    </w:p>
    <w:p w:rsidR="00F03D5A" w:rsidRPr="002B57F8" w:rsidRDefault="00F03D5A">
      <w:pPr>
        <w:pStyle w:val="ConsPlusNonformat"/>
        <w:jc w:val="both"/>
      </w:pPr>
      <w:r w:rsidRPr="002B57F8">
        <w:t xml:space="preserve">    - сведения о составе семьи;</w:t>
      </w:r>
    </w:p>
    <w:p w:rsidR="00F03D5A" w:rsidRPr="002B57F8" w:rsidRDefault="00F03D5A">
      <w:pPr>
        <w:pStyle w:val="ConsPlusNonformat"/>
        <w:jc w:val="both"/>
      </w:pPr>
      <w:r w:rsidRPr="002B57F8">
        <w:t xml:space="preserve">    - сведения о доходах;</w:t>
      </w:r>
    </w:p>
    <w:p w:rsidR="00F03D5A" w:rsidRPr="002B57F8" w:rsidRDefault="00F03D5A">
      <w:pPr>
        <w:pStyle w:val="ConsPlusNonformat"/>
        <w:jc w:val="both"/>
      </w:pPr>
      <w:r w:rsidRPr="002B57F8">
        <w:t xml:space="preserve">    - сведения об имущественном положении;</w:t>
      </w:r>
    </w:p>
    <w:p w:rsidR="00F03D5A" w:rsidRPr="002B57F8" w:rsidRDefault="00F03D5A">
      <w:pPr>
        <w:pStyle w:val="ConsPlusNonformat"/>
        <w:jc w:val="both"/>
      </w:pPr>
      <w:r w:rsidRPr="002B57F8">
        <w:t xml:space="preserve">    - и  иные  сведения,  необходимые  для  предоставления  государственной</w:t>
      </w:r>
    </w:p>
    <w:p w:rsidR="00F03D5A" w:rsidRPr="002B57F8" w:rsidRDefault="00F03D5A">
      <w:pPr>
        <w:pStyle w:val="ConsPlusNonformat"/>
        <w:jc w:val="both"/>
      </w:pPr>
      <w:r w:rsidRPr="002B57F8">
        <w:t>услуги: ___________________________________________________________________</w:t>
      </w:r>
    </w:p>
    <w:p w:rsidR="00F03D5A" w:rsidRPr="002B57F8" w:rsidRDefault="00F03D5A">
      <w:pPr>
        <w:pStyle w:val="ConsPlusNonformat"/>
        <w:jc w:val="both"/>
      </w:pPr>
      <w:r w:rsidRPr="002B57F8">
        <w:t xml:space="preserve">                       (наименование государственной услуги)</w:t>
      </w:r>
    </w:p>
    <w:p w:rsidR="00F03D5A" w:rsidRPr="002B57F8" w:rsidRDefault="00F03D5A">
      <w:pPr>
        <w:pStyle w:val="ConsPlusNonformat"/>
        <w:jc w:val="both"/>
      </w:pPr>
      <w:r w:rsidRPr="002B57F8">
        <w:t>посредством  Санкт-Петербургского  государственного  казенного   учреждения</w:t>
      </w:r>
    </w:p>
    <w:p w:rsidR="00F03D5A" w:rsidRPr="002B57F8" w:rsidRDefault="00F03D5A">
      <w:pPr>
        <w:pStyle w:val="ConsPlusNonformat"/>
        <w:jc w:val="both"/>
      </w:pPr>
      <w:r w:rsidRPr="002B57F8">
        <w:t>"Многофункциональный центр предоставления государственных  и  муниципальных</w:t>
      </w:r>
    </w:p>
    <w:p w:rsidR="00F03D5A" w:rsidRPr="002B57F8" w:rsidRDefault="00F03D5A">
      <w:pPr>
        <w:pStyle w:val="ConsPlusNonformat"/>
        <w:jc w:val="both"/>
      </w:pPr>
      <w:r w:rsidRPr="002B57F8">
        <w:t>услуг", Комитета по энергетике и инженерному обеспечению и иных  органов  и</w:t>
      </w:r>
    </w:p>
    <w:p w:rsidR="00F03D5A" w:rsidRPr="002B57F8" w:rsidRDefault="00F03D5A">
      <w:pPr>
        <w:pStyle w:val="ConsPlusNonformat"/>
        <w:jc w:val="both"/>
      </w:pPr>
      <w:r w:rsidRPr="002B57F8">
        <w:t>организаций, участвующих в предоставлении государственной услуги.</w:t>
      </w:r>
    </w:p>
    <w:p w:rsidR="00F03D5A" w:rsidRPr="002B57F8" w:rsidRDefault="00F03D5A">
      <w:pPr>
        <w:pStyle w:val="ConsPlusNonformat"/>
        <w:jc w:val="both"/>
      </w:pPr>
      <w:r w:rsidRPr="002B57F8">
        <w:t xml:space="preserve">    Настоящее согласие выдано сроком на ________________________ и вступает</w:t>
      </w:r>
    </w:p>
    <w:p w:rsidR="00F03D5A" w:rsidRPr="002B57F8" w:rsidRDefault="00F03D5A">
      <w:pPr>
        <w:pStyle w:val="ConsPlusNonformat"/>
        <w:jc w:val="both"/>
      </w:pPr>
      <w:r w:rsidRPr="002B57F8">
        <w:t xml:space="preserve">                                        (срок действия согласия)</w:t>
      </w:r>
    </w:p>
    <w:p w:rsidR="00F03D5A" w:rsidRPr="002B57F8" w:rsidRDefault="00F03D5A">
      <w:pPr>
        <w:pStyle w:val="ConsPlusNonformat"/>
        <w:jc w:val="both"/>
      </w:pPr>
      <w:r w:rsidRPr="002B57F8">
        <w:t>в силу с момента его подписания.</w:t>
      </w:r>
    </w:p>
    <w:p w:rsidR="00F03D5A" w:rsidRPr="002B57F8" w:rsidRDefault="00F03D5A">
      <w:pPr>
        <w:pStyle w:val="ConsPlusNonformat"/>
        <w:jc w:val="both"/>
      </w:pPr>
      <w:r w:rsidRPr="002B57F8">
        <w:t xml:space="preserve">    Настоящее  согласие  предоставляется  на осуществление любых действий в</w:t>
      </w:r>
    </w:p>
    <w:p w:rsidR="00F03D5A" w:rsidRPr="002B57F8" w:rsidRDefault="00F03D5A">
      <w:pPr>
        <w:pStyle w:val="ConsPlusNonformat"/>
        <w:jc w:val="both"/>
      </w:pPr>
      <w:r w:rsidRPr="002B57F8">
        <w:t>отношении   персональных  данных,  которые  необходимы  для  предоставления</w:t>
      </w:r>
    </w:p>
    <w:p w:rsidR="00F03D5A" w:rsidRPr="002B57F8" w:rsidRDefault="00F03D5A">
      <w:pPr>
        <w:pStyle w:val="ConsPlusNonformat"/>
        <w:jc w:val="both"/>
      </w:pPr>
      <w:r w:rsidRPr="002B57F8">
        <w:t>государственной  услуги, включая: сбор, запись, систематизацию, накопление,</w:t>
      </w:r>
    </w:p>
    <w:p w:rsidR="00F03D5A" w:rsidRPr="002B57F8" w:rsidRDefault="00F03D5A">
      <w:pPr>
        <w:pStyle w:val="ConsPlusNonformat"/>
        <w:jc w:val="both"/>
      </w:pPr>
      <w:r w:rsidRPr="002B57F8">
        <w:t>хранение,  уточнение  (обновление,  изменение),  извлечение, использование,</w:t>
      </w:r>
    </w:p>
    <w:p w:rsidR="00F03D5A" w:rsidRPr="002B57F8" w:rsidRDefault="00F03D5A">
      <w:pPr>
        <w:pStyle w:val="ConsPlusNonformat"/>
        <w:jc w:val="both"/>
      </w:pPr>
      <w:r w:rsidRPr="002B57F8">
        <w:t>передачу    (распространение,   предоставление,   доступ),   обезличивание,</w:t>
      </w:r>
    </w:p>
    <w:p w:rsidR="00F03D5A" w:rsidRPr="002B57F8" w:rsidRDefault="00F03D5A">
      <w:pPr>
        <w:pStyle w:val="ConsPlusNonformat"/>
        <w:jc w:val="both"/>
      </w:pPr>
      <w:r w:rsidRPr="002B57F8">
        <w:t>блокирование, удаление, уничтожение.</w:t>
      </w:r>
    </w:p>
    <w:p w:rsidR="00F03D5A" w:rsidRPr="002B57F8" w:rsidRDefault="00F03D5A">
      <w:pPr>
        <w:pStyle w:val="ConsPlusNonformat"/>
        <w:jc w:val="both"/>
      </w:pPr>
      <w:r w:rsidRPr="002B57F8">
        <w:t xml:space="preserve">    Согласие  может  быть  отозвано  в любое время на основании письменного</w:t>
      </w:r>
    </w:p>
    <w:p w:rsidR="00F03D5A" w:rsidRPr="002B57F8" w:rsidRDefault="00F03D5A">
      <w:pPr>
        <w:pStyle w:val="ConsPlusNonformat"/>
        <w:jc w:val="both"/>
      </w:pPr>
      <w:r w:rsidRPr="002B57F8">
        <w:t>заявления субъекта персональных данных.</w:t>
      </w:r>
    </w:p>
    <w:p w:rsidR="00F03D5A" w:rsidRPr="002B57F8" w:rsidRDefault="00F03D5A">
      <w:pPr>
        <w:pStyle w:val="ConsPlusNonformat"/>
        <w:jc w:val="both"/>
      </w:pPr>
    </w:p>
    <w:p w:rsidR="00F03D5A" w:rsidRPr="002B57F8" w:rsidRDefault="00F03D5A">
      <w:pPr>
        <w:pStyle w:val="ConsPlusNonformat"/>
        <w:jc w:val="both"/>
      </w:pPr>
      <w:r w:rsidRPr="002B57F8">
        <w:t>"__" ______________ г.                       ______________________________</w:t>
      </w:r>
    </w:p>
    <w:p w:rsidR="00F03D5A" w:rsidRPr="002B57F8" w:rsidRDefault="00F03D5A">
      <w:pPr>
        <w:pStyle w:val="ConsPlusNonformat"/>
        <w:jc w:val="both"/>
      </w:pPr>
      <w:r w:rsidRPr="002B57F8">
        <w:t xml:space="preserve">         (дата)                                 (подпись с расшифровкой)</w:t>
      </w:r>
    </w:p>
    <w:p w:rsidR="00F03D5A" w:rsidRPr="002B57F8" w:rsidRDefault="00F03D5A">
      <w:pPr>
        <w:pStyle w:val="ConsPlusNonformat"/>
        <w:jc w:val="both"/>
      </w:pPr>
    </w:p>
    <w:p w:rsidR="00F03D5A" w:rsidRPr="002B57F8" w:rsidRDefault="00F03D5A">
      <w:pPr>
        <w:pStyle w:val="ConsPlusNonformat"/>
        <w:jc w:val="both"/>
      </w:pPr>
      <w:r w:rsidRPr="002B57F8">
        <w:t xml:space="preserve">    --------------------------------</w:t>
      </w:r>
    </w:p>
    <w:p w:rsidR="00F03D5A" w:rsidRPr="002B57F8" w:rsidRDefault="00F03D5A">
      <w:pPr>
        <w:pStyle w:val="ConsPlusNonformat"/>
        <w:jc w:val="both"/>
      </w:pPr>
      <w:bookmarkStart w:id="15" w:name="Par927"/>
      <w:bookmarkEnd w:id="15"/>
      <w:r w:rsidRPr="002B57F8">
        <w:t xml:space="preserve">    &lt;1&gt; Заполняется лицом, не являющимся заявителем, обработка персональных</w:t>
      </w:r>
    </w:p>
    <w:p w:rsidR="00F03D5A" w:rsidRPr="002B57F8" w:rsidRDefault="00F03D5A">
      <w:pPr>
        <w:pStyle w:val="ConsPlusNonformat"/>
        <w:jc w:val="both"/>
      </w:pPr>
      <w:r w:rsidRPr="002B57F8">
        <w:t>данных которого необходима для предоставления государственной услуги,  если</w:t>
      </w:r>
    </w:p>
    <w:p w:rsidR="00F03D5A" w:rsidRPr="002B57F8" w:rsidRDefault="00F03D5A">
      <w:pPr>
        <w:pStyle w:val="ConsPlusNonformat"/>
        <w:jc w:val="both"/>
      </w:pPr>
      <w:r w:rsidRPr="002B57F8">
        <w:t>в соответствии с федеральным законом обработка  таких  персональных  данных</w:t>
      </w:r>
    </w:p>
    <w:p w:rsidR="00F03D5A" w:rsidRPr="002B57F8" w:rsidRDefault="00F03D5A">
      <w:pPr>
        <w:pStyle w:val="ConsPlusNonformat"/>
        <w:jc w:val="both"/>
      </w:pPr>
      <w:r w:rsidRPr="002B57F8">
        <w:t>может осуществляться с согласия указанного лица.</w:t>
      </w:r>
    </w:p>
    <w:p w:rsidR="00F03D5A" w:rsidRPr="002B57F8" w:rsidRDefault="00F03D5A">
      <w:pPr>
        <w:pStyle w:val="ConsPlusNormal"/>
      </w:pPr>
    </w:p>
    <w:p w:rsidR="00F03D5A" w:rsidRPr="002B57F8" w:rsidRDefault="00F03D5A">
      <w:pPr>
        <w:pStyle w:val="ConsPlusNormal"/>
      </w:pPr>
    </w:p>
    <w:p w:rsidR="00F03D5A" w:rsidRPr="002B57F8" w:rsidRDefault="00F03D5A">
      <w:pPr>
        <w:pStyle w:val="ConsPlusNormal"/>
        <w:pBdr>
          <w:top w:val="single" w:sz="6" w:space="0" w:color="auto"/>
        </w:pBdr>
        <w:spacing w:before="100" w:after="100"/>
        <w:jc w:val="both"/>
        <w:rPr>
          <w:sz w:val="2"/>
          <w:szCs w:val="2"/>
        </w:rPr>
      </w:pPr>
    </w:p>
    <w:sectPr w:rsidR="00F03D5A" w:rsidRPr="002B57F8">
      <w:headerReference w:type="default" r:id="rId118"/>
      <w:footerReference w:type="default" r:id="rId11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D5A" w:rsidRDefault="00F03D5A">
      <w:pPr>
        <w:spacing w:after="0" w:line="240" w:lineRule="auto"/>
      </w:pPr>
      <w:r>
        <w:separator/>
      </w:r>
    </w:p>
  </w:endnote>
  <w:endnote w:type="continuationSeparator" w:id="0">
    <w:p w:rsidR="00F03D5A" w:rsidRDefault="00F0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5A" w:rsidRDefault="00F03D5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D5A" w:rsidRDefault="00F03D5A">
      <w:pPr>
        <w:spacing w:after="0" w:line="240" w:lineRule="auto"/>
      </w:pPr>
      <w:r>
        <w:separator/>
      </w:r>
    </w:p>
  </w:footnote>
  <w:footnote w:type="continuationSeparator" w:id="0">
    <w:p w:rsidR="00F03D5A" w:rsidRDefault="00F03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5A" w:rsidRDefault="00F03D5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2E"/>
    <w:rsid w:val="0028512E"/>
    <w:rsid w:val="002B57F8"/>
    <w:rsid w:val="0050574F"/>
    <w:rsid w:val="00B6318F"/>
    <w:rsid w:val="00F03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36B626-5DE6-4C37-834D-FC4955D0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183071&amp;date=19.07.2023&amp;dst=100029&amp;field=134" TargetMode="External"/><Relationship Id="rId117" Type="http://schemas.openxmlformats.org/officeDocument/2006/relationships/hyperlink" Target="https://login.consultant.ru/link/?req=doc&amp;base=SPB&amp;n=183071&amp;date=19.07.2023&amp;dst=100254&amp;field=134" TargetMode="External"/><Relationship Id="rId21" Type="http://schemas.openxmlformats.org/officeDocument/2006/relationships/hyperlink" Target="https://login.consultant.ru/link/?req=doc&amp;base=SPB&amp;n=203858&amp;date=19.07.2023&amp;dst=100130&amp;field=134" TargetMode="External"/><Relationship Id="rId42" Type="http://schemas.openxmlformats.org/officeDocument/2006/relationships/hyperlink" Target="https://login.consultant.ru/link/?req=doc&amp;base=LAW&amp;n=449646&amp;date=19.07.2023&amp;dst=100368&amp;field=134" TargetMode="External"/><Relationship Id="rId47" Type="http://schemas.openxmlformats.org/officeDocument/2006/relationships/hyperlink" Target="https://login.consultant.ru/link/?req=doc&amp;base=SPB&amp;n=183071&amp;date=19.07.2023&amp;dst=100300&amp;field=134" TargetMode="External"/><Relationship Id="rId63" Type="http://schemas.openxmlformats.org/officeDocument/2006/relationships/hyperlink" Target="https://login.consultant.ru/link/?req=doc&amp;base=LAW&amp;n=183496&amp;date=19.07.2023&amp;dst=100012&amp;field=134" TargetMode="External"/><Relationship Id="rId68" Type="http://schemas.openxmlformats.org/officeDocument/2006/relationships/hyperlink" Target="https://login.consultant.ru/link/?req=doc&amp;base=SPB&amp;n=259110&amp;date=19.07.2023&amp;dst=100036&amp;field=134" TargetMode="External"/><Relationship Id="rId84" Type="http://schemas.openxmlformats.org/officeDocument/2006/relationships/hyperlink" Target="https://login.consultant.ru/link/?req=doc&amp;base=LAW&amp;n=430635&amp;date=19.07.2023&amp;dst=86&amp;field=134" TargetMode="External"/><Relationship Id="rId89" Type="http://schemas.openxmlformats.org/officeDocument/2006/relationships/hyperlink" Target="https://login.consultant.ru/link/?req=doc&amp;base=LAW&amp;n=449646&amp;date=19.07.2023&amp;dst=100398&amp;field=134" TargetMode="External"/><Relationship Id="rId112" Type="http://schemas.openxmlformats.org/officeDocument/2006/relationships/hyperlink" Target="https://login.consultant.ru/link/?req=doc&amp;base=LAW&amp;n=449646&amp;date=19.07.2023&amp;dst=100368&amp;field=134" TargetMode="External"/><Relationship Id="rId16" Type="http://schemas.openxmlformats.org/officeDocument/2006/relationships/hyperlink" Target="https://login.consultant.ru/link/?req=doc&amp;base=SPB&amp;n=183071&amp;date=19.07.2023&amp;dst=100010&amp;field=134" TargetMode="External"/><Relationship Id="rId107" Type="http://schemas.openxmlformats.org/officeDocument/2006/relationships/hyperlink" Target="https://login.consultant.ru/link/?req=doc&amp;base=LAW&amp;n=449656&amp;date=19.07.2023&amp;dst=3327&amp;field=134" TargetMode="External"/><Relationship Id="rId11" Type="http://schemas.openxmlformats.org/officeDocument/2006/relationships/hyperlink" Target="https://login.consultant.ru/link/?req=doc&amp;base=SPB&amp;n=259110&amp;date=19.07.2023&amp;dst=100035&amp;field=134" TargetMode="External"/><Relationship Id="rId32" Type="http://schemas.openxmlformats.org/officeDocument/2006/relationships/hyperlink" Target="https://login.consultant.ru/link/?req=doc&amp;base=LAW&amp;n=430635&amp;date=19.07.2023&amp;dst=100094&amp;field=134" TargetMode="External"/><Relationship Id="rId37" Type="http://schemas.openxmlformats.org/officeDocument/2006/relationships/hyperlink" Target="https://login.consultant.ru/link/?req=doc&amp;base=SPB&amp;n=164967&amp;date=19.07.2023" TargetMode="External"/><Relationship Id="rId53" Type="http://schemas.openxmlformats.org/officeDocument/2006/relationships/hyperlink" Target="https://login.consultant.ru/link/?req=doc&amp;base=SPB&amp;n=196263&amp;date=19.07.2023&amp;dst=100012&amp;field=134" TargetMode="External"/><Relationship Id="rId58" Type="http://schemas.openxmlformats.org/officeDocument/2006/relationships/hyperlink" Target="https://login.consultant.ru/link/?req=doc&amp;base=SPB&amp;n=183071&amp;date=19.07.2023&amp;dst=100049&amp;field=134" TargetMode="External"/><Relationship Id="rId74" Type="http://schemas.openxmlformats.org/officeDocument/2006/relationships/hyperlink" Target="https://login.consultant.ru/link/?req=doc&amp;base=SPB&amp;n=259111&amp;date=19.07.2023&amp;dst=100039&amp;field=134" TargetMode="External"/><Relationship Id="rId79" Type="http://schemas.openxmlformats.org/officeDocument/2006/relationships/hyperlink" Target="https://login.consultant.ru/link/?req=doc&amp;base=SPB&amp;n=183071&amp;date=19.07.2023&amp;dst=100139&amp;field=134" TargetMode="External"/><Relationship Id="rId102" Type="http://schemas.openxmlformats.org/officeDocument/2006/relationships/hyperlink" Target="https://login.consultant.ru/link/?req=doc&amp;base=SPB&amp;n=183071&amp;date=19.07.2023&amp;dst=100151&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49646&amp;date=19.07.2023&amp;dst=100398&amp;field=134" TargetMode="External"/><Relationship Id="rId95" Type="http://schemas.openxmlformats.org/officeDocument/2006/relationships/hyperlink" Target="https://login.consultant.ru/link/?req=doc&amp;base=SPB&amp;n=183071&amp;date=19.07.2023&amp;dst=100147&amp;field=134" TargetMode="External"/><Relationship Id="rId22" Type="http://schemas.openxmlformats.org/officeDocument/2006/relationships/hyperlink" Target="https://login.consultant.ru/link/?req=doc&amp;base=SPB&amp;n=183071&amp;date=19.07.2023&amp;dst=100024&amp;field=134" TargetMode="External"/><Relationship Id="rId27" Type="http://schemas.openxmlformats.org/officeDocument/2006/relationships/hyperlink" Target="https://login.consultant.ru/link/?req=doc&amp;base=SPB&amp;n=259111&amp;date=19.07.2023&amp;dst=100037&amp;field=134" TargetMode="External"/><Relationship Id="rId43" Type="http://schemas.openxmlformats.org/officeDocument/2006/relationships/hyperlink" Target="https://login.consultant.ru/link/?req=doc&amp;base=LAW&amp;n=449646&amp;date=19.07.2023&amp;dst=100355&amp;field=134" TargetMode="External"/><Relationship Id="rId48" Type="http://schemas.openxmlformats.org/officeDocument/2006/relationships/hyperlink" Target="https://login.consultant.ru/link/?req=doc&amp;base=LAW&amp;n=430635&amp;date=19.07.2023&amp;dst=43&amp;field=134" TargetMode="External"/><Relationship Id="rId64" Type="http://schemas.openxmlformats.org/officeDocument/2006/relationships/hyperlink" Target="https://login.consultant.ru/link/?req=doc&amp;base=LAW&amp;n=183496&amp;date=19.07.2023&amp;dst=100038&amp;field=134" TargetMode="External"/><Relationship Id="rId69" Type="http://schemas.openxmlformats.org/officeDocument/2006/relationships/hyperlink" Target="https://login.consultant.ru/link/?req=doc&amp;base=SPB&amp;n=183071&amp;date=19.07.2023&amp;dst=100077&amp;field=134" TargetMode="External"/><Relationship Id="rId113" Type="http://schemas.openxmlformats.org/officeDocument/2006/relationships/hyperlink" Target="https://login.consultant.ru/link/?req=doc&amp;base=LAW&amp;n=449646&amp;date=19.07.2023&amp;dst=100355&amp;field=134" TargetMode="External"/><Relationship Id="rId118" Type="http://schemas.openxmlformats.org/officeDocument/2006/relationships/header" Target="header1.xml"/><Relationship Id="rId80" Type="http://schemas.openxmlformats.org/officeDocument/2006/relationships/hyperlink" Target="https://login.consultant.ru/link/?req=doc&amp;base=SPB&amp;n=196263&amp;date=19.07.2023&amp;dst=100012&amp;field=134" TargetMode="External"/><Relationship Id="rId85" Type="http://schemas.openxmlformats.org/officeDocument/2006/relationships/hyperlink" Target="https://login.consultant.ru/link/?req=doc&amp;base=SPB&amp;n=164967&amp;date=19.07.2023&amp;dst=100040&amp;field=134" TargetMode="External"/><Relationship Id="rId12" Type="http://schemas.openxmlformats.org/officeDocument/2006/relationships/hyperlink" Target="https://login.consultant.ru/link/?req=doc&amp;base=SPB&amp;n=183071&amp;date=19.07.2023&amp;dst=100009&amp;field=134" TargetMode="External"/><Relationship Id="rId17" Type="http://schemas.openxmlformats.org/officeDocument/2006/relationships/hyperlink" Target="https://login.consultant.ru/link/?req=doc&amp;base=SPB&amp;n=183071&amp;date=19.07.2023&amp;dst=100018&amp;field=134" TargetMode="External"/><Relationship Id="rId33" Type="http://schemas.openxmlformats.org/officeDocument/2006/relationships/hyperlink" Target="https://login.consultant.ru/link/?req=doc&amp;base=LAW&amp;n=435887&amp;date=19.07.2023" TargetMode="External"/><Relationship Id="rId38" Type="http://schemas.openxmlformats.org/officeDocument/2006/relationships/hyperlink" Target="https://login.consultant.ru/link/?req=doc&amp;base=SPB&amp;n=273687&amp;date=19.07.2023" TargetMode="External"/><Relationship Id="rId59" Type="http://schemas.openxmlformats.org/officeDocument/2006/relationships/hyperlink" Target="https://login.consultant.ru/link/?req=doc&amp;base=SPB&amp;n=183071&amp;date=19.07.2023&amp;dst=100052&amp;field=134" TargetMode="External"/><Relationship Id="rId103" Type="http://schemas.openxmlformats.org/officeDocument/2006/relationships/hyperlink" Target="https://login.consultant.ru/link/?req=doc&amp;base=SPB&amp;n=259111&amp;date=19.07.2023&amp;dst=100040&amp;field=134" TargetMode="External"/><Relationship Id="rId108" Type="http://schemas.openxmlformats.org/officeDocument/2006/relationships/hyperlink" Target="https://login.consultant.ru/link/?req=doc&amp;base=SPB&amp;n=183071&amp;date=19.07.2023&amp;dst=100253&amp;field=134" TargetMode="External"/><Relationship Id="rId54" Type="http://schemas.openxmlformats.org/officeDocument/2006/relationships/hyperlink" Target="https://login.consultant.ru/link/?req=doc&amp;base=SPB&amp;n=183071&amp;date=19.07.2023&amp;dst=100042&amp;field=134" TargetMode="External"/><Relationship Id="rId70" Type="http://schemas.openxmlformats.org/officeDocument/2006/relationships/hyperlink" Target="https://login.consultant.ru/link/?req=doc&amp;base=SPB&amp;n=183071&amp;date=19.07.2023&amp;dst=100102&amp;field=134" TargetMode="External"/><Relationship Id="rId75" Type="http://schemas.openxmlformats.org/officeDocument/2006/relationships/hyperlink" Target="https://login.consultant.ru/link/?req=doc&amp;base=SPB&amp;n=183071&amp;date=19.07.2023&amp;dst=100135&amp;field=134" TargetMode="External"/><Relationship Id="rId91" Type="http://schemas.openxmlformats.org/officeDocument/2006/relationships/hyperlink" Target="https://login.consultant.ru/link/?req=doc&amp;base=LAW&amp;n=449646&amp;date=19.07.2023&amp;dst=100585&amp;field=134" TargetMode="External"/><Relationship Id="rId96" Type="http://schemas.openxmlformats.org/officeDocument/2006/relationships/hyperlink" Target="https://login.consultant.ru/link/?req=doc&amp;base=LAW&amp;n=449646&amp;date=19.07.2023" TargetMode="External"/><Relationship Id="rId1" Type="http://schemas.openxmlformats.org/officeDocument/2006/relationships/styles" Target="styles.xml"/><Relationship Id="rId6" Type="http://schemas.openxmlformats.org/officeDocument/2006/relationships/hyperlink" Target="https://login.consultant.ru/link/?req=doc&amp;base=SPB&amp;n=150959&amp;date=19.07.2023&amp;dst=100006&amp;field=134" TargetMode="External"/><Relationship Id="rId23" Type="http://schemas.openxmlformats.org/officeDocument/2006/relationships/hyperlink" Target="https://login.consultant.ru/link/?req=doc&amp;base=SPB&amp;n=233735&amp;date=19.07.2023&amp;dst=100014&amp;field=134" TargetMode="External"/><Relationship Id="rId28" Type="http://schemas.openxmlformats.org/officeDocument/2006/relationships/hyperlink" Target="https://login.consultant.ru/link/?req=doc&amp;base=SPB&amp;n=183071&amp;date=19.07.2023&amp;dst=100032&amp;field=134" TargetMode="External"/><Relationship Id="rId49" Type="http://schemas.openxmlformats.org/officeDocument/2006/relationships/hyperlink" Target="https://login.consultant.ru/link/?req=doc&amp;base=LAW&amp;n=129336&amp;date=19.07.2023&amp;dst=100007&amp;field=134" TargetMode="External"/><Relationship Id="rId114" Type="http://schemas.openxmlformats.org/officeDocument/2006/relationships/hyperlink" Target="https://login.consultant.ru/link/?req=doc&amp;base=SPB&amp;n=259110&amp;date=19.07.2023&amp;dst=100035&amp;field=134" TargetMode="External"/><Relationship Id="rId119" Type="http://schemas.openxmlformats.org/officeDocument/2006/relationships/footer" Target="footer1.xml"/><Relationship Id="rId44" Type="http://schemas.openxmlformats.org/officeDocument/2006/relationships/hyperlink" Target="https://login.consultant.ru/link/?req=doc&amp;base=SPB&amp;n=183071&amp;date=19.07.2023&amp;dst=100297&amp;field=134" TargetMode="External"/><Relationship Id="rId60" Type="http://schemas.openxmlformats.org/officeDocument/2006/relationships/hyperlink" Target="https://login.consultant.ru/link/?req=doc&amp;base=SPB&amp;n=183071&amp;date=19.07.2023&amp;dst=100054&amp;field=134" TargetMode="External"/><Relationship Id="rId65" Type="http://schemas.openxmlformats.org/officeDocument/2006/relationships/hyperlink" Target="https://login.consultant.ru/link/?req=doc&amp;base=SPB&amp;n=183071&amp;date=19.07.2023&amp;dst=100060&amp;field=134" TargetMode="External"/><Relationship Id="rId81" Type="http://schemas.openxmlformats.org/officeDocument/2006/relationships/hyperlink" Target="https://login.consultant.ru/link/?req=doc&amp;base=SPB&amp;n=183071&amp;date=19.07.2023&amp;dst=100141&amp;field=134" TargetMode="External"/><Relationship Id="rId86" Type="http://schemas.openxmlformats.org/officeDocument/2006/relationships/hyperlink" Target="https://login.consultant.ru/link/?req=doc&amp;base=SPB&amp;n=164967&amp;date=19.07.2023&amp;dst=10005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SPB&amp;n=183071&amp;date=19.07.2023&amp;dst=100007&amp;field=134" TargetMode="External"/><Relationship Id="rId13" Type="http://schemas.openxmlformats.org/officeDocument/2006/relationships/hyperlink" Target="https://login.consultant.ru/link/?req=doc&amp;base=SPB&amp;n=259110&amp;date=19.07.2023&amp;dst=100035&amp;field=134" TargetMode="External"/><Relationship Id="rId18" Type="http://schemas.openxmlformats.org/officeDocument/2006/relationships/hyperlink" Target="https://login.consultant.ru/link/?req=doc&amp;base=SPB&amp;n=259111&amp;date=19.07.2023&amp;dst=100036&amp;field=134" TargetMode="External"/><Relationship Id="rId39" Type="http://schemas.openxmlformats.org/officeDocument/2006/relationships/hyperlink" Target="https://login.consultant.ru/link/?req=doc&amp;base=SPB&amp;n=183071&amp;date=19.07.2023&amp;dst=100038&amp;field=134" TargetMode="External"/><Relationship Id="rId109" Type="http://schemas.openxmlformats.org/officeDocument/2006/relationships/hyperlink" Target="https://login.consultant.ru/link/?req=doc&amp;base=SPB&amp;n=183071&amp;date=19.07.2023&amp;dst=100262&amp;field=134" TargetMode="External"/><Relationship Id="rId34" Type="http://schemas.openxmlformats.org/officeDocument/2006/relationships/hyperlink" Target="https://login.consultant.ru/link/?req=doc&amp;base=LAW&amp;n=449646&amp;date=19.07.2023" TargetMode="External"/><Relationship Id="rId50" Type="http://schemas.openxmlformats.org/officeDocument/2006/relationships/hyperlink" Target="https://login.consultant.ru/link/?req=doc&amp;base=LAW&amp;n=129336&amp;date=19.07.2023&amp;dst=100030&amp;field=134" TargetMode="External"/><Relationship Id="rId55" Type="http://schemas.openxmlformats.org/officeDocument/2006/relationships/hyperlink" Target="https://login.consultant.ru/link/?req=doc&amp;base=SPB&amp;n=183071&amp;date=19.07.2023&amp;dst=100044&amp;field=134" TargetMode="External"/><Relationship Id="rId76" Type="http://schemas.openxmlformats.org/officeDocument/2006/relationships/hyperlink" Target="https://login.consultant.ru/link/?req=doc&amp;base=SPB&amp;n=183071&amp;date=19.07.2023&amp;dst=100137&amp;field=134" TargetMode="External"/><Relationship Id="rId97" Type="http://schemas.openxmlformats.org/officeDocument/2006/relationships/hyperlink" Target="https://login.consultant.ru/link/?req=doc&amp;base=LAW&amp;n=425690&amp;date=19.07.2023&amp;dst=100231&amp;field=134" TargetMode="External"/><Relationship Id="rId104" Type="http://schemas.openxmlformats.org/officeDocument/2006/relationships/hyperlink" Target="https://login.consultant.ru/link/?req=doc&amp;base=SPB&amp;n=183071&amp;date=19.07.2023&amp;dst=100152&amp;field=134" TargetMode="External"/><Relationship Id="rId120" Type="http://schemas.openxmlformats.org/officeDocument/2006/relationships/fontTable" Target="fontTable.xml"/><Relationship Id="rId7" Type="http://schemas.openxmlformats.org/officeDocument/2006/relationships/hyperlink" Target="https://login.consultant.ru/link/?req=doc&amp;base=SPB&amp;n=259111&amp;date=19.07.2023&amp;dst=100036&amp;field=134" TargetMode="External"/><Relationship Id="rId71" Type="http://schemas.openxmlformats.org/officeDocument/2006/relationships/hyperlink" Target="https://login.consultant.ru/link/?req=doc&amp;base=SPB&amp;n=183071&amp;date=19.07.2023&amp;dst=100104&amp;field=134" TargetMode="External"/><Relationship Id="rId92" Type="http://schemas.openxmlformats.org/officeDocument/2006/relationships/hyperlink" Target="https://login.consultant.ru/link/?req=doc&amp;base=LAW&amp;n=449646&amp;date=19.07.2023&amp;dst=100591&amp;field=134" TargetMode="External"/><Relationship Id="rId2" Type="http://schemas.openxmlformats.org/officeDocument/2006/relationships/settings" Target="settings.xml"/><Relationship Id="rId29" Type="http://schemas.openxmlformats.org/officeDocument/2006/relationships/hyperlink" Target="https://login.consultant.ru/link/?req=doc&amp;base=SPB&amp;n=183071&amp;date=19.07.2023&amp;dst=100033&amp;field=134" TargetMode="External"/><Relationship Id="rId24" Type="http://schemas.openxmlformats.org/officeDocument/2006/relationships/hyperlink" Target="https://login.consultant.ru/link/?req=doc&amp;base=SPB&amp;n=183071&amp;date=19.07.2023&amp;dst=100026&amp;field=134" TargetMode="External"/><Relationship Id="rId40" Type="http://schemas.openxmlformats.org/officeDocument/2006/relationships/hyperlink" Target="https://login.consultant.ru/link/?req=doc&amp;base=LAW&amp;n=449646&amp;date=19.07.2023&amp;dst=100398&amp;field=134" TargetMode="External"/><Relationship Id="rId45" Type="http://schemas.openxmlformats.org/officeDocument/2006/relationships/hyperlink" Target="https://login.consultant.ru/link/?req=doc&amp;base=LAW&amp;n=439201&amp;date=19.07.2023" TargetMode="External"/><Relationship Id="rId66" Type="http://schemas.openxmlformats.org/officeDocument/2006/relationships/hyperlink" Target="https://login.consultant.ru/link/?req=doc&amp;base=LAW&amp;n=435886&amp;date=19.07.2023&amp;dst=252&amp;field=134" TargetMode="External"/><Relationship Id="rId87" Type="http://schemas.openxmlformats.org/officeDocument/2006/relationships/hyperlink" Target="https://login.consultant.ru/link/?req=doc&amp;base=SPB&amp;n=164967&amp;date=19.07.2023&amp;dst=100025&amp;field=134" TargetMode="External"/><Relationship Id="rId110" Type="http://schemas.openxmlformats.org/officeDocument/2006/relationships/hyperlink" Target="https://login.consultant.ru/link/?req=doc&amp;base=LAW&amp;n=449646&amp;date=19.07.2023&amp;dst=100398&amp;field=134" TargetMode="External"/><Relationship Id="rId115" Type="http://schemas.openxmlformats.org/officeDocument/2006/relationships/hyperlink" Target="https://login.consultant.ru/link/?req=doc&amp;base=LAW&amp;n=449646&amp;date=19.07.2023&amp;dst=100585&amp;field=134" TargetMode="External"/><Relationship Id="rId61" Type="http://schemas.openxmlformats.org/officeDocument/2006/relationships/hyperlink" Target="https://login.consultant.ru/link/?req=doc&amp;base=SPB&amp;n=183071&amp;date=19.07.2023&amp;dst=100056&amp;field=134" TargetMode="External"/><Relationship Id="rId82" Type="http://schemas.openxmlformats.org/officeDocument/2006/relationships/hyperlink" Target="https://login.consultant.ru/link/?req=doc&amp;base=SPB&amp;n=183071&amp;date=19.07.2023&amp;dst=100143&amp;field=134" TargetMode="External"/><Relationship Id="rId19" Type="http://schemas.openxmlformats.org/officeDocument/2006/relationships/hyperlink" Target="https://login.consultant.ru/link/?req=doc&amp;base=SPB&amp;n=183071&amp;date=19.07.2023&amp;dst=100020&amp;field=134" TargetMode="External"/><Relationship Id="rId14" Type="http://schemas.openxmlformats.org/officeDocument/2006/relationships/hyperlink" Target="https://login.consultant.ru/link/?req=doc&amp;base=SPB&amp;n=259110&amp;date=19.07.2023&amp;dst=100036&amp;field=134" TargetMode="External"/><Relationship Id="rId30" Type="http://schemas.openxmlformats.org/officeDocument/2006/relationships/hyperlink" Target="https://login.consultant.ru/link/?req=doc&amp;base=LAW&amp;n=314820&amp;date=19.07.2023" TargetMode="External"/><Relationship Id="rId35" Type="http://schemas.openxmlformats.org/officeDocument/2006/relationships/hyperlink" Target="https://login.consultant.ru/link/?req=doc&amp;base=LAW&amp;n=425690&amp;date=19.07.2023" TargetMode="External"/><Relationship Id="rId56" Type="http://schemas.openxmlformats.org/officeDocument/2006/relationships/hyperlink" Target="https://login.consultant.ru/link/?req=doc&amp;base=LAW&amp;n=436326&amp;date=19.07.2023&amp;dst=100010&amp;field=134" TargetMode="External"/><Relationship Id="rId77" Type="http://schemas.openxmlformats.org/officeDocument/2006/relationships/hyperlink" Target="https://login.consultant.ru/link/?req=doc&amp;base=SPB&amp;n=183071&amp;date=19.07.2023&amp;dst=100138&amp;field=134" TargetMode="External"/><Relationship Id="rId100" Type="http://schemas.openxmlformats.org/officeDocument/2006/relationships/hyperlink" Target="https://login.consultant.ru/link/?req=doc&amp;base=SPB&amp;n=183071&amp;date=19.07.2023&amp;dst=100149&amp;field=134" TargetMode="External"/><Relationship Id="rId105" Type="http://schemas.openxmlformats.org/officeDocument/2006/relationships/hyperlink" Target="https://login.consultant.ru/link/?req=doc&amp;base=SPB&amp;n=183071&amp;date=19.07.2023&amp;dst=100191&amp;field=134" TargetMode="External"/><Relationship Id="rId8" Type="http://schemas.openxmlformats.org/officeDocument/2006/relationships/hyperlink" Target="https://login.consultant.ru/link/?req=doc&amp;base=SPB&amp;n=203858&amp;date=19.07.2023&amp;dst=100130&amp;field=134" TargetMode="External"/><Relationship Id="rId51" Type="http://schemas.openxmlformats.org/officeDocument/2006/relationships/hyperlink" Target="https://login.consultant.ru/link/?req=doc&amp;base=SPB&amp;n=183071&amp;date=19.07.2023&amp;dst=100301&amp;field=134" TargetMode="External"/><Relationship Id="rId72" Type="http://schemas.openxmlformats.org/officeDocument/2006/relationships/hyperlink" Target="https://login.consultant.ru/link/?req=doc&amp;base=SPB&amp;n=198115&amp;date=19.07.2023" TargetMode="External"/><Relationship Id="rId93" Type="http://schemas.openxmlformats.org/officeDocument/2006/relationships/hyperlink" Target="https://login.consultant.ru/link/?req=doc&amp;base=LAW&amp;n=425690&amp;date=19.07.2023&amp;dst=100231&amp;field=134" TargetMode="External"/><Relationship Id="rId98" Type="http://schemas.openxmlformats.org/officeDocument/2006/relationships/hyperlink" Target="https://login.consultant.ru/link/?req=doc&amp;base=SPB&amp;n=196263&amp;date=19.07.2023&amp;dst=100012&amp;field=134"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SPB&amp;n=183071&amp;date=19.07.2023&amp;dst=100028&amp;field=134" TargetMode="External"/><Relationship Id="rId46" Type="http://schemas.openxmlformats.org/officeDocument/2006/relationships/hyperlink" Target="https://login.consultant.ru/link/?req=doc&amp;base=SPB&amp;n=183071&amp;date=19.07.2023&amp;dst=100299&amp;field=134" TargetMode="External"/><Relationship Id="rId67" Type="http://schemas.openxmlformats.org/officeDocument/2006/relationships/hyperlink" Target="https://login.consultant.ru/link/?req=doc&amp;base=SPB&amp;n=183071&amp;date=19.07.2023&amp;dst=100071&amp;field=134" TargetMode="External"/><Relationship Id="rId116" Type="http://schemas.openxmlformats.org/officeDocument/2006/relationships/hyperlink" Target="https://login.consultant.ru/link/?req=doc&amp;base=SPB&amp;n=268225&amp;date=19.07.2023&amp;dst=100238&amp;field=134" TargetMode="External"/><Relationship Id="rId20" Type="http://schemas.openxmlformats.org/officeDocument/2006/relationships/hyperlink" Target="https://login.consultant.ru/link/?req=doc&amp;base=SPB&amp;n=183071&amp;date=19.07.2023&amp;dst=100022&amp;field=134" TargetMode="External"/><Relationship Id="rId41" Type="http://schemas.openxmlformats.org/officeDocument/2006/relationships/hyperlink" Target="https://login.consultant.ru/link/?req=doc&amp;base=LAW&amp;n=206972&amp;date=19.07.2023" TargetMode="External"/><Relationship Id="rId62" Type="http://schemas.openxmlformats.org/officeDocument/2006/relationships/hyperlink" Target="https://login.consultant.ru/link/?req=doc&amp;base=SPB&amp;n=183071&amp;date=19.07.2023&amp;dst=100059&amp;field=134" TargetMode="External"/><Relationship Id="rId83" Type="http://schemas.openxmlformats.org/officeDocument/2006/relationships/hyperlink" Target="https://login.consultant.ru/link/?req=doc&amp;base=SPB&amp;n=183071&amp;date=19.07.2023&amp;dst=100144&amp;field=134" TargetMode="External"/><Relationship Id="rId88" Type="http://schemas.openxmlformats.org/officeDocument/2006/relationships/hyperlink" Target="https://login.consultant.ru/link/?req=doc&amp;base=SPB&amp;n=273687&amp;date=19.07.2023&amp;dst=100005&amp;field=134" TargetMode="External"/><Relationship Id="rId111" Type="http://schemas.openxmlformats.org/officeDocument/2006/relationships/hyperlink" Target="https://login.consultant.ru/link/?req=doc&amp;base=LAW&amp;n=206972&amp;date=19.07.2023" TargetMode="External"/><Relationship Id="rId15" Type="http://schemas.openxmlformats.org/officeDocument/2006/relationships/hyperlink" Target="https://login.consultant.ru/link/?req=doc&amp;base=SPB&amp;n=204461&amp;date=19.07.2023&amp;dst=100012&amp;field=134" TargetMode="External"/><Relationship Id="rId36" Type="http://schemas.openxmlformats.org/officeDocument/2006/relationships/hyperlink" Target="https://login.consultant.ru/link/?req=doc&amp;base=SPB&amp;n=268225&amp;date=19.07.2023&amp;dst=100238&amp;field=134" TargetMode="External"/><Relationship Id="rId57" Type="http://schemas.openxmlformats.org/officeDocument/2006/relationships/hyperlink" Target="https://login.consultant.ru/link/?req=doc&amp;base=SPB&amp;n=183071&amp;date=19.07.2023&amp;dst=100046&amp;field=134" TargetMode="External"/><Relationship Id="rId106" Type="http://schemas.openxmlformats.org/officeDocument/2006/relationships/hyperlink" Target="https://login.consultant.ru/link/?req=doc&amp;base=SPB&amp;n=275328&amp;date=19.07.2023" TargetMode="External"/><Relationship Id="rId10" Type="http://schemas.openxmlformats.org/officeDocument/2006/relationships/hyperlink" Target="https://login.consultant.ru/link/?req=doc&amp;base=SPB&amp;n=204461&amp;date=19.07.2023&amp;dst=100012&amp;field=134" TargetMode="External"/><Relationship Id="rId31" Type="http://schemas.openxmlformats.org/officeDocument/2006/relationships/hyperlink" Target="https://login.consultant.ru/link/?req=doc&amp;base=LAW&amp;n=439201&amp;date=19.07.2023" TargetMode="External"/><Relationship Id="rId52" Type="http://schemas.openxmlformats.org/officeDocument/2006/relationships/hyperlink" Target="https://login.consultant.ru/link/?req=doc&amp;base=SPB&amp;n=183071&amp;date=19.07.2023&amp;dst=100040&amp;field=134" TargetMode="External"/><Relationship Id="rId73" Type="http://schemas.openxmlformats.org/officeDocument/2006/relationships/hyperlink" Target="https://login.consultant.ru/link/?req=doc&amp;base=SPB&amp;n=183071&amp;date=19.07.2023&amp;dst=100133&amp;field=134" TargetMode="External"/><Relationship Id="rId78" Type="http://schemas.openxmlformats.org/officeDocument/2006/relationships/hyperlink" Target="https://login.consultant.ru/link/?req=doc&amp;base=SPB&amp;n=196263&amp;date=19.07.2023&amp;dst=100012&amp;field=134" TargetMode="External"/><Relationship Id="rId94" Type="http://schemas.openxmlformats.org/officeDocument/2006/relationships/hyperlink" Target="https://login.consultant.ru/link/?req=doc&amp;base=SPB&amp;n=183071&amp;date=19.07.2023&amp;dst=100146&amp;field=134" TargetMode="External"/><Relationship Id="rId99" Type="http://schemas.openxmlformats.org/officeDocument/2006/relationships/hyperlink" Target="https://login.consultant.ru/link/?req=doc&amp;base=SPB&amp;n=183071&amp;date=19.07.2023&amp;dst=100148&amp;field=134" TargetMode="External"/><Relationship Id="rId101" Type="http://schemas.openxmlformats.org/officeDocument/2006/relationships/hyperlink" Target="https://login.consultant.ru/link/?req=doc&amp;base=LAW&amp;n=425690&amp;date=19.07.2023&amp;dst=10008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11072</Words>
  <Characters>108637</Characters>
  <Application>Microsoft Office Word</Application>
  <DocSecurity>2</DocSecurity>
  <Lines>905</Lines>
  <Paragraphs>238</Paragraphs>
  <ScaleCrop>false</ScaleCrop>
  <HeadingPairs>
    <vt:vector size="2" baseType="variant">
      <vt:variant>
        <vt:lpstr>Название</vt:lpstr>
      </vt:variant>
      <vt:variant>
        <vt:i4>1</vt:i4>
      </vt:variant>
    </vt:vector>
  </HeadingPairs>
  <TitlesOfParts>
    <vt:vector size="1" baseType="lpstr">
      <vt:lpstr>Распоряжение Комитета по энергетике и инженерному обеспечению Правительства Санкт-Петербурга от 07.07.2014 N 83(ред. от 26.04.2018)"Об утверждении Административного регламента Комитета по энергетике и инженерному обеспечению по предоставлению государствен</vt:lpstr>
    </vt:vector>
  </TitlesOfParts>
  <Company>КонсультантПлюс Версия 4022.00.55</Company>
  <LinksUpToDate>false</LinksUpToDate>
  <CharactersWithSpaces>119471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Комитета по энергетике и инженерному обеспечению Правительства Санкт-Петербурга от 07.07.2014 N 83(ред. от 26.04.2018)"Об утверждении Административного регламента Комитета по энергетике и инженерному обеспечению по предоставлению государствен</dc:title>
  <dc:subject/>
  <dc:creator>Большакова Екатерина Александровна</dc:creator>
  <cp:keywords/>
  <dc:description/>
  <cp:lastModifiedBy>Большакова Екатерина Александровна</cp:lastModifiedBy>
  <cp:revision>4</cp:revision>
  <cp:lastPrinted>2023-07-19T15:23:00Z</cp:lastPrinted>
  <dcterms:created xsi:type="dcterms:W3CDTF">2023-07-19T15:22:00Z</dcterms:created>
  <dcterms:modified xsi:type="dcterms:W3CDTF">2023-07-19T15:24:00Z</dcterms:modified>
</cp:coreProperties>
</file>