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A5" w:rsidRDefault="000E5D95" w:rsidP="005D60A5">
      <w:pPr>
        <w:pStyle w:val="times0"/>
        <w:ind w:left="0" w:firstLine="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8240" behindDoc="0" locked="0" layoutInCell="0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2148840</wp:posOffset>
                </wp:positionV>
                <wp:extent cx="3059430" cy="857250"/>
                <wp:effectExtent l="0" t="4445" r="635" b="0"/>
                <wp:wrapTopAndBottom/>
                <wp:docPr id="1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5D7" w:rsidRPr="00C73A1E" w:rsidRDefault="00CE15D7" w:rsidP="002E3407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73A1E">
                              <w:rPr>
                                <w:b/>
                              </w:rPr>
                              <w:t xml:space="preserve">О внесении изменений в приказ администрации Пушкинского района </w:t>
                            </w:r>
                            <w:r w:rsidR="00C73A1E">
                              <w:rPr>
                                <w:b/>
                              </w:rPr>
                              <w:br/>
                            </w:r>
                            <w:r w:rsidRPr="00C73A1E">
                              <w:rPr>
                                <w:b/>
                              </w:rPr>
                              <w:t xml:space="preserve">Санкт-Петербурга </w:t>
                            </w:r>
                            <w:r w:rsidR="00C73A1E" w:rsidRPr="00C73A1E">
                              <w:rPr>
                                <w:b/>
                              </w:rPr>
                              <w:t>от 2</w:t>
                            </w:r>
                            <w:r w:rsidR="004C41C3">
                              <w:rPr>
                                <w:b/>
                              </w:rPr>
                              <w:t>2</w:t>
                            </w:r>
                            <w:r w:rsidR="00C73A1E" w:rsidRPr="00C73A1E">
                              <w:rPr>
                                <w:b/>
                              </w:rPr>
                              <w:t>.</w:t>
                            </w:r>
                            <w:r w:rsidR="004C41C3">
                              <w:rPr>
                                <w:b/>
                              </w:rPr>
                              <w:t>05</w:t>
                            </w:r>
                            <w:r w:rsidR="00C73A1E" w:rsidRPr="00C73A1E">
                              <w:rPr>
                                <w:b/>
                              </w:rPr>
                              <w:t>.</w:t>
                            </w:r>
                            <w:r w:rsidR="004C41C3">
                              <w:rPr>
                                <w:b/>
                              </w:rPr>
                              <w:t>2020</w:t>
                            </w:r>
                            <w:r w:rsidR="00001E4C">
                              <w:rPr>
                                <w:b/>
                              </w:rPr>
                              <w:t xml:space="preserve"> </w:t>
                            </w:r>
                            <w:r w:rsidR="00C73A1E" w:rsidRPr="00C73A1E">
                              <w:rPr>
                                <w:b/>
                              </w:rPr>
                              <w:t xml:space="preserve">№ </w:t>
                            </w:r>
                            <w:r w:rsidR="004C41C3">
                              <w:rPr>
                                <w:b/>
                              </w:rPr>
                              <w:t>37</w:t>
                            </w:r>
                            <w:r w:rsidR="00C73A1E" w:rsidRPr="00C73A1E">
                              <w:rPr>
                                <w:b/>
                              </w:rPr>
                              <w:t>–п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38.8pt;margin-top:169.2pt;width:240.9pt;height:67.5pt;z-index:251658240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" o:allowincell="f" filled="f" stroked="f">
                <v:textbox inset="0,0,0,0">
                  <w:txbxContent>
                    <w:p w:rsidR="00CE15D7" w:rsidRPr="00C73A1E" w:rsidRDefault="00CE15D7" w:rsidP="002E3407">
                      <w:pPr>
                        <w:jc w:val="both"/>
                        <w:rPr>
                          <w:b/>
                        </w:rPr>
                      </w:pPr>
                      <w:r w:rsidRPr="00C73A1E">
                        <w:rPr>
                          <w:b/>
                        </w:rPr>
                        <w:t xml:space="preserve">О внесении изменений в приказ администрации Пушкинского района </w:t>
                      </w:r>
                      <w:r w:rsidR="00C73A1E">
                        <w:rPr>
                          <w:b/>
                        </w:rPr>
                        <w:br/>
                      </w:r>
                      <w:r w:rsidRPr="00C73A1E">
                        <w:rPr>
                          <w:b/>
                        </w:rPr>
                        <w:t xml:space="preserve">Санкт-Петербурга </w:t>
                      </w:r>
                      <w:r w:rsidR="00C73A1E" w:rsidRPr="00C73A1E">
                        <w:rPr>
                          <w:b/>
                        </w:rPr>
                        <w:t>от 2</w:t>
                      </w:r>
                      <w:r w:rsidR="004C41C3">
                        <w:rPr>
                          <w:b/>
                        </w:rPr>
                        <w:t>2</w:t>
                      </w:r>
                      <w:r w:rsidR="00C73A1E" w:rsidRPr="00C73A1E">
                        <w:rPr>
                          <w:b/>
                        </w:rPr>
                        <w:t>.</w:t>
                      </w:r>
                      <w:r w:rsidR="004C41C3">
                        <w:rPr>
                          <w:b/>
                        </w:rPr>
                        <w:t>05</w:t>
                      </w:r>
                      <w:r w:rsidR="00C73A1E" w:rsidRPr="00C73A1E">
                        <w:rPr>
                          <w:b/>
                        </w:rPr>
                        <w:t>.</w:t>
                      </w:r>
                      <w:r w:rsidR="004C41C3">
                        <w:rPr>
                          <w:b/>
                        </w:rPr>
                        <w:t>2020</w:t>
                      </w:r>
                      <w:r w:rsidR="00001E4C">
                        <w:rPr>
                          <w:b/>
                        </w:rPr>
                        <w:t xml:space="preserve"> </w:t>
                      </w:r>
                      <w:r w:rsidR="00C73A1E" w:rsidRPr="00C73A1E">
                        <w:rPr>
                          <w:b/>
                        </w:rPr>
                        <w:t xml:space="preserve">№ </w:t>
                      </w:r>
                      <w:r w:rsidR="004C41C3">
                        <w:rPr>
                          <w:b/>
                        </w:rPr>
                        <w:t>37</w:t>
                      </w:r>
                      <w:r w:rsidR="00C73A1E" w:rsidRPr="00C73A1E">
                        <w:rPr>
                          <w:b/>
                        </w:rPr>
                        <w:t>–п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8D6FE9"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01840" cy="2333625"/>
            <wp:effectExtent l="19050" t="0" r="3810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0A5" w:rsidRDefault="005D60A5" w:rsidP="005D60A5">
      <w:pPr>
        <w:jc w:val="both"/>
        <w:rPr>
          <w:b/>
          <w:bCs/>
          <w:sz w:val="28"/>
          <w:szCs w:val="28"/>
        </w:rPr>
        <w:sectPr w:rsidR="005D60A5" w:rsidSect="006165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8" w:right="360" w:bottom="1134" w:left="360" w:header="360" w:footer="708" w:gutter="0"/>
          <w:cols w:space="708"/>
          <w:titlePg/>
          <w:docGrid w:linePitch="360"/>
        </w:sectPr>
      </w:pPr>
    </w:p>
    <w:p w:rsidR="000074C2" w:rsidRDefault="00C73A1E" w:rsidP="0074370A">
      <w:pPr>
        <w:ind w:firstLine="567"/>
        <w:jc w:val="both"/>
      </w:pPr>
      <w:r w:rsidRPr="00C73A1E">
        <w:t xml:space="preserve">Во исполнение постановления Правительства Санкт-Петербурга от 21.07.2009 № 837 «Об утверждении Перечня должностей государственной гражданской службы </w:t>
      </w:r>
      <w:r w:rsidR="00665608">
        <w:br/>
      </w:r>
      <w:r w:rsidRPr="00C73A1E">
        <w:t>Санкт-Петербурга исполнительных органов государственной власти Санкт-Петербурга,</w:t>
      </w:r>
      <w:r w:rsidR="00665608">
        <w:t xml:space="preserve"> </w:t>
      </w:r>
      <w:r w:rsidR="00665608">
        <w:br/>
      </w:r>
      <w:r w:rsidRPr="00C73A1E">
        <w:t xml:space="preserve">при замещении которых государственные гражданские служащие Санкт-Петербурга </w:t>
      </w:r>
      <w:r w:rsidR="0074370A">
        <w:t>исполнительных органов государственной власти Санкт-Петербурга</w:t>
      </w:r>
      <w:r w:rsidR="00665608">
        <w:t xml:space="preserve"> </w:t>
      </w:r>
      <w:r w:rsidRPr="00C73A1E">
        <w:t xml:space="preserve">обязаны представлять сведения о своих доходах, об имуществе и обязательствах имущественного характера, </w:t>
      </w:r>
      <w:r w:rsidR="00665608">
        <w:br/>
      </w:r>
      <w:r w:rsidRPr="00C73A1E">
        <w:t>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2E3407">
        <w:t xml:space="preserve"> </w:t>
      </w:r>
    </w:p>
    <w:p w:rsidR="00BE42A6" w:rsidRDefault="00BE42A6" w:rsidP="00665608">
      <w:pPr>
        <w:spacing w:before="120" w:after="120"/>
        <w:ind w:firstLine="567"/>
        <w:jc w:val="both"/>
        <w:rPr>
          <w:b/>
          <w:bCs/>
          <w:spacing w:val="40"/>
        </w:rPr>
      </w:pPr>
    </w:p>
    <w:p w:rsidR="000074C2" w:rsidRDefault="002E3407" w:rsidP="00665608">
      <w:pPr>
        <w:spacing w:before="120" w:after="120"/>
        <w:ind w:firstLine="567"/>
        <w:jc w:val="both"/>
        <w:rPr>
          <w:b/>
          <w:bCs/>
          <w:spacing w:val="40"/>
        </w:rPr>
      </w:pPr>
      <w:r>
        <w:rPr>
          <w:b/>
          <w:bCs/>
          <w:spacing w:val="40"/>
        </w:rPr>
        <w:t>П</w:t>
      </w:r>
      <w:r w:rsidR="00665608">
        <w:rPr>
          <w:b/>
          <w:bCs/>
          <w:spacing w:val="40"/>
        </w:rPr>
        <w:t xml:space="preserve"> </w:t>
      </w:r>
      <w:r>
        <w:rPr>
          <w:b/>
          <w:bCs/>
          <w:spacing w:val="40"/>
        </w:rPr>
        <w:t>Р</w:t>
      </w:r>
      <w:r w:rsidR="00665608">
        <w:rPr>
          <w:b/>
          <w:bCs/>
          <w:spacing w:val="40"/>
        </w:rPr>
        <w:t xml:space="preserve"> </w:t>
      </w:r>
      <w:r>
        <w:rPr>
          <w:b/>
          <w:bCs/>
          <w:spacing w:val="40"/>
        </w:rPr>
        <w:t>И</w:t>
      </w:r>
      <w:r w:rsidR="00665608">
        <w:rPr>
          <w:b/>
          <w:bCs/>
          <w:spacing w:val="40"/>
        </w:rPr>
        <w:t xml:space="preserve"> </w:t>
      </w:r>
      <w:r>
        <w:rPr>
          <w:b/>
          <w:bCs/>
          <w:spacing w:val="40"/>
        </w:rPr>
        <w:t>К</w:t>
      </w:r>
      <w:r w:rsidR="00665608">
        <w:rPr>
          <w:b/>
          <w:bCs/>
          <w:spacing w:val="40"/>
        </w:rPr>
        <w:t xml:space="preserve"> </w:t>
      </w:r>
      <w:r>
        <w:rPr>
          <w:b/>
          <w:bCs/>
          <w:spacing w:val="40"/>
        </w:rPr>
        <w:t>А</w:t>
      </w:r>
      <w:r w:rsidR="00665608">
        <w:rPr>
          <w:b/>
          <w:bCs/>
          <w:spacing w:val="40"/>
        </w:rPr>
        <w:t xml:space="preserve"> </w:t>
      </w:r>
      <w:r>
        <w:rPr>
          <w:b/>
          <w:bCs/>
          <w:spacing w:val="40"/>
        </w:rPr>
        <w:t>З</w:t>
      </w:r>
      <w:r w:rsidR="00665608">
        <w:rPr>
          <w:b/>
          <w:bCs/>
          <w:spacing w:val="40"/>
        </w:rPr>
        <w:t xml:space="preserve"> </w:t>
      </w:r>
      <w:r>
        <w:rPr>
          <w:b/>
          <w:bCs/>
          <w:spacing w:val="40"/>
        </w:rPr>
        <w:t>Ы</w:t>
      </w:r>
      <w:r w:rsidR="00665608">
        <w:rPr>
          <w:b/>
          <w:bCs/>
          <w:spacing w:val="40"/>
        </w:rPr>
        <w:t xml:space="preserve"> </w:t>
      </w:r>
      <w:r>
        <w:rPr>
          <w:b/>
          <w:bCs/>
          <w:spacing w:val="40"/>
        </w:rPr>
        <w:t>В</w:t>
      </w:r>
      <w:r w:rsidR="00665608">
        <w:rPr>
          <w:b/>
          <w:bCs/>
          <w:spacing w:val="40"/>
        </w:rPr>
        <w:t xml:space="preserve"> </w:t>
      </w:r>
      <w:r>
        <w:rPr>
          <w:b/>
          <w:bCs/>
          <w:spacing w:val="40"/>
        </w:rPr>
        <w:t>А</w:t>
      </w:r>
      <w:r w:rsidR="00665608">
        <w:rPr>
          <w:b/>
          <w:bCs/>
          <w:spacing w:val="40"/>
        </w:rPr>
        <w:t xml:space="preserve"> </w:t>
      </w:r>
      <w:r>
        <w:rPr>
          <w:b/>
          <w:bCs/>
          <w:spacing w:val="40"/>
        </w:rPr>
        <w:t>Ю:</w:t>
      </w:r>
    </w:p>
    <w:p w:rsidR="00A91ABE" w:rsidRPr="00C73A1E" w:rsidRDefault="00C73A1E" w:rsidP="006E0FE8">
      <w:pPr>
        <w:numPr>
          <w:ilvl w:val="0"/>
          <w:numId w:val="1"/>
        </w:numPr>
        <w:tabs>
          <w:tab w:val="num" w:pos="360"/>
          <w:tab w:val="left" w:pos="960"/>
        </w:tabs>
        <w:ind w:left="0" w:firstLine="567"/>
        <w:jc w:val="both"/>
      </w:pPr>
      <w:r w:rsidRPr="00C73A1E">
        <w:t>Внести изменения в приказ администрации Пушкинского района</w:t>
      </w:r>
      <w:r w:rsidR="00665608">
        <w:t xml:space="preserve"> </w:t>
      </w:r>
      <w:r w:rsidRPr="00C73A1E">
        <w:t xml:space="preserve">Санкт-Петербурга от </w:t>
      </w:r>
      <w:r w:rsidR="00A773E3">
        <w:t>22.05.2020</w:t>
      </w:r>
      <w:r w:rsidRPr="00C73A1E">
        <w:t xml:space="preserve"> № </w:t>
      </w:r>
      <w:r w:rsidR="00A773E3">
        <w:t>37</w:t>
      </w:r>
      <w:r w:rsidRPr="00C73A1E">
        <w:t>-п «Об утверждении Перечня</w:t>
      </w:r>
      <w:r w:rsidR="00665608">
        <w:t xml:space="preserve"> </w:t>
      </w:r>
      <w:r w:rsidRPr="00C73A1E">
        <w:t xml:space="preserve">должностей государственной гражданской службы Санкт-Петербурга в администрации Пушкинского района Санкт-Петербурга, </w:t>
      </w:r>
      <w:r w:rsidR="00665608">
        <w:br/>
      </w:r>
      <w:r w:rsidRPr="00C73A1E">
        <w:t xml:space="preserve">при замещении которых государственные гражданские служащие Санкт-Петербурга </w:t>
      </w:r>
      <w:r w:rsidR="00665608">
        <w:br/>
      </w:r>
      <w:r w:rsidRPr="00C73A1E">
        <w:t>в администрации Пушкинского района</w:t>
      </w:r>
      <w:r w:rsidR="00665608">
        <w:t xml:space="preserve"> </w:t>
      </w:r>
      <w:r w:rsidRPr="00C73A1E">
        <w:t xml:space="preserve">Санкт-Петербурга обязаны представлять сведения </w:t>
      </w:r>
      <w:r w:rsidR="00665608">
        <w:br/>
      </w:r>
      <w:r w:rsidRPr="00C73A1E">
        <w:t>о своих доходах, об имуществе</w:t>
      </w:r>
      <w:r w:rsidR="00665608">
        <w:t xml:space="preserve"> </w:t>
      </w:r>
      <w:r w:rsidRPr="00C73A1E">
        <w:t>и обязательствах имущественного характера, а также сведения о доходах, об имуществе</w:t>
      </w:r>
      <w:r w:rsidR="00665608">
        <w:t xml:space="preserve"> </w:t>
      </w:r>
      <w:r w:rsidRPr="00C73A1E">
        <w:t>и</w:t>
      </w:r>
      <w:r w:rsidR="002E3407">
        <w:t xml:space="preserve"> </w:t>
      </w:r>
      <w:r w:rsidR="00B00B96">
        <w:t>о</w:t>
      </w:r>
      <w:r w:rsidRPr="00C73A1E">
        <w:t>бязательствах</w:t>
      </w:r>
      <w:r w:rsidR="00001E4C">
        <w:t xml:space="preserve"> </w:t>
      </w:r>
      <w:r w:rsidRPr="00C73A1E">
        <w:t>имущественного характера своих супруги (супруг</w:t>
      </w:r>
      <w:r w:rsidR="002211A4">
        <w:t xml:space="preserve">а) и несовершеннолетних детей» (далее – приказ), </w:t>
      </w:r>
      <w:r w:rsidRPr="00C73A1E">
        <w:t>изложив приложение к приказу в редакции</w:t>
      </w:r>
      <w:r w:rsidR="00665608">
        <w:t xml:space="preserve"> </w:t>
      </w:r>
      <w:r w:rsidRPr="00C73A1E">
        <w:t>согласно приложению к настоящему приказу.</w:t>
      </w:r>
      <w:bookmarkStart w:id="0" w:name="_GoBack"/>
      <w:bookmarkEnd w:id="0"/>
    </w:p>
    <w:p w:rsidR="00C73A1E" w:rsidRPr="00C73A1E" w:rsidRDefault="00C73A1E" w:rsidP="0074370A">
      <w:pPr>
        <w:pStyle w:val="formattext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85" w:lineRule="atLeast"/>
        <w:ind w:left="0" w:firstLine="567"/>
        <w:jc w:val="both"/>
      </w:pPr>
      <w:r w:rsidRPr="00C73A1E">
        <w:t>Отделу по вопросам государственной гражданской службы и кадров ознакомить заинтересованных государственных гражданских служащих Санкт-Петербурга, замещающих должности государственной гражданской службы Санкт-Петербурга</w:t>
      </w:r>
      <w:r w:rsidR="00665608">
        <w:t xml:space="preserve"> </w:t>
      </w:r>
      <w:r w:rsidRPr="00C73A1E">
        <w:t>в администрации Пушкинского района Санкт-Петербурга, с настоящим приказом.</w:t>
      </w:r>
    </w:p>
    <w:p w:rsidR="008179A6" w:rsidRPr="00C73A1E" w:rsidRDefault="00DC0662" w:rsidP="0074370A">
      <w:pPr>
        <w:pStyle w:val="formattext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85" w:lineRule="atLeast"/>
        <w:ind w:left="0" w:firstLine="567"/>
        <w:jc w:val="both"/>
      </w:pPr>
      <w:r w:rsidRPr="00C73A1E">
        <w:t xml:space="preserve">Контроль за </w:t>
      </w:r>
      <w:r w:rsidR="00927CA1" w:rsidRPr="00C73A1E">
        <w:t>вы</w:t>
      </w:r>
      <w:r w:rsidRPr="00C73A1E">
        <w:t>полнением приказа остается за главой администрации.</w:t>
      </w:r>
    </w:p>
    <w:p w:rsidR="009B502B" w:rsidRDefault="000E5D95" w:rsidP="00BE42A6">
      <w:pPr>
        <w:tabs>
          <w:tab w:val="left" w:pos="7200"/>
          <w:tab w:val="right" w:pos="9360"/>
        </w:tabs>
        <w:spacing w:before="1080"/>
        <w:rPr>
          <w:b/>
          <w:bCs/>
        </w:rPr>
      </w:pPr>
      <w:r>
        <w:rPr>
          <w:b/>
          <w:bCs/>
        </w:rPr>
        <w:t>Гл</w:t>
      </w:r>
      <w:r w:rsidR="007138A8" w:rsidRPr="00C73A1E">
        <w:rPr>
          <w:b/>
          <w:bCs/>
        </w:rPr>
        <w:t>ав</w:t>
      </w:r>
      <w:r>
        <w:rPr>
          <w:b/>
          <w:bCs/>
        </w:rPr>
        <w:t>а</w:t>
      </w:r>
      <w:r w:rsidR="007138A8" w:rsidRPr="00C73A1E">
        <w:rPr>
          <w:b/>
          <w:bCs/>
        </w:rPr>
        <w:t xml:space="preserve"> администрации</w:t>
      </w:r>
      <w:r w:rsidR="007138A8" w:rsidRPr="00C73A1E">
        <w:rPr>
          <w:b/>
          <w:bCs/>
        </w:rPr>
        <w:tab/>
      </w:r>
      <w:r w:rsidR="00BD07E1">
        <w:rPr>
          <w:b/>
          <w:bCs/>
        </w:rPr>
        <w:t xml:space="preserve"> </w:t>
      </w:r>
      <w:r w:rsidR="00BE42A6">
        <w:rPr>
          <w:b/>
          <w:bCs/>
        </w:rPr>
        <w:t xml:space="preserve">   </w:t>
      </w:r>
      <w:r>
        <w:rPr>
          <w:b/>
          <w:bCs/>
        </w:rPr>
        <w:t xml:space="preserve">      </w:t>
      </w:r>
      <w:r w:rsidR="00BE42A6">
        <w:rPr>
          <w:b/>
          <w:bCs/>
        </w:rPr>
        <w:t xml:space="preserve">А.В. </w:t>
      </w:r>
      <w:proofErr w:type="spellStart"/>
      <w:r w:rsidR="00BE42A6">
        <w:rPr>
          <w:b/>
          <w:bCs/>
        </w:rPr>
        <w:t>Чапуров</w:t>
      </w:r>
      <w:proofErr w:type="spellEnd"/>
    </w:p>
    <w:sectPr w:rsidR="009B502B" w:rsidSect="00BE42A6">
      <w:type w:val="continuous"/>
      <w:pgSz w:w="11906" w:h="16838"/>
      <w:pgMar w:top="1134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71" w:rsidRDefault="00310C71">
      <w:r>
        <w:separator/>
      </w:r>
    </w:p>
  </w:endnote>
  <w:endnote w:type="continuationSeparator" w:id="0">
    <w:p w:rsidR="00310C71" w:rsidRDefault="0031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87" w:rsidRDefault="004E7A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87" w:rsidRDefault="004E7A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87" w:rsidRDefault="004E7A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71" w:rsidRDefault="00310C71">
      <w:r>
        <w:separator/>
      </w:r>
    </w:p>
  </w:footnote>
  <w:footnote w:type="continuationSeparator" w:id="0">
    <w:p w:rsidR="00310C71" w:rsidRDefault="00310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87" w:rsidRDefault="004E7A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52" w:rsidRDefault="00B06B27">
    <w:pPr>
      <w:pStyle w:val="a3"/>
      <w:jc w:val="center"/>
    </w:pPr>
    <w:r>
      <w:fldChar w:fldCharType="begin"/>
    </w:r>
    <w:r w:rsidR="009E6E5A">
      <w:instrText xml:space="preserve"> PAGE   \* MERGEFORMAT </w:instrText>
    </w:r>
    <w:r>
      <w:fldChar w:fldCharType="separate"/>
    </w:r>
    <w:r w:rsidR="00BE42A6">
      <w:rPr>
        <w:noProof/>
      </w:rPr>
      <w:t>2</w:t>
    </w:r>
    <w:r>
      <w:rPr>
        <w:noProof/>
      </w:rPr>
      <w:fldChar w:fldCharType="end"/>
    </w:r>
  </w:p>
  <w:p w:rsidR="00A91ABE" w:rsidRDefault="00A91A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87" w:rsidRDefault="004E7A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4834"/>
    <w:multiLevelType w:val="hybridMultilevel"/>
    <w:tmpl w:val="422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C105B7"/>
    <w:multiLevelType w:val="multilevel"/>
    <w:tmpl w:val="5F90B5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59C22EA"/>
    <w:multiLevelType w:val="hybridMultilevel"/>
    <w:tmpl w:val="ABA21908"/>
    <w:lvl w:ilvl="0" w:tplc="EDD0D13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C16B3F"/>
    <w:multiLevelType w:val="multilevel"/>
    <w:tmpl w:val="00D64E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09-12-08'}"/>
    <w:docVar w:name="attr1#Наименование" w:val="VARCHAR#О списании имущества с учета"/>
    <w:docVar w:name="attr2#Вид документа" w:val="OID_TYPE#22200005=Приказ"/>
    <w:docVar w:name="attr3#Автор" w:val="OID_TYPE#22201809=Отдел бухгалтерского учета и отчетности"/>
    <w:docVar w:name="attr4#Дата поступления" w:val="DATE#{d '2009-12-08'}"/>
    <w:docVar w:name="attr5#Бланк" w:val="OID_TYPE#851846004=! Приказ администрации Пушкинского района Санкт-Петербурга, продольный"/>
    <w:docVar w:name="attr6#Код по ОКУД" w:val="VARCHAR#0211151"/>
    <w:docVar w:name="BossProviderVariable" w:val="25_01_2006!26469e70-711e-4c93-a0e9-a9204b8cfd9c"/>
    <w:docVar w:name="ESED_ActEdition" w:val="3"/>
    <w:docVar w:name="ESED_AutorEdition" w:val="Безрукова Маргарита Юрьевна"/>
    <w:docVar w:name="ESED_CurEdition" w:val="1"/>
    <w:docVar w:name="ESED_Edition" w:val="1"/>
    <w:docVar w:name="ESED_IDnum" w:val="05702000/2009-2510"/>
    <w:docVar w:name="ESED_Lock" w:val="0"/>
    <w:docVar w:name="SPD_Annotation" w:val="N 26-п от 26.11.2009 05702000/2009-2315(3)#О списании имущества с учета#Приказ   Административно-организационный отдел#Дата создания редакции: 7.12.2009документов-приложений: 1"/>
    <w:docVar w:name="SPD_AreaName" w:val="Документ (ЕСЭД)"/>
    <w:docVar w:name="SPD_hostURL" w:val="172.16.0.1"/>
    <w:docVar w:name="SPD_NumDoc" w:val="620235717"/>
    <w:docVar w:name="SPD_vDir" w:val="spd"/>
  </w:docVars>
  <w:rsids>
    <w:rsidRoot w:val="00E54269"/>
    <w:rsid w:val="00001E4C"/>
    <w:rsid w:val="000074C2"/>
    <w:rsid w:val="00054757"/>
    <w:rsid w:val="00064FA6"/>
    <w:rsid w:val="000816B1"/>
    <w:rsid w:val="000E5D95"/>
    <w:rsid w:val="001215AF"/>
    <w:rsid w:val="001366BE"/>
    <w:rsid w:val="001934CB"/>
    <w:rsid w:val="001A3A62"/>
    <w:rsid w:val="001C6A2D"/>
    <w:rsid w:val="001D329F"/>
    <w:rsid w:val="001F0967"/>
    <w:rsid w:val="002211A4"/>
    <w:rsid w:val="0022468F"/>
    <w:rsid w:val="00231192"/>
    <w:rsid w:val="00234F4E"/>
    <w:rsid w:val="00255322"/>
    <w:rsid w:val="002553C4"/>
    <w:rsid w:val="00282652"/>
    <w:rsid w:val="002A1C59"/>
    <w:rsid w:val="002D205D"/>
    <w:rsid w:val="002E3407"/>
    <w:rsid w:val="002F347D"/>
    <w:rsid w:val="002F3E30"/>
    <w:rsid w:val="00310C71"/>
    <w:rsid w:val="00326290"/>
    <w:rsid w:val="00330E81"/>
    <w:rsid w:val="00351575"/>
    <w:rsid w:val="003933A3"/>
    <w:rsid w:val="003A4917"/>
    <w:rsid w:val="0043594C"/>
    <w:rsid w:val="004A0783"/>
    <w:rsid w:val="004B2067"/>
    <w:rsid w:val="004B59C6"/>
    <w:rsid w:val="004C41C3"/>
    <w:rsid w:val="004E7A87"/>
    <w:rsid w:val="004F2B7D"/>
    <w:rsid w:val="005118CC"/>
    <w:rsid w:val="00564BD2"/>
    <w:rsid w:val="00591AAB"/>
    <w:rsid w:val="005D60A5"/>
    <w:rsid w:val="005E70ED"/>
    <w:rsid w:val="005F38E8"/>
    <w:rsid w:val="0061651C"/>
    <w:rsid w:val="0064713D"/>
    <w:rsid w:val="00654B3F"/>
    <w:rsid w:val="00665608"/>
    <w:rsid w:val="006658D2"/>
    <w:rsid w:val="006755EB"/>
    <w:rsid w:val="00677E4A"/>
    <w:rsid w:val="006D7EEB"/>
    <w:rsid w:val="006E0FE8"/>
    <w:rsid w:val="006E4BD3"/>
    <w:rsid w:val="007032E9"/>
    <w:rsid w:val="007138A8"/>
    <w:rsid w:val="00730AB8"/>
    <w:rsid w:val="0073434A"/>
    <w:rsid w:val="0074370A"/>
    <w:rsid w:val="00775C85"/>
    <w:rsid w:val="00785CB1"/>
    <w:rsid w:val="007A365C"/>
    <w:rsid w:val="007D7765"/>
    <w:rsid w:val="008179A6"/>
    <w:rsid w:val="008868C2"/>
    <w:rsid w:val="008A2CF3"/>
    <w:rsid w:val="008D69AC"/>
    <w:rsid w:val="008D6FE9"/>
    <w:rsid w:val="008F2059"/>
    <w:rsid w:val="00911BC2"/>
    <w:rsid w:val="00927CA1"/>
    <w:rsid w:val="00941002"/>
    <w:rsid w:val="0096621A"/>
    <w:rsid w:val="009B502B"/>
    <w:rsid w:val="009D3820"/>
    <w:rsid w:val="009D44BD"/>
    <w:rsid w:val="009D6317"/>
    <w:rsid w:val="009E0AE7"/>
    <w:rsid w:val="009E6E5A"/>
    <w:rsid w:val="009F5E64"/>
    <w:rsid w:val="00A111B5"/>
    <w:rsid w:val="00A40170"/>
    <w:rsid w:val="00A773E3"/>
    <w:rsid w:val="00A91ABE"/>
    <w:rsid w:val="00AA007E"/>
    <w:rsid w:val="00AC5CC3"/>
    <w:rsid w:val="00B00B96"/>
    <w:rsid w:val="00B06B27"/>
    <w:rsid w:val="00B11E1A"/>
    <w:rsid w:val="00B5479F"/>
    <w:rsid w:val="00BA2592"/>
    <w:rsid w:val="00BD07E1"/>
    <w:rsid w:val="00BE42A6"/>
    <w:rsid w:val="00BF111C"/>
    <w:rsid w:val="00C73A1E"/>
    <w:rsid w:val="00CE15D7"/>
    <w:rsid w:val="00D34EFB"/>
    <w:rsid w:val="00D43199"/>
    <w:rsid w:val="00D757BA"/>
    <w:rsid w:val="00D91467"/>
    <w:rsid w:val="00D91F3A"/>
    <w:rsid w:val="00DB4513"/>
    <w:rsid w:val="00DC0662"/>
    <w:rsid w:val="00DE1B30"/>
    <w:rsid w:val="00DF219A"/>
    <w:rsid w:val="00E0720D"/>
    <w:rsid w:val="00E1506B"/>
    <w:rsid w:val="00E40E02"/>
    <w:rsid w:val="00E54269"/>
    <w:rsid w:val="00E931A6"/>
    <w:rsid w:val="00EC2C23"/>
    <w:rsid w:val="00F0170D"/>
    <w:rsid w:val="00F10615"/>
    <w:rsid w:val="00F13064"/>
    <w:rsid w:val="00F51E04"/>
    <w:rsid w:val="00F97856"/>
    <w:rsid w:val="00FD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5FC3AD"/>
  <w15:docId w15:val="{12234DA2-04D5-4CCA-9CA2-E214F688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B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0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6B27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D60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06B27"/>
    <w:rPr>
      <w:rFonts w:cs="Times New Roman"/>
      <w:sz w:val="24"/>
      <w:szCs w:val="24"/>
    </w:rPr>
  </w:style>
  <w:style w:type="paragraph" w:customStyle="1" w:styleId="times">
    <w:name w:val="Название/подпись (times)"/>
    <w:basedOn w:val="a"/>
    <w:uiPriority w:val="99"/>
    <w:rsid w:val="005D60A5"/>
    <w:pPr>
      <w:autoSpaceDE w:val="0"/>
      <w:autoSpaceDN w:val="0"/>
    </w:pPr>
    <w:rPr>
      <w:b/>
      <w:bCs/>
    </w:rPr>
  </w:style>
  <w:style w:type="paragraph" w:customStyle="1" w:styleId="times0">
    <w:name w:val="Текстовое поле (times)"/>
    <w:uiPriority w:val="99"/>
    <w:rsid w:val="005D60A5"/>
    <w:pPr>
      <w:autoSpaceDE w:val="0"/>
      <w:autoSpaceDN w:val="0"/>
      <w:ind w:left="1276" w:right="709" w:firstLine="720"/>
      <w:jc w:val="both"/>
    </w:pPr>
    <w:rPr>
      <w:sz w:val="24"/>
      <w:szCs w:val="24"/>
    </w:rPr>
  </w:style>
  <w:style w:type="paragraph" w:customStyle="1" w:styleId="a7">
    <w:name w:val="Окуд"/>
    <w:basedOn w:val="times"/>
    <w:uiPriority w:val="99"/>
    <w:rsid w:val="005D60A5"/>
    <w:pPr>
      <w:outlineLvl w:val="8"/>
    </w:pPr>
    <w:rPr>
      <w:sz w:val="16"/>
      <w:szCs w:val="16"/>
    </w:rPr>
  </w:style>
  <w:style w:type="paragraph" w:customStyle="1" w:styleId="a8">
    <w:name w:val="Знак Знак Знак Знак"/>
    <w:basedOn w:val="a"/>
    <w:rsid w:val="00CE15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C066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001E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1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419_1</dc:creator>
  <cp:lastModifiedBy>Щербына Евгения Викторовна</cp:lastModifiedBy>
  <cp:revision>3</cp:revision>
  <cp:lastPrinted>2021-08-25T07:23:00Z</cp:lastPrinted>
  <dcterms:created xsi:type="dcterms:W3CDTF">2023-12-13T09:58:00Z</dcterms:created>
  <dcterms:modified xsi:type="dcterms:W3CDTF">2023-12-14T09:16:00Z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26469e70-711e-4c93-a0e9-a9204b8cfd9c</vt:lpwstr>
  </property>
</Properties>
</file>