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D4" w:rsidRPr="00577869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BB6FD4" w:rsidRPr="00577869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к письму Комитета по культуре</w:t>
      </w:r>
    </w:p>
    <w:p w:rsidR="00BB6FD4" w:rsidRPr="00577869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Санкт-Петербурга</w:t>
      </w:r>
    </w:p>
    <w:p w:rsidR="00BB6FD4" w:rsidRPr="00BB6FD4" w:rsidRDefault="00BB6FD4" w:rsidP="00BB6FD4">
      <w:pPr>
        <w:widowControl w:val="0"/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69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 № __________________</w:t>
      </w:r>
    </w:p>
    <w:p w:rsidR="00BB6FD4" w:rsidRDefault="00BB6FD4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87" w:rsidRPr="006B3368" w:rsidRDefault="006B3368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6B3368" w:rsidRDefault="006B3368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74C87" w:rsidRPr="00BE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Комитетом по культуре Санкт-Петербурга </w:t>
      </w:r>
    </w:p>
    <w:p w:rsidR="00A74C87" w:rsidRPr="00690077" w:rsidRDefault="00EC29D6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мероприятий по </w:t>
      </w:r>
      <w:r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противодействию коррупции в Санкт-Петербурге на 2023-2027 годы</w:t>
      </w:r>
      <w:r w:rsidR="00A74C87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780F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B3368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 году (</w:t>
      </w:r>
      <w:r w:rsidR="00577869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r w:rsidR="001973CB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7869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6A50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973CB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7869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90077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B3368" w:rsidRPr="00D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74C87" w:rsidRPr="00690077" w:rsidRDefault="00A74C87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87" w:rsidRPr="004E1DBA" w:rsidRDefault="00A74C87" w:rsidP="00A74C87">
      <w:pPr>
        <w:widowControl w:val="0"/>
        <w:autoSpaceDE w:val="0"/>
        <w:autoSpaceDN w:val="0"/>
        <w:adjustRightInd w:val="0"/>
        <w:spacing w:after="0" w:line="2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9923"/>
      </w:tblGrid>
      <w:tr w:rsidR="00D30F08" w:rsidRPr="004E1DBA" w:rsidTr="008A6633">
        <w:tc>
          <w:tcPr>
            <w:tcW w:w="568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3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</w:tbl>
    <w:p w:rsidR="00B047E5" w:rsidRPr="00B047E5" w:rsidRDefault="00B047E5" w:rsidP="006B3368">
      <w:pPr>
        <w:spacing w:after="0" w:line="24" w:lineRule="auto"/>
        <w:rPr>
          <w:sz w:val="2"/>
          <w:szCs w:val="2"/>
        </w:rPr>
      </w:pPr>
    </w:p>
    <w:p w:rsidR="006B3368" w:rsidRPr="007265C9" w:rsidRDefault="006B3368" w:rsidP="007265C9">
      <w:pPr>
        <w:spacing w:after="0" w:line="24" w:lineRule="auto"/>
        <w:rPr>
          <w:sz w:val="2"/>
          <w:szCs w:val="2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3"/>
      </w:tblGrid>
      <w:tr w:rsidR="00D30F08" w:rsidRPr="004E1DBA" w:rsidTr="00085949">
        <w:trPr>
          <w:tblHeader/>
        </w:trPr>
        <w:tc>
          <w:tcPr>
            <w:tcW w:w="567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74C87" w:rsidRPr="006B3368" w:rsidTr="00085949">
        <w:tc>
          <w:tcPr>
            <w:tcW w:w="16019" w:type="dxa"/>
            <w:gridSpan w:val="3"/>
          </w:tcPr>
          <w:p w:rsidR="00A74C87" w:rsidRPr="006B3368" w:rsidRDefault="002631E7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</w:t>
            </w:r>
            <w:r w:rsidR="00A74C87"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30F08" w:rsidRPr="00EC29D6" w:rsidTr="004E5A2D">
        <w:tc>
          <w:tcPr>
            <w:tcW w:w="567" w:type="dxa"/>
          </w:tcPr>
          <w:p w:rsidR="00D30F08" w:rsidRPr="00EC29D6" w:rsidRDefault="00D30F08" w:rsidP="00F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9" w:type="dxa"/>
          </w:tcPr>
          <w:p w:rsidR="00D30F08" w:rsidRPr="00EC29D6" w:rsidRDefault="00D30F08" w:rsidP="00D30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9923" w:type="dxa"/>
            <w:shd w:val="clear" w:color="auto" w:fill="auto"/>
          </w:tcPr>
          <w:p w:rsidR="00DD56A1" w:rsidRPr="00DC0CEE" w:rsidRDefault="00DD56A1" w:rsidP="001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состоялось </w:t>
            </w:r>
            <w:r w:rsidR="001973CB" w:rsidRPr="00DC0CE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противодействию коррупции 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Комитете:</w:t>
            </w:r>
          </w:p>
          <w:p w:rsidR="00F242FF" w:rsidRPr="00DC0CEE" w:rsidRDefault="00DD56A1" w:rsidP="001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13.01.2023 </w:t>
            </w:r>
            <w:r w:rsidR="00E70D67"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 вопрос</w:t>
            </w:r>
            <w:r w:rsidR="00E70D67"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2FF"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распоряжения Комитета «Об утверждении Плана мероприятий по противодействию коррупции в Комитете по культуре Санкт-Петербурга </w:t>
            </w:r>
            <w:r w:rsidR="00F242FF"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2023-2027 годы» </w:t>
            </w:r>
            <w:r w:rsidR="00E70D67"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13.01.2023 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№ 1/2023</w:t>
            </w:r>
            <w:r w:rsidR="00E70D67" w:rsidRPr="00DC0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42FF" w:rsidRPr="00DC0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6A1" w:rsidRPr="00DC0CEE" w:rsidRDefault="00E70D67" w:rsidP="001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23.06.2023 рассмотрены следующие вопросы (п</w:t>
            </w:r>
            <w:r w:rsidR="00DD56A1" w:rsidRPr="00DC0CEE">
              <w:rPr>
                <w:rFonts w:ascii="Times New Roman" w:hAnsi="Times New Roman" w:cs="Times New Roman"/>
                <w:sz w:val="24"/>
                <w:szCs w:val="24"/>
              </w:rPr>
              <w:t>ротокол от 23.06.2023 № 2/2023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56A1" w:rsidRPr="00DC0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0F08" w:rsidRPr="00DC0CEE" w:rsidRDefault="00145561" w:rsidP="001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1. О 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Плана мероприятий по противодействию коррупции в Комитете 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>на 2023-2027 годы в первом полугодии 2023 года.</w:t>
            </w:r>
          </w:p>
          <w:p w:rsidR="00D30F08" w:rsidRPr="00DC0CEE" w:rsidRDefault="00D30F08" w:rsidP="001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2. О</w:t>
            </w:r>
            <w:r w:rsidR="00145561" w:rsidRPr="00DC0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Плана работы Комитета по противодействию коррупции в государственных учреждениях Санкт-Петербурга и государственном унитарном предприятии </w:t>
            </w:r>
            <w:r w:rsidR="00085949" w:rsidRPr="00DC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подведомственных Комитету, на 2023-2027 годы в первом полугодии </w:t>
            </w:r>
            <w:r w:rsidR="00441A5A" w:rsidRPr="00DC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2023 года.</w:t>
            </w:r>
          </w:p>
          <w:p w:rsidR="00D30F08" w:rsidRPr="00DC0CEE" w:rsidRDefault="00145561" w:rsidP="001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3. О 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проведенного анализа информации о коррупционных проявлениях 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>в деятельности должностных лиц Комитета, размещенной в средствах массовой информации</w:t>
            </w:r>
            <w:r w:rsidR="00C31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>в первом полугодии 2023 года.</w:t>
            </w:r>
          </w:p>
          <w:p w:rsidR="00D30F08" w:rsidRPr="00DC0CEE" w:rsidRDefault="00145561" w:rsidP="00267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4. О 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t>результатах антикоррупционной экспертизы нормативных правовых актов и проектов нормативных правовых актов в первом полугодии 2023 года.</w:t>
            </w:r>
          </w:p>
          <w:p w:rsidR="00D30F08" w:rsidRPr="00DC0CEE" w:rsidRDefault="00145561" w:rsidP="00267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5. О </w:t>
            </w:r>
            <w:r w:rsidR="00D30F08" w:rsidRPr="00DC0CEE">
              <w:rPr>
                <w:rFonts w:ascii="Times New Roman" w:hAnsi="Times New Roman" w:cs="Times New Roman"/>
                <w:sz w:val="24"/>
                <w:szCs w:val="24"/>
              </w:rPr>
              <w:t>результатах рассмотрения поступивших в Комитет в первом полугодии 2023 года обращений, содержащих сведения о возможной коррупции.</w:t>
            </w:r>
          </w:p>
          <w:p w:rsidR="00D30F08" w:rsidRPr="00DC0CEE" w:rsidRDefault="00D30F08" w:rsidP="00267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145561"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распоряжения Комитета «О внесении измене</w:t>
            </w:r>
            <w:r w:rsidR="00BF777C" w:rsidRPr="00DC0CEE">
              <w:rPr>
                <w:rFonts w:ascii="Times New Roman" w:hAnsi="Times New Roman" w:cs="Times New Roman"/>
              </w:rPr>
              <w:t xml:space="preserve">ния </w:t>
            </w:r>
            <w:r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распоряжение Комитета </w:t>
            </w:r>
            <w:r w:rsidR="00BF777C"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культуре Санкт-Петербурга от 17.01.2023 № 10».</w:t>
            </w:r>
          </w:p>
          <w:p w:rsidR="00D30F08" w:rsidRPr="00DC0CEE" w:rsidRDefault="00D30F08" w:rsidP="00145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 О</w:t>
            </w:r>
            <w:r w:rsidR="00145561" w:rsidRPr="00DC0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привлечения и использования средств физических и (или) юридических лиц </w:t>
            </w:r>
            <w:r w:rsidR="00085949" w:rsidRPr="00DC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и мерах по предупреждению незаконного сбора средств с родителей (законных представителей) обучающихся, воспитанников государственных образовательны</w:t>
            </w:r>
            <w:r w:rsidR="001973CB" w:rsidRPr="00DC0CEE">
              <w:rPr>
                <w:rFonts w:ascii="Times New Roman" w:hAnsi="Times New Roman" w:cs="Times New Roman"/>
                <w:sz w:val="24"/>
                <w:szCs w:val="24"/>
              </w:rPr>
              <w:t>х организаций Санкт-Петербурга»;</w:t>
            </w:r>
          </w:p>
          <w:p w:rsidR="001973CB" w:rsidRPr="00DC0CEE" w:rsidRDefault="001973CB" w:rsidP="00145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EB4" w:rsidRPr="00DC0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.12.2023 рассмотрены следующие вопросы (протокол от </w:t>
            </w:r>
            <w:r w:rsidR="004D5EB4" w:rsidRPr="00DC0C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.12.2023 № 3/2023):</w:t>
            </w:r>
          </w:p>
          <w:p w:rsidR="00F31AEC" w:rsidRPr="00DC0CEE" w:rsidRDefault="00F31AEC" w:rsidP="00F31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1. О реализации Плана мероприятий по противодействию коррупции в Комитете 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>на 2023-2027 годы в 2023 году.</w:t>
            </w:r>
          </w:p>
          <w:p w:rsidR="00F31AEC" w:rsidRPr="00DC0CEE" w:rsidRDefault="00F31AEC" w:rsidP="00F31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2. О реализации Плана работы Комитета по противодействию коррупции в государственных учреждениях Санкт-Петербурга и государственном унитарном предприятии 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Санкт-Петербурга, подведомственных Комитету, на 2023-2027 годы в 2023 году.</w:t>
            </w:r>
          </w:p>
          <w:p w:rsidR="00F31AEC" w:rsidRPr="00DC0CEE" w:rsidRDefault="00F31AEC" w:rsidP="00F31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 xml:space="preserve">3. О результатах проведенного анализа информации о коррупционных проявлениях 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деятельности должностных лиц Комитета, размещенной в средствах массовой информации </w:t>
            </w:r>
            <w:r w:rsidRPr="00DC0CEE">
              <w:rPr>
                <w:rFonts w:ascii="Times New Roman" w:hAnsi="Times New Roman" w:cs="Times New Roman"/>
                <w:sz w:val="24"/>
                <w:szCs w:val="24"/>
              </w:rPr>
              <w:br/>
              <w:t>в 2023 году.</w:t>
            </w:r>
          </w:p>
          <w:p w:rsidR="00F31AEC" w:rsidRPr="00DC0CEE" w:rsidRDefault="00F31AEC" w:rsidP="00F31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4. О результатах антикоррупционной экспертизы нормативных правовых актов и проектов нормативных правовых актов в 2023 году.</w:t>
            </w:r>
          </w:p>
          <w:p w:rsidR="001973CB" w:rsidRPr="004E5A2D" w:rsidRDefault="00F31AEC" w:rsidP="00DC0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EE">
              <w:rPr>
                <w:rFonts w:ascii="Times New Roman" w:hAnsi="Times New Roman" w:cs="Times New Roman"/>
                <w:sz w:val="24"/>
                <w:szCs w:val="24"/>
              </w:rPr>
              <w:t>5. О результатах рассмотрения поступивших в Комитет в 2023 году обращений, содержащих сведения о возможной коррупции.</w:t>
            </w:r>
          </w:p>
        </w:tc>
      </w:tr>
      <w:tr w:rsidR="00D30F08" w:rsidRPr="00EC29D6" w:rsidTr="00085949">
        <w:tc>
          <w:tcPr>
            <w:tcW w:w="567" w:type="dxa"/>
          </w:tcPr>
          <w:p w:rsidR="00D30F08" w:rsidRPr="0003628D" w:rsidRDefault="00D30F08" w:rsidP="0097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529" w:type="dxa"/>
          </w:tcPr>
          <w:p w:rsidR="00D30F08" w:rsidRPr="00D30F08" w:rsidRDefault="00D30F08" w:rsidP="00D3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8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Pr="002179C0">
              <w:rPr>
                <w:rFonts w:ascii="Times New Roman" w:hAnsi="Times New Roman" w:cs="Times New Roman"/>
                <w:sz w:val="24"/>
                <w:szCs w:val="24"/>
              </w:rPr>
              <w:t>КГСКП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 </w:t>
            </w:r>
            <w:r w:rsidRPr="0003628D">
              <w:rPr>
                <w:rFonts w:ascii="Times New Roman" w:hAnsi="Times New Roman" w:cs="Times New Roman"/>
                <w:sz w:val="24"/>
                <w:szCs w:val="24"/>
              </w:rPr>
              <w:t>о реализации решений Комиссии</w:t>
            </w:r>
          </w:p>
        </w:tc>
        <w:tc>
          <w:tcPr>
            <w:tcW w:w="9923" w:type="dxa"/>
          </w:tcPr>
          <w:p w:rsidR="00D30F08" w:rsidRPr="00F242FF" w:rsidRDefault="00D30F08" w:rsidP="000F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реализации решений Комиссии направляются в КГСКП в соответствии со сроками, указанными в соответствующих протоколах.</w:t>
            </w:r>
          </w:p>
          <w:p w:rsidR="00D30F08" w:rsidRPr="00F242FF" w:rsidRDefault="00D30F08" w:rsidP="000F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КГСКП во исполнение решений Комиссии Комитетом направлены следующие письма:</w:t>
            </w:r>
          </w:p>
          <w:p w:rsidR="00D30F08" w:rsidRPr="00F242FF" w:rsidRDefault="00D30F08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03.04.2023 № 01-06-13164/22-0-5;</w:t>
            </w:r>
          </w:p>
          <w:p w:rsidR="00D30F08" w:rsidRPr="00F242FF" w:rsidRDefault="00145561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10.05.2023 № 68-ок;</w:t>
            </w:r>
          </w:p>
          <w:p w:rsidR="00145561" w:rsidRPr="00F242FF" w:rsidRDefault="00145561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D62BF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D62BF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 w:rsidR="00BD62BF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-ок;</w:t>
            </w:r>
          </w:p>
          <w:p w:rsidR="00145561" w:rsidRPr="00DC0CEE" w:rsidRDefault="00145561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</w:t>
            </w:r>
            <w:r w:rsidR="00F22AFD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2AFD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 w:rsidR="00F22AFD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01-06-13164/22-0-</w:t>
            </w:r>
            <w:r w:rsidR="00F22AFD"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10;</w:t>
            </w:r>
          </w:p>
          <w:p w:rsidR="001973CB" w:rsidRPr="00DC0CEE" w:rsidRDefault="00F22AFD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</w:t>
            </w:r>
            <w:r w:rsidR="001973CB"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4.10.2023 № 01-06-13164/22-0-11;</w:t>
            </w:r>
          </w:p>
          <w:p w:rsidR="001973CB" w:rsidRPr="00F242FF" w:rsidRDefault="001973CB" w:rsidP="00D41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20.12.2023 № Исх-02-11-3238/23-0-0.</w:t>
            </w:r>
          </w:p>
          <w:p w:rsidR="00DC0CEE" w:rsidRDefault="00D30F08" w:rsidP="00D419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целях исполнения пункта 5.5 протокола заседания Комиссии от 22.09.2022 </w:t>
            </w:r>
            <w:r w:rsidR="00085949" w:rsidRPr="00F242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>№ 3/2022 и обращения КГСКП от 01.03.2</w:t>
            </w:r>
            <w:r w:rsidR="0057647F" w:rsidRPr="00F242FF">
              <w:rPr>
                <w:rFonts w:ascii="Times New Roman" w:hAnsi="Times New Roman" w:cs="Times New Roman"/>
                <w:sz w:val="24"/>
                <w:szCs w:val="24"/>
              </w:rPr>
              <w:t>023 № 14-66-492/23-0-0 (далее – 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КГСКП) в Комитете организована работа по направлению в КГСКП копий писем, актов реагирования, поступивших в Комитет из правоохранительных органов, иных федеральных государственных органов, органов государственной власти Санкт-Петербурга, иных государственных органов </w:t>
            </w:r>
            <w:r w:rsidR="00085949" w:rsidRPr="00F242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>Санкт-Петербурга.</w:t>
            </w:r>
          </w:p>
          <w:p w:rsidR="00C31A60" w:rsidRPr="00F242FF" w:rsidRDefault="00C31A60" w:rsidP="00D419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08" w:rsidRPr="00F242FF" w:rsidRDefault="00D30F08" w:rsidP="00F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в КГСКП на адрес электронной почты </w:t>
            </w:r>
            <w:r w:rsidRPr="00F2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>nticor@kgs.gov.spb.ru Комитетом направлена информация согласно приложению к обращению</w:t>
            </w:r>
            <w:r w:rsidR="00E82789"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 КГСКП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: 10.03.2023 за период 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br/>
              <w:t>с 01.10.2022 по 01.03.2023; 03.04.2023 за пе</w:t>
            </w:r>
            <w:r w:rsidR="00F22AFD"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риод с 01.01.2023 по 31.03.2023; 05.10.2023 </w:t>
            </w:r>
            <w:r w:rsidR="00F22AFD" w:rsidRPr="00F242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2AFD" w:rsidRPr="00DC0CEE">
              <w:rPr>
                <w:rFonts w:ascii="Times New Roman" w:hAnsi="Times New Roman" w:cs="Times New Roman"/>
                <w:sz w:val="24"/>
                <w:szCs w:val="24"/>
              </w:rPr>
              <w:t>за период с 01.07.2023 по 30.09.2023.</w:t>
            </w:r>
          </w:p>
        </w:tc>
      </w:tr>
      <w:tr w:rsidR="00D30F08" w:rsidRPr="00EC29D6" w:rsidTr="00085949">
        <w:trPr>
          <w:trHeight w:val="534"/>
        </w:trPr>
        <w:tc>
          <w:tcPr>
            <w:tcW w:w="567" w:type="dxa"/>
          </w:tcPr>
          <w:p w:rsidR="00D30F08" w:rsidRPr="002631E7" w:rsidRDefault="00D30F08" w:rsidP="00263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529" w:type="dxa"/>
          </w:tcPr>
          <w:p w:rsidR="00D30F08" w:rsidRPr="002631E7" w:rsidRDefault="00D30F08" w:rsidP="00D3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на служебных совещаниях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органах вопросов правоприменительной практики по результатам вступивших в законную силу решений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арбитражных судов о признании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недействительными ненормативных правовых актов, незаконными решений и действий (бездействия) указанных органов, организаций и их должностных лиц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целях выработки и принятия мер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по предупреждению и устранению причин выявленных нарушений</w:t>
            </w:r>
          </w:p>
        </w:tc>
        <w:tc>
          <w:tcPr>
            <w:tcW w:w="9923" w:type="dxa"/>
          </w:tcPr>
          <w:p w:rsidR="006E39E3" w:rsidRPr="00F242FF" w:rsidRDefault="006E39E3" w:rsidP="007F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вступившие в законную силу решения 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судов, арбитражных судов 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признании недействительными ненормативных правовых актов, незаконными решений 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br/>
              <w:t>и действий (бездействия) Комитета и его должностных лиц в Комитет не поступал</w:t>
            </w:r>
            <w:r w:rsidR="00BF777C" w:rsidRPr="00F24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1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>в связи с чем меры по предупреждению и устранению причин выявленных нарушений</w:t>
            </w:r>
            <w:r w:rsidR="0057647F" w:rsidRPr="00F2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47F" w:rsidRPr="00F242FF">
              <w:rPr>
                <w:rFonts w:ascii="Times New Roman" w:hAnsi="Times New Roman" w:cs="Times New Roman"/>
                <w:sz w:val="24"/>
                <w:szCs w:val="24"/>
              </w:rPr>
              <w:br/>
              <w:t>не принимались</w:t>
            </w:r>
            <w:r w:rsidRPr="00F24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08" w:rsidRPr="00EC29D6" w:rsidTr="00085949">
        <w:trPr>
          <w:trHeight w:val="70"/>
        </w:trPr>
        <w:tc>
          <w:tcPr>
            <w:tcW w:w="567" w:type="dxa"/>
          </w:tcPr>
          <w:p w:rsidR="00D30F08" w:rsidRPr="002631E7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29" w:type="dxa"/>
          </w:tcPr>
          <w:p w:rsidR="00D30F08" w:rsidRPr="00D30F08" w:rsidRDefault="00D30F08" w:rsidP="00D3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 информации о коррупционных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проявлениях в деятельности должностных лиц ИОГВ, размещенной в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с рассмотрением результатов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в ИОГВ</w:t>
            </w:r>
          </w:p>
        </w:tc>
        <w:tc>
          <w:tcPr>
            <w:tcW w:w="9923" w:type="dxa"/>
          </w:tcPr>
          <w:p w:rsidR="003C1FD1" w:rsidRPr="003755C6" w:rsidRDefault="00AD0441" w:rsidP="00197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комиссии по противодействию коррупции в Комитете рассмотрены результаты</w:t>
            </w:r>
          </w:p>
          <w:p w:rsidR="003C1FD1" w:rsidRPr="003755C6" w:rsidRDefault="003C1FD1" w:rsidP="003C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информации о коррупционных проявлениях в деятельности должностных лиц Комитета, размещенной в СМИ:</w:t>
            </w:r>
          </w:p>
          <w:p w:rsidR="003C1FD1" w:rsidRPr="003755C6" w:rsidRDefault="003C1FD1" w:rsidP="003C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первом полугодии 2023 года </w:t>
            </w:r>
            <w:r w:rsidR="00F90527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90527" w:rsidRPr="003755C6">
              <w:rPr>
                <w:rFonts w:ascii="Times New Roman" w:hAnsi="Times New Roman" w:cs="Times New Roman"/>
                <w:sz w:val="24"/>
                <w:szCs w:val="24"/>
              </w:rPr>
              <w:t>протокол от 23.06.2023 № 2/2023</w:t>
            </w:r>
            <w:r w:rsidRPr="00375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FD1" w:rsidRPr="003755C6" w:rsidRDefault="003C1FD1" w:rsidP="003C1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втором полугодии 2023 года </w:t>
            </w:r>
            <w:r w:rsidR="00F90527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755C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  <w:r w:rsidR="00F90527" w:rsidRPr="003755C6">
              <w:rPr>
                <w:rFonts w:ascii="Times New Roman" w:hAnsi="Times New Roman" w:cs="Times New Roman"/>
                <w:sz w:val="24"/>
                <w:szCs w:val="24"/>
              </w:rPr>
              <w:t xml:space="preserve"> № 3/2023</w:t>
            </w:r>
            <w:r w:rsidRPr="0037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CEE" w:rsidRPr="003755C6" w:rsidRDefault="00D30F08" w:rsidP="00375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F90527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проведенному анализу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5C6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случаев размещения в СМИ информации о коррупционных проявлениях в деятельности должностных лиц Комитета не выявлено. </w:t>
            </w:r>
          </w:p>
        </w:tc>
      </w:tr>
      <w:tr w:rsidR="00D30F08" w:rsidRPr="00EC29D6" w:rsidTr="00085949">
        <w:tc>
          <w:tcPr>
            <w:tcW w:w="567" w:type="dxa"/>
          </w:tcPr>
          <w:p w:rsidR="00D30F08" w:rsidRPr="002631E7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9" w:type="dxa"/>
          </w:tcPr>
          <w:p w:rsidR="00D30F08" w:rsidRPr="00D30F08" w:rsidRDefault="00D30F08" w:rsidP="00D3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(с привлечением экспертного сообщества) проектов правовых актов ИОГВ об утверждении планов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в ИОГВ и внесении в них изменений</w:t>
            </w:r>
          </w:p>
        </w:tc>
        <w:tc>
          <w:tcPr>
            <w:tcW w:w="9923" w:type="dxa"/>
          </w:tcPr>
          <w:p w:rsidR="00D30F08" w:rsidRPr="003755C6" w:rsidRDefault="00D30F08" w:rsidP="000E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противодействию коррупции в Комитете по культуре Санкт-Петербурга 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2023-2027 годы утвержден распоряжением Комитета от 17.01.2023 № 10 «Об утверждении Плана мероприятий по противодействию коррупции в Комитете по культуре </w:t>
            </w:r>
            <w:r w:rsidR="00085949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на 2023-2027 годы».</w:t>
            </w:r>
          </w:p>
          <w:p w:rsidR="00D30F08" w:rsidRPr="003755C6" w:rsidRDefault="00D30F08" w:rsidP="000E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на заседаниях комиссии по противодействию коррупции в Комитете 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целью проведения общественных обсуждений </w:t>
            </w:r>
            <w:r w:rsidRPr="003755C6">
              <w:rPr>
                <w:rFonts w:ascii="Times New Roman" w:hAnsi="Times New Roman" w:cs="Times New Roman"/>
                <w:sz w:val="24"/>
                <w:szCs w:val="24"/>
              </w:rPr>
              <w:t>(с привлечением экспертного сообщества)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0F08" w:rsidRPr="003755C6" w:rsidRDefault="00D30F08" w:rsidP="000E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13.01.2023 рассмотрен проект распоряжения Комитета «Об утверждении Плана мероприятий 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противодействию коррупции в Комитете по культуре Санкт-Петербурга </w:t>
            </w:r>
            <w:r w:rsidR="00085949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2023-2027 годы» 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13.01.2023 № 1/2023)</w:t>
            </w:r>
            <w:r w:rsidRPr="00375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1A60" w:rsidRDefault="00D30F08" w:rsidP="001F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 рассмотрен проект распоряжения Комитета «О внесении изменения в распоряжение Комитета по культуре Санкт-</w:t>
            </w:r>
            <w:r w:rsidR="000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Петербурга от 17.01.2023 № 10» 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AD0441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ротокол от 23.06.2023 </w:t>
            </w:r>
            <w:r w:rsidR="000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0441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2/2023);</w:t>
            </w:r>
          </w:p>
          <w:p w:rsidR="0086116D" w:rsidRPr="003755C6" w:rsidRDefault="0086116D" w:rsidP="001F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441" w:rsidRPr="003755C6" w:rsidRDefault="00AD0441" w:rsidP="000B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D5EB4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 рассмотрен проект распоряжения Комитета «О внесении изменения в распоряжение Комитета по культуре Санкт-</w:t>
            </w:r>
            <w:r w:rsidR="000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Петербурга от 17.01.2023 № 10» 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1</w:t>
            </w:r>
            <w:r w:rsidR="004D5EB4"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.12.2023 </w:t>
            </w:r>
            <w:r w:rsidR="000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3/2023)</w:t>
            </w:r>
            <w:r w:rsidR="000B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F08" w:rsidRPr="00EC29D6" w:rsidTr="00085949">
        <w:trPr>
          <w:trHeight w:val="534"/>
        </w:trPr>
        <w:tc>
          <w:tcPr>
            <w:tcW w:w="567" w:type="dxa"/>
          </w:tcPr>
          <w:p w:rsidR="00D30F08" w:rsidRPr="002631E7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529" w:type="dxa"/>
          </w:tcPr>
          <w:p w:rsidR="00D30F08" w:rsidRPr="00D30F08" w:rsidRDefault="00D30F08" w:rsidP="00D3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настоящего Плана на официальных сайтах ИОГВ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(веб-страницах ИОГВ на официальном сайте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Санкт-Петербурга) в сети «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такого отчета в АГ</w:t>
            </w:r>
          </w:p>
        </w:tc>
        <w:tc>
          <w:tcPr>
            <w:tcW w:w="9923" w:type="dxa"/>
          </w:tcPr>
          <w:p w:rsidR="00D30F08" w:rsidRPr="00441653" w:rsidRDefault="00D30F08" w:rsidP="00F6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мерах по реализации Плана мероприятий по противодействию коррупции </w:t>
            </w: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Санкт-Петербурге на 2023-2027 годы, утвержденного постановлением Правительства </w:t>
            </w: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Санкт-Петербурга от 27.12.2022 № 1337, за соответствующие отчетные периоды размещаются </w:t>
            </w: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разделе «Противодействие коррупции» на веб-странице Комитета официального сайта Администрации Санкт-Петербурга, а также направля</w:t>
            </w:r>
            <w:r w:rsidR="00F22AFD"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в КГСКП в установленные сроки:</w:t>
            </w:r>
          </w:p>
          <w:p w:rsidR="00D30F08" w:rsidRPr="00441653" w:rsidRDefault="00D30F08" w:rsidP="006A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30.06.2023 отчет о мерах по реализации указанного Плана в первом полугодии 2023 года размещен на веб-странице Комитета официального сайта Администрации Санкт-Петербурга, </w:t>
            </w: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направлен в КГСКП письмом Комитета от 30.06.2023 № 01-06-13164/22-0-9</w:t>
            </w:r>
            <w:r w:rsidR="00AD0441"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0441" w:rsidRPr="00441653" w:rsidRDefault="00441653" w:rsidP="003C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0441"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.12.2023 отчет о мерах по реализации указанного Плана в 2023 году (по состоянию </w:t>
            </w:r>
            <w:r w:rsidR="00AD0441"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</w:t>
            </w:r>
            <w:r w:rsidR="003C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0441"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.12.2023) размещен на веб-странице Комитета официального сайта Администрации Санкт-Петербурга, а также направлен в КГСКП письмом Комитета </w:t>
            </w:r>
            <w:r w:rsidRPr="0044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порядке. </w:t>
            </w:r>
          </w:p>
        </w:tc>
      </w:tr>
      <w:tr w:rsidR="00EC29D6" w:rsidRPr="006B3368" w:rsidTr="00085949">
        <w:trPr>
          <w:trHeight w:val="104"/>
        </w:trPr>
        <w:tc>
          <w:tcPr>
            <w:tcW w:w="16019" w:type="dxa"/>
            <w:gridSpan w:val="3"/>
          </w:tcPr>
          <w:p w:rsidR="00A74C87" w:rsidRPr="006B3368" w:rsidRDefault="002631E7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</w:t>
            </w:r>
            <w:r w:rsidR="00A74C87"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коррупционных и иных правонарушений при прохождении гражданской службы</w:t>
            </w:r>
          </w:p>
        </w:tc>
      </w:tr>
      <w:tr w:rsidR="00AE27AF" w:rsidRPr="00EC29D6" w:rsidTr="00085949">
        <w:trPr>
          <w:trHeight w:val="399"/>
        </w:trPr>
        <w:tc>
          <w:tcPr>
            <w:tcW w:w="567" w:type="dxa"/>
          </w:tcPr>
          <w:p w:rsidR="00AE27AF" w:rsidRPr="002631E7" w:rsidRDefault="00AE27AF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9" w:type="dxa"/>
          </w:tcPr>
          <w:p w:rsidR="00AE27AF" w:rsidRPr="00AE27AF" w:rsidRDefault="00AE27AF" w:rsidP="00AE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ражданскими служащими сведений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о своих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актера своих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несовершеннолетних детей </w:t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31E7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AE27AF" w:rsidRPr="00145561" w:rsidRDefault="00AE27AF" w:rsidP="00F2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</w:t>
            </w:r>
            <w:r w:rsidR="0057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совершеннолетних детей (далее – 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расходах) обязаны представлять гражданские служащие Комитета:</w:t>
            </w:r>
          </w:p>
          <w:p w:rsidR="00AE27AF" w:rsidRPr="00145561" w:rsidRDefault="00AE27AF" w:rsidP="00F2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в пункте 1 перечня должностей государственной гражданской службы 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Санкт-Петербурга исполнительных органов государственной власти Санкт-Петербурга, 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замещении которых государственные гражданские служащие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являющегося приложением 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Правительства Санкт-Петербурга от 21.07.2009 № 837;</w:t>
            </w:r>
          </w:p>
          <w:p w:rsidR="00AE27AF" w:rsidRPr="00145561" w:rsidRDefault="00AE27AF" w:rsidP="00F2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61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включенные в перечень должностей государственной гражданской службы Санкт-Петербурга </w:t>
            </w:r>
            <w:r w:rsidRPr="00145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Комитете по культуре Санкт-Петербурга, при замещении которых государственные гражданские служащие Санкт-Петербурга обязаны представлять сведения о своих доходах, </w:t>
            </w:r>
            <w:r w:rsidRPr="00145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характера, а также сведения о доходах, </w:t>
            </w:r>
            <w:r w:rsidRPr="00145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и обязательствах имущественного характера своих супруги (супруга) </w:t>
            </w:r>
            <w:r w:rsidRPr="00145561">
              <w:rPr>
                <w:rFonts w:ascii="Times New Roman" w:hAnsi="Times New Roman" w:cs="Times New Roman"/>
                <w:sz w:val="24"/>
                <w:szCs w:val="24"/>
              </w:rPr>
              <w:br/>
              <w:t>и несовершеннолетних детей, утвержденный приказом Комитета от 03.05.2017 № 70</w:t>
            </w:r>
            <w:r w:rsidR="00B3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6F6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Перечень)</w:t>
            </w:r>
            <w:r w:rsidR="0028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7AF" w:rsidRPr="00145561" w:rsidRDefault="003B05B8" w:rsidP="003B0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состоянию на 31.12.2022 обязанность по представлению сведений о доходах, расходах</w:t>
            </w:r>
            <w:r w:rsidR="00F242FF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в отношении 70 гражданских служащих Комитета</w:t>
            </w:r>
            <w:r w:rsid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декларационной 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кампании 2023 года </w:t>
            </w:r>
            <w:r w:rsid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</w:t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граждански</w:t>
            </w:r>
            <w:r w:rsid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 w:rsid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двумя гражданскими служащими Комитета данная обязанность не исполнена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увольнением с государственной гражданской службы Санкт-Петербурга в период декларационной кампании 2023 года.</w:t>
            </w:r>
          </w:p>
        </w:tc>
      </w:tr>
      <w:tr w:rsidR="00AE27AF" w:rsidRPr="00EC29D6" w:rsidTr="00085949">
        <w:trPr>
          <w:trHeight w:val="146"/>
        </w:trPr>
        <w:tc>
          <w:tcPr>
            <w:tcW w:w="567" w:type="dxa"/>
          </w:tcPr>
          <w:p w:rsidR="00AE27AF" w:rsidRPr="002631E7" w:rsidRDefault="00AE27AF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529" w:type="dxa"/>
          </w:tcPr>
          <w:p w:rsidR="00AE27AF" w:rsidRPr="00AE27AF" w:rsidRDefault="00AE27AF" w:rsidP="00AE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действующим законодательством</w:t>
            </w:r>
          </w:p>
        </w:tc>
        <w:tc>
          <w:tcPr>
            <w:tcW w:w="9923" w:type="dxa"/>
          </w:tcPr>
          <w:p w:rsidR="00AE27AF" w:rsidRPr="00145561" w:rsidRDefault="00AE27AF" w:rsidP="00EC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«ж» пункта 1 Указа Президента Российской Федерации 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29.12.2022 № 968 «Об особенностях исполнения обязанностей, соблюдения ограничений 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запретов в области противодействия коррупции некоторыми категориями граждан в период проведения специал</w:t>
            </w:r>
            <w:r w:rsidR="0057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военной операции» (далее – 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от 29.12.2022 № 968) </w:t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мае 2023 года на веб-странице Комитета официального сайта Администрации </w:t>
            </w:r>
            <w:r w:rsidR="00085949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сведения о доходах, расходах, представленные гражданскими служащими Комитета за отчетный период с 01.01.2022 по 31.12.2022 по состоянию на 31.12.2022, </w:t>
            </w:r>
            <w:r w:rsidR="00085949"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размещались.</w:t>
            </w:r>
          </w:p>
        </w:tc>
      </w:tr>
      <w:tr w:rsidR="00AE27AF" w:rsidRPr="00EC29D6" w:rsidTr="00085949">
        <w:tc>
          <w:tcPr>
            <w:tcW w:w="567" w:type="dxa"/>
          </w:tcPr>
          <w:p w:rsidR="00AE27AF" w:rsidRPr="00860BA5" w:rsidRDefault="00AE27AF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9" w:type="dxa"/>
          </w:tcPr>
          <w:p w:rsidR="00AE27AF" w:rsidRPr="00860BA5" w:rsidRDefault="00AE27AF" w:rsidP="00AE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«О государственной гражданской службе Российской Федерации»</w:t>
            </w:r>
          </w:p>
        </w:tc>
        <w:tc>
          <w:tcPr>
            <w:tcW w:w="9923" w:type="dxa"/>
          </w:tcPr>
          <w:p w:rsidR="00AE27AF" w:rsidRPr="004D7F0A" w:rsidRDefault="00AE27AF" w:rsidP="00AD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уведомлению гражданскими служащими Комитета представителя нанимателя 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br/>
              <w:t>о намерении выполнять иную оплачиваемую работу (о выполнении иной оплачиваемой работы) организована в соответствии с приказом Комитета от 10.10.2014 № 226-л/с «О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в Комитете по культуре Санкт-Петербурга, о намерении выполнять иную оплачиваемую работу».</w:t>
            </w:r>
          </w:p>
          <w:p w:rsidR="00AE27AF" w:rsidRPr="004D7F0A" w:rsidRDefault="00AE27AF" w:rsidP="00AD7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служащие Комитета ознакомлены с указанным правовым актом под подпись, обеспечен доступ к бланку уведомления в электронной форме. </w:t>
            </w:r>
            <w:r w:rsidR="00516353">
              <w:rPr>
                <w:rFonts w:ascii="Times New Roman" w:hAnsi="Times New Roman" w:cs="Times New Roman"/>
                <w:sz w:val="24"/>
                <w:szCs w:val="24"/>
              </w:rPr>
              <w:t>Девяти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служащим Комитета, поступившим в отчетном периоде на государственную гражданскую службу 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в Комитет, в ходе вводного инструктажа по противодействию коррупции разъяснены положения данного Порядка.</w:t>
            </w:r>
          </w:p>
          <w:p w:rsidR="00AE27AF" w:rsidRDefault="00AE27AF" w:rsidP="005C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поступило одно уведомление гражданского служащего Комитета 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намерении выполнять иную оплачиваемую работу. Указанное уведомление подано 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установленный срок и рассмотрено председателем Комитета. Не усмотрено, 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выполнение иной оплачиваемой работы может повлечь за собой конфликт интересов, </w:t>
            </w:r>
            <w:r w:rsidR="00085949" w:rsidRPr="004D7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чем основания для рассмотрения указанного уведомления на заседании комиссии 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br/>
              <w:t>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</w:t>
            </w:r>
            <w:r w:rsidR="0057647F">
              <w:rPr>
                <w:rFonts w:ascii="Times New Roman" w:hAnsi="Times New Roman" w:cs="Times New Roman"/>
                <w:sz w:val="24"/>
                <w:szCs w:val="24"/>
              </w:rPr>
              <w:t>ию конфликта интересов (далее – </w:t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поведению) отсутствовали.</w:t>
            </w:r>
          </w:p>
          <w:p w:rsidR="00C31A60" w:rsidRPr="004D7F0A" w:rsidRDefault="00C31A60" w:rsidP="005C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7AF" w:rsidRPr="004D7F0A" w:rsidRDefault="00AE27AF" w:rsidP="006D2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Данное уведомление после рассмотрения председателем Комитета приобщено к личному делу гражданского служащего Комитета.</w:t>
            </w:r>
          </w:p>
          <w:p w:rsidR="00AE27AF" w:rsidRPr="004D7F0A" w:rsidRDefault="00AE27AF" w:rsidP="00BA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сведений о доходах, расходах, представленных гражданскими служащими Комитета за отчетный период с 01.01.2022 по 31.12.2022, случаи выполнения гражданскими служащими Комитета в 2022 году иной оплачиваемой работы </w:t>
            </w:r>
            <w:r w:rsidR="000033DD" w:rsidRPr="004D7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F0A">
              <w:rPr>
                <w:rFonts w:ascii="Times New Roman" w:hAnsi="Times New Roman" w:cs="Times New Roman"/>
                <w:sz w:val="24"/>
                <w:szCs w:val="24"/>
              </w:rPr>
              <w:t>без предварительного уведомления представителя нанимателя не выявлены.</w:t>
            </w:r>
          </w:p>
        </w:tc>
      </w:tr>
      <w:tr w:rsidR="00AE27AF" w:rsidRPr="00EC29D6" w:rsidTr="00085949">
        <w:tc>
          <w:tcPr>
            <w:tcW w:w="567" w:type="dxa"/>
          </w:tcPr>
          <w:p w:rsidR="00AE27AF" w:rsidRPr="00860BA5" w:rsidRDefault="00AE27AF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529" w:type="dxa"/>
          </w:tcPr>
          <w:p w:rsidR="00AE27AF" w:rsidRPr="00860BA5" w:rsidRDefault="00AE27AF" w:rsidP="00AE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работы по уведомлению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роверке сведений, содержащихся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в указанных обращениях</w:t>
            </w:r>
          </w:p>
        </w:tc>
        <w:tc>
          <w:tcPr>
            <w:tcW w:w="9923" w:type="dxa"/>
          </w:tcPr>
          <w:p w:rsidR="00AE27AF" w:rsidRPr="00750DB8" w:rsidRDefault="00AE27AF" w:rsidP="0024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уведомлению гражданскими служащими Комитета представителя нанимателя </w:t>
            </w:r>
            <w:r w:rsidR="00085949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обращения в целях склонения их к совершению коррупционных правонарушений </w:t>
            </w:r>
            <w:r w:rsidR="00085949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проверке сведений, содержащихся в указанных обращениях, организована в соответствии </w:t>
            </w:r>
            <w:r w:rsidR="00085949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приказом Комитета </w:t>
            </w:r>
            <w:r w:rsidR="000033DD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24.03.2010 № 73-к «Об утверждении Положения о порядке уведомления председателя Комитета по культуре Санкт-Петербурга о фактах обращения </w:t>
            </w:r>
            <w:r w:rsidR="00085949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33DD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склонения государственного гражданского служащего Санкт-Петербурга, замещающего должность государственной гражданской службы Санкт-Пет</w:t>
            </w:r>
            <w:r w:rsidR="00085949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ербурга в Комитете по культуре </w:t>
            </w:r>
            <w:r w:rsidR="000033DD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Санкт-Петербурга, к совершению коррупционных правонарушений»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7AF" w:rsidRPr="00750DB8" w:rsidRDefault="00AE27AF" w:rsidP="0024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гражданские служащие Комитета ознакомлены с указанным правовым актом под подпись, обеспечен доступ к бланку уведомления в электронной форме. </w:t>
            </w:r>
            <w:r w:rsidR="00516353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DB8">
              <w:rPr>
                <w:rFonts w:ascii="Times New Roman" w:hAnsi="Times New Roman" w:cs="Times New Roman"/>
                <w:sz w:val="24"/>
                <w:szCs w:val="24"/>
              </w:rPr>
              <w:t>гражданским служащим Комитета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поступившим в отчетном периоде на государственную гражданскую службу 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Санкт-Петербурга в Комитет, в ходе вводного инструктажа по противодействию коррупции разъяснены положения данного правового акта.</w:t>
            </w:r>
          </w:p>
          <w:p w:rsidR="003F5AA9" w:rsidRPr="00750DB8" w:rsidRDefault="003F5AA9" w:rsidP="0024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указанные уведомления представителю нанимателя не поступали.</w:t>
            </w:r>
          </w:p>
          <w:p w:rsidR="00243814" w:rsidRPr="00750DB8" w:rsidRDefault="00276502" w:rsidP="0027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  <w:r w:rsidR="004D5EB4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гражданскими служащими Комитета проведено обучающее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50DB8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 w:rsidR="00B7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 w:rsidR="00750DB8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законодательно установленного запрета дарить и получать подарки</w:t>
            </w:r>
            <w:r w:rsidR="004D5EB4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27AF" w:rsidRPr="00EC29D6" w:rsidTr="00085949">
        <w:trPr>
          <w:trHeight w:val="70"/>
        </w:trPr>
        <w:tc>
          <w:tcPr>
            <w:tcW w:w="567" w:type="dxa"/>
          </w:tcPr>
          <w:p w:rsidR="00AE27AF" w:rsidRPr="00860BA5" w:rsidRDefault="00AE27AF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9" w:type="dxa"/>
          </w:tcPr>
          <w:p w:rsidR="00AE27AF" w:rsidRPr="00AE27AF" w:rsidRDefault="00AE27AF" w:rsidP="00AE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на выявление случаев возникновения конфликта интересов, одной из сторон которого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служащие, принятие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законодательством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мер по предотвращению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 выявлению и устранению причин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9923" w:type="dxa"/>
          </w:tcPr>
          <w:p w:rsidR="00AE27AF" w:rsidRPr="005D7C29" w:rsidRDefault="00AE27AF" w:rsidP="0024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12 части 1 статьи 15 Федерального закона от 27.07.2004 № 79-ФЗ 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государственной гражданской службе Российской Федерации» и частью 2 статьи 11 Федерального закона от 25.12.2008 № 273-ФЗ «О проти</w:t>
            </w:r>
            <w:r w:rsidR="0057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водействии коррупции» </w:t>
            </w:r>
            <w:r w:rsidR="0057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 – 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 противодействии коррупции») приказом Комитета </w:t>
            </w:r>
            <w:r w:rsidR="0008594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28.02.2023 № 10 «О Порядке сообщения государственными гражданскими служащими Санкт-Петербурга, замещающими должности государственной гражданской службы </w:t>
            </w:r>
            <w:r w:rsidR="0008594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в Комитете по культуре Санкт-Петербурга, о возникновении личной заинтересованности при исполнении должностных обязанностей, которая приводит или может привести к конфликту интересов» установлен порядок сообщения гражданскими служащими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AE27AF" w:rsidRPr="005D7C29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гражданские служащие Комитета ознакомлены с указанным правовым актом под подпись, обеспечен доступ к бланку уведомления в электронной форме. </w:t>
            </w:r>
            <w:r w:rsidR="00516353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служащим 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Комитета, поступившим в отчетном периоде на государственную гражданскую службу </w:t>
            </w:r>
            <w:r w:rsidR="000033DD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в Комитет, в ходе вводного инструктажа по противодействию коррупции разъяснены положения данного Порядка.</w:t>
            </w:r>
          </w:p>
          <w:p w:rsidR="00AE27AF" w:rsidRPr="005D7C29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и предупреждения случаев возникновения конфликта интересов, одной </w:t>
            </w:r>
            <w:r w:rsidR="000033DD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сторон которого являются гражданские служащие Комитета, за отчетный период в Комитете приняты следующие меры:</w:t>
            </w:r>
          </w:p>
          <w:p w:rsidR="00AE27AF" w:rsidRPr="005D7C29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проанализированы анкетные данные </w:t>
            </w:r>
            <w:r w:rsidR="00516353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поступивших </w:t>
            </w:r>
            <w:r w:rsidR="000033DD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на государственную гражданскую службу Санкт-Петербурга в Комитет;</w:t>
            </w:r>
          </w:p>
          <w:p w:rsidR="00AE27AF" w:rsidRPr="005D7C29" w:rsidRDefault="00516353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="00AE27AF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служащим Комитета, поступившим в отчетном периоде </w:t>
            </w:r>
            <w:r w:rsidR="0008594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государственную гражданскую службу Санкт-Петербурга в Комитет, в ходе вводного инструктажа по противодействию коррупции разъяснены основные обязанности, запреты, ограничения, требования к служебному поведению, налагаемые на гражданского служащего </w:t>
            </w:r>
            <w:r w:rsidR="0008594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противодействия кор</w:t>
            </w:r>
            <w:r w:rsidR="00E8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рупции,</w:t>
            </w:r>
            <w:r w:rsidR="00AE27AF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7AF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доведены положения действующего законодательства Российской Федерации, Санкт-Петербурга о противодействии коррупции </w:t>
            </w:r>
            <w:r w:rsidR="00E8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27AF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положения международных актов в области противодействия коррупции,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при прохождении гражданской службы, предотвращение и урегулирование конфликта интересов;</w:t>
            </w:r>
          </w:p>
          <w:p w:rsidR="00AE27AF" w:rsidRPr="005D7C29" w:rsidRDefault="00AE27AF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предупреждения ситуации конфликта интересов, которая может возникнуть после увольнения гражданского служащего, до сведения </w:t>
            </w:r>
            <w:r w:rsidR="005D7C2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увольняющихся с государственной гражданской службы Санкт-Петербурга</w:t>
            </w:r>
            <w:r w:rsidRPr="00F0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подпись доведены положения действующего законодательства о необходимости неукоснительного исполнения ограничений и запретов при увольнении с государственной службы; </w:t>
            </w:r>
          </w:p>
          <w:p w:rsidR="00AE27AF" w:rsidRPr="005D7C29" w:rsidRDefault="00AE27AF" w:rsidP="0018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5D7C2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C2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</w:t>
            </w:r>
            <w:r w:rsidR="005D7C2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 w:rsidR="005D7C2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уведомлению представителя нанимателя </w:t>
            </w:r>
            <w:r w:rsidR="000033DD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намерении выполнять иную оплачиваемую работу (о выполнении иной оплачиваемой работы), в том числе по вопросу недопущения возникновения конфликта интересов </w:t>
            </w:r>
            <w:r w:rsidR="0008594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иной оплачиваемой работы;</w:t>
            </w:r>
          </w:p>
          <w:p w:rsidR="00AE27AF" w:rsidRPr="005D7C29" w:rsidRDefault="00AE27AF" w:rsidP="0018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проанализированы справки о доходах, расходах, об имуществе и обязательствах имущественного характера, представленные гражданскими служащими Комитета за отчетный период с 01.01.2022 по 31.12.2022;</w:t>
            </w:r>
          </w:p>
          <w:p w:rsidR="00AE27AF" w:rsidRDefault="00AE27AF" w:rsidP="0018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тестирования проведен контроль знаний </w:t>
            </w: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</w:t>
            </w:r>
            <w:r w:rsidR="00F242FF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 w:rsidR="00F242FF" w:rsidRPr="00F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законодательства по теме «Конфликт интересов на госу</w:t>
            </w:r>
            <w:r w:rsidR="0067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гражданской службе»;</w:t>
            </w:r>
          </w:p>
          <w:p w:rsidR="00CA4C08" w:rsidRPr="00750DB8" w:rsidRDefault="00CA4C08" w:rsidP="0018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две индивидуальные беседы по вопросам знания законодательства по теме «Конфликт интересов на государственной гражданской службе»;</w:t>
            </w:r>
          </w:p>
          <w:p w:rsidR="00670C06" w:rsidRPr="00750DB8" w:rsidRDefault="00670C06" w:rsidP="0067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деловой игры «Деятельность комиссии 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интересов» для гражданских служащих Комитета проведена краткая лекция (Первый этап), содержащая информацию о подаче 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рассмотрении уведомления гражданского служащего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в рамках контрол</w:t>
            </w:r>
            <w:r w:rsidR="006E635C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5C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(Второй этап) группой гражданских служащих </w:t>
            </w:r>
            <w:r w:rsidR="00AE29A2"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смоделирована ситуация по указанному вопросу. </w:t>
            </w:r>
          </w:p>
          <w:p w:rsidR="00AE27AF" w:rsidRPr="005D7C29" w:rsidRDefault="00AE27AF" w:rsidP="0062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необходимость принятия Комитетом предусмотренных законодательством мер по предотвращению и (или) урегулированию конфликта интересов, применению мер ответственности отсутствовала, так как: в Комитет информация о возникшем конфликте интересов или о возможности его возникновения, одной из сторон которого является гражданский служащий Комитета, не поступала; уведомления гражданских служащих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="0008594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поступали; факты несоблюдения гражданскими служащими Комитета требований </w:t>
            </w:r>
            <w:r w:rsidR="00085949"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предотвращении и урегулировании конфликта интересов не выявлены.</w:t>
            </w:r>
          </w:p>
        </w:tc>
      </w:tr>
      <w:tr w:rsidR="000033DD" w:rsidRPr="00EC29D6" w:rsidTr="00085949">
        <w:trPr>
          <w:trHeight w:val="146"/>
        </w:trPr>
        <w:tc>
          <w:tcPr>
            <w:tcW w:w="567" w:type="dxa"/>
          </w:tcPr>
          <w:p w:rsidR="000033DD" w:rsidRPr="00860BA5" w:rsidRDefault="000033DD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0033DD" w:rsidRPr="00860BA5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безвозмездной основе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некоммерческой организацией в соответствии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br/>
              <w:t>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одпунктом «б» пункта 3 части 1 статьи 17 Федерального закона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«О государственной гражданской службе Российской Федерации»</w:t>
            </w:r>
          </w:p>
        </w:tc>
        <w:tc>
          <w:tcPr>
            <w:tcW w:w="9923" w:type="dxa"/>
          </w:tcPr>
          <w:p w:rsidR="000033DD" w:rsidRPr="000A28A6" w:rsidRDefault="000033DD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получению гражданскими служащими Комитета разрешения представителя нанимателя на участие на безвозмездной основе в управлении некоммерческой организацией организована в соответствии с приказом Комитета от 29.09.2017 № 145 «Об утверждении Порядка получения государственными гражданскими служащими Санкт-Петербурга, замещающими должности государственной гражданской службы Санкт-Петербурга </w:t>
            </w:r>
            <w:r w:rsidR="00085949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Комитете по культуре Санкт-Петербурга, разрешения представителя нанимателя на участие на безвозмездной основе в управлении некоммерческой организацией».</w:t>
            </w:r>
          </w:p>
          <w:p w:rsidR="000033DD" w:rsidRPr="000A28A6" w:rsidRDefault="000033DD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гражданские служащие Комитета ознакомлены с указанным правовым актом под подпись, обеспечен доступ к бланку ходатайства в электронной форме. </w:t>
            </w:r>
            <w:r w:rsidR="005D7C29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гражданским служащим Комитета, поступившим в отчетном периоде на государственную гражданскую службу </w:t>
            </w: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Санкт-Петербурга в Комитет, в ходе вводного инструктажа по противодействию коррупции разъяс</w:t>
            </w:r>
            <w:r w:rsidR="005D7C29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нены положения данного Порядка.</w:t>
            </w:r>
          </w:p>
          <w:p w:rsidR="00387B48" w:rsidRPr="000A28A6" w:rsidRDefault="00387B48" w:rsidP="000A2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подпункта «б» пункта 25 Национального плана противодействия коррупции </w:t>
            </w: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2021-2024 годы, утвержденного Указом Президента Российской Федерации от 16.08.2021 </w:t>
            </w: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478, в августе 2023 года проведен анализ участия гражданских служащих Комитета </w:t>
            </w: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управлении коммерческими и некоммерческими организациями по состоянию на 20.07.2023. По результатам проведенного анализа с</w:t>
            </w:r>
            <w:r w:rsidRPr="000A28A6">
              <w:rPr>
                <w:rFonts w:ascii="Times New Roman" w:hAnsi="Times New Roman" w:cs="Times New Roman"/>
                <w:sz w:val="24"/>
                <w:szCs w:val="24"/>
              </w:rPr>
              <w:t xml:space="preserve">лучаи несоблюдения </w:t>
            </w:r>
            <w:r w:rsidR="000A28A6" w:rsidRPr="000A2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ограничений, запретов </w:t>
            </w:r>
            <w:r w:rsidR="000A28A6" w:rsidRPr="000A2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требований</w:t>
            </w:r>
            <w:r w:rsidRPr="000A2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8A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A28A6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A28A6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 в управлении коммерческими </w:t>
            </w:r>
            <w:r w:rsidR="000A28A6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A28A6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некоммерческими организациями</w:t>
            </w:r>
            <w:r w:rsidR="000A28A6" w:rsidRPr="000A2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A6"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:rsidR="000033DD" w:rsidRPr="000A28A6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указанные ходатайства представителю нанимателя не поступали</w:t>
            </w:r>
            <w:r w:rsidR="00085949" w:rsidRPr="000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33DD" w:rsidRPr="00EC29D6" w:rsidTr="00085949">
        <w:tc>
          <w:tcPr>
            <w:tcW w:w="567" w:type="dxa"/>
          </w:tcPr>
          <w:p w:rsidR="000033DD" w:rsidRPr="00860BA5" w:rsidRDefault="000033DD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5529" w:type="dxa"/>
          </w:tcPr>
          <w:p w:rsidR="000033DD" w:rsidRPr="000033DD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комиссий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9923" w:type="dxa"/>
          </w:tcPr>
          <w:p w:rsidR="000A28A6" w:rsidRDefault="000033DD" w:rsidP="000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8A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деятельности Комиссии по соблюдению требований к служебному поведению определен Положением о комиссии по соблюдению требований к служебному поведению государственных гражданских служащих Санкт-Петербурга Комитета по культуре </w:t>
            </w:r>
            <w:r w:rsidRPr="000A2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и урегулированию конфликта интересов, утвержденным приказом Комитета </w:t>
            </w:r>
            <w:r w:rsidRPr="000A2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20.02.2023 № 5 «О комиссии по соблюдению требований к служебному поведению государственных гражданских служащих Санкт-Петербурга Комитета по культуре </w:t>
            </w:r>
            <w:r w:rsidRPr="000A28A6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и урегулировани</w:t>
            </w:r>
            <w:r w:rsidR="0057647F">
              <w:rPr>
                <w:rFonts w:ascii="Times New Roman" w:hAnsi="Times New Roman" w:cs="Times New Roman"/>
                <w:sz w:val="24"/>
                <w:szCs w:val="24"/>
              </w:rPr>
              <w:t>ю конфликта интересов»</w:t>
            </w:r>
            <w:r w:rsidRPr="000A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A6" w:rsidRPr="000A28A6" w:rsidRDefault="000A28A6" w:rsidP="000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состоялось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иссии 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поведению.</w:t>
            </w:r>
          </w:p>
          <w:p w:rsidR="000A28A6" w:rsidRPr="009475E1" w:rsidRDefault="000A28A6" w:rsidP="000A28A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еданий данной комиссии послужили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8A6" w:rsidRDefault="000A28A6" w:rsidP="000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гражданского служащего Комитета, 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планирующ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свое увольнение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с государственной гражданской службы Санкт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замещающ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службы Санкт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</w:t>
            </w:r>
            <w:r w:rsidR="007B036B"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Комитете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, включенн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4599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, о даче согласия на замещение на условиях трудового договора должности в некоммерческой организации;</w:t>
            </w:r>
          </w:p>
          <w:p w:rsidR="000A28A6" w:rsidRPr="00FF79A2" w:rsidRDefault="000A28A6" w:rsidP="000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одно уведомление некоммерческой организации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заключении гражданско-правового договора 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с гражданином, замещавшим должность гос</w:t>
            </w:r>
            <w:r w:rsidR="007B036B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ударственной гражданской службы 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noBreakHyphen/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тербурга</w:t>
            </w:r>
            <w:r w:rsidR="007B036B"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включенную в </w:t>
            </w:r>
            <w:r w:rsidRPr="0014599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A6" w:rsidRPr="00FF79A2" w:rsidRDefault="000A28A6" w:rsidP="000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Комиссией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решения:</w:t>
            </w:r>
          </w:p>
          <w:p w:rsidR="000A28A6" w:rsidRDefault="000A28A6" w:rsidP="000A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на условиях 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должности 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в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3DD" w:rsidRPr="00B57DFA" w:rsidRDefault="000A28A6" w:rsidP="007B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в отношении одного гражданина, замещавшего должность государственной гражданской службы Санкт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</w:t>
            </w:r>
            <w:r w:rsidR="007B036B" w:rsidRPr="009475E1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Комитете</w:t>
            </w:r>
            <w:r w:rsidRPr="009475E1">
              <w:rPr>
                <w:rFonts w:ascii="Times New Roman" w:hAnsi="Times New Roman" w:cs="Times New Roman"/>
                <w:sz w:val="24"/>
                <w:szCs w:val="24"/>
              </w:rPr>
              <w:t>, установлено, что замещение им на условиях трудового договора должности в некоммерческой организации нарушает требования статьи 12 Федерального закон</w:t>
            </w:r>
            <w:r w:rsidR="00B57DFA">
              <w:rPr>
                <w:rFonts w:ascii="Times New Roman" w:hAnsi="Times New Roman" w:cs="Times New Roman"/>
                <w:sz w:val="24"/>
                <w:szCs w:val="24"/>
              </w:rPr>
              <w:t>а «О противодействии коррупции».</w:t>
            </w:r>
          </w:p>
        </w:tc>
      </w:tr>
      <w:tr w:rsidR="000033DD" w:rsidRPr="00EC29D6" w:rsidTr="00085949">
        <w:trPr>
          <w:trHeight w:val="288"/>
        </w:trPr>
        <w:tc>
          <w:tcPr>
            <w:tcW w:w="567" w:type="dxa"/>
          </w:tcPr>
          <w:p w:rsidR="000033DD" w:rsidRPr="00860BA5" w:rsidRDefault="000033DD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529" w:type="dxa"/>
          </w:tcPr>
          <w:p w:rsidR="000033DD" w:rsidRPr="000033DD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гражданскими служащими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ими подарка в связи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с протокольными мероприятиями, служебными командировками и другими официальными мероприятиями, участие в которых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с исполнением ими служебных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(должностных) обязанностей, сдаче и оценке подарк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реализации (выкупе) подарка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и зачислении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доход бюджета Санкт-Петербурга средств, вырученных от его реализации</w:t>
            </w:r>
          </w:p>
        </w:tc>
        <w:tc>
          <w:tcPr>
            <w:tcW w:w="9923" w:type="dxa"/>
          </w:tcPr>
          <w:p w:rsidR="000033DD" w:rsidRPr="00B57DFA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обеспечению сообщения гражданскими служащими Комитета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</w:t>
            </w:r>
            <w:r w:rsidR="00085949" w:rsidRPr="00B57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и зачислении в доход бюджета Санкт-Петербурга средств, вырученных от его реализации, организована в соответствии с приказом Комитета от 07.08.2015 № 132 «Об утверждении Порядка передачи подарков, полученных государственными гражданскими служащими </w:t>
            </w:r>
            <w:r w:rsidR="00085949" w:rsidRPr="00B57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замещающими должности государственной гражданской службы </w:t>
            </w:r>
            <w:r w:rsidR="00085949" w:rsidRPr="00B57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в Комитете по культуре Санкт-Петербурга, в связи с протокольными </w:t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мероприятиями, служебными командировками и другими официальными мероприяти</w:t>
            </w:r>
            <w:r w:rsidR="00085949"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ями, участие в которых связано </w:t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>с исполнением ими должностных (служебных) обязанностей, хранения, определения стоимости подарков и их реализации (выкупа)».</w:t>
            </w:r>
          </w:p>
          <w:p w:rsidR="000033DD" w:rsidRDefault="000033DD" w:rsidP="00734F6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служащие Комитета ознакомлены с указанным правовым актом под подпись, обеспечен доступ к бланку уведомления в электронной форме. </w:t>
            </w:r>
            <w:r w:rsidR="00B57DFA" w:rsidRPr="00B57DFA">
              <w:rPr>
                <w:rFonts w:ascii="Times New Roman" w:hAnsi="Times New Roman" w:cs="Times New Roman"/>
                <w:sz w:val="24"/>
                <w:szCs w:val="24"/>
              </w:rPr>
              <w:t>Девяти</w:t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служащим Комитета, поступившим в отчетном периоде на государственную гражданскую службу </w:t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в Комитет, в ходе вводного инструктажа по противодействию коррупции разъяснены положения данного Порядка.</w:t>
            </w:r>
          </w:p>
          <w:p w:rsidR="00276502" w:rsidRDefault="00276502" w:rsidP="00734F6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указанные уведомления представителю нанимателя не поступали.</w:t>
            </w:r>
          </w:p>
          <w:p w:rsidR="000033DD" w:rsidRPr="00B57DFA" w:rsidRDefault="00B71CAC" w:rsidP="0027650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гражданскими служащими Комитета проведено обучающее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законодательно установленного запрета дарить и получать подарки.</w:t>
            </w:r>
          </w:p>
        </w:tc>
      </w:tr>
      <w:tr w:rsidR="000033DD" w:rsidRPr="00EC29D6" w:rsidTr="00085949">
        <w:trPr>
          <w:trHeight w:val="70"/>
        </w:trPr>
        <w:tc>
          <w:tcPr>
            <w:tcW w:w="567" w:type="dxa"/>
          </w:tcPr>
          <w:p w:rsidR="000033DD" w:rsidRPr="00860BA5" w:rsidRDefault="000033DD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5529" w:type="dxa"/>
          </w:tcPr>
          <w:p w:rsidR="000033DD" w:rsidRPr="000033DD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реализации требований статьи 12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коррупции»</w:t>
            </w:r>
          </w:p>
        </w:tc>
        <w:tc>
          <w:tcPr>
            <w:tcW w:w="9923" w:type="dxa"/>
          </w:tcPr>
          <w:p w:rsidR="000033DD" w:rsidRPr="00B57DFA" w:rsidRDefault="000033DD" w:rsidP="00A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реализации требований статьи 12 Федерального закона «О противодействии </w:t>
            </w:r>
            <w:r w:rsidRPr="00A71787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коррупции» организована в соответствии с </w:t>
            </w:r>
            <w:r w:rsidR="00A71787" w:rsidRPr="00A7178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от 20.02.2023 № 5 </w:t>
            </w:r>
            <w:r w:rsidR="00A71787" w:rsidRPr="00A71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комиссии по соблюдению требований к служебному поведению государственных гражданских служащих Санкт-Петербурга Комитета по культуре Санкт-Петербурга </w:t>
            </w:r>
            <w:r w:rsidR="00A71787" w:rsidRPr="00A71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урегулированию конфликта интересов», </w:t>
            </w:r>
            <w:r w:rsidRPr="00A71787">
              <w:rPr>
                <w:rFonts w:ascii="Times New Roman" w:hAnsi="Times New Roman" w:cs="Times New Roman"/>
                <w:sz w:val="24"/>
                <w:szCs w:val="24"/>
              </w:rPr>
              <w:t>приказом Комитета от 28.02.2023 № 9 «О Порядке поступления обращений, заявлений и уведомлений в отдел по вопросам государственной службы и кадров Комитета по культуре Санкт-Петербурга (должностному</w:t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 лицу отдела </w:t>
            </w:r>
            <w:r w:rsidR="00085949" w:rsidRPr="00B57D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>по вопросам государственной службы и кадров Комитета по культуре Санкт-Петербурга, ответственному за работу по профилактике коррупционных и иных правонарушений)».</w:t>
            </w:r>
          </w:p>
          <w:p w:rsidR="000033DD" w:rsidRPr="00B57DFA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FA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из Комитета гражданские служащие Комитета под подпись знакомятся </w:t>
            </w:r>
            <w:r w:rsidRPr="00B57DFA">
              <w:rPr>
                <w:rFonts w:ascii="Times New Roman" w:hAnsi="Times New Roman" w:cs="Times New Roman"/>
                <w:sz w:val="24"/>
                <w:szCs w:val="24"/>
              </w:rPr>
              <w:br/>
              <w:t>с требованиями статьи 12 Федерального закона «О противодействии коррупции» и другими положениями законодательства, регламентирующими ограничения, налагаемые на граждан, замещавших должности государственной гражданской службы, при заключении ими трудового или гражданско-правового договоров.</w:t>
            </w:r>
          </w:p>
          <w:p w:rsidR="000033DD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предупреждения ситуации конфликта интересов, которая может возникнуть </w:t>
            </w:r>
            <w:r w:rsidR="0090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увольнения гражданского служащего, до сведения </w:t>
            </w:r>
            <w:r w:rsidR="00B57DFA" w:rsidRPr="00B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увольняющихся с государственной гражданской службы Санкт-Петербурга, под подпись доведены </w:t>
            </w:r>
            <w:r w:rsidRPr="00A0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действующего законодательства о необходимости неукоснительного исполнения ограничений и запретов после увольнения с государственной службы.</w:t>
            </w:r>
          </w:p>
          <w:p w:rsidR="00AE29A2" w:rsidRPr="00276502" w:rsidRDefault="00AE29A2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в целях предупреждения ситуации конфликта интересов в рамках деловой игры «Деятельность комиссии по соблюдению требований к служебному поведению государственных гражданских служащих Санкт-Петербурга Комитета по культуре 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Санкт-Петербурга и урегулированию конфликта интересов» для гражданских служащих 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Комитета проведена краткая лекция (Первый этап), содержащая информацию о подаче 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рассмотрении обращения гражданина, замещавшего должность государственной гражданской службы Санкт-Петербурга в Комитете, о даче согласия на замещение на условиях трудового договора должности в коммерческой или некоммерческой организации 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252056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выполнение в данной организации работы (оказание данной организации услуги) 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месяца стоимостью более ста тысяч рублей на условиях гражданско-правового договора (гражданско-правовых договоров), а также в рамках контрол</w:t>
            </w:r>
            <w:r w:rsidR="00DB7743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743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(Второй этап) группой гражданских служащих Комитета смоделирована ситуация по указанному вопросу.</w:t>
            </w:r>
          </w:p>
          <w:p w:rsidR="000033DD" w:rsidRPr="00A0033D" w:rsidRDefault="000033DD" w:rsidP="007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Комитет от организаций поступили:</w:t>
            </w:r>
          </w:p>
          <w:p w:rsidR="00F629D4" w:rsidRPr="00A0033D" w:rsidRDefault="00F629D4" w:rsidP="00F6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sz w:val="24"/>
                <w:szCs w:val="24"/>
              </w:rPr>
              <w:t>пять уведомлений некоммерческих организаций в отношении пяти граждан, замещавших должности государственной гражданской службы Санкт-Петербурга в Комитете, направленные в связи с заключением с ними трудовых договоров. По результатам рассмотрения данных уведомлений установлено, что: в должностные (служебные) обязанности указанных граждан отдельные функции государственного управления организациями, направившими уведомления, не входили; признаки не</w:t>
            </w:r>
            <w:r w:rsidRPr="00A0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данными гражданами требований статьи 12 Федерального закона «О противодействии коррупции» не выявлены</w:t>
            </w:r>
            <w:r w:rsidRPr="00A00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9D4" w:rsidRPr="00A0033D" w:rsidRDefault="00F629D4" w:rsidP="00F6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D">
              <w:rPr>
                <w:rFonts w:ascii="Times New Roman" w:hAnsi="Times New Roman" w:cs="Times New Roman"/>
                <w:sz w:val="24"/>
                <w:szCs w:val="24"/>
              </w:rPr>
              <w:t>два уведомления некоммерческой организации в отношении одного гражданина, замещавшего должность государственной гражданской службы Санкт-Петербурга в Комитете, направленные в связи с заключением с ним трудового договора и последующим изменением должностного положения путем перевода на иную должность. По результатам рассмотрения данных уведомлений установлено, что: в должностные (служебные) обязанности указанного гражданина отдельные функции государственного управления организацией, направившей уведомление, не входили; признаки не</w:t>
            </w:r>
            <w:r w:rsidRPr="00A0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данным гражданином требований статьи 12 Федерального закона «О противодействии коррупции» не выявлены</w:t>
            </w:r>
            <w:r w:rsidRPr="00A00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96D" w:rsidRPr="00A0033D" w:rsidRDefault="00A0033D" w:rsidP="00F6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2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F629D4" w:rsidRPr="0027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9D4" w:rsidRPr="00A0033D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уведомлений некоммерческой организации в отношении одного гражданина, замещавшего должность государственной гражданской службы Санкт-Петербурга в Комитете, направленные в связи с заключением с ним гражданско-правовых договоров. По результатам рассмотрения данных уведомлений установлено, что в должностные (служебные) обязанности указанного гражданина входили отдельные функции государственного управления организацией, направившей уведомление, при этом, </w:t>
            </w:r>
            <w:r w:rsidR="0027096D" w:rsidRPr="00A0033D">
              <w:rPr>
                <w:rFonts w:ascii="Times New Roman" w:hAnsi="Times New Roman" w:cs="Times New Roman"/>
                <w:sz w:val="24"/>
                <w:szCs w:val="24"/>
              </w:rPr>
              <w:t>при рассмотрении:</w:t>
            </w:r>
          </w:p>
          <w:p w:rsidR="0027096D" w:rsidRPr="00A0033D" w:rsidRDefault="00A0033D" w:rsidP="00F6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02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="0027096D" w:rsidRPr="0027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96D" w:rsidRPr="00A0033D">
              <w:rPr>
                <w:rFonts w:ascii="Times New Roman" w:hAnsi="Times New Roman" w:cs="Times New Roman"/>
                <w:sz w:val="24"/>
                <w:szCs w:val="24"/>
              </w:rPr>
              <w:t>из указанных уведомлений признаки не</w:t>
            </w:r>
            <w:r w:rsidR="0027096D" w:rsidRPr="00A0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данным гражданином требований статьи 12 Федерального закона «О противодействии коррупции» не выявлены;</w:t>
            </w:r>
          </w:p>
          <w:p w:rsidR="00276502" w:rsidRPr="00AE29A2" w:rsidRDefault="0027096D" w:rsidP="00C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рассмотрении </w:t>
            </w:r>
            <w:r w:rsidRPr="00A0033D">
              <w:rPr>
                <w:rFonts w:ascii="Times New Roman" w:hAnsi="Times New Roman" w:cs="Times New Roman"/>
                <w:sz w:val="24"/>
                <w:szCs w:val="24"/>
              </w:rPr>
              <w:t>одного из указанных уведомлений выявлены признаки не</w:t>
            </w:r>
            <w:r w:rsidRPr="00A0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данным гражданином требований статьи 12 Федерального закона «О противодействии коррупции».</w:t>
            </w:r>
          </w:p>
        </w:tc>
      </w:tr>
      <w:tr w:rsidR="000033DD" w:rsidRPr="00EC29D6" w:rsidTr="00085949">
        <w:trPr>
          <w:trHeight w:val="70"/>
        </w:trPr>
        <w:tc>
          <w:tcPr>
            <w:tcW w:w="567" w:type="dxa"/>
          </w:tcPr>
          <w:p w:rsidR="000033DD" w:rsidRPr="00860BA5" w:rsidRDefault="000033DD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5529" w:type="dxa"/>
          </w:tcPr>
          <w:p w:rsidR="000033DD" w:rsidRPr="00252056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9923" w:type="dxa"/>
          </w:tcPr>
          <w:p w:rsidR="000033DD" w:rsidRPr="00332B8D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Гражданские служащие Комитета под подпись ознакомлены с правовыми актами, методическими и иными материалами в сфере противодействия коррупции, предотвращения 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урегулирования конфликта интересов.</w:t>
            </w:r>
          </w:p>
          <w:p w:rsidR="000033DD" w:rsidRPr="00332B8D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Гражданским служащим Комитета при проведении обучающих мероприятий, а также в личных (индивидуальных) беседах разъясняются положения действующего законодательства Российской Федерации и Санкт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о противодействии коррупции, в том числе 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проведены следующие мероприятия по доведению до гражданских служащих Комитета положений действующего законодательства Российской Федерации 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Санкт-Петербурга о противодействии коррупции:</w:t>
            </w:r>
          </w:p>
          <w:p w:rsidR="000033DD" w:rsidRPr="00332B8D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сведения </w:t>
            </w:r>
            <w:r w:rsidR="008C36B1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увольняющихся с государственной гражданской службы Санкт-Петербурга, доведены положения действующего законодательства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необходимости неукоснительного исполнения ограничений и запретов после увольнении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государственной гражданской службы Санкт-Петербурга;</w:t>
            </w:r>
          </w:p>
          <w:p w:rsidR="008C36B1" w:rsidRPr="00332B8D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 2023 года с 68 гражданскими служащими Комитета проведено обучающее мероприятие по вопросам представления сведений о доходах, расходах и заполнения соответствующей формы справки;</w:t>
            </w:r>
          </w:p>
          <w:p w:rsidR="000033DD" w:rsidRPr="00332B8D" w:rsidRDefault="000033DD" w:rsidP="0050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декларационной кампании 2023 года с 40 гражданскими служащими Комитета проведены индивидуальные беседы по вопросам представления сведений о доходах, расходах и заполнения соответствующей формы справки;</w:t>
            </w:r>
          </w:p>
          <w:p w:rsidR="000033DD" w:rsidRPr="00332B8D" w:rsidRDefault="000033DD" w:rsidP="008C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8C36B1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6B1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</w:t>
            </w:r>
            <w:r w:rsidR="008C36B1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 w:rsidR="008C36B1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уведомлению представителя нанимателя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намерении выполнять иную оплачиваемую работу (о выпол</w:t>
            </w:r>
            <w:r w:rsidR="008C36B1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иной оплачиваемой работы);</w:t>
            </w:r>
          </w:p>
          <w:p w:rsidR="008C36B1" w:rsidRDefault="00C339BB" w:rsidP="0024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две индивидуальные беседы по вопросам знания законодательства по теме «</w:t>
            </w:r>
            <w:r w:rsidRPr="00A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интересов на государственной гражданской службе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635C" w:rsidRPr="00276502" w:rsidRDefault="00276502" w:rsidP="006E6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  <w:r w:rsidR="00DB7743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деловая игра «Деятельность комиссии по соблюдению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7743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интересов», </w:t>
            </w:r>
            <w:r w:rsidR="006E635C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состоящая из краткой лекции и контроля знаний по вопросам деятельности </w:t>
            </w:r>
            <w:r w:rsidR="009C606A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</w:t>
            </w:r>
            <w:r w:rsidR="006E635C" w:rsidRPr="0027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33D" w:rsidRPr="00332B8D" w:rsidRDefault="00B71CAC" w:rsidP="0027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гражданскими служащими Комитета проведено обучающее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законодательно установленного запрета дарить и получать подарки.</w:t>
            </w:r>
          </w:p>
        </w:tc>
      </w:tr>
      <w:tr w:rsidR="000033DD" w:rsidRPr="00EC29D6" w:rsidTr="00085949">
        <w:trPr>
          <w:trHeight w:val="295"/>
        </w:trPr>
        <w:tc>
          <w:tcPr>
            <w:tcW w:w="567" w:type="dxa"/>
          </w:tcPr>
          <w:p w:rsidR="000033DD" w:rsidRPr="00860BA5" w:rsidRDefault="000033DD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529" w:type="dxa"/>
          </w:tcPr>
          <w:p w:rsidR="000033DD" w:rsidRPr="000033DD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доведению до граждан, поступающих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на гражданскую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исполнительные органы и ГО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Санкт-Петербурга, положений действующего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 xml:space="preserve">и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A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9923" w:type="dxa"/>
          </w:tcPr>
          <w:p w:rsidR="000033DD" w:rsidRPr="006B5870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гражданами, поступающими на государственную гражданскую службу Санкт-Петербурга </w:t>
            </w:r>
            <w:r w:rsidRPr="006B5870"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Комитет, в ходе вводного инструктажа по противодействию коррупции:</w:t>
            </w:r>
          </w:p>
          <w:p w:rsidR="000033DD" w:rsidRPr="006B5870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беседы, направленные на разъяснение основных обязанностей, запретов, ограничений, требований к служебному поведению, налагаемых на гражданского служащего </w:t>
            </w:r>
            <w:r w:rsidRPr="006B5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противодействия коррупции;</w:t>
            </w:r>
          </w:p>
          <w:p w:rsidR="000033DD" w:rsidRPr="006B5870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hAnsi="Times New Roman" w:cs="Times New Roman"/>
                <w:sz w:val="24"/>
                <w:szCs w:val="24"/>
              </w:rPr>
              <w:t xml:space="preserve">под подпись доводятся положения действующего законодательства Российской Федерации </w:t>
            </w:r>
            <w:r w:rsidRPr="006B58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Санкт-Петербурга о противодействии коррупции, положения международных актов </w:t>
            </w:r>
            <w:r w:rsidR="00085949" w:rsidRPr="006B5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87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противодействия коррупции, а также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при прохождении гражданской службы, предотвращение </w:t>
            </w:r>
            <w:r w:rsidR="00085949" w:rsidRPr="006B5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870">
              <w:rPr>
                <w:rFonts w:ascii="Times New Roman" w:hAnsi="Times New Roman" w:cs="Times New Roman"/>
                <w:sz w:val="24"/>
                <w:szCs w:val="24"/>
              </w:rPr>
              <w:t>и урегулирование конфликта интересов.</w:t>
            </w:r>
          </w:p>
          <w:p w:rsidR="000033DD" w:rsidRPr="006B5870" w:rsidRDefault="000033DD" w:rsidP="006B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870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 Комитет на государственную гражданскую службу Санкт-Петербурга поступило </w:t>
            </w:r>
            <w:r w:rsidR="006B5870" w:rsidRPr="006B5870">
              <w:rPr>
                <w:rFonts w:ascii="Times New Roman" w:hAnsi="Times New Roman" w:cs="Times New Roman"/>
                <w:sz w:val="24"/>
                <w:szCs w:val="24"/>
              </w:rPr>
              <w:t>девять</w:t>
            </w:r>
            <w:r w:rsidRPr="006B5870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с которыми проведен вводный инструктаж по противодействию коррупции.</w:t>
            </w:r>
          </w:p>
        </w:tc>
      </w:tr>
      <w:tr w:rsidR="000033DD" w:rsidRPr="00EC29D6" w:rsidTr="00085949">
        <w:trPr>
          <w:trHeight w:val="287"/>
        </w:trPr>
        <w:tc>
          <w:tcPr>
            <w:tcW w:w="567" w:type="dxa"/>
          </w:tcPr>
          <w:p w:rsidR="000033DD" w:rsidRPr="00860BA5" w:rsidRDefault="000033DD" w:rsidP="0086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5529" w:type="dxa"/>
          </w:tcPr>
          <w:p w:rsidR="000033DD" w:rsidRPr="00252056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консультативной помощи по вопросам, связанным с применением законодательства Российской Федерации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>о противодействии коррупции</w:t>
            </w:r>
          </w:p>
        </w:tc>
        <w:tc>
          <w:tcPr>
            <w:tcW w:w="9923" w:type="dxa"/>
          </w:tcPr>
          <w:p w:rsidR="000033DD" w:rsidRPr="006B5870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помощь гражданским служащим Комитета по вопросам, связанным 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применением законодательства Российской Федерации о противодействии коррупции, 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с подготовкой сообщений о фактах коррупции, оказывается специалистами отдела 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вопросам государственной службы и кадров Комитета по мере обращения гражданских служащих Комитета за консультацией.</w:t>
            </w:r>
          </w:p>
          <w:p w:rsidR="000033DD" w:rsidRPr="006B5870" w:rsidRDefault="000033DD" w:rsidP="00C65F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специалистами отдела по вопросам государственной службы и кадров Комитета проведены консультации гражданских служащих по следующим вопросам:</w:t>
            </w:r>
          </w:p>
          <w:p w:rsidR="000033DD" w:rsidRPr="006B5870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сведения </w:t>
            </w:r>
            <w:r w:rsidR="006B5870"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увольняющихся с государственной гражданской службы Санкт-Петербурга, доведены положения действующего законодательства 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необходимости неукоснительного исполнения ограничений и запретов после увольнения 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гражданской службы;</w:t>
            </w:r>
          </w:p>
          <w:p w:rsidR="000033DD" w:rsidRPr="006B5870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 2023 года с 68 гражданскими служащими Комитета проведено обучающее мероприятие по вопросам представления сведений о доходах, расходах и заполнения соответствующей формы справки;</w:t>
            </w:r>
          </w:p>
          <w:p w:rsidR="000033DD" w:rsidRPr="006B5870" w:rsidRDefault="000033DD" w:rsidP="00EB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декларационной кампании 2023 года с 40 гражданскими служащими Комитета проведены индивидуальные беседы по вопросам представления сведений о доходах, расходах и заполнения соответствующей формы справки;</w:t>
            </w:r>
          </w:p>
          <w:p w:rsidR="000033DD" w:rsidRPr="006B5870" w:rsidRDefault="000033DD" w:rsidP="006B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6B5870"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870"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</w:t>
            </w:r>
            <w:r w:rsidR="006B5870"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 w:rsidR="006B5870"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уведомлению представителя нанимателя </w:t>
            </w: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намерении выполнять иную оплачиваемую работу (о выпол</w:t>
            </w:r>
            <w:r w:rsidR="006B5870"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иной оплачиваемой работы);</w:t>
            </w:r>
          </w:p>
          <w:p w:rsidR="006B5870" w:rsidRPr="00A04205" w:rsidRDefault="006B5870" w:rsidP="006B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две индивидуальные беседы по вопросам знания законодательства по теме </w:t>
            </w: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«Конфликт интересов на госу</w:t>
            </w:r>
            <w:r w:rsidR="004D5EB4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гражданской службе»;</w:t>
            </w:r>
          </w:p>
          <w:p w:rsidR="00DB7743" w:rsidRPr="00A04205" w:rsidRDefault="00A04205" w:rsidP="006B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  <w:r w:rsidR="00DB7743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деловая игра «Деятельность комиссии по соблюдению требований </w:t>
            </w: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7743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служебному поведению государственных гражданских служащих Санкт-Петербурга </w:t>
            </w:r>
            <w:r w:rsidR="00DB7743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Комитета по культуре Санкт-Петербурга и урегулированию конфликта интересов», включающая краткую лекцию по вопросам деятельности </w:t>
            </w:r>
            <w:r w:rsidR="009C606A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06A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к служебному поведению</w:t>
            </w:r>
            <w:r w:rsidR="00DB7743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5EB4" w:rsidRPr="006B5870" w:rsidRDefault="00B71CAC" w:rsidP="00A0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гражданскими служащими Комитета проведено обучающее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законодательно установленного запрета дарить и получать подарки.</w:t>
            </w:r>
          </w:p>
        </w:tc>
      </w:tr>
      <w:tr w:rsidR="000033DD" w:rsidRPr="00EC29D6" w:rsidTr="00085949">
        <w:trPr>
          <w:trHeight w:val="70"/>
        </w:trPr>
        <w:tc>
          <w:tcPr>
            <w:tcW w:w="567" w:type="dxa"/>
          </w:tcPr>
          <w:p w:rsidR="000033DD" w:rsidRPr="000B6F60" w:rsidRDefault="000033DD" w:rsidP="000B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5529" w:type="dxa"/>
          </w:tcPr>
          <w:p w:rsidR="000033DD" w:rsidRPr="00252056" w:rsidRDefault="000033DD" w:rsidP="0000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</w:t>
            </w:r>
            <w:r w:rsidR="00817EE4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которое может восприниматься окружающими </w:t>
            </w:r>
            <w:r w:rsidR="00817EE4"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обещание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или предложение дачи взятки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как согласие принять взятку или как просьба </w:t>
            </w:r>
            <w:r w:rsidR="00817EE4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>о даче взятки</w:t>
            </w:r>
          </w:p>
        </w:tc>
        <w:tc>
          <w:tcPr>
            <w:tcW w:w="9923" w:type="dxa"/>
          </w:tcPr>
          <w:p w:rsidR="000033DD" w:rsidRPr="00A04205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Гражданские служащие Комитета под подпись ознакомлены с положениями законодательства Российской Федерации об установлении наказания за получение и дачу взятки, коммерческий подкуп, посредничество во взяточничестве в виде штрафов, кратных сумме взятки </w:t>
            </w:r>
            <w:r w:rsidR="00817EE4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коммерческого подкупа, об увольнении в связи с утратой доверия. </w:t>
            </w:r>
          </w:p>
          <w:p w:rsidR="000033DD" w:rsidRPr="00A04205" w:rsidRDefault="000033D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в Комитете размещены мини-плакаты социальной рекламы, направленные, в том числе, на предупреждение коррупционного поведения гражданских служащих Комитета.</w:t>
            </w:r>
          </w:p>
          <w:p w:rsidR="006B5870" w:rsidRPr="00A04205" w:rsidRDefault="000033DD" w:rsidP="009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по вопросам государственной службы и кадров Комитета проводится разъяснительная работа о необходимости гражданским служащим Комитета при исполнении должностных обязанностей руководствоваться положениями должностного регламента, </w:t>
            </w:r>
            <w:r w:rsidR="00085949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осуществлять и не предлагать оказание услуг физическим или юридическим лицам, выходящих за пределы их прямых должностных обязанностей, не оказывать помощь физическим и юридическим лицам в их вопросах, при которой последние получат предпочтительное отношение по сравнению с другими.</w:t>
            </w:r>
          </w:p>
          <w:p w:rsidR="004D5EB4" w:rsidRPr="00A04205" w:rsidRDefault="00B71CAC" w:rsidP="00A0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гражданскими служащими Комитета проведено обучающее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законодательно установленного запрета дарить и получать подарки.</w:t>
            </w:r>
          </w:p>
        </w:tc>
      </w:tr>
      <w:tr w:rsidR="00817EE4" w:rsidRPr="00EC29D6" w:rsidTr="00085949">
        <w:tc>
          <w:tcPr>
            <w:tcW w:w="567" w:type="dxa"/>
          </w:tcPr>
          <w:p w:rsidR="00817EE4" w:rsidRPr="000B6F60" w:rsidRDefault="00817EE4" w:rsidP="000B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529" w:type="dxa"/>
          </w:tcPr>
          <w:p w:rsidR="00817EE4" w:rsidRPr="00252056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>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9923" w:type="dxa"/>
          </w:tcPr>
          <w:p w:rsidR="00817EE4" w:rsidRPr="00332B8D" w:rsidRDefault="00817EE4" w:rsidP="0062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гражданскими служащими Комитета проводится разъяснительная работа о необходимости соблюдать ограничения и запреты, связанные с гражданской службой, выполнять обязательства и требования к служебному поведению гражданского служащего, не совершать поступки, порочащие его честь и достоинство, а также о недопустимости использовать служебное положение для оказания влияния на деятельность государственных (муниципальных) органов, организаций, должностных лиц и граждан при решении вопросов личного характера как для себя, так и в интересах иных лиц.</w:t>
            </w:r>
          </w:p>
          <w:p w:rsidR="00817EE4" w:rsidRPr="00332B8D" w:rsidRDefault="00817EE4" w:rsidP="0062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B8D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гражданские служащие Комитета под подпись ознакомлены с правовыми актами, методическими и иными материалами в сфере противодействия коррупции, предотвращения </w:t>
            </w:r>
            <w:r w:rsidRPr="00332B8D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урегулирования конфликта интересов.</w:t>
            </w:r>
          </w:p>
          <w:p w:rsidR="00817EE4" w:rsidRPr="00332B8D" w:rsidRDefault="00817EE4" w:rsidP="002E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Комитете приняты следующие меры:</w:t>
            </w:r>
          </w:p>
          <w:p w:rsidR="00817EE4" w:rsidRPr="00332B8D" w:rsidRDefault="005943E6" w:rsidP="002E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Комитета, поступившим в отчетном периоде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государственную гражданскую службу Санкт-Петербурга в Комитет, в ходе вводного инструктажа по противодействию коррупции разъяснены основные обязанности, запреты, </w:t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ограничения, требования к служебному поведению, налагаемые на гражданского служащего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противодействия коррупции; до их сведения также под подпись доведены положения действующего законодательства Российской Федерации, Санкт-Петербурга </w:t>
            </w:r>
            <w:r w:rsidR="001D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противодействии коррупции и положения международных актов в области противодействия коррупции, а также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7EE4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прохождении гражданской службы, предотвращение и урегулирование конфликта интересов;</w:t>
            </w:r>
          </w:p>
          <w:p w:rsidR="00817EE4" w:rsidRPr="00332B8D" w:rsidRDefault="00817EE4" w:rsidP="002E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предупреждения ситуации конфликта интересов, которая может возникнуть </w:t>
            </w:r>
            <w:r w:rsidR="000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увольнения гражданского служащего, до сведения </w:t>
            </w:r>
            <w:r w:rsidR="00332B8D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увольняющихся гражданских служащих Комитета под подпись доведены положения действующего законодательства </w:t>
            </w:r>
            <w:r w:rsidR="000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необходимости неукоснительного исполнения ограничений и запретов при увольнении </w:t>
            </w:r>
            <w:r w:rsidR="000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государственной службы; </w:t>
            </w:r>
          </w:p>
          <w:p w:rsidR="00CA4C08" w:rsidRPr="00332B8D" w:rsidRDefault="00CA4C08" w:rsidP="00CA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 2023 года с 68 гражданскими служащими Комитета проведено обучающее мероприятие по вопросам представления сведений о доходах, расходах и заполнения соответствующей формы справки;</w:t>
            </w:r>
          </w:p>
          <w:p w:rsidR="00CA4C08" w:rsidRPr="00332B8D" w:rsidRDefault="00CA4C08" w:rsidP="00CA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декларационной кампании 2023 года с 40 гражданскими служащими Комитета проведены индивидуальные беседы по вопросам представления сведений о доходах, расходах и заполнения соответствующей формы справки;</w:t>
            </w:r>
          </w:p>
          <w:p w:rsidR="00817EE4" w:rsidRPr="00332B8D" w:rsidRDefault="00817EE4" w:rsidP="002E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5943E6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3E6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</w:t>
            </w:r>
            <w:r w:rsidR="005943E6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 w:rsidR="005943E6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уведомлению представителя нанимателя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намерении выполнять иную оплачиваемую работу (о выполнении иной оплачиваемой работы), в том числе по вопросу недопущения возникновения конфликта интересов 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иной оплачиваемой работы;</w:t>
            </w:r>
          </w:p>
          <w:p w:rsidR="00817EE4" w:rsidRPr="00332B8D" w:rsidRDefault="00817EE4" w:rsidP="0062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тестирования проведен контроль знаний гражданских служащих Комитета законодательства по теме «Конфликт интересов на госу</w:t>
            </w:r>
            <w:r w:rsidR="00332B8D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гражданской службе»;</w:t>
            </w:r>
          </w:p>
          <w:p w:rsidR="009E50CF" w:rsidRDefault="00332B8D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две индивидуальные беседы по вопросам знания законодательства по теме «Конфликт интересов на госуд</w:t>
            </w:r>
            <w:r w:rsidR="004D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арственной гражданской службе»;</w:t>
            </w:r>
          </w:p>
          <w:p w:rsidR="00DB7743" w:rsidRPr="00A04205" w:rsidRDefault="00A04205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  <w:r w:rsidR="006E635C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деловая игра «Деятельность комиссии по соблюдению требований </w:t>
            </w:r>
            <w:r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635C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интересов», состоящая из краткой лекции и контроля знаний по вопросам деятельности </w:t>
            </w:r>
            <w:r w:rsidR="009C606A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 к служебному поведению</w:t>
            </w:r>
            <w:r w:rsidR="006E635C" w:rsidRPr="00A0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CAC" w:rsidRDefault="00B71CAC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гражданскими служащими Комитета проведено обучающее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законодательно установленного запрета дарить и получать подарки.</w:t>
            </w:r>
          </w:p>
          <w:p w:rsidR="00817EE4" w:rsidRPr="00332B8D" w:rsidRDefault="00817EE4" w:rsidP="00C6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отчетный период в Комитет информация о несоблюдении гражданскими служащими Комитета ограничений и запретов, а также о неисполнении ими обязанностей в целях противодействия коррупции, не поступала.</w:t>
            </w:r>
          </w:p>
        </w:tc>
      </w:tr>
      <w:tr w:rsidR="00817EE4" w:rsidRPr="00EC29D6" w:rsidTr="00085949">
        <w:trPr>
          <w:trHeight w:val="571"/>
        </w:trPr>
        <w:tc>
          <w:tcPr>
            <w:tcW w:w="567" w:type="dxa"/>
          </w:tcPr>
          <w:p w:rsidR="00817EE4" w:rsidRPr="000B6F60" w:rsidRDefault="00817EE4" w:rsidP="000B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5529" w:type="dxa"/>
          </w:tcPr>
          <w:p w:rsidR="00817EE4" w:rsidRPr="00252056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исполнительных органах и ГО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мероприятий по формированию у гражданских служащих негативного отношения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коррупции, а также к дарению подарков в связи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их должностным положением или в связи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>с исполнением ими служебных (должностных) обязанностей</w:t>
            </w:r>
          </w:p>
        </w:tc>
        <w:tc>
          <w:tcPr>
            <w:tcW w:w="9923" w:type="dxa"/>
          </w:tcPr>
          <w:p w:rsidR="00817EE4" w:rsidRPr="00332B8D" w:rsidRDefault="00817EE4" w:rsidP="0064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Гражданским служащим Комитета разъясняются положения законодательства 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коррупции, Гражданского кодекса Российской Федерации, устанавливающие запрет на дарение подарков государственным служащим и на получение ими подарков в связи с выполнением служебных (трудовых) обязанностей, направление уведомлени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 получении подарков в связи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исполнением ими должностных (служебных) обязанностей.</w:t>
            </w:r>
          </w:p>
          <w:p w:rsidR="00817EE4" w:rsidRDefault="00817EE4" w:rsidP="0064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веб-странице Комитета официального сайта Администрации Санкт-Петербурга в разделе «Противодействие коррупции» размещена информация «</w:t>
            </w:r>
            <w:r w:rsidRPr="0033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запрете дарить и получать подарки», также данная информация размещена на информационном стенде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здании Комитета по адресу: </w:t>
            </w:r>
            <w:r w:rsidR="009E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  <w:r w:rsidRPr="009E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 проспект, д. 40.</w:t>
            </w:r>
          </w:p>
          <w:p w:rsidR="00B71CAC" w:rsidRDefault="00B71CAC" w:rsidP="0064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гражданскими служащими Комитета проведено обучающее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</w:t>
            </w:r>
            <w:r w:rsidRPr="007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законодательно установленного запрета дарить и получать подарки.</w:t>
            </w:r>
          </w:p>
          <w:p w:rsidR="00817EE4" w:rsidRPr="00332B8D" w:rsidRDefault="00817EE4" w:rsidP="0064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в Комитет информация о фактах нарушения гражданскими служащими Комитета запретов, связанных с получением подарков в связи с их должностным положением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в связи с исполнением ими служебных (должностных) обязанностей, не поступала.</w:t>
            </w:r>
          </w:p>
        </w:tc>
      </w:tr>
      <w:tr w:rsidR="00817EE4" w:rsidRPr="00EC29D6" w:rsidTr="00085949">
        <w:trPr>
          <w:trHeight w:val="429"/>
        </w:trPr>
        <w:tc>
          <w:tcPr>
            <w:tcW w:w="567" w:type="dxa"/>
          </w:tcPr>
          <w:p w:rsidR="00817EE4" w:rsidRPr="000B6F60" w:rsidRDefault="00817EE4" w:rsidP="000B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должности Санкт-Петербурга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и должности гражданской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жбы,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за актуализацией сведений, содержащихся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в анкетах,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указанные должности,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об их родственниках,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в целях выявления возможного конфликта интересов</w:t>
            </w:r>
          </w:p>
        </w:tc>
        <w:tc>
          <w:tcPr>
            <w:tcW w:w="9923" w:type="dxa"/>
          </w:tcPr>
          <w:p w:rsidR="00817EE4" w:rsidRPr="00332B8D" w:rsidRDefault="00817EE4" w:rsidP="0064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B8D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фактов, содержащих признаки возникновения конфликта интересов, отделом по вопросам государственной службы и кадров Комитета осуществляется анализ анкет, представляемых при поступлении на гражданскую службу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</w:t>
            </w:r>
            <w:r w:rsidRPr="00332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государственную гражданскую службу Российской Федерации или на муниципальную службу в Российской Федерации», в части сведений об организациях, в которых гражданские служащие Комитета работали до поступления на гражданскую службу, об организациях, </w:t>
            </w:r>
            <w:r w:rsidR="00085949" w:rsidRPr="00332B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B8D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работают родители, братья, сестры, дети, супруги (в том числе бывшие), супруги братьев и сестер, братья и сестры супругов гражданского служащего Комитета, на предмет взаимодействия Комитета с данными организациями (участие гражданского служащего Комитета в осуществлении функций государственного управления (административно-властных полномочий) в отношении данных организаций). При этом учитывается наличие уведомления гражданского служащего Комитета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85949" w:rsidRPr="00332B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B8D">
              <w:rPr>
                <w:rFonts w:ascii="Times New Roman" w:hAnsi="Times New Roman" w:cs="Times New Roman"/>
                <w:sz w:val="24"/>
                <w:szCs w:val="24"/>
              </w:rPr>
              <w:t>к конфликту интересов.</w:t>
            </w:r>
          </w:p>
          <w:p w:rsidR="00817EE4" w:rsidRPr="00332B8D" w:rsidRDefault="00817EE4" w:rsidP="0033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проанализированы анкетные данные </w:t>
            </w:r>
            <w:r w:rsidR="00332B8D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Комитета, поступивших в отчетном периоде на государственную гражданскую службу </w:t>
            </w:r>
            <w:r w:rsidR="00085949"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в Комитет.</w:t>
            </w:r>
          </w:p>
        </w:tc>
      </w:tr>
      <w:tr w:rsidR="00817EE4" w:rsidRPr="00EC29D6" w:rsidTr="00085949">
        <w:trPr>
          <w:trHeight w:val="429"/>
        </w:trPr>
        <w:tc>
          <w:tcPr>
            <w:tcW w:w="567" w:type="dxa"/>
          </w:tcPr>
          <w:p w:rsidR="00817EE4" w:rsidRPr="000B6F60" w:rsidRDefault="00817EE4" w:rsidP="000B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 </w:t>
            </w:r>
            <w:r w:rsidR="006E39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реализации функций и полномочий ИОГВ и ГО Санкт-Петербурга</w:t>
            </w:r>
          </w:p>
        </w:tc>
        <w:tc>
          <w:tcPr>
            <w:tcW w:w="9923" w:type="dxa"/>
          </w:tcPr>
          <w:p w:rsidR="00817EE4" w:rsidRPr="00281306" w:rsidRDefault="00817EE4" w:rsidP="00281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B8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проведенной в июне 2023 года отделом по вопросам государственной службы 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кадров Комитета оценки коррупционных рисков при реализации полномочий Комитетом 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r w:rsidR="000E123C" w:rsidRPr="002813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7EE4" w:rsidRPr="00281306" w:rsidRDefault="00817EE4" w:rsidP="00281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приказ Комитета от 2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 xml:space="preserve">3 № 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 xml:space="preserve">2 «О 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приказ Комитета по культуре Санкт-Петербурга от 29.03.20</w:t>
            </w:r>
            <w:r w:rsidR="00281306" w:rsidRPr="00281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3 № 12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1306" w:rsidRPr="00281306">
              <w:rPr>
                <w:rFonts w:ascii="Times New Roman" w:hAnsi="Times New Roman" w:cs="Times New Roman"/>
                <w:sz w:val="24"/>
                <w:szCs w:val="24"/>
              </w:rPr>
              <w:t>, предусматривающий внесение изменений в перечень коррупционного опасных функций, выполняемых Комитетом по культуре Санкт-Петербурга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EE4" w:rsidRPr="00332B8D" w:rsidRDefault="00817EE4" w:rsidP="0014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от 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2B8D" w:rsidRPr="002813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приказ Комитета по культуре Санкт-Петербурга от 03.05.2017 № 70</w:t>
            </w:r>
            <w:r w:rsidRPr="00281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0CF" w:rsidRPr="00281306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предусматривающий внесение изменений в </w:t>
            </w:r>
            <w:r w:rsidR="00145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1306" w:rsidRPr="00281306">
              <w:rPr>
                <w:rFonts w:ascii="Times New Roman" w:hAnsi="Times New Roman" w:cs="Times New Roman"/>
                <w:sz w:val="24"/>
                <w:szCs w:val="24"/>
              </w:rPr>
              <w:t>еречень</w:t>
            </w:r>
            <w:r w:rsidR="00145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9D6" w:rsidRPr="006B3368" w:rsidTr="00085949">
        <w:tc>
          <w:tcPr>
            <w:tcW w:w="16019" w:type="dxa"/>
            <w:gridSpan w:val="3"/>
          </w:tcPr>
          <w:p w:rsidR="00A74C87" w:rsidRPr="006B3368" w:rsidRDefault="000B6F60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</w:t>
            </w:r>
            <w:r w:rsidR="00A74C87"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противодействию коррупции в ГУ и ГУП</w:t>
            </w:r>
          </w:p>
        </w:tc>
      </w:tr>
      <w:tr w:rsidR="00817EE4" w:rsidRPr="00EC29D6" w:rsidTr="00085949">
        <w:tc>
          <w:tcPr>
            <w:tcW w:w="567" w:type="dxa"/>
          </w:tcPr>
          <w:p w:rsidR="00817EE4" w:rsidRPr="000B6F60" w:rsidRDefault="00817EE4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</w:tcPr>
          <w:p w:rsidR="00817EE4" w:rsidRPr="000B6F60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правовыми актами ИОГВ плана работы ИОГВ 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9923" w:type="dxa"/>
          </w:tcPr>
          <w:p w:rsidR="00252056" w:rsidRPr="00561AE5" w:rsidRDefault="00817EE4" w:rsidP="0025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Комитета по культуре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по противодействию коррупции 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государственных учреждениях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и государственном унитарном предприятии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подведомственных Комитету по культуре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на 2023-2027 годы, утвержден распоряжением Комитета от 27.01.2023 № 34 «Об утверждении Плана работы Комитета по культуре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по противодействию коррупции </w:t>
            </w:r>
            <w:r w:rsidR="00085949"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государственных учреждениях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и государственном унитарном предприятии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подведомственных Комитету по культуре Санкт</w:t>
            </w: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на 2023-2027 годы».</w:t>
            </w:r>
          </w:p>
        </w:tc>
      </w:tr>
      <w:tr w:rsidR="00817EE4" w:rsidRPr="00EC29D6" w:rsidTr="00085949">
        <w:trPr>
          <w:trHeight w:val="288"/>
        </w:trPr>
        <w:tc>
          <w:tcPr>
            <w:tcW w:w="567" w:type="dxa"/>
          </w:tcPr>
          <w:p w:rsidR="00817EE4" w:rsidRPr="000B6F60" w:rsidRDefault="00817EE4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9" w:type="dxa"/>
          </w:tcPr>
          <w:p w:rsidR="00817EE4" w:rsidRPr="00252056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дополнительных мер </w:t>
            </w:r>
            <w:r w:rsidR="006E39E3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антикоррупционной политики </w:t>
            </w:r>
            <w:r w:rsidR="006E39E3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с внесением изменений в планы работы ИОГВ </w:t>
            </w:r>
            <w:r w:rsidR="006E39E3" w:rsidRPr="0025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ГУ и ГУП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выявлении органами прокуратуры, правоохранительными, контролирующими органами коррупционных правонарушений в ГУ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>и ГУП</w:t>
            </w:r>
          </w:p>
        </w:tc>
        <w:tc>
          <w:tcPr>
            <w:tcW w:w="9923" w:type="dxa"/>
          </w:tcPr>
          <w:p w:rsidR="00806799" w:rsidRPr="00270D9B" w:rsidRDefault="00270D9B" w:rsidP="00270D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Необходимость внесения изменений в План работы Комитета по культуре Санкт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по противодействию коррупции в государственных учреждениях Санкт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государственном унитарном предприятии Санкт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подведомственных Комитету по культуре Санкт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Петербурга, на 2023-2027 годы в отчетном периоде по указанным основаниями отсутствовала.</w:t>
            </w:r>
          </w:p>
        </w:tc>
      </w:tr>
      <w:tr w:rsidR="00817EE4" w:rsidRPr="00EC29D6" w:rsidTr="00085949">
        <w:trPr>
          <w:trHeight w:val="287"/>
        </w:trPr>
        <w:tc>
          <w:tcPr>
            <w:tcW w:w="567" w:type="dxa"/>
          </w:tcPr>
          <w:p w:rsidR="00817EE4" w:rsidRPr="00270D9B" w:rsidRDefault="00817EE4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9" w:type="dxa"/>
          </w:tcPr>
          <w:p w:rsidR="00817EE4" w:rsidRPr="00270D9B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(обучающих мероприятий) с руководителями (заместителями руководителей) ГУ и ГУП по вопросам организации работы </w:t>
            </w:r>
            <w:r w:rsidRPr="00270D9B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 в ГУ и ГУП</w:t>
            </w:r>
          </w:p>
        </w:tc>
        <w:tc>
          <w:tcPr>
            <w:tcW w:w="9923" w:type="dxa"/>
          </w:tcPr>
          <w:p w:rsidR="00817EE4" w:rsidRPr="00270D9B" w:rsidRDefault="00270D9B" w:rsidP="0074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  <w:r w:rsidR="008A7BE5"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EE4"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состоялось совещание (обучающее мероприятие) с руководителями подведомственных Комитету организаций по вопросам реализации отдельных мер </w:t>
            </w:r>
            <w:r w:rsidR="00817EE4"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предупреждению и противодействию коррупции в подведомственных Комитету организациях, на котором рассмотрены следующие вопросы:</w:t>
            </w:r>
          </w:p>
          <w:p w:rsidR="00817EE4" w:rsidRPr="00270D9B" w:rsidRDefault="00817EE4" w:rsidP="0074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 представлении руководителями государственных учреждений Санкт-Петербурга, подведомственных Комитету, сведений о своих доходах, об имуществе и обязательствах имущественного характера, а также о доходах, об имуществе и обязательствах </w:t>
            </w:r>
            <w:r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имущественного характера своих супруги (супруга) и несовершеннолетних детей и заполнении соответствующей формы справки в 2023 году;</w:t>
            </w:r>
          </w:p>
          <w:p w:rsidR="00817EE4" w:rsidRPr="00145561" w:rsidRDefault="00817EE4" w:rsidP="00746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 порядке представления в Комитет сведений о реализации мероприятий </w:t>
            </w:r>
            <w:r w:rsidR="00085949"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подведомственной Комитету организации за отчетный период.</w:t>
            </w:r>
          </w:p>
        </w:tc>
      </w:tr>
      <w:tr w:rsidR="00817EE4" w:rsidRPr="00EC29D6" w:rsidTr="00E40F41">
        <w:trPr>
          <w:trHeight w:val="519"/>
        </w:trPr>
        <w:tc>
          <w:tcPr>
            <w:tcW w:w="567" w:type="dxa"/>
          </w:tcPr>
          <w:p w:rsidR="00817EE4" w:rsidRPr="000B6F60" w:rsidRDefault="00817EE4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обучающих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с должностными лицами ГУ и ГУП, ответственными за профилактику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  <w:tc>
          <w:tcPr>
            <w:tcW w:w="9923" w:type="dxa"/>
          </w:tcPr>
          <w:p w:rsidR="00817EE4" w:rsidRPr="00561AE5" w:rsidRDefault="0086116D" w:rsidP="0080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  <w:r w:rsidR="00817EE4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817EE4"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лицом, ответственным за работу по профилактике коррупционных и иных правонарушений</w:t>
            </w:r>
            <w:r w:rsidR="0080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7EE4"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EE4" w:rsidRPr="0080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817EE4"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Санкт-Петербурга, подведомственного Комитету, состоялся индивидуальный семинар по вопросам:</w:t>
            </w:r>
          </w:p>
          <w:p w:rsidR="00817EE4" w:rsidRPr="00561AE5" w:rsidRDefault="00817EE4" w:rsidP="001A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предотвращения,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урегулирования конфликта интересов в организации;</w:t>
            </w:r>
          </w:p>
          <w:p w:rsidR="00817EE4" w:rsidRPr="00561AE5" w:rsidRDefault="00817EE4" w:rsidP="001A2636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коррупционных рисков и составлении карты коррупционных рисков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br/>
              <w:t>в организации;</w:t>
            </w:r>
          </w:p>
          <w:p w:rsidR="00817EE4" w:rsidRPr="00561AE5" w:rsidRDefault="00817EE4" w:rsidP="003E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исполнения трудовых обязанностей работниками организации, деятельность которых связана с коррупционными рисками.</w:t>
            </w:r>
          </w:p>
          <w:p w:rsidR="00561AE5" w:rsidRPr="00561AE5" w:rsidRDefault="00561AE5" w:rsidP="005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0D9B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обучающее мероприятие для должностных лиц подведомственных Комитету организаций, ответственных за профилактику коррупционных и иных правонарушений, по следующим вопросам:</w:t>
            </w:r>
          </w:p>
          <w:p w:rsidR="00561AE5" w:rsidRPr="00561AE5" w:rsidRDefault="00561AE5" w:rsidP="005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О 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проведении заседаний комиссии по противод</w:t>
            </w:r>
            <w:r w:rsidR="00270D9B">
              <w:rPr>
                <w:rFonts w:ascii="Times New Roman" w:hAnsi="Times New Roman" w:cs="Times New Roman"/>
                <w:sz w:val="24"/>
                <w:szCs w:val="24"/>
              </w:rPr>
              <w:t>ействию коррупции в организации;</w:t>
            </w:r>
          </w:p>
          <w:p w:rsidR="00561AE5" w:rsidRPr="00561AE5" w:rsidRDefault="00561AE5" w:rsidP="003E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О 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работе по информированию населения Санкт-Петербурга о ходе реализации антикоррупционной политики в организации с использованием информационно-телекоммуникационной сети «Интернет».</w:t>
            </w:r>
          </w:p>
        </w:tc>
      </w:tr>
      <w:tr w:rsidR="00817EE4" w:rsidRPr="00EC29D6" w:rsidTr="00085949">
        <w:trPr>
          <w:trHeight w:val="815"/>
        </w:trPr>
        <w:tc>
          <w:tcPr>
            <w:tcW w:w="567" w:type="dxa"/>
          </w:tcPr>
          <w:p w:rsidR="00817EE4" w:rsidRPr="000B6F60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трудовых обязанностей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деятельность которых связана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9923" w:type="dxa"/>
            <w:shd w:val="clear" w:color="auto" w:fill="auto"/>
          </w:tcPr>
          <w:p w:rsidR="00817EE4" w:rsidRPr="00561AE5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1AE5" w:rsidRPr="00561AE5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исполнения трудовых обязанностей руководителями подведомственных Комитету организаций осуществлялся Комитетом </w:t>
            </w:r>
            <w:r w:rsidR="00B0300A" w:rsidRPr="00561AE5">
              <w:rPr>
                <w:rFonts w:ascii="Times New Roman" w:hAnsi="Times New Roman" w:cs="Times New Roman"/>
                <w:sz w:val="24"/>
                <w:szCs w:val="24"/>
              </w:rPr>
              <w:t>в рамках:</w:t>
            </w:r>
          </w:p>
          <w:p w:rsidR="00817EE4" w:rsidRPr="00561AE5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граждан, организаций по вопросам деятельности подведо</w:t>
            </w:r>
            <w:r w:rsidR="00B0300A" w:rsidRPr="00561AE5">
              <w:rPr>
                <w:rFonts w:ascii="Times New Roman" w:hAnsi="Times New Roman" w:cs="Times New Roman"/>
                <w:sz w:val="24"/>
                <w:szCs w:val="24"/>
              </w:rPr>
              <w:t>мственных Комитету организаций;</w:t>
            </w:r>
          </w:p>
          <w:p w:rsidR="00817EE4" w:rsidRPr="00561AE5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рассмотрения актов реагирования о результатах контрольно-надзорных мероприятий, проведенных Комитетом, правоохранительными органами, иными федеральными государственными органами, органами государственной власти Санкт-Петербурга, и</w:t>
            </w:r>
            <w:r w:rsidR="003B6180"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ными государственными органами </w:t>
            </w:r>
            <w:r w:rsidR="00085949" w:rsidRPr="00561AE5">
              <w:rPr>
                <w:rFonts w:ascii="Times New Roman" w:hAnsi="Times New Roman" w:cs="Times New Roman"/>
                <w:sz w:val="24"/>
                <w:szCs w:val="24"/>
              </w:rPr>
              <w:t>Санкт-Петербурга.</w:t>
            </w:r>
          </w:p>
          <w:p w:rsidR="00817EE4" w:rsidRPr="00561AE5" w:rsidRDefault="00E61EA6" w:rsidP="00E6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единого подхода по организации в подведомственных Комитету организациях работы, связанной с коррупционными рисками в деятельности работников указанных организаций, Комитетом в 2018 году разработаны Методические рекомендации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организации работы в государственных учреждениях Санкт-Петербурга и государственном унитарном предприятии Санкт-Петербурга, подведомственных Комитету по культуре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Санкт-Петербурга, связанной с коррупционными рисками в деятельности работников.</w:t>
            </w:r>
          </w:p>
          <w:p w:rsidR="00E61EA6" w:rsidRPr="00561AE5" w:rsidRDefault="00E61EA6" w:rsidP="00E6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методические рекомендации направлены в подведомственные Комитету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письмом Комитета от 30.11.2018 № Исх-01-28-3347/18-0-0.</w:t>
            </w:r>
          </w:p>
          <w:p w:rsidR="00B0300A" w:rsidRPr="00561AE5" w:rsidRDefault="00B0300A" w:rsidP="0027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Комитету организациях мониторинг проводится в том числе в ходе рассмотрения: обращений физических и юридических лиц, содержащих сведения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коррупционном поведении работник</w:t>
            </w:r>
            <w:r w:rsidR="008067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; материалов, представленных правоохранительными органами, иными государственными органами, их должностными лицами.</w:t>
            </w:r>
          </w:p>
        </w:tc>
      </w:tr>
      <w:tr w:rsidR="00817EE4" w:rsidRPr="00EC29D6" w:rsidTr="00085949">
        <w:tc>
          <w:tcPr>
            <w:tcW w:w="567" w:type="dxa"/>
          </w:tcPr>
          <w:p w:rsidR="00817EE4" w:rsidRPr="000B6F60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за деятельностью 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ГУП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положений Федерального закона «О контрактной системе в сфере закупок товаров, работ, услуг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br/>
              <w:t>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нужд» </w:t>
            </w:r>
            <w:r w:rsidRPr="000B6F60">
              <w:rPr>
                <w:rFonts w:ascii="Times New Roman" w:hAnsi="Times New Roman" w:cs="Times New Roman"/>
                <w:sz w:val="24"/>
                <w:szCs w:val="24"/>
              </w:rPr>
              <w:t>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9923" w:type="dxa"/>
          </w:tcPr>
          <w:p w:rsidR="00817EE4" w:rsidRPr="00561AE5" w:rsidRDefault="00817EE4" w:rsidP="0080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В Комитете обеспечение общественного контроля за деятельностью подведомственных Комитету организаций осуществляется в соответствии со статьей 102 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="0080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79D8">
              <w:rPr>
                <w:rFonts w:ascii="Times New Roman" w:hAnsi="Times New Roman" w:cs="Times New Roman"/>
                <w:sz w:val="24"/>
                <w:szCs w:val="24"/>
              </w:rPr>
              <w:t xml:space="preserve">от 05.04.2023 № 44-ФЗ </w:t>
            </w:r>
            <w:r w:rsidR="00806799" w:rsidRPr="000B6F60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</w:t>
            </w:r>
            <w:r w:rsidR="00397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6799" w:rsidRPr="000B6F60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</w:t>
            </w:r>
            <w:r w:rsidR="0080679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нужд» (далее – Федеральный закон)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7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запросы о предоставлении информации об осуществлении закупок и о ходе исполнения контрактов, иные обращения, представленные общественными объединениями </w:t>
            </w:r>
            <w:r w:rsidR="00397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и объединениями юридических лиц, рассматриваются заказчиками в соответствии </w:t>
            </w:r>
            <w:r w:rsidR="003979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 о порядке рассмотрения обращений граждан.</w:t>
            </w:r>
          </w:p>
          <w:p w:rsidR="00817EE4" w:rsidRPr="00561AE5" w:rsidRDefault="00817EE4" w:rsidP="0080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 Комитет </w:t>
            </w:r>
            <w:r w:rsidR="00692510">
              <w:rPr>
                <w:rFonts w:ascii="Times New Roman" w:hAnsi="Times New Roman" w:cs="Times New Roman"/>
                <w:sz w:val="24"/>
                <w:szCs w:val="24"/>
              </w:rPr>
              <w:t>поступил один зап</w:t>
            </w:r>
            <w:r w:rsidR="00692510" w:rsidRPr="00692510">
              <w:rPr>
                <w:rFonts w:ascii="Times New Roman" w:hAnsi="Times New Roman" w:cs="Times New Roman"/>
                <w:sz w:val="24"/>
                <w:szCs w:val="24"/>
              </w:rPr>
              <w:t xml:space="preserve">рос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информации </w:t>
            </w:r>
            <w:r w:rsidR="00692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об осуществлении закупк</w:t>
            </w:r>
            <w:r w:rsidR="00692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и о ходе исполнения контракт</w:t>
            </w:r>
            <w:r w:rsidR="00692510">
              <w:rPr>
                <w:rFonts w:ascii="Times New Roman" w:hAnsi="Times New Roman" w:cs="Times New Roman"/>
                <w:sz w:val="24"/>
                <w:szCs w:val="24"/>
              </w:rPr>
              <w:t>а одной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</w:t>
            </w:r>
            <w:r w:rsidR="0069251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Комитету организаци</w:t>
            </w:r>
            <w:r w:rsidR="0069251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EE4" w:rsidRPr="00EC29D6" w:rsidTr="001D510F">
        <w:trPr>
          <w:trHeight w:val="4202"/>
        </w:trPr>
        <w:tc>
          <w:tcPr>
            <w:tcW w:w="567" w:type="dxa"/>
          </w:tcPr>
          <w:p w:rsidR="00817EE4" w:rsidRPr="0079660D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529" w:type="dxa"/>
          </w:tcPr>
          <w:p w:rsid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руководителями ГУ сведений о своих доходах, 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доходах, об имуществе и обязательствах имущественного характера своих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детей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817EE4" w:rsidRPr="00561AE5" w:rsidRDefault="003B05B8" w:rsidP="00C8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31.12.2022 обязанность по представлению сведений о доходах, </w:t>
            </w:r>
            <w:r w:rsidR="00817EE4" w:rsidRPr="00C826E2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об имуществе </w:t>
            </w:r>
            <w:r w:rsidRPr="00C82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EE4" w:rsidRPr="00C826E2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и несовершеннолетних детей </w:t>
            </w:r>
            <w:r w:rsidR="00441A5A" w:rsidRPr="00C826E2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57647F" w:rsidRPr="00C826E2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441A5A" w:rsidRPr="00C826E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доходах) </w:t>
            </w:r>
            <w:r w:rsidR="00817EE4" w:rsidRPr="00C826E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 отношении 118 руководителей (в том числе семи исполняющих обязанности руководителей) государственных учреждений </w:t>
            </w:r>
            <w:r w:rsidRPr="00C82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EE4" w:rsidRPr="00C826E2">
              <w:rPr>
                <w:rFonts w:ascii="Times New Roman" w:hAnsi="Times New Roman" w:cs="Times New Roman"/>
                <w:sz w:val="24"/>
                <w:szCs w:val="24"/>
              </w:rPr>
              <w:t>Санкт-Петербурга, подв</w:t>
            </w:r>
            <w:r w:rsidR="0057647F" w:rsidRPr="00C826E2">
              <w:rPr>
                <w:rFonts w:ascii="Times New Roman" w:hAnsi="Times New Roman" w:cs="Times New Roman"/>
                <w:sz w:val="24"/>
                <w:szCs w:val="24"/>
              </w:rPr>
              <w:t>едомственных Комитету (далее </w:t>
            </w:r>
            <w:r w:rsidR="00817EE4" w:rsidRPr="00C826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647F" w:rsidRPr="00C8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7EE4" w:rsidRPr="00C826E2">
              <w:rPr>
                <w:rFonts w:ascii="Times New Roman" w:hAnsi="Times New Roman" w:cs="Times New Roman"/>
                <w:sz w:val="24"/>
                <w:szCs w:val="24"/>
              </w:rPr>
              <w:t>подведомственные Комитету учреждения),</w:t>
            </w:r>
            <w:r w:rsidR="00C826E2">
              <w:rPr>
                <w:rFonts w:ascii="Times New Roman" w:hAnsi="Times New Roman" w:cs="Times New Roman"/>
                <w:sz w:val="24"/>
                <w:szCs w:val="24"/>
              </w:rPr>
              <w:t xml:space="preserve"> занимавших указанные должности; в</w:t>
            </w:r>
            <w:r w:rsidR="00817EE4"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декларационной кампании </w:t>
            </w:r>
            <w:r w:rsidR="00C82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EE4" w:rsidRPr="00561AE5">
              <w:rPr>
                <w:rFonts w:ascii="Times New Roman" w:hAnsi="Times New Roman" w:cs="Times New Roman"/>
                <w:sz w:val="24"/>
                <w:szCs w:val="24"/>
              </w:rPr>
              <w:t>2023 года обязанность исполн</w:t>
            </w:r>
            <w:r w:rsidR="00C826E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817EE4"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115 руководител</w:t>
            </w:r>
            <w:r w:rsidR="00C826E2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="00817EE4" w:rsidRPr="00561AE5">
              <w:rPr>
                <w:rFonts w:ascii="Times New Roman" w:hAnsi="Times New Roman" w:cs="Times New Roman"/>
                <w:sz w:val="24"/>
                <w:szCs w:val="24"/>
              </w:rPr>
              <w:t>(в том числе пять</w:t>
            </w:r>
            <w:r w:rsidR="00C826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17EE4"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</w:t>
            </w:r>
            <w:r w:rsidR="00C826E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17EE4"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руководителей) подведомственных Комитету учреждений.</w:t>
            </w:r>
          </w:p>
          <w:p w:rsidR="00243814" w:rsidRPr="00561AE5" w:rsidRDefault="00817EE4" w:rsidP="003B0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>Данная обязанность не исполнена: одним руководителем подведомственного Комитету учреждения в связи с увольнением с должности руководителя подведомственного Комитету учреждения в период декларационной кампании 2023 года; двумя исполняющими обязанности руководителей подведомственных Комитету учреждений в связи с прекращением исполнения обязанностей руководителей подведомственных Комитету учреждений в период декларационной кампании 2023 года.</w:t>
            </w:r>
          </w:p>
        </w:tc>
      </w:tr>
      <w:tr w:rsidR="00817EE4" w:rsidRPr="00EC29D6" w:rsidTr="00085949">
        <w:tc>
          <w:tcPr>
            <w:tcW w:w="567" w:type="dxa"/>
          </w:tcPr>
          <w:p w:rsidR="00817EE4" w:rsidRPr="0079660D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29" w:type="dxa"/>
          </w:tcPr>
          <w:p w:rsid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руководителей ГУ, их супруг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несовершеннолетних детей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исполнительных органов (веб-страницах исполнительных органов на официальном сайте Администрации Санкт-Петербурга) в сети «Интер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нет» в соответствии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 законодательством</w:t>
            </w:r>
          </w:p>
        </w:tc>
        <w:tc>
          <w:tcPr>
            <w:tcW w:w="9923" w:type="dxa"/>
            <w:shd w:val="clear" w:color="auto" w:fill="auto"/>
          </w:tcPr>
          <w:p w:rsidR="00817EE4" w:rsidRPr="00561AE5" w:rsidRDefault="00817EE4" w:rsidP="0080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подпунктом «ж» пункта 1 Указа Президента Российской Федерации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29.12.2022 № 968 в мае 2023 года сведения о доходах, об имуществе и обязательствах имущественного характера, представленные руководителями государственных учреждений 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период с 01.01.2022 по 31.12.2022 по состоянию на 31.12.2022</w:t>
            </w:r>
            <w:r w:rsidR="00806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AE5">
              <w:rPr>
                <w:rFonts w:ascii="Times New Roman" w:hAnsi="Times New Roman" w:cs="Times New Roman"/>
                <w:sz w:val="24"/>
                <w:szCs w:val="24"/>
              </w:rPr>
              <w:t xml:space="preserve"> не размещались.</w:t>
            </w:r>
          </w:p>
        </w:tc>
      </w:tr>
      <w:tr w:rsidR="00817EE4" w:rsidRPr="00EC29D6" w:rsidTr="00BE374B">
        <w:trPr>
          <w:trHeight w:val="233"/>
        </w:trPr>
        <w:tc>
          <w:tcPr>
            <w:tcW w:w="567" w:type="dxa"/>
          </w:tcPr>
          <w:p w:rsidR="00817EE4" w:rsidRPr="0079660D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сведений о доходах,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представляемых гражданами, претендующими на замещени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должностей руководителей ГУ,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и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ководителями ГУ в соответствии с действующим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законодательством Санкт-Петербурга</w:t>
            </w:r>
          </w:p>
        </w:tc>
        <w:tc>
          <w:tcPr>
            <w:tcW w:w="9923" w:type="dxa"/>
          </w:tcPr>
          <w:p w:rsidR="00D114F1" w:rsidRPr="003979D8" w:rsidRDefault="00817EE4" w:rsidP="004A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Комитетом</w:t>
            </w:r>
            <w:r w:rsidR="00D114F1" w:rsidRPr="0039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14F1" w:rsidRPr="003979D8" w:rsidRDefault="00D114F1" w:rsidP="0039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достоверности и полноты сведений о доходах, представленных гражданами, претендующими на замещение должностей руководителей государственных учреждений Санкт-Петербурга, подведомственных Комитету, не проводились;</w:t>
            </w:r>
          </w:p>
          <w:p w:rsidR="00817EE4" w:rsidRPr="003979D8" w:rsidRDefault="00D114F1" w:rsidP="0039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две проверки достоверности и полноты сведений о доходах, представленных руководителями государственных учреждений Санкт-Петербурга, подведомственных Комитету.</w:t>
            </w:r>
          </w:p>
        </w:tc>
      </w:tr>
      <w:tr w:rsidR="00817EE4" w:rsidRPr="00EC29D6" w:rsidTr="00085949">
        <w:trPr>
          <w:trHeight w:val="1138"/>
        </w:trPr>
        <w:tc>
          <w:tcPr>
            <w:tcW w:w="567" w:type="dxa"/>
          </w:tcPr>
          <w:p w:rsidR="00817EE4" w:rsidRPr="0079660D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деятельности ГУ и 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по реализации положений статьи 13.3 Федерального закона «О противодействии коррупции»</w:t>
            </w:r>
          </w:p>
        </w:tc>
        <w:tc>
          <w:tcPr>
            <w:tcW w:w="9923" w:type="dxa"/>
          </w:tcPr>
          <w:p w:rsidR="00027318" w:rsidRPr="00806799" w:rsidRDefault="003F7182" w:rsidP="0002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</w:t>
            </w:r>
            <w:r w:rsidR="00027318" w:rsidRPr="00806799">
              <w:rPr>
                <w:rFonts w:ascii="Times New Roman" w:hAnsi="Times New Roman" w:cs="Times New Roman"/>
                <w:sz w:val="24"/>
                <w:szCs w:val="24"/>
              </w:rPr>
              <w:t>в ведении Комитета находится 119 государственных учреждений Санкт-Петербурга (11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318"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бюджетных учреждений </w:t>
            </w:r>
            <w:r w:rsidR="00E40F41" w:rsidRPr="00806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318" w:rsidRPr="00806799">
              <w:rPr>
                <w:rFonts w:ascii="Times New Roman" w:hAnsi="Times New Roman" w:cs="Times New Roman"/>
                <w:sz w:val="24"/>
                <w:szCs w:val="24"/>
              </w:rPr>
              <w:t>Санкт-Петербурга, пять государ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автономных учреждений </w:t>
            </w:r>
            <w:r w:rsidR="00027318"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</w:t>
            </w:r>
            <w:r w:rsidR="00441A5A" w:rsidRPr="00806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318" w:rsidRPr="00806799">
              <w:rPr>
                <w:rFonts w:ascii="Times New Roman" w:hAnsi="Times New Roman" w:cs="Times New Roman"/>
                <w:sz w:val="24"/>
                <w:szCs w:val="24"/>
              </w:rPr>
              <w:t>три государственных казенн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>ых учреждени</w:t>
            </w:r>
            <w:r w:rsidR="00806799" w:rsidRPr="008067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Санкт-Петербурга).</w:t>
            </w:r>
          </w:p>
          <w:p w:rsidR="00817EE4" w:rsidRPr="00270D9B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анализ деятельности подведомственных Комитету организаций </w:t>
            </w:r>
            <w:r w:rsidR="00441A5A" w:rsidRPr="00806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положений статьи 13.3 Федерального закона «О противодействии коррупции» проводился в рамках анализа информации, представленной по запросам Комитета: </w:t>
            </w:r>
            <w:r w:rsidR="00441A5A" w:rsidRPr="00806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от 24.03.2023 № Исх-02-12-708/23-0-0; от 19.06.2023 № Исх-02-12-1687/23-0-0; от 22.06.2023 </w:t>
            </w:r>
            <w:r w:rsidR="008340A4" w:rsidRPr="00806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2744" w:rsidRPr="00806799">
              <w:rPr>
                <w:rFonts w:ascii="Times New Roman" w:hAnsi="Times New Roman" w:cs="Times New Roman"/>
                <w:sz w:val="24"/>
                <w:szCs w:val="24"/>
              </w:rPr>
              <w:t>№ Исх-02-12-1722/23-0-0;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 от 22.06.2023 № 01-06-13164/22-0-8</w:t>
            </w:r>
            <w:r w:rsidR="009D2744"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46C41"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от 24.08.2023 № 162-ок; </w:t>
            </w:r>
            <w:r w:rsidR="00E46C41" w:rsidRPr="00806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2744"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от 04.09.2023 № Исх-02-12-2343/23-0-0; от 15.09.2023 № Исх-02-12-2429/23-0-0; от 20.09.2023 </w:t>
            </w:r>
            <w:r w:rsidR="009D2744" w:rsidRPr="00806799">
              <w:rPr>
                <w:rFonts w:ascii="Times New Roman" w:hAnsi="Times New Roman" w:cs="Times New Roman"/>
                <w:sz w:val="24"/>
                <w:szCs w:val="24"/>
              </w:rPr>
              <w:br/>
              <w:t>№ Исх-02-12-2473/23-0-0; от 04.10.2023 № Исх-02-12-2606/23</w:t>
            </w:r>
            <w:r w:rsidR="009D2744" w:rsidRPr="00270D9B">
              <w:rPr>
                <w:rFonts w:ascii="Times New Roman" w:hAnsi="Times New Roman" w:cs="Times New Roman"/>
                <w:sz w:val="24"/>
                <w:szCs w:val="24"/>
              </w:rPr>
              <w:t>-0-0</w:t>
            </w:r>
            <w:r w:rsidR="00BE374B" w:rsidRPr="00270D9B">
              <w:rPr>
                <w:rFonts w:ascii="Times New Roman" w:hAnsi="Times New Roman" w:cs="Times New Roman"/>
                <w:sz w:val="24"/>
                <w:szCs w:val="24"/>
              </w:rPr>
              <w:t xml:space="preserve">; от 20.12.2023 </w:t>
            </w:r>
            <w:r w:rsidR="00BE374B" w:rsidRPr="00270D9B">
              <w:rPr>
                <w:rFonts w:ascii="Times New Roman" w:hAnsi="Times New Roman" w:cs="Times New Roman"/>
                <w:sz w:val="24"/>
                <w:szCs w:val="24"/>
              </w:rPr>
              <w:br/>
              <w:t>Исх-02-12-3231/23-0-0; от 20.12.2023 Исх-02-12-3232/23-0-0</w:t>
            </w:r>
            <w:r w:rsidRPr="00270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EE4" w:rsidRPr="00806799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067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результатам рассмотрения указанной информации</w:t>
            </w:r>
            <w:r w:rsidR="009D2744" w:rsidRPr="008067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том числе</w:t>
            </w:r>
            <w:r w:rsidRPr="008067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установлено, </w:t>
            </w:r>
            <w:r w:rsidR="009D2744" w:rsidRPr="008067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8067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 в подведо</w:t>
            </w:r>
            <w:r w:rsidR="00806799" w:rsidRPr="008067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мственных Комитету организациях</w:t>
            </w:r>
            <w:r w:rsidRPr="008067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  <w:p w:rsidR="00817EE4" w:rsidRPr="00806799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>определены должностные лица, ответственные за профилактику коррупционных и иных правонарушений;</w:t>
            </w:r>
          </w:p>
          <w:p w:rsidR="00817EE4" w:rsidRPr="00806799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>приняты кодексы этики и служебного поведения работников;</w:t>
            </w:r>
          </w:p>
          <w:p w:rsidR="00817EE4" w:rsidRPr="00806799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созданы комиссии по противодействию коррупции, проводятся заседания данных комиссий, 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с участием представителя Комитета, с обязательным протоколированием;</w:t>
            </w:r>
          </w:p>
          <w:p w:rsidR="00817EE4" w:rsidRPr="00806799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>организуется антикоррупционное образование работников;</w:t>
            </w:r>
          </w:p>
          <w:p w:rsidR="00817EE4" w:rsidRPr="00806799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>устраняются нарушения, выявленные по результатам проверок их деятельности;</w:t>
            </w:r>
          </w:p>
          <w:p w:rsidR="00817EE4" w:rsidRDefault="00817EE4" w:rsidP="00A22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9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в зданиях (помещениях), занимаемых подведомственными Комитету организациями, размещена информация для сообщения гражданами о фактах </w:t>
            </w:r>
            <w:r w:rsidRPr="0080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коррупционного поведения и коррупционных проявлени</w:t>
            </w:r>
            <w:r w:rsidR="00BE374B">
              <w:rPr>
                <w:rFonts w:ascii="Times New Roman" w:hAnsi="Times New Roman" w:cs="Times New Roman"/>
                <w:sz w:val="24"/>
                <w:szCs w:val="24"/>
              </w:rPr>
              <w:t>ях в деятельности их работников;</w:t>
            </w:r>
          </w:p>
          <w:p w:rsidR="00BE374B" w:rsidRPr="002F7EB9" w:rsidRDefault="00BE374B" w:rsidP="00BE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исполнения должностных (трудовых) обязанностей работниками, деятельность которых связана с коррупционными рисками.</w:t>
            </w:r>
          </w:p>
          <w:p w:rsidR="00817EE4" w:rsidRPr="002F7EB9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недостатков в деятельности подведомственных Комитету организаций, рекомендации по устранению указанных недостатков доводятся до должностных лиц, ответственных за профилактику коррупционных и иных правонарушений в указанных организациях, в рабочем порядке.</w:t>
            </w:r>
          </w:p>
          <w:p w:rsidR="00821533" w:rsidRPr="00806799" w:rsidRDefault="009C606A" w:rsidP="009C6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в 2023 году в отношении </w:t>
            </w:r>
            <w:r w:rsidRPr="002F7E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одного подведомственного Комитету учреждения проведена проверка исполнения обязанности разрабатывать и принимать меры </w:t>
            </w:r>
            <w:r w:rsidRPr="002F7E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предупреждению коррупции, установленной частью 1 статьи 13.3 Федерального закона </w:t>
            </w:r>
            <w:r w:rsidRPr="002F7E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«О противодействии коррупции», проводимой в рамках проверки деятельности данного подведомственного Комитету учреждения.</w:t>
            </w:r>
          </w:p>
        </w:tc>
      </w:tr>
      <w:tr w:rsidR="00817EE4" w:rsidRPr="00EC29D6" w:rsidTr="00085949">
        <w:trPr>
          <w:trHeight w:val="676"/>
        </w:trPr>
        <w:tc>
          <w:tcPr>
            <w:tcW w:w="567" w:type="dxa"/>
          </w:tcPr>
          <w:p w:rsidR="00817EE4" w:rsidRPr="0079660D" w:rsidRDefault="00817EE4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5529" w:type="dxa"/>
          </w:tcPr>
          <w:p w:rsidR="00817EE4" w:rsidRPr="00817EE4" w:rsidRDefault="00817EE4" w:rsidP="0081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9923" w:type="dxa"/>
            <w:shd w:val="clear" w:color="auto" w:fill="auto"/>
          </w:tcPr>
          <w:p w:rsidR="00446591" w:rsidRPr="002F7EB9" w:rsidRDefault="00A7658D" w:rsidP="00260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предоставляемых подведомственными Комитету учреждениями платных услуг, а также контроль за расходованием денежных средств, полученных от оказания платных услуг осуществляется Комитетом в рамках проведения проверок де</w:t>
            </w:r>
            <w:r w:rsidR="00260C66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указанных учреждений в соответствии с распоряжением Комитета от 18.05.2022 № 638 «О Порядке проведения проверок деятельности государственных учреждений Санкт-Петербурга </w:t>
            </w:r>
            <w:r w:rsidR="00260C66" w:rsidRPr="002F7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государственного унитарного предприятия Санкт-Петербурга, подведомственных Комитету </w:t>
            </w:r>
            <w:r w:rsidR="00260C66" w:rsidRPr="002F7EB9">
              <w:rPr>
                <w:rFonts w:ascii="Times New Roman" w:hAnsi="Times New Roman" w:cs="Times New Roman"/>
                <w:sz w:val="24"/>
                <w:szCs w:val="24"/>
              </w:rPr>
              <w:br/>
              <w:t>по культуре Санкт-Петербурга».</w:t>
            </w:r>
          </w:p>
          <w:p w:rsidR="00324FF1" w:rsidRPr="002F7EB9" w:rsidRDefault="00324FF1" w:rsidP="00AA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 статьи 9.2 Федерального закона </w:t>
            </w:r>
            <w:r w:rsidR="00CE5204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от 12.01.1996 № 7 </w:t>
            </w:r>
            <w:r w:rsidR="00CE5204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«О некоммерческих организациях» в целях установления единого подхода к механизму формирования подведомственными Комитету учреждениями 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платы за услуги (работы), 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оказываемы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t>е (выполняемые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сверх установленного государственного задания, а также 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определенных федеральными законами, в пределах установленного государственного задания, издано распоряжение Комитета от 22.07.2016 № 336 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определения платы для физических и юридических лиц 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за оказание (выполнение) услуг (работ), относящихся к основным видам деятельности государственных бюджетных учреждений, подведомственных Комитету по культуре 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Санкт-Петербурга, оказываемых (выполняемых) сверх установленного государственного задания, а также в случаях, определенных федеральными законами, в пределах установленного гос</w:t>
            </w:r>
            <w:r w:rsidR="0057647F" w:rsidRPr="002F7EB9">
              <w:rPr>
                <w:rFonts w:ascii="Times New Roman" w:hAnsi="Times New Roman" w:cs="Times New Roman"/>
                <w:sz w:val="24"/>
                <w:szCs w:val="24"/>
              </w:rPr>
              <w:t>ударственного задания» (далее – 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от 22.07.2016</w:t>
            </w:r>
            <w:r w:rsidR="00AA5D32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№ 336).</w:t>
            </w:r>
          </w:p>
          <w:p w:rsidR="00A814E3" w:rsidRPr="002F7EB9" w:rsidRDefault="00A814E3" w:rsidP="00A8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Комитету учреждениях, осуществляющих платные услуги приняты </w:t>
            </w:r>
            <w:r w:rsidR="00157ED3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и утверждены локальные акты, регламентирующие их деятельность по оказанию платных услуг.</w:t>
            </w:r>
            <w:r w:rsidR="00157ED3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платных услуг (работ), оказываемых (выполняемых) подведомственными Комитету учреждениями, а также размер платы за указанные услуги (работы) утверждаются </w:t>
            </w:r>
            <w:r w:rsidR="00157ED3" w:rsidRPr="002F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подведомственного Комитету учреждения.</w:t>
            </w:r>
          </w:p>
          <w:p w:rsidR="00A814E3" w:rsidRPr="002F7EB9" w:rsidRDefault="00EF2C25" w:rsidP="00A8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платных услуг осуществляется подведомственными Комитету учреждениями </w:t>
            </w:r>
            <w:r w:rsidR="00441A5A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финансово-хозяйственной деятельности данных учреждений в соответствии </w:t>
            </w:r>
            <w:r w:rsidR="00441A5A" w:rsidRPr="002F7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с требованиями действующего законодательства Российской Федерации.</w:t>
            </w:r>
          </w:p>
          <w:p w:rsidR="0076255C" w:rsidRPr="002F7EB9" w:rsidRDefault="0076255C" w:rsidP="00A8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поступившие подведомственному Комитету учреждению от оказания платных услуг подлежат расходованию им в соответствии с планом финансово-хозяйственной деятельности (оплата труда, включая выплаты стимулирующего характера, сотрудников участвующих в оказании услуг и содействующих их выполнению; укрепление и развитие материально-технической базы подведомственного Комитету учреждения, оплату коммунальных услуг, приобретение инвентаря, предметов хозяйственного назначения, ремонтные работы и т.д.).</w:t>
            </w:r>
          </w:p>
          <w:p w:rsidR="009E2D31" w:rsidRPr="002F7EB9" w:rsidRDefault="002F7EB9" w:rsidP="002F7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  <w:r w:rsidR="0064424B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2A42BC" w:rsidRPr="002F7E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4424B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>едена</w:t>
            </w:r>
            <w:r w:rsidR="0064424B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2A42BC" w:rsidRPr="002F7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24B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2A42BC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64424B" w:rsidRPr="002F7EB9">
              <w:rPr>
                <w:rFonts w:ascii="Times New Roman" w:hAnsi="Times New Roman" w:cs="Times New Roman"/>
                <w:sz w:val="24"/>
                <w:szCs w:val="24"/>
              </w:rPr>
              <w:t>подведомственн</w:t>
            </w:r>
            <w:r w:rsidR="002A42BC" w:rsidRPr="002F7E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424B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Комитету учреждени</w:t>
            </w:r>
            <w:r w:rsidR="002A42BC" w:rsidRPr="002F7E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4424B" w:rsidRPr="002F7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952" w:rsidRPr="00EC29D6" w:rsidTr="00085949">
        <w:trPr>
          <w:trHeight w:val="248"/>
        </w:trPr>
        <w:tc>
          <w:tcPr>
            <w:tcW w:w="567" w:type="dxa"/>
          </w:tcPr>
          <w:p w:rsidR="00CF2952" w:rsidRPr="0079660D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5529" w:type="dxa"/>
          </w:tcPr>
          <w:p w:rsidR="00CF2952" w:rsidRPr="00CF2952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и надбавок стимулирующего характера и системы премирования</w:t>
            </w:r>
          </w:p>
        </w:tc>
        <w:tc>
          <w:tcPr>
            <w:tcW w:w="9923" w:type="dxa"/>
          </w:tcPr>
          <w:p w:rsidR="00CF2952" w:rsidRPr="00C339BB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 подведомственных Комитету организаций, устанавливающих системы доплат </w:t>
            </w:r>
            <w:r w:rsidR="00441A5A" w:rsidRPr="00C339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>и надбавок стимулирующего характера и системы премирования, осуществляется в рамках плановых и внеплановых проверок деятельности указанных организаций.</w:t>
            </w:r>
          </w:p>
          <w:p w:rsidR="00CF2952" w:rsidRPr="00C339BB" w:rsidRDefault="00CF2952" w:rsidP="00BE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 отношении </w:t>
            </w:r>
            <w:r w:rsidR="00BE374B" w:rsidRPr="002F7EB9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9BB">
              <w:rPr>
                <w:rFonts w:ascii="Times New Roman" w:hAnsi="Times New Roman" w:cs="Times New Roman"/>
                <w:sz w:val="24"/>
                <w:szCs w:val="24"/>
              </w:rPr>
              <w:t>подведомственных Комитету учреждений проведен анализ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премирования.</w:t>
            </w:r>
          </w:p>
        </w:tc>
      </w:tr>
      <w:tr w:rsidR="00CF2952" w:rsidRPr="00EC29D6" w:rsidTr="00E40F41">
        <w:trPr>
          <w:trHeight w:val="235"/>
        </w:trPr>
        <w:tc>
          <w:tcPr>
            <w:tcW w:w="567" w:type="dxa"/>
          </w:tcPr>
          <w:p w:rsidR="00CF2952" w:rsidRPr="0079660D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529" w:type="dxa"/>
          </w:tcPr>
          <w:p w:rsidR="00CF2952" w:rsidRPr="00CF2952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по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одействию коррупции в ГУ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и ГУП</w:t>
            </w:r>
          </w:p>
        </w:tc>
        <w:tc>
          <w:tcPr>
            <w:tcW w:w="9923" w:type="dxa"/>
          </w:tcPr>
          <w:p w:rsidR="00CF2952" w:rsidRPr="009D2744" w:rsidRDefault="00CF2952" w:rsidP="0082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44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в Комитет поступила информация о </w:t>
            </w:r>
            <w:r w:rsidR="00BE374B" w:rsidRPr="002F7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533" w:rsidRPr="002F7E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74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комиссий </w:t>
            </w:r>
            <w:r w:rsidRPr="009D2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противодействию коррупции, созданных в подведомственных Комитету организациях </w:t>
            </w:r>
            <w:r w:rsidRPr="009D2744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в шести заседаниях, проведенных в дистанционном формате (видеоконференцсвязи), в которых приняли участие гражданские служащие Комитета, посвященных вопросам реализации антикоррупционной политики в учреждениях, в частности обсуждению отчетов о мерах по реализации планов мероприятий по противодействию коррупции в учреждениях</w:t>
            </w:r>
            <w:r w:rsidR="00260C66" w:rsidRPr="009D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542" w:rsidRPr="00EC29D6" w:rsidTr="00085949">
        <w:trPr>
          <w:trHeight w:val="299"/>
        </w:trPr>
        <w:tc>
          <w:tcPr>
            <w:tcW w:w="16019" w:type="dxa"/>
            <w:gridSpan w:val="3"/>
          </w:tcPr>
          <w:p w:rsidR="00873542" w:rsidRPr="006B3368" w:rsidRDefault="0087354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Антикоррупционная экспертиза нормативных правовых актов и проектов нормативных правовых актов</w:t>
            </w:r>
          </w:p>
        </w:tc>
      </w:tr>
      <w:tr w:rsidR="00CF2952" w:rsidRPr="00EC29D6" w:rsidTr="00243814">
        <w:trPr>
          <w:trHeight w:val="389"/>
        </w:trPr>
        <w:tc>
          <w:tcPr>
            <w:tcW w:w="567" w:type="dxa"/>
          </w:tcPr>
          <w:p w:rsidR="00CF2952" w:rsidRPr="0079660D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9" w:type="dxa"/>
          </w:tcPr>
          <w:p w:rsidR="00CF2952" w:rsidRPr="00CF2952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CF2952" w:rsidRPr="00553FC9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независимой антикоррупционной экспертизы проектов нормативных правовых актов осуществляется в Комитете в соответствии с действующим законодательством. </w:t>
            </w:r>
            <w:r w:rsidRPr="00553F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разработке проектов нормативных правовых актов применяется 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</w:t>
            </w:r>
            <w:r w:rsidR="00441A5A" w:rsidRPr="00553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26.02.2010 № 96 «Об антикоррупционной экспертизе нормативных правовых актов </w:t>
            </w:r>
            <w:r w:rsidR="00441A5A" w:rsidRPr="00553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FC9">
              <w:rPr>
                <w:rFonts w:ascii="Times New Roman" w:hAnsi="Times New Roman" w:cs="Times New Roman"/>
                <w:sz w:val="24"/>
                <w:szCs w:val="24"/>
              </w:rPr>
              <w:t>и проектов нормативных правовых актов».</w:t>
            </w:r>
          </w:p>
          <w:p w:rsidR="00CF2952" w:rsidRPr="00553FC9" w:rsidRDefault="00CF2952" w:rsidP="00C0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74B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отделом правового обеспечения Комитета проведена антикоррупционная экспертиза </w:t>
            </w:r>
            <w:r w:rsidR="00C06BEE" w:rsidRPr="002F7E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74B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нормативных правовых актов, подготовленных Комитетом, в том числе </w:t>
            </w:r>
            <w:r w:rsidR="00C06BEE" w:rsidRPr="002F7EB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 Губернатора Санкт-Петербурга; </w:t>
            </w:r>
            <w:r w:rsidR="00C06BEE" w:rsidRPr="002F7E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 Правительства Санкт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Петербурга, 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распоряжений Комитета и 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Комитета.</w:t>
            </w:r>
          </w:p>
        </w:tc>
      </w:tr>
      <w:tr w:rsidR="00CF2952" w:rsidRPr="00EC29D6" w:rsidTr="002F7EB9">
        <w:trPr>
          <w:trHeight w:val="7234"/>
        </w:trPr>
        <w:tc>
          <w:tcPr>
            <w:tcW w:w="567" w:type="dxa"/>
          </w:tcPr>
          <w:p w:rsidR="00CF2952" w:rsidRPr="0079660D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529" w:type="dxa"/>
          </w:tcPr>
          <w:p w:rsidR="00CF2952" w:rsidRPr="00CF2952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исполнительными органами и ГО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Санкт-Петербурга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нормативных правовых актов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(веб-страницах исполнительных органов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-Петербурга) в сети «Интернет»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возможности проведения независимой антико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ррупционной экспертизы проектов нормативных правовых актов </w:t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0D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CF2952" w:rsidRPr="006E39E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Правительства Санкт-Петербурга от 17.08.2012 № 48-рп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Санкт-Петербурга» с целью проведения независимой антикоррупционной экспертизы проектов нормативных правовых актов и независимой экспертизы проектов административных регламентов представления государственных услуг (испол</w:t>
            </w:r>
            <w:r w:rsidR="00441A5A"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нения государственных функций)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>на веб-странице Комитета официального сайта Администрации Санкт-Петербурга в разделе «Противодействие коррупции» создан подраздел «Антикоррупционная экспертиза».</w:t>
            </w:r>
          </w:p>
          <w:p w:rsidR="00CF2952" w:rsidRPr="006E39E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от 09.02.2018 № 24 «Об обеспечении доступа к информации </w:t>
            </w:r>
            <w:r w:rsidR="00441A5A" w:rsidRPr="006E39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>о деятельности Комитета по культуре Санкт-Петербурга» определены должностные лица Комитета, ответственные за размещение проектов нормативных правовых актов, подготовленных Комитетом, на веб-странице Комитета официального сайта Администрации Санкт-Петербурга с целью проведения независимой антикоррупционной экспертизы.</w:t>
            </w:r>
          </w:p>
          <w:p w:rsidR="00CF2952" w:rsidRPr="006E39E3" w:rsidRDefault="00CF2952" w:rsidP="00C0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на веб-странице Комитета официального сайта Администрации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ответственными лицами Комитета в целях обеспечения </w:t>
            </w:r>
            <w:r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проведения независимой антикоррупционной экспертизы проектов нормативных правовых актов в соответствии с действующим законодательством было размещено </w:t>
            </w:r>
            <w:r w:rsidR="00C06BEE" w:rsidRPr="002F7E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актов, подготовленных Комитетом, в том числе </w:t>
            </w:r>
            <w:r w:rsidR="00C06BEE" w:rsidRPr="002F7EB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 Губернатора Санкт-Петербурга; </w:t>
            </w:r>
            <w:r w:rsidR="00C06BEE" w:rsidRPr="002F7E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 Правительства Санкт</w:t>
            </w:r>
            <w:r w:rsidR="00553FC9" w:rsidRPr="002F7EB9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Петербурга, 26 проектов распоряжений Комитета и трех проектов приказов </w:t>
            </w:r>
            <w:r w:rsidR="00553FC9" w:rsidRPr="006E39E3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Заключений по результатам </w:t>
            </w:r>
            <w:r w:rsidR="006E39E3"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экспертизы в Комитет </w:t>
            </w:r>
            <w:r w:rsidR="006E39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>не поступало.</w:t>
            </w:r>
          </w:p>
        </w:tc>
      </w:tr>
      <w:tr w:rsidR="00873542" w:rsidRPr="00EC29D6" w:rsidTr="00085949">
        <w:trPr>
          <w:trHeight w:val="583"/>
        </w:trPr>
        <w:tc>
          <w:tcPr>
            <w:tcW w:w="16019" w:type="dxa"/>
            <w:gridSpan w:val="3"/>
          </w:tcPr>
          <w:p w:rsidR="00873542" w:rsidRPr="006B3368" w:rsidRDefault="0087354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 Реализация антикоррупционной политики в сфере экономики, использования государственного имущества Санкт-Петербурга, </w:t>
            </w:r>
          </w:p>
          <w:p w:rsidR="00873542" w:rsidRPr="001F1B31" w:rsidRDefault="0087354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закупок товаров, работ, услуг для обеспечения государственных нужд</w:t>
            </w:r>
          </w:p>
        </w:tc>
      </w:tr>
      <w:tr w:rsidR="00CF2952" w:rsidRPr="00EC29D6" w:rsidTr="00085949">
        <w:trPr>
          <w:trHeight w:val="106"/>
        </w:trPr>
        <w:tc>
          <w:tcPr>
            <w:tcW w:w="567" w:type="dxa"/>
          </w:tcPr>
          <w:p w:rsidR="00CF2952" w:rsidRPr="003778A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29" w:type="dxa"/>
          </w:tcPr>
          <w:p w:rsidR="00CF2952" w:rsidRPr="00CF2952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возможности осуществления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гражданами, общественными объединениями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«О контрактной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</w:p>
        </w:tc>
        <w:tc>
          <w:tcPr>
            <w:tcW w:w="9923" w:type="dxa"/>
          </w:tcPr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Возможность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      </w:r>
            <w:r w:rsidR="00441A5A" w:rsidRPr="00073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0738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Федеральным законом обеспечивается путем размещения документов и сведений о закупках товаров, работ, услуг для нужд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Комитета и государственных учреждений, подведомственных Комитету, на веб-странице Комитета официального сайта Администрации Санкт-Петербурга в подразделе «</w:t>
            </w:r>
            <w:hyperlink r:id="rId8" w:history="1">
              <w:r w:rsidRPr="000738B2">
                <w:rPr>
                  <w:rFonts w:ascii="Times New Roman" w:hAnsi="Times New Roman" w:cs="Times New Roman"/>
                  <w:sz w:val="24"/>
                  <w:szCs w:val="24"/>
                </w:rPr>
                <w:t>Общественное обсуждение проектов правовых актов Комитета о нормировании в сфере закупок»</w:t>
              </w:r>
            </w:hyperlink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«Документы». </w:t>
            </w:r>
          </w:p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граждан, общественных объединений и объединений юридических лиц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информации об осуществлении закупок и о ходе исполнения контрактов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период в Комитет не поступало.</w:t>
            </w:r>
          </w:p>
        </w:tc>
      </w:tr>
      <w:tr w:rsidR="00CF2952" w:rsidRPr="00EC29D6" w:rsidTr="009B5A63">
        <w:trPr>
          <w:trHeight w:val="106"/>
        </w:trPr>
        <w:tc>
          <w:tcPr>
            <w:tcW w:w="567" w:type="dxa"/>
          </w:tcPr>
          <w:p w:rsidR="00CF2952" w:rsidRPr="003778A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29" w:type="dxa"/>
          </w:tcPr>
          <w:p w:rsidR="00CF2952" w:rsidRPr="00CF2952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9923" w:type="dxa"/>
            <w:shd w:val="clear" w:color="auto" w:fill="auto"/>
          </w:tcPr>
          <w:p w:rsidR="00CF2952" w:rsidRPr="009B5A63" w:rsidRDefault="009F7EC4" w:rsidP="009F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  <w:r w:rsidR="00CF2952"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письмом Комитета № Исх-11-05-3194/23-0-0 в адрес</w:t>
            </w:r>
            <w:r w:rsidR="003F7182"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Министерства внутренних дел Российской Федерации по г. Санкт-Петербургу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182"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и Ленинградской области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информация о выявленных недостоверных сведениях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2952"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="00CF2952"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заявках участников </w:t>
            </w:r>
            <w:r w:rsidR="003F7182" w:rsidRPr="009B5A63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CF2952" w:rsidRPr="009B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952" w:rsidRPr="00EC29D6" w:rsidTr="009B5A63">
        <w:trPr>
          <w:trHeight w:val="106"/>
        </w:trPr>
        <w:tc>
          <w:tcPr>
            <w:tcW w:w="567" w:type="dxa"/>
          </w:tcPr>
          <w:p w:rsidR="00CF295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29" w:type="dxa"/>
          </w:tcPr>
          <w:p w:rsidR="00CF2952" w:rsidRPr="003778A3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Главного управления Министерства внутренних дел Российской Федерации по г. Санкт-Петербургу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Ленинградской области и ФАС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возможном наличии сговора участников закупки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заключения государственного контракта </w:t>
            </w:r>
            <w:r w:rsidR="006E39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завышенной цене</w:t>
            </w:r>
          </w:p>
        </w:tc>
        <w:tc>
          <w:tcPr>
            <w:tcW w:w="9923" w:type="dxa"/>
            <w:shd w:val="clear" w:color="auto" w:fill="auto"/>
          </w:tcPr>
          <w:p w:rsidR="00CF2952" w:rsidRPr="009B5A63" w:rsidRDefault="00CF2952" w:rsidP="0087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DF5588"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Главного управления Министерства внутренних дел Российской Федерации по г. Санкт-Петербургу и Ленинградской области и ФАС России </w:t>
            </w:r>
            <w:r w:rsidR="00DF5588" w:rsidRPr="009B5A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возможном наличии сговора участников закупки в целях заключения государственного контракта по завышенной цене </w:t>
            </w:r>
            <w:r w:rsidR="0087708E"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="00DF5588" w:rsidRPr="009B5A63">
              <w:rPr>
                <w:rFonts w:ascii="Times New Roman" w:hAnsi="Times New Roman" w:cs="Times New Roman"/>
                <w:sz w:val="24"/>
                <w:szCs w:val="24"/>
              </w:rPr>
              <w:t>не осуществлялось в связи с отсутствием оснований.</w:t>
            </w:r>
          </w:p>
        </w:tc>
      </w:tr>
      <w:tr w:rsidR="006E39E3" w:rsidRPr="006E39E3" w:rsidTr="00085949">
        <w:trPr>
          <w:trHeight w:val="248"/>
        </w:trPr>
        <w:tc>
          <w:tcPr>
            <w:tcW w:w="567" w:type="dxa"/>
          </w:tcPr>
          <w:p w:rsidR="00CF2952" w:rsidRPr="003778A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29" w:type="dxa"/>
          </w:tcPr>
          <w:p w:rsidR="00CF2952" w:rsidRPr="00C06BEE" w:rsidRDefault="00CF2952" w:rsidP="00C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официальных сайтах ИОГВ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(веб-страницах ИОГВ на официальном сайте Администрации Санкт-Петербурга) в сети «Интернет» информации о размещении </w:t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планов-графиков закупок ИОГВ </w:t>
            </w:r>
            <w:r w:rsidR="00C31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056">
              <w:rPr>
                <w:rFonts w:ascii="Times New Roman" w:hAnsi="Times New Roman" w:cs="Times New Roman"/>
                <w:sz w:val="24"/>
                <w:szCs w:val="24"/>
              </w:rPr>
              <w:t>и подведомственных им ГУ и ГУП на официальном сайте единой информационной системы в сфере закупок в сети «Интернет»</w:t>
            </w:r>
          </w:p>
        </w:tc>
        <w:tc>
          <w:tcPr>
            <w:tcW w:w="9923" w:type="dxa"/>
            <w:shd w:val="clear" w:color="auto" w:fill="auto"/>
          </w:tcPr>
          <w:p w:rsidR="00DA4759" w:rsidRPr="00C31A60" w:rsidRDefault="00CF2952" w:rsidP="00DA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60">
              <w:rPr>
                <w:rFonts w:ascii="Times New Roman" w:hAnsi="Times New Roman" w:cs="Times New Roman"/>
                <w:sz w:val="24"/>
                <w:szCs w:val="24"/>
              </w:rPr>
              <w:t>Комитетом размещаются планы-графики закупок товаров, работ, услуг для обеспечения нужд субъект</w:t>
            </w:r>
            <w:r w:rsidR="0057647F" w:rsidRPr="00C31A60"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 (далее – </w:t>
            </w:r>
            <w:r w:rsidRPr="00C31A60">
              <w:rPr>
                <w:rFonts w:ascii="Times New Roman" w:hAnsi="Times New Roman" w:cs="Times New Roman"/>
                <w:sz w:val="24"/>
                <w:szCs w:val="24"/>
              </w:rPr>
              <w:t>план-график) в единой информационной си</w:t>
            </w:r>
            <w:r w:rsidR="0057647F" w:rsidRPr="00C31A60">
              <w:rPr>
                <w:rFonts w:ascii="Times New Roman" w:hAnsi="Times New Roman" w:cs="Times New Roman"/>
                <w:sz w:val="24"/>
                <w:szCs w:val="24"/>
              </w:rPr>
              <w:t xml:space="preserve">стеме </w:t>
            </w:r>
            <w:r w:rsidR="0057647F" w:rsidRPr="00C31A60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 (далее – </w:t>
            </w:r>
            <w:r w:rsidRPr="00C31A60">
              <w:rPr>
                <w:rFonts w:ascii="Times New Roman" w:hAnsi="Times New Roman" w:cs="Times New Roman"/>
                <w:sz w:val="24"/>
                <w:szCs w:val="24"/>
              </w:rPr>
              <w:t>ЕИС), а также на веб-странице Комитета официального сайта Администрации Санкт-Петербурга в подразделе «Размещение заказов» раздела «Текущая деятельность» размещается гиперссылк</w:t>
            </w:r>
            <w:r w:rsidR="00DA4759" w:rsidRPr="00C31A60">
              <w:rPr>
                <w:rFonts w:ascii="Times New Roman" w:hAnsi="Times New Roman" w:cs="Times New Roman"/>
                <w:sz w:val="24"/>
                <w:szCs w:val="24"/>
              </w:rPr>
              <w:t xml:space="preserve">а на опубликованный план-график, </w:t>
            </w:r>
            <w:r w:rsidR="00DA4759" w:rsidRPr="00C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размещенные планы-графики вносятся изменения:</w:t>
            </w:r>
          </w:p>
          <w:p w:rsidR="00C31A60" w:rsidRPr="00C31A60" w:rsidRDefault="00C31A60" w:rsidP="00DA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60">
              <w:rPr>
                <w:rFonts w:ascii="Times New Roman" w:hAnsi="Times New Roman" w:cs="Times New Roman"/>
                <w:sz w:val="24"/>
                <w:szCs w:val="24"/>
              </w:rPr>
              <w:t xml:space="preserve">27.12.2021 в ЕИС размещен план-график на 2022 финансовый год и на плановый период </w:t>
            </w:r>
            <w:r w:rsidRPr="00C31A60">
              <w:rPr>
                <w:rFonts w:ascii="Times New Roman" w:hAnsi="Times New Roman" w:cs="Times New Roman"/>
                <w:sz w:val="24"/>
                <w:szCs w:val="24"/>
              </w:rPr>
              <w:br/>
              <w:t>2023 и 2024 годов.</w:t>
            </w:r>
            <w:r w:rsidRPr="00C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 изменения не вносились;</w:t>
            </w:r>
          </w:p>
          <w:p w:rsidR="00C31A60" w:rsidRPr="00C31A60" w:rsidRDefault="00C31A60" w:rsidP="00C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60">
              <w:rPr>
                <w:rFonts w:ascii="Times New Roman" w:hAnsi="Times New Roman" w:cs="Times New Roman"/>
                <w:sz w:val="24"/>
                <w:szCs w:val="24"/>
              </w:rPr>
              <w:t xml:space="preserve">27.12.2022 в ЕИС размещен план-график на 2023 финансовый год и на плановый период </w:t>
            </w:r>
            <w:r w:rsidRPr="00C31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и 2025 годов.</w:t>
            </w:r>
            <w:r w:rsidRPr="00C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 изменения вносились 25 раз, в том числе последнее внесено 25.12.2023;</w:t>
            </w:r>
          </w:p>
          <w:p w:rsidR="009F7EC4" w:rsidRPr="00C31A60" w:rsidRDefault="00D23759" w:rsidP="00C3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60">
              <w:rPr>
                <w:rFonts w:ascii="Times New Roman" w:hAnsi="Times New Roman" w:cs="Times New Roman"/>
                <w:sz w:val="24"/>
                <w:szCs w:val="24"/>
              </w:rPr>
              <w:t xml:space="preserve">25.12.2023 в ЕИС размещен план-график на 2024 финансовый год и на плановый период </w:t>
            </w:r>
            <w:r w:rsidRPr="00C31A60">
              <w:rPr>
                <w:rFonts w:ascii="Times New Roman" w:hAnsi="Times New Roman" w:cs="Times New Roman"/>
                <w:sz w:val="24"/>
                <w:szCs w:val="24"/>
              </w:rPr>
              <w:br/>
              <w:t>2025 и 2026 годов, гиперссылка на который опубликована на веб-странице Комитета официального сайта</w:t>
            </w:r>
            <w:r w:rsidR="00C31A60" w:rsidRPr="00C31A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Санкт-Петербурга.</w:t>
            </w:r>
          </w:p>
        </w:tc>
      </w:tr>
      <w:tr w:rsidR="006E39E3" w:rsidRPr="006E39E3" w:rsidTr="00085949">
        <w:trPr>
          <w:trHeight w:val="157"/>
        </w:trPr>
        <w:tc>
          <w:tcPr>
            <w:tcW w:w="567" w:type="dxa"/>
          </w:tcPr>
          <w:p w:rsidR="00CF2952" w:rsidRPr="003778A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5529" w:type="dxa"/>
          </w:tcPr>
          <w:p w:rsidR="00CF2952" w:rsidRPr="006E39E3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Санкт-Петербурга исполнительными органами о выявленных нарушениях в сфере экономики в соответствии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hyperlink r:id="rId9" w:history="1">
              <w:r w:rsidRPr="006E39E3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03.03.1998 № 224 «Об обеспечении взаимодействия государственных органов в борьбе </w:t>
            </w:r>
            <w:r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>с правонарушениями в сфере экономики»</w:t>
            </w:r>
          </w:p>
        </w:tc>
        <w:tc>
          <w:tcPr>
            <w:tcW w:w="9923" w:type="dxa"/>
          </w:tcPr>
          <w:p w:rsidR="00CF2952" w:rsidRPr="006E39E3" w:rsidRDefault="00CF2952" w:rsidP="0087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DF5588"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Санкт-Петербурга о выявленных нарушениях в сфере экономики в соответствии с </w:t>
            </w:r>
            <w:hyperlink r:id="rId10" w:history="1">
              <w:r w:rsidR="00DF5588" w:rsidRPr="006E39E3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DF5588"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="00DF5588"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03.03.1998 № 224 «Об обеспечении взаимодействия государственных органов в борьбе </w:t>
            </w:r>
            <w:r w:rsidR="00DF5588" w:rsidRPr="006E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правонарушениями в сфере экономики» </w:t>
            </w:r>
            <w:r w:rsidR="0087708E" w:rsidRPr="006E39E3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="00DF5588" w:rsidRPr="006E39E3">
              <w:rPr>
                <w:rFonts w:ascii="Times New Roman" w:hAnsi="Times New Roman" w:cs="Times New Roman"/>
                <w:sz w:val="24"/>
                <w:szCs w:val="24"/>
              </w:rPr>
              <w:t>не осуществлялось в связи с отсутствием оснований.</w:t>
            </w:r>
          </w:p>
        </w:tc>
      </w:tr>
      <w:tr w:rsidR="00CF2952" w:rsidRPr="00EC29D6" w:rsidTr="00C31A60">
        <w:trPr>
          <w:trHeight w:val="6120"/>
        </w:trPr>
        <w:tc>
          <w:tcPr>
            <w:tcW w:w="567" w:type="dxa"/>
          </w:tcPr>
          <w:p w:rsidR="00CF2952" w:rsidRPr="003778A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529" w:type="dxa"/>
          </w:tcPr>
          <w:p w:rsidR="00CF2952" w:rsidRPr="003778A3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за соблюдением требований об отсутствии конфликта интересов между участником закупки и заказчиком,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тановленных в пункте 9 части 1 статьи 31 Федерального закона </w:t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8A3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</w:p>
        </w:tc>
        <w:tc>
          <w:tcPr>
            <w:tcW w:w="9923" w:type="dxa"/>
          </w:tcPr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В целях недопущения конфликта интересов между участником закупки и заказчиком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осуществлении закупок для обеспечения нужд Комитета, подведомственных Комитету учреждений, в соответствии с пунктом 9 части 1 статьи 31 Федерального закона </w:t>
            </w:r>
            <w:r w:rsidR="00441A5A" w:rsidRPr="00073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Комитетом принимаются следующие меры:</w:t>
            </w:r>
          </w:p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при размещении заказов для осуществления закупок Комитетом в составе единых требований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участникам закупки устанавливается требование, предусмотренное пунктом 9 части 1 </w:t>
            </w:r>
            <w:r w:rsidR="000738B2" w:rsidRPr="00073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статьи 31 Федерального закона, об отсутствии между участником закупки и заказчиком конфликта интересов;</w:t>
            </w:r>
          </w:p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Комитетом закупок, участники которых должны представить декларации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программно-аппаратных средств электронной площадки о своем соответствии установленным заказчиком единым требованиям, отклоняются заявки тех участников, в которых не представлена декларация о соответствии требованию об отсутствии между участником закупки и заказчиком конфликта интересов, либо в декларации заявлено </w:t>
            </w:r>
            <w:r w:rsidR="000738B2" w:rsidRPr="00073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 наличии такого конфликта интересов;</w:t>
            </w:r>
          </w:p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ведомственный контроль за соблюдением законодательства Российской Федерации и иных нормативных правовых актов о контрактной системе в сфере закупок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подведомственных Комитету учреждений.</w:t>
            </w:r>
          </w:p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случаев несоблюдения требования об отсутствии конфликта интересов между участником закупки и заказчиком, установленного пунктом 9 части 1 статьи 31 Федерального закона, при осуществлении закупок Комитетом не выявлено.</w:t>
            </w:r>
          </w:p>
        </w:tc>
      </w:tr>
      <w:tr w:rsidR="00873542" w:rsidRPr="00EC29D6" w:rsidTr="00C31A60">
        <w:trPr>
          <w:trHeight w:val="303"/>
        </w:trPr>
        <w:tc>
          <w:tcPr>
            <w:tcW w:w="16019" w:type="dxa"/>
            <w:gridSpan w:val="3"/>
          </w:tcPr>
          <w:p w:rsidR="00873542" w:rsidRPr="006B3368" w:rsidRDefault="0087354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 Антикоррупционный мониторинг в Санкт-Петербурге</w:t>
            </w:r>
          </w:p>
        </w:tc>
      </w:tr>
      <w:tr w:rsidR="00CF2952" w:rsidRPr="00EC29D6" w:rsidTr="00085949">
        <w:trPr>
          <w:trHeight w:val="70"/>
        </w:trPr>
        <w:tc>
          <w:tcPr>
            <w:tcW w:w="567" w:type="dxa"/>
          </w:tcPr>
          <w:p w:rsidR="00CF2952" w:rsidRPr="0042401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29" w:type="dxa"/>
          </w:tcPr>
          <w:p w:rsidR="00CF2952" w:rsidRPr="00424013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по показателям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антикоррупционного мониторинга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Санкт-Петербурге</w:t>
            </w:r>
          </w:p>
        </w:tc>
        <w:tc>
          <w:tcPr>
            <w:tcW w:w="9923" w:type="dxa"/>
          </w:tcPr>
          <w:p w:rsidR="00CF2952" w:rsidRPr="000738B2" w:rsidRDefault="00CF2952" w:rsidP="00FD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по показателям и информационные материалы антикоррупционного мониторинга 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Санкт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Петербурге направляются Комитетом в адрес органов государственной власти Санкт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Петербурга, ответственных за сбор сведений по разделам мониторинга </w:t>
            </w:r>
            <w:r w:rsidR="00441A5A"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предоставление информационных материалов мониторинга, в установленные сроки </w:t>
            </w:r>
            <w:r w:rsidR="00441A5A"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Методическими рекомендациями по проведению антикоррупционного мониторинга в Санкт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Петербурге, утвержденными распоряжением Администрации Губернатора Санкт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от 07.06.2016 № 23-ра «Об утверждении Методических рекомендаций по проведению антикоррупционного мониторинга в Санкт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Петербурге».</w:t>
            </w:r>
          </w:p>
          <w:p w:rsidR="00CF2952" w:rsidRPr="000738B2" w:rsidRDefault="00CF2952" w:rsidP="00FD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органы государственной власти Санкт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Петербурга, ответственные </w:t>
            </w:r>
            <w:r w:rsidR="00441A5A"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сбор сведений по разделам мониторинга и предоставление информационных материалов мониторинга, во исполнение решений Комиссии направлены: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1. за 2022 год / аналогичный период 2021 года следующие письма: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10.01.2023 № 01-20-7367/22-0-4 – в КППИТ;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10.01.2023 № 01-20-7367/22-0-5 – в КПВСМИ;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от 10.01.2023 № 01-20-12798/22-0-1 – в 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КВЗПБ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11.01.2023 № 01-20-7367/22-0-6 – в ЮК;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12.01.2023 № 01-20-7367/22-0-7 – в КГСКП;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2. за первый квартал 2023 года / аналогичный период 2022 года следующие письма: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03.04.2023 № 02-10-3152/23-0-1 – в КМПВОО;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03.04.2023 № 01-20-7367/22-0-8 – в КПВСМИ;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03.04.2023 № 01-20-7367/22-0-9 – в КГСКП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3. за первое полугодие 2023 года / аналогичный период 2022 года следующие письма: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22.06.2023 № Исх-01-20-1728/23-0-0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в КО;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04.07.2023 № 01-20-6438/23-0-1 – в КМПВОО;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04.07.2023 № Исх-01-20-1802/23-0-0 – в КПВСМИ;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05.07.2023 № 01-20-7367/22-0-10 – в КГСКП;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05.07.2023 № 01-20-7367/22-0-11 – в КППИТ;</w:t>
            </w:r>
          </w:p>
          <w:p w:rsidR="000738B2" w:rsidRPr="000738B2" w:rsidRDefault="000738B2" w:rsidP="000738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05.07.2023 № 01-20-7367/22-0-12 – в КГФК;</w:t>
            </w:r>
          </w:p>
          <w:p w:rsidR="003B6180" w:rsidRDefault="000738B2" w:rsidP="003B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05.07.2023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1-20-7367/22-0-13 – в ЮК АГ СПб;</w:t>
            </w:r>
          </w:p>
          <w:p w:rsidR="000738B2" w:rsidRDefault="005D5A36" w:rsidP="003B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. за </w:t>
            </w:r>
            <w:r w:rsidR="00C06BEE" w:rsidRPr="009B5A63">
              <w:rPr>
                <w:rFonts w:ascii="Times New Roman" w:hAnsi="Times New Roman" w:cs="Times New Roman"/>
                <w:sz w:val="24"/>
                <w:szCs w:val="24"/>
              </w:rPr>
              <w:t>девять месяцев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2023 года / аналогичный период 2022 года следующие письма:</w:t>
            </w:r>
          </w:p>
          <w:p w:rsidR="005D5A36" w:rsidRPr="000738B2" w:rsidRDefault="005D5A36" w:rsidP="005D5A3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.2023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1-20-7367/22-0-1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 – в КГСКП;</w:t>
            </w:r>
          </w:p>
          <w:p w:rsidR="005D5A36" w:rsidRPr="000738B2" w:rsidRDefault="0008100F" w:rsidP="005D5A3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.2023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1-20-7367/22-0-15</w:t>
            </w:r>
            <w:r w:rsidR="005D5A36"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 – в КПВСМИ;</w:t>
            </w:r>
          </w:p>
          <w:p w:rsidR="005D5A36" w:rsidRDefault="005D5A36" w:rsidP="0008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от 0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.2023 № 01-20-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9718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38B2">
              <w:rPr>
                <w:rFonts w:ascii="Times New Roman" w:hAnsi="Times New Roman" w:cs="Times New Roman"/>
                <w:sz w:val="24"/>
                <w:szCs w:val="24"/>
              </w:rPr>
              <w:t xml:space="preserve"> – в </w:t>
            </w:r>
            <w:r w:rsidR="0008100F" w:rsidRPr="000738B2">
              <w:rPr>
                <w:rFonts w:ascii="Times New Roman" w:hAnsi="Times New Roman" w:cs="Times New Roman"/>
                <w:sz w:val="24"/>
                <w:szCs w:val="24"/>
              </w:rPr>
              <w:t>КМПВОО</w:t>
            </w:r>
            <w:r w:rsidR="0008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B11" w:rsidRPr="000738B2" w:rsidRDefault="007F1B11" w:rsidP="0008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542" w:rsidRPr="006B3368" w:rsidTr="00085949">
        <w:trPr>
          <w:trHeight w:val="156"/>
        </w:trPr>
        <w:tc>
          <w:tcPr>
            <w:tcW w:w="16019" w:type="dxa"/>
            <w:gridSpan w:val="3"/>
          </w:tcPr>
          <w:p w:rsidR="00873542" w:rsidRPr="006B3368" w:rsidRDefault="0087354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 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CF2952" w:rsidRPr="00EC29D6" w:rsidTr="00085949">
        <w:trPr>
          <w:trHeight w:val="823"/>
        </w:trPr>
        <w:tc>
          <w:tcPr>
            <w:tcW w:w="567" w:type="dxa"/>
          </w:tcPr>
          <w:p w:rsidR="00CF2952" w:rsidRPr="00424013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529" w:type="dxa"/>
          </w:tcPr>
          <w:p w:rsidR="00CF2952" w:rsidRPr="00424013" w:rsidRDefault="00CF2952" w:rsidP="00C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</w:t>
            </w:r>
            <w:r w:rsid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исполнительных органах</w:t>
            </w:r>
          </w:p>
        </w:tc>
        <w:tc>
          <w:tcPr>
            <w:tcW w:w="9923" w:type="dxa"/>
          </w:tcPr>
          <w:p w:rsidR="00CF2952" w:rsidRPr="000738B2" w:rsidRDefault="00CF295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на заседаниях Общественного совета при Комитете по культуре </w:t>
            </w:r>
            <w:r w:rsidR="001F24A7"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вопросы реализации антикоррупционной политики </w:t>
            </w:r>
            <w:r w:rsidR="001F24A7"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Санкт-Петербурге </w:t>
            </w:r>
            <w:r w:rsidR="001F24A7"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рассматривались</w:t>
            </w:r>
            <w:r w:rsidR="0087708E" w:rsidRPr="0007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3542" w:rsidRPr="00EC29D6" w:rsidTr="00085949">
        <w:tc>
          <w:tcPr>
            <w:tcW w:w="16019" w:type="dxa"/>
            <w:gridSpan w:val="3"/>
          </w:tcPr>
          <w:p w:rsidR="00873542" w:rsidRPr="006B3368" w:rsidRDefault="0087354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 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1F24A7" w:rsidRPr="00EC29D6" w:rsidTr="00085949">
        <w:trPr>
          <w:trHeight w:val="251"/>
        </w:trPr>
        <w:tc>
          <w:tcPr>
            <w:tcW w:w="567" w:type="dxa"/>
          </w:tcPr>
          <w:p w:rsidR="001F24A7" w:rsidRPr="008E0A34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529" w:type="dxa"/>
          </w:tcPr>
          <w:p w:rsidR="001F24A7" w:rsidRPr="008E0A34" w:rsidRDefault="001F24A7" w:rsidP="001F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Санкт-Петербурга) и 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9923" w:type="dxa"/>
          </w:tcPr>
          <w:p w:rsidR="001F24A7" w:rsidRPr="0061285F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 о ходе реализации антикоррупционной политики в Комитете публикуются в разделе «Противодействие коррупции» на веб</w:t>
            </w:r>
            <w:r w:rsidRPr="0061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странице Комитета официального сайта Администрации Санкт</w:t>
            </w:r>
            <w:r w:rsidRPr="0061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в соответствии с Методическими рекомендациями по информированию населения Санкт-Петербурга о ходе реализации антикоррупционной политики, утвержденными распоряжением Администрации Губернатора Санкт</w:t>
            </w:r>
            <w:r w:rsidRPr="0061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 от 20.04.2018 № 9-ра «О мерах по совершенствованию информирования населения Санкт-Петербурга о ходе реализации антикоррупционной политики».</w:t>
            </w:r>
          </w:p>
          <w:p w:rsidR="001F24A7" w:rsidRPr="0061285F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разделе размещены следующие информационные материалы о ходе реализации </w:t>
            </w:r>
            <w:r w:rsidRPr="0061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отчетном периоде антикоррупционной политики в Комитете:</w:t>
            </w:r>
          </w:p>
          <w:p w:rsidR="0008100F" w:rsidRPr="0061285F" w:rsidRDefault="00061094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100F" w:rsidRPr="0061285F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информация о ходе реализации антикоррупционной политики в Комитете в I квартале </w:t>
              </w:r>
              <w:r w:rsidR="0008100F" w:rsidRPr="0061285F">
                <w:rPr>
                  <w:rFonts w:ascii="Times New Roman" w:hAnsi="Times New Roman" w:cs="Times New Roman"/>
                  <w:sz w:val="24"/>
                  <w:szCs w:val="24"/>
                </w:rPr>
                <w:br/>
                <w:t>2023 года</w:t>
              </w:r>
            </w:hyperlink>
            <w:r w:rsidR="0008100F" w:rsidRPr="00612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100F" w:rsidRPr="0061285F" w:rsidRDefault="0008100F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комиссии по соблюдению требований к служебному поведению государственных гражданских служащих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 Комитета и урегулированию конфликта интересов в I квартале 2023 года; </w:t>
            </w:r>
          </w:p>
          <w:p w:rsidR="0008100F" w:rsidRPr="0061285F" w:rsidRDefault="0008100F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государственных гражданских служащих Санкт-Петербурга, замещающих должности государственной гражданской службы Санкт-Петербурга в Комитете, 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br/>
              <w:t>к которым применены меры юридической (дисциплинарной) ответственности за совершение коррупционных правонарушений в период с 31.12.2022 по 31.03.2023;</w:t>
            </w:r>
          </w:p>
          <w:p w:rsidR="0008100F" w:rsidRPr="0061285F" w:rsidRDefault="0008100F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граждан, содержащих сведения о коррупции, поступивших в Комитет в I квартале 2023 года;</w:t>
            </w:r>
          </w:p>
          <w:p w:rsidR="0008100F" w:rsidRPr="0061285F" w:rsidRDefault="0008100F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антикоррупционной политики в Комитете во II квартале 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br/>
              <w:t>2023 года;</w:t>
            </w:r>
          </w:p>
          <w:p w:rsidR="0008100F" w:rsidRPr="0061285F" w:rsidRDefault="0008100F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комиссии по соблюдению требований к служебному поведению государственных гражданских служащих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Комитета и урегулированию конфликта интересов во II квартале 2023 года;</w:t>
            </w:r>
          </w:p>
          <w:p w:rsidR="0008100F" w:rsidRPr="0061285F" w:rsidRDefault="0008100F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государственных гражданских служащих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замещающих должности государственной гражданской службы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 в Комитете, 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которым применены меры юридической (дисциплинарной) ответственности за совершение коррупционных правонарушений, в период с 01.04.2023 по 30.06.2023;</w:t>
            </w:r>
          </w:p>
          <w:p w:rsidR="0008100F" w:rsidRPr="0061285F" w:rsidRDefault="0008100F" w:rsidP="000810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граждан, содержащих сведения о коррупции, поступивших в Комитет во II квартале 2023 года;</w:t>
            </w:r>
          </w:p>
          <w:p w:rsidR="001F24A7" w:rsidRPr="0061285F" w:rsidRDefault="0008100F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 xml:space="preserve">отчет о мерах по реализации Плана мероприятий по противодействию коррупции 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 в первом полугодии 2023 года, утвержденного постановлением Правительства Санкт Петербурга от 27.12.2022 № 1337;</w:t>
            </w:r>
          </w:p>
          <w:p w:rsidR="0008100F" w:rsidRPr="0061285F" w:rsidRDefault="0008100F" w:rsidP="0008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антикоррупционной политики в государственных учреждениях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и государственном унитарном предприятии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подведомственных Комитету, в первом полугодии 2023 года;</w:t>
            </w:r>
          </w:p>
          <w:p w:rsidR="0008100F" w:rsidRPr="0061285F" w:rsidRDefault="0008100F" w:rsidP="0008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антикоррупционной политики в Комитете в III квартале 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br/>
              <w:t>2023 года;</w:t>
            </w:r>
          </w:p>
          <w:p w:rsidR="0008100F" w:rsidRPr="0061285F" w:rsidRDefault="0008100F" w:rsidP="0008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комиссии по соблюдению требований к служебному поведению государственных гражданских служащих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Комитета и урегулированию конфликта интересов в III квартале 2023 года;</w:t>
            </w:r>
          </w:p>
          <w:p w:rsidR="0008100F" w:rsidRPr="0061285F" w:rsidRDefault="0008100F" w:rsidP="0008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государственных гражданских служащих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замещающих должности государственной гражданской службы Санкт</w:t>
            </w:r>
            <w:r w:rsidRPr="0061285F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в Комитете, к которым применены меры юридической (дисциплинарной) ответственности за совершение коррупционных правонарушений, за период с 01.07.2023 по 30.09.2023;</w:t>
            </w:r>
          </w:p>
          <w:p w:rsidR="0008100F" w:rsidRPr="0061285F" w:rsidRDefault="0008100F" w:rsidP="0008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5F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граждан, содержащих сведения о коррупции, поступивших в Комитет в III квартале 2023 года.</w:t>
            </w:r>
          </w:p>
        </w:tc>
      </w:tr>
      <w:tr w:rsidR="001F24A7" w:rsidRPr="00EC29D6" w:rsidTr="00085949">
        <w:trPr>
          <w:trHeight w:val="532"/>
        </w:trPr>
        <w:tc>
          <w:tcPr>
            <w:tcW w:w="567" w:type="dxa"/>
          </w:tcPr>
          <w:p w:rsidR="001F24A7" w:rsidRPr="008E0A34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</w:t>
            </w:r>
          </w:p>
        </w:tc>
        <w:tc>
          <w:tcPr>
            <w:tcW w:w="5529" w:type="dxa"/>
          </w:tcPr>
          <w:p w:rsidR="001F24A7" w:rsidRPr="008E0A34" w:rsidRDefault="001F24A7" w:rsidP="001F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пропаганды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действующим законодательством Санкт-Петербурга</w:t>
            </w:r>
          </w:p>
        </w:tc>
        <w:tc>
          <w:tcPr>
            <w:tcW w:w="9923" w:type="dxa"/>
          </w:tcPr>
          <w:p w:rsidR="001F24A7" w:rsidRPr="00D25B67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 осуществляется информирование населения Санкт-Петербурга о ходе реализации антикоррупционной политики при размещении на веб-странице Комитета официального сайта Администрации Санкт-Петербурга материалов и документов по вопросам реализации антикоррупционной политики в Комитете.</w:t>
            </w:r>
          </w:p>
          <w:p w:rsidR="001F24A7" w:rsidRPr="00D25B67" w:rsidRDefault="001F24A7" w:rsidP="001F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на информационных стендах в здании Комитета размещены 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служащих, </w:t>
            </w:r>
            <w:r w:rsid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сведения об адресах, телефонах и электронных адресах государственных органов, </w:t>
            </w:r>
            <w:r w:rsid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граждане могут сообщить о фактах коррупции</w:t>
            </w:r>
            <w:r w:rsidR="00441A5A"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24A7" w:rsidRPr="00EC29D6" w:rsidTr="00085949">
        <w:trPr>
          <w:trHeight w:val="415"/>
        </w:trPr>
        <w:tc>
          <w:tcPr>
            <w:tcW w:w="567" w:type="dxa"/>
          </w:tcPr>
          <w:p w:rsidR="001F24A7" w:rsidRPr="008E0A34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529" w:type="dxa"/>
          </w:tcPr>
          <w:p w:rsidR="001F24A7" w:rsidRPr="008E0A34" w:rsidRDefault="001F24A7" w:rsidP="001F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зданиях и помещениях, занимаемых исполнительными органами и 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Санкт-Петербурга, мини-плакатов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циальной рекламы, направленных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профилактику коррупционных проявлений со стороны граждан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фактах коррупции</w:t>
            </w:r>
          </w:p>
        </w:tc>
        <w:tc>
          <w:tcPr>
            <w:tcW w:w="9923" w:type="dxa"/>
          </w:tcPr>
          <w:p w:rsidR="001F24A7" w:rsidRPr="00D25B67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целью формирования в обществе нетерпимого отношения к проявлениям коррупции </w:t>
            </w: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информационных стендах в здании Комитета и зданиях (помещениях), занимаемых подведомственными Комитету организациями, размещены мини-плакаты социальной рекламы, направленные на профилактику коррупционных проявлений со стороны граждан </w:t>
            </w: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предупреждение коррупционного поведения гражданских служащих, а также сведения </w:t>
            </w: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адресах, телефонах и электронных адресах государственных органов, по которым граждане могут сообщить о фактах коррупции</w:t>
            </w:r>
            <w:r w:rsidR="00E4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24A7" w:rsidRPr="00EC29D6" w:rsidTr="00085949">
        <w:trPr>
          <w:trHeight w:val="415"/>
        </w:trPr>
        <w:tc>
          <w:tcPr>
            <w:tcW w:w="567" w:type="dxa"/>
          </w:tcPr>
          <w:p w:rsidR="001F24A7" w:rsidRPr="008E0A34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10.15</w:t>
            </w:r>
          </w:p>
        </w:tc>
        <w:tc>
          <w:tcPr>
            <w:tcW w:w="5529" w:type="dxa"/>
          </w:tcPr>
          <w:p w:rsidR="001F24A7" w:rsidRPr="009C606A" w:rsidRDefault="001F24A7" w:rsidP="001F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приуроченных </w:t>
            </w:r>
            <w:r w:rsidRPr="009C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Международному дню борьбы с коррупцией</w:t>
            </w:r>
          </w:p>
        </w:tc>
        <w:tc>
          <w:tcPr>
            <w:tcW w:w="9923" w:type="dxa"/>
          </w:tcPr>
          <w:p w:rsidR="001F24A7" w:rsidRPr="009B5A63" w:rsidRDefault="00D25B67" w:rsidP="009B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B5A63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  <w:r w:rsidR="006E635C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A63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Комитете </w:t>
            </w:r>
            <w:r w:rsidR="006E635C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деловая игра</w:t>
            </w:r>
            <w:r w:rsidR="009B5A63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гражданских служащих Комитета по теме</w:t>
            </w:r>
            <w:r w:rsidR="006E635C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«Деятельность комиссии по соблюдению требований к служебному поведению государственных гражданских служащих</w:t>
            </w:r>
            <w:r w:rsidR="009B5A63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5C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Комитета по культуре </w:t>
            </w:r>
            <w:r w:rsidR="009B5A63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635C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и урегулированию конфликта интересов», состоящая из краткой лекции </w:t>
            </w:r>
            <w:r w:rsidR="009B5A63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635C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контроля знаний по вопросам деятельности </w:t>
            </w:r>
            <w:r w:rsidR="009C606A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</w:t>
            </w:r>
            <w:r w:rsidR="009B5A63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606A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служебному поведению</w:t>
            </w:r>
            <w:r w:rsidR="006E635C" w:rsidRPr="009B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3542" w:rsidRPr="00EC29D6" w:rsidTr="00085949">
        <w:tc>
          <w:tcPr>
            <w:tcW w:w="16019" w:type="dxa"/>
            <w:gridSpan w:val="3"/>
          </w:tcPr>
          <w:p w:rsidR="00873542" w:rsidRPr="006B3368" w:rsidRDefault="00873542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 Антикоррупционное образование</w:t>
            </w:r>
          </w:p>
        </w:tc>
      </w:tr>
      <w:tr w:rsidR="001F24A7" w:rsidRPr="00EC29D6" w:rsidTr="00085949">
        <w:trPr>
          <w:trHeight w:val="142"/>
        </w:trPr>
        <w:tc>
          <w:tcPr>
            <w:tcW w:w="567" w:type="dxa"/>
          </w:tcPr>
          <w:p w:rsidR="001F24A7" w:rsidRPr="008E0A34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29" w:type="dxa"/>
          </w:tcPr>
          <w:p w:rsidR="001F24A7" w:rsidRPr="008E0A34" w:rsidRDefault="001F24A7" w:rsidP="001F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антикоррупционного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подведомственных профессиональных образовательных организациях и организациях дополнительного профессионального образования, расположенных на территории Санкт-Петербурга,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части, касающейся содействия включению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образовательные программы, реализуемые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ционного сознания обучающихся,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r w:rsidRPr="001F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подготовку и переподготовку специалистов по данному направлению</w:t>
            </w:r>
          </w:p>
        </w:tc>
        <w:tc>
          <w:tcPr>
            <w:tcW w:w="9923" w:type="dxa"/>
          </w:tcPr>
          <w:p w:rsidR="001F24A7" w:rsidRPr="00243814" w:rsidRDefault="001F24A7" w:rsidP="0004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подведомственных Комитету образовательных учреждениях среднего професс</w:t>
            </w:r>
            <w:r w:rsidR="0057647F"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 образования (далее – </w:t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учреждения) на постоянной основе проводятся мероприятия по антикоррупционному образованию обучающихся, включающие лекции, тематические беседы, классные часы, направленные на формирование антикоррупционного мировоззрения, повышение уровня правосознания и правовой культуры, знакомство </w:t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действующим законодательством Российской Федерации и Санкт-Петербурга </w:t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противодействии коррупции. </w:t>
            </w:r>
          </w:p>
          <w:p w:rsidR="001F24A7" w:rsidRPr="00243814" w:rsidRDefault="001F24A7" w:rsidP="0004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учреждениях организована подготовка и защита обучающимися рефератов </w:t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антикоррупционной тематике в рамках учебной дисциплины «Обществознание».</w:t>
            </w:r>
          </w:p>
          <w:p w:rsidR="001F24A7" w:rsidRPr="00243814" w:rsidRDefault="001F24A7" w:rsidP="0004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образовательных учреждениях были проведены следующие просветительские и воспитательные мероприятия, направленные на создание в обществе атмосферы нетерпимости к коррупционным проявлениям:</w:t>
            </w:r>
          </w:p>
          <w:p w:rsidR="001F24A7" w:rsidRPr="00243814" w:rsidRDefault="001F24A7" w:rsidP="0004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«Санкт-Петербургское музыкальное училище имени М.П. Мусоргского» </w:t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</w:t>
            </w:r>
            <w:r w:rsidR="0057647F"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 – </w:t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Учреждение):</w:t>
            </w:r>
          </w:p>
          <w:p w:rsidR="001F24A7" w:rsidRPr="00243814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17.03.2023 – семинар по дисциплине «Обществознанию» на тему «Коррупционное </w:t>
            </w:r>
            <w:r w:rsidR="000F7C33"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– возможные последствия» (2 курс, 21 чел.);</w:t>
            </w:r>
          </w:p>
          <w:p w:rsidR="001F24A7" w:rsidRPr="00243814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 – интеллектуальный квиз «Нет коррупции!» (2 курс, 17 чел.);</w:t>
            </w:r>
          </w:p>
          <w:p w:rsidR="001F24A7" w:rsidRPr="00243814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15.05.2023 – тестирование студентов по формированию антикоррупционного мировоззрения </w:t>
            </w: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 чел.);</w:t>
            </w:r>
          </w:p>
          <w:p w:rsidR="001F24A7" w:rsidRPr="00243814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05.06.2023 – размещение на официальном сайте Учреждения памятки Генеральной прокуратуры Российской Федерации «Мы – </w:t>
            </w:r>
            <w:r w:rsidR="003D4130"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коррупции в образовании» (43 чел.);</w:t>
            </w:r>
          </w:p>
          <w:p w:rsidR="00A448B2" w:rsidRDefault="00A448B2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130" w:rsidRPr="00243814" w:rsidRDefault="003D4130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22.09.2023 – тестирование студентов по формированию антикоррупционного мировоззрения (15 чел.);</w:t>
            </w:r>
          </w:p>
          <w:p w:rsidR="003D4130" w:rsidRPr="00A448B2" w:rsidRDefault="003D4130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17.10.2023 – ролевая игра по дисциплине «История» на тему «Как в странах мира борются </w:t>
            </w:r>
            <w:r w:rsidR="00197841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коррупцией» (1 курс, 25 чел.);</w:t>
            </w:r>
          </w:p>
          <w:p w:rsidR="003D4130" w:rsidRPr="00A448B2" w:rsidRDefault="003D4130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 – семинар по дисциплине «Литература» на тему «Художественные образы взяточников и мздоимцев в литературе и искусстве» (18 чел.);</w:t>
            </w:r>
          </w:p>
          <w:p w:rsidR="0086116D" w:rsidRPr="00A448B2" w:rsidRDefault="0086116D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 – семинар для преподавателей «Система педагогических действий по решению задач антикоррупционног</w:t>
            </w:r>
            <w:r w:rsidR="0071435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воспитания студентов училища».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«Санкт-Петербургский техникум библиотечных и информационных технологий»: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18.03.2023 – тестирование студентов по формированию антикоррупционного мировоззрения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 чел.);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30.03.2023 – лекция для студентов по специальности «Информационные системы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программирование» на тему «Антикоррупционная составляющая ФЗ-44 «О контрактной системе в сфере закупок товаров, работ, услуг для обеспечения государственных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нужд» (10 чел.);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16.05.2023 – классный час на тему «Коррупция в образовательной среде – </w:t>
            </w:r>
            <w:r w:rsidR="00197841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противодействия» (36 чел.);</w:t>
            </w:r>
          </w:p>
          <w:p w:rsidR="00197841" w:rsidRPr="00A448B2" w:rsidRDefault="00197841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116D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.11.2023 – тестирование студентов по формированию антикоррупци</w:t>
            </w:r>
            <w:r w:rsidR="0086116D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онного мировоззрения </w:t>
            </w:r>
            <w:r w:rsidR="0086116D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(38 чел.);</w:t>
            </w:r>
          </w:p>
          <w:p w:rsidR="0086116D" w:rsidRPr="00A448B2" w:rsidRDefault="0071435E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04.12.2023-09.12.2023 – классные часы на тему «Коррупция – угроза национальной безопасности России» (1 курс, 70 чел.);</w:t>
            </w:r>
          </w:p>
          <w:p w:rsidR="0071435E" w:rsidRPr="00A448B2" w:rsidRDefault="0071435E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09.12.2023 – выставка в библиотеке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Международному дню борьбы с коррупцией на тему «Система антикоррупционных законов в Российской Федерации».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«Академия</w:t>
            </w:r>
            <w:r w:rsidR="0057647F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 Бориса Эйфмана» (далее – 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Академия):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 – разработка и размещение справочных материалов на информационном стенде Академии, направленных на антикоррупционное просвещение студентов «Правовая ответственность несовершеннолетних» (406 чел.);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18.01.2023 – тематическая беседа в начальной школе «Закон и необходимость его соблюдать»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 чел.);</w:t>
            </w:r>
          </w:p>
          <w:p w:rsidR="001F24A7" w:rsidRPr="00A448B2" w:rsidRDefault="001F24A7" w:rsidP="006C5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 – занятие по дисциплине «Обществознанию» на тему «Коррупция и формы ее проявления» (33 чел.);</w:t>
            </w:r>
          </w:p>
          <w:p w:rsidR="001F24A7" w:rsidRPr="00A448B2" w:rsidRDefault="001F24A7" w:rsidP="006C5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13.02.2023 – тестирование студентов по формированию антикоррупционного мировоззрения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(57 чел.);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 – обсуждение на родительских собраниях комплекса мер, предпринимаемых Академией по недопущению коррупционных проявлени</w:t>
            </w:r>
            <w:r w:rsidR="00197841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образовательной организации;</w:t>
            </w:r>
          </w:p>
          <w:p w:rsidR="00197841" w:rsidRPr="00A448B2" w:rsidRDefault="00197841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 – занятие по дисциплине «Обществознани</w:t>
            </w:r>
            <w:r w:rsidR="00AA5D3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тему «Человек как участник правовых отношений» (26 чел.);</w:t>
            </w:r>
          </w:p>
          <w:p w:rsidR="00197841" w:rsidRPr="00A448B2" w:rsidRDefault="00197841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26.10.2023 – </w:t>
            </w:r>
            <w:r w:rsidR="00AA5D3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380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законных представителей обучающихся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антикоррупционной политике, реализуемой в образовательной организации</w:t>
            </w:r>
            <w:r w:rsidR="00D92380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родительских собраниях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7841" w:rsidRPr="00A448B2" w:rsidRDefault="00197841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 – тестирование студентов по формированию антикоррупци</w:t>
            </w:r>
            <w:r w:rsidR="0071435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онного мировоззрения </w:t>
            </w:r>
            <w:r w:rsidR="0071435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 чел.);</w:t>
            </w:r>
          </w:p>
          <w:p w:rsidR="0071435E" w:rsidRPr="00A448B2" w:rsidRDefault="0071435E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 –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 Академии, посвященн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дню борьбы с коррупцией – 9 декабря</w:t>
            </w:r>
            <w:r w:rsidR="00280BD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(461 чел.).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Санкт-Петербургское государственное бюджетное профессиональное образовательное училище «Санкт-Петербургское музыкальное училище имени </w:t>
            </w:r>
            <w:r w:rsidR="0057647F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Н.А.Римского-Корсакова» </w:t>
            </w:r>
            <w:r w:rsidR="0057647F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 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7647F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Училище):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16.02.2023 – дистанционное собрание </w:t>
            </w:r>
            <w:r w:rsidR="00197841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«Особенности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учебно-воспитательного процесса в Училище» (</w:t>
            </w:r>
            <w:r w:rsidR="00197841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курс,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чел.);</w:t>
            </w:r>
          </w:p>
          <w:p w:rsidR="001F24A7" w:rsidRPr="00A448B2" w:rsidRDefault="001F24A7" w:rsidP="006C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 – размещение на официальном сайте Училища Памятки Генеральной прокуратуры Российской Федерации «Мы – против коррупции в образовании»</w:t>
            </w:r>
            <w:r w:rsidR="00197841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(443 чел.)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17.04.2023 – практическое занятие по финансовой грамотности «ФинЗОЖ!» </w:t>
            </w:r>
            <w:r w:rsidR="00197841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 чел.);</w:t>
            </w:r>
          </w:p>
          <w:p w:rsidR="00197841" w:rsidRPr="00A448B2" w:rsidRDefault="00197841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 – классный час «Создание антикоррупционного словаря» (15 чел.);</w:t>
            </w:r>
          </w:p>
          <w:p w:rsidR="00197841" w:rsidRPr="00A448B2" w:rsidRDefault="00197841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18.11.2023 – семинар по антикоррупционному воспитанию «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STOP</w:t>
            </w:r>
            <w:r w:rsidR="00280BD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коррупция!» (19 чел.);</w:t>
            </w:r>
          </w:p>
          <w:p w:rsidR="00280BDE" w:rsidRPr="00A448B2" w:rsidRDefault="00280BDE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09.12.2023 – тестирование обучающихся по формированию антикоррупционного мировоззрения</w:t>
            </w:r>
            <w:r w:rsidR="00A448B2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приуроченное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дню борьбы с коррупцией (23 чел.);</w:t>
            </w:r>
          </w:p>
          <w:p w:rsidR="00280BDE" w:rsidRPr="00A448B2" w:rsidRDefault="00280BDE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 – конкурс студентов на лучшую антикоррупционную басню. (7 чел.)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«Санкт-Петербургское музыкально-педагогическое училище»: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04.03.2023 – лекция «Коррупция в профессиональной деятельности педагога» (47 чел.);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28.03.2023 – тестирование по формированию антикоррупционного мировоззрения (31 чел.);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13.04.2023 – урок по дисциплине «Обществознание» на тему: «Коррупция и ее влияние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развитие общества» (29 чел.);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 – тестирование по формированию антикоррупционного мировоз</w:t>
            </w:r>
            <w:r w:rsidR="002B12EB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(18 чел.);</w:t>
            </w:r>
          </w:p>
          <w:p w:rsidR="002B12EB" w:rsidRPr="00A448B2" w:rsidRDefault="002B12EB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  <w:r w:rsidR="00280BD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-30.12.2023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серия уроков по дисциплине «Правовое обеспечение образовательного процесса» на тему: «Коррупция в профессиональной деятельности педагога» (4 курс, 52 чел.);</w:t>
            </w:r>
          </w:p>
          <w:p w:rsidR="002B12EB" w:rsidRPr="00A448B2" w:rsidRDefault="002B12EB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– классный ч</w:t>
            </w:r>
            <w:r w:rsidR="00D92380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«Наши права – наши обязанности» (35 чел.);</w:t>
            </w:r>
          </w:p>
          <w:p w:rsidR="002B12EB" w:rsidRPr="00A448B2" w:rsidRDefault="002B12EB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09.11.2023 – деловая игра «День самоуправления» (173 чел.).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«Хоровое училище имени М.И. Глинки»: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 – игра-тестирование учащихся на тему «Что я знаю о коррупции» (9 класс, 10 чел.);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 – междисциплинарный конкурс на тему «Литературные произведения русских писателей XIX века: найди примеры коррупции» (1 курс, 12 чел.);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 – классный час-дискуссия на тему «Возможно ли п</w:t>
            </w:r>
            <w:r w:rsidR="00280BD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реодолеть коррупцию?» </w:t>
            </w:r>
            <w:r w:rsid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80BDE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курс, </w:t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чел.);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 – семинар по дисциплине «Философия» на тему «Этический подход к проблеме коррупции: конфликт личных и общественных интересов» (2 курс, 10 чел.);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 – урок по дисциплине «Обществознание» на тему «Расходы предприятия. Почему невыгодна взятка?» (8 класс, 11 чел.);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21.04.2023 – урок по дисциплине «Литература» – диспут по рассказу Лескова «Старый </w:t>
            </w:r>
            <w:r w:rsidR="0039785F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гений» – «Нашла ли старушка правду?» (8 класс, 14 чел.);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– урок по дисциплине «Основы безопасности жизнедеятельности» на тему «Коррупция – угроза национальной безопас</w:t>
            </w:r>
            <w:r w:rsidR="002B12EB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России» (9 класс, 9 чел.);</w:t>
            </w:r>
          </w:p>
          <w:p w:rsidR="002B12EB" w:rsidRPr="00A448B2" w:rsidRDefault="002B12EB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 – внеклассное мероприятие-дискуссия на тему «Поступить в ВУЗ: мы не ищем легких путей» (1, 2 курсы, 11 чел.)</w:t>
            </w:r>
            <w:r w:rsidR="0039785F"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24A7" w:rsidRPr="00A448B2" w:rsidRDefault="001F24A7" w:rsidP="0088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«Санкт-Петербургское художественное училище имени Н.К. Рериха»:</w:t>
            </w:r>
          </w:p>
          <w:p w:rsidR="001F24A7" w:rsidRPr="00A448B2" w:rsidRDefault="001F24A7" w:rsidP="00884F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28.01.2023 – социальный практикум «Коррупция – порождение зла» (42 чел.);</w:t>
            </w:r>
          </w:p>
          <w:p w:rsidR="001F24A7" w:rsidRPr="00A448B2" w:rsidRDefault="001F24A7" w:rsidP="00057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11.02.2023 – деловая игра «Взятка</w:t>
            </w:r>
            <w:r w:rsidR="0039785F" w:rsidRPr="00A448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средство «легкого» решения вопроса?» (15 чел.);</w:t>
            </w:r>
          </w:p>
          <w:p w:rsidR="001F24A7" w:rsidRPr="00A448B2" w:rsidRDefault="001F24A7" w:rsidP="00057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993618"/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18.03.2023 – интегрированный урок по дисциплинам «История», «Обществознание» на тему «Коррупция: история и современность»</w:t>
            </w:r>
            <w:bookmarkEnd w:id="1"/>
            <w:r w:rsidRPr="00A448B2">
              <w:rPr>
                <w:rFonts w:ascii="Times New Roman" w:hAnsi="Times New Roman" w:cs="Times New Roman"/>
                <w:sz w:val="24"/>
                <w:szCs w:val="24"/>
              </w:rPr>
              <w:t xml:space="preserve"> (16 чел.);</w:t>
            </w:r>
          </w:p>
          <w:p w:rsidR="001F24A7" w:rsidRPr="00A448B2" w:rsidRDefault="001F24A7" w:rsidP="000572A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48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11.04.2023 – интегрированный урок «Российское законодательство против коррупции» (28 чел.);</w:t>
            </w:r>
          </w:p>
          <w:p w:rsidR="001F24A7" w:rsidRPr="00A448B2" w:rsidRDefault="001F24A7" w:rsidP="0005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16.05.2023 – диспут «Государство и человек. Конфли</w:t>
            </w:r>
            <w:r w:rsidR="002B12EB" w:rsidRPr="00A448B2">
              <w:rPr>
                <w:rFonts w:ascii="Times New Roman" w:hAnsi="Times New Roman" w:cs="Times New Roman"/>
                <w:sz w:val="24"/>
                <w:szCs w:val="24"/>
              </w:rPr>
              <w:t>кт интересов» (3 курс, 30 чел.);</w:t>
            </w:r>
          </w:p>
          <w:p w:rsidR="002B12EB" w:rsidRPr="00A448B2" w:rsidRDefault="002B12EB" w:rsidP="0005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09.10.2023 – информационный час «По законам справедливости» (130 чел.);</w:t>
            </w:r>
          </w:p>
          <w:p w:rsidR="002B12EB" w:rsidRPr="00A448B2" w:rsidRDefault="002B12EB" w:rsidP="0005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06.11.2023 – диспут «Что заставляет че</w:t>
            </w:r>
            <w:r w:rsidR="00280BDE" w:rsidRPr="00A448B2">
              <w:rPr>
                <w:rFonts w:ascii="Times New Roman" w:hAnsi="Times New Roman" w:cs="Times New Roman"/>
                <w:sz w:val="24"/>
                <w:szCs w:val="24"/>
              </w:rPr>
              <w:t>ловека брать взятки?» (30 чел.);</w:t>
            </w:r>
          </w:p>
          <w:p w:rsidR="00280BDE" w:rsidRPr="00280BDE" w:rsidRDefault="00280BDE" w:rsidP="0028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8B2">
              <w:rPr>
                <w:rFonts w:ascii="Times New Roman" w:hAnsi="Times New Roman" w:cs="Times New Roman"/>
                <w:sz w:val="24"/>
                <w:szCs w:val="24"/>
              </w:rPr>
              <w:t>11.12.2023 – лекция по дисциплине «Основы философии» на тему «Социально-философское осмысление феномена коррупции».</w:t>
            </w:r>
          </w:p>
        </w:tc>
      </w:tr>
      <w:tr w:rsidR="001F24A7" w:rsidRPr="00EC29D6" w:rsidTr="00085949">
        <w:trPr>
          <w:trHeight w:val="251"/>
        </w:trPr>
        <w:tc>
          <w:tcPr>
            <w:tcW w:w="567" w:type="dxa"/>
          </w:tcPr>
          <w:p w:rsidR="001F24A7" w:rsidRPr="008E0A34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</w:t>
            </w:r>
          </w:p>
        </w:tc>
        <w:tc>
          <w:tcPr>
            <w:tcW w:w="5529" w:type="dxa"/>
          </w:tcPr>
          <w:p w:rsidR="001F24A7" w:rsidRPr="001F24A7" w:rsidRDefault="001F24A7" w:rsidP="001F2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анализа эффективности внедрения антикоррупционного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деятельности государственных 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анизаций, подведомственных ИОГВ</w:t>
            </w:r>
          </w:p>
        </w:tc>
        <w:tc>
          <w:tcPr>
            <w:tcW w:w="9923" w:type="dxa"/>
          </w:tcPr>
          <w:p w:rsidR="001F24A7" w:rsidRPr="00D25B67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учреждениях на постоянной основе проводятся мероприятия </w:t>
            </w:r>
            <w:r w:rsidRPr="00D25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антикоррупционному образованию обучающихся, включающие лекции, тематические беседы, классные часы, иные мероприятия, направленные на формирование </w:t>
            </w:r>
            <w:r w:rsidRPr="00D25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антикоррупционного мировоззрения, повышение уровня правосознания и правовой культуры, знакомство с действующим законодательством Российской Федерации и Санкт-Петербурга </w:t>
            </w:r>
            <w:r w:rsidRPr="00D25B67">
              <w:rPr>
                <w:rFonts w:ascii="Times New Roman" w:hAnsi="Times New Roman" w:cs="Times New Roman"/>
                <w:sz w:val="24"/>
                <w:szCs w:val="24"/>
              </w:rPr>
              <w:br/>
              <w:t>о противодействии коррупции.</w:t>
            </w:r>
          </w:p>
          <w:p w:rsidR="001F24A7" w:rsidRPr="00D25B67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67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внедрения антикоррупционного образования в деятельности образовательных учреждений на систематической основе проводится тестирование обучающихся в рамках реализации программ учебных предметов, включающих модули, посвященные проблемам противодействия коррупции и антикоррупционному просвещению. </w:t>
            </w:r>
          </w:p>
          <w:p w:rsidR="001F24A7" w:rsidRPr="00D25B67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B67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антикоррупционного образования в образовательных учреждениях направляется в Комитет</w:t>
            </w:r>
            <w:r w:rsidR="0064424B" w:rsidRPr="00D2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4A7" w:rsidRPr="00EC29D6" w:rsidTr="00085949">
        <w:tc>
          <w:tcPr>
            <w:tcW w:w="567" w:type="dxa"/>
          </w:tcPr>
          <w:p w:rsidR="001F24A7" w:rsidRPr="008E0A34" w:rsidRDefault="001F24A7" w:rsidP="0087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11.8</w:t>
            </w:r>
          </w:p>
        </w:tc>
        <w:tc>
          <w:tcPr>
            <w:tcW w:w="5529" w:type="dxa"/>
          </w:tcPr>
          <w:p w:rsidR="001F24A7" w:rsidRPr="001F24A7" w:rsidRDefault="001F24A7" w:rsidP="001F2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3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гражданских служащих, впервые поступивших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гражданской службы, </w:t>
            </w:r>
            <w:r w:rsidRPr="008E0A34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9923" w:type="dxa"/>
          </w:tcPr>
          <w:p w:rsidR="004B101F" w:rsidRPr="004B101F" w:rsidRDefault="00E84CB3" w:rsidP="0061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евяти гражданским служащим Комитета, поступившим в отчетном периоде 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государственную гражданскую службу Санкт-Петербурга в Комитет, в ходе вводного инструктажа по противодействию коррупции разъяснены основные обязанности, запреты, ограничения, требования к служебному поведению, налагаемые на гражданского служащего 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целях противодействия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рупции,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доведены положения действующего законодательства Российской Федерации, Санкт-Петербурга о противодействии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положения международных актов в области противодействия коррупции, правовые акты Комитета, регламентирующие служебное поведение гражданского служащего, направленные на предупреждение коррупционных правонарушений и соблюдение гражданскими служащими обязанностей, запретов, ограничений при прохождении гражданской службы, предотвращение 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гулирование конфликта интересов, из них </w:t>
            </w:r>
            <w:r w:rsidR="0061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служащих Комитета </w:t>
            </w:r>
            <w:r w:rsidRPr="004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дистанционные курсы программы «Электронное наставничество», включающей модуль «Противодействие коррупции на государственной гражданской службе Санкт-Петербурга».</w:t>
            </w:r>
          </w:p>
        </w:tc>
      </w:tr>
    </w:tbl>
    <w:p w:rsidR="00A74C87" w:rsidRPr="00A448B2" w:rsidRDefault="00A74C87" w:rsidP="00A448B2">
      <w:pPr>
        <w:spacing w:after="0" w:line="240" w:lineRule="auto"/>
        <w:rPr>
          <w:sz w:val="4"/>
          <w:szCs w:val="4"/>
        </w:rPr>
      </w:pPr>
    </w:p>
    <w:p w:rsidR="00A448B2" w:rsidRDefault="00A448B2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Принятые сокращения:</w:t>
      </w: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 xml:space="preserve">гражданские служащие </w:t>
      </w:r>
      <w:r w:rsidR="0057647F" w:rsidRPr="00A448B2">
        <w:rPr>
          <w:rFonts w:ascii="Times New Roman" w:hAnsi="Times New Roman" w:cs="Times New Roman"/>
          <w:sz w:val="18"/>
          <w:szCs w:val="18"/>
        </w:rPr>
        <w:t>Комитета - </w:t>
      </w:r>
      <w:r w:rsidRPr="00A448B2">
        <w:rPr>
          <w:rFonts w:ascii="Times New Roman" w:hAnsi="Times New Roman" w:cs="Times New Roman"/>
          <w:sz w:val="18"/>
          <w:szCs w:val="18"/>
        </w:rPr>
        <w:t xml:space="preserve">государственные гражданские служащие Санкт-Петербурга, замещающие должности государственной гражданской службы Санкт-Петербурга в </w:t>
      </w:r>
      <w:r w:rsidR="00277021" w:rsidRPr="00A448B2">
        <w:rPr>
          <w:rFonts w:ascii="Times New Roman" w:hAnsi="Times New Roman" w:cs="Times New Roman"/>
          <w:sz w:val="18"/>
          <w:szCs w:val="18"/>
        </w:rPr>
        <w:t xml:space="preserve">Комитете </w:t>
      </w:r>
      <w:r w:rsidR="00A448B2">
        <w:rPr>
          <w:rFonts w:ascii="Times New Roman" w:hAnsi="Times New Roman" w:cs="Times New Roman"/>
          <w:sz w:val="18"/>
          <w:szCs w:val="18"/>
        </w:rPr>
        <w:br/>
      </w:r>
      <w:r w:rsidR="00277021" w:rsidRPr="00A448B2">
        <w:rPr>
          <w:rFonts w:ascii="Times New Roman" w:hAnsi="Times New Roman" w:cs="Times New Roman"/>
          <w:sz w:val="18"/>
          <w:szCs w:val="18"/>
        </w:rPr>
        <w:t>по культуре</w:t>
      </w:r>
      <w:r w:rsidRPr="00A448B2">
        <w:rPr>
          <w:rFonts w:ascii="Times New Roman" w:hAnsi="Times New Roman" w:cs="Times New Roman"/>
          <w:sz w:val="18"/>
          <w:szCs w:val="18"/>
        </w:rPr>
        <w:t xml:space="preserve"> Санкт-Петербурга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КВЗПБ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вопросам законности, правопорядка и безопасности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КГСКП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государственной службы и кадровой политики Администрации Губернатора Санкт-Петербурга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КМПВОО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молодежной политике и взаимодействию с общественными организациями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КО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образованию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Комиссия - </w:t>
      </w:r>
      <w:r w:rsidR="00F702B3" w:rsidRPr="00A448B2">
        <w:rPr>
          <w:rFonts w:ascii="Times New Roman" w:hAnsi="Times New Roman" w:cs="Times New Roman"/>
          <w:sz w:val="18"/>
          <w:szCs w:val="18"/>
        </w:rPr>
        <w:t xml:space="preserve">Комиссия по координации работы по противодействию коррупции в Санкт-Петербурге, созданная постановлением Губернатора Санкт-Петербурга от 06.10.2015 </w:t>
      </w:r>
      <w:r w:rsidR="0080734B" w:rsidRPr="00A448B2">
        <w:rPr>
          <w:rFonts w:ascii="Times New Roman" w:hAnsi="Times New Roman" w:cs="Times New Roman"/>
          <w:sz w:val="18"/>
          <w:szCs w:val="18"/>
        </w:rPr>
        <w:t>№</w:t>
      </w:r>
      <w:r w:rsidR="00F702B3" w:rsidRPr="00A448B2">
        <w:rPr>
          <w:rFonts w:ascii="Times New Roman" w:hAnsi="Times New Roman" w:cs="Times New Roman"/>
          <w:sz w:val="18"/>
          <w:szCs w:val="18"/>
        </w:rPr>
        <w:t xml:space="preserve"> 71-пг</w:t>
      </w:r>
    </w:p>
    <w:p w:rsidR="00BF777C" w:rsidRPr="00A448B2" w:rsidRDefault="00BF777C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Комитет - Комитет по культуре Санкт-Петербурга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КПВСМИ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печати и взаимодействию со средствами массовой информации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КППИТ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Комитет по промышленной политике, инновациям и торговле Санкт-Петербурга</w:t>
      </w: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официальный сайт Администрации Санкт-Петер</w:t>
      </w:r>
      <w:r w:rsidR="0057647F" w:rsidRPr="00A448B2">
        <w:rPr>
          <w:rFonts w:ascii="Times New Roman" w:hAnsi="Times New Roman" w:cs="Times New Roman"/>
          <w:sz w:val="18"/>
          <w:szCs w:val="18"/>
        </w:rPr>
        <w:t>бурга - </w:t>
      </w:r>
      <w:r w:rsidRPr="00A448B2">
        <w:rPr>
          <w:rFonts w:ascii="Times New Roman" w:hAnsi="Times New Roman" w:cs="Times New Roman"/>
          <w:sz w:val="18"/>
          <w:szCs w:val="18"/>
        </w:rPr>
        <w:t xml:space="preserve">официальный сайт Администрации Санкт-Петербурга в информационно-телекоммуникационной сети </w:t>
      </w:r>
      <w:r w:rsidR="0080734B" w:rsidRPr="00A448B2">
        <w:rPr>
          <w:rFonts w:ascii="Times New Roman" w:hAnsi="Times New Roman" w:cs="Times New Roman"/>
          <w:sz w:val="18"/>
          <w:szCs w:val="18"/>
        </w:rPr>
        <w:t>«</w:t>
      </w:r>
      <w:r w:rsidRPr="00A448B2">
        <w:rPr>
          <w:rFonts w:ascii="Times New Roman" w:hAnsi="Times New Roman" w:cs="Times New Roman"/>
          <w:sz w:val="18"/>
          <w:szCs w:val="18"/>
        </w:rPr>
        <w:t>Интернет</w:t>
      </w:r>
      <w:r w:rsidR="0080734B" w:rsidRPr="00A448B2">
        <w:rPr>
          <w:rFonts w:ascii="Times New Roman" w:hAnsi="Times New Roman" w:cs="Times New Roman"/>
          <w:sz w:val="18"/>
          <w:szCs w:val="18"/>
        </w:rPr>
        <w:t>»</w:t>
      </w:r>
      <w:r w:rsidRPr="00A448B2">
        <w:rPr>
          <w:rFonts w:ascii="Times New Roman" w:hAnsi="Times New Roman" w:cs="Times New Roman"/>
          <w:sz w:val="18"/>
          <w:szCs w:val="18"/>
        </w:rPr>
        <w:t xml:space="preserve"> (www.gov.spb.ru)</w:t>
      </w:r>
    </w:p>
    <w:p w:rsidR="00F702B3" w:rsidRPr="00A448B2" w:rsidRDefault="00F702B3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A448B2">
        <w:rPr>
          <w:rFonts w:ascii="Times New Roman" w:hAnsi="Times New Roman" w:cs="Times New Roman"/>
          <w:sz w:val="18"/>
          <w:szCs w:val="18"/>
        </w:rPr>
        <w:t xml:space="preserve">сеть </w:t>
      </w:r>
      <w:r w:rsidR="0080734B" w:rsidRPr="00A448B2">
        <w:rPr>
          <w:rFonts w:ascii="Times New Roman" w:hAnsi="Times New Roman" w:cs="Times New Roman"/>
          <w:sz w:val="18"/>
          <w:szCs w:val="18"/>
        </w:rPr>
        <w:t>«</w:t>
      </w:r>
      <w:r w:rsidRPr="00A448B2">
        <w:rPr>
          <w:rFonts w:ascii="Times New Roman" w:hAnsi="Times New Roman" w:cs="Times New Roman"/>
          <w:sz w:val="18"/>
          <w:szCs w:val="18"/>
        </w:rPr>
        <w:t>Интернет</w:t>
      </w:r>
      <w:r w:rsidR="0080734B" w:rsidRPr="00A448B2">
        <w:rPr>
          <w:rFonts w:ascii="Times New Roman" w:hAnsi="Times New Roman" w:cs="Times New Roman"/>
          <w:sz w:val="18"/>
          <w:szCs w:val="18"/>
        </w:rPr>
        <w:t>»</w:t>
      </w:r>
      <w:r w:rsidR="0057647F" w:rsidRPr="00A448B2">
        <w:rPr>
          <w:rFonts w:ascii="Times New Roman" w:hAnsi="Times New Roman" w:cs="Times New Roman"/>
          <w:sz w:val="18"/>
          <w:szCs w:val="18"/>
        </w:rPr>
        <w:t> </w:t>
      </w:r>
      <w:r w:rsidRPr="00A448B2">
        <w:rPr>
          <w:rFonts w:ascii="Times New Roman" w:hAnsi="Times New Roman" w:cs="Times New Roman"/>
          <w:sz w:val="18"/>
          <w:szCs w:val="18"/>
        </w:rPr>
        <w:t>-</w:t>
      </w:r>
      <w:r w:rsidR="0057647F" w:rsidRPr="00A448B2">
        <w:rPr>
          <w:rFonts w:ascii="Times New Roman" w:hAnsi="Times New Roman" w:cs="Times New Roman"/>
          <w:sz w:val="18"/>
          <w:szCs w:val="18"/>
        </w:rPr>
        <w:t> </w:t>
      </w:r>
      <w:r w:rsidRPr="00A448B2">
        <w:rPr>
          <w:rFonts w:ascii="Times New Roman" w:hAnsi="Times New Roman" w:cs="Times New Roman"/>
          <w:sz w:val="18"/>
          <w:szCs w:val="18"/>
        </w:rPr>
        <w:t xml:space="preserve">информационно-телекоммуникационная сеть </w:t>
      </w:r>
      <w:r w:rsidR="0080734B" w:rsidRPr="00A448B2">
        <w:rPr>
          <w:rFonts w:ascii="Times New Roman" w:hAnsi="Times New Roman" w:cs="Times New Roman"/>
          <w:sz w:val="18"/>
          <w:szCs w:val="18"/>
        </w:rPr>
        <w:t>«</w:t>
      </w:r>
      <w:r w:rsidRPr="00A448B2">
        <w:rPr>
          <w:rFonts w:ascii="Times New Roman" w:hAnsi="Times New Roman" w:cs="Times New Roman"/>
          <w:sz w:val="18"/>
          <w:szCs w:val="18"/>
        </w:rPr>
        <w:t>Интернет</w:t>
      </w:r>
      <w:r w:rsidR="0080734B" w:rsidRPr="00A448B2">
        <w:rPr>
          <w:rFonts w:ascii="Times New Roman" w:hAnsi="Times New Roman" w:cs="Times New Roman"/>
          <w:sz w:val="18"/>
          <w:szCs w:val="18"/>
        </w:rPr>
        <w:t>»</w:t>
      </w:r>
    </w:p>
    <w:p w:rsidR="00F702B3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СМИ - </w:t>
      </w:r>
      <w:r w:rsidR="00F702B3" w:rsidRPr="00A448B2">
        <w:rPr>
          <w:rFonts w:ascii="Times New Roman" w:hAnsi="Times New Roman" w:cs="Times New Roman"/>
          <w:sz w:val="18"/>
          <w:szCs w:val="18"/>
        </w:rPr>
        <w:t>средства массовой информации</w:t>
      </w:r>
    </w:p>
    <w:p w:rsidR="004E1DBA" w:rsidRPr="00A448B2" w:rsidRDefault="0057647F" w:rsidP="00A4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48B2">
        <w:rPr>
          <w:rFonts w:ascii="Times New Roman" w:hAnsi="Times New Roman" w:cs="Times New Roman"/>
          <w:sz w:val="18"/>
          <w:szCs w:val="18"/>
        </w:rPr>
        <w:t>ЮК - </w:t>
      </w:r>
      <w:r w:rsidR="0080734B" w:rsidRPr="00A448B2">
        <w:rPr>
          <w:rFonts w:ascii="Times New Roman" w:hAnsi="Times New Roman" w:cs="Times New Roman"/>
          <w:sz w:val="18"/>
          <w:szCs w:val="18"/>
        </w:rPr>
        <w:t>Юридический комитет Администрации Губернатора Санкт-Петербурга</w:t>
      </w:r>
    </w:p>
    <w:sectPr w:rsidR="004E1DBA" w:rsidRPr="00A448B2" w:rsidSect="00A448B2">
      <w:headerReference w:type="even" r:id="rId12"/>
      <w:headerReference w:type="default" r:id="rId13"/>
      <w:pgSz w:w="16838" w:h="11906" w:orient="landscape"/>
      <w:pgMar w:top="993" w:right="536" w:bottom="709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94" w:rsidRDefault="00061094" w:rsidP="004E1DBA">
      <w:pPr>
        <w:spacing w:after="0" w:line="240" w:lineRule="auto"/>
      </w:pPr>
      <w:r>
        <w:separator/>
      </w:r>
    </w:p>
  </w:endnote>
  <w:endnote w:type="continuationSeparator" w:id="0">
    <w:p w:rsidR="00061094" w:rsidRDefault="00061094" w:rsidP="004E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94" w:rsidRDefault="00061094" w:rsidP="004E1DBA">
      <w:pPr>
        <w:spacing w:after="0" w:line="240" w:lineRule="auto"/>
      </w:pPr>
      <w:r>
        <w:separator/>
      </w:r>
    </w:p>
  </w:footnote>
  <w:footnote w:type="continuationSeparator" w:id="0">
    <w:p w:rsidR="00061094" w:rsidRDefault="00061094" w:rsidP="004E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FA" w:rsidRDefault="00F01BF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BFA" w:rsidRDefault="00F01BFA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155776"/>
      <w:docPartObj>
        <w:docPartGallery w:val="Page Numbers (Top of Page)"/>
        <w:docPartUnique/>
      </w:docPartObj>
    </w:sdtPr>
    <w:sdtEndPr/>
    <w:sdtContent>
      <w:p w:rsidR="00F01BFA" w:rsidRDefault="00F01B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BFA" w:rsidRPr="007A6246" w:rsidRDefault="00F01BFA" w:rsidP="00A74C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489D"/>
    <w:multiLevelType w:val="hybridMultilevel"/>
    <w:tmpl w:val="EF9E148A"/>
    <w:lvl w:ilvl="0" w:tplc="EAF08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40"/>
    <w:rsid w:val="00001F54"/>
    <w:rsid w:val="000033DD"/>
    <w:rsid w:val="000042E4"/>
    <w:rsid w:val="00004993"/>
    <w:rsid w:val="00006805"/>
    <w:rsid w:val="0000769A"/>
    <w:rsid w:val="00011017"/>
    <w:rsid w:val="0001246F"/>
    <w:rsid w:val="00013C34"/>
    <w:rsid w:val="00024CD6"/>
    <w:rsid w:val="0002583D"/>
    <w:rsid w:val="00027318"/>
    <w:rsid w:val="00030751"/>
    <w:rsid w:val="000311DB"/>
    <w:rsid w:val="0003570A"/>
    <w:rsid w:val="0003628D"/>
    <w:rsid w:val="00036401"/>
    <w:rsid w:val="000418BE"/>
    <w:rsid w:val="00041DA2"/>
    <w:rsid w:val="00043E79"/>
    <w:rsid w:val="00044A35"/>
    <w:rsid w:val="0004534D"/>
    <w:rsid w:val="000529C6"/>
    <w:rsid w:val="000570F8"/>
    <w:rsid w:val="000572A9"/>
    <w:rsid w:val="00061094"/>
    <w:rsid w:val="0006235E"/>
    <w:rsid w:val="000738B2"/>
    <w:rsid w:val="00074744"/>
    <w:rsid w:val="00076931"/>
    <w:rsid w:val="000773C2"/>
    <w:rsid w:val="000778A3"/>
    <w:rsid w:val="0008100F"/>
    <w:rsid w:val="0008105B"/>
    <w:rsid w:val="00083025"/>
    <w:rsid w:val="00085060"/>
    <w:rsid w:val="00085949"/>
    <w:rsid w:val="000863B1"/>
    <w:rsid w:val="0009108C"/>
    <w:rsid w:val="000A11F7"/>
    <w:rsid w:val="000A254A"/>
    <w:rsid w:val="000A28A6"/>
    <w:rsid w:val="000A2BAA"/>
    <w:rsid w:val="000A7E0F"/>
    <w:rsid w:val="000B0079"/>
    <w:rsid w:val="000B2D0D"/>
    <w:rsid w:val="000B3356"/>
    <w:rsid w:val="000B3CB7"/>
    <w:rsid w:val="000B4A54"/>
    <w:rsid w:val="000B6F60"/>
    <w:rsid w:val="000D589D"/>
    <w:rsid w:val="000D64C7"/>
    <w:rsid w:val="000D74F2"/>
    <w:rsid w:val="000E123C"/>
    <w:rsid w:val="000E1A33"/>
    <w:rsid w:val="000E4FF8"/>
    <w:rsid w:val="000E546E"/>
    <w:rsid w:val="000E66E9"/>
    <w:rsid w:val="000F3F3B"/>
    <w:rsid w:val="000F407B"/>
    <w:rsid w:val="000F458C"/>
    <w:rsid w:val="000F7C33"/>
    <w:rsid w:val="00106AB9"/>
    <w:rsid w:val="00106BD3"/>
    <w:rsid w:val="00113CD2"/>
    <w:rsid w:val="00113F84"/>
    <w:rsid w:val="00113FD3"/>
    <w:rsid w:val="00116488"/>
    <w:rsid w:val="0012229E"/>
    <w:rsid w:val="00124385"/>
    <w:rsid w:val="001361B8"/>
    <w:rsid w:val="00137200"/>
    <w:rsid w:val="0014235E"/>
    <w:rsid w:val="00143AF3"/>
    <w:rsid w:val="00145561"/>
    <w:rsid w:val="00145995"/>
    <w:rsid w:val="00151CA8"/>
    <w:rsid w:val="00155930"/>
    <w:rsid w:val="00157ED3"/>
    <w:rsid w:val="001600C1"/>
    <w:rsid w:val="001630B7"/>
    <w:rsid w:val="001669ED"/>
    <w:rsid w:val="00167716"/>
    <w:rsid w:val="00167B6A"/>
    <w:rsid w:val="001723EF"/>
    <w:rsid w:val="00172EAD"/>
    <w:rsid w:val="00176C5F"/>
    <w:rsid w:val="00187883"/>
    <w:rsid w:val="001946F7"/>
    <w:rsid w:val="0019474F"/>
    <w:rsid w:val="001973CB"/>
    <w:rsid w:val="00197841"/>
    <w:rsid w:val="001A2636"/>
    <w:rsid w:val="001A43CA"/>
    <w:rsid w:val="001A4F18"/>
    <w:rsid w:val="001A71F7"/>
    <w:rsid w:val="001B4ECE"/>
    <w:rsid w:val="001B6158"/>
    <w:rsid w:val="001B67D8"/>
    <w:rsid w:val="001C52BD"/>
    <w:rsid w:val="001C5CC3"/>
    <w:rsid w:val="001C64BC"/>
    <w:rsid w:val="001C6B03"/>
    <w:rsid w:val="001C6CFC"/>
    <w:rsid w:val="001C7689"/>
    <w:rsid w:val="001D26B7"/>
    <w:rsid w:val="001D3CED"/>
    <w:rsid w:val="001D510F"/>
    <w:rsid w:val="001E1C33"/>
    <w:rsid w:val="001E52BD"/>
    <w:rsid w:val="001E5D25"/>
    <w:rsid w:val="001E62A5"/>
    <w:rsid w:val="001E7082"/>
    <w:rsid w:val="001E7853"/>
    <w:rsid w:val="001E7F11"/>
    <w:rsid w:val="001F14AB"/>
    <w:rsid w:val="001F190D"/>
    <w:rsid w:val="001F1B31"/>
    <w:rsid w:val="001F1DBC"/>
    <w:rsid w:val="001F24A7"/>
    <w:rsid w:val="001F2808"/>
    <w:rsid w:val="00207D64"/>
    <w:rsid w:val="00207F0C"/>
    <w:rsid w:val="00210B7F"/>
    <w:rsid w:val="002122ED"/>
    <w:rsid w:val="002179C0"/>
    <w:rsid w:val="002265E9"/>
    <w:rsid w:val="002278A4"/>
    <w:rsid w:val="00227993"/>
    <w:rsid w:val="00227D77"/>
    <w:rsid w:val="00243814"/>
    <w:rsid w:val="00243F61"/>
    <w:rsid w:val="00245929"/>
    <w:rsid w:val="00246597"/>
    <w:rsid w:val="002472EB"/>
    <w:rsid w:val="00247D91"/>
    <w:rsid w:val="00252056"/>
    <w:rsid w:val="00252DF4"/>
    <w:rsid w:val="0025493F"/>
    <w:rsid w:val="00255ED1"/>
    <w:rsid w:val="00260C66"/>
    <w:rsid w:val="002614BB"/>
    <w:rsid w:val="002631E7"/>
    <w:rsid w:val="002659AE"/>
    <w:rsid w:val="002672D5"/>
    <w:rsid w:val="00267354"/>
    <w:rsid w:val="0027096D"/>
    <w:rsid w:val="00270D9B"/>
    <w:rsid w:val="00271CBC"/>
    <w:rsid w:val="0027214E"/>
    <w:rsid w:val="00275120"/>
    <w:rsid w:val="002751AA"/>
    <w:rsid w:val="00276502"/>
    <w:rsid w:val="00277021"/>
    <w:rsid w:val="00277F2B"/>
    <w:rsid w:val="00280266"/>
    <w:rsid w:val="00280BDE"/>
    <w:rsid w:val="00281306"/>
    <w:rsid w:val="00281EDA"/>
    <w:rsid w:val="002820DE"/>
    <w:rsid w:val="00283F40"/>
    <w:rsid w:val="00284047"/>
    <w:rsid w:val="0028662B"/>
    <w:rsid w:val="00292246"/>
    <w:rsid w:val="00294B7C"/>
    <w:rsid w:val="00294F55"/>
    <w:rsid w:val="00296125"/>
    <w:rsid w:val="002A2165"/>
    <w:rsid w:val="002A42BC"/>
    <w:rsid w:val="002A6377"/>
    <w:rsid w:val="002B12DF"/>
    <w:rsid w:val="002B12EB"/>
    <w:rsid w:val="002B24B3"/>
    <w:rsid w:val="002B26C0"/>
    <w:rsid w:val="002B4404"/>
    <w:rsid w:val="002B7E0F"/>
    <w:rsid w:val="002C16A6"/>
    <w:rsid w:val="002C2E78"/>
    <w:rsid w:val="002C5558"/>
    <w:rsid w:val="002C726D"/>
    <w:rsid w:val="002D7029"/>
    <w:rsid w:val="002D708C"/>
    <w:rsid w:val="002D74E0"/>
    <w:rsid w:val="002E05A4"/>
    <w:rsid w:val="002E0CED"/>
    <w:rsid w:val="002F1B0B"/>
    <w:rsid w:val="002F5D6F"/>
    <w:rsid w:val="002F7110"/>
    <w:rsid w:val="002F7EB9"/>
    <w:rsid w:val="00301FD1"/>
    <w:rsid w:val="00302D20"/>
    <w:rsid w:val="00302E8A"/>
    <w:rsid w:val="00303151"/>
    <w:rsid w:val="00305916"/>
    <w:rsid w:val="0030603C"/>
    <w:rsid w:val="0030724C"/>
    <w:rsid w:val="00310B3A"/>
    <w:rsid w:val="003112B0"/>
    <w:rsid w:val="00311CA7"/>
    <w:rsid w:val="00311DC3"/>
    <w:rsid w:val="00311DD4"/>
    <w:rsid w:val="003143DF"/>
    <w:rsid w:val="0032079C"/>
    <w:rsid w:val="00321F4F"/>
    <w:rsid w:val="00322892"/>
    <w:rsid w:val="00324FF1"/>
    <w:rsid w:val="0032724A"/>
    <w:rsid w:val="003316DF"/>
    <w:rsid w:val="00332073"/>
    <w:rsid w:val="00332B8D"/>
    <w:rsid w:val="003333BF"/>
    <w:rsid w:val="003349E2"/>
    <w:rsid w:val="00334AA0"/>
    <w:rsid w:val="003358FC"/>
    <w:rsid w:val="00336F2A"/>
    <w:rsid w:val="0034115E"/>
    <w:rsid w:val="00342E0D"/>
    <w:rsid w:val="00361241"/>
    <w:rsid w:val="003629AD"/>
    <w:rsid w:val="0036349F"/>
    <w:rsid w:val="00363D2F"/>
    <w:rsid w:val="00365F5D"/>
    <w:rsid w:val="00370461"/>
    <w:rsid w:val="00374A01"/>
    <w:rsid w:val="003755C6"/>
    <w:rsid w:val="003778A3"/>
    <w:rsid w:val="00377F47"/>
    <w:rsid w:val="003801D1"/>
    <w:rsid w:val="003813C8"/>
    <w:rsid w:val="00382364"/>
    <w:rsid w:val="00385370"/>
    <w:rsid w:val="003874F5"/>
    <w:rsid w:val="003877DA"/>
    <w:rsid w:val="00387A1F"/>
    <w:rsid w:val="00387B48"/>
    <w:rsid w:val="00396263"/>
    <w:rsid w:val="003965C0"/>
    <w:rsid w:val="0039785F"/>
    <w:rsid w:val="003979D8"/>
    <w:rsid w:val="003A0AFB"/>
    <w:rsid w:val="003A6AFD"/>
    <w:rsid w:val="003A70B8"/>
    <w:rsid w:val="003A71A5"/>
    <w:rsid w:val="003A7B85"/>
    <w:rsid w:val="003B05B8"/>
    <w:rsid w:val="003B2DF3"/>
    <w:rsid w:val="003B5CB8"/>
    <w:rsid w:val="003B5D16"/>
    <w:rsid w:val="003B6180"/>
    <w:rsid w:val="003C1FD1"/>
    <w:rsid w:val="003C2BDF"/>
    <w:rsid w:val="003C5FA0"/>
    <w:rsid w:val="003C7258"/>
    <w:rsid w:val="003D046D"/>
    <w:rsid w:val="003D4130"/>
    <w:rsid w:val="003D7D27"/>
    <w:rsid w:val="003E03F0"/>
    <w:rsid w:val="003E147F"/>
    <w:rsid w:val="003E1498"/>
    <w:rsid w:val="003E2EF2"/>
    <w:rsid w:val="003F0F57"/>
    <w:rsid w:val="003F20C8"/>
    <w:rsid w:val="003F50A0"/>
    <w:rsid w:val="003F59D7"/>
    <w:rsid w:val="003F5AA9"/>
    <w:rsid w:val="003F7182"/>
    <w:rsid w:val="004009B2"/>
    <w:rsid w:val="00405AE0"/>
    <w:rsid w:val="00407F46"/>
    <w:rsid w:val="00407FC2"/>
    <w:rsid w:val="00412B99"/>
    <w:rsid w:val="00415090"/>
    <w:rsid w:val="00415BD5"/>
    <w:rsid w:val="00416288"/>
    <w:rsid w:val="00424013"/>
    <w:rsid w:val="00430680"/>
    <w:rsid w:val="004307FB"/>
    <w:rsid w:val="004320E9"/>
    <w:rsid w:val="00432CC8"/>
    <w:rsid w:val="00433D7A"/>
    <w:rsid w:val="00434593"/>
    <w:rsid w:val="00436599"/>
    <w:rsid w:val="00440D0D"/>
    <w:rsid w:val="00441653"/>
    <w:rsid w:val="00441A5A"/>
    <w:rsid w:val="0044470A"/>
    <w:rsid w:val="0044621F"/>
    <w:rsid w:val="00446591"/>
    <w:rsid w:val="004466C5"/>
    <w:rsid w:val="00447C31"/>
    <w:rsid w:val="00451622"/>
    <w:rsid w:val="0045237D"/>
    <w:rsid w:val="00453026"/>
    <w:rsid w:val="00454B56"/>
    <w:rsid w:val="00456A50"/>
    <w:rsid w:val="00457D21"/>
    <w:rsid w:val="004635B6"/>
    <w:rsid w:val="00463AAB"/>
    <w:rsid w:val="00465C9E"/>
    <w:rsid w:val="004701DE"/>
    <w:rsid w:val="00474964"/>
    <w:rsid w:val="00475F46"/>
    <w:rsid w:val="0047642C"/>
    <w:rsid w:val="0048030D"/>
    <w:rsid w:val="00487C04"/>
    <w:rsid w:val="00492072"/>
    <w:rsid w:val="004950E9"/>
    <w:rsid w:val="00495686"/>
    <w:rsid w:val="004A2301"/>
    <w:rsid w:val="004A279F"/>
    <w:rsid w:val="004A53CD"/>
    <w:rsid w:val="004A6B9B"/>
    <w:rsid w:val="004A75EF"/>
    <w:rsid w:val="004B06E3"/>
    <w:rsid w:val="004B101F"/>
    <w:rsid w:val="004B2665"/>
    <w:rsid w:val="004B2B78"/>
    <w:rsid w:val="004B486D"/>
    <w:rsid w:val="004B4FC7"/>
    <w:rsid w:val="004B7546"/>
    <w:rsid w:val="004C1926"/>
    <w:rsid w:val="004C2468"/>
    <w:rsid w:val="004C4272"/>
    <w:rsid w:val="004C4AB3"/>
    <w:rsid w:val="004C4AF4"/>
    <w:rsid w:val="004C6D71"/>
    <w:rsid w:val="004C7179"/>
    <w:rsid w:val="004D1942"/>
    <w:rsid w:val="004D31C3"/>
    <w:rsid w:val="004D450F"/>
    <w:rsid w:val="004D5DB3"/>
    <w:rsid w:val="004D5EB4"/>
    <w:rsid w:val="004D5F6A"/>
    <w:rsid w:val="004D7D2E"/>
    <w:rsid w:val="004D7F0A"/>
    <w:rsid w:val="004E1DBA"/>
    <w:rsid w:val="004E33CE"/>
    <w:rsid w:val="004E366D"/>
    <w:rsid w:val="004E5A2D"/>
    <w:rsid w:val="005019C5"/>
    <w:rsid w:val="00502CF3"/>
    <w:rsid w:val="00502F79"/>
    <w:rsid w:val="0051103D"/>
    <w:rsid w:val="00511FB0"/>
    <w:rsid w:val="00516353"/>
    <w:rsid w:val="005166C8"/>
    <w:rsid w:val="00521E3C"/>
    <w:rsid w:val="00521EAC"/>
    <w:rsid w:val="005254C3"/>
    <w:rsid w:val="00536750"/>
    <w:rsid w:val="00536AFF"/>
    <w:rsid w:val="005404C0"/>
    <w:rsid w:val="00540F19"/>
    <w:rsid w:val="005414A4"/>
    <w:rsid w:val="00542A9F"/>
    <w:rsid w:val="00543C95"/>
    <w:rsid w:val="005466AD"/>
    <w:rsid w:val="0054746E"/>
    <w:rsid w:val="00550979"/>
    <w:rsid w:val="00553FC9"/>
    <w:rsid w:val="00554F60"/>
    <w:rsid w:val="00555EF2"/>
    <w:rsid w:val="00556FD1"/>
    <w:rsid w:val="00561AE5"/>
    <w:rsid w:val="005637C5"/>
    <w:rsid w:val="005638D6"/>
    <w:rsid w:val="00565641"/>
    <w:rsid w:val="00565C3D"/>
    <w:rsid w:val="0056613D"/>
    <w:rsid w:val="0057492F"/>
    <w:rsid w:val="0057647F"/>
    <w:rsid w:val="00577869"/>
    <w:rsid w:val="00583F15"/>
    <w:rsid w:val="00585661"/>
    <w:rsid w:val="005857BF"/>
    <w:rsid w:val="0058704A"/>
    <w:rsid w:val="00592662"/>
    <w:rsid w:val="00593EEA"/>
    <w:rsid w:val="005943E6"/>
    <w:rsid w:val="00594A78"/>
    <w:rsid w:val="005A13D9"/>
    <w:rsid w:val="005A1514"/>
    <w:rsid w:val="005B240E"/>
    <w:rsid w:val="005B2AB1"/>
    <w:rsid w:val="005B2AFD"/>
    <w:rsid w:val="005B3289"/>
    <w:rsid w:val="005B42FE"/>
    <w:rsid w:val="005B4E42"/>
    <w:rsid w:val="005B61F4"/>
    <w:rsid w:val="005B68EE"/>
    <w:rsid w:val="005C0742"/>
    <w:rsid w:val="005C19A8"/>
    <w:rsid w:val="005C3614"/>
    <w:rsid w:val="005C4587"/>
    <w:rsid w:val="005C534D"/>
    <w:rsid w:val="005C7288"/>
    <w:rsid w:val="005D2C14"/>
    <w:rsid w:val="005D3669"/>
    <w:rsid w:val="005D50C6"/>
    <w:rsid w:val="005D5497"/>
    <w:rsid w:val="005D5A36"/>
    <w:rsid w:val="005D7C29"/>
    <w:rsid w:val="005E12EF"/>
    <w:rsid w:val="005E248D"/>
    <w:rsid w:val="005E50AE"/>
    <w:rsid w:val="005E529E"/>
    <w:rsid w:val="005F1814"/>
    <w:rsid w:val="005F4AAA"/>
    <w:rsid w:val="005F4BC1"/>
    <w:rsid w:val="00600A45"/>
    <w:rsid w:val="0060501A"/>
    <w:rsid w:val="0061285F"/>
    <w:rsid w:val="006132B3"/>
    <w:rsid w:val="006140C3"/>
    <w:rsid w:val="006164A0"/>
    <w:rsid w:val="0062151C"/>
    <w:rsid w:val="0062219B"/>
    <w:rsid w:val="006221E3"/>
    <w:rsid w:val="00624468"/>
    <w:rsid w:val="00625A1C"/>
    <w:rsid w:val="006354E2"/>
    <w:rsid w:val="00635FC4"/>
    <w:rsid w:val="006402BE"/>
    <w:rsid w:val="0064424B"/>
    <w:rsid w:val="00645461"/>
    <w:rsid w:val="00646B0A"/>
    <w:rsid w:val="0065208F"/>
    <w:rsid w:val="00652AD2"/>
    <w:rsid w:val="006662DE"/>
    <w:rsid w:val="00670C06"/>
    <w:rsid w:val="006815E4"/>
    <w:rsid w:val="0068311B"/>
    <w:rsid w:val="00684F55"/>
    <w:rsid w:val="00690077"/>
    <w:rsid w:val="00690961"/>
    <w:rsid w:val="00692510"/>
    <w:rsid w:val="00693767"/>
    <w:rsid w:val="006A02D6"/>
    <w:rsid w:val="006A25DD"/>
    <w:rsid w:val="006A58D7"/>
    <w:rsid w:val="006A62AC"/>
    <w:rsid w:val="006A6A25"/>
    <w:rsid w:val="006B3368"/>
    <w:rsid w:val="006B3A07"/>
    <w:rsid w:val="006B474B"/>
    <w:rsid w:val="006B4AF8"/>
    <w:rsid w:val="006B4C98"/>
    <w:rsid w:val="006B5593"/>
    <w:rsid w:val="006B5870"/>
    <w:rsid w:val="006C458F"/>
    <w:rsid w:val="006C47A9"/>
    <w:rsid w:val="006C5120"/>
    <w:rsid w:val="006C533C"/>
    <w:rsid w:val="006C5969"/>
    <w:rsid w:val="006C659E"/>
    <w:rsid w:val="006C66A7"/>
    <w:rsid w:val="006C7B01"/>
    <w:rsid w:val="006D1779"/>
    <w:rsid w:val="006D18B3"/>
    <w:rsid w:val="006D257F"/>
    <w:rsid w:val="006D26E2"/>
    <w:rsid w:val="006D2846"/>
    <w:rsid w:val="006D3065"/>
    <w:rsid w:val="006D39B1"/>
    <w:rsid w:val="006D5E33"/>
    <w:rsid w:val="006D635B"/>
    <w:rsid w:val="006E39E3"/>
    <w:rsid w:val="006E4634"/>
    <w:rsid w:val="006E47ED"/>
    <w:rsid w:val="006E5B91"/>
    <w:rsid w:val="006E635C"/>
    <w:rsid w:val="006E7D07"/>
    <w:rsid w:val="006F0DCC"/>
    <w:rsid w:val="006F2EC4"/>
    <w:rsid w:val="006F51E0"/>
    <w:rsid w:val="006F54F0"/>
    <w:rsid w:val="006F6485"/>
    <w:rsid w:val="006F739D"/>
    <w:rsid w:val="00701CC5"/>
    <w:rsid w:val="00712245"/>
    <w:rsid w:val="007128E3"/>
    <w:rsid w:val="00713C15"/>
    <w:rsid w:val="0071435E"/>
    <w:rsid w:val="00717A36"/>
    <w:rsid w:val="0072227A"/>
    <w:rsid w:val="0072579E"/>
    <w:rsid w:val="007265C9"/>
    <w:rsid w:val="007348FE"/>
    <w:rsid w:val="00734F6D"/>
    <w:rsid w:val="00737DA3"/>
    <w:rsid w:val="00740048"/>
    <w:rsid w:val="0074061D"/>
    <w:rsid w:val="00740791"/>
    <w:rsid w:val="00740894"/>
    <w:rsid w:val="00742544"/>
    <w:rsid w:val="0074401A"/>
    <w:rsid w:val="00746429"/>
    <w:rsid w:val="00746678"/>
    <w:rsid w:val="00750DB8"/>
    <w:rsid w:val="0075256C"/>
    <w:rsid w:val="00753335"/>
    <w:rsid w:val="00755811"/>
    <w:rsid w:val="007559E3"/>
    <w:rsid w:val="00756553"/>
    <w:rsid w:val="00762012"/>
    <w:rsid w:val="0076255C"/>
    <w:rsid w:val="007637C9"/>
    <w:rsid w:val="00764F41"/>
    <w:rsid w:val="00766233"/>
    <w:rsid w:val="00772501"/>
    <w:rsid w:val="0077374E"/>
    <w:rsid w:val="00774D7D"/>
    <w:rsid w:val="00781F63"/>
    <w:rsid w:val="00782789"/>
    <w:rsid w:val="00786936"/>
    <w:rsid w:val="00786E52"/>
    <w:rsid w:val="00786F17"/>
    <w:rsid w:val="00787625"/>
    <w:rsid w:val="00787E55"/>
    <w:rsid w:val="0079269A"/>
    <w:rsid w:val="0079660D"/>
    <w:rsid w:val="007A160C"/>
    <w:rsid w:val="007A5F7C"/>
    <w:rsid w:val="007B036B"/>
    <w:rsid w:val="007B13D8"/>
    <w:rsid w:val="007B1941"/>
    <w:rsid w:val="007B2E4B"/>
    <w:rsid w:val="007B4A06"/>
    <w:rsid w:val="007B5A1F"/>
    <w:rsid w:val="007C3C5B"/>
    <w:rsid w:val="007C4F63"/>
    <w:rsid w:val="007C681F"/>
    <w:rsid w:val="007D495F"/>
    <w:rsid w:val="007D4D11"/>
    <w:rsid w:val="007E27A5"/>
    <w:rsid w:val="007E3D2E"/>
    <w:rsid w:val="007E423B"/>
    <w:rsid w:val="007E4A1D"/>
    <w:rsid w:val="007E7E94"/>
    <w:rsid w:val="007F0C9C"/>
    <w:rsid w:val="007F193F"/>
    <w:rsid w:val="007F1B11"/>
    <w:rsid w:val="007F26AE"/>
    <w:rsid w:val="007F576D"/>
    <w:rsid w:val="007F757B"/>
    <w:rsid w:val="007F7D9C"/>
    <w:rsid w:val="00801451"/>
    <w:rsid w:val="008019FA"/>
    <w:rsid w:val="008026F4"/>
    <w:rsid w:val="00803809"/>
    <w:rsid w:val="00806799"/>
    <w:rsid w:val="00806CCA"/>
    <w:rsid w:val="0080734B"/>
    <w:rsid w:val="00810FA9"/>
    <w:rsid w:val="008114C9"/>
    <w:rsid w:val="008148BC"/>
    <w:rsid w:val="00817EE4"/>
    <w:rsid w:val="0082095F"/>
    <w:rsid w:val="00821533"/>
    <w:rsid w:val="00824179"/>
    <w:rsid w:val="00824B32"/>
    <w:rsid w:val="00826D64"/>
    <w:rsid w:val="0083173D"/>
    <w:rsid w:val="008340A4"/>
    <w:rsid w:val="00840215"/>
    <w:rsid w:val="00841BE5"/>
    <w:rsid w:val="00844ACA"/>
    <w:rsid w:val="00854243"/>
    <w:rsid w:val="0085575A"/>
    <w:rsid w:val="00860291"/>
    <w:rsid w:val="00860BA5"/>
    <w:rsid w:val="0086116D"/>
    <w:rsid w:val="008624F6"/>
    <w:rsid w:val="00862F0B"/>
    <w:rsid w:val="00864797"/>
    <w:rsid w:val="00871E10"/>
    <w:rsid w:val="008720A8"/>
    <w:rsid w:val="008734DC"/>
    <w:rsid w:val="00873542"/>
    <w:rsid w:val="0087708E"/>
    <w:rsid w:val="008818BD"/>
    <w:rsid w:val="00884544"/>
    <w:rsid w:val="00884F19"/>
    <w:rsid w:val="00884FF7"/>
    <w:rsid w:val="00887015"/>
    <w:rsid w:val="0089023A"/>
    <w:rsid w:val="008A3C2B"/>
    <w:rsid w:val="008A4884"/>
    <w:rsid w:val="008A4A66"/>
    <w:rsid w:val="008A4F49"/>
    <w:rsid w:val="008A5F0E"/>
    <w:rsid w:val="008A6633"/>
    <w:rsid w:val="008A7BE5"/>
    <w:rsid w:val="008B6F89"/>
    <w:rsid w:val="008C073C"/>
    <w:rsid w:val="008C146D"/>
    <w:rsid w:val="008C36B1"/>
    <w:rsid w:val="008C5593"/>
    <w:rsid w:val="008C5ECE"/>
    <w:rsid w:val="008C65F1"/>
    <w:rsid w:val="008D1F34"/>
    <w:rsid w:val="008D254C"/>
    <w:rsid w:val="008D3640"/>
    <w:rsid w:val="008D3AC5"/>
    <w:rsid w:val="008D4B24"/>
    <w:rsid w:val="008D4C78"/>
    <w:rsid w:val="008D5958"/>
    <w:rsid w:val="008D7FB0"/>
    <w:rsid w:val="008E0A34"/>
    <w:rsid w:val="008E23F2"/>
    <w:rsid w:val="008E2C5A"/>
    <w:rsid w:val="008E6B9B"/>
    <w:rsid w:val="008F310D"/>
    <w:rsid w:val="008F47B0"/>
    <w:rsid w:val="009006D4"/>
    <w:rsid w:val="0090103D"/>
    <w:rsid w:val="009011A6"/>
    <w:rsid w:val="009026DC"/>
    <w:rsid w:val="00905BDD"/>
    <w:rsid w:val="00905D23"/>
    <w:rsid w:val="009115B0"/>
    <w:rsid w:val="00914041"/>
    <w:rsid w:val="00917DBD"/>
    <w:rsid w:val="00927F9C"/>
    <w:rsid w:val="00930242"/>
    <w:rsid w:val="00930350"/>
    <w:rsid w:val="00940587"/>
    <w:rsid w:val="0094181E"/>
    <w:rsid w:val="009424E6"/>
    <w:rsid w:val="00960C1E"/>
    <w:rsid w:val="00962B22"/>
    <w:rsid w:val="0096302F"/>
    <w:rsid w:val="009653CE"/>
    <w:rsid w:val="0096584A"/>
    <w:rsid w:val="009668FB"/>
    <w:rsid w:val="00970F61"/>
    <w:rsid w:val="00972D59"/>
    <w:rsid w:val="009765E6"/>
    <w:rsid w:val="00976D88"/>
    <w:rsid w:val="009816EA"/>
    <w:rsid w:val="00983C01"/>
    <w:rsid w:val="00986424"/>
    <w:rsid w:val="009A2998"/>
    <w:rsid w:val="009A3A76"/>
    <w:rsid w:val="009A59A5"/>
    <w:rsid w:val="009B20BA"/>
    <w:rsid w:val="009B5A63"/>
    <w:rsid w:val="009C062D"/>
    <w:rsid w:val="009C3CC2"/>
    <w:rsid w:val="009C447D"/>
    <w:rsid w:val="009C471C"/>
    <w:rsid w:val="009C606A"/>
    <w:rsid w:val="009D2744"/>
    <w:rsid w:val="009D60D7"/>
    <w:rsid w:val="009D706E"/>
    <w:rsid w:val="009E05D2"/>
    <w:rsid w:val="009E066C"/>
    <w:rsid w:val="009E2D31"/>
    <w:rsid w:val="009E344F"/>
    <w:rsid w:val="009E50CF"/>
    <w:rsid w:val="009E6968"/>
    <w:rsid w:val="009E6CFF"/>
    <w:rsid w:val="009F2081"/>
    <w:rsid w:val="009F297A"/>
    <w:rsid w:val="009F3BBA"/>
    <w:rsid w:val="009F78BC"/>
    <w:rsid w:val="009F7EC4"/>
    <w:rsid w:val="00A0033D"/>
    <w:rsid w:val="00A007A5"/>
    <w:rsid w:val="00A00B18"/>
    <w:rsid w:val="00A01D68"/>
    <w:rsid w:val="00A020CC"/>
    <w:rsid w:val="00A03DD0"/>
    <w:rsid w:val="00A04205"/>
    <w:rsid w:val="00A05BAC"/>
    <w:rsid w:val="00A16E2D"/>
    <w:rsid w:val="00A22663"/>
    <w:rsid w:val="00A25A1E"/>
    <w:rsid w:val="00A26563"/>
    <w:rsid w:val="00A2663E"/>
    <w:rsid w:val="00A27198"/>
    <w:rsid w:val="00A2780C"/>
    <w:rsid w:val="00A31CCC"/>
    <w:rsid w:val="00A32ACB"/>
    <w:rsid w:val="00A42522"/>
    <w:rsid w:val="00A435D1"/>
    <w:rsid w:val="00A448B2"/>
    <w:rsid w:val="00A4576C"/>
    <w:rsid w:val="00A50625"/>
    <w:rsid w:val="00A522A0"/>
    <w:rsid w:val="00A53096"/>
    <w:rsid w:val="00A554BB"/>
    <w:rsid w:val="00A605E8"/>
    <w:rsid w:val="00A61797"/>
    <w:rsid w:val="00A61EC7"/>
    <w:rsid w:val="00A65849"/>
    <w:rsid w:val="00A71661"/>
    <w:rsid w:val="00A71787"/>
    <w:rsid w:val="00A73EE4"/>
    <w:rsid w:val="00A74C87"/>
    <w:rsid w:val="00A75A93"/>
    <w:rsid w:val="00A7658D"/>
    <w:rsid w:val="00A77540"/>
    <w:rsid w:val="00A814E3"/>
    <w:rsid w:val="00A84167"/>
    <w:rsid w:val="00A84451"/>
    <w:rsid w:val="00A84C67"/>
    <w:rsid w:val="00A86C3F"/>
    <w:rsid w:val="00A902A7"/>
    <w:rsid w:val="00A90A09"/>
    <w:rsid w:val="00A94EFF"/>
    <w:rsid w:val="00AA06C5"/>
    <w:rsid w:val="00AA0A57"/>
    <w:rsid w:val="00AA24AC"/>
    <w:rsid w:val="00AA5D32"/>
    <w:rsid w:val="00AA6546"/>
    <w:rsid w:val="00AB13C7"/>
    <w:rsid w:val="00AB226A"/>
    <w:rsid w:val="00AB2765"/>
    <w:rsid w:val="00AB4C1C"/>
    <w:rsid w:val="00AB5AB2"/>
    <w:rsid w:val="00AC1664"/>
    <w:rsid w:val="00AC6163"/>
    <w:rsid w:val="00AC7D6B"/>
    <w:rsid w:val="00AD0441"/>
    <w:rsid w:val="00AD22EC"/>
    <w:rsid w:val="00AD4E60"/>
    <w:rsid w:val="00AD69A3"/>
    <w:rsid w:val="00AD7561"/>
    <w:rsid w:val="00AD7A4A"/>
    <w:rsid w:val="00AE1FCF"/>
    <w:rsid w:val="00AE27AF"/>
    <w:rsid w:val="00AE29A2"/>
    <w:rsid w:val="00AF08DB"/>
    <w:rsid w:val="00AF3FF5"/>
    <w:rsid w:val="00AF5F01"/>
    <w:rsid w:val="00B0300A"/>
    <w:rsid w:val="00B032BE"/>
    <w:rsid w:val="00B047E5"/>
    <w:rsid w:val="00B0618C"/>
    <w:rsid w:val="00B070A2"/>
    <w:rsid w:val="00B07D52"/>
    <w:rsid w:val="00B1018B"/>
    <w:rsid w:val="00B1373B"/>
    <w:rsid w:val="00B13C95"/>
    <w:rsid w:val="00B16B3C"/>
    <w:rsid w:val="00B2017C"/>
    <w:rsid w:val="00B21861"/>
    <w:rsid w:val="00B234CB"/>
    <w:rsid w:val="00B23FE1"/>
    <w:rsid w:val="00B24140"/>
    <w:rsid w:val="00B264DD"/>
    <w:rsid w:val="00B31237"/>
    <w:rsid w:val="00B336A1"/>
    <w:rsid w:val="00B336F6"/>
    <w:rsid w:val="00B33BDF"/>
    <w:rsid w:val="00B34BD8"/>
    <w:rsid w:val="00B36AAD"/>
    <w:rsid w:val="00B3724B"/>
    <w:rsid w:val="00B37649"/>
    <w:rsid w:val="00B47A3A"/>
    <w:rsid w:val="00B505D6"/>
    <w:rsid w:val="00B52644"/>
    <w:rsid w:val="00B52D29"/>
    <w:rsid w:val="00B57DFA"/>
    <w:rsid w:val="00B62232"/>
    <w:rsid w:val="00B71CAC"/>
    <w:rsid w:val="00B741DF"/>
    <w:rsid w:val="00B75BEC"/>
    <w:rsid w:val="00B81563"/>
    <w:rsid w:val="00B84499"/>
    <w:rsid w:val="00B86422"/>
    <w:rsid w:val="00B8712E"/>
    <w:rsid w:val="00B921B7"/>
    <w:rsid w:val="00B93200"/>
    <w:rsid w:val="00B93C7A"/>
    <w:rsid w:val="00B963DE"/>
    <w:rsid w:val="00B96D3C"/>
    <w:rsid w:val="00BA4F4B"/>
    <w:rsid w:val="00BB0861"/>
    <w:rsid w:val="00BB30B1"/>
    <w:rsid w:val="00BB6FD4"/>
    <w:rsid w:val="00BC3566"/>
    <w:rsid w:val="00BC55E2"/>
    <w:rsid w:val="00BD2FBE"/>
    <w:rsid w:val="00BD62BF"/>
    <w:rsid w:val="00BD63E9"/>
    <w:rsid w:val="00BE22FC"/>
    <w:rsid w:val="00BE374B"/>
    <w:rsid w:val="00BE4C11"/>
    <w:rsid w:val="00BE5FFA"/>
    <w:rsid w:val="00BE780F"/>
    <w:rsid w:val="00BF0DB4"/>
    <w:rsid w:val="00BF777C"/>
    <w:rsid w:val="00C00925"/>
    <w:rsid w:val="00C06BEE"/>
    <w:rsid w:val="00C1276B"/>
    <w:rsid w:val="00C1407A"/>
    <w:rsid w:val="00C151AF"/>
    <w:rsid w:val="00C21CB0"/>
    <w:rsid w:val="00C23EEC"/>
    <w:rsid w:val="00C25026"/>
    <w:rsid w:val="00C25FE0"/>
    <w:rsid w:val="00C31A60"/>
    <w:rsid w:val="00C32DF2"/>
    <w:rsid w:val="00C339BB"/>
    <w:rsid w:val="00C34A8D"/>
    <w:rsid w:val="00C34E28"/>
    <w:rsid w:val="00C379F5"/>
    <w:rsid w:val="00C406CB"/>
    <w:rsid w:val="00C40FB1"/>
    <w:rsid w:val="00C4774B"/>
    <w:rsid w:val="00C47A70"/>
    <w:rsid w:val="00C50FF0"/>
    <w:rsid w:val="00C55140"/>
    <w:rsid w:val="00C61C35"/>
    <w:rsid w:val="00C61D55"/>
    <w:rsid w:val="00C636EC"/>
    <w:rsid w:val="00C65FDE"/>
    <w:rsid w:val="00C71860"/>
    <w:rsid w:val="00C7358C"/>
    <w:rsid w:val="00C73EC8"/>
    <w:rsid w:val="00C7783A"/>
    <w:rsid w:val="00C77924"/>
    <w:rsid w:val="00C826E2"/>
    <w:rsid w:val="00C835EA"/>
    <w:rsid w:val="00C83A73"/>
    <w:rsid w:val="00C877A3"/>
    <w:rsid w:val="00C909F2"/>
    <w:rsid w:val="00C93010"/>
    <w:rsid w:val="00C94559"/>
    <w:rsid w:val="00C94DB2"/>
    <w:rsid w:val="00C95FFA"/>
    <w:rsid w:val="00C97679"/>
    <w:rsid w:val="00CA14A0"/>
    <w:rsid w:val="00CA3A40"/>
    <w:rsid w:val="00CA4C08"/>
    <w:rsid w:val="00CA5064"/>
    <w:rsid w:val="00CA5976"/>
    <w:rsid w:val="00CA7341"/>
    <w:rsid w:val="00CB3DFF"/>
    <w:rsid w:val="00CB6163"/>
    <w:rsid w:val="00CC0D9A"/>
    <w:rsid w:val="00CC3A1B"/>
    <w:rsid w:val="00CC3A2F"/>
    <w:rsid w:val="00CC4C62"/>
    <w:rsid w:val="00CC4D16"/>
    <w:rsid w:val="00CD2856"/>
    <w:rsid w:val="00CD2C7F"/>
    <w:rsid w:val="00CD562C"/>
    <w:rsid w:val="00CE152B"/>
    <w:rsid w:val="00CE2C7D"/>
    <w:rsid w:val="00CE3033"/>
    <w:rsid w:val="00CE5204"/>
    <w:rsid w:val="00CE6EBF"/>
    <w:rsid w:val="00CF1C36"/>
    <w:rsid w:val="00CF2952"/>
    <w:rsid w:val="00CF2A5A"/>
    <w:rsid w:val="00CF5311"/>
    <w:rsid w:val="00CF5726"/>
    <w:rsid w:val="00D01A5B"/>
    <w:rsid w:val="00D06DEB"/>
    <w:rsid w:val="00D07111"/>
    <w:rsid w:val="00D105A9"/>
    <w:rsid w:val="00D10A79"/>
    <w:rsid w:val="00D114F1"/>
    <w:rsid w:val="00D12D09"/>
    <w:rsid w:val="00D21FFF"/>
    <w:rsid w:val="00D23759"/>
    <w:rsid w:val="00D2387E"/>
    <w:rsid w:val="00D25B67"/>
    <w:rsid w:val="00D2701A"/>
    <w:rsid w:val="00D30C9E"/>
    <w:rsid w:val="00D30F08"/>
    <w:rsid w:val="00D312EF"/>
    <w:rsid w:val="00D31724"/>
    <w:rsid w:val="00D32C40"/>
    <w:rsid w:val="00D34FE0"/>
    <w:rsid w:val="00D350F6"/>
    <w:rsid w:val="00D359DF"/>
    <w:rsid w:val="00D376C1"/>
    <w:rsid w:val="00D4199D"/>
    <w:rsid w:val="00D434E0"/>
    <w:rsid w:val="00D4526B"/>
    <w:rsid w:val="00D47C9D"/>
    <w:rsid w:val="00D5028E"/>
    <w:rsid w:val="00D538CB"/>
    <w:rsid w:val="00D567E2"/>
    <w:rsid w:val="00D66C71"/>
    <w:rsid w:val="00D67A4E"/>
    <w:rsid w:val="00D82B79"/>
    <w:rsid w:val="00D85EBB"/>
    <w:rsid w:val="00D92380"/>
    <w:rsid w:val="00D9715E"/>
    <w:rsid w:val="00DA30C8"/>
    <w:rsid w:val="00DA4759"/>
    <w:rsid w:val="00DA5DD4"/>
    <w:rsid w:val="00DA7127"/>
    <w:rsid w:val="00DA7134"/>
    <w:rsid w:val="00DB1CEA"/>
    <w:rsid w:val="00DB3F47"/>
    <w:rsid w:val="00DB46A1"/>
    <w:rsid w:val="00DB585D"/>
    <w:rsid w:val="00DB7743"/>
    <w:rsid w:val="00DC0463"/>
    <w:rsid w:val="00DC04AC"/>
    <w:rsid w:val="00DC0CEE"/>
    <w:rsid w:val="00DC18CA"/>
    <w:rsid w:val="00DC3A4C"/>
    <w:rsid w:val="00DC65F7"/>
    <w:rsid w:val="00DC6F4F"/>
    <w:rsid w:val="00DD0034"/>
    <w:rsid w:val="00DD4DD9"/>
    <w:rsid w:val="00DD56A1"/>
    <w:rsid w:val="00DE4AD5"/>
    <w:rsid w:val="00DE6C44"/>
    <w:rsid w:val="00DF2E12"/>
    <w:rsid w:val="00DF37D0"/>
    <w:rsid w:val="00DF5588"/>
    <w:rsid w:val="00E01B57"/>
    <w:rsid w:val="00E1180F"/>
    <w:rsid w:val="00E12710"/>
    <w:rsid w:val="00E15E9C"/>
    <w:rsid w:val="00E15F99"/>
    <w:rsid w:val="00E160EE"/>
    <w:rsid w:val="00E16F46"/>
    <w:rsid w:val="00E21DD1"/>
    <w:rsid w:val="00E21E63"/>
    <w:rsid w:val="00E226B0"/>
    <w:rsid w:val="00E2306B"/>
    <w:rsid w:val="00E23A83"/>
    <w:rsid w:val="00E2796E"/>
    <w:rsid w:val="00E301F2"/>
    <w:rsid w:val="00E3196F"/>
    <w:rsid w:val="00E33CA0"/>
    <w:rsid w:val="00E37676"/>
    <w:rsid w:val="00E40F41"/>
    <w:rsid w:val="00E41E0F"/>
    <w:rsid w:val="00E46C41"/>
    <w:rsid w:val="00E54203"/>
    <w:rsid w:val="00E54794"/>
    <w:rsid w:val="00E55D2E"/>
    <w:rsid w:val="00E57158"/>
    <w:rsid w:val="00E57168"/>
    <w:rsid w:val="00E61EA6"/>
    <w:rsid w:val="00E64408"/>
    <w:rsid w:val="00E70D67"/>
    <w:rsid w:val="00E755B9"/>
    <w:rsid w:val="00E82789"/>
    <w:rsid w:val="00E83C17"/>
    <w:rsid w:val="00E83D80"/>
    <w:rsid w:val="00E84CB3"/>
    <w:rsid w:val="00E861E1"/>
    <w:rsid w:val="00E878EA"/>
    <w:rsid w:val="00E87CD9"/>
    <w:rsid w:val="00E94A02"/>
    <w:rsid w:val="00E9574F"/>
    <w:rsid w:val="00EA0A4C"/>
    <w:rsid w:val="00EA3C99"/>
    <w:rsid w:val="00EA4DF3"/>
    <w:rsid w:val="00EA5A0F"/>
    <w:rsid w:val="00EA650B"/>
    <w:rsid w:val="00EA7CBC"/>
    <w:rsid w:val="00EB1353"/>
    <w:rsid w:val="00EB18FA"/>
    <w:rsid w:val="00EB43AD"/>
    <w:rsid w:val="00EB57D4"/>
    <w:rsid w:val="00EB7749"/>
    <w:rsid w:val="00EC0EBD"/>
    <w:rsid w:val="00EC29D6"/>
    <w:rsid w:val="00EC4A24"/>
    <w:rsid w:val="00EC5EC8"/>
    <w:rsid w:val="00EC6060"/>
    <w:rsid w:val="00EC6734"/>
    <w:rsid w:val="00EC766E"/>
    <w:rsid w:val="00ED6C44"/>
    <w:rsid w:val="00EE1D3F"/>
    <w:rsid w:val="00EE2345"/>
    <w:rsid w:val="00EE51B7"/>
    <w:rsid w:val="00EE6BDE"/>
    <w:rsid w:val="00EE7D26"/>
    <w:rsid w:val="00EF2C25"/>
    <w:rsid w:val="00EF40A2"/>
    <w:rsid w:val="00EF43CF"/>
    <w:rsid w:val="00EF487F"/>
    <w:rsid w:val="00F00B3C"/>
    <w:rsid w:val="00F01BFA"/>
    <w:rsid w:val="00F0587A"/>
    <w:rsid w:val="00F06E9F"/>
    <w:rsid w:val="00F1118D"/>
    <w:rsid w:val="00F20694"/>
    <w:rsid w:val="00F218F9"/>
    <w:rsid w:val="00F221BC"/>
    <w:rsid w:val="00F22AFD"/>
    <w:rsid w:val="00F242FF"/>
    <w:rsid w:val="00F264F6"/>
    <w:rsid w:val="00F267EB"/>
    <w:rsid w:val="00F30D60"/>
    <w:rsid w:val="00F30E43"/>
    <w:rsid w:val="00F31AEC"/>
    <w:rsid w:val="00F34741"/>
    <w:rsid w:val="00F370C7"/>
    <w:rsid w:val="00F4010D"/>
    <w:rsid w:val="00F43BA0"/>
    <w:rsid w:val="00F44380"/>
    <w:rsid w:val="00F56C0C"/>
    <w:rsid w:val="00F5705D"/>
    <w:rsid w:val="00F61D51"/>
    <w:rsid w:val="00F62565"/>
    <w:rsid w:val="00F629D4"/>
    <w:rsid w:val="00F67A37"/>
    <w:rsid w:val="00F702B3"/>
    <w:rsid w:val="00F728A3"/>
    <w:rsid w:val="00F7431B"/>
    <w:rsid w:val="00F765DD"/>
    <w:rsid w:val="00F77093"/>
    <w:rsid w:val="00F87A93"/>
    <w:rsid w:val="00F904FC"/>
    <w:rsid w:val="00F90527"/>
    <w:rsid w:val="00F90A61"/>
    <w:rsid w:val="00F9109D"/>
    <w:rsid w:val="00F92E12"/>
    <w:rsid w:val="00F9481C"/>
    <w:rsid w:val="00FA11AB"/>
    <w:rsid w:val="00FB15BE"/>
    <w:rsid w:val="00FB2240"/>
    <w:rsid w:val="00FB29C2"/>
    <w:rsid w:val="00FB6C4B"/>
    <w:rsid w:val="00FB72B9"/>
    <w:rsid w:val="00FC1548"/>
    <w:rsid w:val="00FC3C41"/>
    <w:rsid w:val="00FD0AEA"/>
    <w:rsid w:val="00FD25E9"/>
    <w:rsid w:val="00FD2FCC"/>
    <w:rsid w:val="00FD512B"/>
    <w:rsid w:val="00FD60C0"/>
    <w:rsid w:val="00FE0D58"/>
    <w:rsid w:val="00FE2851"/>
    <w:rsid w:val="00FF2BB1"/>
    <w:rsid w:val="00FF2F42"/>
    <w:rsid w:val="00FF6A99"/>
    <w:rsid w:val="00FF6D9A"/>
    <w:rsid w:val="00FF7555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92769-D95A-4887-98CB-D5E0625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C3"/>
  </w:style>
  <w:style w:type="paragraph" w:styleId="1">
    <w:name w:val="heading 1"/>
    <w:basedOn w:val="a"/>
    <w:next w:val="a"/>
    <w:link w:val="10"/>
    <w:uiPriority w:val="9"/>
    <w:qFormat/>
    <w:rsid w:val="00A7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4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4E1DBA"/>
  </w:style>
  <w:style w:type="character" w:styleId="a3">
    <w:name w:val="Hyperlink"/>
    <w:uiPriority w:val="99"/>
    <w:rsid w:val="004E1DBA"/>
    <w:rPr>
      <w:rFonts w:ascii="Arial" w:hAnsi="Arial" w:cs="Arial"/>
      <w:i/>
      <w:iCs/>
      <w:sz w:val="18"/>
      <w:szCs w:val="18"/>
    </w:rPr>
  </w:style>
  <w:style w:type="table" w:styleId="a4">
    <w:name w:val="Table Grid"/>
    <w:basedOn w:val="a1"/>
    <w:uiPriority w:val="59"/>
    <w:rsid w:val="004E1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E1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4E1D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4E1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E1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8">
    <w:name w:val="p8"/>
    <w:basedOn w:val="a"/>
    <w:rsid w:val="004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E1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1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E1DBA"/>
  </w:style>
  <w:style w:type="paragraph" w:customStyle="1" w:styleId="ConsNormal">
    <w:name w:val="ConsNormal"/>
    <w:rsid w:val="004E1DB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able-text">
    <w:name w:val="editable-text"/>
    <w:basedOn w:val="a0"/>
    <w:rsid w:val="004E1DBA"/>
  </w:style>
  <w:style w:type="paragraph" w:styleId="ad">
    <w:name w:val="footer"/>
    <w:basedOn w:val="a"/>
    <w:link w:val="ae"/>
    <w:uiPriority w:val="99"/>
    <w:rsid w:val="004E1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E1DBA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E1DBA"/>
  </w:style>
  <w:style w:type="paragraph" w:styleId="af">
    <w:name w:val="footnote text"/>
    <w:basedOn w:val="a"/>
    <w:link w:val="af0"/>
    <w:uiPriority w:val="99"/>
    <w:rsid w:val="004E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E1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4E1DB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E1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footnote reference"/>
    <w:uiPriority w:val="99"/>
    <w:unhideWhenUsed/>
    <w:rsid w:val="004E1DBA"/>
    <w:rPr>
      <w:vertAlign w:val="superscript"/>
    </w:rPr>
  </w:style>
  <w:style w:type="paragraph" w:customStyle="1" w:styleId="Default">
    <w:name w:val="Default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4C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A74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Strong"/>
    <w:basedOn w:val="a0"/>
    <w:qFormat/>
    <w:rsid w:val="00A74C87"/>
    <w:rPr>
      <w:b/>
      <w:bCs/>
    </w:rPr>
  </w:style>
  <w:style w:type="paragraph" w:styleId="af3">
    <w:name w:val="List Paragraph"/>
    <w:basedOn w:val="a"/>
    <w:uiPriority w:val="34"/>
    <w:qFormat/>
    <w:rsid w:val="001946F7"/>
    <w:pPr>
      <w:ind w:left="720"/>
      <w:contextualSpacing/>
    </w:pPr>
  </w:style>
  <w:style w:type="paragraph" w:customStyle="1" w:styleId="formattext">
    <w:name w:val="formattext"/>
    <w:basedOn w:val="a"/>
    <w:rsid w:val="003F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8A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gov/otrasl/c_culture/documents/obshestvennoe-obsuzhdenie-pravovyh-aktov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pb.ru/gov/otrasl/c_culture/protivodejstvie-korrupcii/informacionnye-materialy/2493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BDD3792A91C258DA12E883E01CF3F14743F0216ED9EA73CB78C8FC5E03D383EBCD43A0F4C968F3DA38B7B9XCl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BDD3792A91C258DA12E883E01CF3F14743F0216ED9EA73CB78C8FC5E03D383EBCD43A0F4C968F3DA38B7B9XCl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857A-F08A-4C9D-B2C0-051A10D3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13958</Words>
  <Characters>79565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Дедюлина Ю.А.</dc:creator>
  <cp:lastModifiedBy>Лопаногова Анастасия Сергеевна</cp:lastModifiedBy>
  <cp:revision>2</cp:revision>
  <cp:lastPrinted>2023-12-27T07:00:00Z</cp:lastPrinted>
  <dcterms:created xsi:type="dcterms:W3CDTF">2023-12-27T08:36:00Z</dcterms:created>
  <dcterms:modified xsi:type="dcterms:W3CDTF">2023-12-27T08:36:00Z</dcterms:modified>
</cp:coreProperties>
</file>