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0C" w:rsidRPr="00F96C0C" w:rsidRDefault="00F96C0C" w:rsidP="00F96C0C">
      <w:pPr>
        <w:spacing w:after="0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2F42A5" w:rsidRPr="0035087C" w:rsidRDefault="002F42A5" w:rsidP="00F96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7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96C0C" w:rsidRPr="0035087C" w:rsidRDefault="002F42A5" w:rsidP="00F96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87C">
        <w:rPr>
          <w:rFonts w:ascii="Times New Roman" w:hAnsi="Times New Roman" w:cs="Times New Roman"/>
          <w:b/>
          <w:sz w:val="24"/>
          <w:szCs w:val="24"/>
        </w:rPr>
        <w:t>о реализации п</w:t>
      </w:r>
      <w:r w:rsidR="00F96C0C" w:rsidRPr="0035087C">
        <w:rPr>
          <w:rFonts w:ascii="Times New Roman" w:hAnsi="Times New Roman" w:cs="Times New Roman"/>
          <w:b/>
          <w:sz w:val="24"/>
          <w:szCs w:val="24"/>
        </w:rPr>
        <w:t>лан</w:t>
      </w:r>
      <w:r w:rsidRPr="0035087C">
        <w:rPr>
          <w:rFonts w:ascii="Times New Roman" w:hAnsi="Times New Roman" w:cs="Times New Roman"/>
          <w:b/>
          <w:sz w:val="24"/>
          <w:szCs w:val="24"/>
        </w:rPr>
        <w:t>а</w:t>
      </w:r>
      <w:r w:rsidR="00F96C0C" w:rsidRPr="0035087C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="00F96C0C" w:rsidRPr="0035087C">
        <w:rPr>
          <w:rFonts w:ascii="Times New Roman" w:hAnsi="Times New Roman" w:cs="Times New Roman"/>
          <w:b/>
          <w:bCs/>
          <w:sz w:val="24"/>
          <w:szCs w:val="24"/>
        </w:rPr>
        <w:t xml:space="preserve"> по противодействию коррупции</w:t>
      </w:r>
    </w:p>
    <w:p w:rsidR="002F42A5" w:rsidRPr="0035087C" w:rsidRDefault="00F96C0C" w:rsidP="00F96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87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F42A5" w:rsidRPr="0035087C">
        <w:rPr>
          <w:rFonts w:ascii="Times New Roman" w:hAnsi="Times New Roman" w:cs="Times New Roman"/>
          <w:b/>
          <w:bCs/>
          <w:sz w:val="24"/>
          <w:szCs w:val="24"/>
        </w:rPr>
        <w:t xml:space="preserve">подведомственном Комитету по развитию туризма Санкт-Петербурга </w:t>
      </w:r>
    </w:p>
    <w:p w:rsidR="00F96C0C" w:rsidRPr="0035087C" w:rsidRDefault="00F96C0C" w:rsidP="002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87C">
        <w:rPr>
          <w:rFonts w:ascii="Times New Roman" w:hAnsi="Times New Roman" w:cs="Times New Roman"/>
          <w:b/>
          <w:bCs/>
          <w:sz w:val="24"/>
          <w:szCs w:val="24"/>
        </w:rPr>
        <w:t>Сан</w:t>
      </w:r>
      <w:r w:rsidR="002F42A5" w:rsidRPr="0035087C">
        <w:rPr>
          <w:rFonts w:ascii="Times New Roman" w:hAnsi="Times New Roman" w:cs="Times New Roman"/>
          <w:b/>
          <w:bCs/>
          <w:sz w:val="24"/>
          <w:szCs w:val="24"/>
        </w:rPr>
        <w:t>кт-Петербургском государственном</w:t>
      </w:r>
      <w:r w:rsidRPr="0035087C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бюджетном учреждении</w:t>
      </w:r>
    </w:p>
    <w:p w:rsidR="002F42A5" w:rsidRPr="0035087C" w:rsidRDefault="00F96C0C" w:rsidP="002F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87C">
        <w:rPr>
          <w:rFonts w:ascii="Times New Roman" w:hAnsi="Times New Roman" w:cs="Times New Roman"/>
          <w:b/>
          <w:bCs/>
          <w:sz w:val="24"/>
          <w:szCs w:val="24"/>
        </w:rPr>
        <w:t xml:space="preserve">«Городское туристско-информационное бюро» </w:t>
      </w:r>
    </w:p>
    <w:p w:rsidR="00F96C0C" w:rsidRPr="0035087C" w:rsidRDefault="002F42A5" w:rsidP="00F96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87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F96C0C" w:rsidRPr="0035087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74416" w:rsidRPr="0035087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96C0C" w:rsidRPr="0035087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96C0C" w:rsidRPr="0035087C" w:rsidRDefault="00F96C0C" w:rsidP="00F96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617"/>
        <w:gridCol w:w="8422"/>
        <w:gridCol w:w="6095"/>
      </w:tblGrid>
      <w:tr w:rsidR="00F96C0C" w:rsidRPr="0035087C" w:rsidTr="00624DD6">
        <w:tc>
          <w:tcPr>
            <w:tcW w:w="617" w:type="dxa"/>
            <w:vAlign w:val="center"/>
          </w:tcPr>
          <w:p w:rsidR="00F96C0C" w:rsidRPr="0035087C" w:rsidRDefault="00F96C0C" w:rsidP="00F96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422" w:type="dxa"/>
            <w:vAlign w:val="center"/>
          </w:tcPr>
          <w:p w:rsidR="00F96C0C" w:rsidRDefault="00F96C0C" w:rsidP="00F96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Плана</w:t>
            </w:r>
          </w:p>
          <w:p w:rsidR="0035087C" w:rsidRPr="0035087C" w:rsidRDefault="0035087C" w:rsidP="00F96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96C0C" w:rsidRPr="0035087C" w:rsidRDefault="00F96C0C" w:rsidP="00F96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F96C0C" w:rsidRPr="0035087C" w:rsidTr="00624DD6">
        <w:tc>
          <w:tcPr>
            <w:tcW w:w="617" w:type="dxa"/>
          </w:tcPr>
          <w:p w:rsidR="00F96C0C" w:rsidRPr="0035087C" w:rsidRDefault="00901B06" w:rsidP="00F96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22" w:type="dxa"/>
          </w:tcPr>
          <w:p w:rsidR="00F96C0C" w:rsidRPr="0035087C" w:rsidRDefault="002F42A5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1F45EE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совещаний (обучающих мероприятий) с руководителями (заместителями руководителей) государственных учреждений по вопросам организации работы по противодействию коррупции в государственных учреждениях</w:t>
            </w:r>
          </w:p>
        </w:tc>
        <w:tc>
          <w:tcPr>
            <w:tcW w:w="6095" w:type="dxa"/>
          </w:tcPr>
          <w:p w:rsidR="005C18A3" w:rsidRPr="005C18A3" w:rsidRDefault="005C18A3" w:rsidP="005C18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8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мероприятия проведены 27.06.2023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21.12.2023</w:t>
            </w:r>
            <w:r w:rsidRPr="005C1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C18A3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D32A4E">
              <w:rPr>
                <w:rFonts w:ascii="Times New Roman" w:hAnsi="Times New Roman"/>
                <w:sz w:val="24"/>
                <w:szCs w:val="24"/>
              </w:rPr>
              <w:t>ы</w:t>
            </w:r>
            <w:r w:rsidRPr="005C18A3">
              <w:rPr>
                <w:rFonts w:ascii="Times New Roman" w:hAnsi="Times New Roman"/>
                <w:sz w:val="24"/>
                <w:szCs w:val="24"/>
              </w:rPr>
              <w:t xml:space="preserve"> № 01/2023</w:t>
            </w:r>
            <w:r w:rsidR="00D32A4E">
              <w:rPr>
                <w:rFonts w:ascii="Times New Roman" w:hAnsi="Times New Roman"/>
                <w:sz w:val="24"/>
                <w:szCs w:val="24"/>
              </w:rPr>
              <w:t>, № 02/2023</w:t>
            </w:r>
            <w:r w:rsidRPr="005C18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5EE" w:rsidRPr="0035087C" w:rsidRDefault="001F45EE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5EE" w:rsidRPr="0035087C" w:rsidTr="00624DD6">
        <w:tc>
          <w:tcPr>
            <w:tcW w:w="617" w:type="dxa"/>
          </w:tcPr>
          <w:p w:rsidR="001F45EE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22" w:type="dxa"/>
          </w:tcPr>
          <w:p w:rsidR="001F45EE" w:rsidRPr="0035087C" w:rsidRDefault="001F45EE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обучающих мероприятий с должностными лицами </w:t>
            </w:r>
            <w:r w:rsidR="002F42A5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Учреждения по вопросам направленным  на противодействие и 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профилактику коррупци</w:t>
            </w:r>
            <w:r w:rsidR="002F42A5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и в Учреждении</w:t>
            </w:r>
          </w:p>
        </w:tc>
        <w:tc>
          <w:tcPr>
            <w:tcW w:w="6095" w:type="dxa"/>
          </w:tcPr>
          <w:p w:rsidR="00D32A4E" w:rsidRPr="005C18A3" w:rsidRDefault="005231A7" w:rsidP="00D32A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 мероприятия проведены </w:t>
            </w:r>
            <w:r w:rsidR="00D32A4E" w:rsidRPr="005C18A3">
              <w:rPr>
                <w:rFonts w:ascii="Times New Roman" w:hAnsi="Times New Roman" w:cs="Times New Roman"/>
                <w:bCs/>
                <w:sz w:val="24"/>
                <w:szCs w:val="24"/>
              </w:rPr>
              <w:t>27.06.2023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21.12.2023</w:t>
            </w:r>
            <w:r w:rsidR="00D32A4E" w:rsidRPr="005C1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32A4E" w:rsidRPr="005C18A3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D32A4E">
              <w:rPr>
                <w:rFonts w:ascii="Times New Roman" w:hAnsi="Times New Roman"/>
                <w:sz w:val="24"/>
                <w:szCs w:val="24"/>
              </w:rPr>
              <w:t>ы</w:t>
            </w:r>
            <w:r w:rsidR="00D32A4E" w:rsidRPr="005C18A3">
              <w:rPr>
                <w:rFonts w:ascii="Times New Roman" w:hAnsi="Times New Roman"/>
                <w:sz w:val="24"/>
                <w:szCs w:val="24"/>
              </w:rPr>
              <w:t xml:space="preserve"> № 01/2023</w:t>
            </w:r>
            <w:r w:rsidR="00D32A4E">
              <w:rPr>
                <w:rFonts w:ascii="Times New Roman" w:hAnsi="Times New Roman"/>
                <w:sz w:val="24"/>
                <w:szCs w:val="24"/>
              </w:rPr>
              <w:t>, № 02/2023</w:t>
            </w:r>
            <w:r w:rsidR="00D32A4E" w:rsidRPr="005C18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5EE" w:rsidRPr="0035087C" w:rsidRDefault="001F45EE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5EE" w:rsidRPr="0035087C" w:rsidTr="00624DD6">
        <w:tc>
          <w:tcPr>
            <w:tcW w:w="617" w:type="dxa"/>
          </w:tcPr>
          <w:p w:rsidR="001F45EE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22" w:type="dxa"/>
          </w:tcPr>
          <w:p w:rsidR="001F45EE" w:rsidRPr="0035087C" w:rsidRDefault="001F45EE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общественного контроля за</w:t>
            </w:r>
            <w:r w:rsidR="002F42A5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деятельностью Учреждения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(при поступлении </w:t>
            </w:r>
            <w:r w:rsidR="002F42A5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обращений в Учреждение , либо 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в Комитет по развитию туризма Санкт-Петербурга обращений граждан, общественных объединений или объединений юридических лиц)</w:t>
            </w:r>
          </w:p>
        </w:tc>
        <w:tc>
          <w:tcPr>
            <w:tcW w:w="6095" w:type="dxa"/>
          </w:tcPr>
          <w:p w:rsidR="001F45EE" w:rsidRPr="0035087C" w:rsidRDefault="00624DD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Не поступало</w:t>
            </w:r>
          </w:p>
        </w:tc>
      </w:tr>
      <w:tr w:rsidR="001F45EE" w:rsidRPr="0035087C" w:rsidTr="00624DD6">
        <w:tc>
          <w:tcPr>
            <w:tcW w:w="617" w:type="dxa"/>
          </w:tcPr>
          <w:p w:rsidR="001F45EE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22" w:type="dxa"/>
          </w:tcPr>
          <w:p w:rsidR="001F45EE" w:rsidRPr="0035087C" w:rsidRDefault="001F45EE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</w:t>
            </w:r>
            <w:r w:rsidR="00FD747B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представления руководителем Учреждения в Комитет по развитию туризма Санкт-Петербурга 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      </w:r>
            <w:r w:rsidR="00FD747B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уга) и несовершеннолетних детей, для последующего их размещения на официальной странице Комитета по развитию туризма Санкт-Петербурга на сайте Администрации Санкт-Петербурга в информационно-телекоммуникационной сети «Интернет» 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действующим законодательством</w:t>
            </w:r>
            <w:r w:rsidR="00FD747B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95" w:type="dxa"/>
          </w:tcPr>
          <w:p w:rsidR="001F45EE" w:rsidRPr="0035087C" w:rsidRDefault="00624DD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представлены в Комитет по развития туризма Санкт-Петербурга</w:t>
            </w:r>
          </w:p>
        </w:tc>
      </w:tr>
      <w:tr w:rsidR="001F45EE" w:rsidRPr="0035087C" w:rsidTr="00624DD6">
        <w:tc>
          <w:tcPr>
            <w:tcW w:w="617" w:type="dxa"/>
          </w:tcPr>
          <w:p w:rsidR="001F45EE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22" w:type="dxa"/>
          </w:tcPr>
          <w:p w:rsidR="001F45EE" w:rsidRPr="0035087C" w:rsidRDefault="001F45EE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анализа деятельности государственных учреждений по реализации положений статьи 13.3 Федерального закона «О противодействии коррупции»</w:t>
            </w:r>
          </w:p>
        </w:tc>
        <w:tc>
          <w:tcPr>
            <w:tcW w:w="6095" w:type="dxa"/>
          </w:tcPr>
          <w:p w:rsidR="001F45EE" w:rsidRDefault="005231A7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t>ы на заседания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комиссии по противодействию коррупции Учреждения 29.06.2023 (протокол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01-23/01 и отчет к протоколу от 29.06.2023)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25.12.2023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(протокол № 01-23/02 и отчет к протоколу 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25.12.2023)</w:t>
            </w:r>
          </w:p>
          <w:p w:rsidR="005231A7" w:rsidRPr="0035087C" w:rsidRDefault="005231A7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5EE" w:rsidRPr="0035087C" w:rsidTr="00624DD6">
        <w:tc>
          <w:tcPr>
            <w:tcW w:w="617" w:type="dxa"/>
          </w:tcPr>
          <w:p w:rsidR="001F45EE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422" w:type="dxa"/>
          </w:tcPr>
          <w:p w:rsidR="001F45EE" w:rsidRPr="0035087C" w:rsidRDefault="001F45EE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контроля качества пр</w:t>
            </w:r>
            <w:r w:rsidR="00FD747B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едоставляемых Учреждением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платных услуг и расходования денежных средст</w:t>
            </w:r>
            <w:r w:rsidR="00FD747B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в, полученных Учреждением 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от оказания платных услуг</w:t>
            </w:r>
          </w:p>
        </w:tc>
        <w:tc>
          <w:tcPr>
            <w:tcW w:w="6095" w:type="dxa"/>
          </w:tcPr>
          <w:p w:rsidR="001F45EE" w:rsidRPr="0035087C" w:rsidRDefault="0035087C" w:rsidP="005C1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основе, в течении отчетного периода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порядке, установленном </w:t>
            </w:r>
            <w:r w:rsidR="005C1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5C18A3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риказ</w:t>
            </w:r>
            <w:r w:rsidR="005C18A3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5C18A3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30.03.2021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C18A3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№ 38-ОД «Об утверждении Положения о работе комиссии по оце</w:t>
            </w:r>
            <w:r w:rsidR="005C18A3">
              <w:rPr>
                <w:rFonts w:ascii="Times New Roman" w:hAnsi="Times New Roman" w:cs="Times New Roman"/>
                <w:bCs/>
                <w:sz w:val="24"/>
                <w:szCs w:val="24"/>
              </w:rPr>
              <w:t>нке коммерческих предложений», п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07.02.2023 № 14-ОД «Об утверждении состава комиссии по оценке коммерческих предложений при оказании</w:t>
            </w:r>
            <w:r w:rsidR="005C1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платных услуг в СПб ГБУ «ГТИБ», Положениями о порядке предоставления платных услуг в СПб ГБУ «ГТИБ», утвержденных приказами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C18A3">
              <w:rPr>
                <w:rFonts w:ascii="Times New Roman" w:hAnsi="Times New Roman" w:cs="Times New Roman"/>
                <w:bCs/>
                <w:sz w:val="24"/>
                <w:szCs w:val="24"/>
              </w:rPr>
              <w:t>от 03.08.2020 № 87-ОД и от 22.07.2020 № 79-ОД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</w:t>
            </w:r>
            <w:r w:rsidR="005C18A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действующими Прейскурантами</w:t>
            </w:r>
          </w:p>
        </w:tc>
      </w:tr>
      <w:tr w:rsidR="001F45EE" w:rsidRPr="0035087C" w:rsidTr="00624DD6">
        <w:tc>
          <w:tcPr>
            <w:tcW w:w="617" w:type="dxa"/>
          </w:tcPr>
          <w:p w:rsidR="001F45EE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22" w:type="dxa"/>
          </w:tcPr>
          <w:p w:rsidR="001F45EE" w:rsidRPr="0035087C" w:rsidRDefault="001F45EE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анализа наличия и соответствия законодательству локальных нормативных актов </w:t>
            </w:r>
            <w:r w:rsidR="00FD747B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устанавливающих системы доплат и надбавок симулирующего характера и системы премирования</w:t>
            </w:r>
          </w:p>
        </w:tc>
        <w:tc>
          <w:tcPr>
            <w:tcW w:w="6095" w:type="dxa"/>
          </w:tcPr>
          <w:p w:rsidR="001F45EE" w:rsidRPr="0035087C" w:rsidRDefault="0035087C" w:rsidP="00350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постоянной основе, в соответствии Положением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оплаты труда и материального стимулирования работников СПб ГБУ «ГТИБ», утвержденного  приказом от 26.06.2023 № 72-ОД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и Положением о Комиссии  по распределению средств материального стимулирования в СПб ГБУ «ГТИБ», утвержденного приказом от 26.06.2023 № 73-ОД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F45EE" w:rsidRPr="0035087C" w:rsidTr="00624DD6">
        <w:tc>
          <w:tcPr>
            <w:tcW w:w="617" w:type="dxa"/>
          </w:tcPr>
          <w:p w:rsidR="001F45EE" w:rsidRPr="0035087C" w:rsidRDefault="00901B06" w:rsidP="00674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22" w:type="dxa"/>
          </w:tcPr>
          <w:p w:rsidR="001F45EE" w:rsidRPr="0035087C" w:rsidRDefault="00FD747B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заседаниях комиссий по противодействию</w:t>
            </w:r>
            <w:r w:rsidR="001F45EE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коррупции в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="001F45EE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6095" w:type="dxa"/>
          </w:tcPr>
          <w:p w:rsidR="001F45EE" w:rsidRPr="0035087C" w:rsidRDefault="005231A7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участие в заседании комиссии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противодействию коррупции Учреждения 29.06.2023 (протокол № 01-23/01 и отчет к протоколу от 29.06.2023)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t>; 25.12.2023  (протокол № 01-23/02 и отчет к протоколу от 25.12.2023)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F45EE" w:rsidRPr="0035087C" w:rsidTr="00624DD6">
        <w:tc>
          <w:tcPr>
            <w:tcW w:w="617" w:type="dxa"/>
          </w:tcPr>
          <w:p w:rsidR="001F45EE" w:rsidRPr="0035087C" w:rsidRDefault="00901B06" w:rsidP="00674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22" w:type="dxa"/>
          </w:tcPr>
          <w:p w:rsidR="001F45EE" w:rsidRPr="0035087C" w:rsidRDefault="0064039D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проверок содержания, хранения, использования и контроля за имуществом Са</w:t>
            </w:r>
            <w:r w:rsidR="00FD747B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нкт-Петербурга в У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</w:t>
            </w:r>
            <w:r w:rsidR="00FD747B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6095" w:type="dxa"/>
          </w:tcPr>
          <w:p w:rsidR="001F45EE" w:rsidRPr="0035087C" w:rsidRDefault="0035087C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основе, в течени</w:t>
            </w:r>
            <w:r w:rsidR="005231A7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отчетного периода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ходе инвентаризации</w:t>
            </w:r>
          </w:p>
        </w:tc>
      </w:tr>
      <w:tr w:rsidR="00674416" w:rsidRPr="0035087C" w:rsidTr="00624DD6">
        <w:tc>
          <w:tcPr>
            <w:tcW w:w="617" w:type="dxa"/>
          </w:tcPr>
          <w:p w:rsidR="00674416" w:rsidRPr="0035087C" w:rsidRDefault="0067441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01B06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2" w:type="dxa"/>
          </w:tcPr>
          <w:p w:rsidR="00674416" w:rsidRPr="0035087C" w:rsidRDefault="00FD747B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финансово-хозяйственной деятельности Учреждения</w:t>
            </w:r>
          </w:p>
        </w:tc>
        <w:tc>
          <w:tcPr>
            <w:tcW w:w="6095" w:type="dxa"/>
          </w:tcPr>
          <w:p w:rsidR="00674416" w:rsidRPr="0035087C" w:rsidRDefault="00901B0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постоянной основе, в течении отчетного периода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планом ФХД и Учетной политикой Учреждения</w:t>
            </w:r>
          </w:p>
        </w:tc>
      </w:tr>
      <w:tr w:rsidR="00FD747B" w:rsidRPr="0035087C" w:rsidTr="00624DD6">
        <w:tc>
          <w:tcPr>
            <w:tcW w:w="617" w:type="dxa"/>
          </w:tcPr>
          <w:p w:rsidR="00FD747B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22" w:type="dxa"/>
          </w:tcPr>
          <w:p w:rsidR="00FD747B" w:rsidRPr="0035087C" w:rsidRDefault="00FD747B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="00901B06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внедрение в практику стандартов и процедур</w:t>
            </w:r>
            <w:r w:rsidR="00901B06"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направленных на обеспечение добросовестной работы Учреждения</w:t>
            </w:r>
          </w:p>
        </w:tc>
        <w:tc>
          <w:tcPr>
            <w:tcW w:w="6095" w:type="dxa"/>
          </w:tcPr>
          <w:p w:rsidR="00901B06" w:rsidRPr="0035087C" w:rsidRDefault="00901B0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- Приказ от 07.04.2023 № 39-ОД «Об утверждении Регламента работы СПб ГБУ «ГТИБ» по осуществлению закупок»;</w:t>
            </w:r>
          </w:p>
          <w:p w:rsidR="00624DD6" w:rsidRPr="0035087C" w:rsidRDefault="0035087C" w:rsidP="00350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от 12.10.2021 № 118-ОД «О создании постоянно действующей комиссии по поступлению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и выбытию нефинансовых активов в СПб ГБУ «ГТИБ»;</w:t>
            </w:r>
          </w:p>
          <w:p w:rsidR="0035087C" w:rsidRPr="0035087C" w:rsidRDefault="0035087C" w:rsidP="00350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Приказ от 31.08.2021 № 100-ОД «Об утверждении регламента выполнения государственных работ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назначение ответственных за контролем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по заполнению форм и отчетов»</w:t>
            </w:r>
            <w:r w:rsidR="00D32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с изм. и доп.)</w:t>
            </w: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5087C" w:rsidRPr="0035087C" w:rsidRDefault="0035087C" w:rsidP="00350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Приказ от 30.03.2021 № 38-ОД «Об утверждении Положения о работе комиссии по оценке коммерческих предложений»; </w:t>
            </w:r>
          </w:p>
          <w:p w:rsidR="0035087C" w:rsidRDefault="0035087C" w:rsidP="00350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- Приказ от 17.06.2020 № 73-ОД «Об утверждении Кодекса этики и служебного работников Учреждения»;</w:t>
            </w:r>
            <w:r w:rsidRPr="00350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87C" w:rsidRPr="0035087C" w:rsidRDefault="0035087C" w:rsidP="00350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от 27.12.2019 № 2019 «О создании Единой комиссии по осуществлению закупок СПб ГБУ «ГТИБ» </w:t>
            </w:r>
          </w:p>
          <w:p w:rsidR="0035087C" w:rsidRPr="0035087C" w:rsidRDefault="0035087C" w:rsidP="00350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sz w:val="24"/>
                <w:szCs w:val="24"/>
              </w:rPr>
              <w:t>(с изм. от 09.02.2022 № 10/1-ОД);</w:t>
            </w:r>
          </w:p>
          <w:p w:rsidR="00624DD6" w:rsidRPr="0035087C" w:rsidRDefault="00624DD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- Приказ от 12.01.2017 № 14-ОД «Об утверждении перечня должностей, подверженных коррупционным рискам в СПб ГБУ «ГТИБ»;</w:t>
            </w:r>
          </w:p>
          <w:p w:rsidR="00624DD6" w:rsidRPr="0035087C" w:rsidRDefault="00624DD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Приказ от 15.12.2016 № 218-ОД «Об утверждении Положения о порядке рассмотрения обращений граждан в СПб ГБУ «ГТИБ» содержащих сведения </w:t>
            </w:r>
            <w:r w:rsidR="005231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0103F2">
              <w:rPr>
                <w:rFonts w:ascii="Times New Roman" w:hAnsi="Times New Roman" w:cs="Times New Roman"/>
                <w:bCs/>
                <w:sz w:val="24"/>
                <w:szCs w:val="24"/>
              </w:rPr>
              <w:t>о коррупции»</w:t>
            </w:r>
          </w:p>
        </w:tc>
      </w:tr>
      <w:tr w:rsidR="00FD747B" w:rsidRPr="0035087C" w:rsidTr="00624DD6">
        <w:tc>
          <w:tcPr>
            <w:tcW w:w="617" w:type="dxa"/>
          </w:tcPr>
          <w:p w:rsidR="00FD747B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422" w:type="dxa"/>
          </w:tcPr>
          <w:p w:rsidR="00FD747B" w:rsidRPr="0035087C" w:rsidRDefault="00901B0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Учреждения с правоохранительными органами</w:t>
            </w:r>
          </w:p>
        </w:tc>
        <w:tc>
          <w:tcPr>
            <w:tcW w:w="6095" w:type="dxa"/>
          </w:tcPr>
          <w:p w:rsidR="00FD747B" w:rsidRDefault="00901B0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Необходимость отсутствовала </w:t>
            </w:r>
          </w:p>
          <w:p w:rsidR="005231A7" w:rsidRPr="0035087C" w:rsidRDefault="005231A7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47B" w:rsidRPr="0035087C" w:rsidTr="00624DD6">
        <w:tc>
          <w:tcPr>
            <w:tcW w:w="617" w:type="dxa"/>
          </w:tcPr>
          <w:p w:rsidR="00FD747B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22" w:type="dxa"/>
          </w:tcPr>
          <w:p w:rsidR="00FD747B" w:rsidRPr="0035087C" w:rsidRDefault="00901B0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и урегулирования конфликтов интересов в Учреждении</w:t>
            </w:r>
          </w:p>
        </w:tc>
        <w:tc>
          <w:tcPr>
            <w:tcW w:w="6095" w:type="dxa"/>
          </w:tcPr>
          <w:p w:rsidR="00FD747B" w:rsidRDefault="00901B0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основе, в течении отчетного периода</w:t>
            </w:r>
          </w:p>
          <w:p w:rsidR="005231A7" w:rsidRPr="0035087C" w:rsidRDefault="005231A7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1B06" w:rsidRPr="0035087C" w:rsidTr="00624DD6">
        <w:tc>
          <w:tcPr>
            <w:tcW w:w="617" w:type="dxa"/>
          </w:tcPr>
          <w:p w:rsidR="00901B06" w:rsidRPr="0035087C" w:rsidRDefault="00901B06" w:rsidP="001F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22" w:type="dxa"/>
          </w:tcPr>
          <w:p w:rsidR="00901B06" w:rsidRPr="0035087C" w:rsidRDefault="00901B0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контроля при составлении отчетности в Учреждении</w:t>
            </w:r>
          </w:p>
        </w:tc>
        <w:tc>
          <w:tcPr>
            <w:tcW w:w="6095" w:type="dxa"/>
          </w:tcPr>
          <w:p w:rsidR="00901B06" w:rsidRDefault="00901B06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87C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основе, в течении отчетного периода</w:t>
            </w:r>
          </w:p>
          <w:p w:rsidR="005231A7" w:rsidRPr="0035087C" w:rsidRDefault="005231A7" w:rsidP="00624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6C0C" w:rsidRPr="0035087C" w:rsidRDefault="00F96C0C" w:rsidP="00F96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6C0C" w:rsidRPr="0035087C" w:rsidRDefault="00F96C0C" w:rsidP="00F96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6C0C" w:rsidRPr="0035087C" w:rsidSect="00D32A4E">
      <w:headerReference w:type="default" r:id="rId6"/>
      <w:pgSz w:w="16838" w:h="11906" w:orient="landscape"/>
      <w:pgMar w:top="624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AD" w:rsidRDefault="004428AD" w:rsidP="000A174C">
      <w:pPr>
        <w:spacing w:after="0" w:line="240" w:lineRule="auto"/>
      </w:pPr>
      <w:r>
        <w:separator/>
      </w:r>
    </w:p>
  </w:endnote>
  <w:endnote w:type="continuationSeparator" w:id="1">
    <w:p w:rsidR="004428AD" w:rsidRDefault="004428AD" w:rsidP="000A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AD" w:rsidRDefault="004428AD" w:rsidP="000A174C">
      <w:pPr>
        <w:spacing w:after="0" w:line="240" w:lineRule="auto"/>
      </w:pPr>
      <w:r>
        <w:separator/>
      </w:r>
    </w:p>
  </w:footnote>
  <w:footnote w:type="continuationSeparator" w:id="1">
    <w:p w:rsidR="004428AD" w:rsidRDefault="004428AD" w:rsidP="000A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8857"/>
      <w:docPartObj>
        <w:docPartGallery w:val="Page Numbers (Top of Page)"/>
        <w:docPartUnique/>
      </w:docPartObj>
    </w:sdtPr>
    <w:sdtContent>
      <w:p w:rsidR="0035087C" w:rsidRDefault="00585D5A">
        <w:pPr>
          <w:pStyle w:val="a4"/>
          <w:jc w:val="center"/>
        </w:pPr>
        <w:fldSimple w:instr="PAGE   \* MERGEFORMAT">
          <w:r w:rsidR="00D32A4E">
            <w:rPr>
              <w:noProof/>
            </w:rPr>
            <w:t>2</w:t>
          </w:r>
        </w:fldSimple>
      </w:p>
    </w:sdtContent>
  </w:sdt>
  <w:p w:rsidR="0035087C" w:rsidRDefault="003508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0C"/>
    <w:rsid w:val="000103F2"/>
    <w:rsid w:val="000A174C"/>
    <w:rsid w:val="001B1DDF"/>
    <w:rsid w:val="001F45EE"/>
    <w:rsid w:val="002F42A5"/>
    <w:rsid w:val="0035087C"/>
    <w:rsid w:val="00352E93"/>
    <w:rsid w:val="004428AD"/>
    <w:rsid w:val="005231A7"/>
    <w:rsid w:val="00585D5A"/>
    <w:rsid w:val="005C18A3"/>
    <w:rsid w:val="00624DD6"/>
    <w:rsid w:val="0064039D"/>
    <w:rsid w:val="00674416"/>
    <w:rsid w:val="007D3128"/>
    <w:rsid w:val="00901B06"/>
    <w:rsid w:val="009C776A"/>
    <w:rsid w:val="00A3166D"/>
    <w:rsid w:val="00B746D8"/>
    <w:rsid w:val="00D32A4E"/>
    <w:rsid w:val="00D9168E"/>
    <w:rsid w:val="00F47F39"/>
    <w:rsid w:val="00F96C0C"/>
    <w:rsid w:val="00FD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74C"/>
  </w:style>
  <w:style w:type="paragraph" w:styleId="a6">
    <w:name w:val="footer"/>
    <w:basedOn w:val="a"/>
    <w:link w:val="a7"/>
    <w:uiPriority w:val="99"/>
    <w:unhideWhenUsed/>
    <w:rsid w:val="000A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74C"/>
  </w:style>
  <w:style w:type="paragraph" w:styleId="a8">
    <w:name w:val="Balloon Text"/>
    <w:basedOn w:val="a"/>
    <w:link w:val="a9"/>
    <w:uiPriority w:val="99"/>
    <w:semiHidden/>
    <w:unhideWhenUsed/>
    <w:rsid w:val="000A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Кирилл Сергеевич</dc:creator>
  <cp:keywords/>
  <dc:description/>
  <cp:lastModifiedBy>Юрист</cp:lastModifiedBy>
  <cp:revision>6</cp:revision>
  <cp:lastPrinted>2023-03-15T08:03:00Z</cp:lastPrinted>
  <dcterms:created xsi:type="dcterms:W3CDTF">2023-03-15T08:03:00Z</dcterms:created>
  <dcterms:modified xsi:type="dcterms:W3CDTF">2023-12-21T08:44:00Z</dcterms:modified>
</cp:coreProperties>
</file>