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AF" w:rsidRPr="00A33464" w:rsidRDefault="000330DF" w:rsidP="00C426AF">
      <w:pPr>
        <w:jc w:val="center"/>
        <w:rPr>
          <w:b/>
        </w:rPr>
      </w:pPr>
      <w:bookmarkStart w:id="0" w:name="_GoBack"/>
      <w:bookmarkEnd w:id="0"/>
      <w:r>
        <w:rPr>
          <w:b/>
        </w:rPr>
        <w:t>ОТЧЕТ</w:t>
      </w:r>
    </w:p>
    <w:p w:rsidR="0004044B" w:rsidRDefault="0004044B" w:rsidP="0004044B">
      <w:pPr>
        <w:jc w:val="center"/>
        <w:rPr>
          <w:b/>
        </w:rPr>
      </w:pPr>
      <w:r w:rsidRPr="00A33464">
        <w:rPr>
          <w:b/>
        </w:rPr>
        <w:t xml:space="preserve">о реализации Плана мероприятий по противодействию коррупции </w:t>
      </w:r>
      <w:r>
        <w:rPr>
          <w:b/>
        </w:rPr>
        <w:t xml:space="preserve">в Санкт-Петербурге на 2023 – </w:t>
      </w:r>
      <w:r w:rsidRPr="00A33464">
        <w:rPr>
          <w:b/>
        </w:rPr>
        <w:t>20</w:t>
      </w:r>
      <w:r>
        <w:rPr>
          <w:b/>
        </w:rPr>
        <w:t>27</w:t>
      </w:r>
      <w:r w:rsidRPr="00A33464">
        <w:rPr>
          <w:b/>
        </w:rPr>
        <w:t xml:space="preserve"> годы</w:t>
      </w:r>
      <w:r>
        <w:rPr>
          <w:b/>
        </w:rPr>
        <w:t xml:space="preserve"> </w:t>
      </w:r>
    </w:p>
    <w:p w:rsidR="0004044B" w:rsidRPr="00072BB5" w:rsidRDefault="0004044B" w:rsidP="0004044B">
      <w:pPr>
        <w:jc w:val="center"/>
        <w:rPr>
          <w:b/>
        </w:rPr>
      </w:pPr>
      <w:r w:rsidRPr="00A33464">
        <w:rPr>
          <w:b/>
        </w:rPr>
        <w:t>Управлением ветеринарии Санкт-Петербурга</w:t>
      </w:r>
      <w:r>
        <w:rPr>
          <w:b/>
        </w:rPr>
        <w:t xml:space="preserve"> в 2023 году </w:t>
      </w:r>
    </w:p>
    <w:p w:rsidR="00274EAB" w:rsidRDefault="00274EAB" w:rsidP="00C426AF">
      <w:pPr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560"/>
        <w:gridCol w:w="1417"/>
        <w:gridCol w:w="6945"/>
      </w:tblGrid>
      <w:tr w:rsidR="00823E4B" w:rsidRPr="00A12EFA" w:rsidTr="00024336">
        <w:trPr>
          <w:trHeight w:val="3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A12EFA" w:rsidRDefault="00274EAB" w:rsidP="00823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 w:rsidR="00823E4B" w:rsidRPr="00A12EFA">
              <w:rPr>
                <w:b/>
                <w:bCs/>
                <w:sz w:val="20"/>
                <w:szCs w:val="20"/>
              </w:rPr>
              <w:t xml:space="preserve"> </w:t>
            </w:r>
            <w:r w:rsidR="00823E4B" w:rsidRPr="00A12EFA">
              <w:rPr>
                <w:b/>
                <w:bCs/>
                <w:sz w:val="20"/>
                <w:szCs w:val="20"/>
              </w:rPr>
              <w:br/>
            </w:r>
            <w:proofErr w:type="gramStart"/>
            <w:r w:rsidR="00823E4B" w:rsidRPr="00A12E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23E4B" w:rsidRPr="00A12E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A12EFA" w:rsidRDefault="00823E4B" w:rsidP="00823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2EF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A12EFA" w:rsidRDefault="00823E4B" w:rsidP="00823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2EFA">
              <w:rPr>
                <w:b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A12EFA" w:rsidRDefault="00823E4B" w:rsidP="00823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2EFA">
              <w:rPr>
                <w:b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A12EFA" w:rsidRDefault="00823E4B" w:rsidP="00823E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2EFA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823E4B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23E4B">
              <w:rPr>
                <w:bCs/>
              </w:rPr>
              <w:t>1. Организационные мероприятия</w:t>
            </w:r>
          </w:p>
        </w:tc>
      </w:tr>
      <w:tr w:rsidR="00823E4B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Рассмотрение вопросов о реализации антикоррупционной политики </w:t>
            </w:r>
            <w:r w:rsidR="001A7A5E">
              <w:rPr>
                <w:bCs/>
              </w:rPr>
              <w:br/>
            </w:r>
            <w:r w:rsidRPr="00823E4B">
              <w:rPr>
                <w:bCs/>
              </w:rPr>
              <w:t>в Санкт-Петербурге на заседаниях Комиссий по противодействию коррупции в ИОГВ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Один раз </w:t>
            </w:r>
            <w:r w:rsidR="001A7A5E" w:rsidRPr="007316F5">
              <w:rPr>
                <w:bCs/>
                <w:sz w:val="22"/>
                <w:szCs w:val="22"/>
              </w:rPr>
              <w:br/>
            </w:r>
            <w:r w:rsidRPr="007316F5">
              <w:rPr>
                <w:bCs/>
                <w:sz w:val="22"/>
                <w:szCs w:val="22"/>
              </w:rPr>
              <w:t>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D1" w:rsidRPr="004C03C2" w:rsidRDefault="008A49D1" w:rsidP="008A49D1">
            <w:r>
              <w:t xml:space="preserve">В 2023 году </w:t>
            </w:r>
            <w:r w:rsidRPr="00376F60">
              <w:t>проведены 2</w:t>
            </w:r>
            <w:r>
              <w:rPr>
                <w:b/>
              </w:rPr>
              <w:t xml:space="preserve"> </w:t>
            </w:r>
            <w:r>
              <w:t>заседания</w:t>
            </w:r>
            <w:r w:rsidRPr="004C03C2">
              <w:t xml:space="preserve"> комиссии </w:t>
            </w:r>
            <w:r>
              <w:br/>
            </w:r>
            <w:r w:rsidRPr="004C03C2">
              <w:t>по противод</w:t>
            </w:r>
            <w:r>
              <w:t xml:space="preserve">ействию коррупции в Управлении </w:t>
            </w:r>
            <w:r w:rsidRPr="004C03C2">
              <w:t xml:space="preserve">ветеринарии </w:t>
            </w:r>
            <w:r>
              <w:br/>
            </w:r>
            <w:r w:rsidRPr="004C03C2">
              <w:t>Санкт-Петербурга:</w:t>
            </w:r>
          </w:p>
          <w:p w:rsidR="00E14953" w:rsidRDefault="00E14953" w:rsidP="007171B8">
            <w:proofErr w:type="gramStart"/>
            <w:r>
              <w:t>27</w:t>
            </w:r>
            <w:r w:rsidRPr="00300812">
              <w:t>.06.202</w:t>
            </w:r>
            <w:r>
              <w:t>3</w:t>
            </w:r>
            <w:r w:rsidRPr="004C03C2">
              <w:t xml:space="preserve"> – рассмотрены отчет о выполнении </w:t>
            </w:r>
            <w:r w:rsidRPr="004C03C2">
              <w:rPr>
                <w:bCs/>
              </w:rPr>
              <w:t xml:space="preserve">Плана мероприятий по противодействию коррупции </w:t>
            </w:r>
            <w:r>
              <w:rPr>
                <w:bCs/>
              </w:rPr>
              <w:t xml:space="preserve">в Управлении </w:t>
            </w:r>
            <w:r>
              <w:rPr>
                <w:bCs/>
              </w:rPr>
              <w:br/>
              <w:t>на 2023 – 2027 годы</w:t>
            </w:r>
            <w:r>
              <w:t xml:space="preserve"> за 1-е полугодие 2023</w:t>
            </w:r>
            <w:r w:rsidRPr="004C03C2">
              <w:t xml:space="preserve"> г.; </w:t>
            </w:r>
            <w:r>
              <w:br/>
            </w:r>
            <w:r w:rsidRPr="004C03C2">
              <w:t xml:space="preserve">отчет о выполнении </w:t>
            </w:r>
            <w:r w:rsidRPr="004C03C2">
              <w:rPr>
                <w:bCs/>
              </w:rPr>
              <w:t xml:space="preserve">Плана работы Управления </w:t>
            </w:r>
            <w:r>
              <w:rPr>
                <w:bCs/>
              </w:rPr>
              <w:br/>
            </w:r>
            <w:r w:rsidRPr="004C03C2">
              <w:rPr>
                <w:bCs/>
              </w:rPr>
              <w:t>по противодейств</w:t>
            </w:r>
            <w:r>
              <w:rPr>
                <w:bCs/>
              </w:rPr>
              <w:t>ию коррупции в ГБУ «Санкт-Петер</w:t>
            </w:r>
            <w:r w:rsidRPr="004C03C2">
              <w:rPr>
                <w:bCs/>
              </w:rPr>
              <w:t xml:space="preserve">бургская </w:t>
            </w:r>
            <w:proofErr w:type="spellStart"/>
            <w:r w:rsidRPr="004C03C2">
              <w:rPr>
                <w:bCs/>
              </w:rPr>
              <w:t>горветстанция</w:t>
            </w:r>
            <w:proofErr w:type="spellEnd"/>
            <w:r w:rsidRPr="004C03C2">
              <w:rPr>
                <w:bCs/>
              </w:rPr>
              <w:t>»</w:t>
            </w:r>
            <w:r>
              <w:rPr>
                <w:bCs/>
              </w:rPr>
              <w:t xml:space="preserve"> на 2023 – 2027 годы</w:t>
            </w:r>
            <w:r w:rsidRPr="004C03C2">
              <w:rPr>
                <w:bCs/>
              </w:rPr>
              <w:t xml:space="preserve"> </w:t>
            </w:r>
            <w:r>
              <w:rPr>
                <w:bCs/>
              </w:rPr>
              <w:t>за 1-е полугодие 2023</w:t>
            </w:r>
            <w:r w:rsidRPr="004C03C2">
              <w:rPr>
                <w:bCs/>
              </w:rPr>
              <w:t xml:space="preserve"> г.;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результаты работы по проведению анализа информации </w:t>
            </w:r>
            <w:r>
              <w:rPr>
                <w:bCs/>
              </w:rPr>
              <w:br/>
              <w:t>о коррупционных проявлениях в деятельности должностных лиц Управления, размещенной в средствах</w:t>
            </w:r>
            <w:proofErr w:type="gramEnd"/>
            <w:r>
              <w:rPr>
                <w:bCs/>
              </w:rPr>
              <w:t xml:space="preserve"> массовой информации, </w:t>
            </w:r>
            <w:r w:rsidR="000A08CC">
              <w:rPr>
                <w:bCs/>
              </w:rPr>
              <w:br/>
            </w:r>
            <w:r>
              <w:rPr>
                <w:bCs/>
              </w:rPr>
              <w:t>за 1-е полугодие 2023</w:t>
            </w:r>
            <w:r w:rsidRPr="004C03C2">
              <w:rPr>
                <w:bCs/>
              </w:rPr>
              <w:t xml:space="preserve"> г.;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4C03C2">
              <w:t>вопрос о</w:t>
            </w:r>
            <w:r w:rsidRPr="004C03C2">
              <w:rPr>
                <w:rFonts w:eastAsia="Calibri"/>
              </w:rPr>
              <w:t xml:space="preserve"> предо</w:t>
            </w:r>
            <w:r>
              <w:rPr>
                <w:rFonts w:eastAsia="Calibri"/>
              </w:rPr>
              <w:t>твращении</w:t>
            </w:r>
            <w:r w:rsidRPr="004C03C2">
              <w:rPr>
                <w:rFonts w:eastAsia="Calibri"/>
              </w:rPr>
              <w:t xml:space="preserve"> или урегулировании конфликта интересов гражданскими служащими Управления </w:t>
            </w:r>
            <w:r>
              <w:rPr>
                <w:rFonts w:eastAsia="Calibri"/>
              </w:rPr>
              <w:br/>
            </w:r>
            <w:r w:rsidRPr="004C03C2">
              <w:rPr>
                <w:rFonts w:eastAsia="Calibri"/>
              </w:rPr>
              <w:t xml:space="preserve">и работниками </w:t>
            </w:r>
            <w:r w:rsidRPr="004C03C2">
              <w:t>подведомственного ГБУ</w:t>
            </w:r>
            <w:r>
              <w:t>.</w:t>
            </w:r>
          </w:p>
          <w:p w:rsidR="008A49D1" w:rsidRDefault="008A49D1" w:rsidP="008A49D1">
            <w:r>
              <w:t>21.12.2023</w:t>
            </w:r>
            <w:r w:rsidRPr="004C03C2">
              <w:t xml:space="preserve"> – рассмотрены отчет о выполнении </w:t>
            </w:r>
            <w:r w:rsidRPr="004C03C2">
              <w:rPr>
                <w:bCs/>
              </w:rPr>
              <w:t xml:space="preserve">Плана мероприятий по противодействию коррупции </w:t>
            </w:r>
            <w:r>
              <w:rPr>
                <w:bCs/>
              </w:rPr>
              <w:t xml:space="preserve">в Управлении </w:t>
            </w:r>
            <w:r>
              <w:rPr>
                <w:bCs/>
              </w:rPr>
              <w:br/>
              <w:t>на 2023 – 2027 годы</w:t>
            </w:r>
            <w:r>
              <w:t xml:space="preserve"> за 2-е полугодие 2023</w:t>
            </w:r>
            <w:r w:rsidRPr="004C03C2">
              <w:t xml:space="preserve"> г.; </w:t>
            </w:r>
          </w:p>
          <w:p w:rsidR="0020596F" w:rsidRPr="00823E4B" w:rsidRDefault="008A49D1" w:rsidP="008A49D1">
            <w:pPr>
              <w:rPr>
                <w:bCs/>
              </w:rPr>
            </w:pPr>
            <w:proofErr w:type="gramStart"/>
            <w:r w:rsidRPr="004C03C2">
              <w:t xml:space="preserve">отчет о выполнении </w:t>
            </w:r>
            <w:r w:rsidRPr="004C03C2">
              <w:rPr>
                <w:bCs/>
              </w:rPr>
              <w:t xml:space="preserve">Плана работы Управления </w:t>
            </w:r>
            <w:r>
              <w:rPr>
                <w:bCs/>
              </w:rPr>
              <w:br/>
            </w:r>
            <w:r w:rsidRPr="004C03C2">
              <w:rPr>
                <w:bCs/>
              </w:rPr>
              <w:t>по противодейств</w:t>
            </w:r>
            <w:r>
              <w:rPr>
                <w:bCs/>
              </w:rPr>
              <w:t>ию коррупции в ГБУ «Санкт-Петер</w:t>
            </w:r>
            <w:r w:rsidRPr="004C03C2">
              <w:rPr>
                <w:bCs/>
              </w:rPr>
              <w:t xml:space="preserve">бургская </w:t>
            </w:r>
            <w:proofErr w:type="spellStart"/>
            <w:r w:rsidRPr="004C03C2">
              <w:rPr>
                <w:bCs/>
              </w:rPr>
              <w:t>горветстанция</w:t>
            </w:r>
            <w:proofErr w:type="spellEnd"/>
            <w:r w:rsidRPr="004C03C2">
              <w:rPr>
                <w:bCs/>
              </w:rPr>
              <w:t>»</w:t>
            </w:r>
            <w:r>
              <w:rPr>
                <w:bCs/>
              </w:rPr>
              <w:t xml:space="preserve"> на </w:t>
            </w:r>
            <w:r w:rsidR="007E74FD">
              <w:rPr>
                <w:bCs/>
              </w:rPr>
              <w:t xml:space="preserve">2023 – 2027 </w:t>
            </w:r>
            <w:r>
              <w:rPr>
                <w:bCs/>
              </w:rPr>
              <w:t>годы за 2-е полуго</w:t>
            </w:r>
            <w:r w:rsidR="007E74FD">
              <w:rPr>
                <w:bCs/>
              </w:rPr>
              <w:t>дие 2023</w:t>
            </w:r>
            <w:r w:rsidRPr="004C03C2">
              <w:rPr>
                <w:bCs/>
              </w:rPr>
              <w:t xml:space="preserve"> г.;</w:t>
            </w:r>
            <w:r>
              <w:rPr>
                <w:bCs/>
              </w:rPr>
              <w:t xml:space="preserve"> результаты работы по проведению анализа информации </w:t>
            </w:r>
            <w:r>
              <w:rPr>
                <w:bCs/>
              </w:rPr>
              <w:br/>
              <w:t xml:space="preserve">о коррупционных проявлениях в деятельности должностных лиц Управления, размещенной в средствах массовой информации, </w:t>
            </w:r>
            <w:r w:rsidR="000A08CC">
              <w:rPr>
                <w:bCs/>
              </w:rPr>
              <w:br/>
              <w:t>за 2-е полугодие 2023</w:t>
            </w:r>
            <w:r w:rsidRPr="004C03C2">
              <w:rPr>
                <w:bCs/>
              </w:rPr>
              <w:t xml:space="preserve"> г.;</w:t>
            </w:r>
            <w:r>
              <w:rPr>
                <w:bCs/>
              </w:rPr>
              <w:t xml:space="preserve"> </w:t>
            </w:r>
            <w:r w:rsidR="000A08CC">
              <w:rPr>
                <w:bCs/>
              </w:rPr>
              <w:t xml:space="preserve">вопрос об оценке коррупционных рисков </w:t>
            </w:r>
            <w:r w:rsidR="000A08CC">
              <w:rPr>
                <w:bCs/>
              </w:rPr>
              <w:lastRenderedPageBreak/>
              <w:t>в 2023 году;</w:t>
            </w:r>
            <w:proofErr w:type="gramEnd"/>
            <w:r w:rsidR="000A08CC">
              <w:rPr>
                <w:bCs/>
              </w:rPr>
              <w:t xml:space="preserve"> </w:t>
            </w:r>
            <w:r w:rsidRPr="004C03C2">
              <w:t>вопрос о</w:t>
            </w:r>
            <w:r>
              <w:rPr>
                <w:rFonts w:eastAsia="Calibri"/>
              </w:rPr>
              <w:t xml:space="preserve"> предотвращении</w:t>
            </w:r>
            <w:r w:rsidRPr="004C03C2">
              <w:rPr>
                <w:rFonts w:eastAsia="Calibri"/>
              </w:rPr>
              <w:t xml:space="preserve"> или урегулировании конфликта интересов гражданскими служащими Управления </w:t>
            </w:r>
            <w:r w:rsidR="000A08CC">
              <w:rPr>
                <w:rFonts w:eastAsia="Calibri"/>
              </w:rPr>
              <w:br/>
            </w:r>
            <w:r w:rsidRPr="004C03C2">
              <w:rPr>
                <w:rFonts w:eastAsia="Calibri"/>
              </w:rPr>
              <w:t>и работниками</w:t>
            </w:r>
            <w:r>
              <w:rPr>
                <w:rFonts w:eastAsia="Calibri"/>
              </w:rPr>
              <w:t xml:space="preserve"> </w:t>
            </w:r>
            <w:r w:rsidRPr="004C03C2">
              <w:t>подведомственного ГБУ</w:t>
            </w:r>
            <w:r>
              <w:t>.</w:t>
            </w:r>
          </w:p>
        </w:tc>
      </w:tr>
      <w:tr w:rsidR="00823E4B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Представление в КГСКП отчетов </w:t>
            </w:r>
            <w:r w:rsidR="001A7A5E">
              <w:rPr>
                <w:bCs/>
              </w:rPr>
              <w:br/>
            </w:r>
            <w:r w:rsidRPr="00823E4B">
              <w:rPr>
                <w:bCs/>
              </w:rPr>
              <w:t>о реализации решений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ИОГВ,</w:t>
            </w:r>
          </w:p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</w:t>
            </w:r>
            <w:r w:rsidR="001308B6" w:rsidRPr="007316F5">
              <w:rPr>
                <w:bCs/>
                <w:sz w:val="22"/>
                <w:szCs w:val="22"/>
              </w:rPr>
              <w:t>-</w:t>
            </w:r>
            <w:r w:rsidRPr="007316F5">
              <w:rPr>
                <w:bCs/>
                <w:sz w:val="22"/>
                <w:szCs w:val="22"/>
              </w:rPr>
              <w:t>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65" w:rsidRPr="00E37FFB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 w:rsidRPr="00B841F9">
              <w:t xml:space="preserve">Информация о </w:t>
            </w:r>
            <w:r w:rsidRPr="00B841F9">
              <w:rPr>
                <w:bCs/>
              </w:rPr>
              <w:t>реализации Управлением решений Комиссии представлена в КГСКП:</w:t>
            </w:r>
          </w:p>
          <w:p w:rsidR="000D4A65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 w:rsidRPr="00B841F9">
              <w:rPr>
                <w:bCs/>
              </w:rPr>
              <w:t xml:space="preserve">по </w:t>
            </w:r>
            <w:r>
              <w:rPr>
                <w:bCs/>
              </w:rPr>
              <w:t xml:space="preserve">пункту 5.5 </w:t>
            </w:r>
            <w:r w:rsidRPr="00B841F9">
              <w:rPr>
                <w:bCs/>
              </w:rPr>
              <w:t>прото</w:t>
            </w:r>
            <w:r>
              <w:rPr>
                <w:bCs/>
              </w:rPr>
              <w:t xml:space="preserve">кола заседания Комиссии от 22.09.2022 </w:t>
            </w:r>
            <w:r>
              <w:rPr>
                <w:bCs/>
              </w:rPr>
              <w:br/>
              <w:t xml:space="preserve">№ 3/2022 </w:t>
            </w:r>
            <w:r w:rsidR="009A2F04">
              <w:rPr>
                <w:bCs/>
              </w:rPr>
              <w:t xml:space="preserve">– </w:t>
            </w:r>
            <w:r>
              <w:rPr>
                <w:bCs/>
              </w:rPr>
              <w:t xml:space="preserve">письмами Управления от 10.03.2023 </w:t>
            </w:r>
            <w:r>
              <w:rPr>
                <w:bCs/>
              </w:rPr>
              <w:br/>
              <w:t>№ 01-15-849/23-0-1, от 06.04.2023 № 01-15-849/23-0-2,</w:t>
            </w:r>
          </w:p>
          <w:p w:rsidR="000D4A65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от 24.04.2023 № 01-15-636/23-0-0, от 05.05.2023 </w:t>
            </w:r>
          </w:p>
          <w:p w:rsidR="000D4A65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№ 01-15-849/23-0-3;</w:t>
            </w:r>
            <w:r w:rsidR="00B3056F">
              <w:rPr>
                <w:bCs/>
              </w:rPr>
              <w:t xml:space="preserve"> от 04.07.2023 № 01-15-1236/23-0-0;</w:t>
            </w:r>
          </w:p>
          <w:p w:rsidR="00B3056F" w:rsidRDefault="00B3056F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07.07.2023 № 01-15-1280/23-0-0;</w:t>
            </w:r>
            <w:r w:rsidR="00885266">
              <w:rPr>
                <w:bCs/>
              </w:rPr>
              <w:t xml:space="preserve"> от 26.07.2023 </w:t>
            </w:r>
            <w:r w:rsidR="00885266">
              <w:rPr>
                <w:bCs/>
              </w:rPr>
              <w:br/>
              <w:t>№ 01-15-1402/23-0-0;</w:t>
            </w:r>
            <w:r w:rsidR="009A2F04">
              <w:rPr>
                <w:bCs/>
              </w:rPr>
              <w:t xml:space="preserve"> от 03.10.2023 № № 01-15-1885/23-0-0;</w:t>
            </w:r>
          </w:p>
          <w:p w:rsidR="000D4A65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 w:rsidRPr="00B841F9">
              <w:rPr>
                <w:bCs/>
              </w:rPr>
              <w:t xml:space="preserve">по </w:t>
            </w:r>
            <w:r>
              <w:rPr>
                <w:bCs/>
              </w:rPr>
              <w:t xml:space="preserve">пункту 6.3 </w:t>
            </w:r>
            <w:r w:rsidRPr="00B841F9">
              <w:rPr>
                <w:bCs/>
              </w:rPr>
              <w:t>прото</w:t>
            </w:r>
            <w:r>
              <w:rPr>
                <w:bCs/>
              </w:rPr>
              <w:t xml:space="preserve">кола заседания Комиссии от 14.12.2022 </w:t>
            </w:r>
            <w:r>
              <w:rPr>
                <w:bCs/>
              </w:rPr>
              <w:br/>
              <w:t xml:space="preserve">№ 4/2022 </w:t>
            </w:r>
            <w:r w:rsidR="009A2F04">
              <w:rPr>
                <w:bCs/>
              </w:rPr>
              <w:t xml:space="preserve">– </w:t>
            </w:r>
            <w:r>
              <w:rPr>
                <w:bCs/>
              </w:rPr>
              <w:t>пи</w:t>
            </w:r>
            <w:r w:rsidR="009A2F04">
              <w:rPr>
                <w:bCs/>
              </w:rPr>
              <w:t xml:space="preserve">сьмом Управления от 20.02.2023 </w:t>
            </w:r>
            <w:r w:rsidR="009A2F04">
              <w:rPr>
                <w:bCs/>
              </w:rPr>
              <w:br/>
            </w:r>
            <w:r>
              <w:rPr>
                <w:bCs/>
              </w:rPr>
              <w:t>№ 01-15-433/23-0-1;</w:t>
            </w:r>
          </w:p>
          <w:p w:rsidR="009A2F04" w:rsidRDefault="000D4A65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 выполнен</w:t>
            </w:r>
            <w:r w:rsidR="009A2F04">
              <w:rPr>
                <w:bCs/>
              </w:rPr>
              <w:t>ии решений и поручений Комиссии:</w:t>
            </w:r>
          </w:p>
          <w:p w:rsidR="000D4A65" w:rsidRDefault="00396C66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первом </w:t>
            </w:r>
            <w:r w:rsidR="000D4A65">
              <w:rPr>
                <w:bCs/>
              </w:rPr>
              <w:t xml:space="preserve">квартале 2023 года </w:t>
            </w:r>
            <w:r w:rsidR="009A2F04">
              <w:rPr>
                <w:bCs/>
              </w:rPr>
              <w:t xml:space="preserve">– </w:t>
            </w:r>
            <w:r w:rsidR="000D4A65">
              <w:rPr>
                <w:bCs/>
              </w:rPr>
              <w:t>пи</w:t>
            </w:r>
            <w:r w:rsidR="009A2F04">
              <w:rPr>
                <w:bCs/>
              </w:rPr>
              <w:t xml:space="preserve">сьмом Управления от 03.04.2023 </w:t>
            </w:r>
            <w:r w:rsidR="009A2F04">
              <w:rPr>
                <w:bCs/>
              </w:rPr>
              <w:br/>
              <w:t>№ 01-15-459/23-0-0;</w:t>
            </w:r>
          </w:p>
          <w:p w:rsidR="009A2F04" w:rsidRDefault="00396C66" w:rsidP="009A2F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 втором</w:t>
            </w:r>
            <w:r w:rsidR="009A2F04">
              <w:rPr>
                <w:bCs/>
              </w:rPr>
              <w:t xml:space="preserve"> квартале 2023 года – письмом Управления </w:t>
            </w:r>
            <w:r>
              <w:rPr>
                <w:bCs/>
              </w:rPr>
              <w:br/>
              <w:t xml:space="preserve">от 30.06.2023 </w:t>
            </w:r>
            <w:r w:rsidR="009A2F04">
              <w:rPr>
                <w:bCs/>
              </w:rPr>
              <w:t>№ 01-15-1196/23-0-0;</w:t>
            </w:r>
          </w:p>
          <w:p w:rsidR="009A2F04" w:rsidRDefault="00396C66" w:rsidP="000D4A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третьем </w:t>
            </w:r>
            <w:r w:rsidR="009A2F04">
              <w:rPr>
                <w:bCs/>
              </w:rPr>
              <w:t xml:space="preserve">квартале 2023 года – письмом Управления </w:t>
            </w:r>
            <w:r>
              <w:rPr>
                <w:bCs/>
              </w:rPr>
              <w:br/>
              <w:t>от 03.10.2023 № 01-15-1884/23-0-0;</w:t>
            </w:r>
          </w:p>
          <w:p w:rsidR="00396C66" w:rsidRPr="00396C66" w:rsidRDefault="00396C66" w:rsidP="003C01A8">
            <w:pPr>
              <w:autoSpaceDE w:val="0"/>
              <w:autoSpaceDN w:val="0"/>
              <w:adjustRightInd w:val="0"/>
            </w:pPr>
            <w:proofErr w:type="gramStart"/>
            <w:r w:rsidRPr="00133746">
              <w:t>в</w:t>
            </w:r>
            <w:r>
              <w:t xml:space="preserve"> четвертом квартале 2023</w:t>
            </w:r>
            <w:r w:rsidRPr="00133746">
              <w:t xml:space="preserve"> года – по протоколам заседаний </w:t>
            </w:r>
            <w:r w:rsidRPr="00133746">
              <w:rPr>
                <w:bCs/>
              </w:rPr>
              <w:t>Комиссии</w:t>
            </w:r>
            <w:r>
              <w:rPr>
                <w:bCs/>
              </w:rPr>
              <w:t xml:space="preserve"> </w:t>
            </w:r>
            <w:r w:rsidRPr="00396C66">
              <w:t xml:space="preserve">от 18.03.2016 № 1/2016, от 06.12.2016 № 4/2016,  </w:t>
            </w:r>
            <w:r>
              <w:br/>
            </w:r>
            <w:r w:rsidRPr="00396C66">
              <w:t xml:space="preserve">от 06.10.2017 № 3/2017, от 03.07.2018 № 2/2018, от 18.04.2019 </w:t>
            </w:r>
            <w:r>
              <w:br/>
            </w:r>
            <w:r w:rsidRPr="00396C66">
              <w:t xml:space="preserve">№ 1/2019, от 20.09.2019 № 2/2019, от 14.10.2020 № 1/2020, </w:t>
            </w:r>
            <w:r>
              <w:br/>
            </w:r>
            <w:r w:rsidRPr="00396C66">
              <w:t>от 23.12.2020 № 2/2020, от 22.06.2021 № 2/2021</w:t>
            </w:r>
            <w:r>
              <w:t xml:space="preserve">, </w:t>
            </w:r>
            <w:r w:rsidRPr="00396C66">
              <w:t xml:space="preserve">от 27.10.2021 </w:t>
            </w:r>
            <w:r>
              <w:br/>
            </w:r>
            <w:r w:rsidRPr="00396C66">
              <w:t xml:space="preserve">№ 3/2021, от 15.12.2021 № 4/2021, от 28.06.2022 № 2/2022, </w:t>
            </w:r>
            <w:r w:rsidRPr="00396C66">
              <w:br/>
              <w:t>от 22.09.2022 № 3</w:t>
            </w:r>
            <w:proofErr w:type="gramEnd"/>
            <w:r w:rsidRPr="00396C66">
              <w:t xml:space="preserve">/2022, от 14.12.2022 № 4/2022, от 18.04.2023 </w:t>
            </w:r>
            <w:r>
              <w:br/>
            </w:r>
            <w:r w:rsidRPr="00396C66">
              <w:t>№ 1/2023</w:t>
            </w:r>
            <w:r w:rsidR="001A09D0">
              <w:t>.</w:t>
            </w:r>
          </w:p>
          <w:p w:rsidR="001909B2" w:rsidRPr="00250B7F" w:rsidRDefault="000D4A65" w:rsidP="003C01A8">
            <w:pPr>
              <w:autoSpaceDE w:val="0"/>
              <w:autoSpaceDN w:val="0"/>
              <w:adjustRightInd w:val="0"/>
              <w:rPr>
                <w:bCs/>
              </w:rPr>
            </w:pPr>
            <w:r w:rsidRPr="00B841F9">
              <w:t xml:space="preserve">Информация о </w:t>
            </w:r>
            <w:r w:rsidRPr="00B841F9">
              <w:rPr>
                <w:bCs/>
              </w:rPr>
              <w:t xml:space="preserve">реализации Управлением </w:t>
            </w:r>
            <w:r>
              <w:rPr>
                <w:bCs/>
              </w:rPr>
              <w:t>решения</w:t>
            </w:r>
            <w:r w:rsidRPr="00B841F9">
              <w:rPr>
                <w:bCs/>
              </w:rPr>
              <w:t xml:space="preserve"> Комиссии </w:t>
            </w:r>
            <w:r>
              <w:rPr>
                <w:bCs/>
              </w:rPr>
              <w:br/>
            </w:r>
            <w:r w:rsidRPr="00B841F9">
              <w:rPr>
                <w:bCs/>
              </w:rPr>
              <w:lastRenderedPageBreak/>
              <w:t xml:space="preserve">по </w:t>
            </w:r>
            <w:r>
              <w:rPr>
                <w:bCs/>
              </w:rPr>
              <w:t xml:space="preserve">пункту 2.2.1 </w:t>
            </w:r>
            <w:r w:rsidRPr="00B841F9">
              <w:rPr>
                <w:bCs/>
              </w:rPr>
              <w:t>прото</w:t>
            </w:r>
            <w:r>
              <w:rPr>
                <w:bCs/>
              </w:rPr>
              <w:t xml:space="preserve">кола заседания Комиссии от 18.04.2023 </w:t>
            </w:r>
            <w:r>
              <w:rPr>
                <w:bCs/>
              </w:rPr>
              <w:br/>
              <w:t xml:space="preserve">№ 1/2023 </w:t>
            </w:r>
            <w:r w:rsidRPr="00B841F9">
              <w:rPr>
                <w:bCs/>
              </w:rPr>
              <w:t>представлена</w:t>
            </w:r>
            <w:r>
              <w:rPr>
                <w:bCs/>
              </w:rPr>
              <w:t xml:space="preserve"> в КГФК письмом Управления </w:t>
            </w:r>
            <w:r>
              <w:rPr>
                <w:bCs/>
              </w:rPr>
              <w:br/>
              <w:t>от 23.06.2023 № 01-15-2179/23-0-1.</w:t>
            </w:r>
          </w:p>
        </w:tc>
      </w:tr>
      <w:tr w:rsidR="00823E4B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1.</w:t>
            </w:r>
            <w:r w:rsidR="001C7158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024336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Рассмотрение на служебных совещаниях </w:t>
            </w:r>
            <w:r w:rsidR="00FE4BC4">
              <w:rPr>
                <w:bCs/>
              </w:rPr>
              <w:br/>
            </w:r>
            <w:r w:rsidRPr="00823E4B">
              <w:rPr>
                <w:bCs/>
              </w:rPr>
              <w:t xml:space="preserve">в исполнительных органах вопросов правоприменительной </w:t>
            </w:r>
            <w:proofErr w:type="gramStart"/>
            <w:r w:rsidRPr="00823E4B">
              <w:rPr>
                <w:bCs/>
              </w:rPr>
              <w:t>практики</w:t>
            </w:r>
            <w:proofErr w:type="gramEnd"/>
            <w:r w:rsidRPr="00823E4B">
              <w:rPr>
                <w:bCs/>
              </w:rPr>
              <w:t xml:space="preserve"> </w:t>
            </w:r>
            <w:r w:rsidR="00FE4BC4">
              <w:rPr>
                <w:bCs/>
              </w:rPr>
              <w:br/>
            </w:r>
            <w:r w:rsidRPr="00823E4B">
              <w:rPr>
                <w:bCs/>
              </w:rPr>
              <w:t xml:space="preserve">по результатам вступивших в законную силу решений судов, арбитражных судов </w:t>
            </w:r>
            <w:r w:rsidR="00FE4BC4">
              <w:rPr>
                <w:bCs/>
              </w:rPr>
              <w:br/>
            </w:r>
            <w:r w:rsidRPr="00823E4B">
              <w:rPr>
                <w:bCs/>
              </w:rPr>
              <w:t xml:space="preserve">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</w:t>
            </w:r>
            <w:r w:rsidR="00024336">
              <w:rPr>
                <w:bCs/>
              </w:rPr>
              <w:br/>
            </w:r>
            <w:r w:rsidRPr="00823E4B">
              <w:rPr>
                <w:bCs/>
              </w:rPr>
              <w:t xml:space="preserve">в целях выработки и принятия мер </w:t>
            </w:r>
            <w:r w:rsidR="00024336">
              <w:rPr>
                <w:bCs/>
              </w:rPr>
              <w:br/>
            </w:r>
            <w:r w:rsidRPr="00823E4B">
              <w:rPr>
                <w:bCs/>
              </w:rPr>
              <w:t xml:space="preserve">по предупреждению и устранению </w:t>
            </w:r>
            <w:r w:rsidR="001406BB">
              <w:rPr>
                <w:bCs/>
              </w:rPr>
              <w:br/>
            </w:r>
            <w:r w:rsidRPr="00823E4B">
              <w:rPr>
                <w:bCs/>
              </w:rPr>
              <w:t>причин выявленных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Ежеквартально (в случае поступления решений судов, арбитражных судов </w:t>
            </w:r>
            <w:r w:rsidR="001308B6" w:rsidRPr="007316F5">
              <w:rPr>
                <w:bCs/>
                <w:sz w:val="22"/>
                <w:szCs w:val="22"/>
              </w:rPr>
              <w:br/>
            </w:r>
            <w:r w:rsidRPr="007316F5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7316F5">
              <w:rPr>
                <w:bCs/>
                <w:sz w:val="22"/>
                <w:szCs w:val="22"/>
              </w:rPr>
              <w:t>исполни</w:t>
            </w:r>
            <w:r w:rsidR="001308B6" w:rsidRPr="007316F5">
              <w:rPr>
                <w:bCs/>
                <w:sz w:val="22"/>
                <w:szCs w:val="22"/>
              </w:rPr>
              <w:t>-</w:t>
            </w:r>
            <w:r w:rsidRPr="007316F5">
              <w:rPr>
                <w:bCs/>
                <w:sz w:val="22"/>
                <w:szCs w:val="22"/>
              </w:rPr>
              <w:t>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</w:t>
            </w:r>
            <w:r w:rsidR="001308B6" w:rsidRPr="007316F5">
              <w:rPr>
                <w:bCs/>
                <w:sz w:val="22"/>
                <w:szCs w:val="22"/>
              </w:rPr>
              <w:t>-</w:t>
            </w:r>
            <w:r w:rsidRPr="007316F5">
              <w:rPr>
                <w:bCs/>
                <w:sz w:val="22"/>
                <w:szCs w:val="22"/>
              </w:rPr>
              <w:t>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D0" w:rsidRPr="0007177D" w:rsidRDefault="001A09D0" w:rsidP="001A09D0">
            <w:pPr>
              <w:shd w:val="clear" w:color="auto" w:fill="FFFFFF"/>
            </w:pPr>
            <w:r>
              <w:t>За 2023 год</w:t>
            </w:r>
            <w:r w:rsidRPr="0007177D">
              <w:t>:</w:t>
            </w:r>
          </w:p>
          <w:p w:rsidR="004B55C1" w:rsidRPr="004516BA" w:rsidRDefault="004B55C1" w:rsidP="004B55C1">
            <w:pPr>
              <w:shd w:val="clear" w:color="auto" w:fill="FFFFFF"/>
            </w:pPr>
            <w:r w:rsidRPr="0007177D">
              <w:rPr>
                <w:i/>
              </w:rPr>
              <w:t xml:space="preserve">- </w:t>
            </w:r>
            <w:r w:rsidRPr="0007177D">
              <w:t xml:space="preserve">количество вступивших в законную силу решений судов, арбитражных судов о признании </w:t>
            </w:r>
            <w:proofErr w:type="gramStart"/>
            <w:r w:rsidRPr="0007177D">
              <w:t>недействительными</w:t>
            </w:r>
            <w:proofErr w:type="gramEnd"/>
            <w:r w:rsidRPr="0007177D">
              <w:t xml:space="preserve"> ненормативных правовых актов, незаконными решений </w:t>
            </w:r>
            <w:r w:rsidRPr="0007177D">
              <w:br/>
              <w:t>и действий (бездействия) Управления и его должностных лиц</w:t>
            </w:r>
            <w:r w:rsidRPr="004516BA">
              <w:t>: 0.</w:t>
            </w:r>
          </w:p>
          <w:p w:rsidR="004B55C1" w:rsidRPr="004516BA" w:rsidRDefault="004B55C1" w:rsidP="004B55C1">
            <w:pPr>
              <w:shd w:val="clear" w:color="auto" w:fill="FFFFFF"/>
            </w:pPr>
            <w:r w:rsidRPr="004516BA">
              <w:t xml:space="preserve">- принятые меры по предупреждению и устранению причин выявленных нарушений: меры не принимались в связи </w:t>
            </w:r>
            <w:r w:rsidRPr="004516BA">
              <w:br/>
              <w:t xml:space="preserve">с отсутствием судебных решений, которые вступили бы </w:t>
            </w:r>
            <w:r w:rsidRPr="004516BA">
              <w:br/>
              <w:t>в законную силу.</w:t>
            </w:r>
          </w:p>
          <w:p w:rsidR="00823E4B" w:rsidRPr="007A01E7" w:rsidRDefault="00823E4B" w:rsidP="007A01E7">
            <w:pPr>
              <w:shd w:val="clear" w:color="auto" w:fill="FFFFFF"/>
              <w:rPr>
                <w:rFonts w:eastAsiaTheme="minorHAnsi"/>
                <w:lang w:eastAsia="en-US"/>
              </w:rPr>
            </w:pPr>
          </w:p>
        </w:tc>
      </w:tr>
      <w:tr w:rsidR="00823E4B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823E4B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6" w:rsidRPr="00823E4B" w:rsidRDefault="005C03EF" w:rsidP="006764DC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Анализ информации </w:t>
            </w:r>
            <w:r>
              <w:br/>
            </w:r>
            <w:r w:rsidRPr="00501E6F">
              <w:t xml:space="preserve">о коррупционных проявлениях </w:t>
            </w:r>
            <w:r>
              <w:br/>
            </w:r>
            <w:r w:rsidRPr="00501E6F">
              <w:t xml:space="preserve">в деятельности должностных лиц ИОГВ, размещенной в СМИ, </w:t>
            </w:r>
            <w:r>
              <w:br/>
            </w:r>
            <w:r w:rsidRPr="00501E6F">
              <w:t xml:space="preserve">с рассмотрением результатов </w:t>
            </w:r>
            <w:r>
              <w:br/>
            </w:r>
            <w:r w:rsidRPr="00501E6F">
              <w:t xml:space="preserve">на заседаниях комиссий </w:t>
            </w:r>
            <w:r>
              <w:br/>
            </w:r>
            <w:r w:rsidRPr="00501E6F">
              <w:t>по противодействию коррупции в ИОГВ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F" w:rsidRPr="009E5DA4" w:rsidRDefault="005C03EF" w:rsidP="005C03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DA4">
              <w:rPr>
                <w:sz w:val="22"/>
                <w:szCs w:val="22"/>
              </w:rPr>
              <w:t xml:space="preserve">В течение </w:t>
            </w:r>
          </w:p>
          <w:p w:rsidR="00823E4B" w:rsidRPr="009E5DA4" w:rsidRDefault="005C03EF" w:rsidP="009E5DA4">
            <w:pPr>
              <w:autoSpaceDE w:val="0"/>
              <w:autoSpaceDN w:val="0"/>
              <w:adjustRightInd w:val="0"/>
              <w:ind w:left="-62"/>
              <w:jc w:val="center"/>
              <w:rPr>
                <w:bCs/>
                <w:sz w:val="22"/>
                <w:szCs w:val="22"/>
              </w:rPr>
            </w:pPr>
            <w:r w:rsidRPr="009E5DA4">
              <w:rPr>
                <w:sz w:val="22"/>
                <w:szCs w:val="22"/>
              </w:rPr>
              <w:t>2023 – 2027</w:t>
            </w:r>
            <w:r w:rsidR="009E5DA4">
              <w:rPr>
                <w:sz w:val="22"/>
                <w:szCs w:val="22"/>
              </w:rPr>
              <w:t xml:space="preserve"> </w:t>
            </w:r>
            <w:r w:rsidRPr="009E5DA4">
              <w:rPr>
                <w:sz w:val="22"/>
                <w:szCs w:val="22"/>
              </w:rPr>
              <w:t xml:space="preserve">гг., рассмотрение результатов – не реже одного раза </w:t>
            </w:r>
            <w:r w:rsidRPr="009E5DA4">
              <w:rPr>
                <w:sz w:val="22"/>
                <w:szCs w:val="22"/>
              </w:rPr>
              <w:br/>
              <w:t>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B" w:rsidRPr="007316F5" w:rsidRDefault="00823E4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6F" w:rsidRPr="00BC3358" w:rsidRDefault="007722FE" w:rsidP="001A5491">
            <w:r>
              <w:t xml:space="preserve">Работа организована. </w:t>
            </w:r>
            <w:r>
              <w:br/>
            </w:r>
            <w:r w:rsidRPr="004C03C2">
              <w:t xml:space="preserve">В </w:t>
            </w:r>
            <w:r>
              <w:t xml:space="preserve">2023 году случаев размещения </w:t>
            </w:r>
            <w:r>
              <w:rPr>
                <w:bCs/>
              </w:rPr>
              <w:t xml:space="preserve">в средствах массовой информации </w:t>
            </w:r>
            <w:proofErr w:type="gramStart"/>
            <w:r w:rsidRPr="00823E4B">
              <w:rPr>
                <w:bCs/>
              </w:rPr>
              <w:t>информации</w:t>
            </w:r>
            <w:proofErr w:type="gramEnd"/>
            <w:r w:rsidRPr="00823E4B">
              <w:rPr>
                <w:bCs/>
              </w:rPr>
              <w:t xml:space="preserve"> о коррупционных проявлениях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в деятельности должностных лиц </w:t>
            </w:r>
            <w:r>
              <w:rPr>
                <w:bCs/>
              </w:rPr>
              <w:t xml:space="preserve">Управления не выявлено, </w:t>
            </w:r>
            <w:r>
              <w:rPr>
                <w:bCs/>
              </w:rPr>
              <w:br/>
              <w:t xml:space="preserve">о чем 21.12.2023 доложено на заседании Комиссии </w:t>
            </w:r>
            <w:r>
              <w:rPr>
                <w:bCs/>
              </w:rPr>
              <w:br/>
              <w:t>по противодействию коррупции в Управлении ветеринарии Санкт-Петербурга.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E6F40" w:rsidRDefault="00251C38" w:rsidP="00251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6F40"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E6F40" w:rsidRDefault="009E5DA4" w:rsidP="006764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1E6F">
              <w:t xml:space="preserve">Проведение общественных обсуждений </w:t>
            </w:r>
            <w:r>
              <w:br/>
            </w:r>
            <w:r w:rsidRPr="00501E6F">
              <w:t xml:space="preserve">(с привлечением экспертного сообщества) </w:t>
            </w:r>
            <w:r>
              <w:br/>
            </w:r>
            <w:r w:rsidRPr="00501E6F">
              <w:t xml:space="preserve">проектов правовых актов ИОГВ </w:t>
            </w:r>
            <w:r>
              <w:br/>
            </w:r>
            <w:r w:rsidRPr="00501E6F">
              <w:t xml:space="preserve">об утверждении планов мероприятий </w:t>
            </w:r>
            <w:r>
              <w:br/>
            </w:r>
            <w:r w:rsidRPr="00501E6F">
              <w:t xml:space="preserve">по противодействию коррупции в ИОГВ </w:t>
            </w:r>
            <w:r>
              <w:br/>
            </w:r>
            <w:r w:rsidRPr="00501E6F">
              <w:t>и внесении в них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A4" w:rsidRPr="009E5DA4" w:rsidRDefault="009E5DA4" w:rsidP="009E5D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DA4">
              <w:rPr>
                <w:sz w:val="22"/>
                <w:szCs w:val="22"/>
              </w:rPr>
              <w:t xml:space="preserve">В течение </w:t>
            </w:r>
          </w:p>
          <w:p w:rsidR="00251C38" w:rsidRPr="009E5DA4" w:rsidRDefault="009E5DA4" w:rsidP="009E5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E5DA4">
              <w:rPr>
                <w:sz w:val="22"/>
                <w:szCs w:val="22"/>
              </w:rPr>
              <w:t>2023 – 2027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E6F40" w:rsidRDefault="00251C38" w:rsidP="00251C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6F40">
              <w:rPr>
                <w:rFonts w:eastAsiaTheme="minorHAnsi"/>
                <w:lang w:eastAsia="en-US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50328C" w:rsidRDefault="001C161B" w:rsidP="008537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61B">
              <w:t xml:space="preserve">В </w:t>
            </w:r>
            <w:r w:rsidR="00A34C58">
              <w:t xml:space="preserve">отчетном </w:t>
            </w:r>
            <w:r w:rsidRPr="001C161B">
              <w:t>период</w:t>
            </w:r>
            <w:r w:rsidR="00D30310">
              <w:t xml:space="preserve">е </w:t>
            </w:r>
            <w:r w:rsidR="00853779">
              <w:rPr>
                <w:rFonts w:eastAsiaTheme="minorHAnsi"/>
                <w:lang w:eastAsia="en-US"/>
              </w:rPr>
              <w:t>изменения</w:t>
            </w:r>
            <w:r w:rsidR="00853779" w:rsidRPr="00DE6F40">
              <w:rPr>
                <w:rFonts w:eastAsiaTheme="minorHAnsi"/>
                <w:lang w:eastAsia="en-US"/>
              </w:rPr>
              <w:t xml:space="preserve"> в</w:t>
            </w:r>
            <w:r w:rsidR="00853779">
              <w:rPr>
                <w:bCs/>
              </w:rPr>
              <w:t xml:space="preserve"> План мероприятий </w:t>
            </w:r>
            <w:r w:rsidR="00853779">
              <w:rPr>
                <w:bCs/>
              </w:rPr>
              <w:br/>
              <w:t>по противодей</w:t>
            </w:r>
            <w:r w:rsidR="00853779" w:rsidRPr="00DE6F40">
              <w:rPr>
                <w:bCs/>
              </w:rPr>
              <w:t xml:space="preserve">ствию коррупции в Управлении </w:t>
            </w:r>
            <w:r w:rsidR="00853779">
              <w:rPr>
                <w:bCs/>
              </w:rPr>
              <w:br/>
              <w:t xml:space="preserve">на 2023 – 2027 годы принимались по итогам </w:t>
            </w:r>
            <w:r w:rsidR="00853779">
              <w:rPr>
                <w:rFonts w:eastAsiaTheme="minorHAnsi"/>
                <w:lang w:eastAsia="en-US"/>
              </w:rPr>
              <w:t xml:space="preserve">проведения </w:t>
            </w:r>
            <w:r w:rsidR="00853779">
              <w:rPr>
                <w:rFonts w:eastAsiaTheme="minorHAnsi"/>
                <w:lang w:eastAsia="en-US"/>
              </w:rPr>
              <w:br/>
              <w:t>в установленном порядке</w:t>
            </w:r>
            <w:r w:rsidR="00853779" w:rsidRPr="00DE6F40">
              <w:rPr>
                <w:rFonts w:eastAsiaTheme="minorHAnsi"/>
                <w:lang w:eastAsia="en-US"/>
              </w:rPr>
              <w:t xml:space="preserve"> общественных обсуждений </w:t>
            </w:r>
            <w:r w:rsidR="00853779">
              <w:rPr>
                <w:rFonts w:eastAsiaTheme="minorHAnsi"/>
                <w:lang w:eastAsia="en-US"/>
              </w:rPr>
              <w:br/>
            </w:r>
            <w:r w:rsidR="00853779" w:rsidRPr="00DE6F40">
              <w:rPr>
                <w:rFonts w:eastAsiaTheme="minorHAnsi"/>
                <w:lang w:eastAsia="en-US"/>
              </w:rPr>
              <w:t xml:space="preserve">проектов </w:t>
            </w:r>
            <w:r w:rsidR="00853779">
              <w:rPr>
                <w:rFonts w:eastAsiaTheme="minorHAnsi"/>
                <w:lang w:eastAsia="en-US"/>
              </w:rPr>
              <w:t>соответствующих правовых актов</w:t>
            </w:r>
            <w:r w:rsidR="00853779" w:rsidRPr="00B841F9">
              <w:rPr>
                <w:rFonts w:eastAsiaTheme="minorHAnsi"/>
                <w:lang w:eastAsia="en-US"/>
              </w:rP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35B3A" w:rsidRDefault="00251C38" w:rsidP="00251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5B3A">
              <w:rPr>
                <w:rFonts w:eastAsiaTheme="minorHAnsi"/>
                <w:lang w:eastAsia="en-US"/>
              </w:rPr>
              <w:lastRenderedPageBreak/>
              <w:t>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4B" w:rsidRPr="0060174B" w:rsidRDefault="0060174B" w:rsidP="0060174B">
            <w:r w:rsidRPr="0060174B">
              <w:t>Размещение отчета о выполнении настоящего Плана [</w:t>
            </w:r>
            <w:r>
              <w:t xml:space="preserve">Плана </w:t>
            </w:r>
            <w:r w:rsidRPr="0060174B">
              <w:t xml:space="preserve">мероприятий </w:t>
            </w:r>
            <w:r>
              <w:br/>
            </w:r>
            <w:r w:rsidRPr="0060174B">
              <w:t xml:space="preserve">по противодействию коррупции </w:t>
            </w:r>
            <w:r>
              <w:br/>
            </w:r>
            <w:r w:rsidRPr="0060174B">
              <w:t xml:space="preserve">в Санкт-Петербурге на 2023 – 2027 годы] </w:t>
            </w:r>
          </w:p>
          <w:p w:rsidR="00251C38" w:rsidRPr="00D35B3A" w:rsidRDefault="0060174B" w:rsidP="006017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174B">
              <w:t xml:space="preserve"> на официальных сайтах ИОГВ </w:t>
            </w:r>
            <w:r>
              <w:br/>
            </w:r>
            <w:r w:rsidRPr="0060174B">
              <w:t>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35B3A" w:rsidRDefault="00251C38" w:rsidP="00251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5B3A">
              <w:rPr>
                <w:rFonts w:eastAsiaTheme="minorHAnsi"/>
                <w:lang w:eastAsia="en-US"/>
              </w:rPr>
              <w:t xml:space="preserve">До 1 июля </w:t>
            </w:r>
            <w:r w:rsidRPr="00D35B3A">
              <w:rPr>
                <w:rFonts w:eastAsiaTheme="minorHAnsi"/>
                <w:lang w:eastAsia="en-US"/>
              </w:rPr>
              <w:br/>
              <w:t>и 31 декабря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D35B3A" w:rsidRDefault="00251C38" w:rsidP="00251C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B3A">
              <w:rPr>
                <w:rFonts w:eastAsiaTheme="minorHAnsi"/>
                <w:lang w:eastAsia="en-US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4B" w:rsidRDefault="0060174B" w:rsidP="001114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Отчет о выполнении Управлением </w:t>
            </w:r>
            <w:r w:rsidRPr="00D35B3A">
              <w:rPr>
                <w:rFonts w:eastAsiaTheme="minorHAnsi"/>
                <w:lang w:eastAsia="en-US"/>
              </w:rPr>
              <w:t>Плана</w:t>
            </w:r>
            <w:r>
              <w:rPr>
                <w:rFonts w:eastAsiaTheme="minorHAnsi"/>
                <w:lang w:eastAsia="en-US"/>
              </w:rPr>
              <w:t xml:space="preserve"> в первом полугодии 2023 года р</w:t>
            </w:r>
            <w:r w:rsidRPr="00D35B3A">
              <w:rPr>
                <w:rFonts w:eastAsiaTheme="minorHAnsi"/>
                <w:lang w:eastAsia="en-US"/>
              </w:rPr>
              <w:t>азмещен</w:t>
            </w:r>
            <w:r>
              <w:rPr>
                <w:rFonts w:eastAsiaTheme="minorHAnsi"/>
                <w:lang w:eastAsia="en-US"/>
              </w:rPr>
              <w:t xml:space="preserve"> на веб-странице Управления</w:t>
            </w:r>
            <w:r w:rsidRPr="00D35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D35B3A">
              <w:rPr>
                <w:rFonts w:eastAsiaTheme="minorHAnsi"/>
                <w:lang w:eastAsia="en-US"/>
              </w:rPr>
              <w:t>на официальном сайте Администраци</w:t>
            </w:r>
            <w:r>
              <w:rPr>
                <w:rFonts w:eastAsiaTheme="minorHAnsi"/>
                <w:lang w:eastAsia="en-US"/>
              </w:rPr>
              <w:t>и Санкт-Петербурга</w:t>
            </w:r>
            <w:r w:rsidRPr="00D35B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D35B3A">
              <w:rPr>
                <w:rFonts w:eastAsiaTheme="minorHAnsi"/>
                <w:lang w:eastAsia="en-US"/>
              </w:rPr>
              <w:t xml:space="preserve">в сети «Интернет» </w:t>
            </w:r>
            <w:r>
              <w:rPr>
                <w:rFonts w:eastAsiaTheme="minorHAnsi"/>
                <w:lang w:eastAsia="en-US"/>
              </w:rPr>
              <w:t>в установленный срок</w:t>
            </w:r>
            <w:r w:rsidR="00BF076C">
              <w:rPr>
                <w:rFonts w:eastAsiaTheme="minorHAnsi"/>
                <w:lang w:eastAsia="en-US"/>
              </w:rPr>
              <w:t xml:space="preserve"> (30.06.2023)</w:t>
            </w:r>
            <w:r>
              <w:rPr>
                <w:rFonts w:eastAsiaTheme="minorHAnsi"/>
                <w:lang w:eastAsia="en-US"/>
              </w:rPr>
              <w:t xml:space="preserve">, направлен в АГ письмом Управления </w:t>
            </w:r>
            <w:r w:rsidR="00BF076C">
              <w:rPr>
                <w:rFonts w:eastAsiaTheme="minorHAnsi"/>
                <w:lang w:eastAsia="en-US"/>
              </w:rPr>
              <w:t xml:space="preserve">от 30.06.2023 № </w:t>
            </w:r>
            <w:r w:rsidR="000053BE">
              <w:rPr>
                <w:rFonts w:eastAsiaTheme="minorHAnsi"/>
                <w:lang w:eastAsia="en-US"/>
              </w:rPr>
              <w:t xml:space="preserve">01-15-1194/23-0-0 </w:t>
            </w:r>
            <w:r w:rsidR="000053BE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в установленном порядке</w:t>
            </w:r>
            <w:r w:rsidRPr="00652EC7">
              <w:rPr>
                <w:rFonts w:eastAsiaTheme="minorHAnsi"/>
                <w:lang w:eastAsia="en-US"/>
              </w:rPr>
              <w:t>.</w:t>
            </w:r>
          </w:p>
          <w:p w:rsidR="008A1ABB" w:rsidRPr="00FE644F" w:rsidRDefault="00584FA3" w:rsidP="001114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407CED">
              <w:rPr>
                <w:rFonts w:eastAsiaTheme="minorHAnsi"/>
                <w:lang w:eastAsia="en-US"/>
              </w:rPr>
              <w:t>тчет за второе по</w:t>
            </w:r>
            <w:r w:rsidR="0060174B">
              <w:rPr>
                <w:rFonts w:eastAsiaTheme="minorHAnsi"/>
                <w:lang w:eastAsia="en-US"/>
              </w:rPr>
              <w:t>лугодие 2023</w:t>
            </w:r>
            <w:r w:rsidR="00407CED">
              <w:rPr>
                <w:rFonts w:eastAsiaTheme="minorHAnsi"/>
                <w:lang w:eastAsia="en-US"/>
              </w:rPr>
              <w:t xml:space="preserve"> года</w:t>
            </w:r>
            <w:r>
              <w:rPr>
                <w:rFonts w:eastAsiaTheme="minorHAnsi"/>
                <w:lang w:eastAsia="en-US"/>
              </w:rPr>
              <w:t xml:space="preserve"> будет </w:t>
            </w:r>
            <w:proofErr w:type="gramStart"/>
            <w:r>
              <w:rPr>
                <w:rFonts w:eastAsiaTheme="minorHAnsi"/>
                <w:lang w:eastAsia="en-US"/>
              </w:rPr>
              <w:t xml:space="preserve">размещен </w:t>
            </w:r>
            <w:r w:rsidR="00926B1C">
              <w:rPr>
                <w:rFonts w:eastAsiaTheme="minorHAnsi"/>
                <w:lang w:eastAsia="en-US"/>
              </w:rPr>
              <w:br/>
              <w:t>и направлен</w:t>
            </w:r>
            <w:proofErr w:type="gramEnd"/>
            <w:r w:rsidR="00926B1C">
              <w:rPr>
                <w:rFonts w:eastAsiaTheme="minorHAnsi"/>
                <w:lang w:eastAsia="en-US"/>
              </w:rPr>
              <w:t xml:space="preserve"> </w:t>
            </w:r>
            <w:r w:rsidR="00A979D8">
              <w:rPr>
                <w:rFonts w:eastAsiaTheme="minorHAnsi"/>
                <w:lang w:eastAsia="en-US"/>
              </w:rPr>
              <w:t>в установленные сроки, не позднее 31.12.2023.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51C38" w:rsidRPr="00822922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2922" w:rsidRDefault="00251C38" w:rsidP="00AC319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22922">
              <w:rPr>
                <w:b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Обеспечение представления гражданскими служащими сведений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о своих доходах, расходах, об имуществе и обязательствах имущественного характера, а также о доходах, расходах, </w:t>
            </w:r>
            <w:r w:rsidR="002E3B37">
              <w:rPr>
                <w:bCs/>
              </w:rPr>
              <w:br/>
            </w:r>
            <w:r w:rsidRPr="00823E4B">
              <w:rPr>
                <w:bCs/>
              </w:rPr>
              <w:t xml:space="preserve">об имуществе и обязательствах имущественного характера своих супруги (супруга) и несовершеннолетних детей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в соответствии с действующим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Январь</w:t>
            </w:r>
            <w:r w:rsidR="00914C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914C56">
              <w:rPr>
                <w:bCs/>
                <w:sz w:val="22"/>
                <w:szCs w:val="22"/>
              </w:rPr>
              <w:t>–</w:t>
            </w:r>
            <w:r w:rsidRPr="007316F5">
              <w:rPr>
                <w:bCs/>
                <w:sz w:val="22"/>
                <w:szCs w:val="22"/>
              </w:rPr>
              <w:t>а</w:t>
            </w:r>
            <w:proofErr w:type="gramEnd"/>
            <w:r w:rsidRPr="007316F5">
              <w:rPr>
                <w:bCs/>
                <w:sz w:val="22"/>
                <w:szCs w:val="22"/>
              </w:rPr>
              <w:t>прель,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A" w:rsidRPr="00363429" w:rsidRDefault="0035502A" w:rsidP="0035502A">
            <w:pPr>
              <w:shd w:val="clear" w:color="auto" w:fill="FFFFFF"/>
              <w:spacing w:after="40"/>
            </w:pPr>
            <w:proofErr w:type="gramStart"/>
            <w:r>
              <w:t xml:space="preserve">Приказ Управления ветеринарии Санкт-Петербурга </w:t>
            </w:r>
            <w:r>
              <w:br/>
              <w:t xml:space="preserve">от 29.01.2010 № 6 «Об утверждении Перечня должностей государственной гражданской службы Санкт-Петербурга </w:t>
            </w:r>
            <w:r>
              <w:br/>
              <w:t xml:space="preserve">в Управлении ветеринарии Санкт-Петербурга, при замещении которых государственные гражданские служащие </w:t>
            </w:r>
            <w:r>
              <w:br/>
              <w:t xml:space="preserve">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      </w:r>
            <w:r>
              <w:br/>
              <w:t xml:space="preserve">и обязательствах имущественного характера своих супруги (супруга) и несовершеннолетних </w:t>
            </w:r>
            <w:r w:rsidRPr="00363429">
              <w:t xml:space="preserve">детей» </w:t>
            </w:r>
            <w:r>
              <w:t xml:space="preserve">(в ред. </w:t>
            </w:r>
            <w:r w:rsidRPr="00363429">
              <w:t>от 27.12.2021</w:t>
            </w:r>
            <w:r>
              <w:t>)</w:t>
            </w:r>
            <w:r w:rsidRPr="00363429">
              <w:t>.</w:t>
            </w:r>
            <w:proofErr w:type="gramEnd"/>
          </w:p>
          <w:p w:rsidR="00251C38" w:rsidRPr="00823E4B" w:rsidRDefault="0035502A" w:rsidP="0091503A">
            <w:pPr>
              <w:shd w:val="clear" w:color="auto" w:fill="FFFFFF"/>
              <w:spacing w:after="40"/>
              <w:rPr>
                <w:bCs/>
              </w:rPr>
            </w:pPr>
            <w:r w:rsidRPr="000F206F">
              <w:t>Количество гражданских служащих</w:t>
            </w:r>
            <w:r>
              <w:t xml:space="preserve"> </w:t>
            </w:r>
            <w:r w:rsidRPr="009D751F">
              <w:t>Управления</w:t>
            </w:r>
            <w:r w:rsidRPr="000F206F">
              <w:t xml:space="preserve">, </w:t>
            </w:r>
            <w:r>
              <w:br/>
            </w:r>
            <w:r w:rsidRPr="000F206F">
              <w:t>обязанных представить сведения о доходах</w:t>
            </w:r>
            <w:r>
              <w:t xml:space="preserve">, об имуществе </w:t>
            </w:r>
            <w:r>
              <w:br/>
              <w:t xml:space="preserve">и обязательствах имущественного характера </w:t>
            </w:r>
            <w:r w:rsidRPr="000F206F">
              <w:t>/</w:t>
            </w:r>
            <w:r>
              <w:t xml:space="preserve"> </w:t>
            </w:r>
            <w:r w:rsidRPr="000F206F">
              <w:t>количество гражданских служащих</w:t>
            </w:r>
            <w:r w:rsidRPr="009D751F">
              <w:t xml:space="preserve"> Управления</w:t>
            </w:r>
            <w:r w:rsidRPr="000F206F">
              <w:t xml:space="preserve">, </w:t>
            </w:r>
            <w:r>
              <w:t xml:space="preserve">фактически </w:t>
            </w:r>
            <w:r w:rsidRPr="000F206F">
              <w:t>представивших сведения о доходах</w:t>
            </w:r>
            <w:r>
              <w:t>, об имуществе и обязательствах имущественного характера</w:t>
            </w:r>
            <w:r w:rsidRPr="00D54D69">
              <w:t xml:space="preserve">: </w:t>
            </w:r>
            <w:r w:rsidRPr="00D31EA5">
              <w:t>31/31.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4803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803">
              <w:rPr>
                <w:bCs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4803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914803">
              <w:rPr>
                <w:bCs/>
              </w:rPr>
              <w:t xml:space="preserve">Организация размещения сведений </w:t>
            </w:r>
            <w:r w:rsidRPr="00914803">
              <w:rPr>
                <w:bCs/>
              </w:rPr>
              <w:br/>
              <w:t xml:space="preserve">о доходах, расходах, об имуществе </w:t>
            </w:r>
            <w:r w:rsidRPr="00914803">
              <w:rPr>
                <w:bCs/>
              </w:rPr>
              <w:br/>
              <w:t xml:space="preserve">и обязательствах имущественного </w:t>
            </w:r>
            <w:r w:rsidRPr="00914803">
              <w:rPr>
                <w:bCs/>
              </w:rPr>
              <w:lastRenderedPageBreak/>
              <w:t>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</w:t>
            </w:r>
            <w:r w:rsidR="00C054FB" w:rsidRPr="00914803">
              <w:rPr>
                <w:bCs/>
              </w:rPr>
              <w:t>) и ГО Санкт-Петербурга в сети «Интернет»</w:t>
            </w:r>
            <w:r w:rsidRPr="00914803">
              <w:rPr>
                <w:bCs/>
              </w:rPr>
              <w:t xml:space="preserve"> в соответствии с действующим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4803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4803">
              <w:rPr>
                <w:bCs/>
                <w:sz w:val="22"/>
                <w:szCs w:val="22"/>
              </w:rPr>
              <w:lastRenderedPageBreak/>
              <w:t xml:space="preserve">Май, </w:t>
            </w:r>
            <w:r w:rsidR="009B0529" w:rsidRPr="00914803">
              <w:rPr>
                <w:bCs/>
                <w:sz w:val="22"/>
                <w:szCs w:val="22"/>
              </w:rPr>
              <w:br/>
            </w:r>
            <w:r w:rsidRPr="009148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4803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4803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4803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4803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4803">
              <w:rPr>
                <w:bCs/>
                <w:sz w:val="22"/>
                <w:szCs w:val="22"/>
              </w:rPr>
              <w:lastRenderedPageBreak/>
              <w:t xml:space="preserve">ГО Санкт-Петербурга (по </w:t>
            </w:r>
            <w:proofErr w:type="spellStart"/>
            <w:proofErr w:type="gramStart"/>
            <w:r w:rsidRPr="00914803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914803">
              <w:rPr>
                <w:bCs/>
                <w:sz w:val="22"/>
                <w:szCs w:val="22"/>
              </w:rPr>
              <w:t>), АГ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914803" w:rsidRDefault="0091503A" w:rsidP="003256DB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 xml:space="preserve">На основании Указа Президента </w:t>
            </w:r>
            <w:r w:rsidRPr="00501E6F">
              <w:t>Российской Федерации</w:t>
            </w:r>
            <w:r>
              <w:t xml:space="preserve"> </w:t>
            </w:r>
            <w:r>
              <w:br/>
              <w:t xml:space="preserve">от 29.12.2022 № 968 «Об особенностях исполнения обязанностей, соблюдения ограничений и запретов в области противодействия </w:t>
            </w:r>
            <w:r>
              <w:lastRenderedPageBreak/>
              <w:t>коррупции некоторыми категориями граждан в период проведения специальной военной операции» с</w:t>
            </w:r>
            <w:r w:rsidRPr="00ED453E">
              <w:t xml:space="preserve">ведения </w:t>
            </w:r>
            <w:r>
              <w:br/>
              <w:t>не размещались</w:t>
            </w:r>
            <w:r w:rsidRPr="00ED453E">
              <w:t xml:space="preserve"> на веб-странице Управления на официальном сайте Администрации Санкт-Петербурга в сети </w:t>
            </w:r>
            <w:r>
              <w:t>«</w:t>
            </w:r>
            <w:r w:rsidRPr="00ED453E">
              <w:t>Интернет</w:t>
            </w:r>
            <w:r>
              <w:t xml:space="preserve">» (соответствующее информационное сообщение размещено Управлением 25.05.2023 на указанной </w:t>
            </w:r>
            <w:r w:rsidRPr="00ED453E">
              <w:t>веб-странице</w:t>
            </w:r>
            <w:r>
              <w:t>).</w:t>
            </w:r>
            <w:r>
              <w:br/>
            </w:r>
            <w:proofErr w:type="gramEnd"/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</w:t>
            </w:r>
            <w:r w:rsidR="00356EEB">
              <w:rPr>
                <w:bCs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356EEB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Организация работы </w:t>
            </w:r>
            <w:r>
              <w:br/>
            </w:r>
            <w:r w:rsidRPr="00501E6F">
              <w:t xml:space="preserve">по уведомлению гражданскими служащими представителя нанимателя </w:t>
            </w:r>
            <w:r>
              <w:br/>
            </w:r>
            <w:r w:rsidRPr="00501E6F">
              <w:t xml:space="preserve">о выполнении иной оплачиваемой работы </w:t>
            </w:r>
            <w:r>
              <w:br/>
            </w:r>
            <w:r w:rsidRPr="00501E6F">
              <w:t xml:space="preserve">в соответствии </w:t>
            </w:r>
            <w:r w:rsidRPr="00BD3642">
              <w:t xml:space="preserve">с </w:t>
            </w:r>
            <w:hyperlink r:id="rId9" w:history="1">
              <w:r w:rsidRPr="00BD3642">
                <w:t>частью 2 статьи 14</w:t>
              </w:r>
            </w:hyperlink>
            <w:r w:rsidRPr="00501E6F">
              <w:t xml:space="preserve"> Федерального закона </w:t>
            </w:r>
            <w:r>
              <w:br/>
              <w:t>«</w:t>
            </w:r>
            <w:r w:rsidRPr="00501E6F">
              <w:t>О государственной гражданской службе Российской Федерации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B" w:rsidRDefault="00C054F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7316F5" w:rsidRDefault="00356EEB" w:rsidP="00356EE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C054FB">
              <w:rPr>
                <w:bCs/>
                <w:sz w:val="22"/>
                <w:szCs w:val="22"/>
              </w:rPr>
              <w:t xml:space="preserve"> – </w:t>
            </w:r>
            <w:r w:rsidR="00251C38" w:rsidRPr="007316F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27</w:t>
            </w:r>
            <w:r w:rsidR="00251C38" w:rsidRPr="007316F5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EB" w:rsidRPr="0061609E" w:rsidRDefault="00356EEB" w:rsidP="00356EEB">
            <w:pPr>
              <w:shd w:val="clear" w:color="auto" w:fill="FFFFFF"/>
              <w:autoSpaceDE w:val="0"/>
              <w:autoSpaceDN w:val="0"/>
              <w:adjustRightInd w:val="0"/>
            </w:pPr>
            <w:r w:rsidRPr="0061609E">
              <w:t xml:space="preserve">Приказ Управления ветеринарии Санкт-Петербурга </w:t>
            </w:r>
            <w:r>
              <w:br/>
            </w:r>
            <w:r w:rsidRPr="0061609E">
              <w:t xml:space="preserve">от 23.09.2014 № 22 </w:t>
            </w:r>
            <w:r>
              <w:t xml:space="preserve">«О </w:t>
            </w:r>
            <w:hyperlink r:id="rId10" w:history="1">
              <w:proofErr w:type="gramStart"/>
              <w:r>
                <w:rPr>
                  <w:iCs/>
                </w:rPr>
                <w:t>поряд</w:t>
              </w:r>
              <w:r w:rsidRPr="0061609E">
                <w:rPr>
                  <w:iCs/>
                </w:rPr>
                <w:t>к</w:t>
              </w:r>
            </w:hyperlink>
            <w:r>
              <w:rPr>
                <w:iCs/>
              </w:rPr>
              <w:t>е</w:t>
            </w:r>
            <w:proofErr w:type="gramEnd"/>
            <w:r w:rsidRPr="0061609E">
              <w:rPr>
                <w:iCs/>
              </w:rPr>
              <w:t xml:space="preserve"> уведомления государственным гражданским служащим Санкт-Петербурга, замещающим должность государственной гражданской службы </w:t>
            </w:r>
            <w:r>
              <w:rPr>
                <w:iCs/>
              </w:rPr>
              <w:br/>
            </w:r>
            <w:r w:rsidRPr="0061609E">
              <w:rPr>
                <w:iCs/>
              </w:rPr>
              <w:t xml:space="preserve">Санкт-Петербурга в </w:t>
            </w:r>
            <w:r w:rsidRPr="0061609E">
              <w:t>Управлени</w:t>
            </w:r>
            <w:r>
              <w:t>и</w:t>
            </w:r>
            <w:r w:rsidRPr="0061609E">
              <w:t xml:space="preserve"> ветеринарии </w:t>
            </w:r>
            <w:r w:rsidRPr="0061609E">
              <w:rPr>
                <w:iCs/>
              </w:rPr>
              <w:t xml:space="preserve">Санкт-Петербурга, о намерении выполнять иную оплачиваемую работу </w:t>
            </w:r>
            <w:r>
              <w:rPr>
                <w:iCs/>
              </w:rPr>
              <w:br/>
            </w:r>
            <w:r w:rsidRPr="0061609E">
              <w:rPr>
                <w:iCs/>
              </w:rPr>
              <w:t>(о выполнении иной оплачиваемой работы)</w:t>
            </w:r>
            <w:r>
              <w:rPr>
                <w:iCs/>
              </w:rPr>
              <w:t xml:space="preserve">» (далее – </w:t>
            </w:r>
            <w:r>
              <w:t>Порядок</w:t>
            </w:r>
            <w:r w:rsidRPr="009F5787">
              <w:t xml:space="preserve"> уведомления</w:t>
            </w:r>
            <w:r>
              <w:t>).</w:t>
            </w:r>
          </w:p>
          <w:p w:rsidR="00356EEB" w:rsidRDefault="00356EEB" w:rsidP="00356EEB">
            <w:pPr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Pr="00A33464">
              <w:t xml:space="preserve"> Управлении установлен </w:t>
            </w:r>
            <w:r>
              <w:t>Порядок</w:t>
            </w:r>
            <w:r w:rsidRPr="009F5787">
              <w:t xml:space="preserve"> уведомления</w:t>
            </w:r>
            <w:r w:rsidRPr="00A33464">
              <w:t xml:space="preserve">, проведены необходимые разъяснительные мероприятия, обеспечен доступ гражданских служащих Управления к бланку уведомления </w:t>
            </w:r>
            <w:r>
              <w:br/>
            </w:r>
            <w:r w:rsidRPr="00A33464">
              <w:t>в электронной форме</w:t>
            </w:r>
            <w:r>
              <w:t>.</w:t>
            </w:r>
          </w:p>
          <w:p w:rsidR="00356EEB" w:rsidRPr="009D751F" w:rsidRDefault="00B5511D" w:rsidP="00356EE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="00356EEB">
              <w:t>2023</w:t>
            </w:r>
            <w:r>
              <w:t xml:space="preserve"> году</w:t>
            </w:r>
            <w:r w:rsidR="00356EEB" w:rsidRPr="009D751F">
              <w:t>:</w:t>
            </w:r>
          </w:p>
          <w:p w:rsidR="00356EEB" w:rsidRPr="00942250" w:rsidRDefault="00356EEB" w:rsidP="00356EEB">
            <w:pPr>
              <w:shd w:val="clear" w:color="auto" w:fill="FFFFFF"/>
              <w:autoSpaceDE w:val="0"/>
              <w:autoSpaceDN w:val="0"/>
              <w:adjustRightInd w:val="0"/>
            </w:pPr>
            <w:r w:rsidRPr="009D751F">
              <w:t>1) Количество гражданских сл</w:t>
            </w:r>
            <w:r>
              <w:t xml:space="preserve">ужащих Управления, уведомивших </w:t>
            </w:r>
            <w:r w:rsidRPr="009D751F">
              <w:t xml:space="preserve">о выполнении иной оплачиваемой работы: </w:t>
            </w:r>
            <w:r w:rsidRPr="00942250">
              <w:t>0.</w:t>
            </w:r>
          </w:p>
          <w:p w:rsidR="00356EEB" w:rsidRPr="00942250" w:rsidRDefault="00356EEB" w:rsidP="00356EEB">
            <w:pPr>
              <w:shd w:val="clear" w:color="auto" w:fill="FFFFFF"/>
              <w:autoSpaceDE w:val="0"/>
              <w:autoSpaceDN w:val="0"/>
              <w:adjustRightInd w:val="0"/>
            </w:pPr>
            <w:r w:rsidRPr="00942250">
              <w:t xml:space="preserve">2) Количество уведомлений о выполнении иной оплачиваемой работы, направленных на рассмотрение на заседании комиссии </w:t>
            </w:r>
            <w:r w:rsidRPr="00942250">
              <w:br/>
              <w:t xml:space="preserve">по соблюдению требований к служебному поведению гражданских служащих и урегулированию конфликта </w:t>
            </w:r>
            <w:r w:rsidRPr="00942250">
              <w:br/>
              <w:t>интересов: 0.</w:t>
            </w:r>
          </w:p>
          <w:p w:rsidR="00251C38" w:rsidRPr="00823E4B" w:rsidRDefault="00356EEB" w:rsidP="00356EEB">
            <w:pPr>
              <w:rPr>
                <w:bCs/>
              </w:rPr>
            </w:pPr>
            <w:r w:rsidRPr="00942250">
              <w:t>3) Принятые комиссией решения: нет.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</w:t>
            </w:r>
            <w:r w:rsidR="008C1389">
              <w:rPr>
                <w:bCs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B" w:rsidRDefault="00C054F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7316F5" w:rsidRDefault="00461029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C054FB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7316F5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9" w:rsidRDefault="00461029" w:rsidP="00461029">
            <w:pPr>
              <w:autoSpaceDE w:val="0"/>
              <w:autoSpaceDN w:val="0"/>
              <w:adjustRightInd w:val="0"/>
            </w:pPr>
            <w:r>
              <w:t>П</w:t>
            </w:r>
            <w:r w:rsidRPr="00A33464">
              <w:t>риказ Управления от 03.03.2010 № 8</w:t>
            </w:r>
            <w:r>
              <w:t xml:space="preserve"> «О порядке уведомления представителя нанимателя о фактах обращения </w:t>
            </w:r>
            <w:r>
              <w:br/>
              <w:t xml:space="preserve">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Управлении ветеринарии Санкт-Петербурга, к совершению коррупционных правонарушений». </w:t>
            </w:r>
          </w:p>
          <w:p w:rsidR="00461029" w:rsidRDefault="00461029" w:rsidP="00461029">
            <w:pPr>
              <w:autoSpaceDE w:val="0"/>
              <w:autoSpaceDN w:val="0"/>
              <w:adjustRightInd w:val="0"/>
            </w:pPr>
            <w:r>
              <w:t>В</w:t>
            </w:r>
            <w:r w:rsidRPr="00A33464">
              <w:t xml:space="preserve"> Управлении проведены разъяснительные мероприятия</w:t>
            </w:r>
            <w:r>
              <w:t xml:space="preserve"> </w:t>
            </w:r>
            <w:r>
              <w:br/>
              <w:t>(в том числе дополнительно в 2023 году в рамках методического совещания, состоявшегося 07.03.2023)</w:t>
            </w:r>
            <w:r w:rsidRPr="006A2E5D">
              <w:t>,</w:t>
            </w:r>
            <w:r w:rsidRPr="00A33464">
              <w:t xml:space="preserve"> обеспечен доступ гражданских служащих Управления к бланку уведомления </w:t>
            </w:r>
            <w:r w:rsidR="004D6D35">
              <w:br/>
            </w:r>
            <w:r w:rsidRPr="00A33464">
              <w:t>в электронной форме.</w:t>
            </w:r>
          </w:p>
          <w:p w:rsidR="00EE0EEB" w:rsidRPr="00912A6E" w:rsidRDefault="00461029" w:rsidP="00461029">
            <w:pPr>
              <w:autoSpaceDE w:val="0"/>
              <w:autoSpaceDN w:val="0"/>
              <w:adjustRightInd w:val="0"/>
            </w:pPr>
            <w:r w:rsidRPr="00E92032">
              <w:t>Количество гражданских служащих Управления, уве</w:t>
            </w:r>
            <w:r>
              <w:t xml:space="preserve">домивших </w:t>
            </w:r>
            <w:r>
              <w:br/>
            </w:r>
            <w:r w:rsidR="00144A8B">
              <w:t xml:space="preserve">за </w:t>
            </w:r>
            <w:r>
              <w:t>2023</w:t>
            </w:r>
            <w:r w:rsidR="00144A8B">
              <w:t xml:space="preserve"> год</w:t>
            </w:r>
            <w:r w:rsidRPr="00BA1B15">
              <w:t>: 0.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2.</w:t>
            </w:r>
            <w:r w:rsidR="00251464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урегулированию конфликта интересов,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а также по выявлению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7316F5" w:rsidRDefault="00251464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2E3B37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7316F5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4" w:rsidRPr="00A33464" w:rsidRDefault="00251464" w:rsidP="00251464">
            <w:pPr>
              <w:autoSpaceDE w:val="0"/>
              <w:autoSpaceDN w:val="0"/>
              <w:adjustRightInd w:val="0"/>
            </w:pPr>
            <w:r>
              <w:t>В</w:t>
            </w:r>
            <w:r w:rsidRPr="00A33464">
              <w:t xml:space="preserve"> Управлении </w:t>
            </w:r>
            <w:proofErr w:type="gramStart"/>
            <w:r w:rsidRPr="00A33464">
              <w:t>установлен</w:t>
            </w:r>
            <w:r>
              <w:t>ы</w:t>
            </w:r>
            <w:proofErr w:type="gramEnd"/>
            <w:r>
              <w:t>:</w:t>
            </w:r>
            <w:r w:rsidRPr="00A33464">
              <w:t xml:space="preserve"> </w:t>
            </w:r>
            <w:r>
              <w:br/>
              <w:t xml:space="preserve">- </w:t>
            </w:r>
            <w:hyperlink r:id="rId11" w:history="1">
              <w:r w:rsidRPr="00B660C0">
                <w:t>Порядок</w:t>
              </w:r>
            </w:hyperlink>
            <w:r w:rsidRPr="00B660C0">
              <w:t xml:space="preserve"> с</w:t>
            </w:r>
            <w:r>
              <w:t xml:space="preserve">ообщения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>
              <w:br/>
              <w:t xml:space="preserve">в Управлении ветеринарии Санкт-Петербурга, </w:t>
            </w:r>
            <w:r>
              <w:br/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  <w:r w:rsidRPr="00A33464">
              <w:t xml:space="preserve">(приказ Управления </w:t>
            </w:r>
            <w:r>
              <w:br/>
              <w:t>от 20.12.2022 № 41</w:t>
            </w:r>
            <w:r w:rsidRPr="00A33464">
              <w:t>)</w:t>
            </w:r>
            <w:r>
              <w:t>;</w:t>
            </w:r>
            <w:r w:rsidRPr="00A33464">
              <w:t xml:space="preserve"> </w:t>
            </w:r>
          </w:p>
          <w:p w:rsidR="00251464" w:rsidRPr="00A33464" w:rsidRDefault="00251464" w:rsidP="00251464">
            <w:pPr>
              <w:shd w:val="clear" w:color="auto" w:fill="FFFFFF"/>
            </w:pPr>
            <w:r>
              <w:t xml:space="preserve">- </w:t>
            </w:r>
            <w:r w:rsidRPr="00A33464">
              <w:t xml:space="preserve">порядок принятия гражданскими служащими Управления </w:t>
            </w:r>
            <w:r>
              <w:br/>
            </w:r>
            <w:r w:rsidRPr="00A33464">
              <w:t xml:space="preserve">(за исключением начальника Управления) почетных </w:t>
            </w:r>
            <w:r>
              <w:br/>
            </w:r>
            <w:r w:rsidRPr="00A33464">
              <w:t xml:space="preserve">и специальных званий (кроме научных), наград иностранных государств, международных организаций, политических партий, </w:t>
            </w:r>
            <w:r>
              <w:t xml:space="preserve">иных общественных объединений, </w:t>
            </w:r>
            <w:r w:rsidRPr="00A33464">
              <w:t xml:space="preserve">в том числе религиозных </w:t>
            </w:r>
            <w:r w:rsidR="00C54ADA">
              <w:br/>
            </w:r>
            <w:r w:rsidRPr="00A33464">
              <w:t>и других организаций (приказ Управления от 17.03.2016 № 6).</w:t>
            </w:r>
          </w:p>
          <w:p w:rsidR="00251464" w:rsidRPr="00A33464" w:rsidRDefault="00251464" w:rsidP="00251464">
            <w:pPr>
              <w:shd w:val="clear" w:color="auto" w:fill="FFFFFF"/>
            </w:pPr>
            <w:r w:rsidRPr="00A33464">
              <w:t>Проведены разъяснительные мероприятия</w:t>
            </w:r>
            <w:r>
              <w:t xml:space="preserve"> (в том числе дополнительно в 2023 году в рамках методического совещания, </w:t>
            </w:r>
            <w:r>
              <w:lastRenderedPageBreak/>
              <w:t>состоявшегося 07.03.2023)</w:t>
            </w:r>
            <w:r w:rsidRPr="00A33464">
              <w:t>, обеспечен доступ гражданских служащих Управления к бланкам уведомлений в электронной форме.</w:t>
            </w:r>
          </w:p>
          <w:p w:rsidR="00251464" w:rsidRPr="00597941" w:rsidRDefault="006B257D" w:rsidP="002514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 </w:t>
            </w:r>
            <w:r w:rsidR="00251464" w:rsidRPr="00597941">
              <w:t xml:space="preserve">2023 </w:t>
            </w:r>
            <w:r>
              <w:t xml:space="preserve">году </w:t>
            </w:r>
            <w:r w:rsidR="00251464" w:rsidRPr="00597941">
              <w:t xml:space="preserve">в Управление не поступило информации </w:t>
            </w:r>
            <w:r>
              <w:br/>
            </w:r>
            <w:r w:rsidR="00251464" w:rsidRPr="00597941">
              <w:t xml:space="preserve">в отношении гражданских служащих Управления о наличии </w:t>
            </w:r>
            <w:r>
              <w:br/>
            </w:r>
            <w:r w:rsidR="00251464" w:rsidRPr="00597941">
              <w:t xml:space="preserve">или возможности возникновения конфликта интересов </w:t>
            </w:r>
            <w:r>
              <w:br/>
            </w:r>
            <w:r w:rsidR="00251464" w:rsidRPr="00597941">
              <w:t xml:space="preserve">на государственной службе в Управлении, либо уведомлений </w:t>
            </w:r>
            <w:r>
              <w:br/>
            </w:r>
            <w:r w:rsidR="00251464" w:rsidRPr="00597941">
              <w:t xml:space="preserve">от указанных лиц о возникшем конфликте интересов </w:t>
            </w:r>
            <w:r>
              <w:br/>
            </w:r>
            <w:r w:rsidR="00251464" w:rsidRPr="00597941">
              <w:t xml:space="preserve">или о возможности его возникновения на государственной службе в Управлении, в </w:t>
            </w:r>
            <w:proofErr w:type="gramStart"/>
            <w:r w:rsidR="00251464" w:rsidRPr="00597941">
              <w:t>связи</w:t>
            </w:r>
            <w:proofErr w:type="gramEnd"/>
            <w:r w:rsidR="00251464" w:rsidRPr="00597941">
              <w:t xml:space="preserve"> с чем необходимость принятия Управлением предусмотренных законодательством мер </w:t>
            </w:r>
            <w:r>
              <w:br/>
            </w:r>
            <w:r w:rsidR="00251464" w:rsidRPr="00597941">
              <w:t>по предотвращению и (или) урегулированию конфликта интересов отсутствовала.</w:t>
            </w:r>
          </w:p>
          <w:p w:rsidR="00251464" w:rsidRPr="000B0E05" w:rsidRDefault="00251464" w:rsidP="00251464">
            <w:pPr>
              <w:shd w:val="clear" w:color="auto" w:fill="FFFFFF"/>
              <w:autoSpaceDE w:val="0"/>
              <w:autoSpaceDN w:val="0"/>
              <w:adjustRightInd w:val="0"/>
            </w:pPr>
            <w:r w:rsidRPr="00E92032">
              <w:t xml:space="preserve">Количество гражданских служащих Управления, уведомивших </w:t>
            </w:r>
            <w:r>
              <w:br/>
            </w:r>
            <w:r w:rsidR="006B257D">
              <w:t xml:space="preserve">в </w:t>
            </w:r>
            <w:r>
              <w:t>2023</w:t>
            </w:r>
            <w:r w:rsidR="006B257D">
              <w:t xml:space="preserve"> году</w:t>
            </w:r>
            <w:r w:rsidRPr="000B0E05">
              <w:t>: 0.</w:t>
            </w:r>
          </w:p>
          <w:p w:rsidR="00251464" w:rsidRPr="000B0E05" w:rsidRDefault="00251464" w:rsidP="00251464">
            <w:pPr>
              <w:shd w:val="clear" w:color="auto" w:fill="FFFFFF"/>
              <w:autoSpaceDE w:val="0"/>
              <w:autoSpaceDN w:val="0"/>
              <w:adjustRightInd w:val="0"/>
            </w:pPr>
            <w:r w:rsidRPr="00E92032">
              <w:t xml:space="preserve">Количество уведомлений, направленных на рассмотрение </w:t>
            </w:r>
            <w:r w:rsidRPr="00E92032">
              <w:br/>
              <w:t xml:space="preserve">на заседании комиссии по соблюдению требований </w:t>
            </w:r>
            <w:r>
              <w:br/>
            </w:r>
            <w:r w:rsidRPr="00E92032">
              <w:t xml:space="preserve">к служебному поведению гражданских служащих </w:t>
            </w:r>
            <w:r>
              <w:br/>
            </w:r>
            <w:r w:rsidRPr="00E92032">
              <w:t>и урегулированию конфликта интересов</w:t>
            </w:r>
            <w:r w:rsidRPr="000B0E05">
              <w:t>: 0.</w:t>
            </w:r>
          </w:p>
          <w:p w:rsidR="00F03327" w:rsidRPr="00190FF9" w:rsidRDefault="00251464" w:rsidP="00251464">
            <w:pPr>
              <w:autoSpaceDE w:val="0"/>
              <w:autoSpaceDN w:val="0"/>
              <w:adjustRightInd w:val="0"/>
            </w:pPr>
            <w:r w:rsidRPr="00E92032">
              <w:t xml:space="preserve">Принятые комиссией </w:t>
            </w:r>
            <w:r w:rsidRPr="000B0E05">
              <w:t>решения: нет.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</w:t>
            </w:r>
            <w:r w:rsidR="005F3F61"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5F3F61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Организация работы </w:t>
            </w:r>
            <w:r>
              <w:br/>
            </w:r>
            <w:proofErr w:type="gramStart"/>
            <w:r w:rsidRPr="00501E6F">
              <w:t xml:space="preserve"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</w:t>
            </w:r>
            <w:r w:rsidRPr="006D7191">
              <w:t>соответствии</w:t>
            </w:r>
            <w:proofErr w:type="gramEnd"/>
            <w:r w:rsidRPr="006D7191">
              <w:t xml:space="preserve"> </w:t>
            </w:r>
            <w:r>
              <w:br/>
            </w:r>
            <w:r w:rsidRPr="006D7191">
              <w:t xml:space="preserve">с </w:t>
            </w:r>
            <w:hyperlink r:id="rId12" w:history="1">
              <w:r w:rsidRPr="006D7191">
                <w:t>по</w:t>
              </w:r>
              <w:r>
                <w:t>дпунктом «б»</w:t>
              </w:r>
              <w:r w:rsidRPr="006D7191">
                <w:t xml:space="preserve"> пункта 3 части 1 </w:t>
              </w:r>
              <w:r>
                <w:br/>
              </w:r>
              <w:r w:rsidRPr="006D7191">
                <w:t>статьи 17</w:t>
              </w:r>
            </w:hyperlink>
            <w:r w:rsidRPr="006D7191">
              <w:t xml:space="preserve"> Федерального закона </w:t>
            </w:r>
            <w:r>
              <w:br/>
              <w:t>«</w:t>
            </w:r>
            <w:r w:rsidRPr="006D7191">
              <w:t xml:space="preserve">О </w:t>
            </w:r>
            <w:r w:rsidRPr="00501E6F">
              <w:t>государственной гражданской службе Российской Федерации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5F3F61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C902C4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7316F5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59" w:rsidRDefault="00550559" w:rsidP="00550559">
            <w:pPr>
              <w:autoSpaceDE w:val="0"/>
              <w:autoSpaceDN w:val="0"/>
              <w:adjustRightInd w:val="0"/>
            </w:pPr>
            <w:r>
              <w:t xml:space="preserve">Приказ Управления от 02.10.2017 № 32 «О Порядке получения государственными гражданскими служащими Санкт-Петербурга, замещающими должности государственной гражданской службы Санкт-Петербурга в Управлении ветеринарии Санкт-Петербурга, разрешения представителя нанимателя на участие </w:t>
            </w:r>
            <w:r>
              <w:br/>
              <w:t>на безвозмездной основе в управлении некоммерческой организацией» (ред. от 27.12.2022).</w:t>
            </w:r>
          </w:p>
          <w:p w:rsidR="00550559" w:rsidRDefault="00550559" w:rsidP="00550559">
            <w:pPr>
              <w:autoSpaceDE w:val="0"/>
              <w:autoSpaceDN w:val="0"/>
              <w:adjustRightInd w:val="0"/>
            </w:pPr>
            <w:r>
              <w:rPr>
                <w:bCs/>
              </w:rPr>
              <w:t>В Управлении</w:t>
            </w:r>
            <w:r>
              <w:t xml:space="preserve"> </w:t>
            </w:r>
            <w:r w:rsidRPr="00BF16E9">
              <w:t>проведены разъяснительные мероприятия</w:t>
            </w:r>
            <w:r>
              <w:t xml:space="preserve"> </w:t>
            </w:r>
            <w:r>
              <w:br/>
              <w:t>(в том числе дополнительно в 2023 году в рамках методического совещания, состоявшегося 07.03.2023)</w:t>
            </w:r>
            <w:r w:rsidRPr="00BF16E9">
              <w:t>, обеспечен доступ гражданских служащих У</w:t>
            </w:r>
            <w:r>
              <w:t xml:space="preserve">правления к бланку ходатайства </w:t>
            </w:r>
            <w:r w:rsidR="00A24EF2">
              <w:br/>
            </w:r>
            <w:r w:rsidRPr="00BF16E9">
              <w:lastRenderedPageBreak/>
              <w:t>в электронной форме.</w:t>
            </w:r>
          </w:p>
          <w:p w:rsidR="003F7D44" w:rsidRPr="00823E4B" w:rsidRDefault="00550559" w:rsidP="00550559">
            <w:pPr>
              <w:autoSpaceDE w:val="0"/>
              <w:autoSpaceDN w:val="0"/>
              <w:adjustRightInd w:val="0"/>
              <w:rPr>
                <w:bCs/>
              </w:rPr>
            </w:pPr>
            <w:r w:rsidRPr="004A5D1E">
              <w:t xml:space="preserve">Количество обращений гражданских служащих </w:t>
            </w:r>
            <w:r w:rsidRPr="004A5D1E">
              <w:rPr>
                <w:bCs/>
              </w:rPr>
              <w:t xml:space="preserve">за получением указанного разрешения </w:t>
            </w:r>
            <w:r w:rsidR="00BE7DDE">
              <w:t xml:space="preserve">в </w:t>
            </w:r>
            <w:r>
              <w:t>2023</w:t>
            </w:r>
            <w:r w:rsidR="00BE7DDE">
              <w:t xml:space="preserve"> году</w:t>
            </w:r>
            <w:r w:rsidRPr="0092189A">
              <w:rPr>
                <w:bCs/>
              </w:rPr>
              <w:t>: 0.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</w:t>
            </w:r>
            <w:r w:rsidR="00CF5A1C">
              <w:rPr>
                <w:bCs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Проведение заседаний комиссий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по соблюдению требований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к служебному поведению гражданских служащих и урегулированию конфликта интересов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По мере </w:t>
            </w:r>
            <w:proofErr w:type="spellStart"/>
            <w:r w:rsidRPr="007316F5">
              <w:rPr>
                <w:bCs/>
                <w:sz w:val="22"/>
                <w:szCs w:val="22"/>
              </w:rPr>
              <w:t>необходи</w:t>
            </w:r>
            <w:proofErr w:type="spellEnd"/>
            <w:r w:rsidR="00DA2511">
              <w:rPr>
                <w:bCs/>
                <w:sz w:val="22"/>
                <w:szCs w:val="22"/>
              </w:rPr>
              <w:t>-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>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1" w:rsidRPr="007A7DC4" w:rsidRDefault="00251C38" w:rsidP="00DA2511">
            <w:pPr>
              <w:shd w:val="clear" w:color="auto" w:fill="FFFFFF"/>
              <w:spacing w:after="40"/>
            </w:pPr>
            <w:r>
              <w:t xml:space="preserve"> </w:t>
            </w:r>
            <w:r w:rsidR="00DA2511" w:rsidRPr="004A5D1E">
              <w:t xml:space="preserve">Количество заседаний комиссии по соблюдению требований </w:t>
            </w:r>
            <w:r w:rsidR="00DA2511" w:rsidRPr="004A5D1E">
              <w:br/>
              <w:t>к служебному поведению государственных гражданских служащих Санкт-Петербурга и урегулированию конфликта интересов в Управлении ветеринарии Санкт-Петербурга, пр</w:t>
            </w:r>
            <w:r w:rsidR="00CF5A1C">
              <w:t xml:space="preserve">оведенных </w:t>
            </w:r>
            <w:r w:rsidR="00A57667">
              <w:t xml:space="preserve">в </w:t>
            </w:r>
            <w:r w:rsidR="00CF5A1C">
              <w:t>2023</w:t>
            </w:r>
            <w:r w:rsidR="00A57667">
              <w:t xml:space="preserve"> году</w:t>
            </w:r>
            <w:r w:rsidR="00CF5A1C">
              <w:t>:</w:t>
            </w:r>
            <w:r w:rsidR="00DA2511" w:rsidRPr="007A7DC4">
              <w:t xml:space="preserve"> 0.</w:t>
            </w:r>
          </w:p>
          <w:p w:rsidR="00251C38" w:rsidRPr="00823E4B" w:rsidRDefault="00DA2511" w:rsidP="00DA2511">
            <w:pPr>
              <w:autoSpaceDE w:val="0"/>
              <w:autoSpaceDN w:val="0"/>
              <w:adjustRightInd w:val="0"/>
              <w:rPr>
                <w:bCs/>
              </w:rPr>
            </w:pPr>
            <w:r>
              <w:t>З</w:t>
            </w:r>
            <w:r w:rsidRPr="00CB1B7C">
              <w:t xml:space="preserve">аседания Комиссии по соблюдению требований к служебному поведению государственных гражданских служащих </w:t>
            </w:r>
            <w:r>
              <w:br/>
            </w:r>
            <w:r w:rsidRPr="00CB1B7C">
              <w:t xml:space="preserve">Санкт-Петербурга и урегулированию конфликта интересов </w:t>
            </w:r>
            <w:r>
              <w:br/>
            </w:r>
            <w:r w:rsidRPr="00CB1B7C">
              <w:t xml:space="preserve">в Управлении </w:t>
            </w:r>
            <w:r>
              <w:t xml:space="preserve">в </w:t>
            </w:r>
            <w:r w:rsidR="0051288E">
              <w:rPr>
                <w:bCs/>
              </w:rPr>
              <w:t>2023</w:t>
            </w:r>
            <w:r w:rsidR="00DD03F5">
              <w:rPr>
                <w:bCs/>
              </w:rPr>
              <w:t xml:space="preserve"> году</w:t>
            </w:r>
            <w:r>
              <w:rPr>
                <w:bCs/>
              </w:rPr>
              <w:t xml:space="preserve"> </w:t>
            </w:r>
            <w:r>
              <w:t>не проводилис</w:t>
            </w:r>
            <w:r w:rsidR="00DD03F5">
              <w:t xml:space="preserve">ь </w:t>
            </w:r>
            <w:r>
              <w:t xml:space="preserve">в связи </w:t>
            </w:r>
            <w:r w:rsidRPr="00CB1B7C">
              <w:t xml:space="preserve">с отсутствием оснований для </w:t>
            </w:r>
            <w:r>
              <w:t xml:space="preserve">их </w:t>
            </w:r>
            <w:r w:rsidRPr="00CB1B7C">
              <w:t>проведения</w:t>
            </w:r>
            <w: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2.</w:t>
            </w:r>
            <w:r w:rsidR="004831F6">
              <w:rPr>
                <w:bCs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4831F6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Организация работы по обеспечению сообщения гражданскими служащими </w:t>
            </w:r>
            <w:r>
              <w:br/>
            </w:r>
            <w:r w:rsidRPr="00501E6F">
              <w:t xml:space="preserve">о получении ими подарка в связи </w:t>
            </w:r>
            <w:r>
              <w:br/>
            </w:r>
            <w:r w:rsidRPr="00501E6F">
              <w:t xml:space="preserve">с протокольными мероприятиями, служебными командировками </w:t>
            </w:r>
            <w:r>
              <w:br/>
            </w:r>
            <w:r w:rsidRPr="00501E6F">
              <w:t xml:space="preserve">и другими официальными мероприятиями, участие в которых связано с исполнением ими служебных (должностных) обязанностей, сдаче </w:t>
            </w:r>
            <w:r>
              <w:br/>
            </w:r>
            <w:r w:rsidRPr="00501E6F">
              <w:t xml:space="preserve">и оценке подарка, реализации (выкупе) подарка и зачислении в доход бюджета Санкт-Петербурга средств, вырученных </w:t>
            </w:r>
            <w:r>
              <w:br/>
            </w:r>
            <w:r w:rsidRPr="00501E6F">
              <w:t>от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7D6F8E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 – 2027</w:t>
            </w:r>
            <w:r w:rsidRPr="007316F5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16F5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7316F5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7316F5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16F5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7316F5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7316F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7B" w:rsidRDefault="009B0529" w:rsidP="0076527B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 w:rsidR="0076527B">
              <w:t>П</w:t>
            </w:r>
            <w:r w:rsidR="0076527B" w:rsidRPr="00A33464">
              <w:t>риказ Управления от 05.05.2010 № 13</w:t>
            </w:r>
            <w:r w:rsidR="0076527B">
              <w:t xml:space="preserve"> «</w:t>
            </w:r>
            <w:hyperlink r:id="rId13" w:history="1">
              <w:r w:rsidR="0076527B">
                <w:t xml:space="preserve">Об утверждении  </w:t>
              </w:r>
            </w:hyperlink>
            <w:r w:rsidR="0076527B">
              <w:t>Порядка передачи подарков, полученных государственными граждански</w:t>
            </w:r>
            <w:r w:rsidR="001D080D">
              <w:t xml:space="preserve">ми служащими Санкт-Петербурга, </w:t>
            </w:r>
            <w:r w:rsidR="0076527B">
              <w:t xml:space="preserve">замещающими должности государственной гражданской службы </w:t>
            </w:r>
            <w:r w:rsidR="001D080D">
              <w:br/>
            </w:r>
            <w:r w:rsidR="0076527B">
              <w:t>Санкт-Петер</w:t>
            </w:r>
            <w:r w:rsidR="00825086">
              <w:t xml:space="preserve">бурга в Управлении ветеринарии </w:t>
            </w:r>
            <w:r w:rsidR="0076527B">
              <w:t>Санкт-Петербурга, в связи с протокольными мероприятиями, служебными командировками и другими официальными мероприятиями, участие в</w:t>
            </w:r>
            <w:r w:rsidR="00825086">
              <w:t xml:space="preserve"> которых связано с исполнением </w:t>
            </w:r>
            <w:r w:rsidR="0076527B">
              <w:t>ими должностных (служебных) обязанностей, хранения, определения стоимости подарков и их реализации (выкупа)»</w:t>
            </w:r>
            <w:r w:rsidR="00825086" w:rsidRPr="0095278B">
              <w:t xml:space="preserve"> (в ред. от 14.01.2016)</w:t>
            </w:r>
            <w:r w:rsidR="0076527B">
              <w:t>.</w:t>
            </w:r>
            <w:proofErr w:type="gramEnd"/>
          </w:p>
          <w:p w:rsidR="0076527B" w:rsidRDefault="0076527B" w:rsidP="0076527B">
            <w:pPr>
              <w:autoSpaceDE w:val="0"/>
              <w:autoSpaceDN w:val="0"/>
              <w:adjustRightInd w:val="0"/>
            </w:pPr>
            <w:r>
              <w:t>П</w:t>
            </w:r>
            <w:r w:rsidRPr="00A33464">
              <w:t>роведены разъяснительные мероприятия</w:t>
            </w:r>
            <w:r>
              <w:t xml:space="preserve"> (в том числе дополнительно в 2023 году в рамках методического совещания, состоявшегося 07.03.2023)</w:t>
            </w:r>
            <w:r w:rsidRPr="00BF16E9">
              <w:t>,</w:t>
            </w:r>
            <w:r w:rsidRPr="00A33464">
              <w:t xml:space="preserve"> обеспечен доступ гражданских служащих Управления к бланку уведомления в электронной форме.</w:t>
            </w:r>
          </w:p>
          <w:p w:rsidR="0076527B" w:rsidRDefault="0076527B" w:rsidP="0076527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 отчетном периоде гражданские служащие Управления подарки не </w:t>
            </w:r>
            <w:proofErr w:type="gramStart"/>
            <w:r>
              <w:t>получали и не сдавали</w:t>
            </w:r>
            <w:proofErr w:type="gramEnd"/>
            <w:r>
              <w:t>.</w:t>
            </w:r>
          </w:p>
          <w:p w:rsidR="009B0529" w:rsidRPr="00823E4B" w:rsidRDefault="00252857" w:rsidP="0076527B">
            <w:pPr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 xml:space="preserve">За </w:t>
            </w:r>
            <w:r w:rsidR="0076527B">
              <w:t>2023</w:t>
            </w:r>
            <w:r>
              <w:t xml:space="preserve"> год</w:t>
            </w:r>
            <w:r w:rsidR="0076527B" w:rsidRPr="004A5D1E">
              <w:t>:</w:t>
            </w:r>
            <w:r w:rsidR="0076527B" w:rsidRPr="004A5D1E">
              <w:br/>
              <w:t xml:space="preserve">1. Количество гражданских служащих Управления, </w:t>
            </w:r>
            <w:r w:rsidR="0076527B">
              <w:br/>
            </w:r>
            <w:r w:rsidR="0076527B" w:rsidRPr="004A5D1E">
              <w:t xml:space="preserve">сдавших подарки: </w:t>
            </w:r>
            <w:r w:rsidR="0076527B">
              <w:t>0 чел.</w:t>
            </w:r>
            <w:r w:rsidR="0076527B">
              <w:br/>
              <w:t>2. Количество подарков: 0 шт.</w:t>
            </w:r>
            <w:r w:rsidR="0076527B" w:rsidRPr="002E6553">
              <w:br/>
              <w:t>3. Сумма цен подарков: 0,00 руб.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</w:t>
            </w:r>
            <w:r w:rsidR="003414D4">
              <w:rPr>
                <w:bCs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работы по реализации </w:t>
            </w:r>
            <w:r w:rsidRPr="00E91A05">
              <w:rPr>
                <w:bCs/>
              </w:rPr>
              <w:t xml:space="preserve">требований </w:t>
            </w:r>
            <w:hyperlink r:id="rId14" w:history="1">
              <w:r w:rsidRPr="00E91A05">
                <w:rPr>
                  <w:bCs/>
                </w:rPr>
                <w:t>статьи 12</w:t>
              </w:r>
            </w:hyperlink>
            <w:r>
              <w:rPr>
                <w:bCs/>
              </w:rPr>
              <w:t xml:space="preserve"> Федерального закона «О противодействии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3E24D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В течение </w:t>
            </w:r>
            <w:r w:rsidR="003E24D8">
              <w:rPr>
                <w:bCs/>
                <w:sz w:val="22"/>
                <w:szCs w:val="22"/>
              </w:rPr>
              <w:br/>
            </w:r>
            <w:r w:rsidR="003414D4">
              <w:rPr>
                <w:bCs/>
                <w:sz w:val="22"/>
                <w:szCs w:val="22"/>
              </w:rPr>
              <w:t>2023</w:t>
            </w:r>
            <w:r w:rsidR="003E24D8">
              <w:rPr>
                <w:bCs/>
                <w:sz w:val="22"/>
                <w:szCs w:val="22"/>
              </w:rPr>
              <w:t xml:space="preserve"> – </w:t>
            </w:r>
            <w:r w:rsidR="003414D4">
              <w:rPr>
                <w:bCs/>
                <w:sz w:val="22"/>
                <w:szCs w:val="22"/>
              </w:rPr>
              <w:t>2027</w:t>
            </w:r>
            <w:r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24336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24336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024336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024336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4336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024336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02433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8" w:rsidRPr="0011285D" w:rsidRDefault="003E7608" w:rsidP="003E7608">
            <w:pPr>
              <w:pStyle w:val="a9"/>
              <w:shd w:val="clear" w:color="auto" w:fill="FFFFFF"/>
            </w:pPr>
            <w:r w:rsidRPr="0094537B">
              <w:t>1. Количество уведомлений, поступивш</w:t>
            </w:r>
            <w:r>
              <w:t>их в Управление</w:t>
            </w:r>
            <w:r>
              <w:br/>
              <w:t xml:space="preserve">от организаций в </w:t>
            </w:r>
            <w:r>
              <w:rPr>
                <w:lang w:val="ru-RU"/>
              </w:rPr>
              <w:t>отчетном периоде</w:t>
            </w:r>
            <w:r w:rsidRPr="0011285D">
              <w:t xml:space="preserve">: </w:t>
            </w:r>
            <w:r w:rsidR="003414D4">
              <w:rPr>
                <w:lang w:val="ru-RU"/>
              </w:rPr>
              <w:t>1</w:t>
            </w:r>
            <w:r w:rsidRPr="0011285D">
              <w:t xml:space="preserve">. </w:t>
            </w:r>
          </w:p>
          <w:p w:rsidR="003E7608" w:rsidRDefault="003E7608" w:rsidP="003E7608">
            <w:pPr>
              <w:pStyle w:val="a9"/>
              <w:shd w:val="clear" w:color="auto" w:fill="FFFFFF"/>
              <w:rPr>
                <w:lang w:val="ru-RU"/>
              </w:rPr>
            </w:pPr>
            <w:r>
              <w:t xml:space="preserve">Проведенный анализ показал, что в </w:t>
            </w:r>
            <w:r w:rsidR="003414D4">
              <w:rPr>
                <w:lang w:val="ru-RU"/>
              </w:rPr>
              <w:t xml:space="preserve">рассмотренном </w:t>
            </w:r>
            <w:r w:rsidR="003414D4">
              <w:t>случа</w:t>
            </w:r>
            <w:r w:rsidR="003414D4">
              <w:rPr>
                <w:lang w:val="ru-RU"/>
              </w:rPr>
              <w:t>е</w:t>
            </w:r>
            <w:r w:rsidRPr="0011285D">
              <w:t xml:space="preserve"> </w:t>
            </w:r>
            <w:r w:rsidR="003414D4">
              <w:rPr>
                <w:lang w:val="ru-RU"/>
              </w:rPr>
              <w:br/>
            </w:r>
            <w:r w:rsidRPr="0011285D">
              <w:t xml:space="preserve">какие-либо функции государственного управления </w:t>
            </w:r>
            <w:r w:rsidR="00955686">
              <w:rPr>
                <w:lang w:val="ru-RU"/>
              </w:rPr>
              <w:br/>
            </w:r>
            <w:r w:rsidRPr="0011285D">
              <w:t>организац</w:t>
            </w:r>
            <w:r>
              <w:t>ией - новым работодателем бывш</w:t>
            </w:r>
            <w:r>
              <w:rPr>
                <w:lang w:val="ru-RU"/>
              </w:rPr>
              <w:t>его</w:t>
            </w:r>
            <w:r>
              <w:t xml:space="preserve"> государственн</w:t>
            </w:r>
            <w:r>
              <w:rPr>
                <w:lang w:val="ru-RU"/>
              </w:rPr>
              <w:t>ого</w:t>
            </w:r>
            <w:r>
              <w:t xml:space="preserve"> служащ</w:t>
            </w:r>
            <w:r>
              <w:rPr>
                <w:lang w:val="ru-RU"/>
              </w:rPr>
              <w:t>его</w:t>
            </w:r>
            <w:r w:rsidRPr="0011285D">
              <w:t xml:space="preserve"> не входили </w:t>
            </w:r>
            <w:r>
              <w:t xml:space="preserve">в </w:t>
            </w:r>
            <w:r>
              <w:rPr>
                <w:lang w:val="ru-RU"/>
              </w:rPr>
              <w:t>его</w:t>
            </w:r>
            <w:r w:rsidRPr="0011285D">
              <w:t xml:space="preserve"> должностные (служебные) обязанности, исполняемые во время замещения </w:t>
            </w:r>
            <w:r w:rsidR="003414D4">
              <w:t>им</w:t>
            </w:r>
            <w:r>
              <w:t xml:space="preserve"> </w:t>
            </w:r>
            <w:r w:rsidR="003414D4">
              <w:t>должност</w:t>
            </w:r>
            <w:r w:rsidR="003414D4">
              <w:rPr>
                <w:lang w:val="ru-RU"/>
              </w:rPr>
              <w:t>и</w:t>
            </w:r>
            <w:r w:rsidRPr="0011285D">
              <w:t xml:space="preserve"> </w:t>
            </w:r>
            <w:r w:rsidR="00955686">
              <w:rPr>
                <w:lang w:val="ru-RU"/>
              </w:rPr>
              <w:br/>
            </w:r>
            <w:r w:rsidRPr="0011285D">
              <w:t>в Управле</w:t>
            </w:r>
            <w:r>
              <w:t>нии</w:t>
            </w:r>
            <w:r>
              <w:rPr>
                <w:lang w:val="ru-RU"/>
              </w:rPr>
              <w:t>.</w:t>
            </w:r>
          </w:p>
          <w:p w:rsidR="003E7608" w:rsidRPr="0011285D" w:rsidRDefault="003E7608" w:rsidP="003E7608">
            <w:pPr>
              <w:pStyle w:val="a9"/>
              <w:shd w:val="clear" w:color="auto" w:fill="FFFFFF"/>
            </w:pPr>
            <w:r>
              <w:t>Таким образом, рассмотрение</w:t>
            </w:r>
            <w:r w:rsidR="00955686">
              <w:t xml:space="preserve"> уведомлени</w:t>
            </w:r>
            <w:r w:rsidR="00955686">
              <w:rPr>
                <w:lang w:val="ru-RU"/>
              </w:rPr>
              <w:t>я</w:t>
            </w:r>
            <w:r>
              <w:t xml:space="preserve"> на комиссии </w:t>
            </w:r>
            <w:r>
              <w:br/>
              <w:t>не требовалось.</w:t>
            </w:r>
          </w:p>
          <w:p w:rsidR="003E7608" w:rsidRPr="0011285D" w:rsidRDefault="003E7608" w:rsidP="003E7608">
            <w:pPr>
              <w:pStyle w:val="a9"/>
              <w:shd w:val="clear" w:color="auto" w:fill="FFFFFF"/>
            </w:pPr>
            <w:r w:rsidRPr="0094537B">
              <w:t xml:space="preserve">2. Количество уведомлений, рассмотренных на заседании комиссии по соблюдению требований к служебному поведению </w:t>
            </w:r>
            <w:r w:rsidRPr="0094537B">
              <w:br/>
              <w:t xml:space="preserve">и урегулированию конфликта интересов </w:t>
            </w:r>
            <w:r w:rsidR="00955686">
              <w:rPr>
                <w:lang w:val="ru-RU"/>
              </w:rPr>
              <w:t xml:space="preserve">в </w:t>
            </w:r>
            <w:r>
              <w:t>202</w:t>
            </w:r>
            <w:r w:rsidR="00F56BC6">
              <w:rPr>
                <w:lang w:val="ru-RU"/>
              </w:rPr>
              <w:t>3</w:t>
            </w:r>
            <w:r w:rsidR="00955686">
              <w:rPr>
                <w:lang w:val="ru-RU"/>
              </w:rPr>
              <w:t xml:space="preserve"> году</w:t>
            </w:r>
            <w:r w:rsidRPr="0094537B">
              <w:t xml:space="preserve">: </w:t>
            </w:r>
            <w:r w:rsidRPr="0011285D">
              <w:t>0.</w:t>
            </w:r>
          </w:p>
          <w:p w:rsidR="003E7608" w:rsidRPr="0011285D" w:rsidRDefault="003E7608" w:rsidP="003E7608">
            <w:pPr>
              <w:pStyle w:val="a9"/>
              <w:shd w:val="clear" w:color="auto" w:fill="FFFFFF"/>
            </w:pPr>
            <w:r w:rsidRPr="0011285D">
              <w:t>3. Принятые комиссией решения: нет.</w:t>
            </w:r>
          </w:p>
          <w:p w:rsidR="003E7608" w:rsidRPr="00367263" w:rsidRDefault="003E7608" w:rsidP="003E7608">
            <w:pPr>
              <w:autoSpaceDE w:val="0"/>
              <w:autoSpaceDN w:val="0"/>
              <w:adjustRightInd w:val="0"/>
            </w:pPr>
            <w:r w:rsidRPr="00367263">
              <w:t>Разъяснительные мероприятия о порядке выполнения требований статьи 12 Федерального закона «О противодействии коррупции» с гражданскими служащими Управления проведены.</w:t>
            </w:r>
          </w:p>
          <w:p w:rsidR="009B0529" w:rsidRPr="008647F0" w:rsidRDefault="001523A1" w:rsidP="00B94DCD">
            <w:pPr>
              <w:autoSpaceDE w:val="0"/>
              <w:autoSpaceDN w:val="0"/>
              <w:adjustRightInd w:val="0"/>
            </w:pPr>
            <w:proofErr w:type="gramStart"/>
            <w:r>
              <w:t>В отчетном периоде произведены</w:t>
            </w:r>
            <w:r w:rsidRPr="005D6C40">
              <w:t xml:space="preserve"> </w:t>
            </w:r>
            <w:r w:rsidR="0040720E" w:rsidRPr="00EC2A74">
              <w:t>3 (три</w:t>
            </w:r>
            <w:r w:rsidRPr="00EC2A74">
              <w:t>)</w:t>
            </w:r>
            <w:r w:rsidRPr="005D6C40">
              <w:t xml:space="preserve"> </w:t>
            </w:r>
            <w:r>
              <w:t xml:space="preserve">увольнения </w:t>
            </w:r>
            <w:r w:rsidR="00600CE0">
              <w:t xml:space="preserve"> </w:t>
            </w:r>
            <w:r>
              <w:t>г</w:t>
            </w:r>
            <w:r w:rsidR="00EC2A74">
              <w:t xml:space="preserve">ражданских служащих Управления (в двух случаях – увольнение  гражданских служащих Управления, </w:t>
            </w:r>
            <w:r>
              <w:t>замещающих должности, предусмотренные</w:t>
            </w:r>
            <w:r w:rsidRPr="005D6C40">
              <w:t xml:space="preserve"> Законом Санкт-Петербурга </w:t>
            </w:r>
            <w:r>
              <w:t xml:space="preserve">от 20.10.2010 </w:t>
            </w:r>
            <w:r>
              <w:br/>
            </w:r>
            <w:r w:rsidRPr="005D6C40">
              <w:t>№ 504-118 «О мерах по реализации статьи 12 Федерального закона «О прот</w:t>
            </w:r>
            <w:r>
              <w:t>иводе</w:t>
            </w:r>
            <w:r w:rsidR="00EC2A74">
              <w:t xml:space="preserve">йствии коррупции», при этом в обоих случаях – </w:t>
            </w:r>
            <w:r>
              <w:t xml:space="preserve">в связи </w:t>
            </w:r>
            <w:r w:rsidRPr="00C607C8">
              <w:t xml:space="preserve">с истечением срока действия служебного контракта </w:t>
            </w:r>
            <w:r>
              <w:t>с последующим переназначением</w:t>
            </w:r>
            <w:r w:rsidRPr="00C607C8">
              <w:t xml:space="preserve"> на </w:t>
            </w:r>
            <w:r>
              <w:t xml:space="preserve">ту же </w:t>
            </w:r>
            <w:r w:rsidRPr="00C607C8">
              <w:t>должность</w:t>
            </w:r>
            <w:r>
              <w:t>)</w:t>
            </w:r>
            <w:r w:rsidRPr="00C607C8">
              <w:t>.</w:t>
            </w:r>
            <w:proofErr w:type="gramEnd"/>
            <w:r w:rsidRPr="005D6C40">
              <w:br/>
              <w:t>С увольняемым</w:t>
            </w:r>
            <w:r>
              <w:t>и лицами</w:t>
            </w:r>
            <w:r w:rsidRPr="005D6C40">
              <w:t xml:space="preserve"> проведена разъяснительная работа </w:t>
            </w:r>
            <w:r w:rsidRPr="005D6C40">
              <w:br/>
            </w:r>
            <w:r w:rsidRPr="005D6C40">
              <w:lastRenderedPageBreak/>
              <w:t>о порядке реализации требований статьи 12 Федерального закона «О противодействии коррупции».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2.1</w:t>
            </w:r>
            <w:r w:rsidR="00A71914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работы по доведению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до гражданских служащих (путем проведения методических занятий, совещаний, бесед и т.п.) положений действующего законодательства Российской Федерации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Санкт-Петербурга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о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0B15E7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3E24D8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24336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24336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024336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024336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4336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024336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02433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14" w:rsidRDefault="00A71914" w:rsidP="00A71914">
            <w:pPr>
              <w:autoSpaceDE w:val="0"/>
              <w:autoSpaceDN w:val="0"/>
              <w:adjustRightInd w:val="0"/>
            </w:pPr>
            <w:r>
              <w:t>07.03.2023</w:t>
            </w:r>
            <w:r w:rsidRPr="00E949AB">
              <w:t xml:space="preserve"> в</w:t>
            </w:r>
            <w:r w:rsidRPr="00621D07">
              <w:t xml:space="preserve"> Управлении проведено методическое совещание </w:t>
            </w:r>
            <w:r>
              <w:br/>
            </w:r>
            <w:r w:rsidRPr="00621D07">
              <w:t xml:space="preserve">по актуальным вопросам предоставления гражданскими служащими </w:t>
            </w:r>
            <w:r>
              <w:t xml:space="preserve">Управления </w:t>
            </w:r>
            <w:r w:rsidRPr="00621D07">
              <w:t xml:space="preserve">сведений о доходах, расходах, </w:t>
            </w:r>
            <w:r>
              <w:br/>
            </w:r>
            <w:r w:rsidRPr="00621D07">
              <w:t xml:space="preserve">об имуществе и обязательствах имущественного характера, </w:t>
            </w:r>
            <w:r>
              <w:br/>
            </w:r>
            <w:r w:rsidRPr="00621D07">
              <w:t xml:space="preserve">о порядке проверки достоверности и полноты сведений, представляемых гражданскими служащими в соответствии </w:t>
            </w:r>
            <w:r>
              <w:br/>
            </w:r>
            <w:r w:rsidRPr="00621D07">
              <w:t>с действующим законодательством; о разъяснении положений законодательства Россий</w:t>
            </w:r>
            <w:r>
              <w:t xml:space="preserve">ской Федерации </w:t>
            </w:r>
            <w:r w:rsidRPr="00621D07">
              <w:t>и Санкт-Петербург</w:t>
            </w:r>
            <w:r>
              <w:t xml:space="preserve">а </w:t>
            </w:r>
            <w:r>
              <w:br/>
              <w:t xml:space="preserve">о противодействии коррупции, </w:t>
            </w:r>
            <w:r w:rsidRPr="00621D07">
              <w:t xml:space="preserve">в том числе об ответственности </w:t>
            </w:r>
            <w:r>
              <w:br/>
            </w:r>
            <w:r w:rsidRPr="00621D07">
              <w:t xml:space="preserve">за коррупционные правонарушения (взысканиях </w:t>
            </w:r>
            <w:r>
              <w:br/>
            </w:r>
            <w:r w:rsidRPr="00621D07">
              <w:t>за несоблюдение ограничений, запретов и неисполнение обязанностей, установленных в целях противодействия коррупции)</w:t>
            </w:r>
            <w:r>
              <w:t>.</w:t>
            </w:r>
          </w:p>
          <w:p w:rsidR="001856FE" w:rsidRPr="001F2758" w:rsidRDefault="00A71914" w:rsidP="00A71914">
            <w:pPr>
              <w:autoSpaceDE w:val="0"/>
              <w:autoSpaceDN w:val="0"/>
              <w:adjustRightInd w:val="0"/>
            </w:pPr>
            <w:r>
              <w:t>Д</w:t>
            </w:r>
            <w:r w:rsidRPr="00670800">
              <w:t xml:space="preserve">о гражданских служащих </w:t>
            </w:r>
            <w:proofErr w:type="gramStart"/>
            <w:r w:rsidRPr="00670800">
              <w:t>доведен</w:t>
            </w:r>
            <w:r>
              <w:t>ы</w:t>
            </w:r>
            <w:r w:rsidRPr="00670800">
              <w:t xml:space="preserve"> и разъяснен</w:t>
            </w:r>
            <w:r>
              <w:t>ы</w:t>
            </w:r>
            <w:proofErr w:type="gramEnd"/>
            <w:r w:rsidRPr="00670800">
              <w:t xml:space="preserve"> </w:t>
            </w:r>
            <w:r>
              <w:t xml:space="preserve">им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год), содержащиеся в письме Минтруда России от 30.12.2022 </w:t>
            </w:r>
            <w:r>
              <w:br/>
              <w:t>№ 28-6/10/В-18597.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2.1</w:t>
            </w:r>
            <w:r w:rsidR="000C18E7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9B0529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работы по доведению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до граждан, поступающих </w:t>
            </w:r>
            <w:r w:rsidR="009B0529">
              <w:rPr>
                <w:bCs/>
              </w:rPr>
              <w:br/>
            </w:r>
            <w:r w:rsidRPr="00823E4B">
              <w:rPr>
                <w:bCs/>
              </w:rPr>
              <w:t xml:space="preserve">на гражданскую службу в </w:t>
            </w:r>
            <w:proofErr w:type="gramStart"/>
            <w:r w:rsidRPr="00823E4B">
              <w:rPr>
                <w:bCs/>
              </w:rPr>
              <w:t>исполни</w:t>
            </w:r>
            <w:r w:rsidR="001F2758">
              <w:rPr>
                <w:bCs/>
              </w:rPr>
              <w:t>-</w:t>
            </w:r>
            <w:r w:rsidRPr="00823E4B">
              <w:rPr>
                <w:bCs/>
              </w:rPr>
              <w:t>тельные</w:t>
            </w:r>
            <w:proofErr w:type="gramEnd"/>
            <w:r w:rsidRPr="00823E4B">
              <w:rPr>
                <w:bCs/>
              </w:rPr>
              <w:t xml:space="preserve"> органы и ГО Санкт-Петербурга, положений действующего законодательства Российской Федерации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и Санкт-Петербурга о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0C18E7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FD4A5B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7D" w:rsidRPr="008B178F" w:rsidRDefault="0077397D" w:rsidP="000C18E7">
            <w:pPr>
              <w:pStyle w:val="af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B178F">
              <w:t>На государственную гражданскую службу Санкт-</w:t>
            </w:r>
            <w:r w:rsidR="003D1BE7">
              <w:t xml:space="preserve">Петербурга </w:t>
            </w:r>
            <w:r w:rsidR="003D1BE7">
              <w:br/>
              <w:t xml:space="preserve">в Управление в </w:t>
            </w:r>
            <w:r w:rsidR="000C18E7">
              <w:t>2023</w:t>
            </w:r>
            <w:r w:rsidRPr="008B178F">
              <w:t xml:space="preserve"> </w:t>
            </w:r>
            <w:r w:rsidR="003D1BE7">
              <w:t xml:space="preserve">году </w:t>
            </w:r>
            <w:r w:rsidRPr="008B178F">
              <w:t>принят</w:t>
            </w:r>
            <w:r w:rsidR="003D1BE7">
              <w:t>ы 5 (пять) человек</w:t>
            </w:r>
            <w:r w:rsidRPr="008B178F">
              <w:t xml:space="preserve">.  </w:t>
            </w:r>
          </w:p>
          <w:p w:rsidR="0077397D" w:rsidRDefault="0077397D" w:rsidP="000C18E7">
            <w:pPr>
              <w:pStyle w:val="af"/>
              <w:shd w:val="clear" w:color="auto" w:fill="FFFFFF"/>
              <w:spacing w:before="0" w:beforeAutospacing="0" w:after="0" w:afterAutospacing="0"/>
            </w:pPr>
            <w:r w:rsidRPr="008B178F">
              <w:rPr>
                <w:bCs/>
              </w:rPr>
              <w:t xml:space="preserve">До гражданских служащих, поступивших на работу </w:t>
            </w:r>
            <w:r w:rsidRPr="008B178F">
              <w:rPr>
                <w:bCs/>
              </w:rPr>
              <w:br/>
              <w:t xml:space="preserve">в Управление, доведены положения действующего законодательства Российской Федерации и Санкт-Петербурга </w:t>
            </w:r>
            <w:r w:rsidRPr="008B178F">
              <w:rPr>
                <w:bCs/>
              </w:rPr>
              <w:br/>
              <w:t>о противодействии коррупции.</w:t>
            </w:r>
          </w:p>
          <w:p w:rsidR="007C51A2" w:rsidRPr="00823E4B" w:rsidRDefault="007C51A2" w:rsidP="007C51A2">
            <w:pPr>
              <w:pStyle w:val="af"/>
              <w:shd w:val="clear" w:color="auto" w:fill="FFFFFF"/>
              <w:spacing w:before="0" w:beforeAutospacing="0" w:after="40" w:afterAutospacing="0"/>
              <w:rPr>
                <w:bCs/>
              </w:rPr>
            </w:pP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2.1</w:t>
            </w:r>
            <w:r w:rsidR="000B15E7">
              <w:rPr>
                <w:bCs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0B15E7" w:rsidP="00E06405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Оказание гражданским служащим консультативной помощи </w:t>
            </w:r>
            <w:r>
              <w:br/>
            </w:r>
            <w:r w:rsidRPr="00501E6F">
              <w:t xml:space="preserve">по вопросам, связанным </w:t>
            </w:r>
            <w:r>
              <w:br/>
            </w:r>
            <w:r w:rsidRPr="00501E6F">
              <w:t xml:space="preserve">с применением законодательства Российской Федерации </w:t>
            </w:r>
            <w:r>
              <w:br/>
            </w:r>
            <w:r w:rsidRPr="00501E6F">
              <w:t>о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913751" w:rsidRDefault="00736CE5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FD4A5B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5C778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</w:t>
            </w:r>
            <w:r>
              <w:rPr>
                <w:bCs/>
                <w:sz w:val="22"/>
                <w:szCs w:val="22"/>
              </w:rPr>
              <w:t>-</w:t>
            </w:r>
            <w:r w:rsidRPr="00913751">
              <w:rPr>
                <w:bCs/>
                <w:sz w:val="22"/>
                <w:szCs w:val="22"/>
              </w:rPr>
              <w:t>ванию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736CE5">
            <w:pPr>
              <w:autoSpaceDE w:val="0"/>
              <w:autoSpaceDN w:val="0"/>
              <w:adjustRightInd w:val="0"/>
            </w:pPr>
            <w:r>
              <w:t xml:space="preserve">Консультативная помощь </w:t>
            </w:r>
            <w:r w:rsidRPr="00823E4B">
              <w:rPr>
                <w:bCs/>
              </w:rPr>
              <w:t xml:space="preserve">по вопросам, связанным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с применением законодательства Российской Федерации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о противодействии коррупции</w:t>
            </w:r>
            <w:r>
              <w:rPr>
                <w:bCs/>
              </w:rPr>
              <w:t xml:space="preserve">, оказывается Отделом правового обеспечения, государственной службы, кадров </w:t>
            </w:r>
            <w:r>
              <w:rPr>
                <w:bCs/>
              </w:rPr>
              <w:br/>
              <w:t>и делопроизводства Управления</w:t>
            </w:r>
            <w:r>
              <w:t xml:space="preserve"> гражданским служащим Управления на постоянной основе.</w:t>
            </w:r>
          </w:p>
          <w:p w:rsidR="00251C38" w:rsidRPr="00823E4B" w:rsidRDefault="00736CE5" w:rsidP="00736CE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t>В период с 01.01.2023</w:t>
            </w:r>
            <w:r w:rsidRPr="00A33464">
              <w:t xml:space="preserve"> по </w:t>
            </w:r>
            <w:r>
              <w:t>30.11.2023</w:t>
            </w:r>
            <w:r w:rsidRPr="00A33464">
              <w:t xml:space="preserve"> </w:t>
            </w:r>
            <w:r>
              <w:t xml:space="preserve">проведено </w:t>
            </w:r>
            <w:r>
              <w:br/>
            </w:r>
            <w:r w:rsidRPr="00061D05">
              <w:t>16 и</w:t>
            </w:r>
            <w:r w:rsidRPr="00C92499">
              <w:t>ндивидуальных</w:t>
            </w:r>
            <w:r>
              <w:t xml:space="preserve"> разъяснений</w:t>
            </w:r>
            <w:r w:rsidRPr="00A33464">
              <w:t xml:space="preserve"> гражданским </w:t>
            </w:r>
            <w:r>
              <w:t xml:space="preserve">служащим Управления </w:t>
            </w:r>
            <w:r w:rsidRPr="00A33464">
              <w:t xml:space="preserve">по вопросам предоставления сведений о своих доходах, расходах, об имуществе и обязательствах имущественного характера, а также о доходах, расходах, </w:t>
            </w:r>
            <w:r>
              <w:br/>
            </w:r>
            <w:r w:rsidRPr="00A33464">
              <w:t xml:space="preserve">об имуществе и обязательствах имущественного характера </w:t>
            </w:r>
            <w:r w:rsidR="005F7B03">
              <w:br/>
            </w:r>
            <w:r w:rsidRPr="00A33464">
              <w:t>своих супруги (супруга) и несовершеннолетних детей</w:t>
            </w:r>
            <w:r w:rsidR="005F7B03">
              <w:t xml:space="preserve"> </w:t>
            </w:r>
            <w:r w:rsidR="005F7B03">
              <w:br/>
              <w:t>и 5</w:t>
            </w:r>
            <w:r w:rsidRPr="008D7EBA">
              <w:t xml:space="preserve"> индивидуальных</w:t>
            </w:r>
            <w:r w:rsidR="005F7B03">
              <w:t xml:space="preserve"> консультаций</w:t>
            </w:r>
            <w:r>
              <w:t xml:space="preserve"> по другим вопросам, </w:t>
            </w:r>
            <w:r w:rsidRPr="00823E4B">
              <w:rPr>
                <w:bCs/>
              </w:rPr>
              <w:t>связанным с применением законодательства Российской Федерации о противодействии коррупции</w:t>
            </w:r>
            <w:r>
              <w:rPr>
                <w:bCs/>
              </w:rPr>
              <w:t>.</w:t>
            </w:r>
            <w:proofErr w:type="gramEnd"/>
          </w:p>
        </w:tc>
      </w:tr>
      <w:tr w:rsidR="00251C38" w:rsidRPr="005C7789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5C778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7789">
              <w:rPr>
                <w:bCs/>
              </w:rPr>
              <w:t>2.1</w:t>
            </w:r>
            <w:r w:rsidR="00B327B6">
              <w:rPr>
                <w:bCs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5C7789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5C7789">
              <w:rPr>
                <w:bCs/>
              </w:rPr>
              <w:t xml:space="preserve">Осуществление комплекса организационных, разъяснительных </w:t>
            </w:r>
            <w:r w:rsidRPr="005C7789">
              <w:rPr>
                <w:bCs/>
              </w:rPr>
              <w:br/>
              <w:t xml:space="preserve">и иных мер по недопущению гражданскими служащими поведения, которое может восприниматься окружающими как обещание </w:t>
            </w:r>
            <w:r w:rsidRPr="005C7789">
              <w:rPr>
                <w:bCs/>
              </w:rPr>
              <w:br/>
              <w:t xml:space="preserve">или предложение дачи взятки </w:t>
            </w:r>
            <w:r w:rsidRPr="005C7789">
              <w:rPr>
                <w:bCs/>
              </w:rPr>
              <w:br/>
              <w:t xml:space="preserve">либо как согласие принять взятку </w:t>
            </w:r>
            <w:r w:rsidRPr="005C7789">
              <w:rPr>
                <w:bCs/>
              </w:rPr>
              <w:br/>
              <w:t>или как просьба о даче взятки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5C7789" w:rsidRDefault="00B327B6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FD4A5B">
              <w:rPr>
                <w:bCs/>
                <w:sz w:val="22"/>
                <w:szCs w:val="22"/>
              </w:rPr>
              <w:t xml:space="preserve"> –</w:t>
            </w:r>
            <w:r w:rsidR="0016441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5C7789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5C778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C7789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5C7789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5C7789" w:rsidRDefault="00251C38" w:rsidP="005C778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C7789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5C7789">
              <w:rPr>
                <w:bCs/>
                <w:sz w:val="22"/>
                <w:szCs w:val="22"/>
              </w:rPr>
              <w:t>согласо-</w:t>
            </w:r>
            <w:r>
              <w:rPr>
                <w:bCs/>
                <w:sz w:val="22"/>
                <w:szCs w:val="22"/>
              </w:rPr>
              <w:t>ва</w:t>
            </w:r>
            <w:r w:rsidRPr="005C7789">
              <w:rPr>
                <w:bCs/>
                <w:sz w:val="22"/>
                <w:szCs w:val="22"/>
              </w:rPr>
              <w:t>нию</w:t>
            </w:r>
            <w:proofErr w:type="spellEnd"/>
            <w:proofErr w:type="gramEnd"/>
            <w:r w:rsidRPr="005C778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B3" w:rsidRPr="009B0193" w:rsidRDefault="004F43B3" w:rsidP="004F43B3">
            <w:pPr>
              <w:shd w:val="clear" w:color="auto" w:fill="FFFFFF"/>
            </w:pPr>
            <w:r w:rsidRPr="009B0193">
              <w:t xml:space="preserve">На методическом совещании, проведенном в Управлении </w:t>
            </w:r>
            <w:r>
              <w:t>07.03.2023</w:t>
            </w:r>
            <w:r w:rsidRPr="009B0193">
              <w:t xml:space="preserve">, указано на требования недопустимости гражданскими служащими поведения, которое может восприниматься окружающими как обещание или предложение дачи взятки </w:t>
            </w:r>
            <w:r>
              <w:br/>
              <w:t>л</w:t>
            </w:r>
            <w:r w:rsidRPr="009B0193">
              <w:t xml:space="preserve">ибо как согласие </w:t>
            </w:r>
            <w:r>
              <w:t xml:space="preserve">принять взятку или как просьба </w:t>
            </w:r>
            <w:r w:rsidRPr="009B0193">
              <w:t xml:space="preserve">о даче взятки. </w:t>
            </w:r>
          </w:p>
          <w:p w:rsidR="00305D53" w:rsidRPr="005C7789" w:rsidRDefault="004F43B3" w:rsidP="004F43B3">
            <w:pPr>
              <w:autoSpaceDE w:val="0"/>
              <w:autoSpaceDN w:val="0"/>
              <w:adjustRightInd w:val="0"/>
            </w:pPr>
            <w:proofErr w:type="gramStart"/>
            <w:r>
              <w:t>До г</w:t>
            </w:r>
            <w:r w:rsidRPr="009B0193">
              <w:t>раждански</w:t>
            </w:r>
            <w:r>
              <w:t>х</w:t>
            </w:r>
            <w:r w:rsidRPr="009B0193">
              <w:t xml:space="preserve"> служащи</w:t>
            </w:r>
            <w:r>
              <w:t>х</w:t>
            </w:r>
            <w:r w:rsidRPr="009B0193">
              <w:t xml:space="preserve"> Управления </w:t>
            </w:r>
            <w:r>
              <w:t xml:space="preserve">повторно доведены </w:t>
            </w:r>
            <w:r w:rsidRPr="00E06405">
              <w:t>положени</w:t>
            </w:r>
            <w:r>
              <w:t>я Обзора</w:t>
            </w:r>
            <w:r w:rsidRPr="009B0193">
              <w:t xml:space="preserve"> рекомендаций по осуществлению комплекса организационных, разъяснительных и иных мер по недопущению должностными </w:t>
            </w:r>
            <w:r>
              <w:t xml:space="preserve">лицами поведения, которое может </w:t>
            </w:r>
            <w:r w:rsidRPr="009B0193">
              <w:t xml:space="preserve">восприниматься окружающими как обещание дачи взятки </w:t>
            </w:r>
            <w:r>
              <w:br/>
            </w:r>
            <w:r w:rsidRPr="009B0193">
              <w:t xml:space="preserve">или предложение дачи взятки либо как согласие принять взятку или как просьба о даче взятки (письмо Минтруда России </w:t>
            </w:r>
            <w:r>
              <w:br/>
              <w:t>от 10.07.2013 №</w:t>
            </w:r>
            <w:r w:rsidRPr="009B0193">
              <w:t xml:space="preserve"> 18-2/10/2-3836) и Рекомендаци</w:t>
            </w:r>
            <w:r>
              <w:t>и</w:t>
            </w:r>
            <w:r w:rsidRPr="009B0193">
              <w:t xml:space="preserve"> по соблюдению государственными (муниципальными) служащими</w:t>
            </w:r>
            <w:proofErr w:type="gramEnd"/>
            <w:r w:rsidRPr="009B0193">
              <w:t xml:space="preserve"> норм этики </w:t>
            </w:r>
            <w:r>
              <w:br/>
            </w:r>
            <w:r w:rsidRPr="009B0193">
              <w:t xml:space="preserve">в целях противодействия коррупции и иным правонарушениям </w:t>
            </w:r>
            <w:r w:rsidRPr="009B0193">
              <w:lastRenderedPageBreak/>
              <w:t>(письмо Минтруда России от 11.10.2017 № 18-4/10/В-7931)</w:t>
            </w:r>
            <w: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2.1</w:t>
            </w:r>
            <w:r w:rsidR="00B21200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5C7789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Осуществление комплекса организационных, разъяснительных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иных мер по соблюдению гражданскими служащими ограничений и запретов,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C" w:rsidRDefault="0027267C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913751" w:rsidRDefault="00B21200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27267C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</w:t>
            </w:r>
            <w:r>
              <w:rPr>
                <w:bCs/>
                <w:sz w:val="22"/>
                <w:szCs w:val="22"/>
              </w:rPr>
              <w:t>-</w:t>
            </w:r>
            <w:r w:rsidRPr="00913751">
              <w:rPr>
                <w:bCs/>
                <w:sz w:val="22"/>
                <w:szCs w:val="22"/>
              </w:rPr>
              <w:t>ванию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1F2758" w:rsidRDefault="00B21200" w:rsidP="007559FE">
            <w:pPr>
              <w:ind w:left="80"/>
            </w:pPr>
            <w:proofErr w:type="gramStart"/>
            <w:r>
              <w:t>07.03.2023</w:t>
            </w:r>
            <w:r w:rsidRPr="00294B8E">
              <w:t xml:space="preserve"> в рамках м</w:t>
            </w:r>
            <w:r w:rsidRPr="00E06405">
              <w:t>етодическо</w:t>
            </w:r>
            <w:r>
              <w:t xml:space="preserve">го </w:t>
            </w:r>
            <w:r w:rsidRPr="00E06405">
              <w:t>совещани</w:t>
            </w:r>
            <w:r>
              <w:t>я</w:t>
            </w:r>
            <w:r w:rsidRPr="00E06405">
              <w:t xml:space="preserve"> </w:t>
            </w:r>
            <w:r>
              <w:t>в Управлении гражданским служащим Управления разъяснены</w:t>
            </w:r>
            <w:r w:rsidRPr="00E06405">
              <w:t xml:space="preserve"> положени</w:t>
            </w:r>
            <w:r>
              <w:t>я</w:t>
            </w:r>
            <w:r w:rsidRPr="00E06405">
              <w:t xml:space="preserve"> законодательства Российской Федерации и Санкт-Петербурга </w:t>
            </w:r>
            <w:r>
              <w:br/>
            </w:r>
            <w:r w:rsidRPr="00E06405">
              <w:t xml:space="preserve">о противодействии коррупции, в том числе об ответственности за коррупционные правонарушения (взысканиях </w:t>
            </w:r>
            <w:r>
              <w:br/>
            </w:r>
            <w:r w:rsidRPr="00E06405">
              <w:t>за несоблюдение ограничений, запретов и неисполнение обязанностей, установленных в целях противодействия коррупции),</w:t>
            </w:r>
            <w:r>
              <w:t xml:space="preserve"> </w:t>
            </w:r>
            <w:r w:rsidRPr="00E06405">
              <w:t xml:space="preserve">о недопустимости гражданскими служащими поведения, которое может восприниматься окружающими </w:t>
            </w:r>
            <w:r>
              <w:br/>
            </w:r>
            <w:r w:rsidRPr="00E06405">
              <w:t>как обещание или предложение дачи взятки либо как согласие принять</w:t>
            </w:r>
            <w:proofErr w:type="gramEnd"/>
            <w:r w:rsidRPr="00E06405">
              <w:t xml:space="preserve"> взятку или как просьба о даче взятки</w:t>
            </w:r>
            <w: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2.1</w:t>
            </w:r>
            <w:r w:rsidR="00B21200"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Проведение в исполнительных органах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ГО Санкт-Петербурга мероприятий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по формированию у гражданских служащих негативного отношения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B21200" w:rsidP="007559F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t>07.03.2023</w:t>
            </w:r>
            <w:r w:rsidRPr="00E06405">
              <w:t xml:space="preserve"> в </w:t>
            </w:r>
            <w:r>
              <w:t xml:space="preserve">рамках </w:t>
            </w:r>
            <w:r w:rsidRPr="00E06405">
              <w:t>методическо</w:t>
            </w:r>
            <w:r>
              <w:t xml:space="preserve">го </w:t>
            </w:r>
            <w:r w:rsidRPr="00E06405">
              <w:t>совещани</w:t>
            </w:r>
            <w:r>
              <w:t>я</w:t>
            </w:r>
            <w:r w:rsidRPr="00E06405">
              <w:t xml:space="preserve"> </w:t>
            </w:r>
            <w:r>
              <w:t>в Управлении гражданским служащим Управления разъяснены</w:t>
            </w:r>
            <w:r w:rsidRPr="00E06405">
              <w:t xml:space="preserve"> положени</w:t>
            </w:r>
            <w:r>
              <w:t>я</w:t>
            </w:r>
            <w:r w:rsidRPr="00E06405">
              <w:t xml:space="preserve"> законодательства Российской Федерации и Санкт-Петербурга </w:t>
            </w:r>
            <w:r>
              <w:br/>
            </w:r>
            <w:r w:rsidRPr="00E06405">
              <w:t xml:space="preserve">о противодействии коррупции, в том числе об ответственности </w:t>
            </w:r>
            <w:r>
              <w:br/>
            </w:r>
            <w:r w:rsidRPr="00E06405">
              <w:t>за коррупционные правонарушения (</w:t>
            </w:r>
            <w:r>
              <w:t xml:space="preserve">о </w:t>
            </w:r>
            <w:r w:rsidRPr="00E06405">
              <w:t xml:space="preserve">взысканиях </w:t>
            </w:r>
            <w:r>
              <w:br/>
            </w:r>
            <w:r w:rsidRPr="00E06405">
              <w:t>за несоблюдение ограничений, запретов и неисполнение обязанностей, установленных в целях противодействия коррупции)</w:t>
            </w:r>
            <w:r>
              <w:t xml:space="preserve">, направленные на </w:t>
            </w:r>
            <w:r w:rsidRPr="00823E4B">
              <w:rPr>
                <w:bCs/>
              </w:rPr>
              <w:t xml:space="preserve">формированию у гражданских служащих </w:t>
            </w:r>
            <w:r>
              <w:rPr>
                <w:bCs/>
              </w:rPr>
              <w:t xml:space="preserve">Управления </w:t>
            </w:r>
            <w:r w:rsidRPr="00823E4B">
              <w:rPr>
                <w:bCs/>
              </w:rPr>
              <w:t xml:space="preserve">негативного отношения к коррупции,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а также к дарению подарков в связи</w:t>
            </w:r>
            <w:proofErr w:type="gramEnd"/>
            <w:r w:rsidRPr="00823E4B">
              <w:rPr>
                <w:bCs/>
              </w:rPr>
              <w:t xml:space="preserve"> с их должностным положением или в связи с исполнением ими служебных (должностных) обязанностей</w:t>
            </w:r>
            <w:r w:rsidR="002021B0">
              <w:rPr>
                <w:bCs/>
              </w:rPr>
              <w:t xml:space="preserve">, </w:t>
            </w:r>
            <w:r w:rsidR="002021B0">
              <w:t>до г</w:t>
            </w:r>
            <w:r w:rsidR="002021B0" w:rsidRPr="009B0193">
              <w:t>раждански</w:t>
            </w:r>
            <w:r w:rsidR="002021B0">
              <w:t>х</w:t>
            </w:r>
            <w:r w:rsidR="002021B0" w:rsidRPr="009B0193">
              <w:t xml:space="preserve"> служащи</w:t>
            </w:r>
            <w:r w:rsidR="002021B0">
              <w:t>х</w:t>
            </w:r>
            <w:r w:rsidR="002021B0" w:rsidRPr="009B0193">
              <w:t xml:space="preserve"> Управления </w:t>
            </w:r>
            <w:r w:rsidR="002021B0">
              <w:t xml:space="preserve">доведены положения </w:t>
            </w:r>
            <w:r w:rsidR="002021B0">
              <w:rPr>
                <w:color w:val="000000"/>
                <w:lang w:bidi="ru-RU"/>
              </w:rPr>
              <w:t>письма</w:t>
            </w:r>
            <w:r w:rsidR="002021B0" w:rsidRPr="0095278B">
              <w:rPr>
                <w:color w:val="000000"/>
                <w:lang w:bidi="ru-RU"/>
              </w:rPr>
              <w:t xml:space="preserve"> </w:t>
            </w:r>
            <w:r w:rsidR="002021B0">
              <w:rPr>
                <w:color w:val="000000"/>
                <w:lang w:bidi="ru-RU"/>
              </w:rPr>
              <w:t>Минтруда России</w:t>
            </w:r>
            <w:r w:rsidR="002021B0" w:rsidRPr="0095278B">
              <w:rPr>
                <w:color w:val="000000"/>
                <w:lang w:bidi="ru-RU"/>
              </w:rPr>
              <w:t xml:space="preserve"> </w:t>
            </w:r>
            <w:r w:rsidR="002021B0">
              <w:rPr>
                <w:color w:val="000000"/>
                <w:lang w:bidi="ru-RU"/>
              </w:rPr>
              <w:br/>
            </w:r>
            <w:r w:rsidR="002021B0" w:rsidRPr="0095278B">
              <w:rPr>
                <w:color w:val="000000"/>
                <w:lang w:bidi="ru-RU"/>
              </w:rPr>
              <w:t>от 16.03.2020 № 18-0/10/В-2016</w:t>
            </w:r>
            <w:r w:rsidR="002021B0">
              <w:rPr>
                <w:color w:val="000000"/>
                <w:lang w:bidi="ru-RU"/>
              </w:rP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C798B" w:rsidRDefault="00251C38" w:rsidP="00251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798B">
              <w:rPr>
                <w:rFonts w:eastAsiaTheme="minorHAnsi"/>
                <w:lang w:eastAsia="en-US"/>
              </w:rPr>
              <w:t>2.1</w:t>
            </w:r>
            <w:r w:rsidR="002F7E7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C798B" w:rsidRDefault="00251C38" w:rsidP="00251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C798B">
              <w:rPr>
                <w:rFonts w:eastAsiaTheme="minorHAnsi"/>
                <w:lang w:eastAsia="en-US"/>
              </w:rPr>
              <w:t xml:space="preserve">Принятие мер по повышению эффективности кадровой работы </w:t>
            </w:r>
            <w:r w:rsidRPr="000C798B">
              <w:rPr>
                <w:rFonts w:eastAsiaTheme="minorHAnsi"/>
                <w:lang w:eastAsia="en-US"/>
              </w:rPr>
              <w:br/>
              <w:t xml:space="preserve">в части, касающейся ведения личных дел </w:t>
            </w:r>
            <w:r w:rsidRPr="000C798B">
              <w:rPr>
                <w:rFonts w:eastAsiaTheme="minorHAnsi"/>
                <w:lang w:eastAsia="en-US"/>
              </w:rPr>
              <w:lastRenderedPageBreak/>
              <w:t xml:space="preserve">лиц, замещающих государственные должности Санкт-Петербурга </w:t>
            </w:r>
            <w:r w:rsidRPr="000C798B">
              <w:rPr>
                <w:rFonts w:eastAsiaTheme="minorHAnsi"/>
                <w:lang w:eastAsia="en-US"/>
              </w:rPr>
              <w:br/>
              <w:t xml:space="preserve">и должности гражданской службы, </w:t>
            </w:r>
            <w:r w:rsidRPr="000C798B">
              <w:rPr>
                <w:rFonts w:eastAsiaTheme="minorHAnsi"/>
                <w:lang w:eastAsia="en-US"/>
              </w:rPr>
              <w:br/>
              <w:t xml:space="preserve">в том числе контроля за актуализацией сведений, содержащихся в анкетах, представляемых при назначении </w:t>
            </w:r>
            <w:r w:rsidRPr="000C798B">
              <w:rPr>
                <w:rFonts w:eastAsiaTheme="minorHAnsi"/>
                <w:lang w:eastAsia="en-US"/>
              </w:rPr>
              <w:br/>
              <w:t xml:space="preserve">на указанные должности, </w:t>
            </w:r>
            <w:r w:rsidRPr="000C798B">
              <w:rPr>
                <w:rFonts w:eastAsiaTheme="minorHAnsi"/>
                <w:lang w:eastAsia="en-US"/>
              </w:rPr>
              <w:br/>
              <w:t>об их родственниках, в целях выявления возможного конфликта интересов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F1649" w:rsidRDefault="000F1649" w:rsidP="000F16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164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 течение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2F7E79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Pr="000F1649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2F7E79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  <w:r w:rsidR="00251C38" w:rsidRPr="000F1649">
              <w:rPr>
                <w:rFonts w:eastAsiaTheme="minorHAnsi"/>
                <w:sz w:val="22"/>
                <w:szCs w:val="22"/>
                <w:lang w:eastAsia="en-US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0C798B" w:rsidRDefault="00251C38" w:rsidP="00251C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C798B">
              <w:rPr>
                <w:rFonts w:eastAsiaTheme="minorHAnsi"/>
                <w:lang w:eastAsia="en-US"/>
              </w:rPr>
              <w:t>Исполни-тельные</w:t>
            </w:r>
            <w:proofErr w:type="gramEnd"/>
            <w:r w:rsidRPr="000C798B">
              <w:rPr>
                <w:rFonts w:eastAsiaTheme="minorHAnsi"/>
                <w:lang w:eastAsia="en-US"/>
              </w:rPr>
              <w:t xml:space="preserve"> органы, ГО </w:t>
            </w:r>
            <w:r w:rsidRPr="000C798B">
              <w:rPr>
                <w:rFonts w:eastAsiaTheme="minorHAnsi"/>
                <w:lang w:eastAsia="en-US"/>
              </w:rPr>
              <w:lastRenderedPageBreak/>
              <w:t xml:space="preserve">Санкт-Петербурга (по </w:t>
            </w:r>
            <w:proofErr w:type="spellStart"/>
            <w:r w:rsidRPr="000C798B">
              <w:rPr>
                <w:rFonts w:eastAsiaTheme="minorHAnsi"/>
                <w:lang w:eastAsia="en-US"/>
              </w:rPr>
              <w:t>согласова-нию</w:t>
            </w:r>
            <w:proofErr w:type="spellEnd"/>
            <w:r w:rsidRPr="000C798B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C" w:rsidRDefault="000A120C" w:rsidP="000A12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98B">
              <w:rPr>
                <w:rFonts w:eastAsiaTheme="minorHAnsi"/>
                <w:lang w:eastAsia="en-US"/>
              </w:rPr>
              <w:lastRenderedPageBreak/>
              <w:t>По резу</w:t>
            </w:r>
            <w:r>
              <w:rPr>
                <w:rFonts w:eastAsiaTheme="minorHAnsi"/>
                <w:lang w:eastAsia="en-US"/>
              </w:rPr>
              <w:t xml:space="preserve">льтатам анализа существующих анкетных данных </w:t>
            </w:r>
            <w:r>
              <w:rPr>
                <w:rFonts w:eastAsiaTheme="minorHAnsi"/>
                <w:lang w:eastAsia="en-US"/>
              </w:rPr>
              <w:br/>
              <w:t xml:space="preserve">в отчетном периоде </w:t>
            </w:r>
            <w:r w:rsidRPr="000C798B">
              <w:rPr>
                <w:rFonts w:eastAsiaTheme="minorHAnsi"/>
                <w:lang w:eastAsia="en-US"/>
              </w:rPr>
              <w:t>сведений</w:t>
            </w:r>
            <w:r>
              <w:rPr>
                <w:rFonts w:eastAsiaTheme="minorHAnsi"/>
                <w:lang w:eastAsia="en-US"/>
              </w:rPr>
              <w:t xml:space="preserve"> о возможном </w:t>
            </w:r>
            <w:r w:rsidRPr="000C798B">
              <w:rPr>
                <w:rFonts w:eastAsiaTheme="minorHAnsi"/>
                <w:lang w:eastAsia="en-US"/>
              </w:rPr>
              <w:t>конфликт</w:t>
            </w:r>
            <w:r>
              <w:rPr>
                <w:rFonts w:eastAsiaTheme="minorHAnsi"/>
                <w:lang w:eastAsia="en-US"/>
              </w:rPr>
              <w:t>е</w:t>
            </w:r>
            <w:r w:rsidRPr="000C798B">
              <w:rPr>
                <w:rFonts w:eastAsiaTheme="minorHAnsi"/>
                <w:lang w:eastAsia="en-US"/>
              </w:rPr>
              <w:t xml:space="preserve"> интересов не выявлено.</w:t>
            </w:r>
          </w:p>
          <w:p w:rsidR="002F7E79" w:rsidRDefault="002F7E79" w:rsidP="002F7E79">
            <w:pPr>
              <w:autoSpaceDE w:val="0"/>
              <w:autoSpaceDN w:val="0"/>
              <w:adjustRightInd w:val="0"/>
            </w:pPr>
            <w:r w:rsidRPr="00D53F93">
              <w:rPr>
                <w:rFonts w:eastAsiaTheme="minorHAnsi"/>
                <w:lang w:eastAsia="en-US"/>
              </w:rPr>
              <w:lastRenderedPageBreak/>
              <w:t xml:space="preserve">Проводится актуализация анкетных данных гражданских служащих Управления, в том числе актуализация </w:t>
            </w:r>
            <w:r w:rsidRPr="00D53F93">
              <w:rPr>
                <w:rFonts w:eastAsiaTheme="minorHAnsi"/>
                <w:lang w:eastAsia="en-US"/>
              </w:rPr>
              <w:br/>
              <w:t xml:space="preserve">информации о членах семьи и родственниках, в целях выявления возможного конфликта интересов в соответствии </w:t>
            </w:r>
            <w:r w:rsidRPr="00D53F93">
              <w:rPr>
                <w:rFonts w:eastAsiaTheme="minorHAnsi"/>
                <w:lang w:eastAsia="en-US"/>
              </w:rPr>
              <w:br/>
              <w:t xml:space="preserve">с положениями </w:t>
            </w:r>
            <w:r w:rsidRPr="00D53F93">
              <w:t>распоряжения Правительства Российской Федерации от 26.05.2005 № 667-р (с учетом изменений, внесенных распоряжениями Правительства Российской Федерации от 20.11.2019 № 2745-р и от 22.04.2022 № 986-р).</w:t>
            </w:r>
          </w:p>
          <w:p w:rsidR="00251C38" w:rsidRPr="005A593B" w:rsidRDefault="00251C38" w:rsidP="002F7E79">
            <w:pPr>
              <w:autoSpaceDE w:val="0"/>
              <w:autoSpaceDN w:val="0"/>
              <w:adjustRightInd w:val="0"/>
            </w:pPr>
          </w:p>
        </w:tc>
      </w:tr>
      <w:tr w:rsidR="00910AFF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F" w:rsidRPr="000C798B" w:rsidRDefault="00910AFF" w:rsidP="00251C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F" w:rsidRPr="000C798B" w:rsidRDefault="00910AFF" w:rsidP="00251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1E6F">
              <w:t xml:space="preserve">Проведение оценки </w:t>
            </w:r>
            <w:r>
              <w:br/>
            </w:r>
            <w:r w:rsidRPr="00501E6F">
              <w:t xml:space="preserve">коррупционных рисков </w:t>
            </w:r>
            <w:r>
              <w:br/>
            </w:r>
            <w:r w:rsidRPr="00501E6F">
              <w:t xml:space="preserve">при реализации функций </w:t>
            </w:r>
            <w:r>
              <w:br/>
            </w:r>
            <w:r w:rsidRPr="00501E6F">
              <w:t xml:space="preserve">и полномочий ИОГВ </w:t>
            </w:r>
            <w:r>
              <w:br/>
            </w:r>
            <w:r w:rsidRPr="00501E6F">
              <w:t>и ГО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F" w:rsidRPr="000F1649" w:rsidRDefault="00910AFF" w:rsidP="000F16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01E6F"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F" w:rsidRDefault="00910AFF" w:rsidP="00910AF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01E6F">
              <w:t>Исполни</w:t>
            </w:r>
            <w:r>
              <w:t>-</w:t>
            </w:r>
            <w:r w:rsidRPr="00501E6F">
              <w:t>тельные</w:t>
            </w:r>
            <w:proofErr w:type="gramEnd"/>
            <w:r w:rsidRPr="00501E6F">
              <w:t xml:space="preserve"> органы, </w:t>
            </w:r>
          </w:p>
          <w:p w:rsidR="00910AFF" w:rsidRDefault="00910AFF" w:rsidP="00910AFF">
            <w:pPr>
              <w:autoSpaceDE w:val="0"/>
              <w:autoSpaceDN w:val="0"/>
              <w:adjustRightInd w:val="0"/>
              <w:jc w:val="center"/>
            </w:pPr>
            <w:r w:rsidRPr="00501E6F">
              <w:t xml:space="preserve">ГО Санкт-Петербурга </w:t>
            </w:r>
          </w:p>
          <w:p w:rsidR="00910AFF" w:rsidRPr="000C798B" w:rsidRDefault="00910AFF" w:rsidP="00910A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01E6F">
              <w:t>(по согласова</w:t>
            </w:r>
            <w:r w:rsidR="00AD09D9">
              <w:t>-</w:t>
            </w:r>
            <w:r w:rsidRPr="00501E6F">
              <w:t>нию)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5" w:rsidRPr="007C5FE1" w:rsidRDefault="00C70215" w:rsidP="007C5FE1">
            <w:pPr>
              <w:rPr>
                <w:rFonts w:eastAsia="Calibri"/>
              </w:rPr>
            </w:pPr>
            <w:proofErr w:type="gramStart"/>
            <w:r>
              <w:rPr>
                <w:bCs/>
              </w:rPr>
              <w:t xml:space="preserve">В соответствии с </w:t>
            </w:r>
            <w:r w:rsidRPr="00C70215">
              <w:rPr>
                <w:bCs/>
              </w:rPr>
              <w:t>План</w:t>
            </w:r>
            <w:r>
              <w:rPr>
                <w:bCs/>
              </w:rPr>
              <w:t>ом</w:t>
            </w:r>
            <w:r w:rsidRPr="00C70215">
              <w:rPr>
                <w:bCs/>
              </w:rPr>
              <w:t xml:space="preserve"> мероприятий по противодействию коррупции в Управлении ветеринарии Санкт-Петербурга </w:t>
            </w:r>
            <w:r w:rsidRPr="00C70215">
              <w:rPr>
                <w:bCs/>
              </w:rPr>
              <w:br/>
              <w:t>на 2023 – 20</w:t>
            </w:r>
            <w:r>
              <w:rPr>
                <w:bCs/>
              </w:rPr>
              <w:t>27 годы, утвержденным</w:t>
            </w:r>
            <w:r w:rsidRPr="00C70215">
              <w:rPr>
                <w:bCs/>
              </w:rPr>
              <w:t xml:space="preserve"> приказом </w:t>
            </w:r>
            <w:r w:rsidRPr="00C70215">
              <w:rPr>
                <w:color w:val="000000"/>
              </w:rPr>
              <w:t>Управления ветеринарии Санкт-Петербурга от 16.01.2023 № 1,</w:t>
            </w:r>
            <w:r>
              <w:rPr>
                <w:color w:val="000000"/>
              </w:rPr>
              <w:t xml:space="preserve"> в </w:t>
            </w:r>
            <w:r w:rsidRPr="00C70215">
              <w:t>2023</w:t>
            </w:r>
            <w:r>
              <w:t xml:space="preserve"> году проведена оценка</w:t>
            </w:r>
            <w:r w:rsidRPr="00C70215">
              <w:t xml:space="preserve"> коррупционных рисков при реализации полномочия Управления «Осуществлять регистрацию специалистов в области ветеринарии, не являющихся уполномоченными лицами органов и организаций, </w:t>
            </w:r>
            <w:r w:rsidRPr="00C70215">
              <w:br/>
              <w:t>входящих в систему Государственной ветеринарной службы Российской Федерации, занимающихся предпринимательской деятельностью в</w:t>
            </w:r>
            <w:proofErr w:type="gramEnd"/>
            <w:r w:rsidRPr="00C70215">
              <w:t xml:space="preserve"> области </w:t>
            </w:r>
            <w:r w:rsidRPr="007C5FE1">
              <w:t xml:space="preserve">ветеринарии на территории </w:t>
            </w:r>
            <w:r w:rsidRPr="007C5FE1">
              <w:br/>
              <w:t>Санкт-Петербурга»</w:t>
            </w:r>
            <w:r w:rsidR="007C5FE1" w:rsidRPr="007C5FE1">
              <w:t>,</w:t>
            </w:r>
            <w:r w:rsidRPr="007C5FE1">
              <w:t xml:space="preserve"> </w:t>
            </w:r>
            <w:r w:rsidR="007C5FE1" w:rsidRPr="007C5FE1">
              <w:rPr>
                <w:rFonts w:eastAsiaTheme="minorHAnsi"/>
                <w:lang w:eastAsia="en-US"/>
              </w:rPr>
              <w:t xml:space="preserve">предусмотренного пунктом 3.20-1 Положения об Управлении, </w:t>
            </w:r>
            <w:r w:rsidR="007C5FE1">
              <w:rPr>
                <w:rFonts w:eastAsiaTheme="minorHAnsi"/>
                <w:lang w:eastAsia="en-US"/>
              </w:rPr>
              <w:t>утвержденного</w:t>
            </w:r>
            <w:r w:rsidR="007C5FE1" w:rsidRPr="007C5FE1">
              <w:rPr>
                <w:rFonts w:eastAsiaTheme="minorHAnsi"/>
                <w:lang w:eastAsia="en-US"/>
              </w:rPr>
              <w:t xml:space="preserve"> постановлением Правительства Санкт-Петербурга от 28.04.2004 № 653</w:t>
            </w:r>
            <w:r w:rsidR="007C5FE1">
              <w:rPr>
                <w:rFonts w:eastAsiaTheme="minorHAnsi"/>
                <w:lang w:eastAsia="en-US"/>
              </w:rPr>
              <w:t>.</w:t>
            </w:r>
          </w:p>
        </w:tc>
      </w:tr>
      <w:tr w:rsidR="00251C38" w:rsidRPr="00F136EA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F136EA" w:rsidRDefault="00251C38" w:rsidP="00AC319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136EA">
              <w:rPr>
                <w:bCs/>
              </w:rPr>
              <w:t>3. Организация работы по противодействию коррупции в ГУ и ГУП</w:t>
            </w:r>
          </w:p>
        </w:tc>
      </w:tr>
      <w:tr w:rsidR="00B24B07" w:rsidRPr="00823E4B" w:rsidTr="0031201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7" w:rsidRPr="00C640B9" w:rsidRDefault="00B24B07" w:rsidP="002B6F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0B9">
              <w:rPr>
                <w:bCs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7" w:rsidRPr="00085F1A" w:rsidRDefault="00AC2A88" w:rsidP="00AC2A88">
            <w:pPr>
              <w:autoSpaceDE w:val="0"/>
              <w:autoSpaceDN w:val="0"/>
              <w:adjustRightInd w:val="0"/>
            </w:pPr>
            <w:r w:rsidRPr="00501E6F">
              <w:t xml:space="preserve">Разработка и утверждение правовыми актами ИОГВ плана работы ИОГВ </w:t>
            </w:r>
            <w:r w:rsidR="00085F1A">
              <w:br/>
            </w:r>
            <w:r w:rsidRPr="00501E6F">
              <w:t xml:space="preserve">по противодействию </w:t>
            </w:r>
            <w:r>
              <w:t xml:space="preserve">коррупции в ГУ </w:t>
            </w:r>
            <w:r w:rsidR="00085F1A">
              <w:br/>
            </w:r>
            <w:r>
              <w:t xml:space="preserve">и ГУП на 2023 – </w:t>
            </w:r>
            <w:r w:rsidRPr="00501E6F">
              <w:t>2027 годы с учетом направления деятельности ГУ и ГУП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7" w:rsidRPr="00C640B9" w:rsidRDefault="00AC2A88" w:rsidP="002B6F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 2023</w:t>
            </w:r>
            <w:r w:rsidR="00B24B07" w:rsidRPr="00C640B9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7" w:rsidRPr="00C640B9" w:rsidRDefault="00AC2A88" w:rsidP="002B6F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01E6F">
              <w:t xml:space="preserve">ИОГВ, </w:t>
            </w:r>
            <w:r>
              <w:br/>
            </w:r>
            <w:r w:rsidRPr="00501E6F">
              <w:t xml:space="preserve">в ведении </w:t>
            </w:r>
            <w:proofErr w:type="gramStart"/>
            <w:r w:rsidRPr="00501E6F">
              <w:t>которых</w:t>
            </w:r>
            <w:proofErr w:type="gramEnd"/>
            <w:r w:rsidRPr="00501E6F">
              <w:t xml:space="preserve"> находятся ГУ </w:t>
            </w:r>
            <w:r>
              <w:br/>
            </w:r>
            <w:r w:rsidRPr="00501E6F">
              <w:lastRenderedPageBreak/>
              <w:t>и ГУП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9" w:rsidRDefault="00390F89" w:rsidP="00390F89">
            <w:r>
              <w:lastRenderedPageBreak/>
              <w:t>План</w:t>
            </w:r>
            <w:r w:rsidRPr="00C640B9">
              <w:t xml:space="preserve"> работы Управления ветеринарии Санкт-Петербурга </w:t>
            </w:r>
            <w:r w:rsidRPr="00C640B9">
              <w:br/>
              <w:t xml:space="preserve">по противодействию коррупции в подведомственном государственном бюджетном учреждении Санкт-Петербурга </w:t>
            </w:r>
            <w:r>
              <w:br/>
              <w:t>на 2023</w:t>
            </w:r>
            <w:r w:rsidRPr="00C640B9">
              <w:t xml:space="preserve"> –</w:t>
            </w:r>
            <w:r>
              <w:t xml:space="preserve"> 2027</w:t>
            </w:r>
            <w:r w:rsidRPr="00C640B9">
              <w:t xml:space="preserve"> годы утверждён распоряжением Управления </w:t>
            </w:r>
            <w:r>
              <w:br/>
            </w:r>
            <w:r w:rsidRPr="00751CB3">
              <w:t>от 23.01.2023 № 5</w:t>
            </w:r>
            <w:r w:rsidRPr="00C640B9">
              <w:t>.</w:t>
            </w:r>
          </w:p>
          <w:p w:rsidR="00D84BFD" w:rsidRPr="00FC4615" w:rsidRDefault="00390F89" w:rsidP="00390F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r w:rsidRPr="00C640B9">
              <w:rPr>
                <w:color w:val="000000"/>
              </w:rPr>
              <w:t>В ведении Управления находится 1 (одно) ГБУ</w:t>
            </w:r>
            <w:r>
              <w:rPr>
                <w:color w:val="000000"/>
              </w:rPr>
              <w:t>)</w:t>
            </w:r>
            <w:r w:rsidRPr="00C640B9">
              <w:rPr>
                <w:color w:val="000000"/>
              </w:rP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Осуществление комплекса </w:t>
            </w:r>
            <w:proofErr w:type="spellStart"/>
            <w:proofErr w:type="gramStart"/>
            <w:r w:rsidRPr="00823E4B">
              <w:rPr>
                <w:bCs/>
              </w:rPr>
              <w:t>дополнитель</w:t>
            </w:r>
            <w:r w:rsidR="000E78A1">
              <w:rPr>
                <w:bCs/>
              </w:rPr>
              <w:t>-ных</w:t>
            </w:r>
            <w:proofErr w:type="spellEnd"/>
            <w:proofErr w:type="gramEnd"/>
            <w:r w:rsidR="000E78A1">
              <w:rPr>
                <w:bCs/>
              </w:rPr>
              <w:t xml:space="preserve"> мер по реализации </w:t>
            </w:r>
            <w:proofErr w:type="spellStart"/>
            <w:r w:rsidRPr="00823E4B">
              <w:rPr>
                <w:bCs/>
              </w:rPr>
              <w:t>антикоррупцион</w:t>
            </w:r>
            <w:proofErr w:type="spellEnd"/>
            <w:r w:rsidR="000E78A1">
              <w:rPr>
                <w:bCs/>
              </w:rPr>
              <w:t>-</w:t>
            </w:r>
            <w:r w:rsidRPr="00823E4B">
              <w:rPr>
                <w:bCs/>
              </w:rPr>
              <w:t>ной политики с внесением изменений в планы работы ИОГВ по противодействию коррупции в ГУ и ГУП при выявлении органами прокуратуры, правоохранитель</w:t>
            </w:r>
            <w:r w:rsidR="000E78A1">
              <w:rPr>
                <w:bCs/>
              </w:rPr>
              <w:t>-</w:t>
            </w:r>
            <w:proofErr w:type="spellStart"/>
            <w:r w:rsidRPr="00823E4B">
              <w:rPr>
                <w:bCs/>
              </w:rPr>
              <w:t>ными</w:t>
            </w:r>
            <w:proofErr w:type="spellEnd"/>
            <w:r w:rsidRPr="00823E4B">
              <w:rPr>
                <w:bCs/>
              </w:rPr>
              <w:t xml:space="preserve">, контролирующими органами </w:t>
            </w:r>
            <w:proofErr w:type="spellStart"/>
            <w:r w:rsidRPr="00823E4B">
              <w:rPr>
                <w:bCs/>
              </w:rPr>
              <w:t>кор</w:t>
            </w:r>
            <w:r w:rsidR="000E78A1">
              <w:rPr>
                <w:bCs/>
              </w:rPr>
              <w:t>-</w:t>
            </w:r>
            <w:r w:rsidRPr="00823E4B">
              <w:rPr>
                <w:bCs/>
              </w:rPr>
              <w:t>рупционных</w:t>
            </w:r>
            <w:proofErr w:type="spellEnd"/>
            <w:r w:rsidRPr="00823E4B">
              <w:rPr>
                <w:bCs/>
              </w:rPr>
              <w:t xml:space="preserve"> правонарушений в ГУ и ГУП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При получении информации </w:t>
            </w:r>
            <w:r w:rsidRPr="00913751">
              <w:rPr>
                <w:bCs/>
                <w:sz w:val="22"/>
                <w:szCs w:val="22"/>
              </w:rPr>
              <w:br/>
              <w:t xml:space="preserve">из органов прокуратуры,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правоохрани</w:t>
            </w:r>
            <w:proofErr w:type="spellEnd"/>
            <w:r w:rsidRPr="00913751">
              <w:rPr>
                <w:bCs/>
                <w:sz w:val="22"/>
                <w:szCs w:val="22"/>
              </w:rPr>
              <w:t>-тельных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13751">
              <w:rPr>
                <w:bCs/>
                <w:sz w:val="22"/>
                <w:szCs w:val="22"/>
              </w:rPr>
              <w:t>контролиру-ющих</w:t>
            </w:r>
            <w:proofErr w:type="spellEnd"/>
            <w:r w:rsidRPr="00913751">
              <w:rPr>
                <w:bCs/>
                <w:sz w:val="22"/>
                <w:szCs w:val="22"/>
              </w:rPr>
              <w:t xml:space="preserve">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1" w:rsidRDefault="00AB013B" w:rsidP="002A317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2A3171">
              <w:t>2023</w:t>
            </w:r>
            <w:r w:rsidR="002A3171" w:rsidRPr="00A33464">
              <w:t xml:space="preserve"> </w:t>
            </w:r>
            <w:r>
              <w:t xml:space="preserve">году </w:t>
            </w:r>
            <w:r w:rsidR="002A3171" w:rsidRPr="00823E4B">
              <w:rPr>
                <w:bCs/>
              </w:rPr>
              <w:t>информации из органов прокуратуры, правоохранительных, контролирующих органов</w:t>
            </w:r>
            <w:r w:rsidR="002A3171">
              <w:rPr>
                <w:bCs/>
              </w:rPr>
              <w:t xml:space="preserve"> </w:t>
            </w:r>
            <w:r w:rsidR="002A3171">
              <w:rPr>
                <w:bCs/>
              </w:rPr>
              <w:br/>
              <w:t xml:space="preserve">о коррупционных правонарушениях </w:t>
            </w:r>
            <w:proofErr w:type="gramStart"/>
            <w:r w:rsidR="002A3171">
              <w:rPr>
                <w:bCs/>
              </w:rPr>
              <w:t>в</w:t>
            </w:r>
            <w:proofErr w:type="gramEnd"/>
            <w:r w:rsidR="002A3171">
              <w:rPr>
                <w:bCs/>
              </w:rPr>
              <w:t xml:space="preserve"> </w:t>
            </w:r>
            <w:r w:rsidR="002A3171">
              <w:t>подведомственном</w:t>
            </w:r>
            <w:r w:rsidR="002A3171" w:rsidRPr="00823E4B">
              <w:rPr>
                <w:bCs/>
              </w:rPr>
              <w:t xml:space="preserve"> </w:t>
            </w:r>
            <w:r w:rsidR="002A3171">
              <w:rPr>
                <w:bCs/>
              </w:rPr>
              <w:t xml:space="preserve">ГБУ </w:t>
            </w:r>
            <w:r w:rsidR="002A3171">
              <w:rPr>
                <w:bCs/>
              </w:rPr>
              <w:br/>
              <w:t>не поступало.</w:t>
            </w:r>
          </w:p>
          <w:p w:rsidR="00251C38" w:rsidRPr="00823E4B" w:rsidRDefault="002A3171" w:rsidP="002A317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 самым, необходимости внесения изменений в </w:t>
            </w:r>
            <w:r>
              <w:t>План</w:t>
            </w:r>
            <w:r w:rsidRPr="00C640B9">
              <w:t xml:space="preserve"> работы Управления по противодействию коррупции в </w:t>
            </w:r>
            <w:proofErr w:type="gramStart"/>
            <w:r w:rsidRPr="00C640B9">
              <w:t>подведомственном</w:t>
            </w:r>
            <w:proofErr w:type="gramEnd"/>
            <w:r w:rsidRPr="00C640B9">
              <w:t xml:space="preserve"> </w:t>
            </w:r>
            <w:r>
              <w:t>ГБУ на 2023 – 2027</w:t>
            </w:r>
            <w:r w:rsidRPr="00C640B9">
              <w:t xml:space="preserve"> годы</w:t>
            </w:r>
            <w:r>
              <w:t xml:space="preserve"> по указанным основаниям не возникло.</w:t>
            </w:r>
          </w:p>
        </w:tc>
      </w:tr>
      <w:tr w:rsidR="00251C38" w:rsidRPr="00823E4B" w:rsidTr="00B73BEE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>Организация совещаний (обучающих мероприятий) с руководителями (</w:t>
            </w:r>
            <w:proofErr w:type="gramStart"/>
            <w:r w:rsidRPr="00823E4B">
              <w:rPr>
                <w:bCs/>
              </w:rPr>
              <w:t>замести</w:t>
            </w:r>
            <w:r w:rsidR="000E78A1">
              <w:rPr>
                <w:bCs/>
              </w:rPr>
              <w:t>-</w:t>
            </w:r>
            <w:proofErr w:type="spellStart"/>
            <w:r w:rsidRPr="00823E4B">
              <w:rPr>
                <w:bCs/>
              </w:rPr>
              <w:t>телями</w:t>
            </w:r>
            <w:proofErr w:type="spellEnd"/>
            <w:proofErr w:type="gramEnd"/>
            <w:r w:rsidRPr="00823E4B">
              <w:rPr>
                <w:bCs/>
              </w:rPr>
              <w:t xml:space="preserve">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Ежегодно,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13493B" w:rsidP="00D63C3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t>17.03.2023</w:t>
            </w:r>
            <w:r w:rsidRPr="0023075C">
              <w:t xml:space="preserve"> </w:t>
            </w:r>
            <w:r>
              <w:t>проведено с</w:t>
            </w:r>
            <w:r w:rsidRPr="0023075C">
              <w:t xml:space="preserve">овещание с руководителем подведомственного ГБУ по вопросу </w:t>
            </w:r>
            <w:r>
              <w:t>об</w:t>
            </w:r>
            <w:r w:rsidRPr="0023075C">
              <w:t xml:space="preserve"> организации работы </w:t>
            </w:r>
            <w:r>
              <w:br/>
            </w:r>
            <w:r w:rsidRPr="0023075C">
              <w:t xml:space="preserve">по </w:t>
            </w:r>
            <w:r>
              <w:rPr>
                <w:bCs/>
              </w:rPr>
              <w:t>противо</w:t>
            </w:r>
            <w:r w:rsidRPr="0023075C">
              <w:rPr>
                <w:bCs/>
              </w:rPr>
              <w:t xml:space="preserve">действию коррупции в </w:t>
            </w:r>
            <w:r>
              <w:rPr>
                <w:bCs/>
              </w:rPr>
              <w:t>ГБУ (</w:t>
            </w:r>
            <w:r w:rsidRPr="0023075C">
              <w:rPr>
                <w:bCs/>
              </w:rPr>
              <w:t xml:space="preserve">Санкт-Петербургском государственном бюджетном учреждении </w:t>
            </w:r>
            <w:r w:rsidRPr="0023075C">
              <w:t>«Санкт-Петербургская городская станция по борьбе с болезнями жив</w:t>
            </w:r>
            <w:r w:rsidR="007C77F8">
              <w:t xml:space="preserve">отных») </w:t>
            </w:r>
            <w:r w:rsidR="007C77F8">
              <w:br/>
            </w:r>
            <w:r w:rsidRPr="0023075C">
              <w:t>Руководител</w:t>
            </w:r>
            <w:r w:rsidR="007C77F8">
              <w:t xml:space="preserve">ю подведомственного ГБУ </w:t>
            </w:r>
            <w:r w:rsidRPr="0023075C">
              <w:t>даны разъяснения</w:t>
            </w:r>
            <w:r>
              <w:t xml:space="preserve"> </w:t>
            </w:r>
            <w:r w:rsidR="007C77F8">
              <w:br/>
            </w:r>
            <w:r w:rsidRPr="0023075C">
              <w:t>о применении антикоррупционного законодательства, порядке исполнения организационно-распорядительных актов, установлены поручения по реализац</w:t>
            </w:r>
            <w:r>
              <w:t xml:space="preserve">ии антикоррупционных мер </w:t>
            </w:r>
            <w:r w:rsidR="007C77F8">
              <w:br/>
            </w:r>
            <w:r>
              <w:t>в 2023</w:t>
            </w:r>
            <w:r w:rsidRPr="0023075C">
              <w:t xml:space="preserve"> году.</w:t>
            </w:r>
            <w:proofErr w:type="gramEnd"/>
          </w:p>
        </w:tc>
      </w:tr>
      <w:tr w:rsidR="000E78A1" w:rsidRPr="00823E4B" w:rsidTr="00312019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A1" w:rsidRDefault="000E78A1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23A42" w:rsidRPr="00823E4B" w:rsidRDefault="00A23A42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A1" w:rsidRPr="00EB50AB" w:rsidRDefault="00A23A42" w:rsidP="00823E4B">
            <w:pPr>
              <w:autoSpaceDE w:val="0"/>
              <w:autoSpaceDN w:val="0"/>
              <w:adjustRightInd w:val="0"/>
            </w:pPr>
            <w:r w:rsidRPr="00EB50AB">
              <w:t xml:space="preserve">Организация обучающих мероприятий </w:t>
            </w:r>
            <w:r w:rsidRPr="00EB50AB">
              <w:br/>
              <w:t>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2" w:rsidRPr="00EB50AB" w:rsidRDefault="00A23A42" w:rsidP="00A23A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50AB">
              <w:rPr>
                <w:bCs/>
                <w:sz w:val="22"/>
                <w:szCs w:val="22"/>
              </w:rPr>
              <w:t>Ежегодно,</w:t>
            </w:r>
          </w:p>
          <w:p w:rsidR="000E78A1" w:rsidRPr="00EB50AB" w:rsidRDefault="00A23A42" w:rsidP="00A23A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50AB">
              <w:rPr>
                <w:bCs/>
                <w:sz w:val="22"/>
                <w:szCs w:val="22"/>
              </w:rPr>
              <w:t>I</w:t>
            </w:r>
            <w:r w:rsidRPr="00EB50AB">
              <w:rPr>
                <w:bCs/>
                <w:sz w:val="22"/>
                <w:szCs w:val="22"/>
                <w:lang w:val="en-US"/>
              </w:rPr>
              <w:t>II</w:t>
            </w:r>
            <w:r w:rsidRPr="00EB50AB">
              <w:rPr>
                <w:bCs/>
                <w:sz w:val="22"/>
                <w:szCs w:val="22"/>
              </w:rPr>
              <w:t xml:space="preserve">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A1" w:rsidRPr="00EB50AB" w:rsidRDefault="00A23A42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B50AB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A1" w:rsidRPr="007F7AEB" w:rsidRDefault="000D61AC" w:rsidP="001D2F3B">
            <w:pPr>
              <w:shd w:val="clear" w:color="auto" w:fill="FFFFFF"/>
              <w:rPr>
                <w:highlight w:val="yellow"/>
              </w:rPr>
            </w:pPr>
            <w:r w:rsidRPr="000D61AC">
              <w:rPr>
                <w:color w:val="000000"/>
              </w:rPr>
              <w:t xml:space="preserve">В </w:t>
            </w:r>
            <w:r w:rsidR="001D2F3B">
              <w:t>сентябре 2023</w:t>
            </w:r>
            <w:r w:rsidR="001D2F3B" w:rsidRPr="000D61AC">
              <w:t xml:space="preserve"> года </w:t>
            </w:r>
            <w:r w:rsidRPr="00EE53A5">
              <w:t xml:space="preserve">организовано обучение </w:t>
            </w:r>
            <w:r>
              <w:br/>
              <w:t xml:space="preserve">4-х </w:t>
            </w:r>
            <w:r w:rsidRPr="00EE53A5">
              <w:t xml:space="preserve">ответственных должностных лиц </w:t>
            </w:r>
            <w:r w:rsidRPr="00B73BEE">
              <w:t>ГБ</w:t>
            </w:r>
            <w:r>
              <w:t xml:space="preserve">У </w:t>
            </w:r>
            <w:r w:rsidRPr="00B73BEE">
              <w:t xml:space="preserve">по </w:t>
            </w:r>
            <w:r>
              <w:t>ДПО ПК «</w:t>
            </w:r>
            <w:r>
              <w:rPr>
                <w:bCs/>
              </w:rPr>
              <w:t>Противодействие</w:t>
            </w:r>
            <w:r w:rsidRPr="0023075C">
              <w:rPr>
                <w:bCs/>
              </w:rPr>
              <w:t xml:space="preserve"> коррупции</w:t>
            </w:r>
            <w:r>
              <w:rPr>
                <w:bCs/>
              </w:rPr>
              <w:t xml:space="preserve"> в государственных учреждениях </w:t>
            </w:r>
            <w:r>
              <w:rPr>
                <w:bCs/>
              </w:rPr>
              <w:br/>
              <w:t>и на предприятиях Санкт-Петербурга»</w:t>
            </w:r>
            <w:r w:rsidRPr="0023075C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 w:rsidRPr="00B73BEE">
              <w:rPr>
                <w:bCs/>
              </w:rPr>
              <w:t>АНО ДПО УКЦ «ЛИКЕЙ»</w:t>
            </w:r>
            <w:r>
              <w:rPr>
                <w:bCs/>
              </w:rPr>
              <w:t>.</w:t>
            </w:r>
          </w:p>
        </w:tc>
      </w:tr>
      <w:tr w:rsidR="00FA2193" w:rsidRPr="00823E4B" w:rsidTr="00312019"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3" w:rsidRDefault="00FA2193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3" w:rsidRPr="00EB50AB" w:rsidRDefault="00FA2193" w:rsidP="00823E4B">
            <w:pPr>
              <w:autoSpaceDE w:val="0"/>
              <w:autoSpaceDN w:val="0"/>
              <w:adjustRightInd w:val="0"/>
            </w:pPr>
            <w:r w:rsidRPr="00501E6F">
              <w:t xml:space="preserve">Проведение мониторинга исполнения трудовых обязанностей работниками, деятельность которых связана </w:t>
            </w:r>
            <w:r>
              <w:br/>
            </w:r>
            <w:r w:rsidRPr="00501E6F">
              <w:t>с коррупционными рисками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3" w:rsidRPr="00FA2193" w:rsidRDefault="00FA2193" w:rsidP="00FA21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2193">
              <w:rPr>
                <w:sz w:val="22"/>
                <w:szCs w:val="22"/>
              </w:rPr>
              <w:t xml:space="preserve">В течение </w:t>
            </w:r>
          </w:p>
          <w:p w:rsidR="00FA2193" w:rsidRPr="00EB50AB" w:rsidRDefault="00FA2193" w:rsidP="00FA21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2193">
              <w:rPr>
                <w:sz w:val="22"/>
                <w:szCs w:val="22"/>
              </w:rPr>
              <w:t>2023 – 2027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3" w:rsidRPr="00EB50AB" w:rsidRDefault="00FA2193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A25D9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3" w:rsidRPr="00A44AF7" w:rsidRDefault="008646E6" w:rsidP="00A44AF7">
            <w:pPr>
              <w:pStyle w:val="af9"/>
            </w:pPr>
            <w:r w:rsidRPr="00612319">
              <w:t xml:space="preserve">Проводятся </w:t>
            </w:r>
            <w:r w:rsidRPr="00612319">
              <w:rPr>
                <w:color w:val="000000"/>
              </w:rPr>
              <w:t>м</w:t>
            </w:r>
            <w:r w:rsidR="001263CC" w:rsidRPr="00612319">
              <w:rPr>
                <w:color w:val="000000"/>
              </w:rPr>
              <w:t xml:space="preserve">ероприятия по </w:t>
            </w:r>
            <w:r w:rsidRPr="00612319">
              <w:t>мониторингу</w:t>
            </w:r>
            <w:r w:rsidR="001263CC" w:rsidRPr="00612319">
              <w:t xml:space="preserve"> исполнения </w:t>
            </w:r>
            <w:r w:rsidR="001263CC" w:rsidRPr="00612319">
              <w:br/>
              <w:t>трудовых обязанностей работниками</w:t>
            </w:r>
            <w:r w:rsidR="00BE2C08" w:rsidRPr="00612319">
              <w:t xml:space="preserve"> ГБУ</w:t>
            </w:r>
            <w:r w:rsidR="001263CC" w:rsidRPr="00612319">
              <w:t>, деятельность которых с</w:t>
            </w:r>
            <w:r w:rsidR="00BE2C08" w:rsidRPr="00612319">
              <w:t>вязана с коррупционными рисками. В</w:t>
            </w:r>
            <w:r w:rsidR="001263CC" w:rsidRPr="00612319">
              <w:t xml:space="preserve"> 2023 году </w:t>
            </w:r>
            <w:r w:rsidR="00BE2C08" w:rsidRPr="00612319">
              <w:t>утвержден</w:t>
            </w:r>
            <w:r w:rsidR="00BE2C08">
              <w:t xml:space="preserve"> </w:t>
            </w:r>
            <w:r w:rsidR="00BE2C08">
              <w:br/>
              <w:t xml:space="preserve">в новой редакции (актуализирован) перечень должностей </w:t>
            </w:r>
            <w:r w:rsidR="00BE2C08">
              <w:lastRenderedPageBreak/>
              <w:t xml:space="preserve">учреждения, замещение которых связано с коррупционными рисками (приказ ГБУ от 02.10.2023 № 317/19). </w:t>
            </w:r>
            <w:r w:rsidR="00612319">
              <w:t>В</w:t>
            </w:r>
            <w:r w:rsidR="00612319" w:rsidRPr="008B3A77">
              <w:t xml:space="preserve"> </w:t>
            </w:r>
            <w:r w:rsidR="00612319">
              <w:t>дека</w:t>
            </w:r>
            <w:r w:rsidR="00612319" w:rsidRPr="008B3A77">
              <w:t xml:space="preserve">бре </w:t>
            </w:r>
            <w:r w:rsidR="00612319">
              <w:br/>
            </w:r>
            <w:r w:rsidR="00612319" w:rsidRPr="008B3A77">
              <w:t xml:space="preserve">2023 </w:t>
            </w:r>
            <w:r w:rsidR="00F4068D">
              <w:t xml:space="preserve">года </w:t>
            </w:r>
            <w:r w:rsidR="00612319" w:rsidRPr="00084E0F">
              <w:t xml:space="preserve">проведено обучающее мероприятие </w:t>
            </w:r>
            <w:r w:rsidR="00612319">
              <w:t xml:space="preserve">с руководителями </w:t>
            </w:r>
            <w:r w:rsidR="00612319" w:rsidRPr="00084E0F">
              <w:t xml:space="preserve">подразделений </w:t>
            </w:r>
            <w:r w:rsidR="00612319">
              <w:t xml:space="preserve">ГБУ </w:t>
            </w:r>
            <w:r w:rsidR="00612319" w:rsidRPr="00084E0F">
              <w:t xml:space="preserve">на тему: «Оценка коррупционных рисков». </w:t>
            </w:r>
            <w:r w:rsidR="00612319" w:rsidRPr="003307E3">
              <w:t xml:space="preserve">Присутствующие </w:t>
            </w:r>
            <w:r w:rsidR="003B10EB">
              <w:t>были ознакомлены</w:t>
            </w:r>
            <w:r w:rsidR="00612319" w:rsidRPr="003307E3">
              <w:t xml:space="preserve"> с рекомендациями </w:t>
            </w:r>
            <w:r w:rsidR="003B10EB">
              <w:br/>
            </w:r>
            <w:r w:rsidR="00612319" w:rsidRPr="003307E3">
              <w:t>по порядку проведения оценки коррупционных ри</w:t>
            </w:r>
            <w:r w:rsidR="00612319">
              <w:t xml:space="preserve">сков </w:t>
            </w:r>
            <w:r w:rsidR="003B10EB">
              <w:br/>
            </w:r>
            <w:r w:rsidR="00612319">
              <w:t>в организации, утвержденными Минтруда Росси</w:t>
            </w:r>
            <w:r w:rsidR="00612319" w:rsidRPr="003307E3">
              <w:t xml:space="preserve">и в 2019 году, также им </w:t>
            </w:r>
            <w:r w:rsidR="00612319">
              <w:t xml:space="preserve">было </w:t>
            </w:r>
            <w:r w:rsidR="00612319" w:rsidRPr="003307E3">
              <w:t>поручено ознакомить с данной методикой подчиненных со</w:t>
            </w:r>
            <w:r w:rsidR="00612319">
              <w:t>трудников подразделений, которых планируется задействовать в</w:t>
            </w:r>
            <w:r w:rsidR="00612319" w:rsidRPr="003307E3">
              <w:t xml:space="preserve"> этой работе. </w:t>
            </w:r>
            <w:r w:rsidR="00A44AF7">
              <w:t xml:space="preserve">Определены направления работы ГБУ, в отношении которых необходимо проведение </w:t>
            </w:r>
            <w:r w:rsidR="00A44AF7" w:rsidRPr="003307E3">
              <w:t>оценки коррупционных ри</w:t>
            </w:r>
            <w:r w:rsidR="00A44AF7">
              <w:t>сков.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4A25D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A25D9">
              <w:rPr>
                <w:bCs/>
              </w:rPr>
              <w:lastRenderedPageBreak/>
              <w:t>3.</w:t>
            </w:r>
            <w:r w:rsidR="00693D8B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E054F8" w:rsidRDefault="00251C38" w:rsidP="00805E38">
            <w:pPr>
              <w:autoSpaceDE w:val="0"/>
              <w:autoSpaceDN w:val="0"/>
              <w:adjustRightInd w:val="0"/>
              <w:rPr>
                <w:bCs/>
              </w:rPr>
            </w:pPr>
            <w:r w:rsidRPr="00E054F8">
              <w:rPr>
                <w:bCs/>
              </w:rPr>
              <w:t>Обеспечение общественного контр</w:t>
            </w:r>
            <w:r w:rsidR="000E78A1" w:rsidRPr="00E054F8">
              <w:rPr>
                <w:bCs/>
              </w:rPr>
              <w:t xml:space="preserve">оля </w:t>
            </w:r>
            <w:r w:rsidR="000E78A1" w:rsidRPr="00E054F8">
              <w:rPr>
                <w:bCs/>
              </w:rPr>
              <w:br/>
              <w:t xml:space="preserve">за деятельностью ГУ и ГУП </w:t>
            </w:r>
            <w:r w:rsidR="00E054F8">
              <w:rPr>
                <w:bCs/>
              </w:rPr>
              <w:br/>
            </w:r>
            <w:r w:rsidRPr="00E054F8">
              <w:rPr>
                <w:bCs/>
              </w:rPr>
              <w:t>по реализации положений Ф</w:t>
            </w:r>
            <w:r w:rsidR="00805E38" w:rsidRPr="00E054F8">
              <w:rPr>
                <w:bCs/>
              </w:rPr>
              <w:t xml:space="preserve">З </w:t>
            </w:r>
            <w:r w:rsidR="00E054F8">
              <w:rPr>
                <w:bCs/>
              </w:rPr>
              <w:br/>
            </w:r>
            <w:r w:rsidRPr="00E054F8">
              <w:rPr>
                <w:bCs/>
              </w:rPr>
              <w:t>«О контрактной системе в сфере</w:t>
            </w:r>
            <w:r w:rsidR="000E78A1" w:rsidRPr="00E054F8">
              <w:rPr>
                <w:bCs/>
              </w:rPr>
              <w:t xml:space="preserve"> закупок товаров, работ, услуг </w:t>
            </w:r>
            <w:r w:rsidRPr="00E054F8">
              <w:rPr>
                <w:bCs/>
              </w:rPr>
              <w:t>д</w:t>
            </w:r>
            <w:r w:rsidR="000E78A1" w:rsidRPr="00E054F8">
              <w:rPr>
                <w:bCs/>
              </w:rPr>
              <w:t xml:space="preserve">ля обеспечения государственных </w:t>
            </w:r>
            <w:r w:rsidRPr="00E054F8">
              <w:rPr>
                <w:bCs/>
              </w:rPr>
              <w:t xml:space="preserve">и муниципальных нужд» </w:t>
            </w:r>
            <w:r w:rsidR="00805E38" w:rsidRPr="00E054F8">
              <w:rPr>
                <w:bCs/>
              </w:rPr>
              <w:br/>
            </w:r>
            <w:r w:rsidRPr="00E054F8">
              <w:rPr>
                <w:bCs/>
              </w:rPr>
              <w:t>(при поступлении в ИОГВ о</w:t>
            </w:r>
            <w:r w:rsidR="00805E38" w:rsidRPr="00E054F8">
              <w:rPr>
                <w:bCs/>
              </w:rPr>
              <w:t>бращений граждан, обществ</w:t>
            </w:r>
            <w:r w:rsidR="00E054F8">
              <w:rPr>
                <w:bCs/>
              </w:rPr>
              <w:t xml:space="preserve">енных </w:t>
            </w:r>
            <w:r w:rsidRPr="00E054F8">
              <w:rPr>
                <w:bCs/>
              </w:rPr>
              <w:t xml:space="preserve">объединений </w:t>
            </w:r>
            <w:r w:rsidR="00E054F8">
              <w:rPr>
                <w:bCs/>
              </w:rPr>
              <w:br/>
            </w:r>
            <w:r w:rsidRPr="00E054F8">
              <w:rPr>
                <w:bCs/>
              </w:rPr>
              <w:t xml:space="preserve">или объединений </w:t>
            </w:r>
            <w:r w:rsidR="00805E38" w:rsidRPr="00E054F8">
              <w:rPr>
                <w:bCs/>
              </w:rPr>
              <w:t>ЮЛ</w:t>
            </w:r>
            <w:r w:rsidRPr="00E054F8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38" w:rsidRDefault="00BD32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4A25D9" w:rsidRDefault="00693D8B" w:rsidP="00BD323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BD3238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4A25D9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4A25D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A25D9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8B" w:rsidRPr="00823E4B" w:rsidRDefault="008C5065" w:rsidP="00693D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693D8B">
              <w:t>2023</w:t>
            </w:r>
            <w:r w:rsidR="00693D8B" w:rsidRPr="004A25D9">
              <w:t xml:space="preserve"> </w:t>
            </w:r>
            <w:r>
              <w:t xml:space="preserve">году </w:t>
            </w:r>
            <w:r w:rsidR="00693D8B" w:rsidRPr="004A25D9">
              <w:rPr>
                <w:bCs/>
              </w:rPr>
              <w:t xml:space="preserve">обращений граждан, общественных объединений </w:t>
            </w:r>
            <w:r>
              <w:rPr>
                <w:bCs/>
              </w:rPr>
              <w:br/>
            </w:r>
            <w:r w:rsidR="00693D8B" w:rsidRPr="004A25D9">
              <w:rPr>
                <w:bCs/>
              </w:rPr>
              <w:t>и</w:t>
            </w:r>
            <w:r>
              <w:rPr>
                <w:bCs/>
              </w:rPr>
              <w:t xml:space="preserve">ли объединений юридических лиц </w:t>
            </w:r>
            <w:r w:rsidR="00693D8B" w:rsidRPr="004A25D9">
              <w:rPr>
                <w:bCs/>
              </w:rPr>
              <w:t xml:space="preserve">о деятельности </w:t>
            </w:r>
            <w:r w:rsidR="00693D8B" w:rsidRPr="004A25D9">
              <w:t>подведомственного</w:t>
            </w:r>
            <w:r w:rsidR="00693D8B" w:rsidRPr="004A25D9">
              <w:rPr>
                <w:bCs/>
              </w:rPr>
              <w:t xml:space="preserve"> ГБУ по реализации положений Федерального </w:t>
            </w:r>
            <w:hyperlink r:id="rId15" w:history="1">
              <w:r w:rsidR="00693D8B" w:rsidRPr="004A25D9">
                <w:rPr>
                  <w:bCs/>
                </w:rPr>
                <w:t>закона</w:t>
              </w:r>
            </w:hyperlink>
            <w:r w:rsidR="00693D8B" w:rsidRPr="004A25D9">
              <w:rPr>
                <w:bCs/>
              </w:rPr>
              <w:t xml:space="preserve"> «О контрактной системе в сфере закупок товаров, работ, услуг для о</w:t>
            </w:r>
            <w:r w:rsidR="00693D8B">
              <w:rPr>
                <w:bCs/>
              </w:rPr>
              <w:t xml:space="preserve">беспечения государственных </w:t>
            </w:r>
            <w:r w:rsidR="00693D8B" w:rsidRPr="004A25D9">
              <w:rPr>
                <w:bCs/>
              </w:rPr>
              <w:t>и муниципальных нужд» в Управление не поступало.</w:t>
            </w:r>
            <w:r w:rsidR="00693D8B">
              <w:rPr>
                <w:bCs/>
              </w:rPr>
              <w:t xml:space="preserve">  </w:t>
            </w:r>
          </w:p>
          <w:p w:rsidR="00251C38" w:rsidRPr="00823E4B" w:rsidRDefault="00251C38" w:rsidP="001F1BD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3.</w:t>
            </w:r>
            <w:r w:rsidR="001263CC"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Обеспечение представления руководителями ГУ сведений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о своих доходах, об имуществе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обязательствах имущественного характера, а также о доходах,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об имуществе и обязательствах имущественного характера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своих супруги (супруга)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несовершеннолетних детей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lastRenderedPageBreak/>
              <w:t>в соответствии с действующим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424B02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Январь </w:t>
            </w:r>
            <w:proofErr w:type="gramStart"/>
            <w:r>
              <w:rPr>
                <w:bCs/>
                <w:sz w:val="22"/>
                <w:szCs w:val="22"/>
              </w:rPr>
              <w:t>–</w:t>
            </w:r>
            <w:r w:rsidR="00251C38" w:rsidRPr="00913751">
              <w:rPr>
                <w:bCs/>
                <w:sz w:val="22"/>
                <w:szCs w:val="22"/>
              </w:rPr>
              <w:t>а</w:t>
            </w:r>
            <w:proofErr w:type="gramEnd"/>
            <w:r w:rsidR="00251C38" w:rsidRPr="00913751">
              <w:rPr>
                <w:bCs/>
                <w:sz w:val="22"/>
                <w:szCs w:val="22"/>
              </w:rPr>
              <w:t>прель,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E" w:rsidRDefault="002C263E" w:rsidP="002C263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В</w:t>
            </w:r>
            <w:r w:rsidRPr="00EE53A5">
              <w:rPr>
                <w:color w:val="000000"/>
              </w:rPr>
              <w:t xml:space="preserve"> ведении Управления находится 1</w:t>
            </w:r>
            <w:r>
              <w:rPr>
                <w:color w:val="000000"/>
              </w:rPr>
              <w:t xml:space="preserve"> (одно) </w:t>
            </w:r>
            <w:r w:rsidRPr="00EE53A5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br/>
            </w:r>
            <w:r>
              <w:rPr>
                <w:bCs/>
              </w:rPr>
              <w:t>Санкт-Петербургское государственное бюджетное учреждение</w:t>
            </w:r>
            <w:r w:rsidRPr="0023075C">
              <w:rPr>
                <w:bCs/>
              </w:rPr>
              <w:t xml:space="preserve"> </w:t>
            </w:r>
            <w:r w:rsidRPr="0023075C">
              <w:t>«Санкт-Петербургская городская станция по борьбе с болезнями животных»</w:t>
            </w:r>
            <w:r>
              <w:t>, возглавляемое начальником.</w:t>
            </w:r>
          </w:p>
          <w:p w:rsidR="002C263E" w:rsidRDefault="002C263E" w:rsidP="002C263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Количество </w:t>
            </w:r>
            <w:r>
              <w:rPr>
                <w:bCs/>
              </w:rPr>
              <w:t>руководителей ГУ, обязанных представлять сведения</w:t>
            </w:r>
            <w:r w:rsidRPr="00823E4B"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о </w:t>
            </w:r>
            <w:r w:rsidRPr="00823E4B">
              <w:rPr>
                <w:bCs/>
              </w:rPr>
              <w:t>доходах, об имуществе и обязательствах имущественного характера,</w:t>
            </w:r>
            <w:r>
              <w:rPr>
                <w:bCs/>
              </w:rPr>
              <w:t xml:space="preserve"> – 1.</w:t>
            </w:r>
          </w:p>
          <w:p w:rsidR="002C263E" w:rsidRDefault="002C263E" w:rsidP="002C263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Количество </w:t>
            </w:r>
            <w:r>
              <w:rPr>
                <w:bCs/>
              </w:rPr>
              <w:t>руководителей ГУ, фактически представивших сведения</w:t>
            </w:r>
            <w:r w:rsidRPr="00823E4B">
              <w:rPr>
                <w:bCs/>
              </w:rPr>
              <w:t xml:space="preserve"> </w:t>
            </w:r>
            <w:r>
              <w:rPr>
                <w:bCs/>
              </w:rPr>
              <w:t xml:space="preserve">о </w:t>
            </w:r>
            <w:r w:rsidRPr="00823E4B">
              <w:rPr>
                <w:bCs/>
              </w:rPr>
              <w:t xml:space="preserve">доходах, об имуществе и обязательствах </w:t>
            </w:r>
            <w:r w:rsidRPr="00823E4B">
              <w:rPr>
                <w:bCs/>
              </w:rPr>
              <w:lastRenderedPageBreak/>
              <w:t>имущественного характера,</w:t>
            </w:r>
            <w:r>
              <w:rPr>
                <w:bCs/>
              </w:rPr>
              <w:t xml:space="preserve"> – 1.</w:t>
            </w:r>
          </w:p>
          <w:p w:rsidR="002B7F90" w:rsidRPr="00740C34" w:rsidRDefault="002B7F90" w:rsidP="003E0D89">
            <w:pPr>
              <w:autoSpaceDE w:val="0"/>
              <w:autoSpaceDN w:val="0"/>
              <w:adjustRightInd w:val="0"/>
            </w:pP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3.</w:t>
            </w:r>
            <w:r w:rsidR="008B719E">
              <w:rPr>
                <w:bCs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4A25D9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Организация размещения сведений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о доходах, об имуществе и обязательствах имущественного характера руководителей ГУ, их супруг (супругов)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несовершеннолетних детей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на официальных сайтах исполнительных органов (веб-страницах исполнительных органов на официальном сайте Администрации Санкт-Петербурга) </w:t>
            </w:r>
            <w:r>
              <w:rPr>
                <w:bCs/>
              </w:rPr>
              <w:br/>
            </w:r>
            <w:r w:rsidR="00424B02">
              <w:rPr>
                <w:bCs/>
              </w:rPr>
              <w:t>в сети «Интернет»</w:t>
            </w:r>
            <w:r w:rsidRPr="00823E4B">
              <w:rPr>
                <w:bCs/>
              </w:rPr>
              <w:t xml:space="preserve"> в соответствии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с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B" w:rsidRDefault="00B276A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Май, </w:t>
            </w:r>
          </w:p>
          <w:p w:rsidR="00251C38" w:rsidRPr="00913751" w:rsidRDefault="00B276AB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5A593B" w:rsidRDefault="00095B6A" w:rsidP="000F5D63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t xml:space="preserve">На основании Указа Президента </w:t>
            </w:r>
            <w:r w:rsidRPr="00501E6F">
              <w:t>Российской Федерации</w:t>
            </w:r>
            <w:r>
              <w:t xml:space="preserve"> </w:t>
            </w:r>
            <w:r>
              <w:br/>
      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</w:t>
            </w:r>
            <w:r w:rsidRPr="00ED453E">
              <w:t xml:space="preserve">ведения </w:t>
            </w:r>
            <w:r>
              <w:br/>
              <w:t>не размещались</w:t>
            </w:r>
            <w:r w:rsidRPr="00ED453E">
              <w:t xml:space="preserve"> на веб-странице Управления на официальном сайте Администрации Санкт-Петербурга в сети </w:t>
            </w:r>
            <w:r>
              <w:t>«</w:t>
            </w:r>
            <w:r w:rsidRPr="00ED453E">
              <w:t>Интернет</w:t>
            </w:r>
            <w:r>
              <w:t xml:space="preserve">» (соответствующее информационное сообщение размещено Управлением 25.05.2023 на указанной </w:t>
            </w:r>
            <w:r w:rsidRPr="00ED453E">
              <w:t>веб-странице</w:t>
            </w:r>
            <w:r>
              <w:t>).</w:t>
            </w:r>
            <w:r>
              <w:br/>
            </w:r>
            <w:proofErr w:type="gramEnd"/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3.</w:t>
            </w:r>
            <w:r w:rsidR="00BB5AFC">
              <w:rPr>
                <w:bCs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BB30FA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>Осуществление проверок достоверности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полноты сведений о доходах,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об имуществе и обязательствах имущественного характера, представляемых гражданами, претендующими на замещение должностей руководителей ГУ,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руководителями ГУ в соответствии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с действующим законодательством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4" w:rsidRPr="00EF5B12" w:rsidRDefault="00A42104" w:rsidP="00A42104">
            <w:pPr>
              <w:shd w:val="clear" w:color="auto" w:fill="FFFFFF"/>
            </w:pPr>
            <w:r w:rsidRPr="00616147">
              <w:t>Количество проверок, п</w:t>
            </w:r>
            <w:r w:rsidR="00E319FD">
              <w:t xml:space="preserve">роведенных в </w:t>
            </w:r>
            <w:r w:rsidR="00BB5AFC">
              <w:t>2023</w:t>
            </w:r>
            <w:r w:rsidR="00E319FD">
              <w:t xml:space="preserve"> году</w:t>
            </w:r>
            <w:r w:rsidR="008204DD">
              <w:t xml:space="preserve">: </w:t>
            </w:r>
            <w:r w:rsidRPr="00EF5B12">
              <w:t>0.</w:t>
            </w:r>
          </w:p>
          <w:p w:rsidR="00A42104" w:rsidRPr="00EF5B12" w:rsidRDefault="00A42104" w:rsidP="00A42104">
            <w:pPr>
              <w:shd w:val="clear" w:color="auto" w:fill="FFFFFF"/>
            </w:pPr>
            <w:r w:rsidRPr="00EF5B12">
              <w:t>Примененные взыскания: нет.</w:t>
            </w:r>
          </w:p>
          <w:p w:rsidR="00421B45" w:rsidRPr="00823E4B" w:rsidRDefault="00A42104" w:rsidP="00F4068D">
            <w:pPr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EE53A5">
              <w:t xml:space="preserve">роверки в соответствии с Законом Санкт-Петербурга </w:t>
            </w:r>
            <w:r>
              <w:br/>
            </w:r>
            <w:r w:rsidRPr="00EE53A5">
              <w:t>от 29.05.2013 № 343-59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Санкт-Петер</w:t>
            </w:r>
            <w:r>
              <w:t xml:space="preserve">бурга, </w:t>
            </w:r>
            <w:r>
              <w:br/>
              <w:t>и руководителями государ</w:t>
            </w:r>
            <w:r w:rsidRPr="00EE53A5">
              <w:t xml:space="preserve">ственных учреждений </w:t>
            </w:r>
            <w:r>
              <w:br/>
            </w:r>
            <w:r w:rsidRPr="00EE53A5">
              <w:t xml:space="preserve">Санкт-Петербурга» Управлением не проводились в связи </w:t>
            </w:r>
            <w:r>
              <w:br/>
              <w:t>с отсутствием оснований</w:t>
            </w:r>
            <w:r w:rsidRPr="00EE53A5">
              <w:t>.</w:t>
            </w:r>
            <w:r w:rsidR="004F64BC">
              <w:t xml:space="preserve"> 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297E90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E90">
              <w:rPr>
                <w:bCs/>
              </w:rPr>
              <w:t>3.</w:t>
            </w:r>
            <w:r w:rsidR="00AF4820">
              <w:rPr>
                <w:bCs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297E90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297E90">
              <w:rPr>
                <w:bCs/>
              </w:rPr>
              <w:t xml:space="preserve">Осуществление анализа деятельности </w:t>
            </w:r>
            <w:r w:rsidR="00981395">
              <w:rPr>
                <w:bCs/>
              </w:rPr>
              <w:br/>
            </w:r>
            <w:r w:rsidRPr="00297E90">
              <w:rPr>
                <w:bCs/>
              </w:rPr>
              <w:t xml:space="preserve">ГУ и ГУП по реализации положений </w:t>
            </w:r>
            <w:hyperlink r:id="rId16" w:history="1">
              <w:r w:rsidRPr="00297E90">
                <w:rPr>
                  <w:bCs/>
                </w:rPr>
                <w:t>статьи 13.3</w:t>
              </w:r>
            </w:hyperlink>
            <w:r w:rsidRPr="00297E90">
              <w:rPr>
                <w:bCs/>
              </w:rPr>
              <w:t xml:space="preserve"> Федерального закона </w:t>
            </w:r>
            <w:r w:rsidRPr="00297E90">
              <w:rPr>
                <w:bCs/>
              </w:rPr>
              <w:br/>
              <w:t>«О противодействии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297E90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7E90">
              <w:rPr>
                <w:bCs/>
                <w:sz w:val="22"/>
                <w:szCs w:val="22"/>
              </w:rPr>
              <w:t xml:space="preserve">Один раз </w:t>
            </w:r>
            <w:r w:rsidRPr="00297E90">
              <w:rPr>
                <w:bCs/>
                <w:sz w:val="22"/>
                <w:szCs w:val="22"/>
              </w:rPr>
              <w:br/>
              <w:t>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7E90">
              <w:rPr>
                <w:bCs/>
                <w:sz w:val="22"/>
                <w:szCs w:val="22"/>
              </w:rPr>
              <w:t>ИОГВ</w:t>
            </w:r>
          </w:p>
          <w:p w:rsidR="00421B45" w:rsidRDefault="00421B45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421B45" w:rsidRDefault="00421B45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421B45" w:rsidRDefault="00421B45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421B45" w:rsidRDefault="00421B45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421B45" w:rsidRPr="00297E90" w:rsidRDefault="00421B45" w:rsidP="00421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29" w:rsidRPr="00EF45A2" w:rsidRDefault="006A19D7" w:rsidP="001A0729">
            <w:pPr>
              <w:shd w:val="clear" w:color="auto" w:fill="FFFFFF"/>
              <w:rPr>
                <w:color w:val="000000"/>
              </w:rPr>
            </w:pPr>
            <w:r>
              <w:t xml:space="preserve">В </w:t>
            </w:r>
            <w:r w:rsidR="00AF4820">
              <w:t>2023</w:t>
            </w:r>
            <w:r w:rsidR="001A0729" w:rsidRPr="00616147">
              <w:t xml:space="preserve"> </w:t>
            </w:r>
            <w:r>
              <w:t xml:space="preserve">году </w:t>
            </w:r>
            <w:r w:rsidR="001A0729">
              <w:rPr>
                <w:color w:val="000000"/>
              </w:rPr>
              <w:t xml:space="preserve">Управлением </w:t>
            </w:r>
            <w:r w:rsidR="001A0729" w:rsidRPr="00616147">
              <w:rPr>
                <w:color w:val="000000"/>
              </w:rPr>
              <w:t>проведено проверок</w:t>
            </w:r>
            <w:r>
              <w:rPr>
                <w:color w:val="000000"/>
              </w:rPr>
              <w:t>: 2</w:t>
            </w:r>
            <w:r w:rsidR="001A0729" w:rsidRPr="00EF45A2">
              <w:rPr>
                <w:color w:val="000000"/>
              </w:rPr>
              <w:t>.</w:t>
            </w:r>
          </w:p>
          <w:p w:rsidR="001A0729" w:rsidRDefault="001A0729" w:rsidP="001A07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97E90">
              <w:rPr>
                <w:color w:val="000000"/>
              </w:rPr>
              <w:t xml:space="preserve"> ведении Управления находится 1 (одно) ГБУ.</w:t>
            </w:r>
          </w:p>
          <w:p w:rsidR="001A0729" w:rsidRDefault="001A0729" w:rsidP="001A07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Учреждение выполняет требования статьи 13.3</w:t>
            </w:r>
            <w:r w:rsidRPr="00297E90">
              <w:rPr>
                <w:bCs/>
              </w:rPr>
              <w:t xml:space="preserve"> Федерального закона «О противодействии коррупции»</w:t>
            </w:r>
            <w:r>
              <w:rPr>
                <w:bCs/>
              </w:rPr>
              <w:t>.</w:t>
            </w:r>
          </w:p>
          <w:p w:rsidR="00A63904" w:rsidRPr="002C49EC" w:rsidRDefault="001A0729" w:rsidP="00044FA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 подведомственном ГБУ создана система мер, направленных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на противодействие коррупции (определены лица, ответственные за профилактику коррупционных и иных правонарушений; принят кодекс этики и служебного поведения работников ГБУ, проводится ознакомление лиц, принимаемых на работу </w:t>
            </w:r>
            <w:r>
              <w:rPr>
                <w:color w:val="000000"/>
              </w:rPr>
              <w:br/>
              <w:t>в ГБУ, с положениями данного кодекса и положениями антикоррупционного законодательства;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C640B9">
              <w:rPr>
                <w:color w:val="000000"/>
              </w:rPr>
              <w:t xml:space="preserve">созданы </w:t>
            </w:r>
            <w:r>
              <w:rPr>
                <w:color w:val="000000"/>
              </w:rPr>
              <w:br/>
            </w:r>
            <w:r w:rsidRPr="00C640B9">
              <w:rPr>
                <w:color w:val="000000"/>
              </w:rPr>
              <w:t>и функционируют</w:t>
            </w:r>
            <w:proofErr w:type="gramEnd"/>
            <w:r w:rsidRPr="00C640B9">
              <w:rPr>
                <w:color w:val="000000"/>
              </w:rPr>
              <w:t xml:space="preserve"> комиссия ГБУ по соблюдению требований </w:t>
            </w:r>
            <w:r>
              <w:rPr>
                <w:color w:val="000000"/>
              </w:rPr>
              <w:br/>
            </w:r>
            <w:r w:rsidRPr="00C640B9">
              <w:rPr>
                <w:color w:val="000000"/>
              </w:rPr>
              <w:t xml:space="preserve">к служебному поведению работников и урегулированию конфликта интересов в учреждении, а также комиссия ГБУ </w:t>
            </w:r>
            <w:r>
              <w:rPr>
                <w:color w:val="000000"/>
              </w:rPr>
              <w:br/>
            </w:r>
            <w:r w:rsidRPr="00C640B9">
              <w:rPr>
                <w:color w:val="000000"/>
              </w:rPr>
              <w:t xml:space="preserve">по противодействию коррупции в учреждении; </w:t>
            </w:r>
            <w:r>
              <w:rPr>
                <w:color w:val="000000"/>
              </w:rPr>
              <w:br/>
              <w:t xml:space="preserve">в помещениях ГБУ и его обособленных подразделений размещена наглядная агитация, направленная </w:t>
            </w:r>
            <w:r>
              <w:rPr>
                <w:color w:val="000000"/>
              </w:rPr>
              <w:br/>
              <w:t xml:space="preserve">на профилактику коррупционных и иных правонарушений, </w:t>
            </w:r>
            <w:r>
              <w:rPr>
                <w:color w:val="000000"/>
              </w:rPr>
              <w:br/>
              <w:t xml:space="preserve">и справочная информация об органах и адресах сайтов, номерах телефонов, куда можно сообщить о коррупционных правонарушениях), работа учреждения организована </w:t>
            </w:r>
            <w:r>
              <w:rPr>
                <w:color w:val="000000"/>
              </w:rPr>
              <w:br/>
              <w:t>с соблюдением принципа открытости финансово-хозяйственной деятельности, постоянного контроля и регулярного мониторинга.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3.1</w:t>
            </w:r>
            <w:r w:rsidR="003A08CE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Осуществление контроля качества предоставляемых ГУ платных услуг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и расходования денежных средств, полученных ГУ от оказания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1375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AA" w:rsidRPr="001D4D43" w:rsidRDefault="003D0BAA" w:rsidP="003D0B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4D43">
              <w:rPr>
                <w:color w:val="000000"/>
              </w:rPr>
              <w:t>В ведении Управления находится 1 (одно) ГБУ.</w:t>
            </w:r>
          </w:p>
          <w:p w:rsidR="003D0BAA" w:rsidRPr="001D4D43" w:rsidRDefault="003D0BAA" w:rsidP="003D0BAA">
            <w:pPr>
              <w:autoSpaceDE w:val="0"/>
              <w:autoSpaceDN w:val="0"/>
              <w:adjustRightInd w:val="0"/>
              <w:rPr>
                <w:bCs/>
              </w:rPr>
            </w:pPr>
            <w:r w:rsidRPr="001D4D43">
              <w:rPr>
                <w:bCs/>
              </w:rPr>
              <w:t xml:space="preserve">Контроль качества предоставляемых ГБУ платных услуг </w:t>
            </w:r>
            <w:r w:rsidRPr="001D4D43">
              <w:rPr>
                <w:bCs/>
              </w:rPr>
              <w:br/>
              <w:t>и расходования денежных средств, полученных ГБУ от оказания платных услуг</w:t>
            </w:r>
            <w:r w:rsidR="00117D8F" w:rsidRPr="001D4D43">
              <w:rPr>
                <w:bCs/>
              </w:rPr>
              <w:t>, осуществляется</w:t>
            </w:r>
            <w:r w:rsidRPr="001D4D43">
              <w:rPr>
                <w:bCs/>
              </w:rPr>
              <w:t xml:space="preserve"> </w:t>
            </w:r>
            <w:proofErr w:type="gramStart"/>
            <w:r w:rsidRPr="001D4D43">
              <w:rPr>
                <w:bCs/>
              </w:rPr>
              <w:t>Управлением</w:t>
            </w:r>
            <w:proofErr w:type="gramEnd"/>
            <w:r w:rsidRPr="001D4D43">
              <w:rPr>
                <w:bCs/>
              </w:rPr>
              <w:t xml:space="preserve"> в том числе </w:t>
            </w:r>
            <w:r w:rsidR="00117D8F" w:rsidRPr="001D4D43">
              <w:rPr>
                <w:bCs/>
              </w:rPr>
              <w:br/>
            </w:r>
            <w:r w:rsidRPr="001D4D43">
              <w:rPr>
                <w:bCs/>
              </w:rPr>
              <w:t xml:space="preserve">в рамках полномочий и функций главного распорядителя бюджетных средств и с учетом требований постановления Правительства Санкт-Петербурга от 06.02.2012 № 107 </w:t>
            </w:r>
            <w:r w:rsidR="00305D32" w:rsidRPr="001D4D43">
              <w:rPr>
                <w:bCs/>
              </w:rPr>
              <w:br/>
            </w:r>
            <w:r w:rsidRPr="001D4D43">
              <w:rPr>
                <w:bCs/>
              </w:rPr>
              <w:t xml:space="preserve">«О порядке осуществления контроля за деятельностью государственных унитарных предприятий Санкт-Петербурга </w:t>
            </w:r>
            <w:r w:rsidR="00305D32" w:rsidRPr="001D4D43">
              <w:rPr>
                <w:bCs/>
              </w:rPr>
              <w:br/>
            </w:r>
            <w:r w:rsidRPr="001D4D43">
              <w:rPr>
                <w:bCs/>
              </w:rPr>
              <w:t>и государственных</w:t>
            </w:r>
            <w:r w:rsidR="00117D8F" w:rsidRPr="001D4D43">
              <w:rPr>
                <w:bCs/>
              </w:rPr>
              <w:t xml:space="preserve"> учреждений Санкт-Петербурга». </w:t>
            </w:r>
          </w:p>
          <w:p w:rsidR="003D0BAA" w:rsidRPr="001D4D43" w:rsidRDefault="00DA6F22" w:rsidP="003D0BA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3A08CE">
              <w:rPr>
                <w:bCs/>
              </w:rPr>
              <w:t>2023</w:t>
            </w:r>
            <w:r w:rsidR="003D0BAA" w:rsidRPr="001D4D43">
              <w:rPr>
                <w:bCs/>
              </w:rPr>
              <w:t xml:space="preserve"> </w:t>
            </w:r>
            <w:r>
              <w:rPr>
                <w:bCs/>
              </w:rPr>
              <w:t xml:space="preserve">году </w:t>
            </w:r>
            <w:r w:rsidR="00FF0AE1" w:rsidRPr="001D4D43">
              <w:rPr>
                <w:bCs/>
              </w:rPr>
              <w:t xml:space="preserve">по результатам </w:t>
            </w:r>
            <w:r w:rsidR="000321D6">
              <w:rPr>
                <w:bCs/>
              </w:rPr>
              <w:t xml:space="preserve">текущего контроля и </w:t>
            </w:r>
            <w:r w:rsidR="00FF0AE1" w:rsidRPr="001D4D43">
              <w:rPr>
                <w:bCs/>
              </w:rPr>
              <w:t xml:space="preserve">анализа отчетности ГБУ нарушений </w:t>
            </w:r>
            <w:r w:rsidR="003D0BAA" w:rsidRPr="001D4D43">
              <w:rPr>
                <w:bCs/>
              </w:rPr>
              <w:t xml:space="preserve">в сфере закупок </w:t>
            </w:r>
            <w:r>
              <w:rPr>
                <w:bCs/>
              </w:rPr>
              <w:t xml:space="preserve">применительно </w:t>
            </w:r>
            <w:r w:rsidR="000321D6">
              <w:rPr>
                <w:bCs/>
              </w:rPr>
              <w:br/>
            </w:r>
            <w:r w:rsidR="001D4D43" w:rsidRPr="001D4D43">
              <w:rPr>
                <w:bCs/>
              </w:rPr>
              <w:t xml:space="preserve">к расходованию денежных средств, полученных ГБУ от оказания </w:t>
            </w:r>
            <w:r w:rsidR="001D4D43" w:rsidRPr="001D4D43">
              <w:rPr>
                <w:bCs/>
              </w:rPr>
              <w:lastRenderedPageBreak/>
              <w:t xml:space="preserve">платных услуг, </w:t>
            </w:r>
            <w:r w:rsidR="00FF0AE1" w:rsidRPr="001D4D43">
              <w:rPr>
                <w:bCs/>
              </w:rPr>
              <w:t>Управлением</w:t>
            </w:r>
            <w:r w:rsidR="001D4D43" w:rsidRPr="001D4D43">
              <w:rPr>
                <w:bCs/>
              </w:rPr>
              <w:t xml:space="preserve"> </w:t>
            </w:r>
            <w:r w:rsidR="003D0BAA" w:rsidRPr="001D4D43">
              <w:rPr>
                <w:bCs/>
              </w:rPr>
              <w:t xml:space="preserve">не выявлено, информации о </w:t>
            </w:r>
            <w:r w:rsidR="001D4D43" w:rsidRPr="001D4D43">
              <w:rPr>
                <w:bCs/>
              </w:rPr>
              <w:t xml:space="preserve">таких </w:t>
            </w:r>
            <w:r w:rsidR="003D0BAA" w:rsidRPr="001D4D43">
              <w:rPr>
                <w:bCs/>
              </w:rPr>
              <w:t xml:space="preserve">нарушениях в сфере закупок, осуществляемых ГБУ, </w:t>
            </w:r>
            <w:r w:rsidR="000321D6">
              <w:rPr>
                <w:bCs/>
              </w:rPr>
              <w:br/>
            </w:r>
            <w:r w:rsidR="003D0BAA" w:rsidRPr="001D4D43">
              <w:rPr>
                <w:bCs/>
              </w:rPr>
              <w:t xml:space="preserve">в Управление не поступало. </w:t>
            </w:r>
          </w:p>
          <w:p w:rsidR="00251C38" w:rsidRPr="00823E4B" w:rsidRDefault="002D3082" w:rsidP="00104B20">
            <w:pPr>
              <w:autoSpaceDE w:val="0"/>
              <w:autoSpaceDN w:val="0"/>
              <w:adjustRightInd w:val="0"/>
              <w:rPr>
                <w:bCs/>
              </w:rPr>
            </w:pPr>
            <w:r w:rsidRPr="001D4D43">
              <w:rPr>
                <w:bCs/>
              </w:rPr>
              <w:t>Жалобы граждан на оказание ГБУ платных услуг рассматривались в порядке, установленном Федеральным законом «О порядке рассмотрения  обращений граждан Российской Федерации», ответы заявителям направлены.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lastRenderedPageBreak/>
              <w:t>3.1</w:t>
            </w:r>
            <w:r w:rsidR="003A08CE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Осуществление анализа наличия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соответствия законодательству локальных нормативных актов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1375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D" w:rsidRDefault="001A5B8D" w:rsidP="001A5B8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ГБУ приняты локальные нормативные акты</w:t>
            </w:r>
            <w:r w:rsidRPr="00823E4B">
              <w:rPr>
                <w:bCs/>
              </w:rPr>
              <w:t xml:space="preserve">, устанавливающих системы доплат и надбавок стимулирующего характера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и системы премирования</w:t>
            </w:r>
            <w:r>
              <w:rPr>
                <w:bCs/>
              </w:rPr>
              <w:t>.</w:t>
            </w:r>
          </w:p>
          <w:p w:rsidR="00251C38" w:rsidRPr="00823E4B" w:rsidRDefault="000321D6" w:rsidP="001A5B8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3A08CE">
              <w:rPr>
                <w:bCs/>
              </w:rPr>
              <w:t>2023</w:t>
            </w:r>
            <w:r w:rsidR="001A5B8D">
              <w:rPr>
                <w:bCs/>
              </w:rPr>
              <w:t xml:space="preserve"> </w:t>
            </w:r>
            <w:r>
              <w:rPr>
                <w:bCs/>
              </w:rPr>
              <w:t xml:space="preserve">году в Управление </w:t>
            </w:r>
            <w:r w:rsidR="001A5B8D">
              <w:rPr>
                <w:bCs/>
              </w:rPr>
              <w:t>не поступало и не выявлено информации о несоответствии законодательству</w:t>
            </w:r>
            <w:r w:rsidR="001A5B8D" w:rsidRPr="00823E4B">
              <w:rPr>
                <w:bCs/>
              </w:rPr>
              <w:t xml:space="preserve"> </w:t>
            </w:r>
            <w:r w:rsidR="001A5B8D">
              <w:rPr>
                <w:bCs/>
              </w:rPr>
              <w:t>локальных нормативных актов</w:t>
            </w:r>
            <w:r w:rsidR="001A5B8D" w:rsidRPr="00823E4B">
              <w:rPr>
                <w:bCs/>
              </w:rPr>
              <w:t xml:space="preserve"> </w:t>
            </w:r>
            <w:r w:rsidR="001A5B8D">
              <w:rPr>
                <w:bCs/>
              </w:rPr>
              <w:t>ГБУ</w:t>
            </w:r>
            <w:r w:rsidR="001A5B8D" w:rsidRPr="00823E4B">
              <w:rPr>
                <w:bCs/>
              </w:rPr>
              <w:t xml:space="preserve">, устанавливающих системы доплат </w:t>
            </w:r>
            <w:r>
              <w:rPr>
                <w:bCs/>
              </w:rPr>
              <w:br/>
            </w:r>
            <w:r w:rsidR="001A5B8D" w:rsidRPr="00823E4B">
              <w:rPr>
                <w:bCs/>
              </w:rPr>
              <w:t>и надбавок стимулирующего характера и системы премирования</w:t>
            </w:r>
            <w:r w:rsidR="001A5B8D">
              <w:rPr>
                <w:bCs/>
              </w:rPr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3.1</w:t>
            </w:r>
            <w:r w:rsidR="00B630B2">
              <w:rPr>
                <w:bCs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Участие в заседаниях комиссий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по противодействию коррупции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в ГУ и ГУП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Один раз </w:t>
            </w:r>
            <w:r w:rsidRPr="00913751">
              <w:rPr>
                <w:bCs/>
                <w:sz w:val="22"/>
                <w:szCs w:val="22"/>
              </w:rPr>
              <w:br/>
              <w:t>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42" w:rsidRDefault="00B630B2" w:rsidP="000339F4">
            <w:pPr>
              <w:autoSpaceDE w:val="0"/>
              <w:autoSpaceDN w:val="0"/>
              <w:adjustRightInd w:val="0"/>
              <w:rPr>
                <w:bCs/>
              </w:rPr>
            </w:pPr>
            <w:r w:rsidRPr="00826887">
              <w:rPr>
                <w:bCs/>
              </w:rPr>
              <w:t>Заседание комиссии ГБУ по противо</w:t>
            </w:r>
            <w:r>
              <w:rPr>
                <w:bCs/>
              </w:rPr>
              <w:t xml:space="preserve">действию коррупции </w:t>
            </w:r>
            <w:r>
              <w:rPr>
                <w:bCs/>
              </w:rPr>
              <w:br/>
              <w:t>по итогам первого полугодия 2023 года состоялось 26.06.2023</w:t>
            </w:r>
            <w:r w:rsidRPr="00826887">
              <w:rPr>
                <w:bCs/>
              </w:rPr>
              <w:t xml:space="preserve">. </w:t>
            </w:r>
          </w:p>
          <w:p w:rsidR="00126B42" w:rsidRPr="00823E4B" w:rsidRDefault="00126B42" w:rsidP="00126B42">
            <w:pPr>
              <w:autoSpaceDE w:val="0"/>
              <w:autoSpaceDN w:val="0"/>
              <w:adjustRightInd w:val="0"/>
              <w:rPr>
                <w:bCs/>
              </w:rPr>
            </w:pPr>
            <w:r w:rsidRPr="00826887">
              <w:rPr>
                <w:bCs/>
              </w:rPr>
              <w:t xml:space="preserve">Заседание комиссии ГБУ по противодействию коррупции </w:t>
            </w:r>
            <w:r>
              <w:rPr>
                <w:bCs/>
              </w:rPr>
              <w:br/>
              <w:t>по итогам второго полугодия 2023 года состоялось 20.12.2023</w:t>
            </w:r>
            <w:r w:rsidRPr="003251F6">
              <w:rPr>
                <w:bCs/>
              </w:rPr>
              <w:t>.</w:t>
            </w:r>
          </w:p>
          <w:p w:rsidR="000339F4" w:rsidRPr="00823E4B" w:rsidRDefault="00B630B2" w:rsidP="00126B42">
            <w:pPr>
              <w:autoSpaceDE w:val="0"/>
              <w:autoSpaceDN w:val="0"/>
              <w:adjustRightInd w:val="0"/>
              <w:rPr>
                <w:bCs/>
              </w:rPr>
            </w:pPr>
            <w:r w:rsidRPr="00826887">
              <w:rPr>
                <w:bCs/>
              </w:rPr>
              <w:t xml:space="preserve">Специалист Управления – член комиссии (по согласованию) принял участие </w:t>
            </w:r>
            <w:r w:rsidR="00126B42">
              <w:rPr>
                <w:bCs/>
              </w:rPr>
              <w:t>в указанных заседаниях комиссии</w:t>
            </w:r>
            <w:r w:rsidR="00126B42" w:rsidRPr="00826887">
              <w:rPr>
                <w:bCs/>
              </w:rPr>
              <w:t>.</w:t>
            </w:r>
            <w:r w:rsidR="00126B42">
              <w:rPr>
                <w:bCs/>
              </w:rPr>
              <w:t xml:space="preserve"> </w:t>
            </w:r>
          </w:p>
        </w:tc>
      </w:tr>
      <w:tr w:rsidR="00251C38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2B07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23E4B">
              <w:rPr>
                <w:bCs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0B9">
              <w:rPr>
                <w:bCs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C640B9">
              <w:rPr>
                <w:bCs/>
              </w:rPr>
              <w:t xml:space="preserve">Осуществление антикоррупционной экспертизы нормативных правовых актов и проектов нормативных правовых актов </w:t>
            </w:r>
            <w:r w:rsidRPr="00C640B9">
              <w:rPr>
                <w:bCs/>
              </w:rPr>
              <w:br/>
              <w:t>в соответствии с действующим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180BA7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BD5561" w:rsidRPr="00C640B9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C640B9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C640B9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C640B9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0B9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C640B9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C640B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F" w:rsidRPr="00616147" w:rsidRDefault="00864FC7" w:rsidP="002C14FA">
            <w:pPr>
              <w:shd w:val="clear" w:color="auto" w:fill="FFFFFF"/>
              <w:autoSpaceDE w:val="0"/>
              <w:autoSpaceDN w:val="0"/>
              <w:adjustRightInd w:val="0"/>
              <w:outlineLvl w:val="1"/>
            </w:pPr>
            <w:r>
              <w:t xml:space="preserve">В </w:t>
            </w:r>
            <w:r w:rsidR="006C63CD">
              <w:t>2023</w:t>
            </w:r>
            <w:r w:rsidR="0037269F" w:rsidRPr="00616147">
              <w:t xml:space="preserve"> </w:t>
            </w:r>
            <w:r>
              <w:t xml:space="preserve">году </w:t>
            </w:r>
            <w:r w:rsidR="0037269F" w:rsidRPr="00616147">
              <w:t xml:space="preserve">Управлением: </w:t>
            </w:r>
            <w:r w:rsidR="0037269F" w:rsidRPr="00616147">
              <w:br/>
              <w:t xml:space="preserve">проведена антикоррупционная экспертиза нормативных правовых актов: </w:t>
            </w:r>
            <w:r w:rsidR="0037269F" w:rsidRPr="005E13F4">
              <w:t xml:space="preserve">0 </w:t>
            </w:r>
            <w:r w:rsidR="0037269F">
              <w:t xml:space="preserve">(ноль) </w:t>
            </w:r>
            <w:r w:rsidR="0037269F" w:rsidRPr="00616147">
              <w:t xml:space="preserve">актов (оснований для проведения экспертизы </w:t>
            </w:r>
            <w:r w:rsidR="0037269F" w:rsidRPr="00616147">
              <w:br/>
              <w:t>не запланировано/не возникло);</w:t>
            </w:r>
          </w:p>
          <w:p w:rsidR="0037269F" w:rsidRPr="00616147" w:rsidRDefault="0037269F" w:rsidP="002C14FA">
            <w:pPr>
              <w:shd w:val="clear" w:color="auto" w:fill="FFFFFF"/>
              <w:autoSpaceDE w:val="0"/>
              <w:autoSpaceDN w:val="0"/>
              <w:adjustRightInd w:val="0"/>
              <w:outlineLvl w:val="1"/>
            </w:pPr>
            <w:r w:rsidRPr="00616147">
              <w:t xml:space="preserve">организована независимая антикоррупционная экспертиза </w:t>
            </w:r>
            <w:r w:rsidRPr="00616147">
              <w:rPr>
                <w:b/>
              </w:rPr>
              <w:br/>
            </w:r>
            <w:r w:rsidR="00864FC7">
              <w:t>11</w:t>
            </w:r>
            <w:r w:rsidRPr="005E13F4">
              <w:t xml:space="preserve"> </w:t>
            </w:r>
            <w:r w:rsidR="00864FC7">
              <w:t>(одиннадцат</w:t>
            </w:r>
            <w:r>
              <w:t xml:space="preserve">и) </w:t>
            </w:r>
            <w:r w:rsidRPr="00616147">
              <w:t xml:space="preserve">проектов нормативных правовых актов, </w:t>
            </w:r>
          </w:p>
          <w:p w:rsidR="00251C38" w:rsidRDefault="0037269F" w:rsidP="002C14FA">
            <w:pPr>
              <w:shd w:val="clear" w:color="auto" w:fill="FFFFFF"/>
              <w:autoSpaceDE w:val="0"/>
              <w:autoSpaceDN w:val="0"/>
              <w:adjustRightInd w:val="0"/>
              <w:outlineLvl w:val="1"/>
            </w:pPr>
            <w:r w:rsidRPr="00616147">
              <w:t xml:space="preserve">юридической службой Управления проведена </w:t>
            </w:r>
            <w:r w:rsidR="00160EF7">
              <w:br/>
            </w:r>
            <w:r w:rsidRPr="00616147">
              <w:lastRenderedPageBreak/>
              <w:t xml:space="preserve">антикоррупционная экспертиза </w:t>
            </w:r>
            <w:r w:rsidR="005E66AE">
              <w:t>5</w:t>
            </w:r>
            <w:r w:rsidRPr="005E13F4">
              <w:t xml:space="preserve"> </w:t>
            </w:r>
            <w:r w:rsidR="00610E71">
              <w:t>(</w:t>
            </w:r>
            <w:r w:rsidR="005E66AE">
              <w:t>пяти</w:t>
            </w:r>
            <w:r>
              <w:t xml:space="preserve">) </w:t>
            </w:r>
            <w:r w:rsidRPr="00616147">
              <w:t xml:space="preserve">проектов нормативных правовых актов. </w:t>
            </w:r>
            <w:r w:rsidRPr="00616147">
              <w:br/>
            </w:r>
            <w:r w:rsidRPr="00C640B9">
              <w:t>Отчетность будет представлена в Юридический комитет Администрации Губернатора Санкт-Петербурга.</w:t>
            </w:r>
          </w:p>
          <w:p w:rsidR="00B77D57" w:rsidRPr="00823E4B" w:rsidRDefault="00B77D57" w:rsidP="002C14FA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0B9">
              <w:rPr>
                <w:bCs/>
              </w:rPr>
              <w:lastRenderedPageBreak/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4" w:rsidRPr="00C640B9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C640B9">
              <w:rPr>
                <w:bCs/>
              </w:rPr>
              <w:t xml:space="preserve">Организация размещения исполнительными органами и ГО </w:t>
            </w:r>
            <w:r w:rsidRPr="00C640B9">
              <w:rPr>
                <w:bCs/>
              </w:rPr>
              <w:br/>
              <w:t xml:space="preserve">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</w:t>
            </w:r>
            <w:r w:rsidRPr="00C640B9">
              <w:rPr>
                <w:bCs/>
              </w:rPr>
              <w:br/>
              <w:t xml:space="preserve">в целях обеспечения возможности проведения независимой антикоррупционной экспертизы проектов нормативных правовых актов </w:t>
            </w:r>
            <w:r w:rsidR="006F5C94" w:rsidRPr="00C640B9">
              <w:rPr>
                <w:bCs/>
              </w:rPr>
              <w:br/>
            </w:r>
            <w:r w:rsidRPr="00C640B9">
              <w:rPr>
                <w:bCs/>
              </w:rPr>
              <w:t>в соответствии с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180BA7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AC7FA3" w:rsidRPr="00C640B9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C640B9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C640B9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C640B9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C640B9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0B9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C640B9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C640B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7A" w:rsidRPr="000B439C" w:rsidRDefault="00704505" w:rsidP="00180BA7">
            <w:pPr>
              <w:shd w:val="clear" w:color="auto" w:fill="FFFFFF"/>
            </w:pPr>
            <w:r>
              <w:t xml:space="preserve">В </w:t>
            </w:r>
            <w:r w:rsidR="00180BA7">
              <w:t>2023</w:t>
            </w:r>
            <w:r w:rsidR="007C457A" w:rsidRPr="000B439C">
              <w:t xml:space="preserve"> </w:t>
            </w:r>
            <w:r>
              <w:t xml:space="preserve">году Управлением размещено </w:t>
            </w:r>
            <w:r w:rsidR="007C457A" w:rsidRPr="000B439C">
              <w:t xml:space="preserve">на веб-странице Управления на официальном сайте Администрации </w:t>
            </w:r>
            <w:r>
              <w:br/>
            </w:r>
            <w:r w:rsidR="007C457A" w:rsidRPr="000B439C">
              <w:t xml:space="preserve">Санкт-Петербурга </w:t>
            </w:r>
            <w:r>
              <w:t>11</w:t>
            </w:r>
            <w:r w:rsidRPr="005E13F4">
              <w:t xml:space="preserve"> </w:t>
            </w:r>
            <w:r>
              <w:t>(одиннадцать)</w:t>
            </w:r>
            <w:r w:rsidR="00DC70EF">
              <w:t xml:space="preserve"> </w:t>
            </w:r>
            <w:r w:rsidR="007C457A" w:rsidRPr="000B439C">
              <w:t>проек</w:t>
            </w:r>
            <w:r w:rsidR="0011471E">
              <w:t>тов нормативных правовых актов</w:t>
            </w:r>
            <w:r w:rsidR="007C457A" w:rsidRPr="000B439C">
              <w:t>.</w:t>
            </w:r>
          </w:p>
          <w:p w:rsidR="00251C38" w:rsidRPr="00823E4B" w:rsidRDefault="007C457A" w:rsidP="00180BA7">
            <w:pPr>
              <w:autoSpaceDE w:val="0"/>
              <w:autoSpaceDN w:val="0"/>
              <w:adjustRightInd w:val="0"/>
              <w:rPr>
                <w:bCs/>
              </w:rPr>
            </w:pPr>
            <w:r w:rsidRPr="00C640B9">
              <w:t>Отчетность будет представлена в Юридический комитет Администрации Губернатора Санкт-Петербурга.</w:t>
            </w:r>
          </w:p>
        </w:tc>
      </w:tr>
      <w:tr w:rsidR="00251C38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DC5BC9" w:rsidP="00DC5B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51C38" w:rsidRPr="00823E4B">
              <w:rPr>
                <w:bCs/>
              </w:rPr>
              <w:t xml:space="preserve">. Реализация антикоррупционной политики в сферах экономики, использования государственного имущества Санкт-Петербурга, </w:t>
            </w:r>
            <w:r>
              <w:rPr>
                <w:bCs/>
              </w:rPr>
              <w:br/>
            </w:r>
            <w:r w:rsidR="00251C38" w:rsidRPr="00823E4B">
              <w:rPr>
                <w:bCs/>
              </w:rPr>
              <w:t>закупок товаров, работ, услуг для обеспечения государственных нужд</w:t>
            </w:r>
          </w:p>
        </w:tc>
      </w:tr>
      <w:tr w:rsidR="00251C38" w:rsidRPr="00EA570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EA570B" w:rsidRDefault="00DC5BC9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51C38" w:rsidRPr="00EA570B">
              <w:rPr>
                <w:bCs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EA570B" w:rsidRDefault="00251C38" w:rsidP="00231C54">
            <w:pPr>
              <w:autoSpaceDE w:val="0"/>
              <w:autoSpaceDN w:val="0"/>
              <w:adjustRightInd w:val="0"/>
            </w:pPr>
            <w:proofErr w:type="gramStart"/>
            <w:r w:rsidRPr="00EA570B">
              <w:rPr>
                <w:bCs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</w:t>
            </w:r>
            <w:r w:rsidRPr="00EA570B">
              <w:rPr>
                <w:bCs/>
              </w:rPr>
              <w:br/>
              <w:t xml:space="preserve">о контрактной системе в сфере закупок </w:t>
            </w:r>
            <w:r w:rsidRPr="00EA570B">
              <w:rPr>
                <w:bCs/>
              </w:rPr>
              <w:br/>
              <w:t xml:space="preserve">в соответствии с Федеральным </w:t>
            </w:r>
            <w:hyperlink r:id="rId17" w:history="1">
              <w:r w:rsidRPr="00EA570B">
                <w:rPr>
                  <w:bCs/>
                </w:rPr>
                <w:t>законом</w:t>
              </w:r>
            </w:hyperlink>
            <w:r w:rsidRPr="00EA570B">
              <w:t xml:space="preserve"> </w:t>
            </w:r>
            <w:r w:rsidRPr="00EA570B">
              <w:br/>
              <w:t xml:space="preserve">от 05.04.2013 № 44-ФЗ «О контрактной </w:t>
            </w:r>
            <w:r w:rsidRPr="00EA570B">
              <w:lastRenderedPageBreak/>
              <w:t xml:space="preserve">системе в сфере закупок товаров, работ, услуг для обеспечения государственных </w:t>
            </w:r>
            <w:r w:rsidRPr="00EA570B">
              <w:br/>
              <w:t>и муниципальных нужд»</w:t>
            </w:r>
            <w:proofErr w:type="gramEnd"/>
          </w:p>
          <w:p w:rsidR="00251C38" w:rsidRPr="00EA570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EA570B" w:rsidRDefault="00D50D14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9A4AC5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EA570B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EA570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A570B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FA" w:rsidRPr="00EA570B" w:rsidRDefault="002C3CFA" w:rsidP="002C3CFA">
            <w:pPr>
              <w:autoSpaceDE w:val="0"/>
              <w:autoSpaceDN w:val="0"/>
              <w:adjustRightInd w:val="0"/>
              <w:ind w:firstLine="80"/>
              <w:rPr>
                <w:bCs/>
              </w:rPr>
            </w:pPr>
            <w:r w:rsidRPr="00EA570B">
              <w:rPr>
                <w:bCs/>
              </w:rPr>
              <w:t xml:space="preserve">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</w:t>
            </w:r>
            <w:r w:rsidRPr="00EA570B">
              <w:rPr>
                <w:bCs/>
              </w:rPr>
              <w:br/>
              <w:t xml:space="preserve">о контрактной системе в сфере закупок обеспечивается Управлением </w:t>
            </w:r>
            <w:r>
              <w:rPr>
                <w:bCs/>
              </w:rPr>
              <w:t>посредством</w:t>
            </w:r>
            <w:r w:rsidRPr="00EA570B">
              <w:rPr>
                <w:bCs/>
              </w:rPr>
              <w:t>:</w:t>
            </w:r>
          </w:p>
          <w:p w:rsidR="002C3CFA" w:rsidRPr="00EA570B" w:rsidRDefault="002C3CFA" w:rsidP="002C3CFA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80"/>
            </w:pPr>
            <w:r w:rsidRPr="00EA570B">
              <w:rPr>
                <w:bCs/>
              </w:rPr>
              <w:t xml:space="preserve">выполнения положений статьи 102 </w:t>
            </w:r>
            <w:r w:rsidRPr="00EA570B">
              <w:t xml:space="preserve">Федерального закона </w:t>
            </w:r>
            <w:r w:rsidRPr="00EA570B">
              <w:br/>
              <w:t xml:space="preserve">от 05.04.2013 № 44-ФЗ «О контрактной системе в сфере закупок товаров, работ, услуг для обеспечения государственных </w:t>
            </w:r>
            <w:r w:rsidRPr="00EA570B">
              <w:br/>
              <w:t>и муниципальных нужд»;</w:t>
            </w:r>
          </w:p>
          <w:p w:rsidR="002C3CFA" w:rsidRPr="00EA570B" w:rsidRDefault="002C3CFA" w:rsidP="002C3CFA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80"/>
            </w:pPr>
            <w:r w:rsidRPr="00EA570B">
              <w:lastRenderedPageBreak/>
              <w:t>размещения информации о планировании, осуществлении, результатах закупок в Единой информационной системе в сфере закупок;</w:t>
            </w:r>
          </w:p>
          <w:p w:rsidR="002C3CFA" w:rsidRPr="00EA570B" w:rsidRDefault="002C3CFA" w:rsidP="002C3CFA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80"/>
            </w:pPr>
            <w:r w:rsidRPr="00EA570B">
              <w:t xml:space="preserve">проведения конкурентных способов </w:t>
            </w:r>
            <w:r w:rsidR="00A752BB">
              <w:br/>
            </w:r>
            <w:r w:rsidRPr="00EA570B">
              <w:t xml:space="preserve">определения поставщиков (подрядчиков, исполнителей) </w:t>
            </w:r>
            <w:r w:rsidR="00A752BB">
              <w:br/>
            </w:r>
            <w:r w:rsidRPr="00EA570B">
              <w:t xml:space="preserve">в электронной форме на электронных площадках (сайтах </w:t>
            </w:r>
            <w:r w:rsidR="00A752BB">
              <w:br/>
            </w:r>
            <w:r w:rsidRPr="00EA570B">
              <w:t xml:space="preserve">в информационно-телекоммуникационной сети «Интернет»), соответствующих требованиям, установленным в соответствии </w:t>
            </w:r>
            <w:r w:rsidR="00A752BB">
              <w:br/>
            </w:r>
            <w:r w:rsidRPr="00EA570B">
              <w:t>с Федеральным законом от 05.04.2013 № 44-ФЗ;</w:t>
            </w:r>
          </w:p>
          <w:p w:rsidR="00740C34" w:rsidRPr="00EA570B" w:rsidRDefault="002C3CFA" w:rsidP="002C3CFA">
            <w:pPr>
              <w:pStyle w:val="af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80" w:firstLine="142"/>
            </w:pPr>
            <w:r>
              <w:t xml:space="preserve">  </w:t>
            </w:r>
            <w:proofErr w:type="gramStart"/>
            <w:r w:rsidRPr="00EA570B">
              <w:t xml:space="preserve">размещения проектов правовых актов Управления </w:t>
            </w:r>
            <w:r w:rsidRPr="00EA570B">
              <w:br/>
              <w:t xml:space="preserve">об утверждении нормативных затрат на закупки Управления, </w:t>
            </w:r>
            <w:r w:rsidRPr="00EA570B">
              <w:br/>
              <w:t>об установлении требований к товарам (работам, услугам), закупаемым Управлением</w:t>
            </w:r>
            <w:r w:rsidR="00106313">
              <w:t xml:space="preserve"> </w:t>
            </w:r>
            <w:r w:rsidR="00106313" w:rsidRPr="005F0FD5">
              <w:t>и ГБУ</w:t>
            </w:r>
            <w:r w:rsidRPr="005F0FD5">
              <w:t>,</w:t>
            </w:r>
            <w:r w:rsidRPr="00EA570B">
              <w:t xml:space="preserve"> и</w:t>
            </w:r>
            <w:r w:rsidR="00BB37A7">
              <w:t xml:space="preserve"> проектов изменений указанных  </w:t>
            </w:r>
            <w:r w:rsidRPr="00EA570B">
              <w:t xml:space="preserve">правовых актов для публичного общественного обсуждения (независимой экспертизы) и внесения предложений </w:t>
            </w:r>
            <w:r w:rsidRPr="00EA570B">
              <w:br/>
              <w:t xml:space="preserve">на </w:t>
            </w:r>
            <w:r w:rsidRPr="002C3CFA">
              <w:rPr>
                <w:bCs/>
              </w:rPr>
              <w:t>веб-странице Управления на официальном сайте Администрации Санкт-Петербурга в сети «Интернет»</w:t>
            </w:r>
            <w:r w:rsidR="00460FCE">
              <w:rPr>
                <w:bCs/>
              </w:rPr>
              <w:t xml:space="preserve"> </w:t>
            </w:r>
            <w:r w:rsidR="00460FCE">
              <w:rPr>
                <w:bCs/>
              </w:rPr>
              <w:br/>
            </w:r>
            <w:r w:rsidR="00F7686E">
              <w:rPr>
                <w:bCs/>
              </w:rPr>
              <w:t xml:space="preserve">(в </w:t>
            </w:r>
            <w:r w:rsidR="00BB37A7">
              <w:rPr>
                <w:bCs/>
              </w:rPr>
              <w:t>2023</w:t>
            </w:r>
            <w:r w:rsidR="00F7686E">
              <w:rPr>
                <w:bCs/>
              </w:rPr>
              <w:t xml:space="preserve"> году</w:t>
            </w:r>
            <w:r w:rsidRPr="0051281E">
              <w:rPr>
                <w:bCs/>
              </w:rPr>
              <w:t xml:space="preserve"> размещены </w:t>
            </w:r>
            <w:r w:rsidR="00BB37A7">
              <w:rPr>
                <w:bCs/>
              </w:rPr>
              <w:t>8 (восем</w:t>
            </w:r>
            <w:r w:rsidR="00441216" w:rsidRPr="0051281E">
              <w:rPr>
                <w:bCs/>
              </w:rPr>
              <w:t>ь)</w:t>
            </w:r>
            <w:r w:rsidR="00106313" w:rsidRPr="0051281E">
              <w:rPr>
                <w:bCs/>
              </w:rPr>
              <w:t xml:space="preserve"> </w:t>
            </w:r>
            <w:r w:rsidR="00106313" w:rsidRPr="0051281E">
              <w:t>проектов</w:t>
            </w:r>
            <w:r w:rsidRPr="0051281E">
              <w:t xml:space="preserve"> соответствующих правовых актов Управления).</w:t>
            </w:r>
            <w:proofErr w:type="gramEnd"/>
          </w:p>
        </w:tc>
      </w:tr>
      <w:tr w:rsidR="00732E5D" w:rsidRPr="00EA570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5D" w:rsidRDefault="00732E5D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5D" w:rsidRPr="00EA570B" w:rsidRDefault="00732E5D" w:rsidP="00231C54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br/>
            </w:r>
            <w:r w:rsidRPr="00501E6F">
              <w:t xml:space="preserve">и Ленинградской области </w:t>
            </w:r>
            <w:r>
              <w:br/>
            </w:r>
            <w:r w:rsidRPr="00501E6F">
              <w:t>о выявленных в заявках участников закупок недостоверных сведениях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5D" w:rsidRDefault="00732E5D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 – 2027</w:t>
            </w:r>
            <w:r w:rsidRPr="00EA570B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5D" w:rsidRPr="00EA570B" w:rsidRDefault="00732E5D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A570B">
              <w:rPr>
                <w:bCs/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5D" w:rsidRPr="00EA570B" w:rsidRDefault="00276374" w:rsidP="002763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732E5D">
              <w:rPr>
                <w:bCs/>
              </w:rPr>
              <w:t xml:space="preserve">2023 </w:t>
            </w:r>
            <w:r>
              <w:rPr>
                <w:bCs/>
              </w:rPr>
              <w:t xml:space="preserve">году </w:t>
            </w:r>
            <w:r w:rsidR="00732E5D">
              <w:rPr>
                <w:bCs/>
              </w:rPr>
              <w:t xml:space="preserve">оснований для </w:t>
            </w:r>
            <w:r w:rsidR="00732E5D">
              <w:t>информирования</w:t>
            </w:r>
            <w:r w:rsidR="00732E5D" w:rsidRPr="00501E6F">
              <w:t xml:space="preserve"> Главного управления Министерства внутренних дел Российской Федерации по г. Санкт-Петербургу и Ленинградской области </w:t>
            </w:r>
            <w:r>
              <w:br/>
            </w:r>
            <w:r w:rsidR="00732E5D">
              <w:rPr>
                <w:bCs/>
              </w:rPr>
              <w:t>о выявленных в заявках участников закупок недостоверных сведениях не возникло.</w:t>
            </w:r>
          </w:p>
        </w:tc>
      </w:tr>
      <w:tr w:rsidR="00302C3F" w:rsidRPr="00EA570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F" w:rsidRDefault="00302C3F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F" w:rsidRPr="00501E6F" w:rsidRDefault="00302C3F" w:rsidP="00231C54">
            <w:pPr>
              <w:autoSpaceDE w:val="0"/>
              <w:autoSpaceDN w:val="0"/>
              <w:adjustRightInd w:val="0"/>
            </w:pPr>
            <w:r w:rsidRPr="00501E6F"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br/>
            </w:r>
            <w:r w:rsidRPr="00501E6F">
              <w:t xml:space="preserve">и Ленинградской области </w:t>
            </w:r>
            <w:r>
              <w:br/>
            </w:r>
            <w:r w:rsidRPr="00501E6F">
              <w:t xml:space="preserve">и ФАС России о возможном наличии </w:t>
            </w:r>
            <w:r w:rsidRPr="00501E6F">
              <w:lastRenderedPageBreak/>
              <w:t>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F" w:rsidRPr="00302C3F" w:rsidRDefault="00302C3F" w:rsidP="00302C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C3F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302C3F" w:rsidRDefault="00302C3F" w:rsidP="00302C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2C3F">
              <w:rPr>
                <w:sz w:val="22"/>
                <w:szCs w:val="22"/>
              </w:rPr>
              <w:t>2023 – 2027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F" w:rsidRPr="00EA570B" w:rsidRDefault="00302C3F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01E6F"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3F" w:rsidRDefault="009C6552" w:rsidP="00732E5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302C3F">
              <w:rPr>
                <w:bCs/>
              </w:rPr>
              <w:t xml:space="preserve">2023 </w:t>
            </w:r>
            <w:r>
              <w:rPr>
                <w:bCs/>
              </w:rPr>
              <w:t xml:space="preserve">году оснований </w:t>
            </w:r>
            <w:r w:rsidR="00302C3F">
              <w:rPr>
                <w:bCs/>
              </w:rPr>
              <w:t xml:space="preserve">для </w:t>
            </w:r>
            <w:r w:rsidR="00302C3F">
              <w:t xml:space="preserve">информирования </w:t>
            </w:r>
            <w:r w:rsidR="00302C3F" w:rsidRPr="00501E6F">
              <w:t xml:space="preserve">Главного управления Министерства внутренних дел Российской Федерации по г. Санкт-Петербургу и Ленинградской области </w:t>
            </w:r>
            <w:r>
              <w:br/>
            </w:r>
            <w:r w:rsidR="00302C3F" w:rsidRPr="00501E6F">
              <w:t xml:space="preserve">и ФАС России о возможном наличии сговора участников закупки в целях заключения государственного контракта по завышенной </w:t>
            </w:r>
            <w:r w:rsidR="00302C3F" w:rsidRPr="00501E6F">
              <w:lastRenderedPageBreak/>
              <w:t>цене</w:t>
            </w:r>
            <w:r w:rsidR="00302C3F">
              <w:t xml:space="preserve"> </w:t>
            </w:r>
            <w:r w:rsidR="00302C3F">
              <w:rPr>
                <w:bCs/>
              </w:rPr>
              <w:t>не возникло.</w:t>
            </w:r>
          </w:p>
        </w:tc>
      </w:tr>
      <w:tr w:rsidR="000618B8" w:rsidRPr="00EA570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8" w:rsidRPr="00EA570B" w:rsidRDefault="00600A70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0618B8">
              <w:rPr>
                <w:bCs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8" w:rsidRPr="00504ACD" w:rsidRDefault="00600A70" w:rsidP="00231C54">
            <w:pPr>
              <w:autoSpaceDE w:val="0"/>
              <w:autoSpaceDN w:val="0"/>
              <w:adjustRightInd w:val="0"/>
            </w:pPr>
            <w:r w:rsidRPr="00501E6F">
              <w:t xml:space="preserve">Опубликование на официальных сайтах ИОГВ (веб-страницах ИОГВ </w:t>
            </w:r>
            <w:r w:rsidR="009810BF">
              <w:br/>
            </w:r>
            <w:r w:rsidRPr="00501E6F">
              <w:t>на официальном сайте Админист</w:t>
            </w:r>
            <w:r>
              <w:t>рации Санкт-Петербурга) в сети «Интернет»</w:t>
            </w:r>
            <w:r w:rsidRPr="00501E6F">
              <w:t xml:space="preserve"> информации о размещении </w:t>
            </w:r>
            <w:r>
              <w:br/>
            </w:r>
            <w:r w:rsidRPr="00501E6F">
              <w:t xml:space="preserve">планов-графиков закупок ИОГВ </w:t>
            </w:r>
            <w:r w:rsidR="009810BF">
              <w:br/>
            </w:r>
            <w:r w:rsidRPr="00501E6F">
              <w:t xml:space="preserve">и подведомственных им ГУ и ГУП </w:t>
            </w:r>
            <w:r w:rsidR="009810BF">
              <w:br/>
            </w:r>
            <w:r w:rsidRPr="00501E6F">
              <w:t xml:space="preserve">на официальном сайте единой информационной системы </w:t>
            </w:r>
            <w:r>
              <w:br/>
              <w:t>в сфере закупок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8" w:rsidRDefault="000618B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0A18">
              <w:rPr>
                <w:sz w:val="22"/>
                <w:szCs w:val="22"/>
              </w:rPr>
              <w:t>IV квартал,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8" w:rsidRPr="00EA570B" w:rsidRDefault="000618B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A0A18">
              <w:rPr>
                <w:sz w:val="22"/>
                <w:szCs w:val="22"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8" w:rsidRPr="00EA570B" w:rsidRDefault="00055AA2" w:rsidP="000618B8">
            <w:pPr>
              <w:autoSpaceDE w:val="0"/>
              <w:autoSpaceDN w:val="0"/>
              <w:adjustRightInd w:val="0"/>
              <w:ind w:firstLine="80"/>
              <w:rPr>
                <w:bCs/>
              </w:rPr>
            </w:pPr>
            <w:r>
              <w:rPr>
                <w:bCs/>
              </w:rPr>
              <w:t>По состоянию на 25.12</w:t>
            </w:r>
            <w:r w:rsidR="000618B8">
              <w:rPr>
                <w:bCs/>
              </w:rPr>
              <w:t>.</w:t>
            </w:r>
            <w:r w:rsidR="009810BF">
              <w:rPr>
                <w:bCs/>
              </w:rPr>
              <w:t>2023</w:t>
            </w:r>
            <w:r w:rsidR="000618B8">
              <w:rPr>
                <w:bCs/>
              </w:rPr>
              <w:t xml:space="preserve"> план</w:t>
            </w:r>
            <w:r w:rsidR="009810BF">
              <w:rPr>
                <w:bCs/>
              </w:rPr>
              <w:t>ы</w:t>
            </w:r>
            <w:r w:rsidR="000618B8">
              <w:rPr>
                <w:bCs/>
              </w:rPr>
              <w:t>-график</w:t>
            </w:r>
            <w:r w:rsidR="009810BF">
              <w:rPr>
                <w:bCs/>
              </w:rPr>
              <w:t>и</w:t>
            </w:r>
            <w:r w:rsidR="000618B8">
              <w:rPr>
                <w:bCs/>
              </w:rPr>
              <w:t xml:space="preserve"> закупок товаров, работ, услуг </w:t>
            </w:r>
            <w:r w:rsidR="009810BF">
              <w:t>ИОГВ и подведомственного</w:t>
            </w:r>
            <w:r w:rsidR="009810BF" w:rsidRPr="00501E6F">
              <w:t xml:space="preserve"> Г</w:t>
            </w:r>
            <w:r>
              <w:t>Б</w:t>
            </w:r>
            <w:r w:rsidR="009810BF" w:rsidRPr="00501E6F">
              <w:t>У</w:t>
            </w:r>
            <w:r w:rsidR="009810BF">
              <w:rPr>
                <w:bCs/>
              </w:rPr>
              <w:t xml:space="preserve"> на 2024 год </w:t>
            </w:r>
            <w:r w:rsidR="009810BF">
              <w:rPr>
                <w:bCs/>
              </w:rPr>
              <w:br/>
              <w:t xml:space="preserve">не размещены </w:t>
            </w:r>
            <w:r w:rsidR="009810BF" w:rsidRPr="00501E6F">
              <w:t xml:space="preserve">на официальном сайте единой информационной системы </w:t>
            </w:r>
            <w:r w:rsidR="009810BF">
              <w:t xml:space="preserve">в сфере закупок в сети «Интернет» (срок размещения </w:t>
            </w:r>
            <w:r w:rsidR="009810BF">
              <w:br/>
              <w:t>не наступил). Информация</w:t>
            </w:r>
            <w:r w:rsidR="009810BF" w:rsidRPr="00501E6F">
              <w:t xml:space="preserve"> о</w:t>
            </w:r>
            <w:r w:rsidR="009810BF">
              <w:t>б их</w:t>
            </w:r>
            <w:r w:rsidR="009810BF" w:rsidRPr="00501E6F">
              <w:t xml:space="preserve"> размещении </w:t>
            </w:r>
            <w:r w:rsidR="000618B8">
              <w:rPr>
                <w:bCs/>
              </w:rPr>
              <w:t>будет опубликован</w:t>
            </w:r>
            <w:r w:rsidR="009810BF">
              <w:rPr>
                <w:bCs/>
              </w:rPr>
              <w:t>а</w:t>
            </w:r>
            <w:r w:rsidR="000618B8">
              <w:rPr>
                <w:bCs/>
              </w:rPr>
              <w:t xml:space="preserve"> Управлением на </w:t>
            </w:r>
            <w:r w:rsidR="009810BF">
              <w:t>веб-странице Управления</w:t>
            </w:r>
            <w:r w:rsidR="009810BF" w:rsidRPr="00501E6F">
              <w:t xml:space="preserve"> на официальном сайте Админист</w:t>
            </w:r>
            <w:r w:rsidR="009810BF">
              <w:t>рации Санкт-Петербурга в сети «Интернет»</w:t>
            </w:r>
            <w:r w:rsidR="009810BF" w:rsidRPr="00501E6F">
              <w:t xml:space="preserve"> </w:t>
            </w:r>
            <w:r w:rsidR="009810BF">
              <w:br/>
              <w:t>в установленные сроки (с</w:t>
            </w:r>
            <w:r w:rsidR="000618B8">
              <w:t xml:space="preserve">воего </w:t>
            </w:r>
            <w:r w:rsidR="000618B8">
              <w:rPr>
                <w:bCs/>
              </w:rPr>
              <w:t xml:space="preserve">официального сайта </w:t>
            </w:r>
            <w:r w:rsidR="009810BF">
              <w:t xml:space="preserve">в сети «Интернет» Управление </w:t>
            </w:r>
            <w:r w:rsidR="000618B8">
              <w:t>не имеет</w:t>
            </w:r>
            <w:r w:rsidR="009810BF">
              <w:t>)</w:t>
            </w:r>
            <w:r w:rsidR="000618B8">
              <w:t>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A25C9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51C38" w:rsidRPr="00823E4B">
              <w:rPr>
                <w:bCs/>
              </w:rPr>
              <w:t>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9B0139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Информирование исполнительными органами прокуратуры Санкт-Петербурга о выявленных нарушениях в сфере экономики в соответствии с </w:t>
            </w:r>
            <w:hyperlink r:id="rId18" w:history="1">
              <w:r w:rsidRPr="005513EE">
                <w:rPr>
                  <w:bCs/>
                </w:rPr>
                <w:t>Указом</w:t>
              </w:r>
            </w:hyperlink>
            <w:r w:rsidRPr="005513EE">
              <w:rPr>
                <w:bCs/>
              </w:rPr>
              <w:t xml:space="preserve"> </w:t>
            </w:r>
            <w:r w:rsidRPr="00823E4B">
              <w:rPr>
                <w:bCs/>
              </w:rPr>
              <w:t>Президента Росс</w:t>
            </w:r>
            <w:r>
              <w:rPr>
                <w:bCs/>
              </w:rPr>
              <w:t>ийской Федерации</w:t>
            </w:r>
            <w:r>
              <w:rPr>
                <w:bCs/>
              </w:rPr>
              <w:br/>
              <w:t xml:space="preserve"> от 03.03.1998 №</w:t>
            </w:r>
            <w:r w:rsidRPr="00823E4B">
              <w:rPr>
                <w:bCs/>
              </w:rPr>
              <w:t xml:space="preserve"> 224 </w:t>
            </w:r>
            <w:r>
              <w:rPr>
                <w:bCs/>
              </w:rPr>
              <w:t>«</w:t>
            </w:r>
            <w:r w:rsidRPr="00823E4B">
              <w:rPr>
                <w:bCs/>
              </w:rPr>
              <w:t>Об обеспечении взаимодействия государственных органов в борьбе с правонарушениями в сфере эко</w:t>
            </w:r>
            <w:r>
              <w:rPr>
                <w:bCs/>
              </w:rPr>
              <w:t>номики»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D" w:rsidRDefault="00AC3C7D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</w:p>
          <w:p w:rsidR="00251C38" w:rsidRPr="00913751" w:rsidRDefault="002A25C9" w:rsidP="00AC3C7D">
            <w:pPr>
              <w:autoSpaceDE w:val="0"/>
              <w:autoSpaceDN w:val="0"/>
              <w:adjustRightInd w:val="0"/>
              <w:ind w:left="-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– 2027</w:t>
            </w:r>
            <w:r w:rsidR="00AC3C7D">
              <w:rPr>
                <w:bCs/>
                <w:sz w:val="22"/>
                <w:szCs w:val="22"/>
              </w:rPr>
              <w:t xml:space="preserve"> </w:t>
            </w:r>
            <w:r w:rsidR="00251C38" w:rsidRPr="00913751">
              <w:rPr>
                <w:bCs/>
                <w:sz w:val="22"/>
                <w:szCs w:val="22"/>
              </w:rPr>
              <w:t>гг.,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необходи</w:t>
            </w:r>
            <w:proofErr w:type="spellEnd"/>
            <w:r w:rsidR="00AC3C7D">
              <w:rPr>
                <w:bCs/>
                <w:sz w:val="22"/>
                <w:szCs w:val="22"/>
              </w:rPr>
              <w:t>-</w:t>
            </w:r>
            <w:r w:rsidRPr="00913751">
              <w:rPr>
                <w:bCs/>
                <w:sz w:val="22"/>
                <w:szCs w:val="22"/>
              </w:rPr>
              <w:t>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F" w:rsidRPr="00EE53A5" w:rsidRDefault="00901A6F" w:rsidP="00901A6F">
            <w:pPr>
              <w:shd w:val="clear" w:color="auto" w:fill="FFFFFF"/>
            </w:pPr>
            <w:r w:rsidRPr="00EE53A5">
              <w:t xml:space="preserve">В рамках осуществления Управлением полномочий органа государственного надзора </w:t>
            </w:r>
            <w:r>
              <w:t>в области обращения с животными</w:t>
            </w:r>
            <w:r w:rsidRPr="00EE53A5">
              <w:t xml:space="preserve">, законодательством не предусмотрено проведение </w:t>
            </w:r>
            <w:r w:rsidR="00D4174D">
              <w:br/>
            </w:r>
            <w:r w:rsidRPr="00EE53A5">
              <w:t xml:space="preserve">проверок финансово-хозяйственной деятельности, </w:t>
            </w:r>
            <w:r w:rsidR="00D4174D">
              <w:br/>
            </w:r>
            <w:r w:rsidRPr="00EE53A5">
              <w:t>проверо</w:t>
            </w:r>
            <w:r w:rsidR="00D4174D">
              <w:t xml:space="preserve">к </w:t>
            </w:r>
            <w:r>
              <w:t xml:space="preserve">в финансово-бюджетной сфере, </w:t>
            </w:r>
            <w:r w:rsidRPr="00EE53A5">
              <w:t xml:space="preserve">в сфере экономики, </w:t>
            </w:r>
            <w:r w:rsidR="00D4174D">
              <w:br/>
            </w:r>
            <w:r w:rsidRPr="00EE53A5">
              <w:t>в сфере закупок и т.п.</w:t>
            </w:r>
          </w:p>
          <w:p w:rsidR="00A65736" w:rsidRPr="00A65736" w:rsidRDefault="00A65736" w:rsidP="00901A6F">
            <w:pPr>
              <w:autoSpaceDE w:val="0"/>
              <w:autoSpaceDN w:val="0"/>
              <w:adjustRightInd w:val="0"/>
            </w:pPr>
            <w:r w:rsidRPr="00EE53A5">
              <w:t xml:space="preserve">В рамках </w:t>
            </w:r>
            <w:r w:rsidRPr="005F40F0">
              <w:t>осуществления функций и полномочий учредителя государ</w:t>
            </w:r>
            <w:r>
              <w:t>ственных учреждений Санкт-Петер</w:t>
            </w:r>
            <w:r w:rsidRPr="005F40F0">
              <w:t>бурга п</w:t>
            </w:r>
            <w:r w:rsidRPr="005F40F0">
              <w:rPr>
                <w:color w:val="000000"/>
              </w:rPr>
              <w:t xml:space="preserve">равонарушений в сфере экономики, содержащих признаки уголовно-наказуемых деяний, </w:t>
            </w:r>
            <w:r>
              <w:rPr>
                <w:color w:val="000000"/>
              </w:rPr>
              <w:t xml:space="preserve">со стороны </w:t>
            </w:r>
            <w:r w:rsidRPr="005F40F0">
              <w:t>подведомственного ГБУ</w:t>
            </w:r>
            <w:r w:rsidRPr="005F40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отчетном периоде </w:t>
            </w:r>
            <w:r>
              <w:rPr>
                <w:color w:val="000000"/>
              </w:rPr>
              <w:br/>
            </w:r>
            <w:r w:rsidRPr="005F40F0">
              <w:rPr>
                <w:color w:val="000000"/>
              </w:rPr>
              <w:t>не выявлено</w:t>
            </w:r>
            <w:r>
              <w:t>.</w:t>
            </w:r>
          </w:p>
          <w:p w:rsidR="00251C38" w:rsidRPr="00823E4B" w:rsidRDefault="006C7A47" w:rsidP="00901A6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 xml:space="preserve">В </w:t>
            </w:r>
            <w:r w:rsidR="004B6AA9">
              <w:rPr>
                <w:bCs/>
              </w:rPr>
              <w:t>2023</w:t>
            </w:r>
            <w:r w:rsidR="001C6389">
              <w:rPr>
                <w:bCs/>
              </w:rPr>
              <w:t xml:space="preserve"> </w:t>
            </w:r>
            <w:r>
              <w:rPr>
                <w:bCs/>
              </w:rPr>
              <w:t xml:space="preserve">году оснований </w:t>
            </w:r>
            <w:r w:rsidR="00901A6F">
              <w:rPr>
                <w:bCs/>
              </w:rPr>
              <w:t xml:space="preserve">для информирования прокуратуры </w:t>
            </w:r>
            <w:r>
              <w:rPr>
                <w:bCs/>
              </w:rPr>
              <w:br/>
              <w:t xml:space="preserve">Санкт-Петербурга </w:t>
            </w:r>
            <w:r w:rsidR="00901A6F">
              <w:rPr>
                <w:bCs/>
              </w:rPr>
              <w:t xml:space="preserve">в соответствии с Порядком направления материалов контрольных мероприятий исполнительными органами государственной власти Санкт-Петербурга, </w:t>
            </w:r>
            <w:r>
              <w:rPr>
                <w:bCs/>
              </w:rPr>
              <w:br/>
            </w:r>
            <w:r w:rsidR="00901A6F">
              <w:rPr>
                <w:bCs/>
              </w:rPr>
              <w:t xml:space="preserve">в правоохранительные органы, утвержденным решением Координационного совещания по обеспечению правопорядка </w:t>
            </w:r>
            <w:r>
              <w:rPr>
                <w:bCs/>
              </w:rPr>
              <w:br/>
            </w:r>
            <w:r w:rsidR="00901A6F">
              <w:rPr>
                <w:bCs/>
              </w:rPr>
              <w:lastRenderedPageBreak/>
              <w:t xml:space="preserve">в Санкт-Петербурге от 16.05.2016, либо в соответствии </w:t>
            </w:r>
            <w:r>
              <w:rPr>
                <w:bCs/>
              </w:rPr>
              <w:br/>
            </w:r>
            <w:r w:rsidR="00901A6F">
              <w:rPr>
                <w:bCs/>
              </w:rPr>
              <w:t>с Порядком направления материалов контрольных мероприятий, проведенных исполнительными органами государственной власти Санкт-Петербурга, а также сообщений о выявленных недостоверных сведениях в заявках участников</w:t>
            </w:r>
            <w:proofErr w:type="gramEnd"/>
            <w:r w:rsidR="00901A6F">
              <w:rPr>
                <w:bCs/>
              </w:rPr>
              <w:t xml:space="preserve"> зак</w:t>
            </w:r>
            <w:r>
              <w:rPr>
                <w:bCs/>
              </w:rPr>
              <w:t xml:space="preserve">упок для нужд Санкт-Петербурга </w:t>
            </w:r>
            <w:r w:rsidR="00901A6F">
              <w:rPr>
                <w:bCs/>
              </w:rPr>
              <w:t xml:space="preserve">в правоохранительные органы, утвержденным </w:t>
            </w:r>
            <w:r w:rsidR="00A65736">
              <w:rPr>
                <w:bCs/>
              </w:rPr>
              <w:t xml:space="preserve">решением </w:t>
            </w:r>
            <w:r w:rsidR="00901A6F">
              <w:rPr>
                <w:bCs/>
              </w:rPr>
              <w:t xml:space="preserve">Координационного совещания по обеспечению правопорядка </w:t>
            </w:r>
            <w:r w:rsidR="00A65736">
              <w:rPr>
                <w:bCs/>
              </w:rPr>
              <w:t xml:space="preserve">в Санкт-Петербурге </w:t>
            </w:r>
            <w:r w:rsidR="00901A6F">
              <w:rPr>
                <w:bCs/>
              </w:rPr>
              <w:t xml:space="preserve">от 04.06.2018, не возникло. 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A00A99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251C38" w:rsidRPr="00823E4B">
              <w:rPr>
                <w:bCs/>
              </w:rPr>
              <w:t>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Default="00251C38" w:rsidP="00231C54">
            <w:pPr>
              <w:autoSpaceDE w:val="0"/>
              <w:autoSpaceDN w:val="0"/>
              <w:adjustRightInd w:val="0"/>
            </w:pPr>
            <w:r w:rsidRPr="00823E4B">
              <w:rPr>
                <w:bCs/>
              </w:rPr>
              <w:t xml:space="preserve">Осуществление контроля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за соблюдением требований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об отсутствии конфликта интересов между участником закупки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и заказчиком, установленных в </w:t>
            </w:r>
            <w:hyperlink r:id="rId19" w:history="1">
              <w:r w:rsidRPr="0004610A">
                <w:rPr>
                  <w:bCs/>
                </w:rPr>
                <w:t>пункте 9 части 1 статьи 31</w:t>
              </w:r>
            </w:hyperlink>
            <w:r w:rsidRPr="0004610A">
              <w:rPr>
                <w:bCs/>
              </w:rPr>
              <w:t xml:space="preserve"> Федерального закона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t>«</w:t>
            </w:r>
            <w:r w:rsidRPr="006D09E8">
              <w:t>О контрактной системе в сфере закупок товаров, работ, услуг для обеспечения госуд</w:t>
            </w:r>
            <w:r>
              <w:t>арственных и муниципальных нужд»</w:t>
            </w:r>
          </w:p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8" w:rsidRDefault="00576F9D" w:rsidP="00DA5DB8">
            <w:pPr>
              <w:autoSpaceDE w:val="0"/>
              <w:autoSpaceDN w:val="0"/>
              <w:adjustRightInd w:val="0"/>
              <w:ind w:left="80"/>
            </w:pPr>
            <w:r>
              <w:t xml:space="preserve">В </w:t>
            </w:r>
            <w:r w:rsidR="00A00A99">
              <w:t>2023</w:t>
            </w:r>
            <w:r>
              <w:t xml:space="preserve"> году</w:t>
            </w:r>
            <w:r w:rsidR="00DA5DB8">
              <w:t>:</w:t>
            </w:r>
          </w:p>
          <w:p w:rsidR="00DA5DB8" w:rsidRPr="00132D91" w:rsidRDefault="00DA5DB8" w:rsidP="00DA5DB8">
            <w:pPr>
              <w:autoSpaceDE w:val="0"/>
              <w:autoSpaceDN w:val="0"/>
              <w:adjustRightInd w:val="0"/>
              <w:ind w:left="80"/>
            </w:pPr>
            <w:r>
              <w:t>- с</w:t>
            </w:r>
            <w:r w:rsidRPr="00132D91">
              <w:t xml:space="preserve">реди гражданских служащих Управления </w:t>
            </w:r>
            <w:r w:rsidRPr="00854E49">
              <w:t>не выявлено</w:t>
            </w:r>
            <w:r w:rsidRPr="00132D91">
              <w:t xml:space="preserve"> лиц, находящихся в отношениях с физическими лицами, указанными в пункте 9 части 1 статьи 31 Федерального закона </w:t>
            </w:r>
            <w:r>
              <w:br/>
            </w:r>
            <w:r w:rsidRPr="00132D91">
              <w:t>«О контрактной системе в сфере закупок товаров, работ, услуг</w:t>
            </w:r>
            <w:r>
              <w:t xml:space="preserve"> </w:t>
            </w:r>
            <w:r w:rsidRPr="00132D91">
              <w:t xml:space="preserve">для обеспечения государственных и муниципальных нужд», </w:t>
            </w:r>
            <w:r>
              <w:br/>
            </w:r>
            <w:r w:rsidRPr="00132D91">
              <w:t>по закупкам, проведенным Управлением</w:t>
            </w:r>
            <w:r>
              <w:t>;</w:t>
            </w:r>
          </w:p>
          <w:p w:rsidR="00DA5DB8" w:rsidRDefault="00DA5DB8" w:rsidP="00DA5DB8">
            <w:pPr>
              <w:autoSpaceDE w:val="0"/>
              <w:autoSpaceDN w:val="0"/>
              <w:adjustRightInd w:val="0"/>
              <w:ind w:left="80"/>
            </w:pPr>
            <w:r w:rsidRPr="00854E49">
              <w:t>- не установлено</w:t>
            </w:r>
            <w:r w:rsidRPr="00132D91">
              <w:t xml:space="preserve"> случаев прямого или косвенного влияния гражданских служащих Управления, осуществляющих функции и полномочия контрактной службы и комиссии </w:t>
            </w:r>
          </w:p>
          <w:p w:rsidR="00A13B55" w:rsidRPr="00D5202F" w:rsidRDefault="00DA5DB8" w:rsidP="00DB07A9">
            <w:pPr>
              <w:autoSpaceDE w:val="0"/>
              <w:autoSpaceDN w:val="0"/>
              <w:adjustRightInd w:val="0"/>
              <w:ind w:left="80"/>
            </w:pPr>
            <w:r w:rsidRPr="00132D91">
              <w:t>по осуществлению закупок Управления, на определение победителя процедуры закупок, в том числе случаев наличия связей гражданских служащих Управления или их родственников и/или иных лиц, с которыми связан гражданский служащий, с лицом, участвовавшим в процедуре закупок.</w:t>
            </w:r>
          </w:p>
        </w:tc>
      </w:tr>
      <w:tr w:rsidR="00251C38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C4306A" w:rsidP="00C4306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51C38" w:rsidRPr="00823E4B">
              <w:rPr>
                <w:bCs/>
              </w:rPr>
              <w:t>. Антикоррупционный мониторинг в Санкт-Петербурге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8668EA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51C38" w:rsidRPr="00823E4B">
              <w:rPr>
                <w:bCs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Представление сведений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>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823E4B">
              <w:rPr>
                <w:bCs/>
              </w:rPr>
              <w:t>Ежеквар</w:t>
            </w:r>
            <w:r w:rsidR="00BC30A8">
              <w:rPr>
                <w:bCs/>
              </w:rPr>
              <w:t>-</w:t>
            </w:r>
            <w:r w:rsidRPr="00823E4B">
              <w:rPr>
                <w:bCs/>
              </w:rPr>
              <w:t>тально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3E4B">
              <w:rPr>
                <w:bCs/>
              </w:rPr>
              <w:t>ИОГВ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54" w:rsidRDefault="00251C38" w:rsidP="00707D10">
            <w:pPr>
              <w:autoSpaceDE w:val="0"/>
              <w:autoSpaceDN w:val="0"/>
              <w:adjustRightInd w:val="0"/>
            </w:pPr>
            <w:proofErr w:type="gramStart"/>
            <w:r w:rsidRPr="00300533">
              <w:rPr>
                <w:bCs/>
              </w:rPr>
              <w:t xml:space="preserve">В соответствии с Порядком </w:t>
            </w:r>
            <w:r w:rsidRPr="00300533">
              <w:t>проведения антикоррупционного мониторинга в Санкт-Петербурге, утвержденным постановлением Правительства Санкт-Петербурга от 17.12.2009 № 1448, Управлением направлены с</w:t>
            </w:r>
            <w:r w:rsidRPr="00300533">
              <w:rPr>
                <w:bCs/>
              </w:rPr>
              <w:t xml:space="preserve">ведения по показателям </w:t>
            </w:r>
            <w:r w:rsidR="00300533">
              <w:rPr>
                <w:bCs/>
              </w:rPr>
              <w:br/>
            </w:r>
            <w:r w:rsidRPr="00300533">
              <w:rPr>
                <w:bCs/>
              </w:rPr>
              <w:t xml:space="preserve">и информационные материалы антикоррупционного </w:t>
            </w:r>
            <w:r w:rsidR="00707D10" w:rsidRPr="00300533">
              <w:rPr>
                <w:bCs/>
              </w:rPr>
              <w:br/>
            </w:r>
            <w:r w:rsidRPr="00300533">
              <w:rPr>
                <w:bCs/>
              </w:rPr>
              <w:lastRenderedPageBreak/>
              <w:t>мониторинга в Санкт-Петербурге ответственным исполнителям</w:t>
            </w:r>
            <w:r w:rsidR="00A80A62" w:rsidRPr="00300533">
              <w:rPr>
                <w:bCs/>
              </w:rPr>
              <w:t xml:space="preserve"> </w:t>
            </w:r>
            <w:r w:rsidR="00707D10" w:rsidRPr="00300533">
              <w:rPr>
                <w:bCs/>
              </w:rPr>
              <w:br/>
              <w:t xml:space="preserve">в установленные сроки: </w:t>
            </w:r>
            <w:r w:rsidR="008668EA">
              <w:rPr>
                <w:bCs/>
              </w:rPr>
              <w:t>за 1 квартал 2023</w:t>
            </w:r>
            <w:r w:rsidR="00707D10" w:rsidRPr="00300533">
              <w:rPr>
                <w:bCs/>
              </w:rPr>
              <w:t xml:space="preserve"> года – </w:t>
            </w:r>
            <w:r w:rsidR="00A80A62" w:rsidRPr="00300533">
              <w:rPr>
                <w:bCs/>
              </w:rPr>
              <w:t>до</w:t>
            </w:r>
            <w:r w:rsidRPr="00300533">
              <w:rPr>
                <w:bCs/>
              </w:rPr>
              <w:t xml:space="preserve"> </w:t>
            </w:r>
            <w:r w:rsidR="008668EA">
              <w:rPr>
                <w:bCs/>
              </w:rPr>
              <w:t>05.04.2023</w:t>
            </w:r>
            <w:r w:rsidR="00A80A62" w:rsidRPr="00300533">
              <w:rPr>
                <w:bCs/>
              </w:rPr>
              <w:t xml:space="preserve">, </w:t>
            </w:r>
            <w:r w:rsidR="00707D10" w:rsidRPr="00300533">
              <w:rPr>
                <w:bCs/>
              </w:rPr>
              <w:br/>
            </w:r>
            <w:r w:rsidR="00752BC2">
              <w:rPr>
                <w:bCs/>
              </w:rPr>
              <w:t xml:space="preserve">за первое </w:t>
            </w:r>
            <w:r w:rsidR="00A80A62" w:rsidRPr="00300533">
              <w:rPr>
                <w:bCs/>
              </w:rPr>
              <w:t xml:space="preserve">полугодие </w:t>
            </w:r>
            <w:r w:rsidR="008668EA">
              <w:rPr>
                <w:bCs/>
              </w:rPr>
              <w:t>2023</w:t>
            </w:r>
            <w:r w:rsidR="00A80A62" w:rsidRPr="00300533">
              <w:rPr>
                <w:bCs/>
              </w:rPr>
              <w:t xml:space="preserve"> года </w:t>
            </w:r>
            <w:r w:rsidR="00707D10" w:rsidRPr="00300533">
              <w:rPr>
                <w:bCs/>
              </w:rPr>
              <w:t xml:space="preserve">– </w:t>
            </w:r>
            <w:r w:rsidR="008668EA">
              <w:rPr>
                <w:bCs/>
              </w:rPr>
              <w:t>до 05.07.2023</w:t>
            </w:r>
            <w:r w:rsidR="00707D10" w:rsidRPr="00300533">
              <w:rPr>
                <w:bCs/>
              </w:rPr>
              <w:t xml:space="preserve">, </w:t>
            </w:r>
            <w:r w:rsidR="00300533">
              <w:t xml:space="preserve">за 9 месяцев </w:t>
            </w:r>
            <w:r w:rsidR="00300533">
              <w:br/>
            </w:r>
            <w:r w:rsidR="008668EA">
              <w:rPr>
                <w:bCs/>
              </w:rPr>
              <w:t>2023</w:t>
            </w:r>
            <w:r w:rsidR="00300533" w:rsidRPr="00300533">
              <w:rPr>
                <w:bCs/>
              </w:rPr>
              <w:t xml:space="preserve"> года</w:t>
            </w:r>
            <w:r w:rsidR="00300533">
              <w:rPr>
                <w:bCs/>
              </w:rPr>
              <w:t xml:space="preserve"> – </w:t>
            </w:r>
            <w:r w:rsidR="00300533" w:rsidRPr="00300533">
              <w:rPr>
                <w:bCs/>
              </w:rPr>
              <w:t xml:space="preserve"> </w:t>
            </w:r>
            <w:r w:rsidR="00300533">
              <w:rPr>
                <w:bCs/>
              </w:rPr>
              <w:t>д</w:t>
            </w:r>
            <w:r w:rsidR="00300533" w:rsidRPr="00300533">
              <w:t xml:space="preserve">о </w:t>
            </w:r>
            <w:r w:rsidR="008668EA">
              <w:t>05.10.2023</w:t>
            </w:r>
            <w:r w:rsidR="00300533">
              <w:t>.</w:t>
            </w:r>
            <w:proofErr w:type="gramEnd"/>
          </w:p>
          <w:p w:rsidR="00CF397B" w:rsidRPr="00CF397B" w:rsidRDefault="00FD1754" w:rsidP="00707D10">
            <w:pPr>
              <w:autoSpaceDE w:val="0"/>
              <w:autoSpaceDN w:val="0"/>
              <w:adjustRightInd w:val="0"/>
              <w:rPr>
                <w:bCs/>
              </w:rPr>
            </w:pPr>
            <w:r>
              <w:t>С</w:t>
            </w:r>
            <w:r w:rsidRPr="00300533">
              <w:rPr>
                <w:bCs/>
              </w:rPr>
              <w:t xml:space="preserve">ведения по показателям и информационные материалы антикоррупционного </w:t>
            </w:r>
            <w:r w:rsidR="008668EA">
              <w:rPr>
                <w:bCs/>
              </w:rPr>
              <w:t>мониторинга за 2023</w:t>
            </w:r>
            <w:r>
              <w:rPr>
                <w:bCs/>
              </w:rPr>
              <w:t xml:space="preserve"> год</w:t>
            </w:r>
            <w:r w:rsidRPr="00300533">
              <w:rPr>
                <w:bCs/>
              </w:rPr>
              <w:t xml:space="preserve"> </w:t>
            </w:r>
            <w:r>
              <w:rPr>
                <w:bCs/>
              </w:rPr>
              <w:t xml:space="preserve">будут </w:t>
            </w:r>
            <w:r w:rsidRPr="00300533">
              <w:t>направлены</w:t>
            </w:r>
            <w:r w:rsidRPr="00300533">
              <w:rPr>
                <w:bCs/>
              </w:rPr>
              <w:t xml:space="preserve"> </w:t>
            </w:r>
            <w:r w:rsidRPr="00300533">
              <w:t>Управлением</w:t>
            </w:r>
            <w:r w:rsidRPr="00300533">
              <w:rPr>
                <w:bCs/>
              </w:rPr>
              <w:t xml:space="preserve"> ответственным исполнителям </w:t>
            </w:r>
            <w:r>
              <w:rPr>
                <w:bCs/>
              </w:rPr>
              <w:t>в установленный</w:t>
            </w:r>
            <w:r w:rsidRPr="00300533">
              <w:rPr>
                <w:bCs/>
              </w:rPr>
              <w:t xml:space="preserve"> срок</w:t>
            </w:r>
            <w:r w:rsidR="008668EA">
              <w:rPr>
                <w:bCs/>
              </w:rPr>
              <w:t>, до 12.01.2024</w:t>
            </w:r>
            <w:r>
              <w:rPr>
                <w:bCs/>
              </w:rPr>
              <w:t>.</w:t>
            </w:r>
          </w:p>
        </w:tc>
      </w:tr>
      <w:tr w:rsidR="00251C38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6A7E4B" w:rsidP="006A7E4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  <w:r w:rsidR="00251C38" w:rsidRPr="00823E4B">
              <w:rPr>
                <w:bCs/>
              </w:rPr>
              <w:t>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6A7E4B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6A7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Рассмотрение вопросов реализации антикоррупционной политики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в Санкт-Петербурге на заседаниях общественных советов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при исполнительных органах </w:t>
            </w:r>
            <w:r>
              <w:rPr>
                <w:bCs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Ежегодно, </w:t>
            </w:r>
            <w:r w:rsidRPr="00913751">
              <w:rPr>
                <w:bCs/>
                <w:sz w:val="22"/>
                <w:szCs w:val="22"/>
              </w:rPr>
              <w:br/>
              <w:t xml:space="preserve">в соответствии с планами работы </w:t>
            </w:r>
            <w:r w:rsidR="006A7E4B" w:rsidRPr="006A7E4B">
              <w:rPr>
                <w:sz w:val="22"/>
                <w:szCs w:val="22"/>
              </w:rPr>
              <w:t>общественных</w:t>
            </w:r>
            <w:r w:rsidR="006A7E4B" w:rsidRPr="006A7E4B">
              <w:rPr>
                <w:bCs/>
                <w:sz w:val="22"/>
                <w:szCs w:val="22"/>
              </w:rPr>
              <w:t xml:space="preserve"> </w:t>
            </w:r>
            <w:r w:rsidRPr="00913751">
              <w:rPr>
                <w:bCs/>
                <w:sz w:val="22"/>
                <w:szCs w:val="22"/>
              </w:rPr>
              <w:t>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6A7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A12E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C13A6">
              <w:t>Общественный совет при Управлении не образовывался.</w:t>
            </w:r>
          </w:p>
        </w:tc>
      </w:tr>
      <w:tr w:rsidR="00251C38" w:rsidRPr="00823E4B" w:rsidTr="001308B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E424A5" w:rsidP="00E424A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251C38" w:rsidRPr="00823E4B">
              <w:rPr>
                <w:bCs/>
              </w:rPr>
              <w:t xml:space="preserve">. Антикоррупционная пропаганда, формирование в обществе нетерпимого отношения к проявлениям коррупции </w:t>
            </w:r>
            <w:r>
              <w:rPr>
                <w:bCs/>
              </w:rPr>
              <w:br/>
            </w:r>
            <w:r w:rsidR="00251C38" w:rsidRPr="00823E4B">
              <w:rPr>
                <w:bCs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885C6D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251C38" w:rsidRPr="00823E4B">
              <w:rPr>
                <w:bCs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C640B9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Подготовка и размещение </w:t>
            </w:r>
            <w:r w:rsidR="00927C12">
              <w:rPr>
                <w:bCs/>
              </w:rPr>
              <w:br/>
            </w:r>
            <w:r w:rsidRPr="00823E4B">
              <w:rPr>
                <w:bCs/>
              </w:rPr>
              <w:t>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</w:t>
            </w:r>
            <w:r w:rsidR="00927C12">
              <w:rPr>
                <w:bCs/>
              </w:rPr>
              <w:t>) и ГО Санкт-Петербурга в сети «Интернет»</w:t>
            </w:r>
            <w:r w:rsidRPr="00823E4B">
              <w:rPr>
                <w:bCs/>
              </w:rPr>
              <w:t xml:space="preserve"> информационных материалов </w:t>
            </w:r>
            <w:r w:rsidR="00C640B9">
              <w:rPr>
                <w:bCs/>
              </w:rPr>
              <w:br/>
            </w:r>
            <w:r w:rsidRPr="00823E4B">
              <w:rPr>
                <w:bCs/>
              </w:rPr>
              <w:t xml:space="preserve">(пресс-релизов, сообщений, новостей </w:t>
            </w:r>
            <w:r w:rsidR="00927C12">
              <w:rPr>
                <w:bCs/>
              </w:rPr>
              <w:br/>
            </w:r>
            <w:r w:rsidRPr="00823E4B">
              <w:rPr>
                <w:bCs/>
              </w:rPr>
              <w:t xml:space="preserve">и др.) о ходе реализации антикоррупционной политики </w:t>
            </w:r>
            <w:r w:rsidR="00927C12">
              <w:rPr>
                <w:bCs/>
              </w:rPr>
              <w:br/>
            </w:r>
            <w:r w:rsidRPr="00823E4B">
              <w:rPr>
                <w:bCs/>
              </w:rPr>
              <w:lastRenderedPageBreak/>
              <w:t xml:space="preserve">в исполнительных органах </w:t>
            </w:r>
            <w:r w:rsidR="00927C12">
              <w:rPr>
                <w:bCs/>
              </w:rPr>
              <w:br/>
            </w:r>
            <w:r w:rsidRPr="00823E4B">
              <w:rPr>
                <w:bCs/>
              </w:rPr>
              <w:t>и ГО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</w:t>
            </w:r>
            <w:r>
              <w:rPr>
                <w:bCs/>
                <w:sz w:val="22"/>
                <w:szCs w:val="22"/>
              </w:rPr>
              <w:t>-</w:t>
            </w:r>
            <w:r w:rsidRPr="00913751">
              <w:rPr>
                <w:bCs/>
                <w:sz w:val="22"/>
                <w:szCs w:val="22"/>
              </w:rPr>
              <w:t>ванию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Default="00D65C93" w:rsidP="00D06AB7">
            <w:pPr>
              <w:shd w:val="clear" w:color="auto" w:fill="FFFFFF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В период с 01.01.202</w:t>
            </w:r>
            <w:r w:rsidR="00885C6D">
              <w:rPr>
                <w:rStyle w:val="ad"/>
                <w:b w:val="0"/>
              </w:rPr>
              <w:t>3</w:t>
            </w:r>
            <w:r w:rsidR="00FA4B82" w:rsidRPr="00AC13A6">
              <w:rPr>
                <w:rStyle w:val="ad"/>
                <w:b w:val="0"/>
              </w:rPr>
              <w:t xml:space="preserve"> по </w:t>
            </w:r>
            <w:r w:rsidR="00AB53FB">
              <w:rPr>
                <w:rStyle w:val="ad"/>
                <w:b w:val="0"/>
              </w:rPr>
              <w:t>25.12</w:t>
            </w:r>
            <w:r w:rsidR="00885C6D">
              <w:rPr>
                <w:rStyle w:val="ad"/>
                <w:b w:val="0"/>
              </w:rPr>
              <w:t>.2023</w:t>
            </w:r>
            <w:r w:rsidR="00FA4B82">
              <w:rPr>
                <w:rStyle w:val="ad"/>
                <w:b w:val="0"/>
              </w:rPr>
              <w:t xml:space="preserve"> информационные материалы</w:t>
            </w:r>
            <w:r w:rsidR="00251C38" w:rsidRPr="00AC13A6">
              <w:rPr>
                <w:rStyle w:val="ad"/>
                <w:b w:val="0"/>
              </w:rPr>
              <w:t xml:space="preserve"> </w:t>
            </w:r>
            <w:r w:rsidR="00251C38" w:rsidRPr="00823E4B">
              <w:rPr>
                <w:bCs/>
              </w:rPr>
              <w:t xml:space="preserve">о ходе реализации антикоррупционной политики </w:t>
            </w:r>
            <w:r w:rsidR="0052294A">
              <w:t>размещались</w:t>
            </w:r>
            <w:r w:rsidR="0052294A" w:rsidRPr="004A2E67">
              <w:t xml:space="preserve"> </w:t>
            </w:r>
            <w:r w:rsidR="0052294A">
              <w:rPr>
                <w:bCs/>
              </w:rPr>
              <w:t>Управлением на веб-странице Управления</w:t>
            </w:r>
            <w:r w:rsidR="0052294A" w:rsidRPr="00823E4B">
              <w:rPr>
                <w:bCs/>
              </w:rPr>
              <w:t xml:space="preserve"> на официальном сайте Администрации Санкт-Петербурга</w:t>
            </w:r>
            <w:r w:rsidR="0052294A">
              <w:t xml:space="preserve"> в установленном порядке.</w:t>
            </w:r>
          </w:p>
          <w:p w:rsidR="00251C38" w:rsidRPr="007860A0" w:rsidRDefault="0052294A" w:rsidP="00D06AB7">
            <w:pPr>
              <w:shd w:val="clear" w:color="auto" w:fill="FFFFFF"/>
            </w:pPr>
            <w:r>
              <w:rPr>
                <w:rStyle w:val="ad"/>
                <w:b w:val="0"/>
              </w:rPr>
              <w:t xml:space="preserve">Всего </w:t>
            </w:r>
            <w:r w:rsidR="00151535" w:rsidRPr="007860A0">
              <w:rPr>
                <w:rStyle w:val="ad"/>
                <w:b w:val="0"/>
              </w:rPr>
              <w:t xml:space="preserve">сообщений – </w:t>
            </w:r>
            <w:r w:rsidR="00526AF5">
              <w:rPr>
                <w:rStyle w:val="ad"/>
                <w:b w:val="0"/>
              </w:rPr>
              <w:t>12</w:t>
            </w:r>
            <w:r w:rsidR="00151535" w:rsidRPr="007860A0">
              <w:rPr>
                <w:rStyle w:val="ad"/>
                <w:b w:val="0"/>
              </w:rPr>
              <w:t xml:space="preserve"> </w:t>
            </w:r>
            <w:r w:rsidR="00927C12" w:rsidRPr="007860A0">
              <w:t>(</w:t>
            </w:r>
            <w:r w:rsidR="00D65C93">
              <w:t xml:space="preserve">о ходе работы </w:t>
            </w:r>
            <w:r w:rsidR="008355F3">
              <w:t>за 1 квартал 2023</w:t>
            </w:r>
            <w:r w:rsidR="00927C12" w:rsidRPr="007860A0">
              <w:t xml:space="preserve"> г</w:t>
            </w:r>
            <w:r w:rsidR="00151535" w:rsidRPr="007860A0">
              <w:t>.</w:t>
            </w:r>
            <w:r w:rsidR="00251C38" w:rsidRPr="007860A0">
              <w:t>;</w:t>
            </w:r>
          </w:p>
          <w:p w:rsidR="00551BBB" w:rsidRPr="007860A0" w:rsidRDefault="002B6FFA" w:rsidP="002B6FFA">
            <w:pPr>
              <w:shd w:val="clear" w:color="auto" w:fill="FFFFFF"/>
              <w:ind w:right="147"/>
              <w:textAlignment w:val="baseline"/>
              <w:outlineLvl w:val="0"/>
              <w:rPr>
                <w:bCs/>
                <w:kern w:val="36"/>
              </w:rPr>
            </w:pPr>
            <w:r w:rsidRPr="007860A0">
              <w:rPr>
                <w:bCs/>
                <w:kern w:val="36"/>
              </w:rPr>
              <w:t>и</w:t>
            </w:r>
            <w:r w:rsidR="00551BBB" w:rsidRPr="007860A0">
              <w:rPr>
                <w:bCs/>
                <w:kern w:val="36"/>
              </w:rPr>
              <w:t xml:space="preserve">нформация о выполнении Плана мероприятий </w:t>
            </w:r>
            <w:r w:rsidRPr="007860A0">
              <w:rPr>
                <w:bCs/>
                <w:kern w:val="36"/>
              </w:rPr>
              <w:br/>
            </w:r>
            <w:r w:rsidR="00551BBB" w:rsidRPr="007860A0">
              <w:rPr>
                <w:bCs/>
                <w:kern w:val="36"/>
              </w:rPr>
              <w:t>по противодействию коррупции в Санкт-Петербурге </w:t>
            </w:r>
            <w:r w:rsidR="008355F3">
              <w:rPr>
                <w:bCs/>
                <w:kern w:val="36"/>
              </w:rPr>
              <w:br/>
              <w:t>на 2023</w:t>
            </w:r>
            <w:r w:rsidR="008B5016" w:rsidRPr="007860A0">
              <w:rPr>
                <w:bCs/>
                <w:kern w:val="36"/>
              </w:rPr>
              <w:t xml:space="preserve"> – </w:t>
            </w:r>
            <w:r w:rsidR="00551BBB" w:rsidRPr="007860A0">
              <w:rPr>
                <w:bCs/>
                <w:kern w:val="36"/>
              </w:rPr>
              <w:t>20</w:t>
            </w:r>
            <w:r w:rsidR="008355F3">
              <w:rPr>
                <w:bCs/>
                <w:kern w:val="36"/>
              </w:rPr>
              <w:t>27</w:t>
            </w:r>
            <w:r w:rsidR="000A0D4A">
              <w:rPr>
                <w:bCs/>
                <w:kern w:val="36"/>
              </w:rPr>
              <w:t xml:space="preserve"> годы (далее </w:t>
            </w:r>
            <w:r w:rsidR="008355F3">
              <w:rPr>
                <w:bCs/>
                <w:kern w:val="36"/>
              </w:rPr>
              <w:t>– План) за первое полугодие 2023</w:t>
            </w:r>
            <w:r w:rsidR="008B5016" w:rsidRPr="007860A0">
              <w:rPr>
                <w:bCs/>
                <w:kern w:val="36"/>
              </w:rPr>
              <w:t xml:space="preserve"> г.;</w:t>
            </w:r>
          </w:p>
          <w:p w:rsidR="008B5016" w:rsidRPr="007860A0" w:rsidRDefault="008B5016" w:rsidP="002B6FFA">
            <w:pPr>
              <w:shd w:val="clear" w:color="auto" w:fill="FFFFFF"/>
              <w:ind w:right="147"/>
              <w:textAlignment w:val="baseline"/>
              <w:outlineLvl w:val="0"/>
            </w:pPr>
            <w:r w:rsidRPr="007860A0">
              <w:t>о ходе</w:t>
            </w:r>
            <w:r w:rsidR="003A0486">
              <w:t xml:space="preserve"> работы за </w:t>
            </w:r>
            <w:r w:rsidR="008355F3">
              <w:t>2 квартал 2023</w:t>
            </w:r>
            <w:r w:rsidRPr="007860A0">
              <w:t xml:space="preserve"> г.;</w:t>
            </w:r>
          </w:p>
          <w:p w:rsidR="00551BBB" w:rsidRDefault="008355F3" w:rsidP="008B5016">
            <w:pPr>
              <w:shd w:val="clear" w:color="auto" w:fill="FFFFFF"/>
              <w:ind w:right="147"/>
              <w:textAlignment w:val="baseline"/>
              <w:outlineLvl w:val="0"/>
            </w:pPr>
            <w:r>
              <w:t>о ходе работы за 3 квартал 2023</w:t>
            </w:r>
            <w:r w:rsidR="008B5016" w:rsidRPr="007860A0">
              <w:t xml:space="preserve"> г.);</w:t>
            </w:r>
          </w:p>
          <w:p w:rsidR="008355F3" w:rsidRDefault="00526AF5" w:rsidP="00F36424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</w:t>
            </w:r>
            <w:r w:rsidR="008355F3" w:rsidRPr="008355F3">
              <w:rPr>
                <w:bCs/>
                <w:kern w:val="36"/>
              </w:rPr>
              <w:t xml:space="preserve">нформация о заседаниях комиссии по соблюдению требований </w:t>
            </w:r>
            <w:r>
              <w:rPr>
                <w:bCs/>
                <w:kern w:val="36"/>
              </w:rPr>
              <w:br/>
            </w:r>
            <w:r w:rsidR="008355F3" w:rsidRPr="008355F3">
              <w:rPr>
                <w:bCs/>
                <w:kern w:val="36"/>
              </w:rPr>
              <w:lastRenderedPageBreak/>
              <w:t>к служебному поведению государственных гражданских служащих</w:t>
            </w:r>
            <w:proofErr w:type="gramStart"/>
            <w:r w:rsidR="008355F3" w:rsidRPr="008355F3">
              <w:rPr>
                <w:bCs/>
                <w:kern w:val="36"/>
              </w:rPr>
              <w:t xml:space="preserve"> С</w:t>
            </w:r>
            <w:proofErr w:type="gramEnd"/>
            <w:r w:rsidR="008355F3" w:rsidRPr="008355F3">
              <w:rPr>
                <w:bCs/>
                <w:kern w:val="36"/>
              </w:rPr>
              <w:t xml:space="preserve">анкт Петербурга и урегулированию конфликта интересов в Управлении </w:t>
            </w:r>
            <w:r w:rsidR="008355F3">
              <w:rPr>
                <w:bCs/>
                <w:kern w:val="36"/>
              </w:rPr>
              <w:t xml:space="preserve">ветеринарии Санкт Петербурга </w:t>
            </w:r>
            <w:r w:rsidR="00F36424">
              <w:rPr>
                <w:bCs/>
                <w:kern w:val="36"/>
              </w:rPr>
              <w:br/>
            </w:r>
            <w:r w:rsidR="008355F3">
              <w:rPr>
                <w:bCs/>
                <w:kern w:val="36"/>
              </w:rPr>
              <w:t>в 1 – 3 кварталах 2023</w:t>
            </w:r>
            <w:r w:rsidR="008355F3" w:rsidRPr="008355F3">
              <w:rPr>
                <w:bCs/>
                <w:kern w:val="36"/>
              </w:rPr>
              <w:t xml:space="preserve"> года</w:t>
            </w:r>
            <w:r>
              <w:rPr>
                <w:bCs/>
                <w:kern w:val="36"/>
              </w:rPr>
              <w:t xml:space="preserve"> (3);</w:t>
            </w:r>
          </w:p>
          <w:p w:rsidR="00F36424" w:rsidRPr="00F36424" w:rsidRDefault="00526AF5" w:rsidP="00F36424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</w:t>
            </w:r>
            <w:r w:rsidR="00F36424" w:rsidRPr="008355F3">
              <w:rPr>
                <w:bCs/>
                <w:kern w:val="36"/>
              </w:rPr>
              <w:t xml:space="preserve">нформация </w:t>
            </w:r>
            <w:r w:rsidR="00F36424">
              <w:rPr>
                <w:bCs/>
                <w:kern w:val="36"/>
              </w:rPr>
              <w:t>о</w:t>
            </w:r>
            <w:r w:rsidR="00F36424" w:rsidRPr="00F36424">
              <w:rPr>
                <w:bCs/>
                <w:kern w:val="36"/>
              </w:rPr>
              <w:t xml:space="preserve"> результатах рассмотрения обращений граждан </w:t>
            </w:r>
            <w:r>
              <w:rPr>
                <w:bCs/>
                <w:kern w:val="36"/>
              </w:rPr>
              <w:br/>
            </w:r>
            <w:r w:rsidR="00F36424" w:rsidRPr="00F36424">
              <w:rPr>
                <w:bCs/>
                <w:kern w:val="36"/>
              </w:rPr>
              <w:t>и организаций, содержащих сведения о коррупции, поступивших в Управление ветеринарии Санкт</w:t>
            </w:r>
            <w:r w:rsidR="00F36424" w:rsidRPr="00F36424">
              <w:rPr>
                <w:bCs/>
                <w:kern w:val="36"/>
              </w:rPr>
              <w:noBreakHyphen/>
              <w:t xml:space="preserve">Петербурга </w:t>
            </w:r>
            <w:r w:rsidR="00F36424">
              <w:rPr>
                <w:bCs/>
                <w:kern w:val="36"/>
              </w:rPr>
              <w:t>в 1 – 3 кварталах 2023</w:t>
            </w:r>
            <w:r w:rsidR="00F36424" w:rsidRPr="008355F3">
              <w:rPr>
                <w:bCs/>
                <w:kern w:val="36"/>
              </w:rPr>
              <w:t xml:space="preserve"> года</w:t>
            </w:r>
            <w:r>
              <w:rPr>
                <w:bCs/>
                <w:kern w:val="36"/>
              </w:rPr>
              <w:t xml:space="preserve"> (3);</w:t>
            </w:r>
          </w:p>
          <w:p w:rsidR="00F36424" w:rsidRPr="008355F3" w:rsidRDefault="00526AF5" w:rsidP="00F36424">
            <w:pPr>
              <w:outlineLvl w:val="0"/>
              <w:rPr>
                <w:bCs/>
                <w:kern w:val="36"/>
              </w:rPr>
            </w:pPr>
            <w:r>
              <w:rPr>
                <w:shd w:val="clear" w:color="auto" w:fill="F9F9F9"/>
              </w:rPr>
              <w:t>и</w:t>
            </w:r>
            <w:r w:rsidR="00F36424" w:rsidRPr="008355F3">
              <w:rPr>
                <w:bCs/>
                <w:kern w:val="36"/>
              </w:rPr>
              <w:t xml:space="preserve">нформация </w:t>
            </w:r>
            <w:r w:rsidR="00F36424">
              <w:rPr>
                <w:bCs/>
                <w:kern w:val="36"/>
              </w:rPr>
              <w:t>о</w:t>
            </w:r>
            <w:r w:rsidR="00F36424" w:rsidRPr="00F36424">
              <w:rPr>
                <w:shd w:val="clear" w:color="auto" w:fill="F9F9F9"/>
              </w:rPr>
              <w:t xml:space="preserve"> </w:t>
            </w:r>
            <w:r w:rsidR="00F36424">
              <w:rPr>
                <w:shd w:val="clear" w:color="auto" w:fill="F9F9F9"/>
              </w:rPr>
              <w:t>неприменении</w:t>
            </w:r>
            <w:r w:rsidR="00F36424" w:rsidRPr="00F36424">
              <w:rPr>
                <w:shd w:val="clear" w:color="auto" w:fill="F9F9F9"/>
              </w:rPr>
              <w:t xml:space="preserve"> </w:t>
            </w:r>
            <w:r w:rsidR="00F36424">
              <w:rPr>
                <w:shd w:val="clear" w:color="auto" w:fill="F9F9F9"/>
              </w:rPr>
              <w:t>мер</w:t>
            </w:r>
            <w:r w:rsidR="00F36424" w:rsidRPr="00F36424">
              <w:rPr>
                <w:shd w:val="clear" w:color="auto" w:fill="F9F9F9"/>
              </w:rPr>
              <w:t xml:space="preserve"> юридической ответственности за коррупционные правонарушения к гражданским служащим </w:t>
            </w:r>
            <w:r w:rsidR="00C3084E">
              <w:rPr>
                <w:shd w:val="clear" w:color="auto" w:fill="F9F9F9"/>
              </w:rPr>
              <w:t>Управления</w:t>
            </w:r>
            <w:r w:rsidR="00F36424" w:rsidRPr="00F36424">
              <w:rPr>
                <w:shd w:val="clear" w:color="auto" w:fill="F9F9F9"/>
              </w:rPr>
              <w:t> </w:t>
            </w:r>
            <w:r w:rsidR="00F36424">
              <w:rPr>
                <w:shd w:val="clear" w:color="auto" w:fill="F9F9F9"/>
              </w:rPr>
              <w:t>в</w:t>
            </w:r>
            <w:r w:rsidR="00F36424" w:rsidRPr="00F36424">
              <w:rPr>
                <w:shd w:val="clear" w:color="auto" w:fill="F9F9F9"/>
              </w:rPr>
              <w:t>о втором полугодии 2022 года </w:t>
            </w:r>
            <w:r w:rsidR="00F36424">
              <w:rPr>
                <w:shd w:val="clear" w:color="auto" w:fill="F9F9F9"/>
              </w:rPr>
              <w:t xml:space="preserve">и в первом полугодии 2023 года </w:t>
            </w:r>
            <w:r w:rsidR="00F36424" w:rsidRPr="00F36424">
              <w:rPr>
                <w:shd w:val="clear" w:color="auto" w:fill="F9F9F9"/>
              </w:rPr>
              <w:t>в связи с отсутствием фактов коррупционных правонарушений</w:t>
            </w:r>
            <w:r>
              <w:rPr>
                <w:shd w:val="clear" w:color="auto" w:fill="F9F9F9"/>
              </w:rPr>
              <w:t xml:space="preserve"> (2);</w:t>
            </w:r>
          </w:p>
          <w:p w:rsidR="00885C6D" w:rsidRPr="00526AF5" w:rsidRDefault="00F36424" w:rsidP="00F36424">
            <w:pPr>
              <w:shd w:val="clear" w:color="auto" w:fill="FFFFFF"/>
              <w:rPr>
                <w:rStyle w:val="ad"/>
                <w:b w:val="0"/>
                <w:bCs w:val="0"/>
              </w:rPr>
            </w:pPr>
            <w:r>
              <w:t>пресс-релизов – 0; новостей – 0.</w:t>
            </w:r>
          </w:p>
          <w:p w:rsidR="00251C38" w:rsidRPr="00823E4B" w:rsidRDefault="00927C12" w:rsidP="00D6364B">
            <w:pPr>
              <w:shd w:val="clear" w:color="auto" w:fill="FFFFFF"/>
              <w:rPr>
                <w:bCs/>
              </w:rPr>
            </w:pPr>
            <w:r w:rsidRPr="004A2E67">
              <w:rPr>
                <w:rStyle w:val="ad"/>
                <w:b w:val="0"/>
              </w:rPr>
              <w:t xml:space="preserve">Информационные материалы </w:t>
            </w:r>
            <w:r w:rsidR="008B5016">
              <w:t>о ходе работы за 4</w:t>
            </w:r>
            <w:r w:rsidRPr="004A2E67">
              <w:t xml:space="preserve"> квартал </w:t>
            </w:r>
            <w:r w:rsidR="008B5016">
              <w:br/>
            </w:r>
            <w:r w:rsidRPr="004A2E67">
              <w:t>2</w:t>
            </w:r>
            <w:r w:rsidR="00526AF5">
              <w:t>023</w:t>
            </w:r>
            <w:r w:rsidR="004A2E67" w:rsidRPr="004A2E67">
              <w:t xml:space="preserve"> г</w:t>
            </w:r>
            <w:r w:rsidR="008B5016">
              <w:t>ода</w:t>
            </w:r>
            <w:r w:rsidR="00526AF5">
              <w:t>, отчет о выполнении Плана за 2023</w:t>
            </w:r>
            <w:r w:rsidR="0052294A">
              <w:t xml:space="preserve"> год </w:t>
            </w:r>
            <w:r w:rsidR="00526AF5">
              <w:t xml:space="preserve">и другие </w:t>
            </w:r>
            <w:r w:rsidR="004A2E67" w:rsidRPr="004A2E67">
              <w:t xml:space="preserve">будут размещены </w:t>
            </w:r>
            <w:r w:rsidR="00526AF5">
              <w:t>в установленном порядке</w:t>
            </w:r>
            <w:r w:rsidRPr="004A2E67">
              <w:t>.</w:t>
            </w:r>
            <w:r>
              <w:t xml:space="preserve"> 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49762E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251C38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823E4B">
              <w:rPr>
                <w:bCs/>
              </w:rPr>
              <w:t xml:space="preserve">Проведение антикоррупционной пропаганды в соответствии </w:t>
            </w:r>
            <w:r>
              <w:rPr>
                <w:bCs/>
              </w:rPr>
              <w:br/>
            </w:r>
            <w:r w:rsidRPr="00823E4B">
              <w:rPr>
                <w:bCs/>
              </w:rPr>
              <w:t xml:space="preserve">с действующим законодательством </w:t>
            </w:r>
            <w:r w:rsidR="00BC071C">
              <w:rPr>
                <w:bCs/>
              </w:rPr>
              <w:br/>
            </w:r>
            <w:r w:rsidRPr="00823E4B">
              <w:rPr>
                <w:bCs/>
              </w:rPr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49762E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>
              <w:rPr>
                <w:bCs/>
                <w:sz w:val="22"/>
                <w:szCs w:val="22"/>
              </w:rPr>
              <w:br/>
              <w:t>2023</w:t>
            </w:r>
            <w:r w:rsidR="00740E4F">
              <w:rPr>
                <w:bCs/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>2027</w:t>
            </w:r>
            <w:r w:rsidR="00251C38" w:rsidRPr="00913751">
              <w:rPr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Pr="00384C95" w:rsidRDefault="00251C38" w:rsidP="00384C9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t>В соответствии с п</w:t>
            </w:r>
            <w:r w:rsidRPr="00024918">
              <w:t>остановление</w:t>
            </w:r>
            <w:r>
              <w:t>м</w:t>
            </w:r>
            <w:r w:rsidRPr="00024918">
              <w:t xml:space="preserve"> Правительства </w:t>
            </w:r>
            <w:r>
              <w:br/>
              <w:t>Санкт-Петербурга от 24.03.2010 №</w:t>
            </w:r>
            <w:r w:rsidRPr="00024918">
              <w:t xml:space="preserve"> 307</w:t>
            </w:r>
            <w:r>
              <w:t xml:space="preserve"> «</w:t>
            </w:r>
            <w:r w:rsidRPr="00024918">
              <w:t>О Порядке организации антикоррупционно</w:t>
            </w:r>
            <w:r>
              <w:t xml:space="preserve">й пропаганды в Санкт-Петербурге» </w:t>
            </w:r>
            <w:r>
              <w:rPr>
                <w:bCs/>
              </w:rPr>
              <w:t xml:space="preserve">антикоррупционная пропаганда проводится Управлением </w:t>
            </w:r>
            <w:r>
              <w:rPr>
                <w:bCs/>
              </w:rPr>
              <w:br/>
              <w:t xml:space="preserve">в формах организации размещения наглядных материалов, направленных на </w:t>
            </w:r>
            <w:r>
              <w:t>просветительскую работу</w:t>
            </w:r>
            <w:r w:rsidRPr="00145CA8">
              <w:t xml:space="preserve"> в обществе </w:t>
            </w:r>
            <w:r>
              <w:br/>
            </w:r>
            <w:r w:rsidRPr="00145CA8">
              <w:t xml:space="preserve">по вопросам противодействия коррупции в любых </w:t>
            </w:r>
            <w:r w:rsidR="00BC071C">
              <w:br/>
            </w:r>
            <w:r w:rsidRPr="00145CA8">
              <w:t xml:space="preserve">ее проявлениях, воспитание у населения чувства </w:t>
            </w:r>
            <w:r w:rsidR="006624C9">
              <w:br/>
            </w:r>
            <w:r w:rsidRPr="00145CA8">
              <w:t>гражданской ответственности</w:t>
            </w:r>
            <w:r>
              <w:t xml:space="preserve">, в помещениях Управления </w:t>
            </w:r>
            <w:r>
              <w:br/>
              <w:t>и подведомственного ГБУ;</w:t>
            </w:r>
            <w:proofErr w:type="gramEnd"/>
            <w:r>
              <w:t xml:space="preserve"> публикации материалов (отчетов) </w:t>
            </w:r>
            <w:r>
              <w:br/>
              <w:t xml:space="preserve">о работе Управления по противодействию коррупции </w:t>
            </w:r>
            <w:r>
              <w:br/>
              <w:t xml:space="preserve">на </w:t>
            </w:r>
            <w:r>
              <w:rPr>
                <w:bCs/>
              </w:rPr>
              <w:t xml:space="preserve">веб-странице Управления </w:t>
            </w:r>
            <w:r w:rsidRPr="00823E4B">
              <w:rPr>
                <w:bCs/>
              </w:rPr>
              <w:t>на официальном сайте Админист</w:t>
            </w:r>
            <w:r>
              <w:rPr>
                <w:bCs/>
              </w:rPr>
              <w:t>рации Санкт-Петербурга в сети «Интернет»</w:t>
            </w:r>
            <w:r w:rsidR="00D209E4">
              <w:rPr>
                <w:bCs/>
              </w:rPr>
              <w:t xml:space="preserve">, </w:t>
            </w:r>
            <w:r w:rsidR="00D209E4">
              <w:rPr>
                <w:bCs/>
              </w:rPr>
              <w:br/>
              <w:t>и в других формах, предусмотренных законодательством.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2E" w:rsidRDefault="0049762E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  <w:p w:rsidR="00251C38" w:rsidRPr="00823E4B" w:rsidRDefault="0049762E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823E4B" w:rsidRDefault="0049762E" w:rsidP="00823E4B">
            <w:pPr>
              <w:autoSpaceDE w:val="0"/>
              <w:autoSpaceDN w:val="0"/>
              <w:adjustRightInd w:val="0"/>
              <w:rPr>
                <w:bCs/>
              </w:rPr>
            </w:pPr>
            <w:r w:rsidRPr="00501E6F">
              <w:t xml:space="preserve">Размещение в зданиях и помещениях, занимаемых исполнительными органами </w:t>
            </w:r>
            <w:r>
              <w:br/>
            </w:r>
            <w:r w:rsidRPr="00501E6F">
              <w:t xml:space="preserve">и ГО Санкт-Петербурга, </w:t>
            </w:r>
            <w:r>
              <w:br/>
            </w:r>
            <w:r w:rsidRPr="00501E6F">
              <w:t xml:space="preserve">мини-плакатов социальной рекламы, направленных на профилактику коррупционных проявлений </w:t>
            </w:r>
            <w:r>
              <w:br/>
            </w:r>
            <w:r w:rsidRPr="00501E6F">
              <w:t xml:space="preserve">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</w:t>
            </w:r>
            <w:r>
              <w:br/>
            </w:r>
            <w:r w:rsidRPr="00501E6F">
              <w:t xml:space="preserve">по которым граждане могут сообщить </w:t>
            </w:r>
            <w:r>
              <w:br/>
            </w:r>
            <w:r w:rsidRPr="00501E6F">
              <w:t>о фактах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13751">
              <w:rPr>
                <w:bCs/>
                <w:sz w:val="22"/>
                <w:szCs w:val="22"/>
              </w:rPr>
              <w:t>Исполни-тельные</w:t>
            </w:r>
            <w:proofErr w:type="gramEnd"/>
            <w:r w:rsidRPr="00913751">
              <w:rPr>
                <w:bCs/>
                <w:sz w:val="22"/>
                <w:szCs w:val="22"/>
              </w:rPr>
              <w:t xml:space="preserve"> органы,</w:t>
            </w:r>
          </w:p>
          <w:p w:rsidR="00251C38" w:rsidRPr="00913751" w:rsidRDefault="00251C38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13751">
              <w:rPr>
                <w:bCs/>
                <w:sz w:val="22"/>
                <w:szCs w:val="22"/>
              </w:rPr>
              <w:t xml:space="preserve">ГО Санкт-Петербурга (по </w:t>
            </w:r>
            <w:proofErr w:type="spellStart"/>
            <w:proofErr w:type="gramStart"/>
            <w:r w:rsidRPr="00913751">
              <w:rPr>
                <w:bCs/>
                <w:sz w:val="22"/>
                <w:szCs w:val="22"/>
              </w:rPr>
              <w:t>согласова-нию</w:t>
            </w:r>
            <w:proofErr w:type="spellEnd"/>
            <w:proofErr w:type="gramEnd"/>
            <w:r w:rsidRPr="0091375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AC13A6" w:rsidRDefault="00251C38" w:rsidP="000445EF">
            <w:pPr>
              <w:shd w:val="clear" w:color="auto" w:fill="FFFFFF"/>
            </w:pPr>
            <w:r w:rsidRPr="00AC13A6">
              <w:t>В здании Управления размещены мини-плакаты социальной рекламы, направленные на предупреждение коррупционного поведения государственных гражданских служащих</w:t>
            </w:r>
            <w:r w:rsidR="00C77286">
              <w:t xml:space="preserve"> и граждан</w:t>
            </w:r>
            <w:r w:rsidR="00500C7A">
              <w:t xml:space="preserve">, </w:t>
            </w:r>
            <w:r w:rsidR="001A009C">
              <w:br/>
            </w:r>
            <w:r w:rsidR="00500C7A">
              <w:t>в местах для приема посетителей выложена</w:t>
            </w:r>
            <w:r w:rsidRPr="00AC13A6">
              <w:t xml:space="preserve"> памятка «Что нужно знать о коррупции?», поступивш</w:t>
            </w:r>
            <w:r w:rsidR="00500C7A">
              <w:t>ая</w:t>
            </w:r>
            <w:r w:rsidRPr="00AC13A6">
              <w:t xml:space="preserve"> </w:t>
            </w:r>
            <w:r w:rsidR="00500C7A">
              <w:t xml:space="preserve">для распространения </w:t>
            </w:r>
            <w:r w:rsidR="00500C7A">
              <w:br/>
            </w:r>
            <w:r w:rsidRPr="00AC13A6">
              <w:t>из прокуратуры</w:t>
            </w:r>
            <w:r w:rsidR="00500C7A">
              <w:t xml:space="preserve"> </w:t>
            </w:r>
            <w:r w:rsidRPr="00AC13A6">
              <w:t>Санкт-Петербурга</w:t>
            </w:r>
            <w:r>
              <w:t>. П</w:t>
            </w:r>
            <w:r w:rsidRPr="00AC13A6">
              <w:t xml:space="preserve">о мере </w:t>
            </w:r>
            <w:r>
              <w:t xml:space="preserve">разбора экземпляров памятки </w:t>
            </w:r>
            <w:r w:rsidRPr="00AC13A6">
              <w:t xml:space="preserve">посетителями производится </w:t>
            </w:r>
            <w:r>
              <w:t xml:space="preserve">дополнительное </w:t>
            </w:r>
            <w:r w:rsidRPr="00AC13A6">
              <w:t xml:space="preserve">тиражирование </w:t>
            </w:r>
            <w:r w:rsidR="00135D2E">
              <w:t xml:space="preserve">и размещение </w:t>
            </w:r>
            <w:r w:rsidRPr="00AC13A6">
              <w:t xml:space="preserve">копий памятки. </w:t>
            </w:r>
          </w:p>
          <w:p w:rsidR="00251C38" w:rsidRPr="00823E4B" w:rsidRDefault="00500C7A" w:rsidP="000445EF">
            <w:pPr>
              <w:shd w:val="clear" w:color="auto" w:fill="FFFFFF"/>
              <w:ind w:left="33" w:right="35"/>
              <w:rPr>
                <w:bCs/>
              </w:rPr>
            </w:pPr>
            <w:r>
              <w:t>В</w:t>
            </w:r>
            <w:r w:rsidRPr="00AC13A6">
              <w:t xml:space="preserve"> здании Управления</w:t>
            </w:r>
            <w:r>
              <w:t xml:space="preserve"> также размещена и поддерживается </w:t>
            </w:r>
            <w:r w:rsidR="001A009C">
              <w:br/>
            </w:r>
            <w:r>
              <w:t>в актуальном состоянии</w:t>
            </w:r>
            <w:r>
              <w:rPr>
                <w:bCs/>
              </w:rPr>
              <w:t xml:space="preserve"> </w:t>
            </w:r>
            <w:r w:rsidR="008F7D2A">
              <w:rPr>
                <w:bCs/>
              </w:rPr>
              <w:t>и</w:t>
            </w:r>
            <w:r w:rsidR="00251C38">
              <w:rPr>
                <w:bCs/>
              </w:rPr>
              <w:t>нформация</w:t>
            </w:r>
            <w:r w:rsidR="00251C38" w:rsidRPr="00823E4B">
              <w:rPr>
                <w:bCs/>
              </w:rPr>
              <w:t xml:space="preserve"> об адресах</w:t>
            </w:r>
            <w:r w:rsidR="00251C38">
              <w:rPr>
                <w:bCs/>
              </w:rPr>
              <w:t xml:space="preserve"> (в том числе </w:t>
            </w:r>
            <w:r w:rsidR="00251C38" w:rsidRPr="00823E4B">
              <w:rPr>
                <w:bCs/>
              </w:rPr>
              <w:t>электронных</w:t>
            </w:r>
            <w:r w:rsidR="00251C38">
              <w:rPr>
                <w:bCs/>
              </w:rPr>
              <w:t xml:space="preserve">) и </w:t>
            </w:r>
            <w:r w:rsidR="00251C38" w:rsidRPr="00823E4B">
              <w:rPr>
                <w:bCs/>
              </w:rPr>
              <w:t>телефонах государственных органов, по которым граждане могут сообщить о фактах коррупции</w:t>
            </w:r>
            <w:r w:rsidR="00251C38">
              <w:rPr>
                <w:bCs/>
              </w:rPr>
              <w:t>.</w:t>
            </w:r>
          </w:p>
        </w:tc>
      </w:tr>
      <w:tr w:rsidR="00085AAC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C" w:rsidRDefault="00085AAC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  <w:p w:rsidR="00085AAC" w:rsidRDefault="00085AAC" w:rsidP="00823E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C" w:rsidRPr="00501E6F" w:rsidRDefault="00085AAC" w:rsidP="00823E4B">
            <w:pPr>
              <w:autoSpaceDE w:val="0"/>
              <w:autoSpaceDN w:val="0"/>
              <w:adjustRightInd w:val="0"/>
            </w:pPr>
            <w:r w:rsidRPr="00501E6F">
              <w:t xml:space="preserve">Проведение мероприятий, приуроченных к Международному дню борьбы </w:t>
            </w:r>
            <w:r>
              <w:br/>
            </w:r>
            <w:r w:rsidRPr="00501E6F">
              <w:t>с коррупцией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C" w:rsidRPr="00913751" w:rsidRDefault="00085AAC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01E6F"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C" w:rsidRPr="00913751" w:rsidRDefault="00085AAC" w:rsidP="00823E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01E6F">
              <w:t>Исполни</w:t>
            </w:r>
            <w:r>
              <w:t>-</w:t>
            </w:r>
            <w:r w:rsidRPr="00501E6F">
              <w:t>тельные</w:t>
            </w:r>
            <w:proofErr w:type="gramEnd"/>
            <w:r w:rsidRPr="00501E6F">
              <w:t xml:space="preserve"> органы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C" w:rsidRPr="00AC13A6" w:rsidRDefault="00FB5F11" w:rsidP="00FB5F11">
            <w:pPr>
              <w:shd w:val="clear" w:color="auto" w:fill="FFFFFF"/>
            </w:pPr>
            <w:proofErr w:type="gramStart"/>
            <w:r>
              <w:t xml:space="preserve">07.12.2023 с гражданскими служащими Управления проведено </w:t>
            </w:r>
            <w:r>
              <w:rPr>
                <w:bCs/>
              </w:rPr>
              <w:t>обучающее мероприятие</w:t>
            </w:r>
            <w:r w:rsidRPr="00F121B4">
              <w:rPr>
                <w:bCs/>
              </w:rPr>
              <w:t xml:space="preserve"> </w:t>
            </w:r>
            <w:r w:rsidRPr="00A85657">
              <w:rPr>
                <w:bCs/>
              </w:rPr>
              <w:t>по законодательству о противодействии коррупции и практике его применения</w:t>
            </w:r>
            <w:r>
              <w:rPr>
                <w:bCs/>
              </w:rPr>
              <w:t xml:space="preserve"> с использованием </w:t>
            </w:r>
            <w:r>
              <w:rPr>
                <w:rFonts w:eastAsia="Calibri"/>
                <w:bCs/>
                <w:lang w:eastAsia="en-US"/>
              </w:rPr>
              <w:t>и</w:t>
            </w:r>
            <w:r w:rsidRPr="00605F0F">
              <w:rPr>
                <w:rFonts w:eastAsia="Calibri"/>
                <w:bCs/>
                <w:lang w:eastAsia="en-US"/>
              </w:rPr>
              <w:t>нформ</w:t>
            </w:r>
            <w:r>
              <w:rPr>
                <w:rFonts w:eastAsia="Calibri"/>
                <w:bCs/>
                <w:lang w:eastAsia="en-US"/>
              </w:rPr>
              <w:t xml:space="preserve">ационно-методического материала </w:t>
            </w:r>
            <w:r w:rsidRPr="004829A3">
              <w:rPr>
                <w:rFonts w:eastAsia="Calibri"/>
                <w:bCs/>
                <w:lang w:eastAsia="en-US"/>
              </w:rPr>
              <w:t xml:space="preserve">«Обзор законодательных и иных нормативных правовых актов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4829A3">
              <w:rPr>
                <w:rFonts w:eastAsia="Calibri"/>
                <w:bCs/>
                <w:lang w:eastAsia="en-US"/>
              </w:rPr>
              <w:t xml:space="preserve">по вопросам противодействия коррупции, принятых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4829A3">
              <w:rPr>
                <w:rFonts w:eastAsia="Calibri"/>
                <w:bCs/>
                <w:lang w:eastAsia="en-US"/>
              </w:rPr>
              <w:t xml:space="preserve">в 2023 году, материалов </w:t>
            </w:r>
            <w:r w:rsidRPr="004829A3">
              <w:rPr>
                <w:rFonts w:eastAsia="Calibri"/>
                <w:lang w:eastAsia="en-US"/>
              </w:rPr>
              <w:t xml:space="preserve">судебно-следственной практики </w:t>
            </w:r>
            <w:r>
              <w:rPr>
                <w:rFonts w:eastAsia="Calibri"/>
                <w:lang w:eastAsia="en-US"/>
              </w:rPr>
              <w:br/>
            </w:r>
            <w:r w:rsidRPr="004829A3">
              <w:rPr>
                <w:rFonts w:eastAsia="Calibri"/>
                <w:lang w:eastAsia="en-US"/>
              </w:rPr>
              <w:t>2022 – 2023 годов</w:t>
            </w:r>
            <w:r w:rsidRPr="004829A3">
              <w:rPr>
                <w:rFonts w:eastAsia="Calibri"/>
                <w:bCs/>
                <w:lang w:eastAsia="en-US"/>
              </w:rPr>
              <w:t xml:space="preserve">, видов коррупционных правонарушений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4829A3">
              <w:rPr>
                <w:rFonts w:eastAsia="Calibri"/>
                <w:bCs/>
                <w:lang w:eastAsia="en-US"/>
              </w:rPr>
              <w:t>и ответственности за их совершение</w:t>
            </w:r>
            <w:r>
              <w:rPr>
                <w:rFonts w:eastAsia="Calibri"/>
                <w:bCs/>
                <w:lang w:eastAsia="en-US"/>
              </w:rPr>
              <w:t>»,</w:t>
            </w:r>
            <w:r>
              <w:t xml:space="preserve"> подготовленного </w:t>
            </w:r>
            <w:r>
              <w:br/>
              <w:t xml:space="preserve">отделом правового обеспечения, государственной службы, </w:t>
            </w:r>
            <w:r>
              <w:br/>
              <w:t>кадров и делопроизводства Управления</w:t>
            </w:r>
            <w:proofErr w:type="gramEnd"/>
            <w:r>
              <w:t xml:space="preserve"> в 2023 году. </w:t>
            </w:r>
          </w:p>
        </w:tc>
      </w:tr>
      <w:tr w:rsidR="001F3B3C" w:rsidRPr="00823E4B" w:rsidTr="009C16E6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3C" w:rsidRPr="00AC13A6" w:rsidRDefault="001F3B3C" w:rsidP="001F3B3C">
            <w:pPr>
              <w:shd w:val="clear" w:color="auto" w:fill="FFFFFF"/>
              <w:spacing w:after="40"/>
              <w:jc w:val="center"/>
            </w:pPr>
            <w:r>
              <w:rPr>
                <w:rFonts w:eastAsiaTheme="minorHAnsi"/>
                <w:lang w:eastAsia="en-US"/>
              </w:rPr>
              <w:t>11</w:t>
            </w:r>
            <w:r w:rsidRPr="00A30D96">
              <w:rPr>
                <w:rFonts w:eastAsiaTheme="minorHAnsi"/>
                <w:lang w:eastAsia="en-US"/>
              </w:rPr>
              <w:t>. Антикоррупционное образование</w:t>
            </w:r>
          </w:p>
        </w:tc>
      </w:tr>
      <w:tr w:rsidR="00251C38" w:rsidRPr="00823E4B" w:rsidTr="00024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A30D96" w:rsidRDefault="00251C38" w:rsidP="00251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0D96">
              <w:rPr>
                <w:rFonts w:eastAsiaTheme="minorHAnsi"/>
                <w:lang w:eastAsia="en-US"/>
              </w:rPr>
              <w:t>1</w:t>
            </w:r>
            <w:r w:rsidR="001F3B3C">
              <w:rPr>
                <w:rFonts w:eastAsiaTheme="minorHAnsi"/>
                <w:lang w:eastAsia="en-US"/>
              </w:rPr>
              <w:t>1</w:t>
            </w:r>
            <w:r w:rsidRPr="00A30D96">
              <w:rPr>
                <w:rFonts w:eastAsiaTheme="minorHAnsi"/>
                <w:lang w:eastAsia="en-US"/>
              </w:rPr>
              <w:t>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9F" w:rsidRPr="00846A9F" w:rsidRDefault="00846A9F" w:rsidP="00846A9F">
            <w:pPr>
              <w:autoSpaceDE w:val="0"/>
              <w:autoSpaceDN w:val="0"/>
              <w:adjustRightInd w:val="0"/>
            </w:pPr>
            <w:r w:rsidRPr="00846A9F">
              <w:t xml:space="preserve">Обеспечение обучения гражданских служащих, впервые поступивших </w:t>
            </w:r>
            <w:r>
              <w:br/>
            </w:r>
            <w:r w:rsidRPr="00846A9F">
              <w:t xml:space="preserve">на должности гражданской службы, </w:t>
            </w:r>
            <w:r>
              <w:br/>
            </w:r>
            <w:r w:rsidRPr="00846A9F">
              <w:t>по вопросам противодействия коррупции</w:t>
            </w:r>
          </w:p>
          <w:p w:rsidR="00251C38" w:rsidRPr="00A30D96" w:rsidRDefault="00251C38" w:rsidP="00251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2D" w:rsidRDefault="00E9742D" w:rsidP="00E97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742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 течение</w:t>
            </w:r>
          </w:p>
          <w:p w:rsidR="00251C38" w:rsidRPr="00E9742D" w:rsidRDefault="001F3B3C" w:rsidP="00E97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="00E9742D" w:rsidRPr="00E9742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  <w:r w:rsidR="00251C38" w:rsidRPr="00E9742D">
              <w:rPr>
                <w:rFonts w:eastAsiaTheme="minorHAnsi"/>
                <w:sz w:val="22"/>
                <w:szCs w:val="22"/>
                <w:lang w:eastAsia="en-US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A30D96" w:rsidRDefault="00251C38" w:rsidP="00251C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30D96">
              <w:rPr>
                <w:rFonts w:eastAsiaTheme="minorHAnsi"/>
                <w:sz w:val="22"/>
                <w:szCs w:val="22"/>
                <w:lang w:eastAsia="en-US"/>
              </w:rPr>
              <w:t>Исполни-тельные</w:t>
            </w:r>
            <w:proofErr w:type="gramEnd"/>
            <w:r w:rsidRPr="00A30D96">
              <w:rPr>
                <w:rFonts w:eastAsiaTheme="minorHAnsi"/>
                <w:sz w:val="22"/>
                <w:szCs w:val="22"/>
                <w:lang w:eastAsia="en-US"/>
              </w:rPr>
              <w:t xml:space="preserve"> органы, </w:t>
            </w:r>
            <w:r w:rsidRPr="00A30D96">
              <w:rPr>
                <w:rFonts w:eastAsiaTheme="minorHAnsi"/>
                <w:sz w:val="22"/>
                <w:szCs w:val="22"/>
                <w:lang w:eastAsia="en-US"/>
              </w:rPr>
              <w:br/>
              <w:t>ГО Санкт-</w:t>
            </w:r>
            <w:r w:rsidRPr="00A30D9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Петербурга (по </w:t>
            </w:r>
            <w:proofErr w:type="spellStart"/>
            <w:r w:rsidRPr="00A30D96">
              <w:rPr>
                <w:rFonts w:eastAsiaTheme="minorHAnsi"/>
                <w:sz w:val="22"/>
                <w:szCs w:val="22"/>
                <w:lang w:eastAsia="en-US"/>
              </w:rPr>
              <w:t>согласова-нию</w:t>
            </w:r>
            <w:proofErr w:type="spellEnd"/>
            <w:r w:rsidRPr="00A30D9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38" w:rsidRPr="00A30D96" w:rsidRDefault="00652B5C" w:rsidP="00652B5C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В 2023 году</w:t>
            </w:r>
            <w:r w:rsidR="001F3B3C" w:rsidRPr="00CE139E">
              <w:t xml:space="preserve"> </w:t>
            </w:r>
            <w:r>
              <w:t>проведено обучение по программе</w:t>
            </w:r>
            <w:r w:rsidRPr="00CE139E">
              <w:t xml:space="preserve"> противодействия коррупции в исполнительных органах государс</w:t>
            </w:r>
            <w:r>
              <w:t>твенной власти Санкт-Петербурга дву</w:t>
            </w:r>
            <w:r w:rsidR="001F3B3C">
              <w:t xml:space="preserve">х </w:t>
            </w:r>
            <w:r w:rsidR="001F3B3C" w:rsidRPr="00CE139E">
              <w:t xml:space="preserve">гражданских служащих Управления </w:t>
            </w:r>
            <w:r w:rsidR="001F3B3C">
              <w:br/>
              <w:t xml:space="preserve">(из числа </w:t>
            </w:r>
            <w:r w:rsidR="001F3B3C" w:rsidRPr="00501E6F">
              <w:t xml:space="preserve">впервые поступивших </w:t>
            </w:r>
            <w:r w:rsidR="001F3B3C">
              <w:t xml:space="preserve">на должности гражданской </w:t>
            </w:r>
            <w:r w:rsidR="001F3B3C">
              <w:lastRenderedPageBreak/>
              <w:t>службы)</w:t>
            </w:r>
            <w:r>
              <w:t>, а также одного гражданского служащего Управления, впервые поступившего</w:t>
            </w:r>
            <w:r w:rsidRPr="00501E6F">
              <w:t xml:space="preserve"> </w:t>
            </w:r>
            <w:r>
              <w:t xml:space="preserve">на должность гражданской службы </w:t>
            </w:r>
            <w:r>
              <w:br/>
              <w:t>в Управлении, не проходившего ранее (на предыдущих местах службы) обучение по указанной программе.</w:t>
            </w:r>
            <w:proofErr w:type="gramEnd"/>
          </w:p>
        </w:tc>
      </w:tr>
    </w:tbl>
    <w:p w:rsidR="00C426AF" w:rsidRPr="00A33464" w:rsidRDefault="00C426AF" w:rsidP="004D36C3">
      <w:pPr>
        <w:shd w:val="clear" w:color="auto" w:fill="FFFFFF"/>
        <w:spacing w:line="24" w:lineRule="auto"/>
        <w:jc w:val="center"/>
        <w:rPr>
          <w:b/>
          <w:sz w:val="2"/>
          <w:szCs w:val="2"/>
        </w:rPr>
      </w:pPr>
    </w:p>
    <w:p w:rsidR="00BD76EE" w:rsidRDefault="00BD76EE" w:rsidP="003D076A">
      <w:pPr>
        <w:autoSpaceDE w:val="0"/>
        <w:autoSpaceDN w:val="0"/>
        <w:adjustRightInd w:val="0"/>
        <w:jc w:val="both"/>
        <w:outlineLvl w:val="1"/>
        <w:rPr>
          <w:sz w:val="20"/>
          <w:szCs w:val="20"/>
          <w:u w:val="single"/>
        </w:rPr>
      </w:pPr>
    </w:p>
    <w:p w:rsidR="003D076A" w:rsidRDefault="003D076A" w:rsidP="003D076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  <w:u w:val="single"/>
        </w:rPr>
      </w:pPr>
      <w:r w:rsidRPr="0049622D">
        <w:rPr>
          <w:sz w:val="20"/>
          <w:szCs w:val="20"/>
          <w:u w:val="single"/>
        </w:rPr>
        <w:t>Принятые сокращения</w:t>
      </w:r>
      <w:r w:rsidRPr="0049622D">
        <w:rPr>
          <w:rStyle w:val="af4"/>
          <w:sz w:val="20"/>
          <w:szCs w:val="20"/>
          <w:u w:val="single"/>
        </w:rPr>
        <w:footnoteReference w:id="1"/>
      </w:r>
      <w:r w:rsidRPr="0049622D">
        <w:rPr>
          <w:sz w:val="20"/>
          <w:szCs w:val="20"/>
          <w:u w:val="single"/>
        </w:rPr>
        <w:t>:</w:t>
      </w:r>
      <w:r w:rsidRPr="0049622D">
        <w:rPr>
          <w:bCs/>
          <w:sz w:val="20"/>
          <w:szCs w:val="20"/>
          <w:u w:val="single"/>
        </w:rPr>
        <w:t xml:space="preserve"> </w:t>
      </w:r>
    </w:p>
    <w:p w:rsidR="00BD76EE" w:rsidRPr="0049622D" w:rsidRDefault="00BD76EE" w:rsidP="003D076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290"/>
        <w:gridCol w:w="10676"/>
      </w:tblGrid>
      <w:tr w:rsidR="003D076A" w:rsidRPr="004A5B19" w:rsidTr="00DC7CDC">
        <w:tc>
          <w:tcPr>
            <w:tcW w:w="4496" w:type="dxa"/>
            <w:shd w:val="clear" w:color="auto" w:fill="auto"/>
          </w:tcPr>
          <w:p w:rsidR="003D076A" w:rsidRPr="004A5B19" w:rsidRDefault="003D076A" w:rsidP="003534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>гражданские служащие Управления</w:t>
            </w:r>
          </w:p>
        </w:tc>
        <w:tc>
          <w:tcPr>
            <w:tcW w:w="290" w:type="dxa"/>
            <w:shd w:val="clear" w:color="auto" w:fill="auto"/>
          </w:tcPr>
          <w:p w:rsidR="003D076A" w:rsidRPr="004A5B19" w:rsidRDefault="003D076A" w:rsidP="003534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4A5B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76" w:type="dxa"/>
            <w:shd w:val="clear" w:color="auto" w:fill="auto"/>
          </w:tcPr>
          <w:p w:rsidR="003D076A" w:rsidRPr="004A5B19" w:rsidRDefault="003D076A" w:rsidP="00DC7CDC">
            <w:pPr>
              <w:autoSpaceDE w:val="0"/>
              <w:autoSpaceDN w:val="0"/>
              <w:adjustRightInd w:val="0"/>
              <w:spacing w:after="80"/>
              <w:outlineLvl w:val="1"/>
              <w:rPr>
                <w:bCs/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>государственные гражданские служащие Санкт-Петербурга, замещающие должности государственной гражданской службы Санкт-Петербурга в Управлении ветеринарии Санкт-Петербурга</w:t>
            </w:r>
          </w:p>
        </w:tc>
      </w:tr>
      <w:tr w:rsidR="003D076A" w:rsidRPr="004A5B19" w:rsidTr="00DC7CDC">
        <w:tc>
          <w:tcPr>
            <w:tcW w:w="4496" w:type="dxa"/>
            <w:shd w:val="clear" w:color="auto" w:fill="auto"/>
          </w:tcPr>
          <w:p w:rsidR="003D076A" w:rsidRPr="004A5B19" w:rsidRDefault="003D076A" w:rsidP="00B3163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>ГБУ</w:t>
            </w:r>
            <w:r w:rsidR="00DC7CDC" w:rsidRPr="004A5B19">
              <w:rPr>
                <w:sz w:val="20"/>
                <w:szCs w:val="20"/>
              </w:rPr>
              <w:t xml:space="preserve"> «Санкт-Петербургская горветстанция» </w:t>
            </w:r>
            <w:r w:rsidR="00DC7CDC" w:rsidRPr="004A5B19">
              <w:rPr>
                <w:i/>
                <w:sz w:val="20"/>
                <w:szCs w:val="20"/>
              </w:rPr>
              <w:t>или</w:t>
            </w:r>
            <w:r w:rsidR="00DC7CDC" w:rsidRPr="004A5B19">
              <w:rPr>
                <w:sz w:val="20"/>
                <w:szCs w:val="20"/>
              </w:rPr>
              <w:t xml:space="preserve"> ГБУ</w:t>
            </w:r>
            <w:r w:rsidR="005F4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:rsidR="003D076A" w:rsidRPr="004A5B19" w:rsidRDefault="003D076A" w:rsidP="003534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4A5B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76" w:type="dxa"/>
            <w:shd w:val="clear" w:color="auto" w:fill="auto"/>
          </w:tcPr>
          <w:p w:rsidR="003D076A" w:rsidRPr="004A5B19" w:rsidRDefault="003D076A" w:rsidP="00DC7CDC">
            <w:pPr>
              <w:autoSpaceDE w:val="0"/>
              <w:autoSpaceDN w:val="0"/>
              <w:adjustRightInd w:val="0"/>
              <w:spacing w:after="80"/>
              <w:outlineLvl w:val="1"/>
              <w:rPr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 xml:space="preserve">Санкт-Петербургское государственное бюджетное учреждение «Санкт-Петербургская городская станция </w:t>
            </w:r>
            <w:r w:rsidR="00DC7CDC" w:rsidRPr="004A5B19">
              <w:rPr>
                <w:sz w:val="20"/>
                <w:szCs w:val="20"/>
              </w:rPr>
              <w:br/>
            </w:r>
            <w:r w:rsidRPr="004A5B19">
              <w:rPr>
                <w:sz w:val="20"/>
                <w:szCs w:val="20"/>
              </w:rPr>
              <w:t>по борьбе с болезнями животных»</w:t>
            </w:r>
          </w:p>
        </w:tc>
      </w:tr>
      <w:tr w:rsidR="00DC4AD4" w:rsidRPr="00DC4AD4" w:rsidTr="009A7733">
        <w:tc>
          <w:tcPr>
            <w:tcW w:w="4496" w:type="dxa"/>
            <w:shd w:val="clear" w:color="auto" w:fill="auto"/>
          </w:tcPr>
          <w:p w:rsidR="00DC4AD4" w:rsidRPr="00DC4AD4" w:rsidRDefault="00DC4AD4" w:rsidP="009A773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КГСКП</w:t>
            </w:r>
          </w:p>
        </w:tc>
        <w:tc>
          <w:tcPr>
            <w:tcW w:w="290" w:type="dxa"/>
            <w:shd w:val="clear" w:color="auto" w:fill="auto"/>
          </w:tcPr>
          <w:p w:rsidR="00DC4AD4" w:rsidRPr="00DC4AD4" w:rsidRDefault="00DC4AD4" w:rsidP="009A773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76" w:type="dxa"/>
            <w:shd w:val="clear" w:color="auto" w:fill="auto"/>
          </w:tcPr>
          <w:p w:rsidR="00DC4AD4" w:rsidRPr="00DC4AD4" w:rsidRDefault="00DC4AD4" w:rsidP="00DC4AD4">
            <w:pPr>
              <w:autoSpaceDE w:val="0"/>
              <w:autoSpaceDN w:val="0"/>
              <w:adjustRightInd w:val="0"/>
              <w:spacing w:after="8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 государственной службы и кадровой политики Администрации Губернатора Санкт-Петербурга</w:t>
            </w:r>
          </w:p>
        </w:tc>
      </w:tr>
      <w:tr w:rsidR="00DC4AD4" w:rsidRPr="00DC4AD4" w:rsidTr="00DC7CDC">
        <w:tc>
          <w:tcPr>
            <w:tcW w:w="4496" w:type="dxa"/>
            <w:shd w:val="clear" w:color="auto" w:fill="auto"/>
          </w:tcPr>
          <w:p w:rsidR="00DC4AD4" w:rsidRPr="00DC4AD4" w:rsidRDefault="00DC4AD4" w:rsidP="0049622D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C4AD4">
              <w:rPr>
                <w:sz w:val="20"/>
                <w:szCs w:val="20"/>
              </w:rPr>
              <w:t xml:space="preserve">Комиссия </w:t>
            </w:r>
          </w:p>
        </w:tc>
        <w:tc>
          <w:tcPr>
            <w:tcW w:w="290" w:type="dxa"/>
            <w:shd w:val="clear" w:color="auto" w:fill="auto"/>
          </w:tcPr>
          <w:p w:rsidR="00DC4AD4" w:rsidRPr="00DC4AD4" w:rsidRDefault="00DC4AD4" w:rsidP="003534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DC4AD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76" w:type="dxa"/>
            <w:shd w:val="clear" w:color="auto" w:fill="auto"/>
          </w:tcPr>
          <w:p w:rsidR="00DC4AD4" w:rsidRPr="00DC4AD4" w:rsidRDefault="00DC4AD4" w:rsidP="005D6B92">
            <w:pPr>
              <w:autoSpaceDE w:val="0"/>
              <w:autoSpaceDN w:val="0"/>
              <w:adjustRightInd w:val="0"/>
              <w:spacing w:after="80"/>
              <w:outlineLvl w:val="1"/>
              <w:rPr>
                <w:sz w:val="20"/>
                <w:szCs w:val="20"/>
              </w:rPr>
            </w:pPr>
            <w:r w:rsidRPr="00DC4AD4">
              <w:rPr>
                <w:bCs/>
                <w:sz w:val="20"/>
                <w:szCs w:val="20"/>
              </w:rPr>
              <w:t>Комисси</w:t>
            </w:r>
            <w:r w:rsidR="005D6B92">
              <w:rPr>
                <w:bCs/>
                <w:sz w:val="20"/>
                <w:szCs w:val="20"/>
              </w:rPr>
              <w:t xml:space="preserve">я </w:t>
            </w:r>
            <w:r w:rsidRPr="00DC4AD4">
              <w:rPr>
                <w:bCs/>
                <w:sz w:val="20"/>
                <w:szCs w:val="20"/>
              </w:rPr>
              <w:t>по координации работы по противодействию коррупции в Санкт-Петербурге</w:t>
            </w:r>
          </w:p>
        </w:tc>
      </w:tr>
      <w:tr w:rsidR="003D076A" w:rsidRPr="004A5B19" w:rsidTr="00DC7CDC">
        <w:tc>
          <w:tcPr>
            <w:tcW w:w="4496" w:type="dxa"/>
            <w:shd w:val="clear" w:color="auto" w:fill="auto"/>
          </w:tcPr>
          <w:p w:rsidR="003D076A" w:rsidRPr="004A5B19" w:rsidRDefault="003D076A" w:rsidP="003D07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>Управление</w:t>
            </w:r>
          </w:p>
        </w:tc>
        <w:tc>
          <w:tcPr>
            <w:tcW w:w="290" w:type="dxa"/>
            <w:shd w:val="clear" w:color="auto" w:fill="auto"/>
          </w:tcPr>
          <w:p w:rsidR="003D076A" w:rsidRPr="004A5B19" w:rsidRDefault="003D076A" w:rsidP="003534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4A5B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76" w:type="dxa"/>
            <w:shd w:val="clear" w:color="auto" w:fill="auto"/>
          </w:tcPr>
          <w:p w:rsidR="003D076A" w:rsidRPr="004A5B19" w:rsidRDefault="003D076A" w:rsidP="00DC7CDC">
            <w:pPr>
              <w:autoSpaceDE w:val="0"/>
              <w:autoSpaceDN w:val="0"/>
              <w:adjustRightInd w:val="0"/>
              <w:spacing w:after="80"/>
              <w:outlineLvl w:val="1"/>
              <w:rPr>
                <w:sz w:val="20"/>
                <w:szCs w:val="20"/>
              </w:rPr>
            </w:pPr>
            <w:r w:rsidRPr="004A5B19">
              <w:rPr>
                <w:sz w:val="20"/>
                <w:szCs w:val="20"/>
              </w:rPr>
              <w:t xml:space="preserve">Управление ветеринарии Санкт-Петербурга </w:t>
            </w:r>
          </w:p>
        </w:tc>
      </w:tr>
    </w:tbl>
    <w:p w:rsidR="003D076A" w:rsidRPr="00A734AF" w:rsidRDefault="003D076A" w:rsidP="003D076A">
      <w:pPr>
        <w:autoSpaceDE w:val="0"/>
        <w:autoSpaceDN w:val="0"/>
        <w:adjustRightInd w:val="0"/>
        <w:jc w:val="both"/>
        <w:outlineLvl w:val="1"/>
        <w:rPr>
          <w:bCs/>
          <w:sz w:val="2"/>
          <w:szCs w:val="2"/>
        </w:rPr>
      </w:pPr>
    </w:p>
    <w:p w:rsidR="00FF03E1" w:rsidRPr="0049622D" w:rsidRDefault="00FF03E1" w:rsidP="003D076A">
      <w:pPr>
        <w:autoSpaceDE w:val="0"/>
        <w:autoSpaceDN w:val="0"/>
        <w:adjustRightInd w:val="0"/>
        <w:jc w:val="both"/>
        <w:outlineLvl w:val="1"/>
        <w:rPr>
          <w:b/>
          <w:sz w:val="2"/>
          <w:szCs w:val="2"/>
        </w:rPr>
      </w:pPr>
    </w:p>
    <w:sectPr w:rsidR="00FF03E1" w:rsidRPr="0049622D" w:rsidSect="00CD602F">
      <w:headerReference w:type="even" r:id="rId20"/>
      <w:headerReference w:type="default" r:id="rId21"/>
      <w:footerReference w:type="even" r:id="rId22"/>
      <w:pgSz w:w="16838" w:h="11906" w:orient="landscape"/>
      <w:pgMar w:top="1259" w:right="458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E6" w:rsidRDefault="009C16E6">
      <w:r>
        <w:separator/>
      </w:r>
    </w:p>
  </w:endnote>
  <w:endnote w:type="continuationSeparator" w:id="0">
    <w:p w:rsidR="009C16E6" w:rsidRDefault="009C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6" w:rsidRDefault="009C16E6" w:rsidP="00B90E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6E6" w:rsidRDefault="009C16E6" w:rsidP="00B90E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E6" w:rsidRDefault="009C16E6">
      <w:r>
        <w:separator/>
      </w:r>
    </w:p>
  </w:footnote>
  <w:footnote w:type="continuationSeparator" w:id="0">
    <w:p w:rsidR="009C16E6" w:rsidRDefault="009C16E6">
      <w:r>
        <w:continuationSeparator/>
      </w:r>
    </w:p>
  </w:footnote>
  <w:footnote w:id="1">
    <w:p w:rsidR="009C16E6" w:rsidRPr="004A5B19" w:rsidRDefault="009C16E6" w:rsidP="003D07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5B19">
        <w:rPr>
          <w:rStyle w:val="af4"/>
          <w:sz w:val="20"/>
          <w:szCs w:val="20"/>
        </w:rPr>
        <w:footnoteRef/>
      </w:r>
      <w:r w:rsidRPr="004A5B19">
        <w:rPr>
          <w:sz w:val="20"/>
          <w:szCs w:val="20"/>
        </w:rPr>
        <w:t xml:space="preserve"> Иные сокращения употребляются в значении, установленном в приложении к постановлению Прав</w:t>
      </w:r>
      <w:r>
        <w:rPr>
          <w:sz w:val="20"/>
          <w:szCs w:val="20"/>
        </w:rPr>
        <w:t xml:space="preserve">ительства </w:t>
      </w:r>
      <w:r w:rsidR="003807EC">
        <w:rPr>
          <w:sz w:val="20"/>
          <w:szCs w:val="20"/>
        </w:rPr>
        <w:t>Санкт-Петербурга от 27.12.2022 № 1337</w:t>
      </w:r>
      <w:r w:rsidRPr="004A5B19">
        <w:rPr>
          <w:sz w:val="20"/>
          <w:szCs w:val="20"/>
        </w:rPr>
        <w:t xml:space="preserve"> «О Плане мероприятий по противодействию корр</w:t>
      </w:r>
      <w:r w:rsidR="003807EC">
        <w:rPr>
          <w:sz w:val="20"/>
          <w:szCs w:val="20"/>
        </w:rPr>
        <w:t>упции в Санкт-Петербурге на 2023 – 2027</w:t>
      </w:r>
      <w:r w:rsidRPr="004A5B19">
        <w:rPr>
          <w:sz w:val="20"/>
          <w:szCs w:val="20"/>
        </w:rPr>
        <w:t xml:space="preserve"> годы»</w:t>
      </w:r>
      <w:r w:rsidR="003807E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6" w:rsidRDefault="009C16E6" w:rsidP="00B90E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6E6" w:rsidRDefault="009C16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6" w:rsidRDefault="009C16E6" w:rsidP="00B90E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718E">
      <w:rPr>
        <w:rStyle w:val="a8"/>
        <w:noProof/>
      </w:rPr>
      <w:t>26</w:t>
    </w:r>
    <w:r>
      <w:rPr>
        <w:rStyle w:val="a8"/>
      </w:rPr>
      <w:fldChar w:fldCharType="end"/>
    </w:r>
  </w:p>
  <w:p w:rsidR="009C16E6" w:rsidRDefault="009C16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EB"/>
    <w:multiLevelType w:val="hybridMultilevel"/>
    <w:tmpl w:val="9F42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7838"/>
    <w:multiLevelType w:val="hybridMultilevel"/>
    <w:tmpl w:val="336E8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265C2"/>
    <w:multiLevelType w:val="hybridMultilevel"/>
    <w:tmpl w:val="6BAA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7207"/>
    <w:multiLevelType w:val="hybridMultilevel"/>
    <w:tmpl w:val="713C6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E57E9"/>
    <w:multiLevelType w:val="multilevel"/>
    <w:tmpl w:val="A1A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20B70"/>
    <w:multiLevelType w:val="hybridMultilevel"/>
    <w:tmpl w:val="B36E1D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A2DD4"/>
    <w:multiLevelType w:val="hybridMultilevel"/>
    <w:tmpl w:val="E19C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F"/>
    <w:rsid w:val="00000DAB"/>
    <w:rsid w:val="00002244"/>
    <w:rsid w:val="00003FA8"/>
    <w:rsid w:val="000046C5"/>
    <w:rsid w:val="000053BE"/>
    <w:rsid w:val="000057FD"/>
    <w:rsid w:val="00006D3A"/>
    <w:rsid w:val="00006DF9"/>
    <w:rsid w:val="000071E7"/>
    <w:rsid w:val="00007962"/>
    <w:rsid w:val="00016B22"/>
    <w:rsid w:val="00023275"/>
    <w:rsid w:val="0002425F"/>
    <w:rsid w:val="00024336"/>
    <w:rsid w:val="00024439"/>
    <w:rsid w:val="00024918"/>
    <w:rsid w:val="0003035F"/>
    <w:rsid w:val="00030B5C"/>
    <w:rsid w:val="000321D6"/>
    <w:rsid w:val="00032432"/>
    <w:rsid w:val="0003265E"/>
    <w:rsid w:val="000330DF"/>
    <w:rsid w:val="00033465"/>
    <w:rsid w:val="000339F4"/>
    <w:rsid w:val="00034575"/>
    <w:rsid w:val="000354C0"/>
    <w:rsid w:val="0004044B"/>
    <w:rsid w:val="00040E6C"/>
    <w:rsid w:val="0004310F"/>
    <w:rsid w:val="00044072"/>
    <w:rsid w:val="000445EF"/>
    <w:rsid w:val="00044FAA"/>
    <w:rsid w:val="00044FED"/>
    <w:rsid w:val="00045F96"/>
    <w:rsid w:val="0004610A"/>
    <w:rsid w:val="0004642D"/>
    <w:rsid w:val="00046AF6"/>
    <w:rsid w:val="00046DCA"/>
    <w:rsid w:val="00047140"/>
    <w:rsid w:val="000479AF"/>
    <w:rsid w:val="00052597"/>
    <w:rsid w:val="000529A3"/>
    <w:rsid w:val="00053DDA"/>
    <w:rsid w:val="0005448B"/>
    <w:rsid w:val="00055AA2"/>
    <w:rsid w:val="000569C1"/>
    <w:rsid w:val="00056C55"/>
    <w:rsid w:val="00060A80"/>
    <w:rsid w:val="000611DC"/>
    <w:rsid w:val="00061382"/>
    <w:rsid w:val="000618B8"/>
    <w:rsid w:val="00061E6B"/>
    <w:rsid w:val="0006319D"/>
    <w:rsid w:val="00064015"/>
    <w:rsid w:val="00065F6E"/>
    <w:rsid w:val="00065FCC"/>
    <w:rsid w:val="00065FE8"/>
    <w:rsid w:val="00066E67"/>
    <w:rsid w:val="00070298"/>
    <w:rsid w:val="000708E6"/>
    <w:rsid w:val="0007177D"/>
    <w:rsid w:val="00071847"/>
    <w:rsid w:val="000719A1"/>
    <w:rsid w:val="00072198"/>
    <w:rsid w:val="0007389A"/>
    <w:rsid w:val="00075A20"/>
    <w:rsid w:val="000765E6"/>
    <w:rsid w:val="00080380"/>
    <w:rsid w:val="00081751"/>
    <w:rsid w:val="00082793"/>
    <w:rsid w:val="00082D71"/>
    <w:rsid w:val="00082F87"/>
    <w:rsid w:val="00085AAC"/>
    <w:rsid w:val="00085F1A"/>
    <w:rsid w:val="0008764F"/>
    <w:rsid w:val="000908CB"/>
    <w:rsid w:val="00091466"/>
    <w:rsid w:val="00092D1C"/>
    <w:rsid w:val="00092DF2"/>
    <w:rsid w:val="00094B33"/>
    <w:rsid w:val="00095B6A"/>
    <w:rsid w:val="00095DF9"/>
    <w:rsid w:val="00097229"/>
    <w:rsid w:val="00097A26"/>
    <w:rsid w:val="000A08CC"/>
    <w:rsid w:val="000A0D4A"/>
    <w:rsid w:val="000A120C"/>
    <w:rsid w:val="000A1578"/>
    <w:rsid w:val="000A2976"/>
    <w:rsid w:val="000A3981"/>
    <w:rsid w:val="000A41F4"/>
    <w:rsid w:val="000A4601"/>
    <w:rsid w:val="000A799E"/>
    <w:rsid w:val="000B0A48"/>
    <w:rsid w:val="000B1363"/>
    <w:rsid w:val="000B15E7"/>
    <w:rsid w:val="000B1965"/>
    <w:rsid w:val="000B25DC"/>
    <w:rsid w:val="000B2CDB"/>
    <w:rsid w:val="000B5873"/>
    <w:rsid w:val="000B5F39"/>
    <w:rsid w:val="000B60CA"/>
    <w:rsid w:val="000B6640"/>
    <w:rsid w:val="000B6A38"/>
    <w:rsid w:val="000B6FAA"/>
    <w:rsid w:val="000C18E7"/>
    <w:rsid w:val="000C3B75"/>
    <w:rsid w:val="000C5375"/>
    <w:rsid w:val="000C5F46"/>
    <w:rsid w:val="000C6372"/>
    <w:rsid w:val="000C6A5C"/>
    <w:rsid w:val="000D1092"/>
    <w:rsid w:val="000D3CA1"/>
    <w:rsid w:val="000D4522"/>
    <w:rsid w:val="000D4A65"/>
    <w:rsid w:val="000D61AC"/>
    <w:rsid w:val="000D7153"/>
    <w:rsid w:val="000D774B"/>
    <w:rsid w:val="000D7DED"/>
    <w:rsid w:val="000E0E0A"/>
    <w:rsid w:val="000E0F9E"/>
    <w:rsid w:val="000E1509"/>
    <w:rsid w:val="000E1AE3"/>
    <w:rsid w:val="000E293B"/>
    <w:rsid w:val="000E3B2A"/>
    <w:rsid w:val="000E408E"/>
    <w:rsid w:val="000E78A1"/>
    <w:rsid w:val="000E7A09"/>
    <w:rsid w:val="000F1649"/>
    <w:rsid w:val="000F3243"/>
    <w:rsid w:val="000F3DAC"/>
    <w:rsid w:val="000F44AF"/>
    <w:rsid w:val="000F4970"/>
    <w:rsid w:val="000F543A"/>
    <w:rsid w:val="000F5D63"/>
    <w:rsid w:val="000F5DFE"/>
    <w:rsid w:val="00104B20"/>
    <w:rsid w:val="00106313"/>
    <w:rsid w:val="001068EF"/>
    <w:rsid w:val="0011023E"/>
    <w:rsid w:val="001111FF"/>
    <w:rsid w:val="00111240"/>
    <w:rsid w:val="0011144A"/>
    <w:rsid w:val="001115FF"/>
    <w:rsid w:val="00111789"/>
    <w:rsid w:val="00111E1F"/>
    <w:rsid w:val="001133C4"/>
    <w:rsid w:val="0011471E"/>
    <w:rsid w:val="001154E2"/>
    <w:rsid w:val="0011565C"/>
    <w:rsid w:val="00115BA9"/>
    <w:rsid w:val="00117D8F"/>
    <w:rsid w:val="00117DB6"/>
    <w:rsid w:val="001202B1"/>
    <w:rsid w:val="001241B9"/>
    <w:rsid w:val="0012612A"/>
    <w:rsid w:val="001263CC"/>
    <w:rsid w:val="00126B42"/>
    <w:rsid w:val="001270CE"/>
    <w:rsid w:val="00127173"/>
    <w:rsid w:val="001277F2"/>
    <w:rsid w:val="001308B6"/>
    <w:rsid w:val="00130A5A"/>
    <w:rsid w:val="00131FFB"/>
    <w:rsid w:val="0013493B"/>
    <w:rsid w:val="00135802"/>
    <w:rsid w:val="00135D2E"/>
    <w:rsid w:val="00136F98"/>
    <w:rsid w:val="00140570"/>
    <w:rsid w:val="001406BB"/>
    <w:rsid w:val="00142CFD"/>
    <w:rsid w:val="00142E54"/>
    <w:rsid w:val="00144A8B"/>
    <w:rsid w:val="0014579C"/>
    <w:rsid w:val="00145CA8"/>
    <w:rsid w:val="001506BA"/>
    <w:rsid w:val="001510AD"/>
    <w:rsid w:val="00151535"/>
    <w:rsid w:val="001523A1"/>
    <w:rsid w:val="00155353"/>
    <w:rsid w:val="00155BF1"/>
    <w:rsid w:val="00155CD3"/>
    <w:rsid w:val="00160EF7"/>
    <w:rsid w:val="00161FB4"/>
    <w:rsid w:val="00162751"/>
    <w:rsid w:val="0016441C"/>
    <w:rsid w:val="00165DE0"/>
    <w:rsid w:val="0016645C"/>
    <w:rsid w:val="0016797B"/>
    <w:rsid w:val="00170567"/>
    <w:rsid w:val="00171C19"/>
    <w:rsid w:val="00171D8A"/>
    <w:rsid w:val="001759B8"/>
    <w:rsid w:val="001765BD"/>
    <w:rsid w:val="00180BA7"/>
    <w:rsid w:val="00180F96"/>
    <w:rsid w:val="00181F5A"/>
    <w:rsid w:val="0018298A"/>
    <w:rsid w:val="0018381F"/>
    <w:rsid w:val="00184607"/>
    <w:rsid w:val="00184DFD"/>
    <w:rsid w:val="001856FE"/>
    <w:rsid w:val="00185FE8"/>
    <w:rsid w:val="001909B2"/>
    <w:rsid w:val="00190A71"/>
    <w:rsid w:val="00190AB0"/>
    <w:rsid w:val="00190FF9"/>
    <w:rsid w:val="00192815"/>
    <w:rsid w:val="0019540E"/>
    <w:rsid w:val="0019772D"/>
    <w:rsid w:val="00197CF2"/>
    <w:rsid w:val="001A009C"/>
    <w:rsid w:val="001A0729"/>
    <w:rsid w:val="001A09D0"/>
    <w:rsid w:val="001A0CF8"/>
    <w:rsid w:val="001A1853"/>
    <w:rsid w:val="001A2344"/>
    <w:rsid w:val="001A3191"/>
    <w:rsid w:val="001A4B61"/>
    <w:rsid w:val="001A5491"/>
    <w:rsid w:val="001A5B8D"/>
    <w:rsid w:val="001A7072"/>
    <w:rsid w:val="001A7A5E"/>
    <w:rsid w:val="001B1924"/>
    <w:rsid w:val="001B23B3"/>
    <w:rsid w:val="001B29FD"/>
    <w:rsid w:val="001B2D07"/>
    <w:rsid w:val="001B4D0F"/>
    <w:rsid w:val="001B6778"/>
    <w:rsid w:val="001B692C"/>
    <w:rsid w:val="001B74D5"/>
    <w:rsid w:val="001C08B3"/>
    <w:rsid w:val="001C161B"/>
    <w:rsid w:val="001C3DB0"/>
    <w:rsid w:val="001C405E"/>
    <w:rsid w:val="001C46AC"/>
    <w:rsid w:val="001C49C6"/>
    <w:rsid w:val="001C50E2"/>
    <w:rsid w:val="001C5AE8"/>
    <w:rsid w:val="001C6389"/>
    <w:rsid w:val="001C7158"/>
    <w:rsid w:val="001D080D"/>
    <w:rsid w:val="001D11E3"/>
    <w:rsid w:val="001D2F3B"/>
    <w:rsid w:val="001D4109"/>
    <w:rsid w:val="001D4D43"/>
    <w:rsid w:val="001D534F"/>
    <w:rsid w:val="001D5B13"/>
    <w:rsid w:val="001D66F3"/>
    <w:rsid w:val="001D6FC1"/>
    <w:rsid w:val="001D7A19"/>
    <w:rsid w:val="001E2B21"/>
    <w:rsid w:val="001E3E6A"/>
    <w:rsid w:val="001E4137"/>
    <w:rsid w:val="001E4BAE"/>
    <w:rsid w:val="001E4F97"/>
    <w:rsid w:val="001E70D6"/>
    <w:rsid w:val="001E7B3D"/>
    <w:rsid w:val="001E7E81"/>
    <w:rsid w:val="001F0DEF"/>
    <w:rsid w:val="001F12F4"/>
    <w:rsid w:val="001F1BD3"/>
    <w:rsid w:val="001F2758"/>
    <w:rsid w:val="001F2B63"/>
    <w:rsid w:val="001F3B3C"/>
    <w:rsid w:val="001F4A24"/>
    <w:rsid w:val="001F55FC"/>
    <w:rsid w:val="001F7A34"/>
    <w:rsid w:val="002002A0"/>
    <w:rsid w:val="002021B0"/>
    <w:rsid w:val="00202EE7"/>
    <w:rsid w:val="002040AF"/>
    <w:rsid w:val="0020596F"/>
    <w:rsid w:val="0020597F"/>
    <w:rsid w:val="00207809"/>
    <w:rsid w:val="00210035"/>
    <w:rsid w:val="002100A8"/>
    <w:rsid w:val="002128A4"/>
    <w:rsid w:val="0021307B"/>
    <w:rsid w:val="00213F55"/>
    <w:rsid w:val="00214096"/>
    <w:rsid w:val="00215132"/>
    <w:rsid w:val="00216F6D"/>
    <w:rsid w:val="00220BEB"/>
    <w:rsid w:val="00220E6F"/>
    <w:rsid w:val="002216E8"/>
    <w:rsid w:val="002231F2"/>
    <w:rsid w:val="00225142"/>
    <w:rsid w:val="002254F8"/>
    <w:rsid w:val="00225765"/>
    <w:rsid w:val="00226ABD"/>
    <w:rsid w:val="002278C2"/>
    <w:rsid w:val="002301FD"/>
    <w:rsid w:val="0023075C"/>
    <w:rsid w:val="00230C68"/>
    <w:rsid w:val="0023190B"/>
    <w:rsid w:val="00231C54"/>
    <w:rsid w:val="00232B9C"/>
    <w:rsid w:val="002350F8"/>
    <w:rsid w:val="00235741"/>
    <w:rsid w:val="00237015"/>
    <w:rsid w:val="00237DE9"/>
    <w:rsid w:val="002403FE"/>
    <w:rsid w:val="00241180"/>
    <w:rsid w:val="0024203C"/>
    <w:rsid w:val="00243024"/>
    <w:rsid w:val="00246420"/>
    <w:rsid w:val="002476E1"/>
    <w:rsid w:val="00247EC8"/>
    <w:rsid w:val="00250B7F"/>
    <w:rsid w:val="00251464"/>
    <w:rsid w:val="002517A6"/>
    <w:rsid w:val="00251C38"/>
    <w:rsid w:val="00252857"/>
    <w:rsid w:val="00253898"/>
    <w:rsid w:val="00254A10"/>
    <w:rsid w:val="00255550"/>
    <w:rsid w:val="00256247"/>
    <w:rsid w:val="00262C48"/>
    <w:rsid w:val="00263B68"/>
    <w:rsid w:val="00263DC7"/>
    <w:rsid w:val="00265785"/>
    <w:rsid w:val="00271DEB"/>
    <w:rsid w:val="00272493"/>
    <w:rsid w:val="0027267C"/>
    <w:rsid w:val="00273D02"/>
    <w:rsid w:val="00274EAB"/>
    <w:rsid w:val="002750E9"/>
    <w:rsid w:val="00276374"/>
    <w:rsid w:val="002771D3"/>
    <w:rsid w:val="00280821"/>
    <w:rsid w:val="00280B06"/>
    <w:rsid w:val="0028328A"/>
    <w:rsid w:val="00283F7D"/>
    <w:rsid w:val="00284A93"/>
    <w:rsid w:val="00284B67"/>
    <w:rsid w:val="002851CA"/>
    <w:rsid w:val="002912EB"/>
    <w:rsid w:val="002913DE"/>
    <w:rsid w:val="00291529"/>
    <w:rsid w:val="00292BC5"/>
    <w:rsid w:val="00294561"/>
    <w:rsid w:val="00296C43"/>
    <w:rsid w:val="002975A7"/>
    <w:rsid w:val="00297B0A"/>
    <w:rsid w:val="00297E90"/>
    <w:rsid w:val="002A01A4"/>
    <w:rsid w:val="002A25C9"/>
    <w:rsid w:val="002A3171"/>
    <w:rsid w:val="002A3449"/>
    <w:rsid w:val="002A4FAC"/>
    <w:rsid w:val="002A7098"/>
    <w:rsid w:val="002A7E9E"/>
    <w:rsid w:val="002A7F20"/>
    <w:rsid w:val="002B021D"/>
    <w:rsid w:val="002B0755"/>
    <w:rsid w:val="002B0F68"/>
    <w:rsid w:val="002B1E4B"/>
    <w:rsid w:val="002B2A02"/>
    <w:rsid w:val="002B4C7F"/>
    <w:rsid w:val="002B6FFA"/>
    <w:rsid w:val="002B7925"/>
    <w:rsid w:val="002B7CF4"/>
    <w:rsid w:val="002B7F90"/>
    <w:rsid w:val="002C08EB"/>
    <w:rsid w:val="002C14FA"/>
    <w:rsid w:val="002C263E"/>
    <w:rsid w:val="002C3516"/>
    <w:rsid w:val="002C3832"/>
    <w:rsid w:val="002C3CFA"/>
    <w:rsid w:val="002C49EC"/>
    <w:rsid w:val="002D00C2"/>
    <w:rsid w:val="002D03B2"/>
    <w:rsid w:val="002D2E36"/>
    <w:rsid w:val="002D3082"/>
    <w:rsid w:val="002D44A4"/>
    <w:rsid w:val="002D50ED"/>
    <w:rsid w:val="002D554D"/>
    <w:rsid w:val="002D5E58"/>
    <w:rsid w:val="002D6881"/>
    <w:rsid w:val="002D7894"/>
    <w:rsid w:val="002D7EDE"/>
    <w:rsid w:val="002E1157"/>
    <w:rsid w:val="002E1577"/>
    <w:rsid w:val="002E3B37"/>
    <w:rsid w:val="002E6EE9"/>
    <w:rsid w:val="002F0725"/>
    <w:rsid w:val="002F18CB"/>
    <w:rsid w:val="002F332B"/>
    <w:rsid w:val="002F357E"/>
    <w:rsid w:val="002F57C2"/>
    <w:rsid w:val="002F6A5A"/>
    <w:rsid w:val="002F760B"/>
    <w:rsid w:val="002F7E79"/>
    <w:rsid w:val="00300533"/>
    <w:rsid w:val="00300717"/>
    <w:rsid w:val="00302C3F"/>
    <w:rsid w:val="00303BEE"/>
    <w:rsid w:val="003056CA"/>
    <w:rsid w:val="00305BC6"/>
    <w:rsid w:val="00305D32"/>
    <w:rsid w:val="00305D53"/>
    <w:rsid w:val="0030662B"/>
    <w:rsid w:val="00310262"/>
    <w:rsid w:val="00312019"/>
    <w:rsid w:val="003154AF"/>
    <w:rsid w:val="00316EB8"/>
    <w:rsid w:val="00320BB9"/>
    <w:rsid w:val="00321470"/>
    <w:rsid w:val="00321C4D"/>
    <w:rsid w:val="0032233D"/>
    <w:rsid w:val="00323535"/>
    <w:rsid w:val="003256DB"/>
    <w:rsid w:val="0033129C"/>
    <w:rsid w:val="0033171B"/>
    <w:rsid w:val="0033321B"/>
    <w:rsid w:val="00333B52"/>
    <w:rsid w:val="00335A2E"/>
    <w:rsid w:val="003361E4"/>
    <w:rsid w:val="00336729"/>
    <w:rsid w:val="00336F0E"/>
    <w:rsid w:val="00336F70"/>
    <w:rsid w:val="00337127"/>
    <w:rsid w:val="00337220"/>
    <w:rsid w:val="00337EC3"/>
    <w:rsid w:val="003414D4"/>
    <w:rsid w:val="0034449A"/>
    <w:rsid w:val="003452B0"/>
    <w:rsid w:val="00346B99"/>
    <w:rsid w:val="00347F4C"/>
    <w:rsid w:val="003502CF"/>
    <w:rsid w:val="00352592"/>
    <w:rsid w:val="00353403"/>
    <w:rsid w:val="0035502A"/>
    <w:rsid w:val="00355339"/>
    <w:rsid w:val="00355456"/>
    <w:rsid w:val="003564AB"/>
    <w:rsid w:val="00356EEB"/>
    <w:rsid w:val="00360D88"/>
    <w:rsid w:val="003615CF"/>
    <w:rsid w:val="00361CC4"/>
    <w:rsid w:val="00363290"/>
    <w:rsid w:val="00363413"/>
    <w:rsid w:val="00364362"/>
    <w:rsid w:val="003644A5"/>
    <w:rsid w:val="003647A1"/>
    <w:rsid w:val="00364BBD"/>
    <w:rsid w:val="003651E2"/>
    <w:rsid w:val="00370DD9"/>
    <w:rsid w:val="00370F70"/>
    <w:rsid w:val="003718CE"/>
    <w:rsid w:val="0037269F"/>
    <w:rsid w:val="00374526"/>
    <w:rsid w:val="00374EEC"/>
    <w:rsid w:val="00375FDD"/>
    <w:rsid w:val="00376AE9"/>
    <w:rsid w:val="00377457"/>
    <w:rsid w:val="0037746B"/>
    <w:rsid w:val="00377945"/>
    <w:rsid w:val="00377F75"/>
    <w:rsid w:val="003807EC"/>
    <w:rsid w:val="00381A8D"/>
    <w:rsid w:val="00382E12"/>
    <w:rsid w:val="00384C95"/>
    <w:rsid w:val="003870BD"/>
    <w:rsid w:val="00390F89"/>
    <w:rsid w:val="00391055"/>
    <w:rsid w:val="003921E8"/>
    <w:rsid w:val="00392B80"/>
    <w:rsid w:val="003930E6"/>
    <w:rsid w:val="003934A5"/>
    <w:rsid w:val="00394887"/>
    <w:rsid w:val="00396C66"/>
    <w:rsid w:val="003A0486"/>
    <w:rsid w:val="003A08CE"/>
    <w:rsid w:val="003A1951"/>
    <w:rsid w:val="003A4699"/>
    <w:rsid w:val="003B0955"/>
    <w:rsid w:val="003B10EB"/>
    <w:rsid w:val="003B2CA6"/>
    <w:rsid w:val="003B498D"/>
    <w:rsid w:val="003B57D4"/>
    <w:rsid w:val="003B5CA7"/>
    <w:rsid w:val="003C01A8"/>
    <w:rsid w:val="003C0B03"/>
    <w:rsid w:val="003C2999"/>
    <w:rsid w:val="003C3550"/>
    <w:rsid w:val="003C504F"/>
    <w:rsid w:val="003C65E8"/>
    <w:rsid w:val="003C6ED3"/>
    <w:rsid w:val="003C7903"/>
    <w:rsid w:val="003D076A"/>
    <w:rsid w:val="003D0BAA"/>
    <w:rsid w:val="003D15A4"/>
    <w:rsid w:val="003D1BE7"/>
    <w:rsid w:val="003D276B"/>
    <w:rsid w:val="003D3A71"/>
    <w:rsid w:val="003D400A"/>
    <w:rsid w:val="003D57B5"/>
    <w:rsid w:val="003D5B1F"/>
    <w:rsid w:val="003D5EE1"/>
    <w:rsid w:val="003D641C"/>
    <w:rsid w:val="003D7EF8"/>
    <w:rsid w:val="003E0D89"/>
    <w:rsid w:val="003E1DFD"/>
    <w:rsid w:val="003E24D8"/>
    <w:rsid w:val="003E36B9"/>
    <w:rsid w:val="003E4AEF"/>
    <w:rsid w:val="003E5532"/>
    <w:rsid w:val="003E5D81"/>
    <w:rsid w:val="003E7608"/>
    <w:rsid w:val="003F1923"/>
    <w:rsid w:val="003F26CD"/>
    <w:rsid w:val="003F48D3"/>
    <w:rsid w:val="003F7D44"/>
    <w:rsid w:val="0040012E"/>
    <w:rsid w:val="00400AA0"/>
    <w:rsid w:val="004035CF"/>
    <w:rsid w:val="00403DC7"/>
    <w:rsid w:val="0040499D"/>
    <w:rsid w:val="00405A7F"/>
    <w:rsid w:val="004066C8"/>
    <w:rsid w:val="00406CA0"/>
    <w:rsid w:val="0040720E"/>
    <w:rsid w:val="00407CED"/>
    <w:rsid w:val="004103D6"/>
    <w:rsid w:val="00410D50"/>
    <w:rsid w:val="0041114A"/>
    <w:rsid w:val="00411696"/>
    <w:rsid w:val="00414A83"/>
    <w:rsid w:val="00414B26"/>
    <w:rsid w:val="00416E90"/>
    <w:rsid w:val="00420E9C"/>
    <w:rsid w:val="00421B45"/>
    <w:rsid w:val="00422F8C"/>
    <w:rsid w:val="004237AB"/>
    <w:rsid w:val="0042390A"/>
    <w:rsid w:val="00424B02"/>
    <w:rsid w:val="00425DDD"/>
    <w:rsid w:val="00427ED0"/>
    <w:rsid w:val="004308D5"/>
    <w:rsid w:val="004347BE"/>
    <w:rsid w:val="00434F9E"/>
    <w:rsid w:val="00435548"/>
    <w:rsid w:val="00436190"/>
    <w:rsid w:val="004403C8"/>
    <w:rsid w:val="004405D8"/>
    <w:rsid w:val="00440AB2"/>
    <w:rsid w:val="00440B70"/>
    <w:rsid w:val="00441216"/>
    <w:rsid w:val="00442902"/>
    <w:rsid w:val="004430C4"/>
    <w:rsid w:val="0045062F"/>
    <w:rsid w:val="00450C3C"/>
    <w:rsid w:val="004557B8"/>
    <w:rsid w:val="00455BC6"/>
    <w:rsid w:val="00456AAB"/>
    <w:rsid w:val="0045790F"/>
    <w:rsid w:val="00460FCE"/>
    <w:rsid w:val="00461029"/>
    <w:rsid w:val="00461897"/>
    <w:rsid w:val="0046387C"/>
    <w:rsid w:val="00464074"/>
    <w:rsid w:val="004641AB"/>
    <w:rsid w:val="00464B16"/>
    <w:rsid w:val="00465ADC"/>
    <w:rsid w:val="0047097D"/>
    <w:rsid w:val="004712BC"/>
    <w:rsid w:val="00472903"/>
    <w:rsid w:val="00473E07"/>
    <w:rsid w:val="00474EF0"/>
    <w:rsid w:val="00477DD7"/>
    <w:rsid w:val="004831F6"/>
    <w:rsid w:val="00486247"/>
    <w:rsid w:val="004864D0"/>
    <w:rsid w:val="00487304"/>
    <w:rsid w:val="00487377"/>
    <w:rsid w:val="00492B39"/>
    <w:rsid w:val="0049622D"/>
    <w:rsid w:val="0049762E"/>
    <w:rsid w:val="004A087E"/>
    <w:rsid w:val="004A095C"/>
    <w:rsid w:val="004A25D9"/>
    <w:rsid w:val="004A2E67"/>
    <w:rsid w:val="004A50A8"/>
    <w:rsid w:val="004A5B19"/>
    <w:rsid w:val="004A6FBE"/>
    <w:rsid w:val="004B0F4B"/>
    <w:rsid w:val="004B2433"/>
    <w:rsid w:val="004B2CA4"/>
    <w:rsid w:val="004B37BF"/>
    <w:rsid w:val="004B39F8"/>
    <w:rsid w:val="004B44AC"/>
    <w:rsid w:val="004B4E07"/>
    <w:rsid w:val="004B52BF"/>
    <w:rsid w:val="004B55C1"/>
    <w:rsid w:val="004B6AA9"/>
    <w:rsid w:val="004B7F10"/>
    <w:rsid w:val="004C03C2"/>
    <w:rsid w:val="004C301B"/>
    <w:rsid w:val="004C3B2A"/>
    <w:rsid w:val="004C50F4"/>
    <w:rsid w:val="004C5370"/>
    <w:rsid w:val="004C56FB"/>
    <w:rsid w:val="004C67E4"/>
    <w:rsid w:val="004D024E"/>
    <w:rsid w:val="004D36C3"/>
    <w:rsid w:val="004D50A5"/>
    <w:rsid w:val="004D5228"/>
    <w:rsid w:val="004D6D35"/>
    <w:rsid w:val="004E0E6C"/>
    <w:rsid w:val="004E1F71"/>
    <w:rsid w:val="004E2FB0"/>
    <w:rsid w:val="004E378B"/>
    <w:rsid w:val="004E3C3B"/>
    <w:rsid w:val="004E5AAF"/>
    <w:rsid w:val="004E5E63"/>
    <w:rsid w:val="004E6074"/>
    <w:rsid w:val="004E7D00"/>
    <w:rsid w:val="004F24D6"/>
    <w:rsid w:val="004F2CD1"/>
    <w:rsid w:val="004F361C"/>
    <w:rsid w:val="004F3E9B"/>
    <w:rsid w:val="004F3E9E"/>
    <w:rsid w:val="004F43B3"/>
    <w:rsid w:val="004F4EED"/>
    <w:rsid w:val="004F5BCE"/>
    <w:rsid w:val="004F64BC"/>
    <w:rsid w:val="00500C7A"/>
    <w:rsid w:val="0050328C"/>
    <w:rsid w:val="00503A8C"/>
    <w:rsid w:val="00504553"/>
    <w:rsid w:val="00504ACD"/>
    <w:rsid w:val="00505374"/>
    <w:rsid w:val="0051281E"/>
    <w:rsid w:val="0051288E"/>
    <w:rsid w:val="00512A10"/>
    <w:rsid w:val="00513596"/>
    <w:rsid w:val="005168AB"/>
    <w:rsid w:val="00520110"/>
    <w:rsid w:val="00521322"/>
    <w:rsid w:val="0052294A"/>
    <w:rsid w:val="00522F44"/>
    <w:rsid w:val="0052551C"/>
    <w:rsid w:val="0052667C"/>
    <w:rsid w:val="00526AF5"/>
    <w:rsid w:val="00526DD1"/>
    <w:rsid w:val="00532411"/>
    <w:rsid w:val="00532F21"/>
    <w:rsid w:val="005359BF"/>
    <w:rsid w:val="0054025E"/>
    <w:rsid w:val="00540788"/>
    <w:rsid w:val="00541958"/>
    <w:rsid w:val="00542908"/>
    <w:rsid w:val="0054401D"/>
    <w:rsid w:val="0054432A"/>
    <w:rsid w:val="00545F5F"/>
    <w:rsid w:val="00550559"/>
    <w:rsid w:val="0055061E"/>
    <w:rsid w:val="005513EE"/>
    <w:rsid w:val="00551BBB"/>
    <w:rsid w:val="00551C22"/>
    <w:rsid w:val="00554AF7"/>
    <w:rsid w:val="005556B1"/>
    <w:rsid w:val="0055675F"/>
    <w:rsid w:val="00556D21"/>
    <w:rsid w:val="005602A3"/>
    <w:rsid w:val="00561226"/>
    <w:rsid w:val="00561392"/>
    <w:rsid w:val="00561B96"/>
    <w:rsid w:val="0056200D"/>
    <w:rsid w:val="00563C24"/>
    <w:rsid w:val="005675D2"/>
    <w:rsid w:val="005719D0"/>
    <w:rsid w:val="0057298E"/>
    <w:rsid w:val="00574650"/>
    <w:rsid w:val="0057628F"/>
    <w:rsid w:val="00576F9D"/>
    <w:rsid w:val="00581A59"/>
    <w:rsid w:val="00582AE3"/>
    <w:rsid w:val="00584AD4"/>
    <w:rsid w:val="00584FA3"/>
    <w:rsid w:val="00585C7B"/>
    <w:rsid w:val="005871FF"/>
    <w:rsid w:val="005878C5"/>
    <w:rsid w:val="0059069A"/>
    <w:rsid w:val="00591CC8"/>
    <w:rsid w:val="00591EE4"/>
    <w:rsid w:val="00591F76"/>
    <w:rsid w:val="00592414"/>
    <w:rsid w:val="00594F46"/>
    <w:rsid w:val="005966FC"/>
    <w:rsid w:val="00596E3B"/>
    <w:rsid w:val="00597857"/>
    <w:rsid w:val="005979ED"/>
    <w:rsid w:val="00597B07"/>
    <w:rsid w:val="005A0B62"/>
    <w:rsid w:val="005A3313"/>
    <w:rsid w:val="005A4540"/>
    <w:rsid w:val="005A49C4"/>
    <w:rsid w:val="005A593B"/>
    <w:rsid w:val="005A6347"/>
    <w:rsid w:val="005A7A80"/>
    <w:rsid w:val="005B02AB"/>
    <w:rsid w:val="005B28D0"/>
    <w:rsid w:val="005B3C2B"/>
    <w:rsid w:val="005B4A3B"/>
    <w:rsid w:val="005B5885"/>
    <w:rsid w:val="005B6CA5"/>
    <w:rsid w:val="005B71B9"/>
    <w:rsid w:val="005B7D50"/>
    <w:rsid w:val="005C03EF"/>
    <w:rsid w:val="005C0896"/>
    <w:rsid w:val="005C1B21"/>
    <w:rsid w:val="005C2714"/>
    <w:rsid w:val="005C2B39"/>
    <w:rsid w:val="005C4932"/>
    <w:rsid w:val="005C4A5D"/>
    <w:rsid w:val="005C4E0E"/>
    <w:rsid w:val="005C4FF7"/>
    <w:rsid w:val="005C52FA"/>
    <w:rsid w:val="005C5477"/>
    <w:rsid w:val="005C7789"/>
    <w:rsid w:val="005C7AB5"/>
    <w:rsid w:val="005D5A85"/>
    <w:rsid w:val="005D5BCD"/>
    <w:rsid w:val="005D612F"/>
    <w:rsid w:val="005D6B92"/>
    <w:rsid w:val="005D6D15"/>
    <w:rsid w:val="005E01A7"/>
    <w:rsid w:val="005E14A6"/>
    <w:rsid w:val="005E5971"/>
    <w:rsid w:val="005E669E"/>
    <w:rsid w:val="005E66AE"/>
    <w:rsid w:val="005E6EB6"/>
    <w:rsid w:val="005E7497"/>
    <w:rsid w:val="005F0178"/>
    <w:rsid w:val="005F0AAA"/>
    <w:rsid w:val="005F0FD5"/>
    <w:rsid w:val="005F2240"/>
    <w:rsid w:val="005F28B4"/>
    <w:rsid w:val="005F3F61"/>
    <w:rsid w:val="005F40F0"/>
    <w:rsid w:val="005F4F6F"/>
    <w:rsid w:val="005F679F"/>
    <w:rsid w:val="005F787E"/>
    <w:rsid w:val="005F7B03"/>
    <w:rsid w:val="00600A70"/>
    <w:rsid w:val="00600CE0"/>
    <w:rsid w:val="00600DB4"/>
    <w:rsid w:val="0060174B"/>
    <w:rsid w:val="00602E78"/>
    <w:rsid w:val="00604971"/>
    <w:rsid w:val="00607139"/>
    <w:rsid w:val="00610E71"/>
    <w:rsid w:val="00612319"/>
    <w:rsid w:val="00612EC6"/>
    <w:rsid w:val="006215D2"/>
    <w:rsid w:val="00621D07"/>
    <w:rsid w:val="0062360A"/>
    <w:rsid w:val="00626FB5"/>
    <w:rsid w:val="0062713A"/>
    <w:rsid w:val="00630BF9"/>
    <w:rsid w:val="0063574B"/>
    <w:rsid w:val="006368F1"/>
    <w:rsid w:val="00636AF3"/>
    <w:rsid w:val="006379F5"/>
    <w:rsid w:val="00637A22"/>
    <w:rsid w:val="0064072B"/>
    <w:rsid w:val="00640F79"/>
    <w:rsid w:val="006418C7"/>
    <w:rsid w:val="00641C08"/>
    <w:rsid w:val="006434E0"/>
    <w:rsid w:val="00651A91"/>
    <w:rsid w:val="00651BB6"/>
    <w:rsid w:val="0065218E"/>
    <w:rsid w:val="00652B5C"/>
    <w:rsid w:val="00653D1A"/>
    <w:rsid w:val="00657033"/>
    <w:rsid w:val="00660870"/>
    <w:rsid w:val="006624C9"/>
    <w:rsid w:val="00665D6F"/>
    <w:rsid w:val="00666C81"/>
    <w:rsid w:val="00670800"/>
    <w:rsid w:val="00672C91"/>
    <w:rsid w:val="006739CF"/>
    <w:rsid w:val="00673E94"/>
    <w:rsid w:val="00674D87"/>
    <w:rsid w:val="00675051"/>
    <w:rsid w:val="006764DC"/>
    <w:rsid w:val="006801EB"/>
    <w:rsid w:val="0068240F"/>
    <w:rsid w:val="00682D56"/>
    <w:rsid w:val="006864B4"/>
    <w:rsid w:val="00687DCB"/>
    <w:rsid w:val="00691D74"/>
    <w:rsid w:val="00692DDA"/>
    <w:rsid w:val="00693263"/>
    <w:rsid w:val="00693B3B"/>
    <w:rsid w:val="00693D8B"/>
    <w:rsid w:val="0069521F"/>
    <w:rsid w:val="00696C01"/>
    <w:rsid w:val="00696D50"/>
    <w:rsid w:val="00697AB2"/>
    <w:rsid w:val="006A0890"/>
    <w:rsid w:val="006A19D7"/>
    <w:rsid w:val="006A41A1"/>
    <w:rsid w:val="006A5C11"/>
    <w:rsid w:val="006A6258"/>
    <w:rsid w:val="006A7E4B"/>
    <w:rsid w:val="006B1762"/>
    <w:rsid w:val="006B187C"/>
    <w:rsid w:val="006B257D"/>
    <w:rsid w:val="006B2B72"/>
    <w:rsid w:val="006B2E18"/>
    <w:rsid w:val="006B3637"/>
    <w:rsid w:val="006B366E"/>
    <w:rsid w:val="006B36FC"/>
    <w:rsid w:val="006B440E"/>
    <w:rsid w:val="006B4D34"/>
    <w:rsid w:val="006B625F"/>
    <w:rsid w:val="006B6514"/>
    <w:rsid w:val="006B74F3"/>
    <w:rsid w:val="006B76B9"/>
    <w:rsid w:val="006C13B6"/>
    <w:rsid w:val="006C3F32"/>
    <w:rsid w:val="006C483B"/>
    <w:rsid w:val="006C5496"/>
    <w:rsid w:val="006C63CD"/>
    <w:rsid w:val="006C7974"/>
    <w:rsid w:val="006C7A47"/>
    <w:rsid w:val="006C7D3C"/>
    <w:rsid w:val="006D09E8"/>
    <w:rsid w:val="006D0AC9"/>
    <w:rsid w:val="006D11EB"/>
    <w:rsid w:val="006D15BD"/>
    <w:rsid w:val="006D3491"/>
    <w:rsid w:val="006D5DE3"/>
    <w:rsid w:val="006D77BF"/>
    <w:rsid w:val="006E0E4B"/>
    <w:rsid w:val="006E17CE"/>
    <w:rsid w:val="006E2772"/>
    <w:rsid w:val="006E5295"/>
    <w:rsid w:val="006E5FC7"/>
    <w:rsid w:val="006F0209"/>
    <w:rsid w:val="006F22CF"/>
    <w:rsid w:val="006F234B"/>
    <w:rsid w:val="006F2D01"/>
    <w:rsid w:val="006F3F50"/>
    <w:rsid w:val="006F4CE5"/>
    <w:rsid w:val="006F595C"/>
    <w:rsid w:val="006F5C94"/>
    <w:rsid w:val="0070226E"/>
    <w:rsid w:val="0070320A"/>
    <w:rsid w:val="00703DA5"/>
    <w:rsid w:val="00704505"/>
    <w:rsid w:val="00705CB0"/>
    <w:rsid w:val="0070628B"/>
    <w:rsid w:val="007069CF"/>
    <w:rsid w:val="00707D10"/>
    <w:rsid w:val="007123D2"/>
    <w:rsid w:val="00715160"/>
    <w:rsid w:val="00715B1E"/>
    <w:rsid w:val="007171B8"/>
    <w:rsid w:val="0072030C"/>
    <w:rsid w:val="00720FA0"/>
    <w:rsid w:val="00722495"/>
    <w:rsid w:val="00724382"/>
    <w:rsid w:val="00726C3C"/>
    <w:rsid w:val="007316F5"/>
    <w:rsid w:val="00732DCA"/>
    <w:rsid w:val="00732E5D"/>
    <w:rsid w:val="007349B2"/>
    <w:rsid w:val="00734CC0"/>
    <w:rsid w:val="00736CE5"/>
    <w:rsid w:val="0073766E"/>
    <w:rsid w:val="00740C34"/>
    <w:rsid w:val="00740E4F"/>
    <w:rsid w:val="007418E3"/>
    <w:rsid w:val="0074341F"/>
    <w:rsid w:val="007465AC"/>
    <w:rsid w:val="00746608"/>
    <w:rsid w:val="00746D29"/>
    <w:rsid w:val="0074735B"/>
    <w:rsid w:val="007501FD"/>
    <w:rsid w:val="00750E93"/>
    <w:rsid w:val="007517A8"/>
    <w:rsid w:val="00752BC2"/>
    <w:rsid w:val="00752F6A"/>
    <w:rsid w:val="0075378D"/>
    <w:rsid w:val="00753D98"/>
    <w:rsid w:val="00754665"/>
    <w:rsid w:val="007559FE"/>
    <w:rsid w:val="00755F97"/>
    <w:rsid w:val="0075644D"/>
    <w:rsid w:val="007628BB"/>
    <w:rsid w:val="007645F1"/>
    <w:rsid w:val="0076527B"/>
    <w:rsid w:val="00765B85"/>
    <w:rsid w:val="007662F4"/>
    <w:rsid w:val="00766A21"/>
    <w:rsid w:val="00767D4C"/>
    <w:rsid w:val="00771308"/>
    <w:rsid w:val="007722FE"/>
    <w:rsid w:val="0077397D"/>
    <w:rsid w:val="00773D75"/>
    <w:rsid w:val="0078062F"/>
    <w:rsid w:val="0078079B"/>
    <w:rsid w:val="00780EC4"/>
    <w:rsid w:val="00782776"/>
    <w:rsid w:val="00785ECB"/>
    <w:rsid w:val="007860A0"/>
    <w:rsid w:val="007877E2"/>
    <w:rsid w:val="0078788C"/>
    <w:rsid w:val="007923C2"/>
    <w:rsid w:val="00793812"/>
    <w:rsid w:val="00794835"/>
    <w:rsid w:val="0079616B"/>
    <w:rsid w:val="00796F21"/>
    <w:rsid w:val="0079706E"/>
    <w:rsid w:val="007A01E7"/>
    <w:rsid w:val="007A12C2"/>
    <w:rsid w:val="007A3F9A"/>
    <w:rsid w:val="007A4329"/>
    <w:rsid w:val="007A5F72"/>
    <w:rsid w:val="007A7DC4"/>
    <w:rsid w:val="007B3C38"/>
    <w:rsid w:val="007B5834"/>
    <w:rsid w:val="007B70C8"/>
    <w:rsid w:val="007B7F7F"/>
    <w:rsid w:val="007C15AA"/>
    <w:rsid w:val="007C1AA9"/>
    <w:rsid w:val="007C209A"/>
    <w:rsid w:val="007C29EB"/>
    <w:rsid w:val="007C457A"/>
    <w:rsid w:val="007C51A2"/>
    <w:rsid w:val="007C5A34"/>
    <w:rsid w:val="007C5FE1"/>
    <w:rsid w:val="007C6A08"/>
    <w:rsid w:val="007C77F8"/>
    <w:rsid w:val="007C7E06"/>
    <w:rsid w:val="007D1049"/>
    <w:rsid w:val="007D3015"/>
    <w:rsid w:val="007D455F"/>
    <w:rsid w:val="007D4B8B"/>
    <w:rsid w:val="007D4F09"/>
    <w:rsid w:val="007D57DE"/>
    <w:rsid w:val="007D6F8E"/>
    <w:rsid w:val="007D76C6"/>
    <w:rsid w:val="007E10DC"/>
    <w:rsid w:val="007E30E1"/>
    <w:rsid w:val="007E74FD"/>
    <w:rsid w:val="007F2730"/>
    <w:rsid w:val="007F27BE"/>
    <w:rsid w:val="007F2817"/>
    <w:rsid w:val="007F31DE"/>
    <w:rsid w:val="007F7AEB"/>
    <w:rsid w:val="007F7D17"/>
    <w:rsid w:val="008012BE"/>
    <w:rsid w:val="00805865"/>
    <w:rsid w:val="00805B0E"/>
    <w:rsid w:val="00805E38"/>
    <w:rsid w:val="00806AC1"/>
    <w:rsid w:val="00806D29"/>
    <w:rsid w:val="008115CD"/>
    <w:rsid w:val="00812AE9"/>
    <w:rsid w:val="00812E4E"/>
    <w:rsid w:val="0081355D"/>
    <w:rsid w:val="00815160"/>
    <w:rsid w:val="00815F97"/>
    <w:rsid w:val="008204DD"/>
    <w:rsid w:val="00822922"/>
    <w:rsid w:val="00822EF7"/>
    <w:rsid w:val="00823E4B"/>
    <w:rsid w:val="00823F6A"/>
    <w:rsid w:val="00825086"/>
    <w:rsid w:val="00825E8C"/>
    <w:rsid w:val="00826643"/>
    <w:rsid w:val="00826887"/>
    <w:rsid w:val="008304D5"/>
    <w:rsid w:val="0083100E"/>
    <w:rsid w:val="00832E96"/>
    <w:rsid w:val="0083364C"/>
    <w:rsid w:val="0083466B"/>
    <w:rsid w:val="0083536F"/>
    <w:rsid w:val="008355F3"/>
    <w:rsid w:val="00841AF8"/>
    <w:rsid w:val="00842228"/>
    <w:rsid w:val="00842B4D"/>
    <w:rsid w:val="00842DB5"/>
    <w:rsid w:val="008443A6"/>
    <w:rsid w:val="00845684"/>
    <w:rsid w:val="00846586"/>
    <w:rsid w:val="00846A9F"/>
    <w:rsid w:val="00847B8D"/>
    <w:rsid w:val="00850DD7"/>
    <w:rsid w:val="00853779"/>
    <w:rsid w:val="00853AA5"/>
    <w:rsid w:val="008544B8"/>
    <w:rsid w:val="00855472"/>
    <w:rsid w:val="00855480"/>
    <w:rsid w:val="00855B10"/>
    <w:rsid w:val="0086231E"/>
    <w:rsid w:val="00863605"/>
    <w:rsid w:val="008638E0"/>
    <w:rsid w:val="00864438"/>
    <w:rsid w:val="008646E6"/>
    <w:rsid w:val="008647F0"/>
    <w:rsid w:val="00864FC7"/>
    <w:rsid w:val="00865765"/>
    <w:rsid w:val="00865F20"/>
    <w:rsid w:val="008668EA"/>
    <w:rsid w:val="0086753A"/>
    <w:rsid w:val="00867B77"/>
    <w:rsid w:val="00867F60"/>
    <w:rsid w:val="00867F98"/>
    <w:rsid w:val="00870A83"/>
    <w:rsid w:val="00873C2A"/>
    <w:rsid w:val="00874290"/>
    <w:rsid w:val="008743E9"/>
    <w:rsid w:val="0087649A"/>
    <w:rsid w:val="0087707E"/>
    <w:rsid w:val="00877150"/>
    <w:rsid w:val="008775FB"/>
    <w:rsid w:val="00877634"/>
    <w:rsid w:val="00880A34"/>
    <w:rsid w:val="00880BB4"/>
    <w:rsid w:val="008817DF"/>
    <w:rsid w:val="0088339E"/>
    <w:rsid w:val="008843DC"/>
    <w:rsid w:val="00885092"/>
    <w:rsid w:val="00885266"/>
    <w:rsid w:val="00885942"/>
    <w:rsid w:val="00885C6D"/>
    <w:rsid w:val="00886FC8"/>
    <w:rsid w:val="00891BA4"/>
    <w:rsid w:val="00893757"/>
    <w:rsid w:val="0089519C"/>
    <w:rsid w:val="008A008C"/>
    <w:rsid w:val="008A0A8C"/>
    <w:rsid w:val="008A1ABB"/>
    <w:rsid w:val="008A22F4"/>
    <w:rsid w:val="008A31C8"/>
    <w:rsid w:val="008A3426"/>
    <w:rsid w:val="008A3B90"/>
    <w:rsid w:val="008A49D1"/>
    <w:rsid w:val="008A6A96"/>
    <w:rsid w:val="008A6B47"/>
    <w:rsid w:val="008A7487"/>
    <w:rsid w:val="008A7771"/>
    <w:rsid w:val="008B1C12"/>
    <w:rsid w:val="008B2497"/>
    <w:rsid w:val="008B3118"/>
    <w:rsid w:val="008B5016"/>
    <w:rsid w:val="008B6E66"/>
    <w:rsid w:val="008B719E"/>
    <w:rsid w:val="008C0CAC"/>
    <w:rsid w:val="008C1389"/>
    <w:rsid w:val="008C2B15"/>
    <w:rsid w:val="008C313A"/>
    <w:rsid w:val="008C33BD"/>
    <w:rsid w:val="008C3A8E"/>
    <w:rsid w:val="008C45D1"/>
    <w:rsid w:val="008C5065"/>
    <w:rsid w:val="008C6145"/>
    <w:rsid w:val="008C70BC"/>
    <w:rsid w:val="008D34E2"/>
    <w:rsid w:val="008D5B50"/>
    <w:rsid w:val="008D74A7"/>
    <w:rsid w:val="008E0D39"/>
    <w:rsid w:val="008E0F15"/>
    <w:rsid w:val="008E3F3A"/>
    <w:rsid w:val="008E7B40"/>
    <w:rsid w:val="008F5546"/>
    <w:rsid w:val="008F5B1D"/>
    <w:rsid w:val="008F76A7"/>
    <w:rsid w:val="008F7D2A"/>
    <w:rsid w:val="00901A6F"/>
    <w:rsid w:val="00902D59"/>
    <w:rsid w:val="00902E4D"/>
    <w:rsid w:val="00903AE4"/>
    <w:rsid w:val="00904C64"/>
    <w:rsid w:val="00906575"/>
    <w:rsid w:val="00907EA0"/>
    <w:rsid w:val="00907EBA"/>
    <w:rsid w:val="00910AFF"/>
    <w:rsid w:val="0091185D"/>
    <w:rsid w:val="00911BD4"/>
    <w:rsid w:val="00912A6E"/>
    <w:rsid w:val="00913751"/>
    <w:rsid w:val="00913F0F"/>
    <w:rsid w:val="00914624"/>
    <w:rsid w:val="00914803"/>
    <w:rsid w:val="00914C56"/>
    <w:rsid w:val="0091503A"/>
    <w:rsid w:val="00921678"/>
    <w:rsid w:val="00921C97"/>
    <w:rsid w:val="009228A4"/>
    <w:rsid w:val="00925AA8"/>
    <w:rsid w:val="0092605A"/>
    <w:rsid w:val="00926B1C"/>
    <w:rsid w:val="00927C12"/>
    <w:rsid w:val="00930A42"/>
    <w:rsid w:val="0093144B"/>
    <w:rsid w:val="00933F54"/>
    <w:rsid w:val="00935403"/>
    <w:rsid w:val="00937668"/>
    <w:rsid w:val="00942D1E"/>
    <w:rsid w:val="00943947"/>
    <w:rsid w:val="00945C7A"/>
    <w:rsid w:val="0095008D"/>
    <w:rsid w:val="00950187"/>
    <w:rsid w:val="00950B57"/>
    <w:rsid w:val="00955686"/>
    <w:rsid w:val="00956999"/>
    <w:rsid w:val="009601C1"/>
    <w:rsid w:val="009606A8"/>
    <w:rsid w:val="009626EF"/>
    <w:rsid w:val="00962D3E"/>
    <w:rsid w:val="00962EE7"/>
    <w:rsid w:val="0096337B"/>
    <w:rsid w:val="0096340F"/>
    <w:rsid w:val="009643F8"/>
    <w:rsid w:val="00964895"/>
    <w:rsid w:val="00967351"/>
    <w:rsid w:val="00970258"/>
    <w:rsid w:val="00970AA6"/>
    <w:rsid w:val="0097243E"/>
    <w:rsid w:val="0097374B"/>
    <w:rsid w:val="00974197"/>
    <w:rsid w:val="00975BB2"/>
    <w:rsid w:val="00976DD7"/>
    <w:rsid w:val="009810BF"/>
    <w:rsid w:val="00981395"/>
    <w:rsid w:val="00982745"/>
    <w:rsid w:val="00982828"/>
    <w:rsid w:val="0098372A"/>
    <w:rsid w:val="00983F75"/>
    <w:rsid w:val="00986A81"/>
    <w:rsid w:val="00986CC1"/>
    <w:rsid w:val="00987732"/>
    <w:rsid w:val="00987D14"/>
    <w:rsid w:val="0099164C"/>
    <w:rsid w:val="00991FC0"/>
    <w:rsid w:val="00994D98"/>
    <w:rsid w:val="009951B2"/>
    <w:rsid w:val="0099625E"/>
    <w:rsid w:val="00996EAD"/>
    <w:rsid w:val="009A164C"/>
    <w:rsid w:val="009A267E"/>
    <w:rsid w:val="009A2AC9"/>
    <w:rsid w:val="009A2F04"/>
    <w:rsid w:val="009A4AC5"/>
    <w:rsid w:val="009A68BB"/>
    <w:rsid w:val="009A70CC"/>
    <w:rsid w:val="009A7733"/>
    <w:rsid w:val="009B0139"/>
    <w:rsid w:val="009B0193"/>
    <w:rsid w:val="009B0529"/>
    <w:rsid w:val="009B344D"/>
    <w:rsid w:val="009C004C"/>
    <w:rsid w:val="009C16E6"/>
    <w:rsid w:val="009C2DDF"/>
    <w:rsid w:val="009C310C"/>
    <w:rsid w:val="009C335F"/>
    <w:rsid w:val="009C468F"/>
    <w:rsid w:val="009C6552"/>
    <w:rsid w:val="009C7FCE"/>
    <w:rsid w:val="009D0CE7"/>
    <w:rsid w:val="009D1047"/>
    <w:rsid w:val="009D1B78"/>
    <w:rsid w:val="009D1C6D"/>
    <w:rsid w:val="009D3B32"/>
    <w:rsid w:val="009D44B5"/>
    <w:rsid w:val="009D4DCC"/>
    <w:rsid w:val="009D5833"/>
    <w:rsid w:val="009D6EBB"/>
    <w:rsid w:val="009D7612"/>
    <w:rsid w:val="009E166A"/>
    <w:rsid w:val="009E1711"/>
    <w:rsid w:val="009E3E70"/>
    <w:rsid w:val="009E5ADD"/>
    <w:rsid w:val="009E5DA4"/>
    <w:rsid w:val="009F0C35"/>
    <w:rsid w:val="009F3CDB"/>
    <w:rsid w:val="009F4951"/>
    <w:rsid w:val="009F7298"/>
    <w:rsid w:val="00A003C7"/>
    <w:rsid w:val="00A004A8"/>
    <w:rsid w:val="00A00A99"/>
    <w:rsid w:val="00A01F5A"/>
    <w:rsid w:val="00A04232"/>
    <w:rsid w:val="00A04C4B"/>
    <w:rsid w:val="00A066B1"/>
    <w:rsid w:val="00A0739A"/>
    <w:rsid w:val="00A0795F"/>
    <w:rsid w:val="00A1188F"/>
    <w:rsid w:val="00A12C2C"/>
    <w:rsid w:val="00A12EFA"/>
    <w:rsid w:val="00A13B55"/>
    <w:rsid w:val="00A140E1"/>
    <w:rsid w:val="00A14D50"/>
    <w:rsid w:val="00A150AD"/>
    <w:rsid w:val="00A15A35"/>
    <w:rsid w:val="00A17D64"/>
    <w:rsid w:val="00A20B9E"/>
    <w:rsid w:val="00A21358"/>
    <w:rsid w:val="00A239FE"/>
    <w:rsid w:val="00A23A42"/>
    <w:rsid w:val="00A23CCD"/>
    <w:rsid w:val="00A24EF2"/>
    <w:rsid w:val="00A265A3"/>
    <w:rsid w:val="00A269A9"/>
    <w:rsid w:val="00A30B10"/>
    <w:rsid w:val="00A31D4B"/>
    <w:rsid w:val="00A33464"/>
    <w:rsid w:val="00A33CBD"/>
    <w:rsid w:val="00A34C58"/>
    <w:rsid w:val="00A34C75"/>
    <w:rsid w:val="00A3659A"/>
    <w:rsid w:val="00A36EF6"/>
    <w:rsid w:val="00A42104"/>
    <w:rsid w:val="00A42E66"/>
    <w:rsid w:val="00A44673"/>
    <w:rsid w:val="00A44AF7"/>
    <w:rsid w:val="00A45176"/>
    <w:rsid w:val="00A458EE"/>
    <w:rsid w:val="00A47068"/>
    <w:rsid w:val="00A51309"/>
    <w:rsid w:val="00A555EB"/>
    <w:rsid w:val="00A55AD0"/>
    <w:rsid w:val="00A57667"/>
    <w:rsid w:val="00A63904"/>
    <w:rsid w:val="00A63C5D"/>
    <w:rsid w:val="00A64F3D"/>
    <w:rsid w:val="00A65736"/>
    <w:rsid w:val="00A678C8"/>
    <w:rsid w:val="00A67975"/>
    <w:rsid w:val="00A704CC"/>
    <w:rsid w:val="00A716B2"/>
    <w:rsid w:val="00A7187B"/>
    <w:rsid w:val="00A71914"/>
    <w:rsid w:val="00A74CA3"/>
    <w:rsid w:val="00A752BB"/>
    <w:rsid w:val="00A758CE"/>
    <w:rsid w:val="00A77130"/>
    <w:rsid w:val="00A77C41"/>
    <w:rsid w:val="00A80A62"/>
    <w:rsid w:val="00A811D4"/>
    <w:rsid w:val="00A8242F"/>
    <w:rsid w:val="00A82F24"/>
    <w:rsid w:val="00A83358"/>
    <w:rsid w:val="00A83623"/>
    <w:rsid w:val="00A84FC6"/>
    <w:rsid w:val="00A856B1"/>
    <w:rsid w:val="00A85BE2"/>
    <w:rsid w:val="00A8754A"/>
    <w:rsid w:val="00A90087"/>
    <w:rsid w:val="00A9491B"/>
    <w:rsid w:val="00A94B58"/>
    <w:rsid w:val="00A965DA"/>
    <w:rsid w:val="00A96C92"/>
    <w:rsid w:val="00A9742B"/>
    <w:rsid w:val="00A979D8"/>
    <w:rsid w:val="00AA06EE"/>
    <w:rsid w:val="00AA0EE4"/>
    <w:rsid w:val="00AA3D78"/>
    <w:rsid w:val="00AA531D"/>
    <w:rsid w:val="00AA651E"/>
    <w:rsid w:val="00AB013B"/>
    <w:rsid w:val="00AB53FB"/>
    <w:rsid w:val="00AB596A"/>
    <w:rsid w:val="00AB5F02"/>
    <w:rsid w:val="00AB6356"/>
    <w:rsid w:val="00AC0CA1"/>
    <w:rsid w:val="00AC13A6"/>
    <w:rsid w:val="00AC2A88"/>
    <w:rsid w:val="00AC3195"/>
    <w:rsid w:val="00AC3C7D"/>
    <w:rsid w:val="00AC3E37"/>
    <w:rsid w:val="00AC4041"/>
    <w:rsid w:val="00AC4A39"/>
    <w:rsid w:val="00AC4C57"/>
    <w:rsid w:val="00AC780C"/>
    <w:rsid w:val="00AC7FA3"/>
    <w:rsid w:val="00AD03C5"/>
    <w:rsid w:val="00AD09D9"/>
    <w:rsid w:val="00AD0D5D"/>
    <w:rsid w:val="00AD20B2"/>
    <w:rsid w:val="00AD2FAA"/>
    <w:rsid w:val="00AD3301"/>
    <w:rsid w:val="00AD463C"/>
    <w:rsid w:val="00AD48DB"/>
    <w:rsid w:val="00AD5704"/>
    <w:rsid w:val="00AD5972"/>
    <w:rsid w:val="00AD62A9"/>
    <w:rsid w:val="00AD6739"/>
    <w:rsid w:val="00AD6C6D"/>
    <w:rsid w:val="00AE140A"/>
    <w:rsid w:val="00AE2C3A"/>
    <w:rsid w:val="00AE2CC0"/>
    <w:rsid w:val="00AE372B"/>
    <w:rsid w:val="00AE445D"/>
    <w:rsid w:val="00AE5CB5"/>
    <w:rsid w:val="00AF198C"/>
    <w:rsid w:val="00AF1DE3"/>
    <w:rsid w:val="00AF3F58"/>
    <w:rsid w:val="00AF439E"/>
    <w:rsid w:val="00AF4820"/>
    <w:rsid w:val="00AF7E7C"/>
    <w:rsid w:val="00B0117F"/>
    <w:rsid w:val="00B02AF1"/>
    <w:rsid w:val="00B04350"/>
    <w:rsid w:val="00B04DFC"/>
    <w:rsid w:val="00B137AD"/>
    <w:rsid w:val="00B1406D"/>
    <w:rsid w:val="00B14A85"/>
    <w:rsid w:val="00B154EF"/>
    <w:rsid w:val="00B16129"/>
    <w:rsid w:val="00B179B9"/>
    <w:rsid w:val="00B20118"/>
    <w:rsid w:val="00B2044E"/>
    <w:rsid w:val="00B21200"/>
    <w:rsid w:val="00B21F64"/>
    <w:rsid w:val="00B23CC6"/>
    <w:rsid w:val="00B24B07"/>
    <w:rsid w:val="00B24C0B"/>
    <w:rsid w:val="00B2570A"/>
    <w:rsid w:val="00B2580D"/>
    <w:rsid w:val="00B2675A"/>
    <w:rsid w:val="00B276AB"/>
    <w:rsid w:val="00B27D93"/>
    <w:rsid w:val="00B3056F"/>
    <w:rsid w:val="00B31630"/>
    <w:rsid w:val="00B3163B"/>
    <w:rsid w:val="00B327B6"/>
    <w:rsid w:val="00B32B58"/>
    <w:rsid w:val="00B33536"/>
    <w:rsid w:val="00B34F9F"/>
    <w:rsid w:val="00B358EA"/>
    <w:rsid w:val="00B40B89"/>
    <w:rsid w:val="00B40F13"/>
    <w:rsid w:val="00B41393"/>
    <w:rsid w:val="00B44BE5"/>
    <w:rsid w:val="00B46053"/>
    <w:rsid w:val="00B46401"/>
    <w:rsid w:val="00B46BAE"/>
    <w:rsid w:val="00B46C95"/>
    <w:rsid w:val="00B53047"/>
    <w:rsid w:val="00B53D6E"/>
    <w:rsid w:val="00B54291"/>
    <w:rsid w:val="00B5511D"/>
    <w:rsid w:val="00B605CE"/>
    <w:rsid w:val="00B614E3"/>
    <w:rsid w:val="00B630B2"/>
    <w:rsid w:val="00B64517"/>
    <w:rsid w:val="00B64C5A"/>
    <w:rsid w:val="00B650FD"/>
    <w:rsid w:val="00B6626A"/>
    <w:rsid w:val="00B6761C"/>
    <w:rsid w:val="00B72015"/>
    <w:rsid w:val="00B72A07"/>
    <w:rsid w:val="00B72DDD"/>
    <w:rsid w:val="00B72F13"/>
    <w:rsid w:val="00B73BEE"/>
    <w:rsid w:val="00B74F9C"/>
    <w:rsid w:val="00B77D57"/>
    <w:rsid w:val="00B8095C"/>
    <w:rsid w:val="00B8350C"/>
    <w:rsid w:val="00B841F9"/>
    <w:rsid w:val="00B845A5"/>
    <w:rsid w:val="00B8484F"/>
    <w:rsid w:val="00B86BE4"/>
    <w:rsid w:val="00B879B1"/>
    <w:rsid w:val="00B90BD2"/>
    <w:rsid w:val="00B90EFA"/>
    <w:rsid w:val="00B94DCD"/>
    <w:rsid w:val="00B96164"/>
    <w:rsid w:val="00B968C8"/>
    <w:rsid w:val="00BA4028"/>
    <w:rsid w:val="00BA46A2"/>
    <w:rsid w:val="00BA602D"/>
    <w:rsid w:val="00BA7329"/>
    <w:rsid w:val="00BA7531"/>
    <w:rsid w:val="00BB0EA0"/>
    <w:rsid w:val="00BB2A28"/>
    <w:rsid w:val="00BB30FA"/>
    <w:rsid w:val="00BB37A7"/>
    <w:rsid w:val="00BB5AFC"/>
    <w:rsid w:val="00BC071C"/>
    <w:rsid w:val="00BC2E48"/>
    <w:rsid w:val="00BC30A8"/>
    <w:rsid w:val="00BC3358"/>
    <w:rsid w:val="00BC4CBB"/>
    <w:rsid w:val="00BC590C"/>
    <w:rsid w:val="00BC670D"/>
    <w:rsid w:val="00BD0A61"/>
    <w:rsid w:val="00BD21FD"/>
    <w:rsid w:val="00BD23C6"/>
    <w:rsid w:val="00BD2523"/>
    <w:rsid w:val="00BD3238"/>
    <w:rsid w:val="00BD478A"/>
    <w:rsid w:val="00BD5561"/>
    <w:rsid w:val="00BD75F6"/>
    <w:rsid w:val="00BD76EE"/>
    <w:rsid w:val="00BE2C08"/>
    <w:rsid w:val="00BE6D0C"/>
    <w:rsid w:val="00BE7DDE"/>
    <w:rsid w:val="00BF076C"/>
    <w:rsid w:val="00BF160C"/>
    <w:rsid w:val="00BF16E9"/>
    <w:rsid w:val="00BF2B3C"/>
    <w:rsid w:val="00BF3DFC"/>
    <w:rsid w:val="00BF4436"/>
    <w:rsid w:val="00BF5982"/>
    <w:rsid w:val="00BF6068"/>
    <w:rsid w:val="00BF6726"/>
    <w:rsid w:val="00BF799D"/>
    <w:rsid w:val="00BF7C36"/>
    <w:rsid w:val="00BF7C66"/>
    <w:rsid w:val="00C004AE"/>
    <w:rsid w:val="00C0438E"/>
    <w:rsid w:val="00C0461E"/>
    <w:rsid w:val="00C052A9"/>
    <w:rsid w:val="00C054FB"/>
    <w:rsid w:val="00C0566A"/>
    <w:rsid w:val="00C061EA"/>
    <w:rsid w:val="00C100E2"/>
    <w:rsid w:val="00C1025D"/>
    <w:rsid w:val="00C11193"/>
    <w:rsid w:val="00C11FF6"/>
    <w:rsid w:val="00C14542"/>
    <w:rsid w:val="00C25CD8"/>
    <w:rsid w:val="00C3084E"/>
    <w:rsid w:val="00C3133E"/>
    <w:rsid w:val="00C32CB8"/>
    <w:rsid w:val="00C366AB"/>
    <w:rsid w:val="00C37307"/>
    <w:rsid w:val="00C3767E"/>
    <w:rsid w:val="00C426AF"/>
    <w:rsid w:val="00C4306A"/>
    <w:rsid w:val="00C43A52"/>
    <w:rsid w:val="00C44AF9"/>
    <w:rsid w:val="00C45CA4"/>
    <w:rsid w:val="00C46CA5"/>
    <w:rsid w:val="00C51752"/>
    <w:rsid w:val="00C538B4"/>
    <w:rsid w:val="00C54ADA"/>
    <w:rsid w:val="00C54EE9"/>
    <w:rsid w:val="00C55228"/>
    <w:rsid w:val="00C55A65"/>
    <w:rsid w:val="00C56E50"/>
    <w:rsid w:val="00C572EA"/>
    <w:rsid w:val="00C607C8"/>
    <w:rsid w:val="00C61FA0"/>
    <w:rsid w:val="00C62ECC"/>
    <w:rsid w:val="00C63EAF"/>
    <w:rsid w:val="00C640B9"/>
    <w:rsid w:val="00C64D95"/>
    <w:rsid w:val="00C67224"/>
    <w:rsid w:val="00C70215"/>
    <w:rsid w:val="00C71F70"/>
    <w:rsid w:val="00C72AD5"/>
    <w:rsid w:val="00C7403F"/>
    <w:rsid w:val="00C75F9C"/>
    <w:rsid w:val="00C76407"/>
    <w:rsid w:val="00C76B6A"/>
    <w:rsid w:val="00C77286"/>
    <w:rsid w:val="00C77424"/>
    <w:rsid w:val="00C801A0"/>
    <w:rsid w:val="00C815E1"/>
    <w:rsid w:val="00C81755"/>
    <w:rsid w:val="00C83900"/>
    <w:rsid w:val="00C8779E"/>
    <w:rsid w:val="00C902C4"/>
    <w:rsid w:val="00C9040E"/>
    <w:rsid w:val="00C91D7F"/>
    <w:rsid w:val="00C9556B"/>
    <w:rsid w:val="00C962E5"/>
    <w:rsid w:val="00C97949"/>
    <w:rsid w:val="00CA003F"/>
    <w:rsid w:val="00CA0142"/>
    <w:rsid w:val="00CA0536"/>
    <w:rsid w:val="00CA0A82"/>
    <w:rsid w:val="00CA129E"/>
    <w:rsid w:val="00CA1A00"/>
    <w:rsid w:val="00CA2F8A"/>
    <w:rsid w:val="00CA3534"/>
    <w:rsid w:val="00CA3B31"/>
    <w:rsid w:val="00CA4B1D"/>
    <w:rsid w:val="00CA4FC6"/>
    <w:rsid w:val="00CA725C"/>
    <w:rsid w:val="00CB0125"/>
    <w:rsid w:val="00CB0711"/>
    <w:rsid w:val="00CB1B7C"/>
    <w:rsid w:val="00CB25F7"/>
    <w:rsid w:val="00CB365E"/>
    <w:rsid w:val="00CB512E"/>
    <w:rsid w:val="00CB67FB"/>
    <w:rsid w:val="00CB69E6"/>
    <w:rsid w:val="00CC07CB"/>
    <w:rsid w:val="00CC0DCE"/>
    <w:rsid w:val="00CC3B62"/>
    <w:rsid w:val="00CC688B"/>
    <w:rsid w:val="00CC7FAB"/>
    <w:rsid w:val="00CD0A9E"/>
    <w:rsid w:val="00CD2BC3"/>
    <w:rsid w:val="00CD2FE7"/>
    <w:rsid w:val="00CD440C"/>
    <w:rsid w:val="00CD4546"/>
    <w:rsid w:val="00CD602F"/>
    <w:rsid w:val="00CD7CB6"/>
    <w:rsid w:val="00CE0BF1"/>
    <w:rsid w:val="00CE425B"/>
    <w:rsid w:val="00CE6A79"/>
    <w:rsid w:val="00CE73CB"/>
    <w:rsid w:val="00CE77EF"/>
    <w:rsid w:val="00CF1E70"/>
    <w:rsid w:val="00CF397B"/>
    <w:rsid w:val="00CF4A25"/>
    <w:rsid w:val="00CF5A1C"/>
    <w:rsid w:val="00CF6A61"/>
    <w:rsid w:val="00CF6EAE"/>
    <w:rsid w:val="00CF7E09"/>
    <w:rsid w:val="00D00365"/>
    <w:rsid w:val="00D0068B"/>
    <w:rsid w:val="00D02178"/>
    <w:rsid w:val="00D02E6D"/>
    <w:rsid w:val="00D0392B"/>
    <w:rsid w:val="00D04051"/>
    <w:rsid w:val="00D06AB7"/>
    <w:rsid w:val="00D06F99"/>
    <w:rsid w:val="00D14176"/>
    <w:rsid w:val="00D15EE5"/>
    <w:rsid w:val="00D165DB"/>
    <w:rsid w:val="00D209E4"/>
    <w:rsid w:val="00D22E75"/>
    <w:rsid w:val="00D240CD"/>
    <w:rsid w:val="00D25472"/>
    <w:rsid w:val="00D259F5"/>
    <w:rsid w:val="00D26387"/>
    <w:rsid w:val="00D27CCD"/>
    <w:rsid w:val="00D30310"/>
    <w:rsid w:val="00D3474A"/>
    <w:rsid w:val="00D3494C"/>
    <w:rsid w:val="00D3710D"/>
    <w:rsid w:val="00D3718E"/>
    <w:rsid w:val="00D37EC9"/>
    <w:rsid w:val="00D40545"/>
    <w:rsid w:val="00D4174D"/>
    <w:rsid w:val="00D417E1"/>
    <w:rsid w:val="00D41BF7"/>
    <w:rsid w:val="00D448AF"/>
    <w:rsid w:val="00D44ACB"/>
    <w:rsid w:val="00D50399"/>
    <w:rsid w:val="00D50A93"/>
    <w:rsid w:val="00D50D14"/>
    <w:rsid w:val="00D51F77"/>
    <w:rsid w:val="00D5202F"/>
    <w:rsid w:val="00D544ED"/>
    <w:rsid w:val="00D54D28"/>
    <w:rsid w:val="00D5521F"/>
    <w:rsid w:val="00D6364B"/>
    <w:rsid w:val="00D637A9"/>
    <w:rsid w:val="00D638C7"/>
    <w:rsid w:val="00D63C37"/>
    <w:rsid w:val="00D64563"/>
    <w:rsid w:val="00D65C93"/>
    <w:rsid w:val="00D676AE"/>
    <w:rsid w:val="00D70174"/>
    <w:rsid w:val="00D70845"/>
    <w:rsid w:val="00D717CD"/>
    <w:rsid w:val="00D754A5"/>
    <w:rsid w:val="00D80DC9"/>
    <w:rsid w:val="00D82AA3"/>
    <w:rsid w:val="00D84328"/>
    <w:rsid w:val="00D84BFD"/>
    <w:rsid w:val="00D84F96"/>
    <w:rsid w:val="00D87C16"/>
    <w:rsid w:val="00D87D63"/>
    <w:rsid w:val="00D91562"/>
    <w:rsid w:val="00D94474"/>
    <w:rsid w:val="00D944E8"/>
    <w:rsid w:val="00D94D76"/>
    <w:rsid w:val="00D971DE"/>
    <w:rsid w:val="00DA1660"/>
    <w:rsid w:val="00DA2511"/>
    <w:rsid w:val="00DA2CBC"/>
    <w:rsid w:val="00DA3481"/>
    <w:rsid w:val="00DA5DB8"/>
    <w:rsid w:val="00DA6F22"/>
    <w:rsid w:val="00DA70B2"/>
    <w:rsid w:val="00DB07A9"/>
    <w:rsid w:val="00DB1023"/>
    <w:rsid w:val="00DB3639"/>
    <w:rsid w:val="00DB3D45"/>
    <w:rsid w:val="00DB4AF1"/>
    <w:rsid w:val="00DB5B4E"/>
    <w:rsid w:val="00DB72B3"/>
    <w:rsid w:val="00DC169B"/>
    <w:rsid w:val="00DC261B"/>
    <w:rsid w:val="00DC4153"/>
    <w:rsid w:val="00DC4AD4"/>
    <w:rsid w:val="00DC540F"/>
    <w:rsid w:val="00DC5BC9"/>
    <w:rsid w:val="00DC66AB"/>
    <w:rsid w:val="00DC70EF"/>
    <w:rsid w:val="00DC7CDC"/>
    <w:rsid w:val="00DD03F5"/>
    <w:rsid w:val="00DD35D5"/>
    <w:rsid w:val="00DD44D7"/>
    <w:rsid w:val="00DD49FD"/>
    <w:rsid w:val="00DD5A60"/>
    <w:rsid w:val="00DD6B38"/>
    <w:rsid w:val="00DD7284"/>
    <w:rsid w:val="00DD7E66"/>
    <w:rsid w:val="00DE0794"/>
    <w:rsid w:val="00DE094A"/>
    <w:rsid w:val="00DE3F70"/>
    <w:rsid w:val="00DE533D"/>
    <w:rsid w:val="00DE54B0"/>
    <w:rsid w:val="00DF082B"/>
    <w:rsid w:val="00DF2953"/>
    <w:rsid w:val="00DF3983"/>
    <w:rsid w:val="00DF41C1"/>
    <w:rsid w:val="00DF5038"/>
    <w:rsid w:val="00DF61DC"/>
    <w:rsid w:val="00E0026D"/>
    <w:rsid w:val="00E028FA"/>
    <w:rsid w:val="00E04192"/>
    <w:rsid w:val="00E042FB"/>
    <w:rsid w:val="00E05361"/>
    <w:rsid w:val="00E054F8"/>
    <w:rsid w:val="00E06405"/>
    <w:rsid w:val="00E07D7D"/>
    <w:rsid w:val="00E111A8"/>
    <w:rsid w:val="00E1266E"/>
    <w:rsid w:val="00E128B6"/>
    <w:rsid w:val="00E14634"/>
    <w:rsid w:val="00E14953"/>
    <w:rsid w:val="00E1596F"/>
    <w:rsid w:val="00E233B3"/>
    <w:rsid w:val="00E2427E"/>
    <w:rsid w:val="00E25010"/>
    <w:rsid w:val="00E267D5"/>
    <w:rsid w:val="00E2788F"/>
    <w:rsid w:val="00E3183A"/>
    <w:rsid w:val="00E3199D"/>
    <w:rsid w:val="00E319FD"/>
    <w:rsid w:val="00E34597"/>
    <w:rsid w:val="00E35124"/>
    <w:rsid w:val="00E353A9"/>
    <w:rsid w:val="00E40150"/>
    <w:rsid w:val="00E402A2"/>
    <w:rsid w:val="00E423A3"/>
    <w:rsid w:val="00E424A5"/>
    <w:rsid w:val="00E4384C"/>
    <w:rsid w:val="00E43BC5"/>
    <w:rsid w:val="00E44A1D"/>
    <w:rsid w:val="00E47001"/>
    <w:rsid w:val="00E512D8"/>
    <w:rsid w:val="00E52123"/>
    <w:rsid w:val="00E61A22"/>
    <w:rsid w:val="00E61E67"/>
    <w:rsid w:val="00E646F6"/>
    <w:rsid w:val="00E664E9"/>
    <w:rsid w:val="00E70AF0"/>
    <w:rsid w:val="00E70E14"/>
    <w:rsid w:val="00E7185F"/>
    <w:rsid w:val="00E729DC"/>
    <w:rsid w:val="00E73658"/>
    <w:rsid w:val="00E73C01"/>
    <w:rsid w:val="00E835BB"/>
    <w:rsid w:val="00E8496D"/>
    <w:rsid w:val="00E856F2"/>
    <w:rsid w:val="00E86128"/>
    <w:rsid w:val="00E86E22"/>
    <w:rsid w:val="00E87CDB"/>
    <w:rsid w:val="00E90011"/>
    <w:rsid w:val="00E90972"/>
    <w:rsid w:val="00E90EDD"/>
    <w:rsid w:val="00E91A05"/>
    <w:rsid w:val="00E91BA0"/>
    <w:rsid w:val="00E92810"/>
    <w:rsid w:val="00E949AB"/>
    <w:rsid w:val="00E94D7B"/>
    <w:rsid w:val="00E96436"/>
    <w:rsid w:val="00E9742D"/>
    <w:rsid w:val="00EA0B9E"/>
    <w:rsid w:val="00EA0F6B"/>
    <w:rsid w:val="00EA1E43"/>
    <w:rsid w:val="00EA1F42"/>
    <w:rsid w:val="00EA2CA0"/>
    <w:rsid w:val="00EA36AA"/>
    <w:rsid w:val="00EA442C"/>
    <w:rsid w:val="00EA570B"/>
    <w:rsid w:val="00EA6A65"/>
    <w:rsid w:val="00EB01A3"/>
    <w:rsid w:val="00EB1C5B"/>
    <w:rsid w:val="00EB3B13"/>
    <w:rsid w:val="00EB49A2"/>
    <w:rsid w:val="00EB50AB"/>
    <w:rsid w:val="00EB7B34"/>
    <w:rsid w:val="00EC0079"/>
    <w:rsid w:val="00EC2A74"/>
    <w:rsid w:val="00EC2B2F"/>
    <w:rsid w:val="00EC445F"/>
    <w:rsid w:val="00EC6F95"/>
    <w:rsid w:val="00ED237B"/>
    <w:rsid w:val="00ED26B1"/>
    <w:rsid w:val="00ED27B9"/>
    <w:rsid w:val="00ED3C60"/>
    <w:rsid w:val="00ED453E"/>
    <w:rsid w:val="00ED6EFF"/>
    <w:rsid w:val="00ED772D"/>
    <w:rsid w:val="00EE0EEB"/>
    <w:rsid w:val="00EE22DC"/>
    <w:rsid w:val="00EE388C"/>
    <w:rsid w:val="00EE3A37"/>
    <w:rsid w:val="00EE5191"/>
    <w:rsid w:val="00EE53A5"/>
    <w:rsid w:val="00EE6758"/>
    <w:rsid w:val="00EE77B2"/>
    <w:rsid w:val="00EE7BDC"/>
    <w:rsid w:val="00EF1893"/>
    <w:rsid w:val="00EF1D31"/>
    <w:rsid w:val="00EF205E"/>
    <w:rsid w:val="00EF2446"/>
    <w:rsid w:val="00EF329B"/>
    <w:rsid w:val="00EF37BB"/>
    <w:rsid w:val="00EF4710"/>
    <w:rsid w:val="00EF4D31"/>
    <w:rsid w:val="00EF58BC"/>
    <w:rsid w:val="00EF7291"/>
    <w:rsid w:val="00F027AA"/>
    <w:rsid w:val="00F03327"/>
    <w:rsid w:val="00F05795"/>
    <w:rsid w:val="00F05F9B"/>
    <w:rsid w:val="00F10E4F"/>
    <w:rsid w:val="00F119B8"/>
    <w:rsid w:val="00F11FBE"/>
    <w:rsid w:val="00F136EA"/>
    <w:rsid w:val="00F13B1A"/>
    <w:rsid w:val="00F13C4D"/>
    <w:rsid w:val="00F141A2"/>
    <w:rsid w:val="00F14578"/>
    <w:rsid w:val="00F1464D"/>
    <w:rsid w:val="00F14D04"/>
    <w:rsid w:val="00F157B9"/>
    <w:rsid w:val="00F167B6"/>
    <w:rsid w:val="00F17F1E"/>
    <w:rsid w:val="00F21BAA"/>
    <w:rsid w:val="00F26572"/>
    <w:rsid w:val="00F304E5"/>
    <w:rsid w:val="00F306A6"/>
    <w:rsid w:val="00F313C4"/>
    <w:rsid w:val="00F3210A"/>
    <w:rsid w:val="00F32B59"/>
    <w:rsid w:val="00F36424"/>
    <w:rsid w:val="00F36861"/>
    <w:rsid w:val="00F37D64"/>
    <w:rsid w:val="00F40009"/>
    <w:rsid w:val="00F4068D"/>
    <w:rsid w:val="00F40DA9"/>
    <w:rsid w:val="00F42B62"/>
    <w:rsid w:val="00F44DFD"/>
    <w:rsid w:val="00F471D4"/>
    <w:rsid w:val="00F50167"/>
    <w:rsid w:val="00F50FD9"/>
    <w:rsid w:val="00F511E7"/>
    <w:rsid w:val="00F53CBF"/>
    <w:rsid w:val="00F554FD"/>
    <w:rsid w:val="00F5611D"/>
    <w:rsid w:val="00F56BC6"/>
    <w:rsid w:val="00F56F39"/>
    <w:rsid w:val="00F600EE"/>
    <w:rsid w:val="00F611E0"/>
    <w:rsid w:val="00F61CCB"/>
    <w:rsid w:val="00F6235D"/>
    <w:rsid w:val="00F64C4E"/>
    <w:rsid w:val="00F65F11"/>
    <w:rsid w:val="00F6661D"/>
    <w:rsid w:val="00F718FD"/>
    <w:rsid w:val="00F7274F"/>
    <w:rsid w:val="00F72FA8"/>
    <w:rsid w:val="00F735E2"/>
    <w:rsid w:val="00F73A8C"/>
    <w:rsid w:val="00F742C4"/>
    <w:rsid w:val="00F75BF1"/>
    <w:rsid w:val="00F7686E"/>
    <w:rsid w:val="00F80048"/>
    <w:rsid w:val="00F81261"/>
    <w:rsid w:val="00F81675"/>
    <w:rsid w:val="00F83C03"/>
    <w:rsid w:val="00F84762"/>
    <w:rsid w:val="00F84F20"/>
    <w:rsid w:val="00F8557D"/>
    <w:rsid w:val="00F85B4F"/>
    <w:rsid w:val="00F85BE7"/>
    <w:rsid w:val="00F86A50"/>
    <w:rsid w:val="00F93EC9"/>
    <w:rsid w:val="00F96D58"/>
    <w:rsid w:val="00FA06E1"/>
    <w:rsid w:val="00FA0863"/>
    <w:rsid w:val="00FA0B18"/>
    <w:rsid w:val="00FA2063"/>
    <w:rsid w:val="00FA2193"/>
    <w:rsid w:val="00FA25A9"/>
    <w:rsid w:val="00FA31F7"/>
    <w:rsid w:val="00FA3559"/>
    <w:rsid w:val="00FA3BAE"/>
    <w:rsid w:val="00FA489A"/>
    <w:rsid w:val="00FA4B82"/>
    <w:rsid w:val="00FA5982"/>
    <w:rsid w:val="00FA7881"/>
    <w:rsid w:val="00FA7F5B"/>
    <w:rsid w:val="00FB0BE8"/>
    <w:rsid w:val="00FB316A"/>
    <w:rsid w:val="00FB4D3C"/>
    <w:rsid w:val="00FB5F11"/>
    <w:rsid w:val="00FB610D"/>
    <w:rsid w:val="00FB7859"/>
    <w:rsid w:val="00FB7C0A"/>
    <w:rsid w:val="00FC0D00"/>
    <w:rsid w:val="00FC1727"/>
    <w:rsid w:val="00FC1CD6"/>
    <w:rsid w:val="00FC2023"/>
    <w:rsid w:val="00FC4158"/>
    <w:rsid w:val="00FC4615"/>
    <w:rsid w:val="00FC51AE"/>
    <w:rsid w:val="00FC64F8"/>
    <w:rsid w:val="00FD1754"/>
    <w:rsid w:val="00FD4A43"/>
    <w:rsid w:val="00FD4A5B"/>
    <w:rsid w:val="00FD5303"/>
    <w:rsid w:val="00FD5B45"/>
    <w:rsid w:val="00FD6F4B"/>
    <w:rsid w:val="00FD7070"/>
    <w:rsid w:val="00FE0EF1"/>
    <w:rsid w:val="00FE2F12"/>
    <w:rsid w:val="00FE4033"/>
    <w:rsid w:val="00FE47AC"/>
    <w:rsid w:val="00FE4BC4"/>
    <w:rsid w:val="00FE6317"/>
    <w:rsid w:val="00FE72E7"/>
    <w:rsid w:val="00FF03E1"/>
    <w:rsid w:val="00FF0AE1"/>
    <w:rsid w:val="00FF20BD"/>
    <w:rsid w:val="00FF3F38"/>
    <w:rsid w:val="00FF4466"/>
    <w:rsid w:val="00FF4FDA"/>
    <w:rsid w:val="00FF69C8"/>
    <w:rsid w:val="00FF6D4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1"/>
    <w:basedOn w:val="a"/>
    <w:rsid w:val="00B46B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6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26AF"/>
  </w:style>
  <w:style w:type="paragraph" w:styleId="a9">
    <w:name w:val="header"/>
    <w:basedOn w:val="a"/>
    <w:link w:val="aa"/>
    <w:uiPriority w:val="99"/>
    <w:rsid w:val="00C426A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"/>
    <w:basedOn w:val="a"/>
    <w:rsid w:val="008817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597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Strong"/>
    <w:qFormat/>
    <w:rsid w:val="005979ED"/>
    <w:rPr>
      <w:b/>
      <w:bCs/>
    </w:rPr>
  </w:style>
  <w:style w:type="character" w:styleId="ae">
    <w:name w:val="Emphasis"/>
    <w:qFormat/>
    <w:rsid w:val="00352592"/>
    <w:rPr>
      <w:i/>
      <w:iCs/>
    </w:rPr>
  </w:style>
  <w:style w:type="paragraph" w:styleId="af">
    <w:name w:val="Normal (Web)"/>
    <w:basedOn w:val="a"/>
    <w:uiPriority w:val="99"/>
    <w:rsid w:val="00E267D5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A42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 Знак2 Знак Знак Знак Знак"/>
    <w:basedOn w:val="a"/>
    <w:rsid w:val="00A42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517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D237B"/>
    <w:pPr>
      <w:ind w:firstLine="720"/>
    </w:pPr>
    <w:rPr>
      <w:rFonts w:ascii="Consultant" w:hAnsi="Consultant"/>
      <w:snapToGrid w:val="0"/>
    </w:rPr>
  </w:style>
  <w:style w:type="paragraph" w:customStyle="1" w:styleId="ConsPlusCell">
    <w:name w:val="ConsPlusCell"/>
    <w:uiPriority w:val="99"/>
    <w:rsid w:val="00C25CD8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footnote text"/>
    <w:basedOn w:val="a"/>
    <w:link w:val="af3"/>
    <w:rsid w:val="00F83C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3C03"/>
  </w:style>
  <w:style w:type="character" w:styleId="af4">
    <w:name w:val="footnote reference"/>
    <w:rsid w:val="00F83C03"/>
    <w:rPr>
      <w:vertAlign w:val="superscript"/>
    </w:rPr>
  </w:style>
  <w:style w:type="paragraph" w:customStyle="1" w:styleId="ConsPlusNonformat">
    <w:name w:val="ConsPlusNonformat"/>
    <w:rsid w:val="009A2A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70226E"/>
    <w:rPr>
      <w:sz w:val="24"/>
      <w:szCs w:val="24"/>
    </w:rPr>
  </w:style>
  <w:style w:type="paragraph" w:customStyle="1" w:styleId="ConsPlusNormal">
    <w:name w:val="ConsPlusNormal"/>
    <w:rsid w:val="007537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3056CA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903AE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3AE4"/>
    <w:pPr>
      <w:widowControl w:val="0"/>
      <w:shd w:val="clear" w:color="auto" w:fill="FFFFFF"/>
      <w:spacing w:line="302" w:lineRule="exact"/>
      <w:jc w:val="both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181F5A"/>
    <w:pPr>
      <w:ind w:left="720"/>
      <w:contextualSpacing/>
    </w:pPr>
  </w:style>
  <w:style w:type="paragraph" w:styleId="af6">
    <w:name w:val="endnote text"/>
    <w:basedOn w:val="a"/>
    <w:link w:val="af7"/>
    <w:rsid w:val="00E4700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E47001"/>
  </w:style>
  <w:style w:type="character" w:styleId="af8">
    <w:name w:val="endnote reference"/>
    <w:basedOn w:val="a0"/>
    <w:rsid w:val="00E47001"/>
    <w:rPr>
      <w:vertAlign w:val="superscript"/>
    </w:rPr>
  </w:style>
  <w:style w:type="character" w:customStyle="1" w:styleId="nobr">
    <w:name w:val="nobr"/>
    <w:basedOn w:val="a0"/>
    <w:rsid w:val="00BA602D"/>
  </w:style>
  <w:style w:type="paragraph" w:customStyle="1" w:styleId="Default">
    <w:name w:val="Default"/>
    <w:rsid w:val="00C702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6123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1"/>
    <w:basedOn w:val="a"/>
    <w:rsid w:val="00B46B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6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26AF"/>
  </w:style>
  <w:style w:type="paragraph" w:styleId="a9">
    <w:name w:val="header"/>
    <w:basedOn w:val="a"/>
    <w:link w:val="aa"/>
    <w:uiPriority w:val="99"/>
    <w:rsid w:val="00C426A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"/>
    <w:basedOn w:val="a"/>
    <w:rsid w:val="008817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597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Strong"/>
    <w:qFormat/>
    <w:rsid w:val="005979ED"/>
    <w:rPr>
      <w:b/>
      <w:bCs/>
    </w:rPr>
  </w:style>
  <w:style w:type="character" w:styleId="ae">
    <w:name w:val="Emphasis"/>
    <w:qFormat/>
    <w:rsid w:val="00352592"/>
    <w:rPr>
      <w:i/>
      <w:iCs/>
    </w:rPr>
  </w:style>
  <w:style w:type="paragraph" w:styleId="af">
    <w:name w:val="Normal (Web)"/>
    <w:basedOn w:val="a"/>
    <w:uiPriority w:val="99"/>
    <w:rsid w:val="00E267D5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A42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 Знак2 Знак Знак Знак Знак"/>
    <w:basedOn w:val="a"/>
    <w:rsid w:val="00A42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517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D237B"/>
    <w:pPr>
      <w:ind w:firstLine="720"/>
    </w:pPr>
    <w:rPr>
      <w:rFonts w:ascii="Consultant" w:hAnsi="Consultant"/>
      <w:snapToGrid w:val="0"/>
    </w:rPr>
  </w:style>
  <w:style w:type="paragraph" w:customStyle="1" w:styleId="ConsPlusCell">
    <w:name w:val="ConsPlusCell"/>
    <w:uiPriority w:val="99"/>
    <w:rsid w:val="00C25CD8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footnote text"/>
    <w:basedOn w:val="a"/>
    <w:link w:val="af3"/>
    <w:rsid w:val="00F83C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3C03"/>
  </w:style>
  <w:style w:type="character" w:styleId="af4">
    <w:name w:val="footnote reference"/>
    <w:rsid w:val="00F83C03"/>
    <w:rPr>
      <w:vertAlign w:val="superscript"/>
    </w:rPr>
  </w:style>
  <w:style w:type="paragraph" w:customStyle="1" w:styleId="ConsPlusNonformat">
    <w:name w:val="ConsPlusNonformat"/>
    <w:rsid w:val="009A2A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70226E"/>
    <w:rPr>
      <w:sz w:val="24"/>
      <w:szCs w:val="24"/>
    </w:rPr>
  </w:style>
  <w:style w:type="paragraph" w:customStyle="1" w:styleId="ConsPlusNormal">
    <w:name w:val="ConsPlusNormal"/>
    <w:rsid w:val="007537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3056CA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903AE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3AE4"/>
    <w:pPr>
      <w:widowControl w:val="0"/>
      <w:shd w:val="clear" w:color="auto" w:fill="FFFFFF"/>
      <w:spacing w:line="302" w:lineRule="exact"/>
      <w:jc w:val="both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181F5A"/>
    <w:pPr>
      <w:ind w:left="720"/>
      <w:contextualSpacing/>
    </w:pPr>
  </w:style>
  <w:style w:type="paragraph" w:styleId="af6">
    <w:name w:val="endnote text"/>
    <w:basedOn w:val="a"/>
    <w:link w:val="af7"/>
    <w:rsid w:val="00E4700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E47001"/>
  </w:style>
  <w:style w:type="character" w:styleId="af8">
    <w:name w:val="endnote reference"/>
    <w:basedOn w:val="a0"/>
    <w:rsid w:val="00E47001"/>
    <w:rPr>
      <w:vertAlign w:val="superscript"/>
    </w:rPr>
  </w:style>
  <w:style w:type="character" w:customStyle="1" w:styleId="nobr">
    <w:name w:val="nobr"/>
    <w:basedOn w:val="a0"/>
    <w:rsid w:val="00BA602D"/>
  </w:style>
  <w:style w:type="paragraph" w:customStyle="1" w:styleId="Default">
    <w:name w:val="Default"/>
    <w:rsid w:val="00C702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612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F509FF4195E73EFEDBA494BEE1ED982F5D22C978D235B6F9748D0A913B9FE5D702DF553E557ADBDFBE4E6AA1E838BDA69090EA93E69870JDwAI" TargetMode="External"/><Relationship Id="rId18" Type="http://schemas.openxmlformats.org/officeDocument/2006/relationships/hyperlink" Target="consultantplus://offline/ref=160FB0CBE2CA91DBA207A133416DB6D843C45BD2020F566528598835V8k3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AA7541D4CC6F4CAADC99BF59817D551C5375F5F0D4528BEE6F13284822EE678BC7AE2BFE2EA56B0C5B680C6E920B8FABE0FEE96AC53FI" TargetMode="External"/><Relationship Id="rId17" Type="http://schemas.openxmlformats.org/officeDocument/2006/relationships/hyperlink" Target="consultantplus://offline/ref=160FB0CBE2CA91DBA207A133416DB6D843C45CD30E0C0B6F2000843784V6k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FB0CBE2CA91DBA207A133416DB6D843CD52D301020B6F200084378461CFEE3F72A998V1kC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655D824B735ED31D40E14E0946F9618437CC40D1BF859B07E4981D40778EE3F66601AEA42FF35BFC563C56C00CAFC1255D4D4D245C9CBDr2s2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0FB0CBE2CA91DBA207A133416DB6D843C45CD30E0C0B6F2000843784V6k1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A730E8A89FBA348825BA9137F7B37991B2236D49C639B3070FC2B1303B3A9820FB035C0E7E6196FB12FB4962FBA5CF4B316828D8DD32B2Fk3aAP" TargetMode="External"/><Relationship Id="rId19" Type="http://schemas.openxmlformats.org/officeDocument/2006/relationships/hyperlink" Target="consultantplus://offline/ref=160FB0CBE2CA91DBA207A133416DB6D843C45CD30E0C0B6F200084378461CFEE3F72A9901C5EDDF9V0k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A7541D4CC6F4CAADC99BF59817D551C5375F5F0D4528BEE6F13284822EE678BC7AE29FA28AF3D5F14695028C0188DAAE0FCEF765EE2BBC531I" TargetMode="External"/><Relationship Id="rId14" Type="http://schemas.openxmlformats.org/officeDocument/2006/relationships/hyperlink" Target="consultantplus://offline/ref=160FB0CBE2CA91DBA207A133416DB6D843CD52D301020B6F200084378461CFEE3F72A993V1k4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1071-58E8-4E44-83FB-26D8815B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6193</Words>
  <Characters>47781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Biozashita</Company>
  <LinksUpToDate>false</LinksUpToDate>
  <CharactersWithSpaces>53867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mailto:savitskaya@kgs.gov.spb.ru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</dc:creator>
  <cp:lastModifiedBy>Kolomenskiy</cp:lastModifiedBy>
  <cp:revision>3</cp:revision>
  <cp:lastPrinted>2019-11-20T10:05:00Z</cp:lastPrinted>
  <dcterms:created xsi:type="dcterms:W3CDTF">2023-12-29T08:12:00Z</dcterms:created>
  <dcterms:modified xsi:type="dcterms:W3CDTF">2023-12-29T08:12:00Z</dcterms:modified>
</cp:coreProperties>
</file>