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77357" w14:textId="77777777" w:rsidR="00A44D0C" w:rsidRDefault="004056EE" w:rsidP="00A44D0C">
      <w:pPr>
        <w:pStyle w:val="ConsPlusTitle"/>
        <w:jc w:val="center"/>
        <w:rPr>
          <w:rFonts w:ascii="Times New Roman" w:hAnsi="Times New Roman" w:cs="Times New Roman"/>
          <w:b w:val="0"/>
          <w:sz w:val="24"/>
          <w:szCs w:val="24"/>
        </w:rPr>
      </w:pPr>
      <w:r>
        <w:rPr>
          <w:noProof/>
        </w:rPr>
        <mc:AlternateContent>
          <mc:Choice Requires="wps">
            <w:drawing>
              <wp:anchor distT="0" distB="0" distL="114300" distR="114300" simplePos="0" relativeHeight="251660288" behindDoc="0" locked="0" layoutInCell="1" allowOverlap="1" wp14:anchorId="532BA84B" wp14:editId="4CE41AAA">
                <wp:simplePos x="0" y="0"/>
                <wp:positionH relativeFrom="column">
                  <wp:posOffset>247650</wp:posOffset>
                </wp:positionH>
                <wp:positionV relativeFrom="paragraph">
                  <wp:posOffset>2235835</wp:posOffset>
                </wp:positionV>
                <wp:extent cx="3171825" cy="981075"/>
                <wp:effectExtent l="0" t="0" r="9525" b="9525"/>
                <wp:wrapTopAndBottom/>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81075"/>
                        </a:xfrm>
                        <a:prstGeom prst="rect">
                          <a:avLst/>
                        </a:prstGeom>
                        <a:solidFill>
                          <a:srgbClr val="FFFFFF"/>
                        </a:solidFill>
                        <a:ln w="9525">
                          <a:noFill/>
                          <a:miter lim="800000"/>
                          <a:headEnd/>
                          <a:tailEnd/>
                        </a:ln>
                      </wps:spPr>
                      <wps:txbx>
                        <w:txbxContent>
                          <w:p w14:paraId="083EEFB5" w14:textId="77777777" w:rsidR="00FC2F5A" w:rsidRDefault="00FC2F5A" w:rsidP="00A44D0C">
                            <w:pPr>
                              <w:pStyle w:val="ConsPlusTitle"/>
                            </w:pPr>
                            <w:r w:rsidRPr="00A44D0C">
                              <w:rPr>
                                <w:rFonts w:ascii="Times New Roman" w:hAnsi="Times New Roman" w:cs="Times New Roman"/>
                                <w:sz w:val="24"/>
                                <w:szCs w:val="24"/>
                              </w:rPr>
                              <w:t xml:space="preserve">О </w:t>
                            </w:r>
                            <w:r>
                              <w:rPr>
                                <w:rFonts w:ascii="Times New Roman" w:hAnsi="Times New Roman" w:cs="Times New Roman"/>
                                <w:sz w:val="24"/>
                                <w:szCs w:val="24"/>
                              </w:rPr>
                              <w:t>П</w:t>
                            </w:r>
                            <w:r w:rsidRPr="00A44D0C">
                              <w:rPr>
                                <w:rFonts w:ascii="Times New Roman" w:hAnsi="Times New Roman" w:cs="Times New Roman"/>
                                <w:sz w:val="24"/>
                                <w:szCs w:val="24"/>
                              </w:rPr>
                              <w:t>орядке предоставлени</w:t>
                            </w:r>
                            <w:r>
                              <w:rPr>
                                <w:rFonts w:ascii="Times New Roman" w:hAnsi="Times New Roman" w:cs="Times New Roman"/>
                                <w:sz w:val="24"/>
                                <w:szCs w:val="24"/>
                              </w:rPr>
                              <w:t>я</w:t>
                            </w:r>
                            <w:r w:rsidRPr="00A44D0C">
                              <w:rPr>
                                <w:rFonts w:ascii="Times New Roman" w:hAnsi="Times New Roman" w:cs="Times New Roman"/>
                                <w:sz w:val="24"/>
                                <w:szCs w:val="24"/>
                              </w:rPr>
                              <w:t xml:space="preserve"> в 202</w:t>
                            </w:r>
                            <w:r>
                              <w:rPr>
                                <w:rFonts w:ascii="Times New Roman" w:hAnsi="Times New Roman" w:cs="Times New Roman"/>
                                <w:sz w:val="24"/>
                                <w:szCs w:val="24"/>
                              </w:rPr>
                              <w:t>4</w:t>
                            </w:r>
                            <w:r w:rsidRPr="00A44D0C">
                              <w:rPr>
                                <w:rFonts w:ascii="Times New Roman" w:hAnsi="Times New Roman" w:cs="Times New Roman"/>
                                <w:sz w:val="24"/>
                                <w:szCs w:val="24"/>
                              </w:rPr>
                              <w:t xml:space="preserve"> году субсидии </w:t>
                            </w:r>
                            <w:r>
                              <w:rPr>
                                <w:rFonts w:ascii="Times New Roman" w:hAnsi="Times New Roman" w:cs="Times New Roman"/>
                                <w:sz w:val="24"/>
                                <w:szCs w:val="24"/>
                              </w:rPr>
                              <w:t xml:space="preserve">социально ориентированной некоммерческой организации в целях финансового обеспечения затрат </w:t>
                            </w:r>
                            <w:r>
                              <w:rPr>
                                <w:rFonts w:ascii="Times New Roman" w:hAnsi="Times New Roman" w:cs="Times New Roman"/>
                                <w:sz w:val="24"/>
                                <w:szCs w:val="24"/>
                              </w:rPr>
                              <w:br/>
                            </w:r>
                            <w:r w:rsidRPr="004C68CE">
                              <w:rPr>
                                <w:rFonts w:ascii="Times New Roman" w:hAnsi="Times New Roman"/>
                                <w:bCs w:val="0"/>
                                <w:color w:val="000000"/>
                                <w:sz w:val="24"/>
                                <w:szCs w:val="24"/>
                              </w:rPr>
                              <w:t>на реализацию проекта «Книжные аллеи»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2BA84B" id="_x0000_t202" coordsize="21600,21600" o:spt="202" path="m,l,21600r21600,l21600,xe">
                <v:stroke joinstyle="miter"/>
                <v:path gradientshapeok="t" o:connecttype="rect"/>
              </v:shapetype>
              <v:shape id="Надпись 2" o:spid="_x0000_s1026" type="#_x0000_t202" style="position:absolute;left:0;text-align:left;margin-left:19.5pt;margin-top:176.05pt;width:249.7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" stroked="f">
                <v:textbox>
                  <w:txbxContent>
                    <w:p w14:paraId="083EEFB5" w14:textId="77777777" w:rsidR="00FC2F5A" w:rsidRDefault="00FC2F5A" w:rsidP="00A44D0C">
                      <w:pPr>
                        <w:pStyle w:val="ConsPlusTitle"/>
                      </w:pPr>
                      <w:r w:rsidRPr="00A44D0C">
                        <w:rPr>
                          <w:rFonts w:ascii="Times New Roman" w:hAnsi="Times New Roman" w:cs="Times New Roman"/>
                          <w:sz w:val="24"/>
                          <w:szCs w:val="24"/>
                        </w:rPr>
                        <w:t xml:space="preserve">О </w:t>
                      </w:r>
                      <w:r>
                        <w:rPr>
                          <w:rFonts w:ascii="Times New Roman" w:hAnsi="Times New Roman" w:cs="Times New Roman"/>
                          <w:sz w:val="24"/>
                          <w:szCs w:val="24"/>
                        </w:rPr>
                        <w:t>П</w:t>
                      </w:r>
                      <w:r w:rsidRPr="00A44D0C">
                        <w:rPr>
                          <w:rFonts w:ascii="Times New Roman" w:hAnsi="Times New Roman" w:cs="Times New Roman"/>
                          <w:sz w:val="24"/>
                          <w:szCs w:val="24"/>
                        </w:rPr>
                        <w:t>орядке предоставлени</w:t>
                      </w:r>
                      <w:r>
                        <w:rPr>
                          <w:rFonts w:ascii="Times New Roman" w:hAnsi="Times New Roman" w:cs="Times New Roman"/>
                          <w:sz w:val="24"/>
                          <w:szCs w:val="24"/>
                        </w:rPr>
                        <w:t>я</w:t>
                      </w:r>
                      <w:r w:rsidRPr="00A44D0C">
                        <w:rPr>
                          <w:rFonts w:ascii="Times New Roman" w:hAnsi="Times New Roman" w:cs="Times New Roman"/>
                          <w:sz w:val="24"/>
                          <w:szCs w:val="24"/>
                        </w:rPr>
                        <w:t xml:space="preserve"> в 202</w:t>
                      </w:r>
                      <w:r>
                        <w:rPr>
                          <w:rFonts w:ascii="Times New Roman" w:hAnsi="Times New Roman" w:cs="Times New Roman"/>
                          <w:sz w:val="24"/>
                          <w:szCs w:val="24"/>
                        </w:rPr>
                        <w:t>4</w:t>
                      </w:r>
                      <w:r w:rsidRPr="00A44D0C">
                        <w:rPr>
                          <w:rFonts w:ascii="Times New Roman" w:hAnsi="Times New Roman" w:cs="Times New Roman"/>
                          <w:sz w:val="24"/>
                          <w:szCs w:val="24"/>
                        </w:rPr>
                        <w:t xml:space="preserve"> году субсидии </w:t>
                      </w:r>
                      <w:r>
                        <w:rPr>
                          <w:rFonts w:ascii="Times New Roman" w:hAnsi="Times New Roman" w:cs="Times New Roman"/>
                          <w:sz w:val="24"/>
                          <w:szCs w:val="24"/>
                        </w:rPr>
                        <w:t xml:space="preserve">социально ориентированной некоммерческой организации в целях финансового обеспечения затрат </w:t>
                      </w:r>
                      <w:r>
                        <w:rPr>
                          <w:rFonts w:ascii="Times New Roman" w:hAnsi="Times New Roman" w:cs="Times New Roman"/>
                          <w:sz w:val="24"/>
                          <w:szCs w:val="24"/>
                        </w:rPr>
                        <w:br/>
                      </w:r>
                      <w:r w:rsidRPr="004C68CE">
                        <w:rPr>
                          <w:rFonts w:ascii="Times New Roman" w:hAnsi="Times New Roman"/>
                          <w:bCs w:val="0"/>
                          <w:color w:val="000000"/>
                          <w:sz w:val="24"/>
                          <w:szCs w:val="24"/>
                        </w:rPr>
                        <w:t>на реализацию проекта «Книжные аллеи»</w:t>
                      </w:r>
                    </w:p>
                  </w:txbxContent>
                </v:textbox>
                <w10:wrap type="topAndBottom"/>
              </v:shape>
            </w:pict>
          </mc:Fallback>
        </mc:AlternateContent>
      </w:r>
      <w:r w:rsidRPr="004056EE">
        <w:rPr>
          <w:rFonts w:ascii="Times New Roman" w:hAnsi="Times New Roman" w:cs="Times New Roman"/>
          <w:b w:val="0"/>
          <w:noProof/>
          <w:sz w:val="24"/>
          <w:szCs w:val="24"/>
        </w:rPr>
        <mc:AlternateContent>
          <mc:Choice Requires="wps">
            <w:drawing>
              <wp:anchor distT="45720" distB="45720" distL="114300" distR="114300" simplePos="0" relativeHeight="251662336" behindDoc="0" locked="0" layoutInCell="1" allowOverlap="1" wp14:anchorId="65DFC84B" wp14:editId="5513CB99">
                <wp:simplePos x="0" y="0"/>
                <wp:positionH relativeFrom="column">
                  <wp:posOffset>361950</wp:posOffset>
                </wp:positionH>
                <wp:positionV relativeFrom="paragraph">
                  <wp:posOffset>1578610</wp:posOffset>
                </wp:positionV>
                <wp:extent cx="1152525" cy="276225"/>
                <wp:effectExtent l="0" t="0" r="9525"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76225"/>
                        </a:xfrm>
                        <a:prstGeom prst="rect">
                          <a:avLst/>
                        </a:prstGeom>
                        <a:solidFill>
                          <a:srgbClr val="FFFFFF"/>
                        </a:solidFill>
                        <a:ln w="9525">
                          <a:noFill/>
                          <a:miter lim="800000"/>
                          <a:headEnd/>
                          <a:tailEnd/>
                        </a:ln>
                      </wps:spPr>
                      <wps:txbx>
                        <w:txbxContent>
                          <w:p w14:paraId="22741A57" w14:textId="77777777" w:rsidR="00FC2F5A" w:rsidRPr="004056EE" w:rsidRDefault="00FC2F5A">
                            <w:pPr>
                              <w:rPr>
                                <w:rFonts w:ascii="Courier New" w:hAnsi="Courier New" w:cs="Courier New"/>
                                <w:sz w:val="24"/>
                                <w:szCs w:val="24"/>
                              </w:rPr>
                            </w:pPr>
                            <w:r>
                              <w:rPr>
                                <w:rFonts w:ascii="Courier New" w:hAnsi="Courier New" w:cs="Courier New"/>
                                <w:sz w:val="24"/>
                                <w:szCs w:val="24"/>
                              </w:rPr>
                              <w:t xml:space="preserve">  </w:t>
                            </w:r>
                            <w:r w:rsidRPr="004056EE">
                              <w:rPr>
                                <w:rFonts w:ascii="Courier New" w:hAnsi="Courier New" w:cs="Courier New"/>
                                <w:sz w:val="24"/>
                                <w:szCs w:val="24"/>
                              </w:rPr>
                              <w:t>.</w:t>
                            </w:r>
                            <w:r>
                              <w:rPr>
                                <w:rFonts w:ascii="Courier New" w:hAnsi="Courier New" w:cs="Courier New"/>
                                <w:sz w:val="24"/>
                                <w:szCs w:val="24"/>
                              </w:rPr>
                              <w:t xml:space="preserve">  </w:t>
                            </w:r>
                            <w:r w:rsidRPr="004056EE">
                              <w:rPr>
                                <w:rFonts w:ascii="Courier New" w:hAnsi="Courier New" w:cs="Courier New"/>
                                <w:sz w:val="24"/>
                                <w:szCs w:val="24"/>
                              </w:rPr>
                              <w:t>.202</w:t>
                            </w:r>
                            <w:r>
                              <w:rPr>
                                <w:rFonts w:ascii="Courier New" w:hAnsi="Courier New" w:cs="Courier New"/>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DFC84B" id="_x0000_s1027" type="#_x0000_t202" style="position:absolute;left:0;text-align:left;margin-left:28.5pt;margin-top:124.3pt;width:90.7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" stroked="f">
                <v:textbox>
                  <w:txbxContent>
                    <w:p w14:paraId="22741A57" w14:textId="77777777" w:rsidR="00FC2F5A" w:rsidRPr="004056EE" w:rsidRDefault="00FC2F5A">
                      <w:pPr>
                        <w:rPr>
                          <w:rFonts w:ascii="Courier New" w:hAnsi="Courier New" w:cs="Courier New"/>
                          <w:sz w:val="24"/>
                          <w:szCs w:val="24"/>
                        </w:rPr>
                      </w:pPr>
                      <w:r>
                        <w:rPr>
                          <w:rFonts w:ascii="Courier New" w:hAnsi="Courier New" w:cs="Courier New"/>
                          <w:sz w:val="24"/>
                          <w:szCs w:val="24"/>
                        </w:rPr>
                        <w:t xml:space="preserve">  </w:t>
                      </w:r>
                      <w:r w:rsidRPr="004056EE">
                        <w:rPr>
                          <w:rFonts w:ascii="Courier New" w:hAnsi="Courier New" w:cs="Courier New"/>
                          <w:sz w:val="24"/>
                          <w:szCs w:val="24"/>
                        </w:rPr>
                        <w:t>.</w:t>
                      </w:r>
                      <w:r>
                        <w:rPr>
                          <w:rFonts w:ascii="Courier New" w:hAnsi="Courier New" w:cs="Courier New"/>
                          <w:sz w:val="24"/>
                          <w:szCs w:val="24"/>
                        </w:rPr>
                        <w:t xml:space="preserve">  </w:t>
                      </w:r>
                      <w:r w:rsidRPr="004056EE">
                        <w:rPr>
                          <w:rFonts w:ascii="Courier New" w:hAnsi="Courier New" w:cs="Courier New"/>
                          <w:sz w:val="24"/>
                          <w:szCs w:val="24"/>
                        </w:rPr>
                        <w:t>.202</w:t>
                      </w:r>
                      <w:r>
                        <w:rPr>
                          <w:rFonts w:ascii="Courier New" w:hAnsi="Courier New" w:cs="Courier New"/>
                          <w:sz w:val="24"/>
                          <w:szCs w:val="24"/>
                        </w:rPr>
                        <w:t>4</w:t>
                      </w:r>
                    </w:p>
                  </w:txbxContent>
                </v:textbox>
                <w10:wrap type="square"/>
              </v:shape>
            </w:pict>
          </mc:Fallback>
        </mc:AlternateContent>
      </w:r>
      <w:r w:rsidRPr="004056EE">
        <w:rPr>
          <w:rFonts w:ascii="Times New Roman" w:hAnsi="Times New Roman" w:cs="Times New Roman"/>
          <w:b w:val="0"/>
          <w:noProof/>
          <w:sz w:val="24"/>
          <w:szCs w:val="24"/>
        </w:rPr>
        <mc:AlternateContent>
          <mc:Choice Requires="wps">
            <w:drawing>
              <wp:anchor distT="45720" distB="45720" distL="114300" distR="114300" simplePos="0" relativeHeight="251664384" behindDoc="0" locked="0" layoutInCell="1" allowOverlap="1" wp14:anchorId="73768B10" wp14:editId="25C1E6E4">
                <wp:simplePos x="0" y="0"/>
                <wp:positionH relativeFrom="column">
                  <wp:posOffset>4714875</wp:posOffset>
                </wp:positionH>
                <wp:positionV relativeFrom="paragraph">
                  <wp:posOffset>1578610</wp:posOffset>
                </wp:positionV>
                <wp:extent cx="495300" cy="276225"/>
                <wp:effectExtent l="0" t="0" r="0"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6225"/>
                        </a:xfrm>
                        <a:prstGeom prst="rect">
                          <a:avLst/>
                        </a:prstGeom>
                        <a:solidFill>
                          <a:srgbClr val="FFFFFF"/>
                        </a:solidFill>
                        <a:ln w="9525">
                          <a:noFill/>
                          <a:miter lim="800000"/>
                          <a:headEnd/>
                          <a:tailEnd/>
                        </a:ln>
                      </wps:spPr>
                      <wps:txbx>
                        <w:txbxContent>
                          <w:p w14:paraId="73B49D8D" w14:textId="77777777" w:rsidR="00FC2F5A" w:rsidRPr="004056EE" w:rsidRDefault="00FC2F5A" w:rsidP="004056EE">
                            <w:pPr>
                              <w:rPr>
                                <w:rFonts w:ascii="Courier New" w:hAnsi="Courier New" w:cs="Courier New"/>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768B10" id="_x0000_s1028" type="#_x0000_t202" style="position:absolute;left:0;text-align:left;margin-left:371.25pt;margin-top:124.3pt;width:39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" stroked="f">
                <v:textbox>
                  <w:txbxContent>
                    <w:p w14:paraId="73B49D8D" w14:textId="77777777" w:rsidR="00FC2F5A" w:rsidRPr="004056EE" w:rsidRDefault="00FC2F5A" w:rsidP="004056EE">
                      <w:pPr>
                        <w:rPr>
                          <w:rFonts w:ascii="Courier New" w:hAnsi="Courier New" w:cs="Courier New"/>
                          <w:sz w:val="24"/>
                          <w:szCs w:val="24"/>
                        </w:rPr>
                      </w:pPr>
                    </w:p>
                  </w:txbxContent>
                </v:textbox>
                <w10:wrap type="square"/>
              </v:shape>
            </w:pict>
          </mc:Fallback>
        </mc:AlternateContent>
      </w:r>
      <w:r w:rsidR="00B34F86">
        <w:rPr>
          <w:noProof/>
        </w:rPr>
        <w:drawing>
          <wp:anchor distT="0" distB="107950" distL="114300" distR="114300" simplePos="0" relativeHeight="251659264" behindDoc="0" locked="0" layoutInCell="0" allowOverlap="1" wp14:anchorId="1AC378E5" wp14:editId="5801A848">
            <wp:simplePos x="0" y="0"/>
            <wp:positionH relativeFrom="column">
              <wp:posOffset>-590550</wp:posOffset>
            </wp:positionH>
            <wp:positionV relativeFrom="paragraph">
              <wp:posOffset>142875</wp:posOffset>
            </wp:positionV>
            <wp:extent cx="6854190" cy="2231390"/>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4190" cy="22313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MON_1133779640"/>
      <w:bookmarkStart w:id="1" w:name="_MON_1133779925"/>
      <w:bookmarkStart w:id="2" w:name="_MON_1333281765"/>
      <w:bookmarkEnd w:id="0"/>
      <w:bookmarkEnd w:id="1"/>
      <w:bookmarkEnd w:id="2"/>
    </w:p>
    <w:p w14:paraId="4000B8D5" w14:textId="3D1F82CE" w:rsidR="00A44D0C" w:rsidRPr="009F4E99" w:rsidRDefault="00A44D0C" w:rsidP="00A44D0C">
      <w:pPr>
        <w:pStyle w:val="af6"/>
        <w:spacing w:before="0" w:after="0"/>
        <w:ind w:firstLine="567"/>
        <w:jc w:val="both"/>
        <w:rPr>
          <w:rFonts w:ascii="Times New Roman" w:hAnsi="Times New Roman" w:cs="Times New Roman"/>
          <w:color w:val="auto"/>
        </w:rPr>
      </w:pPr>
      <w:r w:rsidRPr="00AF0D10">
        <w:rPr>
          <w:rFonts w:ascii="Times New Roman" w:hAnsi="Times New Roman"/>
          <w:color w:val="000000"/>
        </w:rPr>
        <w:t>В соответствии с Бюджетным кодексом Российской Федерации, Законом Санкт</w:t>
      </w:r>
      <w:r>
        <w:rPr>
          <w:rFonts w:ascii="Times New Roman" w:hAnsi="Times New Roman"/>
          <w:color w:val="000000"/>
        </w:rPr>
        <w:noBreakHyphen/>
        <w:t xml:space="preserve">Петербурга </w:t>
      </w:r>
      <w:r w:rsidRPr="001C753A">
        <w:rPr>
          <w:rFonts w:ascii="Times New Roman" w:hAnsi="Times New Roman"/>
          <w:color w:val="000000"/>
        </w:rPr>
        <w:t>от</w:t>
      </w:r>
      <w:r w:rsidR="001C753A" w:rsidRPr="001C753A">
        <w:rPr>
          <w:rFonts w:ascii="Times New Roman" w:hAnsi="Times New Roman"/>
          <w:color w:val="000000"/>
        </w:rPr>
        <w:t xml:space="preserve"> </w:t>
      </w:r>
      <w:r w:rsidR="0029530B" w:rsidRPr="0029530B">
        <w:rPr>
          <w:rFonts w:ascii="Times New Roman" w:hAnsi="Times New Roman"/>
          <w:color w:val="000000"/>
        </w:rPr>
        <w:t>29</w:t>
      </w:r>
      <w:r w:rsidRPr="0029530B">
        <w:rPr>
          <w:rFonts w:ascii="Times New Roman" w:hAnsi="Times New Roman"/>
          <w:color w:val="000000"/>
        </w:rPr>
        <w:t>.11.202</w:t>
      </w:r>
      <w:r w:rsidR="00AB35F0" w:rsidRPr="0029530B">
        <w:rPr>
          <w:rFonts w:ascii="Times New Roman" w:hAnsi="Times New Roman"/>
          <w:color w:val="000000"/>
        </w:rPr>
        <w:t>3</w:t>
      </w:r>
      <w:r w:rsidRPr="0029530B">
        <w:rPr>
          <w:rFonts w:ascii="Times New Roman" w:hAnsi="Times New Roman"/>
          <w:color w:val="000000"/>
        </w:rPr>
        <w:t xml:space="preserve"> № </w:t>
      </w:r>
      <w:r w:rsidR="0029530B" w:rsidRPr="0029530B">
        <w:rPr>
          <w:rFonts w:ascii="Times New Roman" w:hAnsi="Times New Roman"/>
          <w:color w:val="000000"/>
        </w:rPr>
        <w:t>714</w:t>
      </w:r>
      <w:r w:rsidRPr="0029530B">
        <w:rPr>
          <w:rFonts w:ascii="Times New Roman" w:hAnsi="Times New Roman"/>
          <w:color w:val="000000"/>
        </w:rPr>
        <w:t>-</w:t>
      </w:r>
      <w:r w:rsidR="0029530B" w:rsidRPr="0029530B">
        <w:rPr>
          <w:rFonts w:ascii="Times New Roman" w:hAnsi="Times New Roman"/>
          <w:color w:val="000000"/>
        </w:rPr>
        <w:t>144</w:t>
      </w:r>
      <w:r w:rsidR="00046008">
        <w:rPr>
          <w:rFonts w:ascii="Times New Roman" w:hAnsi="Times New Roman"/>
          <w:color w:val="000000"/>
        </w:rPr>
        <w:t xml:space="preserve"> </w:t>
      </w:r>
      <w:r w:rsidRPr="004C68CE">
        <w:rPr>
          <w:rFonts w:ascii="Times New Roman" w:hAnsi="Times New Roman"/>
          <w:color w:val="000000"/>
        </w:rPr>
        <w:t>«О бюдже</w:t>
      </w:r>
      <w:r>
        <w:rPr>
          <w:rFonts w:ascii="Times New Roman" w:hAnsi="Times New Roman"/>
          <w:color w:val="000000"/>
        </w:rPr>
        <w:t>те Санкт-Петербурга на 202</w:t>
      </w:r>
      <w:r w:rsidR="00AB35F0">
        <w:rPr>
          <w:rFonts w:ascii="Times New Roman" w:hAnsi="Times New Roman"/>
          <w:color w:val="000000"/>
        </w:rPr>
        <w:t>4</w:t>
      </w:r>
      <w:r w:rsidRPr="004C68CE">
        <w:rPr>
          <w:rFonts w:ascii="Times New Roman" w:hAnsi="Times New Roman"/>
          <w:color w:val="000000"/>
        </w:rPr>
        <w:t xml:space="preserve"> год и</w:t>
      </w:r>
      <w:r w:rsidRPr="004C68CE">
        <w:rPr>
          <w:rFonts w:ascii="Times New Roman" w:hAnsi="Times New Roman"/>
          <w:color w:val="000000"/>
          <w:lang w:val="en-US"/>
        </w:rPr>
        <w:t> </w:t>
      </w:r>
      <w:r w:rsidRPr="004C68CE">
        <w:rPr>
          <w:rFonts w:ascii="Times New Roman" w:hAnsi="Times New Roman"/>
          <w:color w:val="000000"/>
        </w:rPr>
        <w:t>на плановый пер</w:t>
      </w:r>
      <w:r>
        <w:rPr>
          <w:rFonts w:ascii="Times New Roman" w:hAnsi="Times New Roman"/>
          <w:color w:val="000000"/>
        </w:rPr>
        <w:t>иод 202</w:t>
      </w:r>
      <w:r w:rsidR="00AB35F0">
        <w:rPr>
          <w:rFonts w:ascii="Times New Roman" w:hAnsi="Times New Roman"/>
          <w:color w:val="000000"/>
        </w:rPr>
        <w:t>5</w:t>
      </w:r>
      <w:r w:rsidRPr="004C68CE">
        <w:rPr>
          <w:rFonts w:ascii="Times New Roman" w:hAnsi="Times New Roman"/>
          <w:color w:val="000000"/>
        </w:rPr>
        <w:t xml:space="preserve"> и 202</w:t>
      </w:r>
      <w:r w:rsidR="00AB35F0">
        <w:rPr>
          <w:rFonts w:ascii="Times New Roman" w:hAnsi="Times New Roman"/>
          <w:color w:val="000000"/>
        </w:rPr>
        <w:t>6</w:t>
      </w:r>
      <w:r w:rsidRPr="004C68CE">
        <w:rPr>
          <w:rFonts w:ascii="Times New Roman" w:hAnsi="Times New Roman"/>
          <w:color w:val="000000"/>
        </w:rPr>
        <w:t xml:space="preserve"> годов»</w:t>
      </w:r>
      <w:r>
        <w:rPr>
          <w:rFonts w:ascii="Times New Roman" w:hAnsi="Times New Roman"/>
          <w:color w:val="000000"/>
        </w:rPr>
        <w:t>, постановлением Правительства Санкт</w:t>
      </w:r>
      <w:r>
        <w:rPr>
          <w:rFonts w:ascii="Times New Roman" w:hAnsi="Times New Roman"/>
          <w:color w:val="000000"/>
        </w:rPr>
        <w:noBreakHyphen/>
        <w:t>Петербурга от 17.06.2014 № 488 «О </w:t>
      </w:r>
      <w:r w:rsidRPr="00AF0D10">
        <w:rPr>
          <w:rFonts w:ascii="Times New Roman" w:hAnsi="Times New Roman"/>
          <w:color w:val="000000"/>
        </w:rPr>
        <w:t>государственной программе Санкт-Петербурга «Развитие сферы культуры в</w:t>
      </w:r>
      <w:r>
        <w:rPr>
          <w:rFonts w:ascii="Times New Roman" w:hAnsi="Times New Roman"/>
          <w:color w:val="000000"/>
        </w:rPr>
        <w:t> Санкт</w:t>
      </w:r>
      <w:r>
        <w:rPr>
          <w:rFonts w:ascii="Times New Roman" w:hAnsi="Times New Roman"/>
          <w:color w:val="000000"/>
        </w:rPr>
        <w:noBreakHyphen/>
      </w:r>
      <w:r w:rsidRPr="00AF0D10">
        <w:rPr>
          <w:rFonts w:ascii="Times New Roman" w:hAnsi="Times New Roman"/>
          <w:color w:val="000000"/>
        </w:rPr>
        <w:t>Петербурге»</w:t>
      </w:r>
      <w:r w:rsidR="00EC4F6F">
        <w:rPr>
          <w:rFonts w:ascii="Times New Roman" w:hAnsi="Times New Roman"/>
          <w:color w:val="000000"/>
        </w:rPr>
        <w:t xml:space="preserve"> и</w:t>
      </w:r>
      <w:r w:rsidRPr="00AF0D10">
        <w:rPr>
          <w:rFonts w:ascii="Times New Roman" w:hAnsi="Times New Roman"/>
          <w:color w:val="000000"/>
        </w:rPr>
        <w:t xml:space="preserve"> </w:t>
      </w:r>
      <w:r>
        <w:rPr>
          <w:rFonts w:ascii="Times New Roman" w:hAnsi="Times New Roman" w:cs="Times New Roman"/>
          <w:color w:val="auto"/>
        </w:rPr>
        <w:t>общими требованиями к нормативным правовым актам, муниципальным правовым</w:t>
      </w:r>
      <w:r w:rsidRPr="009F4E99">
        <w:rPr>
          <w:rFonts w:ascii="Times New Roman" w:hAnsi="Times New Roman" w:cs="Times New Roman"/>
          <w:color w:val="auto"/>
        </w:rPr>
        <w:t xml:space="preserve"> </w:t>
      </w:r>
      <w:r>
        <w:rPr>
          <w:rFonts w:ascii="Times New Roman" w:hAnsi="Times New Roman" w:cs="Times New Roman"/>
          <w:color w:val="auto"/>
        </w:rPr>
        <w:t xml:space="preserve">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w:t>
      </w:r>
      <w:r w:rsidR="0029530B" w:rsidRPr="0029530B">
        <w:rPr>
          <w:rFonts w:ascii="Times New Roman" w:hAnsi="Times New Roman" w:cs="Times New Roman"/>
          <w:color w:val="auto"/>
        </w:rPr>
        <w:t>25.10.2023 №</w:t>
      </w:r>
      <w:r w:rsidR="00AE004D">
        <w:rPr>
          <w:rFonts w:ascii="Times New Roman" w:hAnsi="Times New Roman" w:cs="Times New Roman"/>
          <w:color w:val="auto"/>
        </w:rPr>
        <w:t xml:space="preserve"> </w:t>
      </w:r>
      <w:r w:rsidR="0029530B" w:rsidRPr="0029530B">
        <w:rPr>
          <w:rFonts w:ascii="Times New Roman" w:hAnsi="Times New Roman" w:cs="Times New Roman"/>
          <w:color w:val="auto"/>
        </w:rPr>
        <w:t xml:space="preserve">1782 «Об утверждении общих требований к нормативным правовым актам, муниципальным правовым актам, регулирующим предоставление из бюджета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w:t>
      </w:r>
      <w:r w:rsidR="001F7827">
        <w:rPr>
          <w:rFonts w:ascii="Times New Roman" w:hAnsi="Times New Roman" w:cs="Times New Roman"/>
          <w:color w:val="auto"/>
        </w:rPr>
        <w:br/>
      </w:r>
      <w:r w:rsidR="0029530B" w:rsidRPr="0029530B">
        <w:rPr>
          <w:rFonts w:ascii="Times New Roman" w:hAnsi="Times New Roman" w:cs="Times New Roman"/>
          <w:color w:val="auto"/>
        </w:rPr>
        <w:t xml:space="preserve">в форме субсидий» </w:t>
      </w:r>
      <w:r>
        <w:rPr>
          <w:rFonts w:ascii="Times New Roman" w:hAnsi="Times New Roman" w:cs="Times New Roman"/>
          <w:color w:val="auto"/>
        </w:rPr>
        <w:t xml:space="preserve">(далее – общие требования), </w:t>
      </w:r>
      <w:r w:rsidRPr="009F4E99">
        <w:rPr>
          <w:rFonts w:ascii="Times New Roman" w:hAnsi="Times New Roman" w:cs="Times New Roman"/>
          <w:color w:val="auto"/>
        </w:rPr>
        <w:t>Правительство Санкт</w:t>
      </w:r>
      <w:r>
        <w:rPr>
          <w:rFonts w:ascii="Times New Roman" w:hAnsi="Times New Roman" w:cs="Times New Roman"/>
          <w:color w:val="auto"/>
        </w:rPr>
        <w:noBreakHyphen/>
      </w:r>
      <w:r w:rsidRPr="009F4E99">
        <w:rPr>
          <w:rFonts w:ascii="Times New Roman" w:hAnsi="Times New Roman" w:cs="Times New Roman"/>
          <w:color w:val="auto"/>
        </w:rPr>
        <w:t>Петербурга</w:t>
      </w:r>
    </w:p>
    <w:p w14:paraId="76BF9054" w14:textId="77777777" w:rsidR="00A44D0C" w:rsidRPr="00926CB0" w:rsidRDefault="00A44D0C" w:rsidP="00A44D0C">
      <w:pPr>
        <w:pStyle w:val="ConsPlusTitle"/>
        <w:ind w:right="-34" w:firstLine="539"/>
        <w:jc w:val="both"/>
        <w:rPr>
          <w:rFonts w:ascii="Times New Roman" w:hAnsi="Times New Roman" w:cs="Times New Roman"/>
          <w:sz w:val="24"/>
          <w:szCs w:val="24"/>
        </w:rPr>
      </w:pPr>
    </w:p>
    <w:p w14:paraId="2E10D543" w14:textId="77777777" w:rsidR="00A44D0C" w:rsidRPr="00926CB0" w:rsidRDefault="00A44D0C" w:rsidP="00A44D0C">
      <w:pPr>
        <w:pStyle w:val="ConsPlusTitle"/>
        <w:ind w:right="-34"/>
        <w:jc w:val="both"/>
        <w:rPr>
          <w:rFonts w:ascii="Times New Roman" w:hAnsi="Times New Roman" w:cs="Times New Roman"/>
          <w:sz w:val="24"/>
          <w:szCs w:val="24"/>
        </w:rPr>
      </w:pPr>
      <w:r w:rsidRPr="00926CB0">
        <w:rPr>
          <w:rFonts w:ascii="Times New Roman" w:hAnsi="Times New Roman" w:cs="Times New Roman"/>
          <w:sz w:val="24"/>
          <w:szCs w:val="24"/>
        </w:rPr>
        <w:t>П О С Т А Н О В Л Я Е Т:</w:t>
      </w:r>
    </w:p>
    <w:p w14:paraId="56D230CC" w14:textId="77777777" w:rsidR="00EA7599" w:rsidRPr="00AF0D10" w:rsidRDefault="00EA7599" w:rsidP="008E67AE">
      <w:pPr>
        <w:autoSpaceDE w:val="0"/>
        <w:autoSpaceDN w:val="0"/>
        <w:adjustRightInd w:val="0"/>
        <w:spacing w:after="0" w:line="120" w:lineRule="atLeast"/>
        <w:ind w:right="247" w:firstLine="539"/>
        <w:jc w:val="both"/>
        <w:rPr>
          <w:rFonts w:ascii="Times New Roman" w:hAnsi="Times New Roman"/>
          <w:bCs/>
          <w:color w:val="000000"/>
          <w:sz w:val="24"/>
          <w:szCs w:val="24"/>
          <w:lang w:eastAsia="ru-RU"/>
        </w:rPr>
      </w:pPr>
    </w:p>
    <w:p w14:paraId="58A6EA8F" w14:textId="77777777" w:rsidR="00EA7599" w:rsidRPr="001D6234" w:rsidRDefault="00EA7599" w:rsidP="008E67AE">
      <w:pPr>
        <w:spacing w:after="0" w:line="120" w:lineRule="atLeast"/>
        <w:ind w:firstLine="567"/>
        <w:jc w:val="both"/>
        <w:rPr>
          <w:rFonts w:ascii="Times New Roman" w:hAnsi="Times New Roman"/>
          <w:sz w:val="24"/>
          <w:szCs w:val="24"/>
          <w:lang w:eastAsia="ru-RU"/>
        </w:rPr>
      </w:pPr>
      <w:r w:rsidRPr="001D6234">
        <w:rPr>
          <w:rFonts w:ascii="Times New Roman" w:hAnsi="Times New Roman"/>
          <w:sz w:val="24"/>
          <w:szCs w:val="24"/>
          <w:lang w:eastAsia="ru-RU"/>
        </w:rPr>
        <w:t>1. Утверд</w:t>
      </w:r>
      <w:r w:rsidR="00261487" w:rsidRPr="001D6234">
        <w:rPr>
          <w:rFonts w:ascii="Times New Roman" w:hAnsi="Times New Roman"/>
          <w:sz w:val="24"/>
          <w:szCs w:val="24"/>
          <w:lang w:eastAsia="ru-RU"/>
        </w:rPr>
        <w:t xml:space="preserve">ить Порядок предоставления </w:t>
      </w:r>
      <w:r w:rsidR="00936BD4" w:rsidRPr="001D6234">
        <w:rPr>
          <w:rFonts w:ascii="Times New Roman" w:hAnsi="Times New Roman"/>
          <w:sz w:val="24"/>
          <w:szCs w:val="24"/>
          <w:lang w:eastAsia="ru-RU"/>
        </w:rPr>
        <w:t xml:space="preserve">в </w:t>
      </w:r>
      <w:r w:rsidR="00936BD4" w:rsidRPr="00D8084F">
        <w:rPr>
          <w:rFonts w:ascii="Times New Roman" w:hAnsi="Times New Roman"/>
          <w:sz w:val="24"/>
          <w:szCs w:val="24"/>
          <w:lang w:eastAsia="ru-RU"/>
        </w:rPr>
        <w:t>202</w:t>
      </w:r>
      <w:r w:rsidR="00AB35F0">
        <w:rPr>
          <w:rFonts w:ascii="Times New Roman" w:hAnsi="Times New Roman"/>
          <w:sz w:val="24"/>
          <w:szCs w:val="24"/>
          <w:lang w:eastAsia="ru-RU"/>
        </w:rPr>
        <w:t>4</w:t>
      </w:r>
      <w:r w:rsidR="00D8084F" w:rsidRPr="00D8084F">
        <w:rPr>
          <w:rFonts w:ascii="Times New Roman" w:hAnsi="Times New Roman"/>
          <w:sz w:val="24"/>
          <w:szCs w:val="24"/>
          <w:lang w:eastAsia="ru-RU"/>
        </w:rPr>
        <w:t xml:space="preserve"> </w:t>
      </w:r>
      <w:r w:rsidR="00936BD4" w:rsidRPr="00D8084F">
        <w:rPr>
          <w:rFonts w:ascii="Times New Roman" w:hAnsi="Times New Roman"/>
          <w:sz w:val="24"/>
          <w:szCs w:val="24"/>
          <w:lang w:eastAsia="ru-RU"/>
        </w:rPr>
        <w:t>год</w:t>
      </w:r>
      <w:r w:rsidR="00D8084F" w:rsidRPr="00D8084F">
        <w:rPr>
          <w:rFonts w:ascii="Times New Roman" w:hAnsi="Times New Roman"/>
          <w:sz w:val="24"/>
          <w:szCs w:val="24"/>
          <w:lang w:eastAsia="ru-RU"/>
        </w:rPr>
        <w:t>у</w:t>
      </w:r>
      <w:r w:rsidR="00936BD4" w:rsidRPr="001D6234">
        <w:rPr>
          <w:rFonts w:ascii="Times New Roman" w:hAnsi="Times New Roman"/>
          <w:sz w:val="24"/>
          <w:szCs w:val="24"/>
          <w:lang w:eastAsia="ru-RU"/>
        </w:rPr>
        <w:t xml:space="preserve"> субсиди</w:t>
      </w:r>
      <w:r w:rsidR="00864988">
        <w:rPr>
          <w:rFonts w:ascii="Times New Roman" w:hAnsi="Times New Roman"/>
          <w:sz w:val="24"/>
          <w:szCs w:val="24"/>
          <w:lang w:eastAsia="ru-RU"/>
        </w:rPr>
        <w:t>и</w:t>
      </w:r>
      <w:r w:rsidR="008D10C9" w:rsidRPr="001D6234">
        <w:rPr>
          <w:rFonts w:ascii="Times New Roman" w:hAnsi="Times New Roman"/>
          <w:sz w:val="24"/>
          <w:szCs w:val="24"/>
          <w:lang w:eastAsia="ru-RU"/>
        </w:rPr>
        <w:t xml:space="preserve"> социально ориентированн</w:t>
      </w:r>
      <w:r w:rsidR="00864988">
        <w:rPr>
          <w:rFonts w:ascii="Times New Roman" w:hAnsi="Times New Roman"/>
          <w:sz w:val="24"/>
          <w:szCs w:val="24"/>
          <w:lang w:eastAsia="ru-RU"/>
        </w:rPr>
        <w:t>ой</w:t>
      </w:r>
      <w:r w:rsidR="008D10C9" w:rsidRPr="001D6234">
        <w:rPr>
          <w:rFonts w:ascii="Times New Roman" w:hAnsi="Times New Roman"/>
          <w:sz w:val="24"/>
          <w:szCs w:val="24"/>
          <w:lang w:eastAsia="ru-RU"/>
        </w:rPr>
        <w:t xml:space="preserve"> некоммерческ</w:t>
      </w:r>
      <w:r w:rsidR="00864988">
        <w:rPr>
          <w:rFonts w:ascii="Times New Roman" w:hAnsi="Times New Roman"/>
          <w:sz w:val="24"/>
          <w:szCs w:val="24"/>
          <w:lang w:eastAsia="ru-RU"/>
        </w:rPr>
        <w:t>ой</w:t>
      </w:r>
      <w:r w:rsidR="008D10C9" w:rsidRPr="001D6234">
        <w:rPr>
          <w:rFonts w:ascii="Times New Roman" w:hAnsi="Times New Roman"/>
          <w:sz w:val="24"/>
          <w:szCs w:val="24"/>
          <w:lang w:eastAsia="ru-RU"/>
        </w:rPr>
        <w:t xml:space="preserve"> организаци</w:t>
      </w:r>
      <w:r w:rsidR="00864988">
        <w:rPr>
          <w:rFonts w:ascii="Times New Roman" w:hAnsi="Times New Roman"/>
          <w:sz w:val="24"/>
          <w:szCs w:val="24"/>
          <w:lang w:eastAsia="ru-RU"/>
        </w:rPr>
        <w:t>и</w:t>
      </w:r>
      <w:r w:rsidR="008D10C9" w:rsidRPr="001D6234">
        <w:rPr>
          <w:rFonts w:ascii="Times New Roman" w:hAnsi="Times New Roman"/>
          <w:sz w:val="24"/>
          <w:szCs w:val="24"/>
          <w:lang w:eastAsia="ru-RU"/>
        </w:rPr>
        <w:t xml:space="preserve"> в целях финансового обеспечения затрат на</w:t>
      </w:r>
      <w:r w:rsidR="00AB35F0">
        <w:rPr>
          <w:rFonts w:ascii="Times New Roman" w:hAnsi="Times New Roman"/>
          <w:sz w:val="24"/>
          <w:szCs w:val="24"/>
          <w:lang w:eastAsia="ru-RU"/>
        </w:rPr>
        <w:t xml:space="preserve"> </w:t>
      </w:r>
      <w:r w:rsidR="008D10C9" w:rsidRPr="001D6234">
        <w:rPr>
          <w:rFonts w:ascii="Times New Roman" w:hAnsi="Times New Roman"/>
          <w:sz w:val="24"/>
          <w:szCs w:val="24"/>
          <w:lang w:eastAsia="ru-RU"/>
        </w:rPr>
        <w:t xml:space="preserve">реализацию проекта «Книжные аллеи» </w:t>
      </w:r>
      <w:r w:rsidRPr="001D6234">
        <w:rPr>
          <w:rFonts w:ascii="Times New Roman" w:hAnsi="Times New Roman"/>
          <w:sz w:val="24"/>
          <w:szCs w:val="24"/>
          <w:lang w:eastAsia="ru-RU"/>
        </w:rPr>
        <w:t>(далее – Порядок) согласно приложению.</w:t>
      </w:r>
    </w:p>
    <w:p w14:paraId="168151BC" w14:textId="5B6766DF" w:rsidR="00D8084F" w:rsidRPr="00D8084F" w:rsidRDefault="004763EB" w:rsidP="008E67AE">
      <w:pPr>
        <w:spacing w:after="0" w:line="120" w:lineRule="atLeast"/>
        <w:ind w:firstLine="540"/>
        <w:jc w:val="both"/>
        <w:rPr>
          <w:rFonts w:ascii="Times New Roman" w:hAnsi="Times New Roman"/>
          <w:sz w:val="24"/>
          <w:szCs w:val="24"/>
        </w:rPr>
      </w:pPr>
      <w:r>
        <w:rPr>
          <w:rFonts w:ascii="Times New Roman" w:hAnsi="Times New Roman"/>
          <w:sz w:val="24"/>
          <w:szCs w:val="24"/>
        </w:rPr>
        <w:t xml:space="preserve">2. Комитету по печати и взаимодействию со средствами массовой информации </w:t>
      </w:r>
      <w:r>
        <w:rPr>
          <w:rFonts w:ascii="Times New Roman" w:hAnsi="Times New Roman"/>
          <w:sz w:val="24"/>
          <w:szCs w:val="24"/>
        </w:rPr>
        <w:br/>
        <w:t xml:space="preserve">(далее – Комитет) </w:t>
      </w:r>
      <w:r w:rsidR="00DA184C" w:rsidRPr="00D8084F">
        <w:rPr>
          <w:rFonts w:ascii="Times New Roman" w:hAnsi="Times New Roman"/>
          <w:sz w:val="24"/>
          <w:szCs w:val="24"/>
        </w:rPr>
        <w:t xml:space="preserve">в месячный срок </w:t>
      </w:r>
      <w:r w:rsidR="00D8084F" w:rsidRPr="00D8084F">
        <w:rPr>
          <w:rFonts w:ascii="Times New Roman" w:hAnsi="Times New Roman"/>
          <w:sz w:val="24"/>
          <w:szCs w:val="24"/>
        </w:rPr>
        <w:t xml:space="preserve">в соответствии с абзацем </w:t>
      </w:r>
      <w:r w:rsidR="00046008">
        <w:rPr>
          <w:rFonts w:ascii="Times New Roman" w:hAnsi="Times New Roman"/>
          <w:sz w:val="24"/>
          <w:szCs w:val="24"/>
        </w:rPr>
        <w:t>шестым</w:t>
      </w:r>
      <w:r w:rsidR="00D8084F" w:rsidRPr="00D8084F">
        <w:rPr>
          <w:rFonts w:ascii="Times New Roman" w:hAnsi="Times New Roman"/>
          <w:sz w:val="24"/>
          <w:szCs w:val="24"/>
        </w:rPr>
        <w:t xml:space="preserve"> пункта 2 статьи 78.1 Бюджетного кодекса Российской Федерации </w:t>
      </w:r>
      <w:r w:rsidR="00DA184C">
        <w:rPr>
          <w:rFonts w:ascii="Times New Roman" w:hAnsi="Times New Roman"/>
          <w:sz w:val="24"/>
          <w:szCs w:val="24"/>
        </w:rPr>
        <w:t xml:space="preserve">и общими требованиями </w:t>
      </w:r>
      <w:r w:rsidR="00D8084F" w:rsidRPr="00D8084F">
        <w:rPr>
          <w:rFonts w:ascii="Times New Roman" w:hAnsi="Times New Roman"/>
          <w:sz w:val="24"/>
          <w:szCs w:val="24"/>
        </w:rPr>
        <w:t>в целях реализации Порядка принять нормативный правовой акт, регулирующий отдельные вопросы предоставления субсиди</w:t>
      </w:r>
      <w:r w:rsidR="00D8084F">
        <w:rPr>
          <w:rFonts w:ascii="Times New Roman" w:hAnsi="Times New Roman"/>
          <w:sz w:val="24"/>
          <w:szCs w:val="24"/>
        </w:rPr>
        <w:t>и</w:t>
      </w:r>
      <w:r w:rsidR="0041416E">
        <w:rPr>
          <w:rFonts w:ascii="Times New Roman" w:hAnsi="Times New Roman"/>
          <w:sz w:val="24"/>
          <w:szCs w:val="24"/>
        </w:rPr>
        <w:t xml:space="preserve"> в соответствии с</w:t>
      </w:r>
      <w:r w:rsidR="00AB35F0">
        <w:rPr>
          <w:rFonts w:ascii="Times New Roman" w:hAnsi="Times New Roman"/>
          <w:sz w:val="24"/>
          <w:szCs w:val="24"/>
        </w:rPr>
        <w:t xml:space="preserve"> </w:t>
      </w:r>
      <w:r w:rsidR="0041416E">
        <w:rPr>
          <w:rFonts w:ascii="Times New Roman" w:hAnsi="Times New Roman"/>
          <w:sz w:val="24"/>
          <w:szCs w:val="24"/>
        </w:rPr>
        <w:t>Порядком</w:t>
      </w:r>
      <w:r w:rsidR="00D8084F" w:rsidRPr="00D8084F">
        <w:rPr>
          <w:rFonts w:ascii="Times New Roman" w:hAnsi="Times New Roman"/>
          <w:sz w:val="24"/>
          <w:szCs w:val="24"/>
        </w:rPr>
        <w:t xml:space="preserve"> (далее - субсиди</w:t>
      </w:r>
      <w:r w:rsidR="0041416E">
        <w:rPr>
          <w:rFonts w:ascii="Times New Roman" w:hAnsi="Times New Roman"/>
          <w:sz w:val="24"/>
          <w:szCs w:val="24"/>
        </w:rPr>
        <w:t>я</w:t>
      </w:r>
      <w:r w:rsidR="00D8084F" w:rsidRPr="00D8084F">
        <w:rPr>
          <w:rFonts w:ascii="Times New Roman" w:hAnsi="Times New Roman"/>
          <w:sz w:val="24"/>
          <w:szCs w:val="24"/>
        </w:rPr>
        <w:t>), которым установить:</w:t>
      </w:r>
    </w:p>
    <w:p w14:paraId="7A294E58" w14:textId="5B3111BF" w:rsidR="00B16230" w:rsidRDefault="0029530B" w:rsidP="0029530B">
      <w:pPr>
        <w:spacing w:after="0" w:line="120" w:lineRule="atLeast"/>
        <w:ind w:firstLine="567"/>
        <w:jc w:val="both"/>
        <w:rPr>
          <w:rFonts w:ascii="Times New Roman" w:hAnsi="Times New Roman"/>
          <w:sz w:val="24"/>
          <w:szCs w:val="24"/>
        </w:rPr>
      </w:pPr>
      <w:r w:rsidRPr="0029530B">
        <w:rPr>
          <w:rFonts w:ascii="Times New Roman" w:hAnsi="Times New Roman"/>
          <w:color w:val="000000"/>
          <w:sz w:val="24"/>
          <w:szCs w:val="24"/>
        </w:rPr>
        <w:t xml:space="preserve">срок размещения в информационно-телекоммуникационной сети «Интернет» </w:t>
      </w:r>
      <w:r>
        <w:rPr>
          <w:rFonts w:ascii="Times New Roman" w:hAnsi="Times New Roman"/>
          <w:color w:val="000000"/>
          <w:sz w:val="24"/>
          <w:szCs w:val="24"/>
        </w:rPr>
        <w:br/>
      </w:r>
      <w:r w:rsidRPr="0029530B">
        <w:rPr>
          <w:rFonts w:ascii="Times New Roman" w:hAnsi="Times New Roman"/>
          <w:color w:val="000000"/>
          <w:sz w:val="24"/>
          <w:szCs w:val="24"/>
        </w:rPr>
        <w:t xml:space="preserve">на веб-странице Комитета на официальном сайте Администрации Санкт-Петербурга (www.gov.spb.ru) в разделе «Сведения о бюджете» (далее – сайт Комитета) информации </w:t>
      </w:r>
      <w:r>
        <w:rPr>
          <w:rFonts w:ascii="Times New Roman" w:hAnsi="Times New Roman"/>
          <w:color w:val="000000"/>
          <w:sz w:val="24"/>
          <w:szCs w:val="24"/>
        </w:rPr>
        <w:br/>
      </w:r>
      <w:r w:rsidRPr="0029530B">
        <w:rPr>
          <w:rFonts w:ascii="Times New Roman" w:hAnsi="Times New Roman"/>
          <w:color w:val="000000"/>
          <w:sz w:val="24"/>
          <w:szCs w:val="24"/>
        </w:rPr>
        <w:t>о проведении отбора получателей субсидий (далее – отбор)</w:t>
      </w:r>
      <w:r w:rsidR="00B16230">
        <w:rPr>
          <w:rFonts w:ascii="Times New Roman" w:hAnsi="Times New Roman"/>
          <w:sz w:val="24"/>
          <w:szCs w:val="24"/>
        </w:rPr>
        <w:t>;</w:t>
      </w:r>
    </w:p>
    <w:p w14:paraId="1DAF76E3" w14:textId="640D203F" w:rsidR="00B16230" w:rsidRDefault="00B16230" w:rsidP="00B16230">
      <w:pPr>
        <w:spacing w:after="0" w:line="240" w:lineRule="auto"/>
        <w:ind w:firstLine="567"/>
        <w:jc w:val="both"/>
        <w:rPr>
          <w:rFonts w:ascii="Times New Roman" w:hAnsi="Times New Roman"/>
          <w:sz w:val="24"/>
          <w:szCs w:val="24"/>
          <w:lang w:eastAsia="ru-RU"/>
        </w:rPr>
      </w:pPr>
      <w:bookmarkStart w:id="3" w:name="_Hlk77075842"/>
      <w:r w:rsidRPr="00B16230">
        <w:rPr>
          <w:rFonts w:ascii="Times New Roman" w:hAnsi="Times New Roman"/>
          <w:sz w:val="24"/>
          <w:szCs w:val="24"/>
          <w:lang w:eastAsia="ru-RU"/>
        </w:rPr>
        <w:t>порядок и сроки предоставления разъяснений о проведении отбора</w:t>
      </w:r>
      <w:bookmarkEnd w:id="3"/>
      <w:r w:rsidRPr="00B16230">
        <w:rPr>
          <w:rFonts w:ascii="Times New Roman" w:hAnsi="Times New Roman"/>
          <w:sz w:val="24"/>
          <w:szCs w:val="24"/>
          <w:lang w:eastAsia="ru-RU"/>
        </w:rPr>
        <w:t>;</w:t>
      </w:r>
    </w:p>
    <w:p w14:paraId="6F70B21C" w14:textId="71F03F69" w:rsidR="004763EB" w:rsidRDefault="004763EB" w:rsidP="008E67AE">
      <w:pPr>
        <w:spacing w:after="0" w:line="120" w:lineRule="atLeast"/>
        <w:ind w:firstLine="567"/>
        <w:jc w:val="both"/>
        <w:rPr>
          <w:rFonts w:ascii="Times New Roman" w:hAnsi="Times New Roman"/>
          <w:color w:val="000000"/>
          <w:sz w:val="24"/>
          <w:szCs w:val="24"/>
        </w:rPr>
      </w:pPr>
      <w:r>
        <w:rPr>
          <w:rFonts w:ascii="Times New Roman" w:hAnsi="Times New Roman"/>
          <w:color w:val="000000"/>
          <w:sz w:val="24"/>
          <w:szCs w:val="24"/>
        </w:rPr>
        <w:t>сроки представления документов</w:t>
      </w:r>
      <w:r w:rsidR="00D8084F">
        <w:rPr>
          <w:rFonts w:ascii="Times New Roman" w:hAnsi="Times New Roman"/>
          <w:color w:val="000000"/>
          <w:sz w:val="24"/>
          <w:szCs w:val="24"/>
        </w:rPr>
        <w:t xml:space="preserve"> для участия в отборе</w:t>
      </w:r>
      <w:r>
        <w:rPr>
          <w:rFonts w:ascii="Times New Roman" w:hAnsi="Times New Roman"/>
          <w:color w:val="000000"/>
          <w:sz w:val="24"/>
          <w:szCs w:val="24"/>
        </w:rPr>
        <w:t>, а также ср</w:t>
      </w:r>
      <w:r w:rsidR="00006C6E">
        <w:rPr>
          <w:rFonts w:ascii="Times New Roman" w:hAnsi="Times New Roman"/>
          <w:color w:val="000000"/>
          <w:sz w:val="24"/>
          <w:szCs w:val="24"/>
        </w:rPr>
        <w:t xml:space="preserve">оки их рассмотрения </w:t>
      </w:r>
      <w:r w:rsidR="0029530B">
        <w:rPr>
          <w:rFonts w:ascii="Times New Roman" w:hAnsi="Times New Roman"/>
          <w:color w:val="000000"/>
          <w:sz w:val="24"/>
          <w:szCs w:val="24"/>
        </w:rPr>
        <w:br/>
      </w:r>
      <w:r w:rsidR="00006C6E">
        <w:rPr>
          <w:rFonts w:ascii="Times New Roman" w:hAnsi="Times New Roman"/>
          <w:color w:val="000000"/>
          <w:sz w:val="24"/>
          <w:szCs w:val="24"/>
        </w:rPr>
        <w:t>в</w:t>
      </w:r>
      <w:r w:rsidR="00AB35F0">
        <w:rPr>
          <w:rFonts w:ascii="Times New Roman" w:hAnsi="Times New Roman"/>
          <w:color w:val="000000"/>
          <w:sz w:val="24"/>
          <w:szCs w:val="24"/>
        </w:rPr>
        <w:t xml:space="preserve"> </w:t>
      </w:r>
      <w:r w:rsidR="00006C6E">
        <w:rPr>
          <w:rFonts w:ascii="Times New Roman" w:hAnsi="Times New Roman"/>
          <w:color w:val="000000"/>
          <w:sz w:val="24"/>
          <w:szCs w:val="24"/>
        </w:rPr>
        <w:t>части, не</w:t>
      </w:r>
      <w:r w:rsidR="00AB35F0">
        <w:rPr>
          <w:rFonts w:ascii="Times New Roman" w:hAnsi="Times New Roman"/>
          <w:color w:val="000000"/>
          <w:sz w:val="24"/>
          <w:szCs w:val="24"/>
        </w:rPr>
        <w:t xml:space="preserve"> </w:t>
      </w:r>
      <w:r>
        <w:rPr>
          <w:rFonts w:ascii="Times New Roman" w:hAnsi="Times New Roman"/>
          <w:color w:val="000000"/>
          <w:sz w:val="24"/>
          <w:szCs w:val="24"/>
        </w:rPr>
        <w:t>урегулированной Порядком;</w:t>
      </w:r>
    </w:p>
    <w:p w14:paraId="516DDF98" w14:textId="7A2AFDD7" w:rsidR="005964CD" w:rsidRPr="005964CD" w:rsidRDefault="005964CD" w:rsidP="005964CD">
      <w:pPr>
        <w:spacing w:after="0" w:line="120" w:lineRule="atLeast"/>
        <w:ind w:firstLine="567"/>
        <w:jc w:val="both"/>
        <w:rPr>
          <w:rFonts w:ascii="Times New Roman" w:hAnsi="Times New Roman"/>
          <w:color w:val="000000"/>
          <w:sz w:val="24"/>
          <w:szCs w:val="24"/>
        </w:rPr>
      </w:pPr>
      <w:r w:rsidRPr="005964CD">
        <w:rPr>
          <w:rFonts w:ascii="Times New Roman" w:hAnsi="Times New Roman"/>
          <w:color w:val="000000"/>
          <w:sz w:val="24"/>
          <w:szCs w:val="24"/>
        </w:rPr>
        <w:t xml:space="preserve">форму согласия на обработку персональных данных лица, осуществляющего действия </w:t>
      </w:r>
      <w:r w:rsidR="001C0252">
        <w:rPr>
          <w:rFonts w:ascii="Times New Roman" w:hAnsi="Times New Roman"/>
          <w:color w:val="000000"/>
          <w:sz w:val="24"/>
          <w:szCs w:val="24"/>
        </w:rPr>
        <w:br/>
      </w:r>
      <w:r w:rsidRPr="005964CD">
        <w:rPr>
          <w:rFonts w:ascii="Times New Roman" w:hAnsi="Times New Roman"/>
          <w:color w:val="000000"/>
          <w:sz w:val="24"/>
          <w:szCs w:val="24"/>
        </w:rPr>
        <w:t xml:space="preserve">от имени </w:t>
      </w:r>
      <w:r w:rsidR="0029530B">
        <w:rPr>
          <w:rFonts w:ascii="Times New Roman" w:hAnsi="Times New Roman"/>
          <w:color w:val="000000"/>
          <w:sz w:val="24"/>
          <w:szCs w:val="24"/>
        </w:rPr>
        <w:t>участника отбора</w:t>
      </w:r>
      <w:r w:rsidRPr="005964CD">
        <w:rPr>
          <w:rFonts w:ascii="Times New Roman" w:hAnsi="Times New Roman"/>
          <w:color w:val="000000"/>
          <w:sz w:val="24"/>
          <w:szCs w:val="24"/>
        </w:rPr>
        <w:t>;</w:t>
      </w:r>
    </w:p>
    <w:p w14:paraId="7F27BB22" w14:textId="20B0E424" w:rsidR="00D8084F" w:rsidRDefault="00D8084F" w:rsidP="008E67AE">
      <w:pPr>
        <w:spacing w:after="0" w:line="120" w:lineRule="atLeast"/>
        <w:ind w:firstLine="567"/>
        <w:jc w:val="both"/>
        <w:rPr>
          <w:rFonts w:ascii="Times New Roman" w:hAnsi="Times New Roman"/>
          <w:color w:val="000000"/>
          <w:sz w:val="24"/>
          <w:szCs w:val="24"/>
        </w:rPr>
      </w:pPr>
      <w:r>
        <w:rPr>
          <w:rFonts w:ascii="Times New Roman" w:hAnsi="Times New Roman"/>
          <w:color w:val="000000"/>
          <w:sz w:val="24"/>
          <w:szCs w:val="24"/>
        </w:rPr>
        <w:t>срок размещения на сайте Комитета информации о результатах отбора;</w:t>
      </w:r>
    </w:p>
    <w:p w14:paraId="3242FD4A" w14:textId="508D14F1" w:rsidR="00D8084F" w:rsidRDefault="00D8084F" w:rsidP="008E67AE">
      <w:pPr>
        <w:spacing w:after="0" w:line="120" w:lineRule="atLeast"/>
        <w:ind w:firstLine="567"/>
        <w:jc w:val="both"/>
        <w:rPr>
          <w:rFonts w:ascii="Times New Roman" w:hAnsi="Times New Roman"/>
          <w:color w:val="000000"/>
          <w:sz w:val="24"/>
          <w:szCs w:val="24"/>
        </w:rPr>
      </w:pPr>
      <w:r>
        <w:rPr>
          <w:rFonts w:ascii="Times New Roman" w:hAnsi="Times New Roman"/>
          <w:color w:val="000000"/>
          <w:sz w:val="24"/>
          <w:szCs w:val="24"/>
        </w:rPr>
        <w:lastRenderedPageBreak/>
        <w:t>сроки проведения отбора и по</w:t>
      </w:r>
      <w:r w:rsidR="00006C6E">
        <w:rPr>
          <w:rFonts w:ascii="Times New Roman" w:hAnsi="Times New Roman"/>
          <w:color w:val="000000"/>
          <w:sz w:val="24"/>
          <w:szCs w:val="24"/>
        </w:rPr>
        <w:t>дведения его итогов в части, не</w:t>
      </w:r>
      <w:r w:rsidR="0029530B">
        <w:rPr>
          <w:rFonts w:ascii="Times New Roman" w:hAnsi="Times New Roman"/>
          <w:color w:val="000000"/>
          <w:sz w:val="24"/>
          <w:szCs w:val="24"/>
        </w:rPr>
        <w:t xml:space="preserve"> </w:t>
      </w:r>
      <w:r>
        <w:rPr>
          <w:rFonts w:ascii="Times New Roman" w:hAnsi="Times New Roman"/>
          <w:color w:val="000000"/>
          <w:sz w:val="24"/>
          <w:szCs w:val="24"/>
        </w:rPr>
        <w:t>урегулированной Порядком;</w:t>
      </w:r>
    </w:p>
    <w:p w14:paraId="4EFBD620" w14:textId="77777777" w:rsidR="000A5A7F" w:rsidRDefault="000A5A7F" w:rsidP="000A5A7F">
      <w:pPr>
        <w:spacing w:after="0" w:line="120" w:lineRule="atLeast"/>
        <w:ind w:firstLine="567"/>
        <w:jc w:val="both"/>
        <w:rPr>
          <w:rFonts w:ascii="Times New Roman" w:hAnsi="Times New Roman"/>
          <w:sz w:val="24"/>
          <w:szCs w:val="24"/>
        </w:rPr>
      </w:pPr>
      <w:r>
        <w:rPr>
          <w:rFonts w:ascii="Times New Roman" w:hAnsi="Times New Roman"/>
          <w:sz w:val="24"/>
          <w:szCs w:val="24"/>
        </w:rPr>
        <w:t>положение о конкурсной комиссии по предоставлению субсидии и ее состав</w:t>
      </w:r>
      <w:r w:rsidR="00DA184C">
        <w:rPr>
          <w:rFonts w:ascii="Times New Roman" w:hAnsi="Times New Roman"/>
          <w:sz w:val="24"/>
          <w:szCs w:val="24"/>
        </w:rPr>
        <w:t>;</w:t>
      </w:r>
    </w:p>
    <w:p w14:paraId="2E526617" w14:textId="1230A061" w:rsidR="00DA184C" w:rsidRPr="00DA184C" w:rsidRDefault="00DA184C" w:rsidP="00DA184C">
      <w:pPr>
        <w:spacing w:after="0" w:line="120" w:lineRule="atLeast"/>
        <w:ind w:firstLine="567"/>
        <w:jc w:val="both"/>
        <w:rPr>
          <w:rFonts w:ascii="Times New Roman" w:hAnsi="Times New Roman"/>
          <w:sz w:val="24"/>
          <w:szCs w:val="24"/>
          <w:lang w:eastAsia="ru-RU"/>
        </w:rPr>
      </w:pPr>
      <w:r w:rsidRPr="00DA184C">
        <w:rPr>
          <w:rFonts w:ascii="Times New Roman" w:hAnsi="Times New Roman"/>
          <w:sz w:val="24"/>
          <w:szCs w:val="24"/>
        </w:rPr>
        <w:t xml:space="preserve">порядок и срок представления отчетности об осуществлении расходов, источником </w:t>
      </w:r>
      <w:r w:rsidRPr="00DA184C">
        <w:rPr>
          <w:rFonts w:ascii="Times New Roman" w:hAnsi="Times New Roman"/>
          <w:sz w:val="24"/>
          <w:szCs w:val="24"/>
          <w:lang w:eastAsia="ru-RU"/>
        </w:rPr>
        <w:t xml:space="preserve">финансового обеспечения которых является субсидия, и о достижении значения результата предоставления субсидии (далее – результат) и </w:t>
      </w:r>
      <w:r w:rsidR="0029530B">
        <w:rPr>
          <w:rFonts w:ascii="Times New Roman" w:hAnsi="Times New Roman"/>
          <w:sz w:val="24"/>
          <w:szCs w:val="24"/>
          <w:lang w:eastAsia="ru-RU"/>
        </w:rPr>
        <w:t>характеристик результата</w:t>
      </w:r>
      <w:r w:rsidR="00EC4F6F">
        <w:rPr>
          <w:rFonts w:ascii="Times New Roman" w:hAnsi="Times New Roman"/>
          <w:sz w:val="24"/>
          <w:szCs w:val="24"/>
          <w:lang w:eastAsia="ru-RU"/>
        </w:rPr>
        <w:t xml:space="preserve"> в части, </w:t>
      </w:r>
      <w:r w:rsidR="0029530B">
        <w:rPr>
          <w:rFonts w:ascii="Times New Roman" w:hAnsi="Times New Roman"/>
          <w:sz w:val="24"/>
          <w:szCs w:val="24"/>
          <w:lang w:eastAsia="ru-RU"/>
        </w:rPr>
        <w:br/>
      </w:r>
      <w:r w:rsidR="00EC4F6F">
        <w:rPr>
          <w:rFonts w:ascii="Times New Roman" w:hAnsi="Times New Roman"/>
          <w:sz w:val="24"/>
          <w:szCs w:val="24"/>
          <w:lang w:eastAsia="ru-RU"/>
        </w:rPr>
        <w:t>не урегулированной Порядком</w:t>
      </w:r>
      <w:r w:rsidRPr="00DA184C">
        <w:rPr>
          <w:rFonts w:ascii="Times New Roman" w:hAnsi="Times New Roman"/>
          <w:sz w:val="24"/>
          <w:szCs w:val="24"/>
          <w:lang w:eastAsia="ru-RU"/>
        </w:rPr>
        <w:t>.</w:t>
      </w:r>
    </w:p>
    <w:p w14:paraId="2A233961" w14:textId="77777777" w:rsidR="001D6234" w:rsidRPr="00864D6B" w:rsidRDefault="00CA08E3" w:rsidP="008E67AE">
      <w:pPr>
        <w:spacing w:after="0" w:line="120" w:lineRule="atLeast"/>
        <w:ind w:firstLine="567"/>
        <w:jc w:val="both"/>
        <w:rPr>
          <w:rFonts w:ascii="Times New Roman" w:hAnsi="Times New Roman"/>
          <w:sz w:val="24"/>
          <w:szCs w:val="24"/>
          <w:lang w:eastAsia="ru-RU"/>
        </w:rPr>
      </w:pPr>
      <w:r>
        <w:rPr>
          <w:rFonts w:ascii="Times New Roman" w:hAnsi="Times New Roman"/>
          <w:sz w:val="24"/>
          <w:szCs w:val="24"/>
          <w:lang w:eastAsia="ru-RU"/>
        </w:rPr>
        <w:t>3. </w:t>
      </w:r>
      <w:r w:rsidR="00261487" w:rsidRPr="001D6234">
        <w:rPr>
          <w:rFonts w:ascii="Times New Roman" w:hAnsi="Times New Roman"/>
          <w:sz w:val="24"/>
          <w:szCs w:val="24"/>
          <w:lang w:eastAsia="ru-RU"/>
        </w:rPr>
        <w:t>Контроль за выполнением постановления возложить на вице</w:t>
      </w:r>
      <w:r w:rsidR="00261487" w:rsidRPr="001D6234">
        <w:rPr>
          <w:rFonts w:ascii="Times New Roman" w:hAnsi="Times New Roman"/>
          <w:sz w:val="24"/>
          <w:szCs w:val="24"/>
          <w:lang w:eastAsia="ru-RU"/>
        </w:rPr>
        <w:noBreakHyphen/>
        <w:t xml:space="preserve">губернатора </w:t>
      </w:r>
      <w:bookmarkStart w:id="4" w:name="C20"/>
      <w:bookmarkEnd w:id="4"/>
      <w:r w:rsidR="00261487" w:rsidRPr="001D6234">
        <w:rPr>
          <w:rFonts w:ascii="Times New Roman" w:hAnsi="Times New Roman"/>
          <w:sz w:val="24"/>
          <w:szCs w:val="24"/>
          <w:lang w:eastAsia="ru-RU"/>
        </w:rPr>
        <w:t>Санкт</w:t>
      </w:r>
      <w:r w:rsidR="00261487" w:rsidRPr="001D6234">
        <w:rPr>
          <w:rFonts w:ascii="Times New Roman" w:hAnsi="Times New Roman"/>
          <w:sz w:val="24"/>
          <w:szCs w:val="24"/>
          <w:lang w:eastAsia="ru-RU"/>
        </w:rPr>
        <w:noBreakHyphen/>
        <w:t xml:space="preserve">Петербурга </w:t>
      </w:r>
      <w:r w:rsidR="0019344A">
        <w:rPr>
          <w:rFonts w:ascii="Times New Roman" w:hAnsi="Times New Roman"/>
          <w:sz w:val="24"/>
          <w:szCs w:val="24"/>
          <w:lang w:eastAsia="ru-RU"/>
        </w:rPr>
        <w:t>Пиотровского Б.М.</w:t>
      </w:r>
    </w:p>
    <w:p w14:paraId="245CFA7C" w14:textId="77777777" w:rsidR="001D6234" w:rsidRDefault="001D6234" w:rsidP="008E67AE">
      <w:pPr>
        <w:autoSpaceDE w:val="0"/>
        <w:autoSpaceDN w:val="0"/>
        <w:adjustRightInd w:val="0"/>
        <w:spacing w:after="0" w:line="120" w:lineRule="atLeast"/>
        <w:ind w:firstLine="426"/>
        <w:jc w:val="both"/>
        <w:rPr>
          <w:rFonts w:ascii="Times New Roman" w:hAnsi="Times New Roman"/>
          <w:b/>
          <w:color w:val="000000"/>
          <w:sz w:val="24"/>
          <w:szCs w:val="24"/>
          <w:lang w:eastAsia="ru-RU"/>
        </w:rPr>
      </w:pPr>
    </w:p>
    <w:p w14:paraId="1E021C06" w14:textId="77777777" w:rsidR="000C1D41" w:rsidRDefault="000C1D41" w:rsidP="008E67AE">
      <w:pPr>
        <w:autoSpaceDE w:val="0"/>
        <w:autoSpaceDN w:val="0"/>
        <w:adjustRightInd w:val="0"/>
        <w:spacing w:after="0" w:line="120" w:lineRule="atLeast"/>
        <w:ind w:firstLine="426"/>
        <w:jc w:val="both"/>
        <w:rPr>
          <w:rFonts w:ascii="Times New Roman" w:hAnsi="Times New Roman"/>
          <w:b/>
          <w:color w:val="000000"/>
          <w:sz w:val="24"/>
          <w:szCs w:val="24"/>
          <w:lang w:eastAsia="ru-RU"/>
        </w:rPr>
      </w:pPr>
    </w:p>
    <w:p w14:paraId="51F9D5C4" w14:textId="77777777" w:rsidR="00251ED0" w:rsidRDefault="00EC4F6F" w:rsidP="00137A9C">
      <w:pPr>
        <w:autoSpaceDE w:val="0"/>
        <w:autoSpaceDN w:val="0"/>
        <w:adjustRightInd w:val="0"/>
        <w:spacing w:after="0" w:line="120" w:lineRule="atLeast"/>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00BF523B">
        <w:rPr>
          <w:rFonts w:ascii="Times New Roman" w:hAnsi="Times New Roman"/>
          <w:b/>
          <w:color w:val="000000"/>
          <w:sz w:val="24"/>
          <w:szCs w:val="24"/>
          <w:lang w:eastAsia="ru-RU"/>
        </w:rPr>
        <w:t>Губернатор</w:t>
      </w:r>
    </w:p>
    <w:p w14:paraId="788A93E5" w14:textId="77777777" w:rsidR="00261487" w:rsidRPr="00AF0D10" w:rsidRDefault="00261487" w:rsidP="008E67AE">
      <w:pPr>
        <w:autoSpaceDE w:val="0"/>
        <w:autoSpaceDN w:val="0"/>
        <w:adjustRightInd w:val="0"/>
        <w:spacing w:after="0" w:line="120" w:lineRule="atLeast"/>
        <w:jc w:val="both"/>
        <w:rPr>
          <w:rFonts w:ascii="Times New Roman" w:hAnsi="Times New Roman"/>
          <w:b/>
          <w:color w:val="000000"/>
          <w:sz w:val="24"/>
          <w:szCs w:val="24"/>
          <w:lang w:eastAsia="ru-RU"/>
        </w:rPr>
      </w:pPr>
      <w:r w:rsidRPr="00AF0D10">
        <w:rPr>
          <w:rFonts w:ascii="Times New Roman" w:hAnsi="Times New Roman"/>
          <w:b/>
          <w:color w:val="000000"/>
          <w:sz w:val="24"/>
          <w:szCs w:val="24"/>
          <w:lang w:eastAsia="ru-RU"/>
        </w:rPr>
        <w:t>Санкт-Пете</w:t>
      </w:r>
      <w:r w:rsidR="00BF523B">
        <w:rPr>
          <w:rFonts w:ascii="Times New Roman" w:hAnsi="Times New Roman"/>
          <w:b/>
          <w:color w:val="000000"/>
          <w:sz w:val="24"/>
          <w:szCs w:val="24"/>
          <w:lang w:eastAsia="ru-RU"/>
        </w:rPr>
        <w:t>рбурга</w:t>
      </w:r>
      <w:r w:rsidR="00BF523B">
        <w:rPr>
          <w:rFonts w:ascii="Times New Roman" w:hAnsi="Times New Roman"/>
          <w:b/>
          <w:color w:val="000000"/>
          <w:sz w:val="24"/>
          <w:szCs w:val="24"/>
          <w:lang w:eastAsia="ru-RU"/>
        </w:rPr>
        <w:tab/>
      </w:r>
      <w:r w:rsidR="00BF523B">
        <w:rPr>
          <w:rFonts w:ascii="Times New Roman" w:hAnsi="Times New Roman"/>
          <w:b/>
          <w:color w:val="000000"/>
          <w:sz w:val="24"/>
          <w:szCs w:val="24"/>
          <w:lang w:eastAsia="ru-RU"/>
        </w:rPr>
        <w:tab/>
      </w:r>
      <w:r w:rsidR="00BF523B">
        <w:rPr>
          <w:rFonts w:ascii="Times New Roman" w:hAnsi="Times New Roman"/>
          <w:b/>
          <w:color w:val="000000"/>
          <w:sz w:val="24"/>
          <w:szCs w:val="24"/>
          <w:lang w:eastAsia="ru-RU"/>
        </w:rPr>
        <w:tab/>
        <w:t xml:space="preserve"> </w:t>
      </w:r>
      <w:r w:rsidR="00BF523B">
        <w:rPr>
          <w:rFonts w:ascii="Times New Roman" w:hAnsi="Times New Roman"/>
          <w:b/>
          <w:color w:val="000000"/>
          <w:sz w:val="24"/>
          <w:szCs w:val="24"/>
          <w:lang w:eastAsia="ru-RU"/>
        </w:rPr>
        <w:tab/>
      </w:r>
      <w:r w:rsidR="00BF523B">
        <w:rPr>
          <w:rFonts w:ascii="Times New Roman" w:hAnsi="Times New Roman"/>
          <w:b/>
          <w:color w:val="000000"/>
          <w:sz w:val="24"/>
          <w:szCs w:val="24"/>
          <w:lang w:eastAsia="ru-RU"/>
        </w:rPr>
        <w:tab/>
      </w:r>
      <w:r w:rsidR="00BF523B">
        <w:rPr>
          <w:rFonts w:ascii="Times New Roman" w:hAnsi="Times New Roman"/>
          <w:b/>
          <w:color w:val="000000"/>
          <w:sz w:val="24"/>
          <w:szCs w:val="24"/>
          <w:lang w:eastAsia="ru-RU"/>
        </w:rPr>
        <w:tab/>
        <w:t xml:space="preserve">              </w:t>
      </w:r>
      <w:r w:rsidR="00F258E0">
        <w:rPr>
          <w:rFonts w:ascii="Times New Roman" w:hAnsi="Times New Roman"/>
          <w:b/>
          <w:color w:val="000000"/>
          <w:sz w:val="24"/>
          <w:szCs w:val="24"/>
          <w:lang w:eastAsia="ru-RU"/>
        </w:rPr>
        <w:t xml:space="preserve">    </w:t>
      </w:r>
      <w:r w:rsidR="00AD145B">
        <w:rPr>
          <w:rFonts w:ascii="Times New Roman" w:hAnsi="Times New Roman"/>
          <w:b/>
          <w:color w:val="000000"/>
          <w:sz w:val="24"/>
          <w:szCs w:val="24"/>
          <w:lang w:eastAsia="ru-RU"/>
        </w:rPr>
        <w:tab/>
      </w:r>
      <w:r w:rsidR="00AD145B">
        <w:rPr>
          <w:rFonts w:ascii="Times New Roman" w:hAnsi="Times New Roman"/>
          <w:b/>
          <w:color w:val="000000"/>
          <w:sz w:val="24"/>
          <w:szCs w:val="24"/>
          <w:lang w:eastAsia="ru-RU"/>
        </w:rPr>
        <w:tab/>
        <w:t xml:space="preserve">     </w:t>
      </w:r>
      <w:r w:rsidR="001C5D96">
        <w:rPr>
          <w:rFonts w:ascii="Times New Roman" w:hAnsi="Times New Roman"/>
          <w:b/>
          <w:color w:val="000000"/>
          <w:sz w:val="24"/>
          <w:szCs w:val="24"/>
          <w:lang w:eastAsia="ru-RU"/>
        </w:rPr>
        <w:t xml:space="preserve">                                        </w:t>
      </w:r>
      <w:r w:rsidR="00CB780E">
        <w:rPr>
          <w:rFonts w:ascii="Times New Roman" w:hAnsi="Times New Roman"/>
          <w:b/>
          <w:color w:val="000000"/>
          <w:sz w:val="24"/>
          <w:szCs w:val="24"/>
          <w:lang w:eastAsia="ru-RU"/>
        </w:rPr>
        <w:t xml:space="preserve">         </w:t>
      </w:r>
      <w:r w:rsidR="00251ED0">
        <w:rPr>
          <w:rFonts w:ascii="Times New Roman" w:hAnsi="Times New Roman"/>
          <w:b/>
          <w:color w:val="000000"/>
          <w:sz w:val="24"/>
          <w:szCs w:val="24"/>
          <w:lang w:eastAsia="ru-RU"/>
        </w:rPr>
        <w:t xml:space="preserve">   </w:t>
      </w:r>
      <w:r w:rsidR="00BF523B">
        <w:rPr>
          <w:rFonts w:ascii="Times New Roman" w:hAnsi="Times New Roman"/>
          <w:b/>
          <w:color w:val="000000"/>
          <w:sz w:val="24"/>
          <w:szCs w:val="24"/>
          <w:lang w:eastAsia="ru-RU"/>
        </w:rPr>
        <w:t>А.Д.</w:t>
      </w:r>
      <w:r w:rsidRPr="00AF0D10">
        <w:rPr>
          <w:rFonts w:ascii="Times New Roman" w:hAnsi="Times New Roman"/>
          <w:b/>
          <w:color w:val="000000"/>
          <w:sz w:val="24"/>
          <w:szCs w:val="24"/>
          <w:lang w:eastAsia="ru-RU"/>
        </w:rPr>
        <w:t>Беглов</w:t>
      </w:r>
    </w:p>
    <w:p w14:paraId="7758B445" w14:textId="77777777" w:rsidR="00EA7599" w:rsidRPr="00AF0D10" w:rsidRDefault="00EA7599" w:rsidP="008E67AE">
      <w:pPr>
        <w:widowControl w:val="0"/>
        <w:autoSpaceDE w:val="0"/>
        <w:autoSpaceDN w:val="0"/>
        <w:adjustRightInd w:val="0"/>
        <w:spacing w:after="0" w:line="120" w:lineRule="atLeast"/>
        <w:ind w:firstLine="540"/>
        <w:jc w:val="both"/>
        <w:rPr>
          <w:rFonts w:ascii="Times New Roman" w:hAnsi="Times New Roman"/>
          <w:color w:val="000000"/>
          <w:sz w:val="24"/>
          <w:szCs w:val="24"/>
        </w:rPr>
        <w:sectPr w:rsidR="00EA7599" w:rsidRPr="00AF0D10" w:rsidSect="00AD145B">
          <w:headerReference w:type="default" r:id="rId9"/>
          <w:pgSz w:w="11906" w:h="16838"/>
          <w:pgMar w:top="709" w:right="680" w:bottom="737" w:left="1440" w:header="709" w:footer="709" w:gutter="0"/>
          <w:pgNumType w:start="1"/>
          <w:cols w:space="708"/>
          <w:titlePg/>
          <w:docGrid w:linePitch="360"/>
        </w:sectPr>
      </w:pPr>
    </w:p>
    <w:p w14:paraId="2108B37A" w14:textId="77777777" w:rsidR="00EA7599" w:rsidRPr="00AF0D10" w:rsidRDefault="00EA7599" w:rsidP="00FE4CA1">
      <w:pPr>
        <w:widowControl w:val="0"/>
        <w:autoSpaceDE w:val="0"/>
        <w:autoSpaceDN w:val="0"/>
        <w:adjustRightInd w:val="0"/>
        <w:spacing w:after="0" w:line="240" w:lineRule="auto"/>
        <w:ind w:left="6379"/>
        <w:rPr>
          <w:rFonts w:ascii="Times New Roman" w:hAnsi="Times New Roman"/>
          <w:color w:val="000000"/>
          <w:sz w:val="24"/>
          <w:szCs w:val="24"/>
          <w:lang w:eastAsia="ru-RU"/>
        </w:rPr>
      </w:pPr>
      <w:r w:rsidRPr="00AF0D10">
        <w:rPr>
          <w:rFonts w:ascii="Times New Roman" w:hAnsi="Times New Roman"/>
          <w:color w:val="000000"/>
          <w:sz w:val="24"/>
          <w:szCs w:val="24"/>
          <w:lang w:eastAsia="ru-RU"/>
        </w:rPr>
        <w:lastRenderedPageBreak/>
        <w:t xml:space="preserve">Приложение </w:t>
      </w:r>
      <w:r w:rsidR="00FE4CA1">
        <w:rPr>
          <w:rFonts w:ascii="Times New Roman" w:hAnsi="Times New Roman"/>
          <w:color w:val="000000"/>
          <w:sz w:val="24"/>
          <w:szCs w:val="24"/>
          <w:lang w:eastAsia="ru-RU"/>
        </w:rPr>
        <w:br/>
      </w:r>
      <w:r w:rsidRPr="00AF0D10">
        <w:rPr>
          <w:rFonts w:ascii="Times New Roman" w:hAnsi="Times New Roman"/>
          <w:color w:val="000000"/>
          <w:sz w:val="24"/>
          <w:szCs w:val="24"/>
          <w:lang w:eastAsia="ru-RU"/>
        </w:rPr>
        <w:t>к постановлению Правительства</w:t>
      </w:r>
    </w:p>
    <w:p w14:paraId="65DA2543" w14:textId="77777777" w:rsidR="00EA7599" w:rsidRPr="00AF0D10" w:rsidRDefault="00EA7599" w:rsidP="00FE4CA1">
      <w:pPr>
        <w:widowControl w:val="0"/>
        <w:autoSpaceDE w:val="0"/>
        <w:autoSpaceDN w:val="0"/>
        <w:adjustRightInd w:val="0"/>
        <w:spacing w:after="0" w:line="240" w:lineRule="auto"/>
        <w:ind w:left="6379"/>
        <w:rPr>
          <w:rFonts w:ascii="Times New Roman" w:hAnsi="Times New Roman"/>
          <w:color w:val="000000"/>
          <w:sz w:val="24"/>
          <w:szCs w:val="24"/>
          <w:lang w:eastAsia="ru-RU"/>
        </w:rPr>
      </w:pPr>
      <w:r w:rsidRPr="00AF0D10">
        <w:rPr>
          <w:rFonts w:ascii="Times New Roman" w:hAnsi="Times New Roman"/>
          <w:color w:val="000000"/>
          <w:sz w:val="24"/>
          <w:szCs w:val="24"/>
          <w:lang w:eastAsia="ru-RU"/>
        </w:rPr>
        <w:t>Санкт-Петербурга</w:t>
      </w:r>
    </w:p>
    <w:p w14:paraId="7CD4624A" w14:textId="77777777" w:rsidR="00EA7599" w:rsidRPr="00AF0D10" w:rsidRDefault="00EA7599" w:rsidP="00FE4CA1">
      <w:pPr>
        <w:widowControl w:val="0"/>
        <w:autoSpaceDE w:val="0"/>
        <w:autoSpaceDN w:val="0"/>
        <w:adjustRightInd w:val="0"/>
        <w:spacing w:after="0" w:line="240" w:lineRule="auto"/>
        <w:ind w:left="6379"/>
        <w:rPr>
          <w:rFonts w:ascii="Times New Roman" w:hAnsi="Times New Roman"/>
          <w:b/>
          <w:bCs/>
          <w:color w:val="000000"/>
          <w:sz w:val="24"/>
          <w:szCs w:val="24"/>
          <w:lang w:eastAsia="ru-RU"/>
        </w:rPr>
      </w:pPr>
      <w:r w:rsidRPr="00AF0D10">
        <w:rPr>
          <w:rFonts w:ascii="Times New Roman" w:hAnsi="Times New Roman"/>
          <w:color w:val="000000"/>
          <w:sz w:val="24"/>
          <w:szCs w:val="24"/>
          <w:lang w:eastAsia="ru-RU"/>
        </w:rPr>
        <w:t xml:space="preserve">от </w:t>
      </w:r>
      <w:r w:rsidR="00AB35F0">
        <w:rPr>
          <w:rFonts w:ascii="Times New Roman" w:hAnsi="Times New Roman"/>
          <w:color w:val="000000"/>
          <w:sz w:val="24"/>
          <w:szCs w:val="24"/>
          <w:lang w:eastAsia="ru-RU"/>
        </w:rPr>
        <w:t>__</w:t>
      </w:r>
      <w:r w:rsidR="00EC4F6F">
        <w:rPr>
          <w:rFonts w:ascii="Times New Roman" w:hAnsi="Times New Roman"/>
          <w:color w:val="000000"/>
          <w:sz w:val="24"/>
          <w:szCs w:val="24"/>
          <w:lang w:eastAsia="ru-RU"/>
        </w:rPr>
        <w:t>.</w:t>
      </w:r>
      <w:r w:rsidR="00AB35F0">
        <w:rPr>
          <w:rFonts w:ascii="Times New Roman" w:hAnsi="Times New Roman"/>
          <w:color w:val="000000"/>
          <w:sz w:val="24"/>
          <w:szCs w:val="24"/>
          <w:lang w:eastAsia="ru-RU"/>
        </w:rPr>
        <w:t>___</w:t>
      </w:r>
      <w:r w:rsidR="00EC4F6F">
        <w:rPr>
          <w:rFonts w:ascii="Times New Roman" w:hAnsi="Times New Roman"/>
          <w:color w:val="000000"/>
          <w:sz w:val="24"/>
          <w:szCs w:val="24"/>
          <w:lang w:eastAsia="ru-RU"/>
        </w:rPr>
        <w:t>.202</w:t>
      </w:r>
      <w:r w:rsidR="00AB35F0">
        <w:rPr>
          <w:rFonts w:ascii="Times New Roman" w:hAnsi="Times New Roman"/>
          <w:color w:val="000000"/>
          <w:sz w:val="24"/>
          <w:szCs w:val="24"/>
          <w:lang w:eastAsia="ru-RU"/>
        </w:rPr>
        <w:t>4</w:t>
      </w:r>
      <w:r w:rsidRPr="00AF0D10">
        <w:rPr>
          <w:rFonts w:ascii="Times New Roman" w:hAnsi="Times New Roman"/>
          <w:color w:val="000000"/>
          <w:sz w:val="24"/>
          <w:szCs w:val="24"/>
          <w:lang w:eastAsia="ru-RU"/>
        </w:rPr>
        <w:t xml:space="preserve"> № </w:t>
      </w:r>
      <w:r w:rsidR="00AB35F0">
        <w:rPr>
          <w:rFonts w:ascii="Times New Roman" w:hAnsi="Times New Roman"/>
          <w:color w:val="000000"/>
          <w:sz w:val="24"/>
          <w:szCs w:val="24"/>
          <w:lang w:eastAsia="ru-RU"/>
        </w:rPr>
        <w:t>___</w:t>
      </w:r>
    </w:p>
    <w:p w14:paraId="7ACBA0BF" w14:textId="77777777" w:rsidR="009A68A0" w:rsidRPr="00AF0D10" w:rsidRDefault="009A68A0" w:rsidP="00FB3A3A">
      <w:pPr>
        <w:widowControl w:val="0"/>
        <w:autoSpaceDE w:val="0"/>
        <w:autoSpaceDN w:val="0"/>
        <w:adjustRightInd w:val="0"/>
        <w:spacing w:after="0" w:line="240" w:lineRule="auto"/>
        <w:ind w:firstLine="568"/>
        <w:jc w:val="center"/>
        <w:rPr>
          <w:rFonts w:ascii="Times New Roman" w:hAnsi="Times New Roman"/>
          <w:b/>
          <w:bCs/>
          <w:color w:val="000000"/>
          <w:sz w:val="24"/>
          <w:szCs w:val="24"/>
          <w:lang w:eastAsia="ru-RU"/>
        </w:rPr>
      </w:pPr>
    </w:p>
    <w:p w14:paraId="70E2C6EE" w14:textId="77777777" w:rsidR="00EA7599" w:rsidRPr="00AF0D10" w:rsidRDefault="00EA7599" w:rsidP="00CA08E3">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sidRPr="00AF0D10">
        <w:rPr>
          <w:rFonts w:ascii="Times New Roman" w:hAnsi="Times New Roman"/>
          <w:b/>
          <w:bCs/>
          <w:color w:val="000000"/>
          <w:sz w:val="24"/>
          <w:szCs w:val="24"/>
          <w:lang w:eastAsia="ru-RU"/>
        </w:rPr>
        <w:t>ПОРЯДОК</w:t>
      </w:r>
    </w:p>
    <w:p w14:paraId="46F688EE" w14:textId="77777777" w:rsidR="001D6234" w:rsidRDefault="00261487" w:rsidP="00CA08E3">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sidRPr="00AF0D10">
        <w:rPr>
          <w:rFonts w:ascii="Times New Roman" w:hAnsi="Times New Roman"/>
          <w:b/>
          <w:bCs/>
          <w:color w:val="000000"/>
          <w:sz w:val="24"/>
          <w:szCs w:val="24"/>
          <w:lang w:eastAsia="ru-RU"/>
        </w:rPr>
        <w:t xml:space="preserve">предоставления </w:t>
      </w:r>
      <w:r w:rsidR="00936BD4">
        <w:rPr>
          <w:rFonts w:ascii="Times New Roman" w:hAnsi="Times New Roman"/>
          <w:b/>
          <w:bCs/>
          <w:color w:val="000000"/>
          <w:sz w:val="24"/>
          <w:szCs w:val="24"/>
          <w:lang w:eastAsia="ru-RU"/>
        </w:rPr>
        <w:t xml:space="preserve">в </w:t>
      </w:r>
      <w:r w:rsidR="00936BD4" w:rsidRPr="000B724D">
        <w:rPr>
          <w:rFonts w:ascii="Times New Roman" w:hAnsi="Times New Roman"/>
          <w:b/>
          <w:bCs/>
          <w:color w:val="000000"/>
          <w:sz w:val="24"/>
          <w:szCs w:val="24"/>
          <w:lang w:eastAsia="ru-RU"/>
        </w:rPr>
        <w:t>202</w:t>
      </w:r>
      <w:r w:rsidR="00AB35F0">
        <w:rPr>
          <w:rFonts w:ascii="Times New Roman" w:hAnsi="Times New Roman"/>
          <w:b/>
          <w:bCs/>
          <w:color w:val="000000"/>
          <w:sz w:val="24"/>
          <w:szCs w:val="24"/>
          <w:lang w:eastAsia="ru-RU"/>
        </w:rPr>
        <w:t>4</w:t>
      </w:r>
      <w:r w:rsidR="00936BD4" w:rsidRPr="000B724D">
        <w:rPr>
          <w:rFonts w:ascii="Times New Roman" w:hAnsi="Times New Roman"/>
          <w:b/>
          <w:bCs/>
          <w:color w:val="000000"/>
          <w:sz w:val="24"/>
          <w:szCs w:val="24"/>
          <w:lang w:eastAsia="ru-RU"/>
        </w:rPr>
        <w:t xml:space="preserve"> год</w:t>
      </w:r>
      <w:r w:rsidR="000B724D" w:rsidRPr="000B724D">
        <w:rPr>
          <w:rFonts w:ascii="Times New Roman" w:hAnsi="Times New Roman"/>
          <w:b/>
          <w:bCs/>
          <w:color w:val="000000"/>
          <w:sz w:val="24"/>
          <w:szCs w:val="24"/>
          <w:lang w:eastAsia="ru-RU"/>
        </w:rPr>
        <w:t>у</w:t>
      </w:r>
      <w:r w:rsidR="00936BD4">
        <w:rPr>
          <w:rFonts w:ascii="Times New Roman" w:hAnsi="Times New Roman"/>
          <w:b/>
          <w:bCs/>
          <w:color w:val="000000"/>
          <w:sz w:val="24"/>
          <w:szCs w:val="24"/>
          <w:lang w:eastAsia="ru-RU"/>
        </w:rPr>
        <w:t xml:space="preserve"> субсидии</w:t>
      </w:r>
    </w:p>
    <w:p w14:paraId="7AEFDEA9" w14:textId="77777777" w:rsidR="001D6234" w:rsidRDefault="008D10C9" w:rsidP="00CA08E3">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sidRPr="008D10C9">
        <w:rPr>
          <w:rFonts w:ascii="Times New Roman" w:hAnsi="Times New Roman"/>
          <w:b/>
          <w:bCs/>
          <w:color w:val="000000"/>
          <w:sz w:val="24"/>
          <w:szCs w:val="24"/>
          <w:lang w:eastAsia="ru-RU"/>
        </w:rPr>
        <w:t>социально ориентированн</w:t>
      </w:r>
      <w:r w:rsidR="00864988">
        <w:rPr>
          <w:rFonts w:ascii="Times New Roman" w:hAnsi="Times New Roman"/>
          <w:b/>
          <w:bCs/>
          <w:color w:val="000000"/>
          <w:sz w:val="24"/>
          <w:szCs w:val="24"/>
          <w:lang w:eastAsia="ru-RU"/>
        </w:rPr>
        <w:t>ой</w:t>
      </w:r>
      <w:r w:rsidRPr="008D10C9">
        <w:rPr>
          <w:rFonts w:ascii="Times New Roman" w:hAnsi="Times New Roman"/>
          <w:b/>
          <w:bCs/>
          <w:color w:val="000000"/>
          <w:sz w:val="24"/>
          <w:szCs w:val="24"/>
          <w:lang w:eastAsia="ru-RU"/>
        </w:rPr>
        <w:t xml:space="preserve"> некоммерческ</w:t>
      </w:r>
      <w:r w:rsidR="00864988">
        <w:rPr>
          <w:rFonts w:ascii="Times New Roman" w:hAnsi="Times New Roman"/>
          <w:b/>
          <w:bCs/>
          <w:color w:val="000000"/>
          <w:sz w:val="24"/>
          <w:szCs w:val="24"/>
          <w:lang w:eastAsia="ru-RU"/>
        </w:rPr>
        <w:t>ой</w:t>
      </w:r>
      <w:r w:rsidRPr="008D10C9">
        <w:rPr>
          <w:rFonts w:ascii="Times New Roman" w:hAnsi="Times New Roman"/>
          <w:b/>
          <w:bCs/>
          <w:color w:val="000000"/>
          <w:sz w:val="24"/>
          <w:szCs w:val="24"/>
          <w:lang w:eastAsia="ru-RU"/>
        </w:rPr>
        <w:t xml:space="preserve"> организаци</w:t>
      </w:r>
      <w:r w:rsidR="00864988">
        <w:rPr>
          <w:rFonts w:ascii="Times New Roman" w:hAnsi="Times New Roman"/>
          <w:b/>
          <w:bCs/>
          <w:color w:val="000000"/>
          <w:sz w:val="24"/>
          <w:szCs w:val="24"/>
          <w:lang w:eastAsia="ru-RU"/>
        </w:rPr>
        <w:t>и</w:t>
      </w:r>
    </w:p>
    <w:p w14:paraId="5F3DEF2E" w14:textId="77777777" w:rsidR="00EA7599" w:rsidRPr="00AF0D10" w:rsidRDefault="008D10C9" w:rsidP="00CA08E3">
      <w:pPr>
        <w:widowControl w:val="0"/>
        <w:autoSpaceDE w:val="0"/>
        <w:autoSpaceDN w:val="0"/>
        <w:adjustRightInd w:val="0"/>
        <w:spacing w:after="0" w:line="240" w:lineRule="auto"/>
        <w:jc w:val="center"/>
        <w:rPr>
          <w:rFonts w:ascii="Times New Roman" w:hAnsi="Times New Roman"/>
          <w:b/>
          <w:bCs/>
          <w:color w:val="000000"/>
          <w:sz w:val="24"/>
          <w:szCs w:val="24"/>
          <w:lang w:eastAsia="ru-RU"/>
        </w:rPr>
      </w:pPr>
      <w:r w:rsidRPr="008D10C9">
        <w:rPr>
          <w:rFonts w:ascii="Times New Roman" w:hAnsi="Times New Roman"/>
          <w:b/>
          <w:bCs/>
          <w:color w:val="000000"/>
          <w:sz w:val="24"/>
          <w:szCs w:val="24"/>
          <w:lang w:eastAsia="ru-RU"/>
        </w:rPr>
        <w:t>в целях финансового обеспечения затрат</w:t>
      </w:r>
      <w:r w:rsidR="0041416E">
        <w:rPr>
          <w:rFonts w:ascii="Times New Roman" w:hAnsi="Times New Roman"/>
          <w:b/>
          <w:bCs/>
          <w:color w:val="000000"/>
          <w:sz w:val="24"/>
          <w:szCs w:val="24"/>
          <w:lang w:eastAsia="ru-RU"/>
        </w:rPr>
        <w:t xml:space="preserve"> </w:t>
      </w:r>
      <w:r w:rsidRPr="008D10C9">
        <w:rPr>
          <w:rFonts w:ascii="Times New Roman" w:hAnsi="Times New Roman"/>
          <w:b/>
          <w:bCs/>
          <w:color w:val="000000"/>
          <w:sz w:val="24"/>
          <w:szCs w:val="24"/>
          <w:lang w:eastAsia="ru-RU"/>
        </w:rPr>
        <w:t>на реализацию проекта «Книжные аллеи»</w:t>
      </w:r>
    </w:p>
    <w:p w14:paraId="660DA63A" w14:textId="77777777" w:rsidR="00EA7599" w:rsidRDefault="00EA7599" w:rsidP="00CA08E3">
      <w:pPr>
        <w:widowControl w:val="0"/>
        <w:autoSpaceDE w:val="0"/>
        <w:autoSpaceDN w:val="0"/>
        <w:adjustRightInd w:val="0"/>
        <w:spacing w:after="0" w:line="240" w:lineRule="auto"/>
        <w:ind w:firstLine="568"/>
        <w:rPr>
          <w:rFonts w:ascii="Times New Roman" w:hAnsi="Times New Roman"/>
          <w:color w:val="000000"/>
          <w:sz w:val="24"/>
          <w:szCs w:val="24"/>
          <w:lang w:eastAsia="ru-RU"/>
        </w:rPr>
      </w:pPr>
    </w:p>
    <w:p w14:paraId="34AEFC34" w14:textId="77777777" w:rsidR="00A02505" w:rsidRDefault="00936BD4" w:rsidP="00CA08E3">
      <w:pPr>
        <w:widowControl w:val="0"/>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 О</w:t>
      </w:r>
      <w:r w:rsidR="00A02505" w:rsidRPr="00A02505">
        <w:rPr>
          <w:rFonts w:ascii="Times New Roman" w:hAnsi="Times New Roman"/>
          <w:b/>
          <w:color w:val="000000"/>
          <w:sz w:val="24"/>
          <w:szCs w:val="24"/>
          <w:lang w:eastAsia="ru-RU"/>
        </w:rPr>
        <w:t>бщие положения</w:t>
      </w:r>
    </w:p>
    <w:p w14:paraId="380E1768" w14:textId="77777777" w:rsidR="00AA216D" w:rsidRPr="00A02505" w:rsidRDefault="00AA216D" w:rsidP="00CA08E3">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14:paraId="0FA4B352" w14:textId="18075729" w:rsidR="00936BD4" w:rsidRDefault="00936BD4" w:rsidP="001D6234">
      <w:pPr>
        <w:widowControl w:val="0"/>
        <w:autoSpaceDE w:val="0"/>
        <w:autoSpaceDN w:val="0"/>
        <w:adjustRightInd w:val="0"/>
        <w:spacing w:after="0" w:line="240" w:lineRule="auto"/>
        <w:ind w:firstLine="568"/>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1.1. </w:t>
      </w:r>
      <w:r w:rsidRPr="00936BD4">
        <w:rPr>
          <w:rFonts w:ascii="Times New Roman" w:hAnsi="Times New Roman"/>
          <w:color w:val="000000"/>
          <w:sz w:val="24"/>
          <w:szCs w:val="24"/>
          <w:lang w:eastAsia="ru-RU"/>
        </w:rPr>
        <w:t xml:space="preserve">Настоящий Порядок устанавливает правила предоставления в </w:t>
      </w:r>
      <w:r w:rsidR="001D6234" w:rsidRPr="000B724D">
        <w:rPr>
          <w:rFonts w:ascii="Times New Roman" w:hAnsi="Times New Roman"/>
          <w:color w:val="000000"/>
          <w:sz w:val="24"/>
          <w:szCs w:val="24"/>
          <w:lang w:eastAsia="ru-RU"/>
        </w:rPr>
        <w:t>202</w:t>
      </w:r>
      <w:r w:rsidR="00AB35F0">
        <w:rPr>
          <w:rFonts w:ascii="Times New Roman" w:hAnsi="Times New Roman"/>
          <w:color w:val="000000"/>
          <w:sz w:val="24"/>
          <w:szCs w:val="24"/>
          <w:lang w:eastAsia="ru-RU"/>
        </w:rPr>
        <w:t>4</w:t>
      </w:r>
      <w:r w:rsidR="001D6234" w:rsidRPr="000B724D">
        <w:rPr>
          <w:rFonts w:ascii="Times New Roman" w:hAnsi="Times New Roman"/>
          <w:color w:val="000000"/>
          <w:sz w:val="24"/>
          <w:szCs w:val="24"/>
          <w:lang w:eastAsia="ru-RU"/>
        </w:rPr>
        <w:t xml:space="preserve"> год</w:t>
      </w:r>
      <w:r w:rsidR="000B724D" w:rsidRPr="000B724D">
        <w:rPr>
          <w:rFonts w:ascii="Times New Roman" w:hAnsi="Times New Roman"/>
          <w:color w:val="000000"/>
          <w:sz w:val="24"/>
          <w:szCs w:val="24"/>
          <w:lang w:eastAsia="ru-RU"/>
        </w:rPr>
        <w:t>у</w:t>
      </w:r>
      <w:r w:rsidR="001D6234">
        <w:t xml:space="preserve"> </w:t>
      </w:r>
      <w:r w:rsidRPr="00936BD4">
        <w:rPr>
          <w:rFonts w:ascii="Times New Roman" w:hAnsi="Times New Roman"/>
          <w:color w:val="000000"/>
          <w:sz w:val="24"/>
          <w:szCs w:val="24"/>
          <w:lang w:eastAsia="ru-RU"/>
        </w:rPr>
        <w:t xml:space="preserve">субсидии, предусмотренной Комитету по печати и взаимодействию со средствами массовой информации (далее – Комитет) статьей расходов «Субсидия </w:t>
      </w:r>
      <w:r>
        <w:rPr>
          <w:rFonts w:ascii="Times New Roman" w:hAnsi="Times New Roman"/>
          <w:color w:val="000000"/>
          <w:sz w:val="24"/>
          <w:szCs w:val="24"/>
          <w:lang w:eastAsia="ru-RU"/>
        </w:rPr>
        <w:t>на реализацию проекта «Книжные аллеи</w:t>
      </w:r>
      <w:r w:rsidRPr="00936BD4">
        <w:rPr>
          <w:rFonts w:ascii="Times New Roman" w:hAnsi="Times New Roman"/>
          <w:color w:val="000000"/>
          <w:sz w:val="24"/>
          <w:szCs w:val="24"/>
          <w:lang w:eastAsia="ru-RU"/>
        </w:rPr>
        <w:t xml:space="preserve">» </w:t>
      </w:r>
      <w:r w:rsidR="00AD145B">
        <w:rPr>
          <w:rFonts w:ascii="Times New Roman" w:hAnsi="Times New Roman"/>
          <w:color w:val="000000"/>
          <w:sz w:val="24"/>
          <w:szCs w:val="24"/>
          <w:lang w:eastAsia="ru-RU"/>
        </w:rPr>
        <w:t>(код </w:t>
      </w:r>
      <w:r>
        <w:rPr>
          <w:rFonts w:ascii="Times New Roman" w:hAnsi="Times New Roman"/>
          <w:color w:val="000000"/>
          <w:sz w:val="24"/>
          <w:szCs w:val="24"/>
          <w:lang w:eastAsia="ru-RU"/>
        </w:rPr>
        <w:t>целевой статьи 08</w:t>
      </w:r>
      <w:r w:rsidR="0029530B">
        <w:rPr>
          <w:rFonts w:ascii="Times New Roman" w:hAnsi="Times New Roman"/>
          <w:color w:val="000000"/>
          <w:sz w:val="24"/>
          <w:szCs w:val="24"/>
          <w:lang w:eastAsia="ru-RU"/>
        </w:rPr>
        <w:t>5</w:t>
      </w:r>
      <w:r>
        <w:rPr>
          <w:rFonts w:ascii="Times New Roman" w:hAnsi="Times New Roman"/>
          <w:color w:val="000000"/>
          <w:sz w:val="24"/>
          <w:szCs w:val="24"/>
          <w:lang w:eastAsia="ru-RU"/>
        </w:rPr>
        <w:t>0070770</w:t>
      </w:r>
      <w:r w:rsidRPr="00936BD4">
        <w:rPr>
          <w:rFonts w:ascii="Times New Roman" w:hAnsi="Times New Roman"/>
          <w:color w:val="000000"/>
          <w:sz w:val="24"/>
          <w:szCs w:val="24"/>
          <w:lang w:eastAsia="ru-RU"/>
        </w:rPr>
        <w:t xml:space="preserve">) в приложении 2 к Закону Санкт-Петербурга </w:t>
      </w:r>
      <w:r w:rsidR="00E10D15" w:rsidRPr="001C753A">
        <w:rPr>
          <w:rFonts w:ascii="Times New Roman" w:hAnsi="Times New Roman"/>
          <w:color w:val="000000"/>
          <w:sz w:val="24"/>
          <w:szCs w:val="24"/>
          <w:lang w:eastAsia="ru-RU"/>
        </w:rPr>
        <w:t xml:space="preserve">от </w:t>
      </w:r>
      <w:r w:rsidR="0029530B">
        <w:rPr>
          <w:rFonts w:ascii="Times New Roman" w:hAnsi="Times New Roman"/>
          <w:color w:val="000000"/>
          <w:sz w:val="24"/>
          <w:szCs w:val="24"/>
          <w:lang w:eastAsia="ru-RU"/>
        </w:rPr>
        <w:t>29</w:t>
      </w:r>
      <w:r w:rsidR="00E10D15" w:rsidRPr="001C753A">
        <w:rPr>
          <w:rFonts w:ascii="Times New Roman" w:hAnsi="Times New Roman"/>
          <w:color w:val="000000"/>
          <w:sz w:val="24"/>
          <w:szCs w:val="24"/>
          <w:lang w:eastAsia="ru-RU"/>
        </w:rPr>
        <w:t>.11.202</w:t>
      </w:r>
      <w:r w:rsidR="00AB35F0">
        <w:rPr>
          <w:rFonts w:ascii="Times New Roman" w:hAnsi="Times New Roman"/>
          <w:color w:val="000000"/>
          <w:sz w:val="24"/>
          <w:szCs w:val="24"/>
          <w:lang w:eastAsia="ru-RU"/>
        </w:rPr>
        <w:t>3</w:t>
      </w:r>
      <w:r w:rsidR="00E10D15" w:rsidRPr="001C753A">
        <w:rPr>
          <w:rFonts w:ascii="Times New Roman" w:hAnsi="Times New Roman"/>
          <w:color w:val="000000"/>
          <w:sz w:val="24"/>
          <w:szCs w:val="24"/>
          <w:lang w:eastAsia="ru-RU"/>
        </w:rPr>
        <w:t xml:space="preserve"> № </w:t>
      </w:r>
      <w:r w:rsidR="0029530B">
        <w:rPr>
          <w:rFonts w:ascii="Times New Roman" w:hAnsi="Times New Roman"/>
          <w:color w:val="000000"/>
          <w:sz w:val="24"/>
          <w:szCs w:val="24"/>
          <w:lang w:eastAsia="ru-RU"/>
        </w:rPr>
        <w:t>714</w:t>
      </w:r>
      <w:r w:rsidR="00E10D15" w:rsidRPr="001C753A">
        <w:rPr>
          <w:rFonts w:ascii="Times New Roman" w:hAnsi="Times New Roman"/>
          <w:color w:val="000000"/>
          <w:sz w:val="24"/>
          <w:szCs w:val="24"/>
          <w:lang w:eastAsia="ru-RU"/>
        </w:rPr>
        <w:noBreakHyphen/>
      </w:r>
      <w:r w:rsidR="0029530B">
        <w:rPr>
          <w:rFonts w:ascii="Times New Roman" w:hAnsi="Times New Roman"/>
          <w:color w:val="000000"/>
          <w:sz w:val="24"/>
          <w:szCs w:val="24"/>
          <w:lang w:eastAsia="ru-RU"/>
        </w:rPr>
        <w:t>144</w:t>
      </w:r>
      <w:r w:rsidR="00E10D15" w:rsidRPr="004C68CE">
        <w:rPr>
          <w:rFonts w:ascii="Times New Roman" w:hAnsi="Times New Roman"/>
          <w:color w:val="000000"/>
          <w:sz w:val="24"/>
          <w:szCs w:val="24"/>
          <w:lang w:eastAsia="ru-RU"/>
        </w:rPr>
        <w:t xml:space="preserve"> </w:t>
      </w:r>
      <w:r w:rsidR="008814B0">
        <w:rPr>
          <w:rFonts w:ascii="Times New Roman" w:hAnsi="Times New Roman"/>
          <w:color w:val="000000"/>
          <w:sz w:val="24"/>
          <w:szCs w:val="24"/>
          <w:lang w:eastAsia="ru-RU"/>
        </w:rPr>
        <w:t>«О </w:t>
      </w:r>
      <w:r w:rsidR="004C4071" w:rsidRPr="004C68CE">
        <w:rPr>
          <w:rFonts w:ascii="Times New Roman" w:hAnsi="Times New Roman"/>
          <w:color w:val="000000"/>
          <w:sz w:val="24"/>
          <w:szCs w:val="24"/>
          <w:lang w:eastAsia="ru-RU"/>
        </w:rPr>
        <w:t>бюдже</w:t>
      </w:r>
      <w:r w:rsidR="004C4071">
        <w:rPr>
          <w:rFonts w:ascii="Times New Roman" w:hAnsi="Times New Roman"/>
          <w:color w:val="000000"/>
          <w:sz w:val="24"/>
          <w:szCs w:val="24"/>
          <w:lang w:eastAsia="ru-RU"/>
        </w:rPr>
        <w:t>те Санкт-Петербурга на 202</w:t>
      </w:r>
      <w:r w:rsidR="00AB35F0">
        <w:rPr>
          <w:rFonts w:ascii="Times New Roman" w:hAnsi="Times New Roman"/>
          <w:color w:val="000000"/>
          <w:sz w:val="24"/>
          <w:szCs w:val="24"/>
          <w:lang w:eastAsia="ru-RU"/>
        </w:rPr>
        <w:t>4</w:t>
      </w:r>
      <w:r w:rsidR="004C4071" w:rsidRPr="004C68CE">
        <w:rPr>
          <w:rFonts w:ascii="Times New Roman" w:hAnsi="Times New Roman"/>
          <w:color w:val="000000"/>
          <w:sz w:val="24"/>
          <w:szCs w:val="24"/>
          <w:lang w:eastAsia="ru-RU"/>
        </w:rPr>
        <w:t xml:space="preserve"> год и</w:t>
      </w:r>
      <w:r w:rsidR="00EC4F6F">
        <w:rPr>
          <w:rFonts w:ascii="Times New Roman" w:hAnsi="Times New Roman"/>
          <w:color w:val="000000"/>
          <w:sz w:val="24"/>
          <w:szCs w:val="24"/>
          <w:lang w:eastAsia="ru-RU"/>
        </w:rPr>
        <w:t xml:space="preserve"> </w:t>
      </w:r>
      <w:r w:rsidR="004C4071" w:rsidRPr="004C68CE">
        <w:rPr>
          <w:rFonts w:ascii="Times New Roman" w:hAnsi="Times New Roman"/>
          <w:color w:val="000000"/>
          <w:sz w:val="24"/>
          <w:szCs w:val="24"/>
          <w:lang w:eastAsia="ru-RU"/>
        </w:rPr>
        <w:t>на</w:t>
      </w:r>
      <w:r w:rsidR="00EC4F6F">
        <w:rPr>
          <w:rFonts w:ascii="Times New Roman" w:hAnsi="Times New Roman"/>
          <w:color w:val="000000"/>
          <w:sz w:val="24"/>
          <w:szCs w:val="24"/>
          <w:lang w:eastAsia="ru-RU"/>
        </w:rPr>
        <w:t xml:space="preserve"> </w:t>
      </w:r>
      <w:r w:rsidR="004C4071" w:rsidRPr="004C68CE">
        <w:rPr>
          <w:rFonts w:ascii="Times New Roman" w:hAnsi="Times New Roman"/>
          <w:color w:val="000000"/>
          <w:sz w:val="24"/>
          <w:szCs w:val="24"/>
          <w:lang w:eastAsia="ru-RU"/>
        </w:rPr>
        <w:t>плановый пер</w:t>
      </w:r>
      <w:r w:rsidR="004C4071">
        <w:rPr>
          <w:rFonts w:ascii="Times New Roman" w:hAnsi="Times New Roman"/>
          <w:color w:val="000000"/>
          <w:sz w:val="24"/>
          <w:szCs w:val="24"/>
          <w:lang w:eastAsia="ru-RU"/>
        </w:rPr>
        <w:t>иод 20</w:t>
      </w:r>
      <w:r w:rsidR="00A44D0C">
        <w:rPr>
          <w:rFonts w:ascii="Times New Roman" w:hAnsi="Times New Roman"/>
          <w:color w:val="000000"/>
          <w:sz w:val="24"/>
          <w:szCs w:val="24"/>
          <w:lang w:eastAsia="ru-RU"/>
        </w:rPr>
        <w:t>2</w:t>
      </w:r>
      <w:r w:rsidR="00AB35F0">
        <w:rPr>
          <w:rFonts w:ascii="Times New Roman" w:hAnsi="Times New Roman"/>
          <w:color w:val="000000"/>
          <w:sz w:val="24"/>
          <w:szCs w:val="24"/>
          <w:lang w:eastAsia="ru-RU"/>
        </w:rPr>
        <w:t>5</w:t>
      </w:r>
      <w:r w:rsidR="004C4071" w:rsidRPr="004C68CE">
        <w:rPr>
          <w:rFonts w:ascii="Times New Roman" w:hAnsi="Times New Roman"/>
          <w:color w:val="000000"/>
          <w:sz w:val="24"/>
          <w:szCs w:val="24"/>
          <w:lang w:eastAsia="ru-RU"/>
        </w:rPr>
        <w:t xml:space="preserve"> </w:t>
      </w:r>
      <w:r w:rsidR="00880839">
        <w:rPr>
          <w:rFonts w:ascii="Times New Roman" w:hAnsi="Times New Roman"/>
          <w:color w:val="000000"/>
          <w:sz w:val="24"/>
          <w:szCs w:val="24"/>
          <w:lang w:eastAsia="ru-RU"/>
        </w:rPr>
        <w:br/>
      </w:r>
      <w:r w:rsidR="004C4071" w:rsidRPr="004C68CE">
        <w:rPr>
          <w:rFonts w:ascii="Times New Roman" w:hAnsi="Times New Roman"/>
          <w:color w:val="000000"/>
          <w:sz w:val="24"/>
          <w:szCs w:val="24"/>
          <w:lang w:eastAsia="ru-RU"/>
        </w:rPr>
        <w:t>и 202</w:t>
      </w:r>
      <w:r w:rsidR="00AB35F0">
        <w:rPr>
          <w:rFonts w:ascii="Times New Roman" w:hAnsi="Times New Roman"/>
          <w:color w:val="000000"/>
          <w:sz w:val="24"/>
          <w:szCs w:val="24"/>
          <w:lang w:eastAsia="ru-RU"/>
        </w:rPr>
        <w:t>6</w:t>
      </w:r>
      <w:r w:rsidR="004C4071" w:rsidRPr="004C68CE">
        <w:rPr>
          <w:rFonts w:ascii="Times New Roman" w:hAnsi="Times New Roman"/>
          <w:color w:val="000000"/>
          <w:sz w:val="24"/>
          <w:szCs w:val="24"/>
          <w:lang w:eastAsia="ru-RU"/>
        </w:rPr>
        <w:t xml:space="preserve"> годов</w:t>
      </w:r>
      <w:r w:rsidR="004C4071" w:rsidRPr="004C4071">
        <w:rPr>
          <w:rFonts w:ascii="Times New Roman" w:hAnsi="Times New Roman"/>
          <w:color w:val="000000"/>
          <w:sz w:val="24"/>
          <w:szCs w:val="24"/>
          <w:lang w:eastAsia="ru-RU"/>
        </w:rPr>
        <w:t xml:space="preserve">» </w:t>
      </w:r>
      <w:r w:rsidR="000B724D" w:rsidRPr="004C4071">
        <w:rPr>
          <w:rFonts w:ascii="Times New Roman" w:hAnsi="Times New Roman"/>
          <w:color w:val="000000"/>
          <w:sz w:val="24"/>
          <w:szCs w:val="24"/>
          <w:lang w:eastAsia="ru-RU"/>
        </w:rPr>
        <w:t>(далее – Закон о бюджете)</w:t>
      </w:r>
      <w:r w:rsidRPr="004C4071">
        <w:rPr>
          <w:rFonts w:ascii="Times New Roman" w:hAnsi="Times New Roman"/>
          <w:color w:val="000000"/>
          <w:sz w:val="24"/>
          <w:szCs w:val="24"/>
          <w:lang w:eastAsia="ru-RU"/>
        </w:rPr>
        <w:t xml:space="preserve"> </w:t>
      </w:r>
      <w:r w:rsidR="001D6234" w:rsidRPr="004C4071">
        <w:rPr>
          <w:rFonts w:ascii="Times New Roman" w:hAnsi="Times New Roman"/>
          <w:color w:val="000000"/>
          <w:sz w:val="24"/>
          <w:szCs w:val="24"/>
          <w:lang w:eastAsia="ru-RU"/>
        </w:rPr>
        <w:t>в целях</w:t>
      </w:r>
      <w:r w:rsidR="001D6234" w:rsidRPr="001F3152">
        <w:rPr>
          <w:rFonts w:ascii="Times New Roman" w:hAnsi="Times New Roman"/>
          <w:color w:val="000000"/>
          <w:sz w:val="24"/>
          <w:szCs w:val="24"/>
          <w:lang w:eastAsia="ru-RU"/>
        </w:rPr>
        <w:t xml:space="preserve"> финансового обеспечения затрат</w:t>
      </w:r>
      <w:r w:rsidR="000B724D">
        <w:rPr>
          <w:rFonts w:ascii="Times New Roman" w:hAnsi="Times New Roman"/>
          <w:color w:val="000000"/>
          <w:sz w:val="24"/>
          <w:szCs w:val="24"/>
          <w:lang w:eastAsia="ru-RU"/>
        </w:rPr>
        <w:t>,</w:t>
      </w:r>
      <w:r w:rsidR="001D6234" w:rsidRPr="001F3152">
        <w:rPr>
          <w:rFonts w:ascii="Times New Roman" w:hAnsi="Times New Roman"/>
          <w:color w:val="000000"/>
          <w:sz w:val="24"/>
          <w:szCs w:val="24"/>
          <w:lang w:eastAsia="ru-RU"/>
        </w:rPr>
        <w:t xml:space="preserve"> возникших в 202</w:t>
      </w:r>
      <w:r w:rsidR="00AB35F0">
        <w:rPr>
          <w:rFonts w:ascii="Times New Roman" w:hAnsi="Times New Roman"/>
          <w:color w:val="000000"/>
          <w:sz w:val="24"/>
          <w:szCs w:val="24"/>
          <w:lang w:eastAsia="ru-RU"/>
        </w:rPr>
        <w:t>4</w:t>
      </w:r>
      <w:r w:rsidR="001D6234" w:rsidRPr="001F3152">
        <w:rPr>
          <w:rFonts w:ascii="Times New Roman" w:hAnsi="Times New Roman"/>
          <w:color w:val="000000"/>
          <w:sz w:val="24"/>
          <w:szCs w:val="24"/>
          <w:lang w:eastAsia="ru-RU"/>
        </w:rPr>
        <w:t xml:space="preserve"> году, в</w:t>
      </w:r>
      <w:r w:rsidR="00EC4F6F">
        <w:rPr>
          <w:rFonts w:ascii="Times New Roman" w:hAnsi="Times New Roman"/>
          <w:color w:val="000000"/>
          <w:sz w:val="24"/>
          <w:szCs w:val="24"/>
          <w:lang w:eastAsia="ru-RU"/>
        </w:rPr>
        <w:t xml:space="preserve"> </w:t>
      </w:r>
      <w:r w:rsidR="001D6234" w:rsidRPr="001F3152">
        <w:rPr>
          <w:rFonts w:ascii="Times New Roman" w:hAnsi="Times New Roman"/>
          <w:color w:val="000000"/>
          <w:sz w:val="24"/>
          <w:szCs w:val="24"/>
          <w:lang w:eastAsia="ru-RU"/>
        </w:rPr>
        <w:t>связи с</w:t>
      </w:r>
      <w:r w:rsidR="00EC4F6F">
        <w:rPr>
          <w:rFonts w:ascii="Times New Roman" w:hAnsi="Times New Roman"/>
          <w:color w:val="000000"/>
          <w:sz w:val="24"/>
          <w:szCs w:val="24"/>
          <w:lang w:eastAsia="ru-RU"/>
        </w:rPr>
        <w:t xml:space="preserve"> </w:t>
      </w:r>
      <w:r w:rsidR="001D6234" w:rsidRPr="001F3152">
        <w:rPr>
          <w:rFonts w:ascii="Times New Roman" w:hAnsi="Times New Roman"/>
          <w:color w:val="000000"/>
          <w:sz w:val="24"/>
          <w:szCs w:val="24"/>
          <w:lang w:eastAsia="ru-RU"/>
        </w:rPr>
        <w:t>производством (реализацией) товаров, выполнением работ, оказанием услуг при реализации проекта «Книжные аллеи» в</w:t>
      </w:r>
      <w:r w:rsidR="00E10D15">
        <w:rPr>
          <w:rFonts w:ascii="Times New Roman" w:hAnsi="Times New Roman"/>
          <w:color w:val="000000"/>
          <w:sz w:val="24"/>
          <w:szCs w:val="24"/>
          <w:lang w:eastAsia="ru-RU"/>
        </w:rPr>
        <w:t xml:space="preserve"> соответствии с</w:t>
      </w:r>
      <w:r w:rsidR="00EC4F6F">
        <w:rPr>
          <w:rFonts w:ascii="Times New Roman" w:hAnsi="Times New Roman"/>
          <w:color w:val="000000"/>
          <w:sz w:val="24"/>
          <w:szCs w:val="24"/>
          <w:lang w:eastAsia="ru-RU"/>
        </w:rPr>
        <w:t xml:space="preserve"> </w:t>
      </w:r>
      <w:r w:rsidR="00E10D15">
        <w:rPr>
          <w:rFonts w:ascii="Times New Roman" w:hAnsi="Times New Roman"/>
          <w:color w:val="000000"/>
          <w:sz w:val="24"/>
          <w:szCs w:val="24"/>
          <w:lang w:eastAsia="ru-RU"/>
        </w:rPr>
        <w:t>подпрограммой</w:t>
      </w:r>
      <w:r w:rsidR="00EC4F6F">
        <w:rPr>
          <w:rFonts w:ascii="Times New Roman" w:hAnsi="Times New Roman"/>
          <w:color w:val="000000"/>
          <w:sz w:val="24"/>
          <w:szCs w:val="24"/>
          <w:lang w:eastAsia="ru-RU"/>
        </w:rPr>
        <w:t xml:space="preserve"> </w:t>
      </w:r>
      <w:r w:rsidR="00AE004D">
        <w:rPr>
          <w:rFonts w:ascii="Times New Roman" w:hAnsi="Times New Roman"/>
          <w:color w:val="000000"/>
          <w:sz w:val="24"/>
          <w:szCs w:val="24"/>
          <w:lang w:eastAsia="ru-RU"/>
        </w:rPr>
        <w:br/>
      </w:r>
      <w:r w:rsidR="00E10D15">
        <w:rPr>
          <w:rFonts w:ascii="Times New Roman" w:hAnsi="Times New Roman"/>
          <w:color w:val="000000"/>
          <w:sz w:val="24"/>
          <w:szCs w:val="24"/>
          <w:lang w:eastAsia="ru-RU"/>
        </w:rPr>
        <w:t>3</w:t>
      </w:r>
      <w:r w:rsidR="00EC4F6F">
        <w:rPr>
          <w:rFonts w:ascii="Times New Roman" w:hAnsi="Times New Roman"/>
          <w:color w:val="000000"/>
          <w:sz w:val="24"/>
          <w:szCs w:val="24"/>
          <w:lang w:eastAsia="ru-RU"/>
        </w:rPr>
        <w:t xml:space="preserve"> </w:t>
      </w:r>
      <w:r w:rsidR="001D6234" w:rsidRPr="001F3152">
        <w:rPr>
          <w:rFonts w:ascii="Times New Roman" w:hAnsi="Times New Roman"/>
          <w:color w:val="000000"/>
          <w:sz w:val="24"/>
          <w:szCs w:val="24"/>
          <w:lang w:eastAsia="ru-RU"/>
        </w:rPr>
        <w:t xml:space="preserve">государственной программы Санкт-Петербурга </w:t>
      </w:r>
      <w:r w:rsidR="001D6234" w:rsidRPr="00936BD4">
        <w:rPr>
          <w:rFonts w:ascii="Times New Roman" w:hAnsi="Times New Roman"/>
          <w:color w:val="000000"/>
          <w:sz w:val="24"/>
          <w:szCs w:val="24"/>
          <w:lang w:eastAsia="ru-RU"/>
        </w:rPr>
        <w:t>«</w:t>
      </w:r>
      <w:r w:rsidR="00E10D15">
        <w:rPr>
          <w:rFonts w:ascii="Times New Roman" w:hAnsi="Times New Roman"/>
          <w:color w:val="000000"/>
          <w:sz w:val="24"/>
          <w:szCs w:val="24"/>
          <w:lang w:eastAsia="ru-RU"/>
        </w:rPr>
        <w:t xml:space="preserve">Развитие сферы культуры </w:t>
      </w:r>
      <w:r w:rsidR="00880839">
        <w:rPr>
          <w:rFonts w:ascii="Times New Roman" w:hAnsi="Times New Roman"/>
          <w:color w:val="000000"/>
          <w:sz w:val="24"/>
          <w:szCs w:val="24"/>
          <w:lang w:eastAsia="ru-RU"/>
        </w:rPr>
        <w:br/>
      </w:r>
      <w:r w:rsidR="00E10D15">
        <w:rPr>
          <w:rFonts w:ascii="Times New Roman" w:hAnsi="Times New Roman"/>
          <w:color w:val="000000"/>
          <w:sz w:val="24"/>
          <w:szCs w:val="24"/>
          <w:lang w:eastAsia="ru-RU"/>
        </w:rPr>
        <w:t>в</w:t>
      </w:r>
      <w:r w:rsidR="00EC4F6F">
        <w:rPr>
          <w:rFonts w:ascii="Times New Roman" w:hAnsi="Times New Roman"/>
          <w:color w:val="000000"/>
          <w:sz w:val="24"/>
          <w:szCs w:val="24"/>
          <w:lang w:eastAsia="ru-RU"/>
        </w:rPr>
        <w:t xml:space="preserve"> </w:t>
      </w:r>
      <w:r w:rsidR="00E10D15">
        <w:rPr>
          <w:rFonts w:ascii="Times New Roman" w:hAnsi="Times New Roman"/>
          <w:color w:val="000000"/>
          <w:sz w:val="24"/>
          <w:szCs w:val="24"/>
          <w:lang w:eastAsia="ru-RU"/>
        </w:rPr>
        <w:t>Санкт</w:t>
      </w:r>
      <w:r w:rsidR="00E10D15">
        <w:rPr>
          <w:rFonts w:ascii="Times New Roman" w:hAnsi="Times New Roman"/>
          <w:color w:val="000000"/>
          <w:sz w:val="24"/>
          <w:szCs w:val="24"/>
          <w:lang w:eastAsia="ru-RU"/>
        </w:rPr>
        <w:noBreakHyphen/>
      </w:r>
      <w:r w:rsidR="001D6234" w:rsidRPr="00936BD4">
        <w:rPr>
          <w:rFonts w:ascii="Times New Roman" w:hAnsi="Times New Roman"/>
          <w:color w:val="000000"/>
          <w:sz w:val="24"/>
          <w:szCs w:val="24"/>
          <w:lang w:eastAsia="ru-RU"/>
        </w:rPr>
        <w:t>Петербурге»</w:t>
      </w:r>
      <w:r w:rsidR="001D6234">
        <w:rPr>
          <w:rFonts w:ascii="Times New Roman" w:hAnsi="Times New Roman"/>
          <w:color w:val="000000"/>
          <w:sz w:val="24"/>
          <w:szCs w:val="24"/>
          <w:lang w:eastAsia="ru-RU"/>
        </w:rPr>
        <w:t xml:space="preserve">, утвержденной </w:t>
      </w:r>
      <w:r w:rsidRPr="00936BD4">
        <w:rPr>
          <w:rFonts w:ascii="Times New Roman" w:hAnsi="Times New Roman"/>
          <w:color w:val="000000"/>
          <w:sz w:val="24"/>
          <w:szCs w:val="24"/>
          <w:lang w:eastAsia="ru-RU"/>
        </w:rPr>
        <w:t>постановлени</w:t>
      </w:r>
      <w:r w:rsidR="001D6234">
        <w:rPr>
          <w:rFonts w:ascii="Times New Roman" w:hAnsi="Times New Roman"/>
          <w:color w:val="000000"/>
          <w:sz w:val="24"/>
          <w:szCs w:val="24"/>
          <w:lang w:eastAsia="ru-RU"/>
        </w:rPr>
        <w:t>ем</w:t>
      </w:r>
      <w:r w:rsidRPr="00936BD4">
        <w:rPr>
          <w:rFonts w:ascii="Times New Roman" w:hAnsi="Times New Roman"/>
          <w:color w:val="000000"/>
          <w:sz w:val="24"/>
          <w:szCs w:val="24"/>
          <w:lang w:eastAsia="ru-RU"/>
        </w:rPr>
        <w:t xml:space="preserve"> Правительства Санкт-Петербур</w:t>
      </w:r>
      <w:r w:rsidR="00E10D15">
        <w:rPr>
          <w:rFonts w:ascii="Times New Roman" w:hAnsi="Times New Roman"/>
          <w:color w:val="000000"/>
          <w:sz w:val="24"/>
          <w:szCs w:val="24"/>
          <w:lang w:eastAsia="ru-RU"/>
        </w:rPr>
        <w:t xml:space="preserve">га </w:t>
      </w:r>
      <w:r w:rsidR="00880839">
        <w:rPr>
          <w:rFonts w:ascii="Times New Roman" w:hAnsi="Times New Roman"/>
          <w:color w:val="000000"/>
          <w:sz w:val="24"/>
          <w:szCs w:val="24"/>
          <w:lang w:eastAsia="ru-RU"/>
        </w:rPr>
        <w:br/>
      </w:r>
      <w:r w:rsidR="00E10D15">
        <w:rPr>
          <w:rFonts w:ascii="Times New Roman" w:hAnsi="Times New Roman"/>
          <w:color w:val="000000"/>
          <w:sz w:val="24"/>
          <w:szCs w:val="24"/>
          <w:lang w:eastAsia="ru-RU"/>
        </w:rPr>
        <w:t>от</w:t>
      </w:r>
      <w:r w:rsidR="00EC4F6F">
        <w:rPr>
          <w:rFonts w:ascii="Times New Roman" w:hAnsi="Times New Roman"/>
          <w:color w:val="000000"/>
          <w:sz w:val="24"/>
          <w:szCs w:val="24"/>
          <w:lang w:eastAsia="ru-RU"/>
        </w:rPr>
        <w:t xml:space="preserve"> </w:t>
      </w:r>
      <w:r w:rsidRPr="00936BD4">
        <w:rPr>
          <w:rFonts w:ascii="Times New Roman" w:hAnsi="Times New Roman"/>
          <w:color w:val="000000"/>
          <w:sz w:val="24"/>
          <w:szCs w:val="24"/>
          <w:lang w:eastAsia="ru-RU"/>
        </w:rPr>
        <w:t>17.06.2014 № 488 (далее – субсидия).</w:t>
      </w:r>
    </w:p>
    <w:p w14:paraId="3C800FA8" w14:textId="77777777" w:rsidR="004763EB" w:rsidRDefault="004763EB" w:rsidP="004763EB">
      <w:pPr>
        <w:spacing w:after="0" w:line="100" w:lineRule="atLeast"/>
        <w:ind w:left="567"/>
        <w:jc w:val="both"/>
        <w:rPr>
          <w:rFonts w:ascii="Times New Roman" w:hAnsi="Times New Roman"/>
          <w:color w:val="000000"/>
          <w:sz w:val="24"/>
          <w:szCs w:val="24"/>
        </w:rPr>
      </w:pPr>
      <w:r>
        <w:rPr>
          <w:rFonts w:ascii="Times New Roman" w:hAnsi="Times New Roman"/>
          <w:color w:val="000000"/>
          <w:sz w:val="24"/>
          <w:szCs w:val="24"/>
        </w:rPr>
        <w:t>1.2. В настоящем Порядке применяются следующие понятия:</w:t>
      </w:r>
    </w:p>
    <w:p w14:paraId="602F1E92" w14:textId="71E5FA8B" w:rsidR="00AF1573" w:rsidRDefault="00AF1573" w:rsidP="00FA2AF2">
      <w:pPr>
        <w:autoSpaceDE w:val="0"/>
        <w:autoSpaceDN w:val="0"/>
        <w:adjustRightInd w:val="0"/>
        <w:spacing w:after="0" w:line="240" w:lineRule="auto"/>
        <w:ind w:firstLine="567"/>
        <w:jc w:val="both"/>
        <w:rPr>
          <w:rFonts w:ascii="Times New Roman" w:hAnsi="Times New Roman"/>
          <w:sz w:val="24"/>
          <w:szCs w:val="24"/>
          <w:lang w:eastAsia="ru-RU"/>
        </w:rPr>
      </w:pPr>
      <w:r w:rsidRPr="00AF1573">
        <w:rPr>
          <w:rFonts w:ascii="Times New Roman" w:hAnsi="Times New Roman"/>
          <w:sz w:val="24"/>
          <w:szCs w:val="24"/>
          <w:lang w:eastAsia="ru-RU"/>
        </w:rPr>
        <w:t>доверенное лицо – лицо, письменно уполномоченное действовать от имени доверителя для представительства интересов перед третьими лицами;</w:t>
      </w:r>
    </w:p>
    <w:p w14:paraId="6C24B034" w14:textId="0BBCAC6A" w:rsidR="00FA2AF2" w:rsidRDefault="000B724D" w:rsidP="00FA2AF2">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д</w:t>
      </w:r>
      <w:r w:rsidR="001F3152" w:rsidRPr="001F3152">
        <w:rPr>
          <w:rFonts w:ascii="Times New Roman" w:hAnsi="Times New Roman"/>
          <w:sz w:val="24"/>
          <w:szCs w:val="24"/>
          <w:lang w:eastAsia="ru-RU"/>
        </w:rPr>
        <w:t>окументы</w:t>
      </w:r>
      <w:r w:rsidR="001F3152" w:rsidRPr="00864988">
        <w:rPr>
          <w:rFonts w:ascii="Times New Roman" w:hAnsi="Times New Roman"/>
          <w:sz w:val="24"/>
          <w:szCs w:val="24"/>
          <w:lang w:eastAsia="ru-RU"/>
        </w:rPr>
        <w:t xml:space="preserve"> –</w:t>
      </w:r>
      <w:r w:rsidR="00FA2AF2" w:rsidRPr="00FA2AF2">
        <w:rPr>
          <w:rFonts w:ascii="Times New Roman" w:hAnsi="Times New Roman"/>
          <w:sz w:val="24"/>
          <w:szCs w:val="24"/>
          <w:lang w:eastAsia="ru-RU"/>
        </w:rPr>
        <w:t xml:space="preserve"> </w:t>
      </w:r>
      <w:r w:rsidR="00FA2AF2" w:rsidRPr="00864988">
        <w:rPr>
          <w:rFonts w:ascii="Times New Roman" w:hAnsi="Times New Roman"/>
          <w:sz w:val="24"/>
          <w:szCs w:val="24"/>
          <w:lang w:eastAsia="ru-RU"/>
        </w:rPr>
        <w:t xml:space="preserve">документы, в том числе на электронном носителе, </w:t>
      </w:r>
      <w:r w:rsidR="00FA2AF2">
        <w:rPr>
          <w:rFonts w:ascii="Times New Roman" w:hAnsi="Times New Roman"/>
          <w:sz w:val="24"/>
          <w:szCs w:val="24"/>
          <w:lang w:eastAsia="ru-RU"/>
        </w:rPr>
        <w:t xml:space="preserve">подтверждающие соответствие участника отбора требованиям, </w:t>
      </w:r>
      <w:r w:rsidR="00FA2AF2" w:rsidRPr="00725137">
        <w:rPr>
          <w:rFonts w:ascii="Times New Roman" w:hAnsi="Times New Roman"/>
          <w:sz w:val="24"/>
          <w:szCs w:val="24"/>
          <w:lang w:eastAsia="ru-RU"/>
        </w:rPr>
        <w:t>установленн</w:t>
      </w:r>
      <w:r w:rsidR="00FA2AF2">
        <w:rPr>
          <w:rFonts w:ascii="Times New Roman" w:hAnsi="Times New Roman"/>
          <w:sz w:val="24"/>
          <w:szCs w:val="24"/>
          <w:lang w:eastAsia="ru-RU"/>
        </w:rPr>
        <w:t>ым</w:t>
      </w:r>
      <w:r w:rsidR="00FA2AF2" w:rsidRPr="00725137">
        <w:rPr>
          <w:rFonts w:ascii="Times New Roman" w:hAnsi="Times New Roman"/>
          <w:sz w:val="24"/>
          <w:szCs w:val="24"/>
          <w:lang w:eastAsia="ru-RU"/>
        </w:rPr>
        <w:t xml:space="preserve"> в пункте </w:t>
      </w:r>
      <w:r w:rsidR="00FA2AF2" w:rsidRPr="008B626E">
        <w:rPr>
          <w:rFonts w:ascii="Times New Roman" w:hAnsi="Times New Roman"/>
          <w:sz w:val="24"/>
          <w:szCs w:val="24"/>
          <w:lang w:eastAsia="ru-RU"/>
        </w:rPr>
        <w:t>3.1</w:t>
      </w:r>
      <w:r w:rsidR="00FA2AF2" w:rsidRPr="00725137">
        <w:rPr>
          <w:rFonts w:ascii="Times New Roman" w:hAnsi="Times New Roman"/>
          <w:sz w:val="24"/>
          <w:szCs w:val="24"/>
          <w:lang w:eastAsia="ru-RU"/>
        </w:rPr>
        <w:t xml:space="preserve"> настоящего Порядка</w:t>
      </w:r>
      <w:r w:rsidR="00FA2AF2">
        <w:rPr>
          <w:rFonts w:ascii="Times New Roman" w:hAnsi="Times New Roman"/>
          <w:sz w:val="24"/>
          <w:szCs w:val="24"/>
          <w:lang w:eastAsia="ru-RU"/>
        </w:rPr>
        <w:t>;</w:t>
      </w:r>
    </w:p>
    <w:p w14:paraId="4E13BEFC" w14:textId="13C714DB" w:rsidR="00FA2AF2" w:rsidRDefault="00FA2AF2" w:rsidP="00FA2AF2">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заявка</w:t>
      </w:r>
      <w:r w:rsidR="00AE004D">
        <w:rPr>
          <w:rFonts w:ascii="Times New Roman" w:hAnsi="Times New Roman"/>
          <w:sz w:val="24"/>
          <w:szCs w:val="24"/>
          <w:lang w:eastAsia="ru-RU"/>
        </w:rPr>
        <w:t xml:space="preserve"> </w:t>
      </w:r>
      <w:r w:rsidRPr="00864988">
        <w:rPr>
          <w:rFonts w:ascii="Times New Roman" w:hAnsi="Times New Roman"/>
          <w:sz w:val="24"/>
          <w:szCs w:val="24"/>
          <w:lang w:eastAsia="ru-RU"/>
        </w:rPr>
        <w:t xml:space="preserve">– </w:t>
      </w:r>
      <w:r>
        <w:rPr>
          <w:rFonts w:ascii="Times New Roman" w:hAnsi="Times New Roman"/>
          <w:sz w:val="24"/>
          <w:szCs w:val="24"/>
          <w:lang w:eastAsia="ru-RU"/>
        </w:rPr>
        <w:t>заявка</w:t>
      </w:r>
      <w:r w:rsidRPr="00864988">
        <w:rPr>
          <w:rFonts w:ascii="Times New Roman" w:hAnsi="Times New Roman"/>
          <w:sz w:val="24"/>
          <w:szCs w:val="24"/>
          <w:lang w:eastAsia="ru-RU"/>
        </w:rPr>
        <w:t xml:space="preserve"> на участие в </w:t>
      </w:r>
      <w:r>
        <w:rPr>
          <w:rFonts w:ascii="Times New Roman" w:hAnsi="Times New Roman"/>
          <w:sz w:val="24"/>
          <w:szCs w:val="24"/>
          <w:lang w:eastAsia="ru-RU"/>
        </w:rPr>
        <w:t>о</w:t>
      </w:r>
      <w:r w:rsidRPr="00864988">
        <w:rPr>
          <w:rFonts w:ascii="Times New Roman" w:hAnsi="Times New Roman"/>
          <w:sz w:val="24"/>
          <w:szCs w:val="24"/>
          <w:lang w:eastAsia="ru-RU"/>
        </w:rPr>
        <w:t>тборе, представляем</w:t>
      </w:r>
      <w:r>
        <w:rPr>
          <w:rFonts w:ascii="Times New Roman" w:hAnsi="Times New Roman"/>
          <w:sz w:val="24"/>
          <w:szCs w:val="24"/>
          <w:lang w:eastAsia="ru-RU"/>
        </w:rPr>
        <w:t>ая</w:t>
      </w:r>
      <w:r w:rsidRPr="00864988">
        <w:rPr>
          <w:rFonts w:ascii="Times New Roman" w:hAnsi="Times New Roman"/>
          <w:sz w:val="24"/>
          <w:szCs w:val="24"/>
          <w:lang w:eastAsia="ru-RU"/>
        </w:rPr>
        <w:t xml:space="preserve"> </w:t>
      </w:r>
      <w:r>
        <w:rPr>
          <w:rFonts w:ascii="Times New Roman" w:hAnsi="Times New Roman"/>
          <w:sz w:val="24"/>
          <w:szCs w:val="24"/>
          <w:lang w:eastAsia="ru-RU"/>
        </w:rPr>
        <w:t>участником отбора;</w:t>
      </w:r>
    </w:p>
    <w:p w14:paraId="12BB168D" w14:textId="765E4AAE" w:rsidR="00FA2AF2" w:rsidRDefault="00FA2AF2" w:rsidP="00FA2AF2">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w:t>
      </w:r>
      <w:r w:rsidRPr="00864988">
        <w:rPr>
          <w:rFonts w:ascii="Times New Roman" w:hAnsi="Times New Roman"/>
          <w:sz w:val="24"/>
          <w:szCs w:val="24"/>
          <w:lang w:eastAsia="ru-RU"/>
        </w:rPr>
        <w:t>онкурсная комиссия –</w:t>
      </w:r>
      <w:r>
        <w:rPr>
          <w:rFonts w:ascii="Times New Roman" w:hAnsi="Times New Roman"/>
          <w:sz w:val="24"/>
          <w:szCs w:val="24"/>
          <w:lang w:eastAsia="ru-RU"/>
        </w:rPr>
        <w:t xml:space="preserve"> </w:t>
      </w:r>
      <w:r w:rsidRPr="00FF0FCE">
        <w:rPr>
          <w:rFonts w:ascii="Times New Roman" w:hAnsi="Times New Roman"/>
          <w:sz w:val="24"/>
          <w:szCs w:val="24"/>
          <w:lang w:eastAsia="ru-RU"/>
        </w:rPr>
        <w:t xml:space="preserve">коллегиальный орган, </w:t>
      </w:r>
      <w:r w:rsidRPr="00864988">
        <w:rPr>
          <w:rFonts w:ascii="Times New Roman" w:hAnsi="Times New Roman"/>
          <w:sz w:val="24"/>
          <w:szCs w:val="24"/>
          <w:lang w:eastAsia="ru-RU"/>
        </w:rPr>
        <w:t>создаваемый Комитетом</w:t>
      </w:r>
      <w:r w:rsidRPr="00FF0FCE">
        <w:rPr>
          <w:rFonts w:ascii="Times New Roman" w:hAnsi="Times New Roman"/>
          <w:sz w:val="24"/>
          <w:szCs w:val="24"/>
          <w:lang w:eastAsia="ru-RU"/>
        </w:rPr>
        <w:t xml:space="preserve"> в целях </w:t>
      </w:r>
      <w:r>
        <w:rPr>
          <w:rFonts w:ascii="Times New Roman" w:hAnsi="Times New Roman"/>
          <w:sz w:val="24"/>
          <w:szCs w:val="24"/>
          <w:lang w:eastAsia="ru-RU"/>
        </w:rPr>
        <w:t xml:space="preserve">рассмотрения документов участников отбора, проведения оценки </w:t>
      </w:r>
      <w:r w:rsidR="00223064">
        <w:rPr>
          <w:rFonts w:ascii="Times New Roman" w:hAnsi="Times New Roman"/>
          <w:sz w:val="24"/>
          <w:szCs w:val="24"/>
          <w:lang w:eastAsia="ru-RU"/>
        </w:rPr>
        <w:t>заявок</w:t>
      </w:r>
      <w:r>
        <w:rPr>
          <w:rFonts w:ascii="Times New Roman" w:hAnsi="Times New Roman"/>
          <w:sz w:val="24"/>
          <w:szCs w:val="24"/>
          <w:lang w:eastAsia="ru-RU"/>
        </w:rPr>
        <w:t xml:space="preserve"> и </w:t>
      </w:r>
      <w:r w:rsidRPr="00FF0FCE">
        <w:rPr>
          <w:rFonts w:ascii="Times New Roman" w:hAnsi="Times New Roman"/>
          <w:sz w:val="24"/>
          <w:szCs w:val="24"/>
          <w:lang w:eastAsia="ru-RU"/>
        </w:rPr>
        <w:t>принятия решени</w:t>
      </w:r>
      <w:r>
        <w:rPr>
          <w:rFonts w:ascii="Times New Roman" w:hAnsi="Times New Roman"/>
          <w:sz w:val="24"/>
          <w:szCs w:val="24"/>
          <w:lang w:eastAsia="ru-RU"/>
        </w:rPr>
        <w:t>я</w:t>
      </w:r>
      <w:r w:rsidRPr="00FF0FCE">
        <w:rPr>
          <w:rFonts w:ascii="Times New Roman" w:hAnsi="Times New Roman"/>
          <w:sz w:val="24"/>
          <w:szCs w:val="24"/>
          <w:lang w:eastAsia="ru-RU"/>
        </w:rPr>
        <w:t xml:space="preserve"> о </w:t>
      </w:r>
      <w:r>
        <w:rPr>
          <w:rFonts w:ascii="Times New Roman" w:hAnsi="Times New Roman"/>
          <w:sz w:val="24"/>
          <w:szCs w:val="24"/>
          <w:lang w:eastAsia="ru-RU"/>
        </w:rPr>
        <w:t>победител</w:t>
      </w:r>
      <w:r w:rsidR="000B3CD2">
        <w:rPr>
          <w:rFonts w:ascii="Times New Roman" w:hAnsi="Times New Roman"/>
          <w:sz w:val="24"/>
          <w:szCs w:val="24"/>
          <w:lang w:eastAsia="ru-RU"/>
        </w:rPr>
        <w:t>е</w:t>
      </w:r>
      <w:r>
        <w:rPr>
          <w:rFonts w:ascii="Times New Roman" w:hAnsi="Times New Roman"/>
          <w:sz w:val="24"/>
          <w:szCs w:val="24"/>
          <w:lang w:eastAsia="ru-RU"/>
        </w:rPr>
        <w:t xml:space="preserve"> отбора</w:t>
      </w:r>
      <w:r w:rsidRPr="00B16230">
        <w:rPr>
          <w:rFonts w:ascii="Times New Roman" w:hAnsi="Times New Roman"/>
          <w:sz w:val="24"/>
          <w:szCs w:val="24"/>
          <w:lang w:eastAsia="ru-RU"/>
        </w:rPr>
        <w:t>. Решени</w:t>
      </w:r>
      <w:r>
        <w:rPr>
          <w:rFonts w:ascii="Times New Roman" w:hAnsi="Times New Roman"/>
          <w:sz w:val="24"/>
          <w:szCs w:val="24"/>
          <w:lang w:eastAsia="ru-RU"/>
        </w:rPr>
        <w:t>е</w:t>
      </w:r>
      <w:r w:rsidRPr="00B16230">
        <w:rPr>
          <w:rFonts w:ascii="Times New Roman" w:hAnsi="Times New Roman"/>
          <w:sz w:val="24"/>
          <w:szCs w:val="24"/>
          <w:lang w:eastAsia="ru-RU"/>
        </w:rPr>
        <w:t xml:space="preserve"> конкурсной комиссии оформл</w:t>
      </w:r>
      <w:r>
        <w:rPr>
          <w:rFonts w:ascii="Times New Roman" w:hAnsi="Times New Roman"/>
          <w:sz w:val="24"/>
          <w:szCs w:val="24"/>
          <w:lang w:eastAsia="ru-RU"/>
        </w:rPr>
        <w:t>яе</w:t>
      </w:r>
      <w:r w:rsidRPr="00B16230">
        <w:rPr>
          <w:rFonts w:ascii="Times New Roman" w:hAnsi="Times New Roman"/>
          <w:sz w:val="24"/>
          <w:szCs w:val="24"/>
          <w:lang w:eastAsia="ru-RU"/>
        </w:rPr>
        <w:t>тся протокол</w:t>
      </w:r>
      <w:r>
        <w:rPr>
          <w:rFonts w:ascii="Times New Roman" w:hAnsi="Times New Roman"/>
          <w:sz w:val="24"/>
          <w:szCs w:val="24"/>
          <w:lang w:eastAsia="ru-RU"/>
        </w:rPr>
        <w:t>ом подведения итогов отбора</w:t>
      </w:r>
      <w:r w:rsidRPr="00864988">
        <w:rPr>
          <w:rFonts w:ascii="Times New Roman" w:hAnsi="Times New Roman"/>
          <w:sz w:val="24"/>
          <w:szCs w:val="24"/>
          <w:lang w:eastAsia="ru-RU"/>
        </w:rPr>
        <w:t>;</w:t>
      </w:r>
    </w:p>
    <w:p w14:paraId="09F191BE" w14:textId="33FE9298" w:rsidR="000B724D" w:rsidRDefault="000B724D" w:rsidP="001C5414">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контрагенты –</w:t>
      </w:r>
      <w:r w:rsidR="007A2280">
        <w:rPr>
          <w:rFonts w:ascii="Times New Roman" w:hAnsi="Times New Roman"/>
          <w:sz w:val="24"/>
          <w:szCs w:val="24"/>
          <w:lang w:eastAsia="ru-RU"/>
        </w:rPr>
        <w:t xml:space="preserve"> </w:t>
      </w:r>
      <w:r>
        <w:rPr>
          <w:rFonts w:ascii="Times New Roman" w:hAnsi="Times New Roman"/>
          <w:sz w:val="24"/>
          <w:szCs w:val="24"/>
          <w:lang w:eastAsia="ru-RU"/>
        </w:rPr>
        <w:t>лица, получающие средства на основании договоров, заключенных с</w:t>
      </w:r>
      <w:r w:rsidR="008E67AE">
        <w:rPr>
          <w:rFonts w:ascii="Times New Roman" w:hAnsi="Times New Roman"/>
          <w:sz w:val="24"/>
          <w:szCs w:val="24"/>
          <w:lang w:eastAsia="ru-RU"/>
        </w:rPr>
        <w:t> </w:t>
      </w:r>
      <w:r>
        <w:rPr>
          <w:rFonts w:ascii="Times New Roman" w:hAnsi="Times New Roman"/>
          <w:sz w:val="24"/>
          <w:szCs w:val="24"/>
          <w:lang w:eastAsia="ru-RU"/>
        </w:rPr>
        <w:t>получателем субсидии;</w:t>
      </w:r>
    </w:p>
    <w:p w14:paraId="40D123B7" w14:textId="185D8061" w:rsidR="007A2280" w:rsidRDefault="007A2280" w:rsidP="000B724D">
      <w:pPr>
        <w:autoSpaceDE w:val="0"/>
        <w:autoSpaceDN w:val="0"/>
        <w:adjustRightInd w:val="0"/>
        <w:spacing w:after="0" w:line="240" w:lineRule="auto"/>
        <w:ind w:firstLine="567"/>
        <w:jc w:val="both"/>
        <w:rPr>
          <w:rFonts w:ascii="Times New Roman" w:hAnsi="Times New Roman"/>
          <w:sz w:val="24"/>
          <w:szCs w:val="24"/>
          <w:lang w:eastAsia="ru-RU"/>
        </w:rPr>
      </w:pPr>
      <w:r w:rsidRPr="007A2280">
        <w:rPr>
          <w:rFonts w:ascii="Times New Roman" w:hAnsi="Times New Roman"/>
          <w:sz w:val="24"/>
          <w:szCs w:val="24"/>
          <w:lang w:eastAsia="ru-RU"/>
        </w:rPr>
        <w:t>общие требования -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25.10.2023 №</w:t>
      </w:r>
      <w:r w:rsidR="00AE004D">
        <w:rPr>
          <w:rFonts w:ascii="Times New Roman" w:hAnsi="Times New Roman"/>
          <w:sz w:val="24"/>
          <w:szCs w:val="24"/>
          <w:lang w:eastAsia="ru-RU"/>
        </w:rPr>
        <w:t xml:space="preserve"> </w:t>
      </w:r>
      <w:r w:rsidRPr="007A2280">
        <w:rPr>
          <w:rFonts w:ascii="Times New Roman" w:hAnsi="Times New Roman"/>
          <w:sz w:val="24"/>
          <w:szCs w:val="24"/>
          <w:lang w:eastAsia="ru-RU"/>
        </w:rPr>
        <w:t xml:space="preserve">1782 «Об утверждении общих требований </w:t>
      </w:r>
      <w:r w:rsidR="00AE004D">
        <w:rPr>
          <w:rFonts w:ascii="Times New Roman" w:hAnsi="Times New Roman"/>
          <w:sz w:val="24"/>
          <w:szCs w:val="24"/>
          <w:lang w:eastAsia="ru-RU"/>
        </w:rPr>
        <w:br/>
      </w:r>
      <w:r w:rsidRPr="007A2280">
        <w:rPr>
          <w:rFonts w:ascii="Times New Roman" w:hAnsi="Times New Roman"/>
          <w:sz w:val="24"/>
          <w:szCs w:val="24"/>
          <w:lang w:eastAsia="ru-RU"/>
        </w:rPr>
        <w:t xml:space="preserve">к нормативным правовым актам, муниципальным правовым актам, регулирующим предоставление из бюджета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00AE004D">
        <w:rPr>
          <w:rFonts w:ascii="Times New Roman" w:hAnsi="Times New Roman"/>
          <w:sz w:val="24"/>
          <w:szCs w:val="24"/>
          <w:lang w:eastAsia="ru-RU"/>
        </w:rPr>
        <w:br/>
      </w:r>
      <w:r w:rsidRPr="007A2280">
        <w:rPr>
          <w:rFonts w:ascii="Times New Roman" w:hAnsi="Times New Roman"/>
          <w:sz w:val="24"/>
          <w:szCs w:val="24"/>
          <w:lang w:eastAsia="ru-RU"/>
        </w:rPr>
        <w:t>и проведение отборов получателей указанных субсидий, в том числе грантов в форме субсидий»;</w:t>
      </w:r>
    </w:p>
    <w:p w14:paraId="2EAC809C" w14:textId="43E199AC" w:rsidR="00AF7A3E" w:rsidRDefault="000B724D" w:rsidP="000B724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проект «Книжные аллеи» – комплекс мероприятий, направленных на пропаганду чтения, продвижение творчества петербургских писателей и продукции петербургских издательств, популяризацию современной литературы, включающий в себя организацию уличных книжных павильонов и творческую программу</w:t>
      </w:r>
      <w:r w:rsidR="00AF7A3E">
        <w:rPr>
          <w:rFonts w:ascii="Times New Roman" w:hAnsi="Times New Roman"/>
          <w:sz w:val="24"/>
          <w:szCs w:val="24"/>
        </w:rPr>
        <w:t>;</w:t>
      </w:r>
    </w:p>
    <w:p w14:paraId="2ACEB066" w14:textId="77777777" w:rsidR="000B724D" w:rsidRDefault="00AF7A3E" w:rsidP="000B724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rPr>
        <w:t>творческая программа – проводимые в рамках реализации проекта «Книжные аллеи»</w:t>
      </w:r>
      <w:r w:rsidR="000B724D">
        <w:rPr>
          <w:rFonts w:ascii="Times New Roman" w:hAnsi="Times New Roman"/>
          <w:sz w:val="24"/>
          <w:szCs w:val="24"/>
        </w:rPr>
        <w:t xml:space="preserve"> выступления авторов, литературн</w:t>
      </w:r>
      <w:r>
        <w:rPr>
          <w:rFonts w:ascii="Times New Roman" w:hAnsi="Times New Roman"/>
          <w:sz w:val="24"/>
          <w:szCs w:val="24"/>
        </w:rPr>
        <w:t>ые</w:t>
      </w:r>
      <w:r w:rsidR="000B724D">
        <w:rPr>
          <w:rFonts w:ascii="Times New Roman" w:hAnsi="Times New Roman"/>
          <w:sz w:val="24"/>
          <w:szCs w:val="24"/>
        </w:rPr>
        <w:t xml:space="preserve"> фестивал</w:t>
      </w:r>
      <w:r>
        <w:rPr>
          <w:rFonts w:ascii="Times New Roman" w:hAnsi="Times New Roman"/>
          <w:sz w:val="24"/>
          <w:szCs w:val="24"/>
        </w:rPr>
        <w:t>и</w:t>
      </w:r>
      <w:r w:rsidR="000B724D">
        <w:rPr>
          <w:rFonts w:ascii="Times New Roman" w:hAnsi="Times New Roman"/>
          <w:sz w:val="24"/>
          <w:szCs w:val="24"/>
        </w:rPr>
        <w:t>, презентаци</w:t>
      </w:r>
      <w:r>
        <w:rPr>
          <w:rFonts w:ascii="Times New Roman" w:hAnsi="Times New Roman"/>
          <w:sz w:val="24"/>
          <w:szCs w:val="24"/>
        </w:rPr>
        <w:t>и</w:t>
      </w:r>
      <w:r w:rsidR="000B724D">
        <w:rPr>
          <w:rFonts w:ascii="Times New Roman" w:hAnsi="Times New Roman"/>
          <w:sz w:val="24"/>
          <w:szCs w:val="24"/>
        </w:rPr>
        <w:t xml:space="preserve"> книг, дискуссии, мастер-классы, театрализованные </w:t>
      </w:r>
      <w:r w:rsidR="000B724D">
        <w:rPr>
          <w:rFonts w:ascii="Times New Roman" w:hAnsi="Times New Roman"/>
          <w:sz w:val="24"/>
          <w:szCs w:val="24"/>
          <w:lang w:eastAsia="ru-RU"/>
        </w:rPr>
        <w:t>постановки</w:t>
      </w:r>
      <w:r w:rsidR="00864D6B">
        <w:rPr>
          <w:rFonts w:ascii="Times New Roman" w:hAnsi="Times New Roman"/>
          <w:sz w:val="24"/>
          <w:szCs w:val="24"/>
          <w:lang w:eastAsia="ru-RU"/>
        </w:rPr>
        <w:t>, иные мероприятия</w:t>
      </w:r>
      <w:r w:rsidR="000B724D">
        <w:rPr>
          <w:rFonts w:ascii="Times New Roman" w:hAnsi="Times New Roman"/>
          <w:sz w:val="24"/>
          <w:szCs w:val="24"/>
          <w:lang w:eastAsia="ru-RU"/>
        </w:rPr>
        <w:t>;</w:t>
      </w:r>
    </w:p>
    <w:p w14:paraId="5651F6B8" w14:textId="56792016" w:rsidR="001F3152" w:rsidRPr="00864988" w:rsidRDefault="000B724D" w:rsidP="000B724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п</w:t>
      </w:r>
      <w:r w:rsidR="001F3152" w:rsidRPr="00864988">
        <w:rPr>
          <w:rFonts w:ascii="Times New Roman" w:hAnsi="Times New Roman"/>
          <w:sz w:val="24"/>
          <w:szCs w:val="24"/>
          <w:lang w:eastAsia="ru-RU"/>
        </w:rPr>
        <w:t>олучател</w:t>
      </w:r>
      <w:r w:rsidR="001C5414">
        <w:rPr>
          <w:rFonts w:ascii="Times New Roman" w:hAnsi="Times New Roman"/>
          <w:sz w:val="24"/>
          <w:szCs w:val="24"/>
          <w:lang w:eastAsia="ru-RU"/>
        </w:rPr>
        <w:t>ь</w:t>
      </w:r>
      <w:r w:rsidR="001F3152" w:rsidRPr="00864988">
        <w:rPr>
          <w:rFonts w:ascii="Times New Roman" w:hAnsi="Times New Roman"/>
          <w:sz w:val="24"/>
          <w:szCs w:val="24"/>
          <w:lang w:eastAsia="ru-RU"/>
        </w:rPr>
        <w:t xml:space="preserve"> субсиди</w:t>
      </w:r>
      <w:r w:rsidR="001C5414">
        <w:rPr>
          <w:rFonts w:ascii="Times New Roman" w:hAnsi="Times New Roman"/>
          <w:sz w:val="24"/>
          <w:szCs w:val="24"/>
          <w:lang w:eastAsia="ru-RU"/>
        </w:rPr>
        <w:t>и</w:t>
      </w:r>
      <w:r w:rsidR="001F3152" w:rsidRPr="00864988">
        <w:rPr>
          <w:rFonts w:ascii="Times New Roman" w:hAnsi="Times New Roman"/>
          <w:sz w:val="24"/>
          <w:szCs w:val="24"/>
          <w:lang w:eastAsia="ru-RU"/>
        </w:rPr>
        <w:t xml:space="preserve"> –</w:t>
      </w:r>
      <w:r w:rsidR="004903CC">
        <w:rPr>
          <w:rFonts w:ascii="Times New Roman" w:hAnsi="Times New Roman"/>
          <w:sz w:val="24"/>
          <w:szCs w:val="24"/>
          <w:lang w:eastAsia="ru-RU"/>
        </w:rPr>
        <w:t xml:space="preserve"> </w:t>
      </w:r>
      <w:r w:rsidR="001F3152" w:rsidRPr="00864988">
        <w:rPr>
          <w:rFonts w:ascii="Times New Roman" w:hAnsi="Times New Roman"/>
          <w:sz w:val="24"/>
          <w:szCs w:val="24"/>
          <w:lang w:eastAsia="ru-RU"/>
        </w:rPr>
        <w:t>победител</w:t>
      </w:r>
      <w:r w:rsidR="00FA2AF2">
        <w:rPr>
          <w:rFonts w:ascii="Times New Roman" w:hAnsi="Times New Roman"/>
          <w:sz w:val="24"/>
          <w:szCs w:val="24"/>
          <w:lang w:eastAsia="ru-RU"/>
        </w:rPr>
        <w:t>ь</w:t>
      </w:r>
      <w:r w:rsidR="001F3152" w:rsidRPr="00864988">
        <w:rPr>
          <w:rFonts w:ascii="Times New Roman" w:hAnsi="Times New Roman"/>
          <w:sz w:val="24"/>
          <w:szCs w:val="24"/>
          <w:lang w:eastAsia="ru-RU"/>
        </w:rPr>
        <w:t xml:space="preserve"> отбора, в отношении котор</w:t>
      </w:r>
      <w:r w:rsidR="001C5414">
        <w:rPr>
          <w:rFonts w:ascii="Times New Roman" w:hAnsi="Times New Roman"/>
          <w:sz w:val="24"/>
          <w:szCs w:val="24"/>
          <w:lang w:eastAsia="ru-RU"/>
        </w:rPr>
        <w:t>ого</w:t>
      </w:r>
      <w:r w:rsidR="001F3152" w:rsidRPr="00864988">
        <w:rPr>
          <w:rFonts w:ascii="Times New Roman" w:hAnsi="Times New Roman"/>
          <w:sz w:val="24"/>
          <w:szCs w:val="24"/>
          <w:lang w:eastAsia="ru-RU"/>
        </w:rPr>
        <w:t xml:space="preserve"> Комитетом принято решение о</w:t>
      </w:r>
      <w:r w:rsidR="00AB35F0">
        <w:rPr>
          <w:rFonts w:ascii="Times New Roman" w:hAnsi="Times New Roman"/>
          <w:sz w:val="24"/>
          <w:szCs w:val="24"/>
          <w:lang w:eastAsia="ru-RU"/>
        </w:rPr>
        <w:t xml:space="preserve"> </w:t>
      </w:r>
      <w:r w:rsidR="001F3152" w:rsidRPr="00864988">
        <w:rPr>
          <w:rFonts w:ascii="Times New Roman" w:hAnsi="Times New Roman"/>
          <w:sz w:val="24"/>
          <w:szCs w:val="24"/>
          <w:lang w:eastAsia="ru-RU"/>
        </w:rPr>
        <w:t>предоставлении субсиди</w:t>
      </w:r>
      <w:r w:rsidR="001C5414">
        <w:rPr>
          <w:rFonts w:ascii="Times New Roman" w:hAnsi="Times New Roman"/>
          <w:sz w:val="24"/>
          <w:szCs w:val="24"/>
          <w:lang w:eastAsia="ru-RU"/>
        </w:rPr>
        <w:t>и</w:t>
      </w:r>
      <w:r w:rsidR="001F3152" w:rsidRPr="00864988">
        <w:rPr>
          <w:rFonts w:ascii="Times New Roman" w:hAnsi="Times New Roman"/>
          <w:sz w:val="24"/>
          <w:szCs w:val="24"/>
          <w:lang w:eastAsia="ru-RU"/>
        </w:rPr>
        <w:t>;</w:t>
      </w:r>
    </w:p>
    <w:p w14:paraId="2172DD7E" w14:textId="04E7A1F6" w:rsidR="001F3152" w:rsidRPr="00864988" w:rsidRDefault="000B724D" w:rsidP="00864988">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w:t>
      </w:r>
      <w:r w:rsidR="001F3152" w:rsidRPr="00864988">
        <w:rPr>
          <w:rFonts w:ascii="Times New Roman" w:hAnsi="Times New Roman"/>
          <w:sz w:val="24"/>
          <w:szCs w:val="24"/>
          <w:lang w:eastAsia="ru-RU"/>
        </w:rPr>
        <w:t>азмер субсиди</w:t>
      </w:r>
      <w:r w:rsidR="001C5414">
        <w:rPr>
          <w:rFonts w:ascii="Times New Roman" w:hAnsi="Times New Roman"/>
          <w:sz w:val="24"/>
          <w:szCs w:val="24"/>
          <w:lang w:eastAsia="ru-RU"/>
        </w:rPr>
        <w:t>и</w:t>
      </w:r>
      <w:r w:rsidR="001F3152" w:rsidRPr="00864988">
        <w:rPr>
          <w:rFonts w:ascii="Times New Roman" w:hAnsi="Times New Roman"/>
          <w:sz w:val="24"/>
          <w:szCs w:val="24"/>
          <w:lang w:eastAsia="ru-RU"/>
        </w:rPr>
        <w:t xml:space="preserve"> – размер предоставляем</w:t>
      </w:r>
      <w:r w:rsidR="001C5414">
        <w:rPr>
          <w:rFonts w:ascii="Times New Roman" w:hAnsi="Times New Roman"/>
          <w:sz w:val="24"/>
          <w:szCs w:val="24"/>
          <w:lang w:eastAsia="ru-RU"/>
        </w:rPr>
        <w:t>ой</w:t>
      </w:r>
      <w:r w:rsidR="001F3152" w:rsidRPr="00864988">
        <w:rPr>
          <w:rFonts w:ascii="Times New Roman" w:hAnsi="Times New Roman"/>
          <w:sz w:val="24"/>
          <w:szCs w:val="24"/>
          <w:lang w:eastAsia="ru-RU"/>
        </w:rPr>
        <w:t xml:space="preserve"> субсиди</w:t>
      </w:r>
      <w:r w:rsidR="001C5414">
        <w:rPr>
          <w:rFonts w:ascii="Times New Roman" w:hAnsi="Times New Roman"/>
          <w:sz w:val="24"/>
          <w:szCs w:val="24"/>
          <w:lang w:eastAsia="ru-RU"/>
        </w:rPr>
        <w:t>и</w:t>
      </w:r>
      <w:r w:rsidR="001F3152" w:rsidRPr="00864988">
        <w:rPr>
          <w:rFonts w:ascii="Times New Roman" w:hAnsi="Times New Roman"/>
          <w:sz w:val="24"/>
          <w:szCs w:val="24"/>
          <w:lang w:eastAsia="ru-RU"/>
        </w:rPr>
        <w:t xml:space="preserve">, который определяется Комитетом на основании представляемого </w:t>
      </w:r>
      <w:r w:rsidR="007A2280">
        <w:rPr>
          <w:rFonts w:ascii="Times New Roman" w:hAnsi="Times New Roman"/>
          <w:sz w:val="24"/>
          <w:szCs w:val="24"/>
          <w:lang w:eastAsia="ru-RU"/>
        </w:rPr>
        <w:t>участниками отбора</w:t>
      </w:r>
      <w:r w:rsidR="001F3152" w:rsidRPr="00864988">
        <w:rPr>
          <w:rFonts w:ascii="Times New Roman" w:hAnsi="Times New Roman"/>
          <w:sz w:val="24"/>
          <w:szCs w:val="24"/>
          <w:lang w:eastAsia="ru-RU"/>
        </w:rPr>
        <w:t xml:space="preserve"> расчета размера субсиди</w:t>
      </w:r>
      <w:r w:rsidR="001C5414">
        <w:rPr>
          <w:rFonts w:ascii="Times New Roman" w:hAnsi="Times New Roman"/>
          <w:sz w:val="24"/>
          <w:szCs w:val="24"/>
          <w:lang w:eastAsia="ru-RU"/>
        </w:rPr>
        <w:t>и</w:t>
      </w:r>
      <w:r w:rsidR="001F3152" w:rsidRPr="00864988">
        <w:rPr>
          <w:rFonts w:ascii="Times New Roman" w:hAnsi="Times New Roman"/>
          <w:sz w:val="24"/>
          <w:szCs w:val="24"/>
          <w:lang w:eastAsia="ru-RU"/>
        </w:rPr>
        <w:t xml:space="preserve"> как сумм</w:t>
      </w:r>
      <w:r>
        <w:rPr>
          <w:rFonts w:ascii="Times New Roman" w:hAnsi="Times New Roman"/>
          <w:sz w:val="24"/>
          <w:szCs w:val="24"/>
          <w:lang w:eastAsia="ru-RU"/>
        </w:rPr>
        <w:t>ы</w:t>
      </w:r>
      <w:r w:rsidR="001F3152" w:rsidRPr="00864988">
        <w:rPr>
          <w:rFonts w:ascii="Times New Roman" w:hAnsi="Times New Roman"/>
          <w:sz w:val="24"/>
          <w:szCs w:val="24"/>
          <w:lang w:eastAsia="ru-RU"/>
        </w:rPr>
        <w:t xml:space="preserve"> плановых затрат по направлениям затрат, указанны</w:t>
      </w:r>
      <w:r w:rsidR="00482A38">
        <w:rPr>
          <w:rFonts w:ascii="Times New Roman" w:hAnsi="Times New Roman"/>
          <w:sz w:val="24"/>
          <w:szCs w:val="24"/>
          <w:lang w:eastAsia="ru-RU"/>
        </w:rPr>
        <w:t>х</w:t>
      </w:r>
      <w:r w:rsidR="001F3152" w:rsidRPr="00864988">
        <w:rPr>
          <w:rFonts w:ascii="Times New Roman" w:hAnsi="Times New Roman"/>
          <w:sz w:val="24"/>
          <w:szCs w:val="24"/>
          <w:lang w:eastAsia="ru-RU"/>
        </w:rPr>
        <w:t xml:space="preserve"> в</w:t>
      </w:r>
      <w:r w:rsidR="00EC4F6F">
        <w:rPr>
          <w:rFonts w:ascii="Times New Roman" w:hAnsi="Times New Roman"/>
          <w:sz w:val="24"/>
          <w:szCs w:val="24"/>
          <w:lang w:eastAsia="ru-RU"/>
        </w:rPr>
        <w:t xml:space="preserve"> </w:t>
      </w:r>
      <w:r w:rsidR="00482A38">
        <w:rPr>
          <w:rFonts w:ascii="Times New Roman" w:hAnsi="Times New Roman"/>
          <w:sz w:val="24"/>
          <w:szCs w:val="24"/>
          <w:lang w:eastAsia="ru-RU"/>
        </w:rPr>
        <w:t>п</w:t>
      </w:r>
      <w:r>
        <w:rPr>
          <w:rFonts w:ascii="Times New Roman" w:hAnsi="Times New Roman"/>
          <w:sz w:val="24"/>
          <w:szCs w:val="24"/>
          <w:lang w:eastAsia="ru-RU"/>
        </w:rPr>
        <w:t xml:space="preserve">ункте </w:t>
      </w:r>
      <w:r w:rsidR="00482A38" w:rsidRPr="008B626E">
        <w:rPr>
          <w:rFonts w:ascii="Times New Roman" w:hAnsi="Times New Roman"/>
          <w:sz w:val="24"/>
          <w:szCs w:val="24"/>
          <w:lang w:eastAsia="ru-RU"/>
        </w:rPr>
        <w:t>3.</w:t>
      </w:r>
      <w:r w:rsidR="008B626E" w:rsidRPr="008B626E">
        <w:rPr>
          <w:rFonts w:ascii="Times New Roman" w:hAnsi="Times New Roman"/>
          <w:sz w:val="24"/>
          <w:szCs w:val="24"/>
          <w:lang w:eastAsia="ru-RU"/>
        </w:rPr>
        <w:t>1</w:t>
      </w:r>
      <w:r w:rsidR="00502482" w:rsidRPr="008B626E">
        <w:rPr>
          <w:rFonts w:ascii="Times New Roman" w:hAnsi="Times New Roman"/>
          <w:sz w:val="24"/>
          <w:szCs w:val="24"/>
          <w:lang w:eastAsia="ru-RU"/>
        </w:rPr>
        <w:t>.</w:t>
      </w:r>
      <w:r w:rsidR="008B626E" w:rsidRPr="008B626E">
        <w:rPr>
          <w:rFonts w:ascii="Times New Roman" w:hAnsi="Times New Roman"/>
          <w:sz w:val="24"/>
          <w:szCs w:val="24"/>
          <w:lang w:eastAsia="ru-RU"/>
        </w:rPr>
        <w:t>2</w:t>
      </w:r>
      <w:r w:rsidR="008B626E">
        <w:rPr>
          <w:rFonts w:ascii="Times New Roman" w:hAnsi="Times New Roman"/>
          <w:sz w:val="24"/>
          <w:szCs w:val="24"/>
          <w:lang w:eastAsia="ru-RU"/>
        </w:rPr>
        <w:t>.16</w:t>
      </w:r>
      <w:r w:rsidR="001F3152" w:rsidRPr="00864988">
        <w:rPr>
          <w:rFonts w:ascii="Times New Roman" w:hAnsi="Times New Roman"/>
          <w:sz w:val="24"/>
          <w:szCs w:val="24"/>
          <w:lang w:eastAsia="ru-RU"/>
        </w:rPr>
        <w:t xml:space="preserve"> настояще</w:t>
      </w:r>
      <w:r w:rsidR="00482A38">
        <w:rPr>
          <w:rFonts w:ascii="Times New Roman" w:hAnsi="Times New Roman"/>
          <w:sz w:val="24"/>
          <w:szCs w:val="24"/>
          <w:lang w:eastAsia="ru-RU"/>
        </w:rPr>
        <w:t>го</w:t>
      </w:r>
      <w:r w:rsidR="001F3152" w:rsidRPr="00864988">
        <w:rPr>
          <w:rFonts w:ascii="Times New Roman" w:hAnsi="Times New Roman"/>
          <w:sz w:val="24"/>
          <w:szCs w:val="24"/>
          <w:lang w:eastAsia="ru-RU"/>
        </w:rPr>
        <w:t xml:space="preserve"> Порядк</w:t>
      </w:r>
      <w:r w:rsidR="00482A38">
        <w:rPr>
          <w:rFonts w:ascii="Times New Roman" w:hAnsi="Times New Roman"/>
          <w:sz w:val="24"/>
          <w:szCs w:val="24"/>
          <w:lang w:eastAsia="ru-RU"/>
        </w:rPr>
        <w:t>а</w:t>
      </w:r>
      <w:r w:rsidR="001F3152" w:rsidRPr="00864988">
        <w:rPr>
          <w:rFonts w:ascii="Times New Roman" w:hAnsi="Times New Roman"/>
          <w:sz w:val="24"/>
          <w:szCs w:val="24"/>
          <w:lang w:eastAsia="ru-RU"/>
        </w:rPr>
        <w:t>;</w:t>
      </w:r>
    </w:p>
    <w:p w14:paraId="4EA7ECC9" w14:textId="7949ECBA" w:rsidR="001F3152" w:rsidRDefault="000B724D" w:rsidP="00864988">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w:t>
      </w:r>
      <w:r w:rsidR="001F3152" w:rsidRPr="00864988">
        <w:rPr>
          <w:rFonts w:ascii="Times New Roman" w:hAnsi="Times New Roman"/>
          <w:sz w:val="24"/>
          <w:szCs w:val="24"/>
          <w:lang w:eastAsia="ru-RU"/>
        </w:rPr>
        <w:t>оглашение – соглашение</w:t>
      </w:r>
      <w:r w:rsidR="00046008">
        <w:rPr>
          <w:rFonts w:ascii="Times New Roman" w:hAnsi="Times New Roman"/>
          <w:sz w:val="24"/>
          <w:szCs w:val="24"/>
          <w:lang w:eastAsia="ru-RU"/>
        </w:rPr>
        <w:t xml:space="preserve"> </w:t>
      </w:r>
      <w:r w:rsidR="00046008" w:rsidRPr="00864988">
        <w:rPr>
          <w:rFonts w:ascii="Times New Roman" w:hAnsi="Times New Roman"/>
          <w:sz w:val="24"/>
          <w:szCs w:val="24"/>
          <w:lang w:eastAsia="ru-RU"/>
        </w:rPr>
        <w:t>о</w:t>
      </w:r>
      <w:r w:rsidR="00046008">
        <w:rPr>
          <w:rFonts w:ascii="Times New Roman" w:hAnsi="Times New Roman"/>
          <w:sz w:val="24"/>
          <w:szCs w:val="24"/>
          <w:lang w:eastAsia="ru-RU"/>
        </w:rPr>
        <w:t xml:space="preserve"> </w:t>
      </w:r>
      <w:r w:rsidR="00046008" w:rsidRPr="00864988">
        <w:rPr>
          <w:rFonts w:ascii="Times New Roman" w:hAnsi="Times New Roman"/>
          <w:sz w:val="24"/>
          <w:szCs w:val="24"/>
          <w:lang w:eastAsia="ru-RU"/>
        </w:rPr>
        <w:t>предоставлении субсиди</w:t>
      </w:r>
      <w:r w:rsidR="00046008">
        <w:rPr>
          <w:rFonts w:ascii="Times New Roman" w:hAnsi="Times New Roman"/>
          <w:sz w:val="24"/>
          <w:szCs w:val="24"/>
          <w:lang w:eastAsia="ru-RU"/>
        </w:rPr>
        <w:t>и</w:t>
      </w:r>
      <w:r w:rsidR="00046008" w:rsidRPr="00864988">
        <w:rPr>
          <w:rFonts w:ascii="Times New Roman" w:hAnsi="Times New Roman"/>
          <w:sz w:val="24"/>
          <w:szCs w:val="24"/>
          <w:lang w:eastAsia="ru-RU"/>
        </w:rPr>
        <w:t xml:space="preserve"> </w:t>
      </w:r>
      <w:r w:rsidR="007A2280">
        <w:rPr>
          <w:rFonts w:ascii="Times New Roman" w:hAnsi="Times New Roman"/>
          <w:sz w:val="24"/>
          <w:szCs w:val="24"/>
          <w:lang w:eastAsia="ru-RU"/>
        </w:rPr>
        <w:t xml:space="preserve">, заключенное </w:t>
      </w:r>
      <w:r w:rsidR="001F3152" w:rsidRPr="00864988">
        <w:rPr>
          <w:rFonts w:ascii="Times New Roman" w:hAnsi="Times New Roman"/>
          <w:sz w:val="24"/>
          <w:szCs w:val="24"/>
          <w:lang w:eastAsia="ru-RU"/>
        </w:rPr>
        <w:t>между Комитетом и получателем субсиди</w:t>
      </w:r>
      <w:r w:rsidR="001C5414">
        <w:rPr>
          <w:rFonts w:ascii="Times New Roman" w:hAnsi="Times New Roman"/>
          <w:sz w:val="24"/>
          <w:szCs w:val="24"/>
          <w:lang w:eastAsia="ru-RU"/>
        </w:rPr>
        <w:t>и</w:t>
      </w:r>
      <w:r w:rsidR="001F3152" w:rsidRPr="00864988">
        <w:rPr>
          <w:rFonts w:ascii="Times New Roman" w:hAnsi="Times New Roman"/>
          <w:sz w:val="24"/>
          <w:szCs w:val="24"/>
          <w:lang w:eastAsia="ru-RU"/>
        </w:rPr>
        <w:t xml:space="preserve"> по типовой форме, утвержденной Комитетом финансов </w:t>
      </w:r>
      <w:r w:rsidR="007A2280">
        <w:rPr>
          <w:rFonts w:ascii="Times New Roman" w:hAnsi="Times New Roman"/>
          <w:sz w:val="24"/>
          <w:szCs w:val="24"/>
          <w:lang w:eastAsia="ru-RU"/>
        </w:rPr>
        <w:br/>
      </w:r>
      <w:r w:rsidR="001F3152" w:rsidRPr="00864988">
        <w:rPr>
          <w:rFonts w:ascii="Times New Roman" w:hAnsi="Times New Roman"/>
          <w:sz w:val="24"/>
          <w:szCs w:val="24"/>
          <w:lang w:eastAsia="ru-RU"/>
        </w:rPr>
        <w:t>Санкт-Петербурга</w:t>
      </w:r>
      <w:r w:rsidR="007A2280">
        <w:rPr>
          <w:rFonts w:ascii="Times New Roman" w:hAnsi="Times New Roman"/>
          <w:sz w:val="24"/>
          <w:szCs w:val="24"/>
          <w:lang w:eastAsia="ru-RU"/>
        </w:rPr>
        <w:t>;</w:t>
      </w:r>
    </w:p>
    <w:p w14:paraId="296C337A" w14:textId="443684D4" w:rsidR="007A2280" w:rsidRDefault="007A2280" w:rsidP="007A2280">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участники отбора – социально ориентированные некоммерческие организации (за исключением </w:t>
      </w:r>
      <w:r w:rsidRPr="009E655A">
        <w:rPr>
          <w:rFonts w:ascii="Times New Roman" w:hAnsi="Times New Roman"/>
          <w:sz w:val="24"/>
          <w:szCs w:val="24"/>
          <w:lang w:eastAsia="ru-RU"/>
        </w:rPr>
        <w:t>государственных корпораций, государственных компаний, общественных объединений, явл</w:t>
      </w:r>
      <w:r>
        <w:rPr>
          <w:rFonts w:ascii="Times New Roman" w:hAnsi="Times New Roman"/>
          <w:sz w:val="24"/>
          <w:szCs w:val="24"/>
          <w:lang w:eastAsia="ru-RU"/>
        </w:rPr>
        <w:t xml:space="preserve">яющихся политическими партиями, государственных (муниципальных) учреждений), осуществляющие на территории Санкт-Петербурга в соответствии с учредительными документами виды деятельности, соответствующие указанным в пунктах </w:t>
      </w:r>
      <w:r w:rsidR="004903CC">
        <w:rPr>
          <w:rFonts w:ascii="Times New Roman" w:hAnsi="Times New Roman"/>
          <w:sz w:val="24"/>
          <w:szCs w:val="24"/>
          <w:lang w:eastAsia="ru-RU"/>
        </w:rPr>
        <w:br/>
      </w:r>
      <w:r>
        <w:rPr>
          <w:rFonts w:ascii="Times New Roman" w:hAnsi="Times New Roman"/>
          <w:sz w:val="24"/>
          <w:szCs w:val="24"/>
          <w:lang w:eastAsia="ru-RU"/>
        </w:rPr>
        <w:t>3 и 5 статьи 7 Закона Санкт-Петербурга от 15.12.2010 №739-2 «О политике в сфере культуры в Санкт-Петербурге»,</w:t>
      </w:r>
      <w:r w:rsidRPr="007A2280">
        <w:rPr>
          <w:rFonts w:ascii="Times New Roman" w:hAnsi="Times New Roman"/>
          <w:sz w:val="24"/>
          <w:szCs w:val="24"/>
          <w:lang w:eastAsia="ru-RU"/>
        </w:rPr>
        <w:t xml:space="preserve"> </w:t>
      </w:r>
      <w:r w:rsidRPr="003451DA">
        <w:rPr>
          <w:rFonts w:ascii="Times New Roman" w:hAnsi="Times New Roman"/>
          <w:sz w:val="24"/>
          <w:szCs w:val="24"/>
          <w:lang w:eastAsia="ru-RU"/>
        </w:rPr>
        <w:t xml:space="preserve">подавшие </w:t>
      </w:r>
      <w:r w:rsidR="00FA2AF2">
        <w:rPr>
          <w:rFonts w:ascii="Times New Roman" w:hAnsi="Times New Roman"/>
          <w:sz w:val="24"/>
          <w:szCs w:val="24"/>
          <w:lang w:eastAsia="ru-RU"/>
        </w:rPr>
        <w:t xml:space="preserve">заявку и </w:t>
      </w:r>
      <w:r w:rsidRPr="003451DA">
        <w:rPr>
          <w:rFonts w:ascii="Times New Roman" w:hAnsi="Times New Roman"/>
          <w:sz w:val="24"/>
          <w:szCs w:val="24"/>
          <w:lang w:eastAsia="ru-RU"/>
        </w:rPr>
        <w:t>документы в Комитет</w:t>
      </w:r>
      <w:r>
        <w:rPr>
          <w:rFonts w:ascii="Times New Roman" w:hAnsi="Times New Roman"/>
          <w:sz w:val="24"/>
          <w:szCs w:val="24"/>
          <w:lang w:eastAsia="ru-RU"/>
        </w:rPr>
        <w:t>.</w:t>
      </w:r>
    </w:p>
    <w:p w14:paraId="0B7C6B60" w14:textId="4D5D6409" w:rsidR="007A2280" w:rsidRPr="003451DA" w:rsidRDefault="004277DF" w:rsidP="007A2280">
      <w:pPr>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color w:val="000000"/>
          <w:sz w:val="24"/>
          <w:szCs w:val="24"/>
          <w:lang w:eastAsia="ru-RU"/>
        </w:rPr>
        <w:t>1.3</w:t>
      </w:r>
      <w:r w:rsidR="00936BD4">
        <w:rPr>
          <w:rFonts w:ascii="Times New Roman" w:hAnsi="Times New Roman"/>
          <w:color w:val="000000"/>
          <w:sz w:val="24"/>
          <w:szCs w:val="24"/>
          <w:lang w:eastAsia="ru-RU"/>
        </w:rPr>
        <w:t xml:space="preserve">. </w:t>
      </w:r>
      <w:r w:rsidR="0035331B">
        <w:rPr>
          <w:rFonts w:ascii="Times New Roman" w:hAnsi="Times New Roman"/>
          <w:color w:val="000000"/>
          <w:sz w:val="24"/>
          <w:szCs w:val="24"/>
          <w:lang w:eastAsia="ru-RU"/>
        </w:rPr>
        <w:t>Субсидия предоставляе</w:t>
      </w:r>
      <w:r w:rsidR="0035331B" w:rsidRPr="00AF0D10">
        <w:rPr>
          <w:rFonts w:ascii="Times New Roman" w:hAnsi="Times New Roman"/>
          <w:color w:val="000000"/>
          <w:sz w:val="24"/>
          <w:szCs w:val="24"/>
          <w:lang w:eastAsia="ru-RU"/>
        </w:rPr>
        <w:t xml:space="preserve">тся </w:t>
      </w:r>
      <w:r w:rsidR="001C5414">
        <w:rPr>
          <w:rFonts w:ascii="Times New Roman" w:hAnsi="Times New Roman"/>
          <w:color w:val="000000"/>
          <w:sz w:val="24"/>
          <w:szCs w:val="24"/>
          <w:lang w:eastAsia="ru-RU"/>
        </w:rPr>
        <w:t>получателю субсидии</w:t>
      </w:r>
      <w:r w:rsidR="001C5414" w:rsidRPr="00AF0D10">
        <w:rPr>
          <w:rFonts w:ascii="Times New Roman" w:hAnsi="Times New Roman"/>
          <w:color w:val="000000"/>
          <w:sz w:val="24"/>
          <w:szCs w:val="24"/>
          <w:lang w:eastAsia="ru-RU"/>
        </w:rPr>
        <w:t xml:space="preserve"> </w:t>
      </w:r>
      <w:r w:rsidR="0035331B" w:rsidRPr="00AF0D10">
        <w:rPr>
          <w:rFonts w:ascii="Times New Roman" w:hAnsi="Times New Roman"/>
          <w:color w:val="000000"/>
          <w:sz w:val="24"/>
          <w:szCs w:val="24"/>
          <w:lang w:eastAsia="ru-RU"/>
        </w:rPr>
        <w:t xml:space="preserve">на безвозмездной и безвозвратной основе </w:t>
      </w:r>
      <w:r w:rsidR="00CB4002" w:rsidRPr="00CB4002">
        <w:rPr>
          <w:rFonts w:ascii="Times New Roman" w:hAnsi="Times New Roman"/>
          <w:color w:val="000000"/>
          <w:sz w:val="24"/>
          <w:szCs w:val="24"/>
          <w:lang w:eastAsia="ru-RU"/>
        </w:rPr>
        <w:t>в пределах бюджетных ассигнований,</w:t>
      </w:r>
      <w:r w:rsidR="00714FF2" w:rsidRPr="00714FF2">
        <w:rPr>
          <w:rFonts w:ascii="Times New Roman" w:hAnsi="Times New Roman"/>
          <w:color w:val="000000"/>
          <w:sz w:val="24"/>
          <w:szCs w:val="24"/>
          <w:lang w:eastAsia="ru-RU"/>
        </w:rPr>
        <w:t xml:space="preserve"> предусмотренных на ее предоставле</w:t>
      </w:r>
      <w:r w:rsidR="00582903">
        <w:rPr>
          <w:rFonts w:ascii="Times New Roman" w:hAnsi="Times New Roman"/>
          <w:color w:val="000000"/>
          <w:sz w:val="24"/>
          <w:szCs w:val="24"/>
          <w:lang w:eastAsia="ru-RU"/>
        </w:rPr>
        <w:t xml:space="preserve">ние </w:t>
      </w:r>
      <w:r w:rsidR="00EF464E">
        <w:rPr>
          <w:rFonts w:ascii="Times New Roman" w:hAnsi="Times New Roman"/>
          <w:color w:val="000000"/>
          <w:sz w:val="24"/>
          <w:szCs w:val="24"/>
          <w:lang w:eastAsia="ru-RU"/>
        </w:rPr>
        <w:t xml:space="preserve">Комитету </w:t>
      </w:r>
      <w:r w:rsidR="004C7A80">
        <w:rPr>
          <w:rFonts w:ascii="Times New Roman" w:hAnsi="Times New Roman"/>
          <w:color w:val="000000"/>
          <w:sz w:val="24"/>
          <w:szCs w:val="24"/>
          <w:lang w:eastAsia="ru-RU"/>
        </w:rPr>
        <w:t xml:space="preserve">Законом </w:t>
      </w:r>
      <w:r w:rsidR="000B724D">
        <w:rPr>
          <w:rFonts w:ascii="Times New Roman" w:hAnsi="Times New Roman"/>
          <w:color w:val="000000"/>
          <w:sz w:val="24"/>
          <w:szCs w:val="24"/>
          <w:lang w:eastAsia="ru-RU"/>
        </w:rPr>
        <w:t>о бюджете</w:t>
      </w:r>
      <w:r w:rsidR="00714FF2" w:rsidRPr="00714FF2">
        <w:rPr>
          <w:rFonts w:ascii="Times New Roman" w:hAnsi="Times New Roman"/>
          <w:color w:val="000000"/>
          <w:sz w:val="24"/>
          <w:szCs w:val="24"/>
          <w:lang w:eastAsia="ru-RU"/>
        </w:rPr>
        <w:t xml:space="preserve"> </w:t>
      </w:r>
      <w:r w:rsidR="00EF464E">
        <w:rPr>
          <w:rFonts w:ascii="Times New Roman" w:hAnsi="Times New Roman"/>
          <w:color w:val="000000"/>
          <w:sz w:val="24"/>
          <w:szCs w:val="24"/>
          <w:lang w:eastAsia="ru-RU"/>
        </w:rPr>
        <w:t>по статье</w:t>
      </w:r>
      <w:r w:rsidR="00EC4F6F">
        <w:rPr>
          <w:rFonts w:ascii="Times New Roman" w:hAnsi="Times New Roman"/>
          <w:color w:val="000000"/>
          <w:sz w:val="24"/>
          <w:szCs w:val="24"/>
          <w:lang w:eastAsia="ru-RU"/>
        </w:rPr>
        <w:t>, указанной в пункте 1.1 настоящего Порядка</w:t>
      </w:r>
      <w:r w:rsidR="00EF464E" w:rsidRPr="00864D6B">
        <w:rPr>
          <w:rFonts w:ascii="Times New Roman" w:hAnsi="Times New Roman"/>
          <w:color w:val="000000"/>
          <w:sz w:val="24"/>
          <w:szCs w:val="24"/>
          <w:lang w:eastAsia="ru-RU"/>
        </w:rPr>
        <w:t>.</w:t>
      </w:r>
      <w:r w:rsidR="00CB4002">
        <w:rPr>
          <w:rFonts w:ascii="Times New Roman" w:hAnsi="Times New Roman"/>
          <w:color w:val="000000"/>
          <w:sz w:val="24"/>
          <w:szCs w:val="24"/>
          <w:lang w:eastAsia="ru-RU"/>
        </w:rPr>
        <w:t xml:space="preserve"> </w:t>
      </w:r>
      <w:r w:rsidR="007A2280" w:rsidRPr="003451DA">
        <w:rPr>
          <w:rFonts w:ascii="Times New Roman" w:hAnsi="Times New Roman"/>
          <w:sz w:val="24"/>
          <w:szCs w:val="24"/>
          <w:lang w:eastAsia="ru-RU"/>
        </w:rPr>
        <w:t>Размер бюджетных ассигнований в 202</w:t>
      </w:r>
      <w:r w:rsidR="007A2280">
        <w:rPr>
          <w:rFonts w:ascii="Times New Roman" w:hAnsi="Times New Roman"/>
          <w:sz w:val="24"/>
          <w:szCs w:val="24"/>
          <w:lang w:eastAsia="ru-RU"/>
        </w:rPr>
        <w:t>4</w:t>
      </w:r>
      <w:r w:rsidR="007A2280" w:rsidRPr="003451DA">
        <w:rPr>
          <w:rFonts w:ascii="Times New Roman" w:hAnsi="Times New Roman"/>
          <w:sz w:val="24"/>
          <w:szCs w:val="24"/>
          <w:lang w:eastAsia="ru-RU"/>
        </w:rPr>
        <w:t xml:space="preserve"> году составляет </w:t>
      </w:r>
      <w:bookmarkStart w:id="5" w:name="_Hlk77075324"/>
      <w:r w:rsidR="007A2280">
        <w:rPr>
          <w:rFonts w:ascii="Times New Roman" w:hAnsi="Times New Roman"/>
          <w:sz w:val="24"/>
          <w:szCs w:val="24"/>
          <w:lang w:eastAsia="ru-RU"/>
        </w:rPr>
        <w:t>7</w:t>
      </w:r>
      <w:r w:rsidR="007A2280" w:rsidRPr="00F412B4">
        <w:rPr>
          <w:rFonts w:ascii="Times New Roman" w:hAnsi="Times New Roman"/>
          <w:sz w:val="24"/>
          <w:szCs w:val="24"/>
          <w:lang w:eastAsia="ru-RU"/>
        </w:rPr>
        <w:t xml:space="preserve"> </w:t>
      </w:r>
      <w:r w:rsidR="007A2280">
        <w:rPr>
          <w:rFonts w:ascii="Times New Roman" w:hAnsi="Times New Roman"/>
          <w:sz w:val="24"/>
          <w:szCs w:val="24"/>
          <w:lang w:eastAsia="ru-RU"/>
        </w:rPr>
        <w:t>542</w:t>
      </w:r>
      <w:r w:rsidR="007A2280" w:rsidRPr="00F412B4">
        <w:rPr>
          <w:rFonts w:ascii="Times New Roman" w:hAnsi="Times New Roman"/>
          <w:sz w:val="24"/>
          <w:szCs w:val="24"/>
          <w:lang w:eastAsia="ru-RU"/>
        </w:rPr>
        <w:t>,</w:t>
      </w:r>
      <w:r w:rsidR="007A2280">
        <w:rPr>
          <w:rFonts w:ascii="Times New Roman" w:hAnsi="Times New Roman"/>
          <w:sz w:val="24"/>
          <w:szCs w:val="24"/>
          <w:lang w:eastAsia="ru-RU"/>
        </w:rPr>
        <w:t>9</w:t>
      </w:r>
      <w:r w:rsidR="007A2280" w:rsidRPr="00F412B4">
        <w:rPr>
          <w:rFonts w:ascii="Times New Roman" w:hAnsi="Times New Roman"/>
          <w:sz w:val="24"/>
          <w:szCs w:val="24"/>
          <w:lang w:eastAsia="ru-RU"/>
        </w:rPr>
        <w:t>0</w:t>
      </w:r>
      <w:bookmarkEnd w:id="5"/>
      <w:r w:rsidR="007A2280" w:rsidRPr="00F412B4">
        <w:rPr>
          <w:rFonts w:ascii="Times New Roman" w:hAnsi="Times New Roman"/>
          <w:sz w:val="24"/>
          <w:szCs w:val="24"/>
          <w:lang w:eastAsia="ru-RU"/>
        </w:rPr>
        <w:t> тыс. руб</w:t>
      </w:r>
      <w:r w:rsidR="007A2280" w:rsidRPr="00FB1364">
        <w:rPr>
          <w:rFonts w:ascii="Times New Roman" w:hAnsi="Times New Roman"/>
          <w:color w:val="C00000"/>
          <w:sz w:val="24"/>
          <w:szCs w:val="24"/>
          <w:lang w:eastAsia="ru-RU"/>
        </w:rPr>
        <w:t xml:space="preserve">. </w:t>
      </w:r>
    </w:p>
    <w:p w14:paraId="29D38BEA" w14:textId="2486CF37" w:rsidR="00714FF2" w:rsidRPr="00714FF2" w:rsidRDefault="004277DF" w:rsidP="007B1378">
      <w:pPr>
        <w:autoSpaceDE w:val="0"/>
        <w:autoSpaceDN w:val="0"/>
        <w:adjustRightInd w:val="0"/>
        <w:spacing w:after="0" w:line="240" w:lineRule="auto"/>
        <w:ind w:firstLine="568"/>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00EF464E">
        <w:rPr>
          <w:rFonts w:ascii="Times New Roman" w:hAnsi="Times New Roman"/>
          <w:color w:val="000000"/>
          <w:sz w:val="24"/>
          <w:szCs w:val="24"/>
          <w:lang w:eastAsia="ru-RU"/>
        </w:rPr>
        <w:t>4</w:t>
      </w:r>
      <w:r w:rsidR="003B49E0">
        <w:rPr>
          <w:rFonts w:ascii="Times New Roman" w:hAnsi="Times New Roman"/>
          <w:color w:val="000000"/>
          <w:sz w:val="24"/>
          <w:szCs w:val="24"/>
          <w:lang w:eastAsia="ru-RU"/>
        </w:rPr>
        <w:t xml:space="preserve">. Субсидия предоставляется </w:t>
      </w:r>
      <w:r w:rsidR="00EF464E">
        <w:rPr>
          <w:rFonts w:ascii="Times New Roman" w:hAnsi="Times New Roman"/>
          <w:color w:val="000000"/>
          <w:sz w:val="24"/>
          <w:szCs w:val="24"/>
          <w:lang w:eastAsia="ru-RU"/>
        </w:rPr>
        <w:t xml:space="preserve">по результатам отбора. Способом проведения отбора является конкурс. </w:t>
      </w:r>
      <w:r w:rsidR="00EF464E" w:rsidRPr="00EF464E">
        <w:rPr>
          <w:rFonts w:ascii="Times New Roman" w:hAnsi="Times New Roman"/>
          <w:color w:val="000000"/>
          <w:sz w:val="24"/>
          <w:szCs w:val="24"/>
          <w:lang w:eastAsia="ru-RU"/>
        </w:rPr>
        <w:t>Порядок проведения отбора установлен в разделе 4 настоящего Порядка.</w:t>
      </w:r>
    </w:p>
    <w:p w14:paraId="33AB5A30" w14:textId="77777777" w:rsidR="00A02505" w:rsidRDefault="00A02505" w:rsidP="00CA08E3">
      <w:pPr>
        <w:widowControl w:val="0"/>
        <w:autoSpaceDE w:val="0"/>
        <w:autoSpaceDN w:val="0"/>
        <w:adjustRightInd w:val="0"/>
        <w:spacing w:after="0" w:line="240" w:lineRule="auto"/>
        <w:rPr>
          <w:rFonts w:ascii="Times New Roman" w:hAnsi="Times New Roman"/>
          <w:color w:val="000000"/>
          <w:sz w:val="24"/>
          <w:szCs w:val="24"/>
          <w:lang w:eastAsia="ru-RU"/>
        </w:rPr>
      </w:pPr>
    </w:p>
    <w:p w14:paraId="4FAFB688" w14:textId="77777777" w:rsidR="00516A6B" w:rsidRDefault="00516A6B" w:rsidP="00CA08E3">
      <w:pPr>
        <w:widowControl w:val="0"/>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 У</w:t>
      </w:r>
      <w:r w:rsidRPr="00516A6B">
        <w:rPr>
          <w:rFonts w:ascii="Times New Roman" w:hAnsi="Times New Roman"/>
          <w:b/>
          <w:color w:val="000000"/>
          <w:sz w:val="24"/>
          <w:szCs w:val="24"/>
          <w:lang w:eastAsia="ru-RU"/>
        </w:rPr>
        <w:t>словия предоставления субсидии</w:t>
      </w:r>
    </w:p>
    <w:p w14:paraId="22FA6A1B" w14:textId="77777777" w:rsidR="00AA216D" w:rsidRDefault="00AA216D" w:rsidP="00CA08E3">
      <w:pPr>
        <w:widowControl w:val="0"/>
        <w:autoSpaceDE w:val="0"/>
        <w:autoSpaceDN w:val="0"/>
        <w:adjustRightInd w:val="0"/>
        <w:spacing w:after="0" w:line="240" w:lineRule="auto"/>
        <w:rPr>
          <w:rFonts w:ascii="Times New Roman" w:hAnsi="Times New Roman"/>
          <w:b/>
          <w:color w:val="000000"/>
          <w:sz w:val="24"/>
          <w:szCs w:val="24"/>
          <w:lang w:eastAsia="ru-RU"/>
        </w:rPr>
      </w:pPr>
    </w:p>
    <w:p w14:paraId="6FEF4427" w14:textId="009EB74D" w:rsidR="00FA2AF2" w:rsidRPr="00EF464E" w:rsidRDefault="00FA2AF2" w:rsidP="00FA2AF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2.1. </w:t>
      </w:r>
      <w:r w:rsidRPr="00EF464E">
        <w:rPr>
          <w:rFonts w:ascii="Times New Roman" w:hAnsi="Times New Roman"/>
          <w:sz w:val="24"/>
          <w:szCs w:val="24"/>
          <w:lang w:eastAsia="ru-RU"/>
        </w:rPr>
        <w:t>Условиями предоставления субсиди</w:t>
      </w:r>
      <w:r w:rsidR="00880839">
        <w:rPr>
          <w:rFonts w:ascii="Times New Roman" w:hAnsi="Times New Roman"/>
          <w:sz w:val="24"/>
          <w:szCs w:val="24"/>
          <w:lang w:eastAsia="ru-RU"/>
        </w:rPr>
        <w:t>и</w:t>
      </w:r>
      <w:r>
        <w:rPr>
          <w:rFonts w:ascii="Times New Roman" w:hAnsi="Times New Roman"/>
          <w:sz w:val="24"/>
          <w:szCs w:val="24"/>
          <w:lang w:eastAsia="ru-RU"/>
        </w:rPr>
        <w:t>, включая требования к участникам отбора,</w:t>
      </w:r>
      <w:r w:rsidRPr="00EF464E">
        <w:rPr>
          <w:rFonts w:ascii="Times New Roman" w:hAnsi="Times New Roman"/>
          <w:sz w:val="24"/>
          <w:szCs w:val="24"/>
          <w:lang w:eastAsia="ru-RU"/>
        </w:rPr>
        <w:t xml:space="preserve"> являются:</w:t>
      </w:r>
    </w:p>
    <w:p w14:paraId="03C9AF9B" w14:textId="491677FE" w:rsidR="004763EB" w:rsidRPr="00090E25" w:rsidRDefault="00FA2AF2" w:rsidP="00FA2AF2">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2.1.1. Достижение значения результата предоставления субсидии (далее – результат). </w:t>
      </w:r>
      <w:r w:rsidR="00090E25">
        <w:rPr>
          <w:rFonts w:ascii="Times New Roman" w:hAnsi="Times New Roman"/>
          <w:sz w:val="24"/>
          <w:szCs w:val="24"/>
        </w:rPr>
        <w:t xml:space="preserve">Результатом является </w:t>
      </w:r>
      <w:r w:rsidR="004763EB">
        <w:rPr>
          <w:rFonts w:ascii="Times New Roman" w:hAnsi="Times New Roman"/>
          <w:sz w:val="24"/>
          <w:szCs w:val="24"/>
        </w:rPr>
        <w:t>р</w:t>
      </w:r>
      <w:r w:rsidR="004763EB">
        <w:rPr>
          <w:rFonts w:ascii="Times New Roman" w:hAnsi="Times New Roman"/>
          <w:color w:val="000000"/>
          <w:sz w:val="24"/>
          <w:szCs w:val="24"/>
        </w:rPr>
        <w:t xml:space="preserve">еализация </w:t>
      </w:r>
      <w:r w:rsidR="00090E25">
        <w:rPr>
          <w:rFonts w:ascii="Times New Roman" w:hAnsi="Times New Roman"/>
          <w:color w:val="000000"/>
          <w:sz w:val="24"/>
          <w:szCs w:val="24"/>
        </w:rPr>
        <w:t>до</w:t>
      </w:r>
      <w:r w:rsidR="0064166F">
        <w:rPr>
          <w:rFonts w:ascii="Times New Roman" w:hAnsi="Times New Roman"/>
          <w:color w:val="000000"/>
          <w:sz w:val="24"/>
          <w:szCs w:val="24"/>
        </w:rPr>
        <w:t xml:space="preserve"> </w:t>
      </w:r>
      <w:r w:rsidR="00AF7A3E">
        <w:rPr>
          <w:rFonts w:ascii="Times New Roman" w:hAnsi="Times New Roman"/>
          <w:color w:val="000000"/>
          <w:sz w:val="24"/>
          <w:szCs w:val="24"/>
        </w:rPr>
        <w:t>01.11.</w:t>
      </w:r>
      <w:r w:rsidR="000B724D">
        <w:rPr>
          <w:rFonts w:ascii="Times New Roman" w:hAnsi="Times New Roman"/>
          <w:color w:val="000000"/>
          <w:sz w:val="24"/>
          <w:szCs w:val="24"/>
        </w:rPr>
        <w:t>202</w:t>
      </w:r>
      <w:r w:rsidR="00AB35F0">
        <w:rPr>
          <w:rFonts w:ascii="Times New Roman" w:hAnsi="Times New Roman"/>
          <w:color w:val="000000"/>
          <w:sz w:val="24"/>
          <w:szCs w:val="24"/>
        </w:rPr>
        <w:t>4</w:t>
      </w:r>
      <w:r w:rsidR="000B724D">
        <w:rPr>
          <w:rFonts w:ascii="Times New Roman" w:hAnsi="Times New Roman"/>
          <w:color w:val="000000"/>
          <w:sz w:val="24"/>
          <w:szCs w:val="24"/>
        </w:rPr>
        <w:t xml:space="preserve"> </w:t>
      </w:r>
      <w:r w:rsidR="004763EB">
        <w:rPr>
          <w:rFonts w:ascii="Times New Roman" w:hAnsi="Times New Roman"/>
          <w:color w:val="000000"/>
          <w:sz w:val="24"/>
          <w:szCs w:val="24"/>
        </w:rPr>
        <w:t>проекта «Книжные аллеи» на территории Са</w:t>
      </w:r>
      <w:r w:rsidR="003400CE">
        <w:rPr>
          <w:rFonts w:ascii="Times New Roman" w:hAnsi="Times New Roman"/>
          <w:color w:val="000000"/>
          <w:sz w:val="24"/>
          <w:szCs w:val="24"/>
        </w:rPr>
        <w:t>нкт</w:t>
      </w:r>
      <w:r w:rsidR="003400CE">
        <w:rPr>
          <w:rFonts w:ascii="Times New Roman" w:hAnsi="Times New Roman"/>
          <w:color w:val="000000"/>
          <w:sz w:val="24"/>
          <w:szCs w:val="24"/>
        </w:rPr>
        <w:noBreakHyphen/>
      </w:r>
      <w:r w:rsidR="00090E25">
        <w:rPr>
          <w:rFonts w:ascii="Times New Roman" w:hAnsi="Times New Roman"/>
          <w:color w:val="000000"/>
          <w:sz w:val="24"/>
          <w:szCs w:val="24"/>
        </w:rPr>
        <w:t xml:space="preserve">Петербурга (далее – проект). </w:t>
      </w:r>
    </w:p>
    <w:p w14:paraId="6B628DE5" w14:textId="00395C9E" w:rsidR="004277DF" w:rsidRDefault="00CA08E3" w:rsidP="00EF464E">
      <w:pPr>
        <w:widowControl w:val="0"/>
        <w:autoSpaceDE w:val="0"/>
        <w:autoSpaceDN w:val="0"/>
        <w:adjustRightInd w:val="0"/>
        <w:spacing w:after="0" w:line="240" w:lineRule="auto"/>
        <w:ind w:firstLine="682"/>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FA2AF2">
        <w:rPr>
          <w:rFonts w:ascii="Times New Roman" w:hAnsi="Times New Roman"/>
          <w:color w:val="000000"/>
          <w:sz w:val="24"/>
          <w:szCs w:val="24"/>
          <w:lang w:eastAsia="ru-RU"/>
        </w:rPr>
        <w:t>1</w:t>
      </w:r>
      <w:r>
        <w:rPr>
          <w:rFonts w:ascii="Times New Roman" w:hAnsi="Times New Roman"/>
          <w:color w:val="000000"/>
          <w:sz w:val="24"/>
          <w:szCs w:val="24"/>
          <w:lang w:eastAsia="ru-RU"/>
        </w:rPr>
        <w:t>.2. </w:t>
      </w:r>
      <w:r w:rsidR="00EF464E">
        <w:rPr>
          <w:rFonts w:ascii="Times New Roman" w:hAnsi="Times New Roman"/>
          <w:color w:val="000000"/>
          <w:sz w:val="24"/>
          <w:szCs w:val="24"/>
          <w:lang w:eastAsia="ru-RU"/>
        </w:rPr>
        <w:t>Д</w:t>
      </w:r>
      <w:r w:rsidR="004277DF" w:rsidRPr="00AF0D10">
        <w:rPr>
          <w:rFonts w:ascii="Times New Roman" w:hAnsi="Times New Roman"/>
          <w:color w:val="000000"/>
          <w:sz w:val="24"/>
          <w:szCs w:val="24"/>
          <w:lang w:eastAsia="ru-RU"/>
        </w:rPr>
        <w:t>остижение</w:t>
      </w:r>
      <w:r w:rsidR="004277DF">
        <w:rPr>
          <w:rFonts w:ascii="Times New Roman" w:hAnsi="Times New Roman"/>
          <w:color w:val="000000"/>
          <w:sz w:val="24"/>
          <w:szCs w:val="24"/>
          <w:lang w:eastAsia="ru-RU"/>
        </w:rPr>
        <w:t xml:space="preserve"> </w:t>
      </w:r>
      <w:r w:rsidR="00A44D0C">
        <w:rPr>
          <w:rFonts w:ascii="Times New Roman" w:hAnsi="Times New Roman"/>
          <w:color w:val="000000"/>
          <w:sz w:val="24"/>
          <w:szCs w:val="24"/>
          <w:lang w:eastAsia="ru-RU"/>
        </w:rPr>
        <w:t>характеристик</w:t>
      </w:r>
      <w:r w:rsidR="00EC4F6F">
        <w:rPr>
          <w:rFonts w:ascii="Times New Roman" w:hAnsi="Times New Roman"/>
          <w:color w:val="000000"/>
          <w:sz w:val="24"/>
          <w:szCs w:val="24"/>
          <w:lang w:eastAsia="ru-RU"/>
        </w:rPr>
        <w:t xml:space="preserve"> результата </w:t>
      </w:r>
      <w:r w:rsidR="004277DF">
        <w:rPr>
          <w:rFonts w:ascii="Times New Roman" w:hAnsi="Times New Roman"/>
          <w:color w:val="000000"/>
          <w:sz w:val="24"/>
          <w:szCs w:val="24"/>
          <w:lang w:eastAsia="ru-RU"/>
        </w:rPr>
        <w:t>(далее</w:t>
      </w:r>
      <w:r w:rsidR="00CE29A4">
        <w:rPr>
          <w:rFonts w:ascii="Times New Roman" w:hAnsi="Times New Roman"/>
          <w:color w:val="000000"/>
          <w:sz w:val="24"/>
          <w:szCs w:val="24"/>
          <w:lang w:eastAsia="ru-RU"/>
        </w:rPr>
        <w:t xml:space="preserve"> – </w:t>
      </w:r>
      <w:r w:rsidR="00A44D0C">
        <w:rPr>
          <w:rFonts w:ascii="Times New Roman" w:hAnsi="Times New Roman"/>
          <w:color w:val="000000"/>
          <w:sz w:val="24"/>
          <w:szCs w:val="24"/>
          <w:lang w:eastAsia="ru-RU"/>
        </w:rPr>
        <w:t>характеристики</w:t>
      </w:r>
      <w:r w:rsidR="00CE29A4">
        <w:rPr>
          <w:rFonts w:ascii="Times New Roman" w:hAnsi="Times New Roman"/>
          <w:color w:val="000000"/>
          <w:sz w:val="24"/>
          <w:szCs w:val="24"/>
          <w:lang w:eastAsia="ru-RU"/>
        </w:rPr>
        <w:t>)</w:t>
      </w:r>
      <w:r w:rsidR="0075358D">
        <w:rPr>
          <w:rFonts w:ascii="Times New Roman" w:hAnsi="Times New Roman"/>
          <w:color w:val="000000"/>
          <w:sz w:val="24"/>
          <w:szCs w:val="24"/>
          <w:lang w:eastAsia="ru-RU"/>
        </w:rPr>
        <w:t>.</w:t>
      </w:r>
    </w:p>
    <w:p w14:paraId="3EEA7A0F" w14:textId="77777777" w:rsidR="0075358D" w:rsidRDefault="00A44D0C" w:rsidP="0075358D">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Характеристиками </w:t>
      </w:r>
      <w:r w:rsidR="0075358D">
        <w:rPr>
          <w:rFonts w:ascii="Times New Roman" w:hAnsi="Times New Roman"/>
          <w:color w:val="000000"/>
          <w:sz w:val="24"/>
          <w:szCs w:val="24"/>
          <w:lang w:eastAsia="ru-RU"/>
        </w:rPr>
        <w:t>являются:</w:t>
      </w:r>
    </w:p>
    <w:p w14:paraId="445972A2" w14:textId="789B29B8" w:rsidR="0075358D" w:rsidRDefault="00302905" w:rsidP="0075358D">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к</w:t>
      </w:r>
      <w:r w:rsidR="0075358D">
        <w:rPr>
          <w:rFonts w:ascii="Times New Roman" w:hAnsi="Times New Roman"/>
          <w:color w:val="000000"/>
          <w:sz w:val="24"/>
          <w:szCs w:val="24"/>
          <w:lang w:eastAsia="ru-RU"/>
        </w:rPr>
        <w:t>оличество мероприятий, проведенных в рамках проекта;</w:t>
      </w:r>
    </w:p>
    <w:p w14:paraId="368F7AE2" w14:textId="77777777" w:rsidR="0075358D" w:rsidRDefault="00302905" w:rsidP="0075358D">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с</w:t>
      </w:r>
      <w:r w:rsidR="0075358D">
        <w:rPr>
          <w:rFonts w:ascii="Times New Roman" w:hAnsi="Times New Roman"/>
          <w:color w:val="000000"/>
          <w:sz w:val="24"/>
          <w:szCs w:val="24"/>
          <w:lang w:eastAsia="ru-RU"/>
        </w:rPr>
        <w:t>уммарная численность посетителей мероприятий, проведенных в рамках проекта;</w:t>
      </w:r>
    </w:p>
    <w:p w14:paraId="3969F543" w14:textId="77777777" w:rsidR="0075358D" w:rsidRDefault="00302905" w:rsidP="0075358D">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к</w:t>
      </w:r>
      <w:r w:rsidR="0075358D">
        <w:rPr>
          <w:rFonts w:ascii="Times New Roman" w:hAnsi="Times New Roman"/>
          <w:color w:val="000000"/>
          <w:sz w:val="24"/>
          <w:szCs w:val="24"/>
          <w:lang w:eastAsia="ru-RU"/>
        </w:rPr>
        <w:t xml:space="preserve">оличество публикаций </w:t>
      </w:r>
      <w:r w:rsidR="000B724D">
        <w:rPr>
          <w:rFonts w:ascii="Times New Roman" w:hAnsi="Times New Roman"/>
          <w:color w:val="000000"/>
          <w:sz w:val="24"/>
          <w:szCs w:val="24"/>
          <w:lang w:eastAsia="ru-RU"/>
        </w:rPr>
        <w:t xml:space="preserve">о проекте </w:t>
      </w:r>
      <w:r w:rsidR="0075358D">
        <w:rPr>
          <w:rFonts w:ascii="Times New Roman" w:hAnsi="Times New Roman"/>
          <w:color w:val="000000"/>
          <w:sz w:val="24"/>
          <w:szCs w:val="24"/>
          <w:lang w:eastAsia="ru-RU"/>
        </w:rPr>
        <w:t>в информационно-телекоммуникационной сети «Интернет» (в</w:t>
      </w:r>
      <w:r w:rsidR="005C2BD3">
        <w:rPr>
          <w:rFonts w:ascii="Times New Roman" w:hAnsi="Times New Roman"/>
          <w:color w:val="000000"/>
          <w:sz w:val="24"/>
          <w:szCs w:val="24"/>
          <w:lang w:val="en-US" w:eastAsia="ru-RU"/>
        </w:rPr>
        <w:t> </w:t>
      </w:r>
      <w:r w:rsidR="0075358D">
        <w:rPr>
          <w:rFonts w:ascii="Times New Roman" w:hAnsi="Times New Roman"/>
          <w:color w:val="000000"/>
          <w:sz w:val="24"/>
          <w:szCs w:val="24"/>
          <w:lang w:eastAsia="ru-RU"/>
        </w:rPr>
        <w:t>том числе в социальных сетях) и (или) средствах массовой информации.</w:t>
      </w:r>
    </w:p>
    <w:p w14:paraId="30F2D7EB" w14:textId="717F7D56" w:rsidR="0075358D" w:rsidRDefault="0075358D" w:rsidP="0075358D">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Значени</w:t>
      </w:r>
      <w:r w:rsidR="00A44D0C">
        <w:rPr>
          <w:rFonts w:ascii="Times New Roman" w:hAnsi="Times New Roman"/>
          <w:color w:val="000000"/>
          <w:sz w:val="24"/>
          <w:szCs w:val="24"/>
          <w:lang w:eastAsia="ru-RU"/>
        </w:rPr>
        <w:t>я</w:t>
      </w:r>
      <w:r>
        <w:rPr>
          <w:rFonts w:ascii="Times New Roman" w:hAnsi="Times New Roman"/>
          <w:color w:val="000000"/>
          <w:sz w:val="24"/>
          <w:szCs w:val="24"/>
          <w:lang w:eastAsia="ru-RU"/>
        </w:rPr>
        <w:t xml:space="preserve"> </w:t>
      </w:r>
      <w:r w:rsidR="00A44D0C">
        <w:rPr>
          <w:rFonts w:ascii="Times New Roman" w:hAnsi="Times New Roman"/>
          <w:color w:val="000000"/>
          <w:sz w:val="24"/>
          <w:szCs w:val="24"/>
          <w:lang w:eastAsia="ru-RU"/>
        </w:rPr>
        <w:t>характеристик</w:t>
      </w:r>
      <w:r>
        <w:rPr>
          <w:rFonts w:ascii="Times New Roman" w:hAnsi="Times New Roman"/>
          <w:color w:val="000000"/>
          <w:sz w:val="24"/>
          <w:szCs w:val="24"/>
          <w:lang w:eastAsia="ru-RU"/>
        </w:rPr>
        <w:t xml:space="preserve"> устанавлива</w:t>
      </w:r>
      <w:r w:rsidR="00A44D0C">
        <w:rPr>
          <w:rFonts w:ascii="Times New Roman" w:hAnsi="Times New Roman"/>
          <w:color w:val="000000"/>
          <w:sz w:val="24"/>
          <w:szCs w:val="24"/>
          <w:lang w:eastAsia="ru-RU"/>
        </w:rPr>
        <w:t>ю</w:t>
      </w:r>
      <w:r>
        <w:rPr>
          <w:rFonts w:ascii="Times New Roman" w:hAnsi="Times New Roman"/>
          <w:color w:val="000000"/>
          <w:sz w:val="24"/>
          <w:szCs w:val="24"/>
          <w:lang w:eastAsia="ru-RU"/>
        </w:rPr>
        <w:t>тся в соглашении.</w:t>
      </w:r>
    </w:p>
    <w:p w14:paraId="0E8490AE" w14:textId="65DC2EAB"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 xml:space="preserve">2.1.3. По состоянию на дату подачи документов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880839">
        <w:rPr>
          <w:rFonts w:ascii="Times New Roman" w:hAnsi="Times New Roman"/>
          <w:color w:val="000000"/>
          <w:sz w:val="24"/>
          <w:szCs w:val="24"/>
          <w:lang w:eastAsia="ru-RU"/>
        </w:rPr>
        <w:br/>
      </w:r>
      <w:r w:rsidRPr="00FA2AF2">
        <w:rPr>
          <w:rFonts w:ascii="Times New Roman" w:hAnsi="Times New Roman"/>
          <w:color w:val="000000"/>
          <w:sz w:val="24"/>
          <w:szCs w:val="24"/>
          <w:lang w:eastAsia="ru-RU"/>
        </w:rPr>
        <w:t xml:space="preserve">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00880839">
        <w:rPr>
          <w:rFonts w:ascii="Times New Roman" w:hAnsi="Times New Roman"/>
          <w:color w:val="000000"/>
          <w:sz w:val="24"/>
          <w:szCs w:val="24"/>
          <w:lang w:eastAsia="ru-RU"/>
        </w:rPr>
        <w:br/>
      </w:r>
      <w:r w:rsidRPr="00FA2AF2">
        <w:rPr>
          <w:rFonts w:ascii="Times New Roman" w:hAnsi="Times New Roman"/>
          <w:color w:val="000000"/>
          <w:sz w:val="24"/>
          <w:szCs w:val="24"/>
          <w:lang w:eastAsia="ru-RU"/>
        </w:rPr>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w:t>
      </w:r>
      <w:r w:rsidR="00880839">
        <w:rPr>
          <w:rFonts w:ascii="Times New Roman" w:hAnsi="Times New Roman"/>
          <w:color w:val="000000"/>
          <w:sz w:val="24"/>
          <w:szCs w:val="24"/>
          <w:lang w:eastAsia="ru-RU"/>
        </w:rPr>
        <w:br/>
      </w:r>
      <w:r w:rsidRPr="00FA2AF2">
        <w:rPr>
          <w:rFonts w:ascii="Times New Roman" w:hAnsi="Times New Roman"/>
          <w:color w:val="000000"/>
          <w:sz w:val="24"/>
          <w:szCs w:val="24"/>
          <w:lang w:eastAsia="ru-RU"/>
        </w:rPr>
        <w:t>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C3A444D" w14:textId="4AF744A4"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 xml:space="preserve">2.1.4. По состоянию на дату подачи документов участник отбора не находится в перечне организаций и физических лиц, в отношении которых имеются сведения об их причастности </w:t>
      </w:r>
      <w:r w:rsidR="00880839">
        <w:rPr>
          <w:rFonts w:ascii="Times New Roman" w:hAnsi="Times New Roman"/>
          <w:color w:val="000000"/>
          <w:sz w:val="24"/>
          <w:szCs w:val="24"/>
          <w:lang w:eastAsia="ru-RU"/>
        </w:rPr>
        <w:br/>
      </w:r>
      <w:r w:rsidRPr="00FA2AF2">
        <w:rPr>
          <w:rFonts w:ascii="Times New Roman" w:hAnsi="Times New Roman"/>
          <w:color w:val="000000"/>
          <w:sz w:val="24"/>
          <w:szCs w:val="24"/>
          <w:lang w:eastAsia="ru-RU"/>
        </w:rPr>
        <w:t>к экстремистской деятельности или терроризму;</w:t>
      </w:r>
    </w:p>
    <w:p w14:paraId="4CB00CAB" w14:textId="2A9F31A1"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 xml:space="preserve">2.1.5. По состоянию на дату подачи документов участник отбора не находится </w:t>
      </w:r>
      <w:r>
        <w:rPr>
          <w:rFonts w:ascii="Times New Roman" w:hAnsi="Times New Roman"/>
          <w:color w:val="000000"/>
          <w:sz w:val="24"/>
          <w:szCs w:val="24"/>
          <w:lang w:eastAsia="ru-RU"/>
        </w:rPr>
        <w:br/>
      </w:r>
      <w:r w:rsidRPr="00FA2AF2">
        <w:rPr>
          <w:rFonts w:ascii="Times New Roman" w:hAnsi="Times New Roman"/>
          <w:color w:val="000000"/>
          <w:sz w:val="24"/>
          <w:szCs w:val="24"/>
          <w:lang w:eastAsia="ru-RU"/>
        </w:rPr>
        <w:lastRenderedPageBreak/>
        <w:t>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419CECD" w14:textId="6CFFCB19"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 xml:space="preserve">2.1.6. По состоянию на дату подачи документов участник отбора не получает средств </w:t>
      </w:r>
      <w:r>
        <w:rPr>
          <w:rFonts w:ascii="Times New Roman" w:hAnsi="Times New Roman"/>
          <w:color w:val="000000"/>
          <w:sz w:val="24"/>
          <w:szCs w:val="24"/>
          <w:lang w:eastAsia="ru-RU"/>
        </w:rPr>
        <w:br/>
      </w:r>
      <w:r w:rsidRPr="00FA2AF2">
        <w:rPr>
          <w:rFonts w:ascii="Times New Roman" w:hAnsi="Times New Roman"/>
          <w:color w:val="000000"/>
          <w:sz w:val="24"/>
          <w:szCs w:val="24"/>
          <w:lang w:eastAsia="ru-RU"/>
        </w:rPr>
        <w:t>из бюджета Санкт-Петербурга на реализацию проект</w:t>
      </w:r>
      <w:r w:rsidR="00046008">
        <w:rPr>
          <w:rFonts w:ascii="Times New Roman" w:hAnsi="Times New Roman"/>
          <w:color w:val="000000"/>
          <w:sz w:val="24"/>
          <w:szCs w:val="24"/>
          <w:lang w:eastAsia="ru-RU"/>
        </w:rPr>
        <w:t>а «Книжные аллеи»</w:t>
      </w:r>
      <w:r w:rsidRPr="00FA2AF2">
        <w:rPr>
          <w:rFonts w:ascii="Times New Roman" w:hAnsi="Times New Roman"/>
          <w:color w:val="000000"/>
          <w:sz w:val="24"/>
          <w:szCs w:val="24"/>
          <w:lang w:eastAsia="ru-RU"/>
        </w:rPr>
        <w:t xml:space="preserve"> в 2024 году, предоставляемых (предоставленных) на основании иных нормативных правовых актов;</w:t>
      </w:r>
    </w:p>
    <w:p w14:paraId="7D1F76EB" w14:textId="77777777"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2.1.7. По состоянию на дату подачи документов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6D32C71" w14:textId="7C15D2DA"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2.1.8. По состоянию не ранее чем на 1 число месяца, предшествующего месяцу, в котором планируется проведение отбора,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(30 тыс.</w:t>
      </w:r>
      <w:r w:rsidR="004903CC">
        <w:rPr>
          <w:rFonts w:ascii="Times New Roman" w:hAnsi="Times New Roman"/>
          <w:color w:val="000000"/>
          <w:sz w:val="24"/>
          <w:szCs w:val="24"/>
          <w:lang w:eastAsia="ru-RU"/>
        </w:rPr>
        <w:t xml:space="preserve"> </w:t>
      </w:r>
      <w:r w:rsidRPr="00FA2AF2">
        <w:rPr>
          <w:rFonts w:ascii="Times New Roman" w:hAnsi="Times New Roman"/>
          <w:color w:val="000000"/>
          <w:sz w:val="24"/>
          <w:szCs w:val="24"/>
          <w:lang w:eastAsia="ru-RU"/>
        </w:rPr>
        <w:t>руб.), задолженность по уплате налогов, сборов и страховых взносов в бюджеты бюджетной системы Российской Федерации;</w:t>
      </w:r>
    </w:p>
    <w:p w14:paraId="0E5CBC93" w14:textId="235F9209"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На момент принятия решения о перечислении субсидий или их частей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(30 тыс.</w:t>
      </w:r>
      <w:r w:rsidR="004903CC">
        <w:rPr>
          <w:rFonts w:ascii="Times New Roman" w:hAnsi="Times New Roman"/>
          <w:color w:val="000000"/>
          <w:sz w:val="24"/>
          <w:szCs w:val="24"/>
          <w:lang w:eastAsia="ru-RU"/>
        </w:rPr>
        <w:t xml:space="preserve"> </w:t>
      </w:r>
      <w:r w:rsidRPr="00FA2AF2">
        <w:rPr>
          <w:rFonts w:ascii="Times New Roman" w:hAnsi="Times New Roman"/>
          <w:color w:val="000000"/>
          <w:sz w:val="24"/>
          <w:szCs w:val="24"/>
          <w:lang w:eastAsia="ru-RU"/>
        </w:rPr>
        <w:t>руб.), задолженность по уплате налогов, сборов и страховых взносов в бюджеты бюджетной системы Российской Федерации;</w:t>
      </w:r>
    </w:p>
    <w:p w14:paraId="21A46D8C" w14:textId="2AC5FCD9"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 xml:space="preserve">2.1.9. По состоянию на 1 число месяца, предшествующего месяцу, в котором планируется проведение отбора, у участника отбора отсутствуют просроченная задолженность по возврату в бюджет Санкт-Петербурга иных субсидий, бюджетных инвестиций, а также иная просроченная (неурегулированная) задолженность по денежным обязательствам перед </w:t>
      </w:r>
      <w:r w:rsidR="00880839">
        <w:rPr>
          <w:rFonts w:ascii="Times New Roman" w:hAnsi="Times New Roman"/>
          <w:color w:val="000000"/>
          <w:sz w:val="24"/>
          <w:szCs w:val="24"/>
          <w:lang w:eastAsia="ru-RU"/>
        </w:rPr>
        <w:br/>
      </w:r>
      <w:r w:rsidRPr="00FA2AF2">
        <w:rPr>
          <w:rFonts w:ascii="Times New Roman" w:hAnsi="Times New Roman"/>
          <w:color w:val="000000"/>
          <w:sz w:val="24"/>
          <w:szCs w:val="24"/>
          <w:lang w:eastAsia="ru-RU"/>
        </w:rPr>
        <w:t xml:space="preserve">Санкт-Петербургом (за исключением случаев, установленных Правительством </w:t>
      </w:r>
      <w:r w:rsidR="00880839">
        <w:rPr>
          <w:rFonts w:ascii="Times New Roman" w:hAnsi="Times New Roman"/>
          <w:color w:val="000000"/>
          <w:sz w:val="24"/>
          <w:szCs w:val="24"/>
          <w:lang w:eastAsia="ru-RU"/>
        </w:rPr>
        <w:br/>
      </w:r>
      <w:r w:rsidRPr="00FA2AF2">
        <w:rPr>
          <w:rFonts w:ascii="Times New Roman" w:hAnsi="Times New Roman"/>
          <w:color w:val="000000"/>
          <w:sz w:val="24"/>
          <w:szCs w:val="24"/>
          <w:lang w:eastAsia="ru-RU"/>
        </w:rPr>
        <w:t>Санкт-Петербурга);</w:t>
      </w:r>
    </w:p>
    <w:p w14:paraId="3C0B66E1" w14:textId="55B807DC"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На момент принятия решения о перечислении субсидий или их частей у получателя субсидии отсутствуют просроченная задолженность по возврату в бюджет Санкт-Петербурга иных субсидий, бюджетных инвестиций, а также иная просроченная (неурегулированная) задолженность по денежным обязательствам перед Санкт-Петербургом</w:t>
      </w:r>
      <w:r>
        <w:rPr>
          <w:rFonts w:ascii="Times New Roman" w:hAnsi="Times New Roman"/>
          <w:color w:val="000000"/>
          <w:sz w:val="24"/>
          <w:szCs w:val="24"/>
          <w:lang w:eastAsia="ru-RU"/>
        </w:rPr>
        <w:t xml:space="preserve"> </w:t>
      </w:r>
      <w:r w:rsidRPr="00FA2AF2">
        <w:rPr>
          <w:rFonts w:ascii="Times New Roman" w:hAnsi="Times New Roman"/>
          <w:color w:val="000000"/>
          <w:sz w:val="24"/>
          <w:szCs w:val="24"/>
          <w:lang w:eastAsia="ru-RU"/>
        </w:rPr>
        <w:t>(за исключением случаев, установленных Правительством Санкт-Петербурга);</w:t>
      </w:r>
    </w:p>
    <w:p w14:paraId="0F50315F" w14:textId="56C584BA"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 xml:space="preserve">2.1.10. По состоянию на дату подачи документов участник отбора не находится </w:t>
      </w:r>
      <w:r>
        <w:rPr>
          <w:rFonts w:ascii="Times New Roman" w:hAnsi="Times New Roman"/>
          <w:color w:val="000000"/>
          <w:sz w:val="24"/>
          <w:szCs w:val="24"/>
          <w:lang w:eastAsia="ru-RU"/>
        </w:rPr>
        <w:br/>
      </w:r>
      <w:r w:rsidRPr="00FA2AF2">
        <w:rPr>
          <w:rFonts w:ascii="Times New Roman" w:hAnsi="Times New Roman"/>
          <w:color w:val="000000"/>
          <w:sz w:val="24"/>
          <w:szCs w:val="24"/>
          <w:lang w:eastAsia="ru-RU"/>
        </w:rPr>
        <w:t xml:space="preserve">в процессе реорганизации (за исключением реорганизации в форме присоединения </w:t>
      </w:r>
      <w:r>
        <w:rPr>
          <w:rFonts w:ascii="Times New Roman" w:hAnsi="Times New Roman"/>
          <w:color w:val="000000"/>
          <w:sz w:val="24"/>
          <w:szCs w:val="24"/>
          <w:lang w:eastAsia="ru-RU"/>
        </w:rPr>
        <w:br/>
      </w:r>
      <w:r w:rsidRPr="00FA2AF2">
        <w:rPr>
          <w:rFonts w:ascii="Times New Roman" w:hAnsi="Times New Roman"/>
          <w:color w:val="000000"/>
          <w:sz w:val="24"/>
          <w:szCs w:val="24"/>
          <w:lang w:eastAsia="ru-RU"/>
        </w:rPr>
        <w:t>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1282B5A6" w14:textId="77777777"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2.1.11. По состоянию на дату подачи документов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14:paraId="23A7F217" w14:textId="2B0F5D0B"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 xml:space="preserve">2.1.12. В течение календарного года, предшествующего году, в котором объявлен отбор, у участника отбора среднемесячный доход работников организации (включая обособленные подразделения, находящиеся на территории Санкт-Петербурга), должен быть не ниже минимальной заработной платы в Санкт-Петербурге, установленной региональным соглашением о минимальной заработной плате в Санкт-Петербурге на соответствующий год, а при условии отсутствия такого соглашения -  минимальный заработной платы </w:t>
      </w:r>
      <w:r>
        <w:rPr>
          <w:rFonts w:ascii="Times New Roman" w:hAnsi="Times New Roman"/>
          <w:color w:val="000000"/>
          <w:sz w:val="24"/>
          <w:szCs w:val="24"/>
          <w:lang w:eastAsia="ru-RU"/>
        </w:rPr>
        <w:br/>
      </w:r>
      <w:r w:rsidRPr="00FA2AF2">
        <w:rPr>
          <w:rFonts w:ascii="Times New Roman" w:hAnsi="Times New Roman"/>
          <w:color w:val="000000"/>
          <w:sz w:val="24"/>
          <w:szCs w:val="24"/>
          <w:lang w:eastAsia="ru-RU"/>
        </w:rPr>
        <w:t xml:space="preserve">в Санкт-Петербурге, установленной соглашением, действовавшим на 31 декабря предшествовавшего календарного года. В случае несоответствия участника отбора данному требованию, необходимо представить аргументированное обоснование в составе документов. </w:t>
      </w:r>
    </w:p>
    <w:p w14:paraId="6520FF38" w14:textId="19B284E1"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 xml:space="preserve">В течение периода со дня принятия решения о предоставлении субсидии до даты, </w:t>
      </w:r>
      <w:r>
        <w:rPr>
          <w:rFonts w:ascii="Times New Roman" w:hAnsi="Times New Roman"/>
          <w:color w:val="000000"/>
          <w:sz w:val="24"/>
          <w:szCs w:val="24"/>
          <w:lang w:eastAsia="ru-RU"/>
        </w:rPr>
        <w:br/>
      </w:r>
      <w:r w:rsidRPr="00FA2AF2">
        <w:rPr>
          <w:rFonts w:ascii="Times New Roman" w:hAnsi="Times New Roman"/>
          <w:color w:val="000000"/>
          <w:sz w:val="24"/>
          <w:szCs w:val="24"/>
          <w:lang w:eastAsia="ru-RU"/>
        </w:rPr>
        <w:t xml:space="preserve">по состоянию на которую получателем субсидии формируется промежуточная и финальная отчетность о достижении значений результатов предоставления субсидий, а также характеристик результата, у получателя субсидии среднемесячный доход работников </w:t>
      </w:r>
      <w:r w:rsidRPr="00FA2AF2">
        <w:rPr>
          <w:rFonts w:ascii="Times New Roman" w:hAnsi="Times New Roman"/>
          <w:color w:val="000000"/>
          <w:sz w:val="24"/>
          <w:szCs w:val="24"/>
          <w:lang w:eastAsia="ru-RU"/>
        </w:rPr>
        <w:lastRenderedPageBreak/>
        <w:t xml:space="preserve">организации (включая обособленные подразделения, находящиеся на территории </w:t>
      </w:r>
      <w:r>
        <w:rPr>
          <w:rFonts w:ascii="Times New Roman" w:hAnsi="Times New Roman"/>
          <w:color w:val="000000"/>
          <w:sz w:val="24"/>
          <w:szCs w:val="24"/>
          <w:lang w:eastAsia="ru-RU"/>
        </w:rPr>
        <w:br/>
      </w:r>
      <w:r w:rsidRPr="00FA2AF2">
        <w:rPr>
          <w:rFonts w:ascii="Times New Roman" w:hAnsi="Times New Roman"/>
          <w:color w:val="000000"/>
          <w:sz w:val="24"/>
          <w:szCs w:val="24"/>
          <w:lang w:eastAsia="ru-RU"/>
        </w:rPr>
        <w:t xml:space="preserve">Санкт-Петербурга), должен быть не ниже минимальной заработной платы в Санкт-Петербурге, установленной региональным соглашением о минимальной заработной плате </w:t>
      </w:r>
      <w:r>
        <w:rPr>
          <w:rFonts w:ascii="Times New Roman" w:hAnsi="Times New Roman"/>
          <w:color w:val="000000"/>
          <w:sz w:val="24"/>
          <w:szCs w:val="24"/>
          <w:lang w:eastAsia="ru-RU"/>
        </w:rPr>
        <w:br/>
      </w:r>
      <w:r w:rsidRPr="00FA2AF2">
        <w:rPr>
          <w:rFonts w:ascii="Times New Roman" w:hAnsi="Times New Roman"/>
          <w:color w:val="000000"/>
          <w:sz w:val="24"/>
          <w:szCs w:val="24"/>
          <w:lang w:eastAsia="ru-RU"/>
        </w:rPr>
        <w:t>в Санкт-Петербурге на соответствующий год, а при условии отсутствия такого соглашения -  минимальный заработной платы в Санкт-Петербурге, установленной соглашением, действовавшим на 31 декабря предшествовавшего календарного года;</w:t>
      </w:r>
    </w:p>
    <w:p w14:paraId="2088F2F3" w14:textId="69444236"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 xml:space="preserve">2.1.13. Согласие участника отбора, а также контрагентов (за исключением государственных (муниципальных) унитарных предприятий, хозяйственных товариществ </w:t>
      </w:r>
      <w:r>
        <w:rPr>
          <w:rFonts w:ascii="Times New Roman" w:hAnsi="Times New Roman"/>
          <w:color w:val="000000"/>
          <w:sz w:val="24"/>
          <w:szCs w:val="24"/>
          <w:lang w:eastAsia="ru-RU"/>
        </w:rPr>
        <w:br/>
      </w:r>
      <w:r w:rsidRPr="00FA2AF2">
        <w:rPr>
          <w:rFonts w:ascii="Times New Roman" w:hAnsi="Times New Roman"/>
          <w:color w:val="000000"/>
          <w:sz w:val="24"/>
          <w:szCs w:val="24"/>
          <w:lang w:eastAsia="ru-RU"/>
        </w:rP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Комитетом проверок соблюдения порядка и условий предоставления субсидий, в том числе в части достижения результата предоставления субсидии (далее – проверки),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14:paraId="7EE05658" w14:textId="7535DCFF" w:rsidR="00FA2AF2" w:rsidRP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 xml:space="preserve">2.1.14. Неприобретение получателями субсидий - юридическими лицами, а также иными юридическими лицами, получающими средства на основании договоров, заключенных </w:t>
      </w:r>
      <w:r w:rsidR="004903CC">
        <w:rPr>
          <w:rFonts w:ascii="Times New Roman" w:hAnsi="Times New Roman"/>
          <w:color w:val="000000"/>
          <w:sz w:val="24"/>
          <w:szCs w:val="24"/>
          <w:lang w:eastAsia="ru-RU"/>
        </w:rPr>
        <w:br/>
      </w:r>
      <w:r w:rsidRPr="00FA2AF2">
        <w:rPr>
          <w:rFonts w:ascii="Times New Roman" w:hAnsi="Times New Roman"/>
          <w:color w:val="000000"/>
          <w:sz w:val="24"/>
          <w:szCs w:val="24"/>
          <w:lang w:eastAsia="ru-RU"/>
        </w:rPr>
        <w:t xml:space="preserve">с получателями субсидий, за счет полученных из бюджета Санкт-Петербурга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w:t>
      </w:r>
      <w:r>
        <w:rPr>
          <w:rFonts w:ascii="Times New Roman" w:hAnsi="Times New Roman"/>
          <w:color w:val="000000"/>
          <w:sz w:val="24"/>
          <w:szCs w:val="24"/>
          <w:lang w:eastAsia="ru-RU"/>
        </w:rPr>
        <w:br/>
      </w:r>
      <w:r w:rsidRPr="00FA2AF2">
        <w:rPr>
          <w:rFonts w:ascii="Times New Roman" w:hAnsi="Times New Roman"/>
          <w:color w:val="000000"/>
          <w:sz w:val="24"/>
          <w:szCs w:val="24"/>
          <w:lang w:eastAsia="ru-RU"/>
        </w:rPr>
        <w:t>с достижением результатов предоставления этих средств иных операций, определенных правовым актом;</w:t>
      </w:r>
    </w:p>
    <w:p w14:paraId="42F851EA" w14:textId="7F5D71C4" w:rsidR="00FA2AF2" w:rsidRDefault="00FA2AF2" w:rsidP="00FA2AF2">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FA2AF2">
        <w:rPr>
          <w:rFonts w:ascii="Times New Roman" w:hAnsi="Times New Roman"/>
          <w:color w:val="000000"/>
          <w:sz w:val="24"/>
          <w:szCs w:val="24"/>
          <w:lang w:eastAsia="ru-RU"/>
        </w:rPr>
        <w:t>2.1.15.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14:paraId="265BC661" w14:textId="77777777" w:rsidR="00860BD7" w:rsidRDefault="00860BD7" w:rsidP="00CA08E3">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14:paraId="62B100B6" w14:textId="2F265F1C" w:rsidR="009B4689" w:rsidRDefault="009B4689" w:rsidP="00CA08E3">
      <w:pPr>
        <w:widowControl w:val="0"/>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3. Порядок </w:t>
      </w:r>
      <w:r w:rsidR="000F3F90">
        <w:rPr>
          <w:rFonts w:ascii="Times New Roman" w:hAnsi="Times New Roman"/>
          <w:b/>
          <w:color w:val="000000"/>
          <w:sz w:val="24"/>
          <w:szCs w:val="24"/>
          <w:lang w:eastAsia="ru-RU"/>
        </w:rPr>
        <w:t xml:space="preserve">и сроки </w:t>
      </w:r>
      <w:r>
        <w:rPr>
          <w:rFonts w:ascii="Times New Roman" w:hAnsi="Times New Roman"/>
          <w:b/>
          <w:color w:val="000000"/>
          <w:sz w:val="24"/>
          <w:szCs w:val="24"/>
          <w:lang w:eastAsia="ru-RU"/>
        </w:rPr>
        <w:t xml:space="preserve">представления </w:t>
      </w:r>
      <w:r w:rsidR="000F3F90">
        <w:rPr>
          <w:rFonts w:ascii="Times New Roman" w:hAnsi="Times New Roman"/>
          <w:b/>
          <w:color w:val="000000"/>
          <w:sz w:val="24"/>
          <w:szCs w:val="24"/>
          <w:lang w:eastAsia="ru-RU"/>
        </w:rPr>
        <w:t>документов</w:t>
      </w:r>
    </w:p>
    <w:p w14:paraId="3B7525E0" w14:textId="77777777" w:rsidR="00C64507" w:rsidRDefault="00C64507" w:rsidP="00CA08E3">
      <w:pPr>
        <w:widowControl w:val="0"/>
        <w:autoSpaceDE w:val="0"/>
        <w:autoSpaceDN w:val="0"/>
        <w:adjustRightInd w:val="0"/>
        <w:spacing w:after="0" w:line="240" w:lineRule="auto"/>
        <w:rPr>
          <w:rFonts w:ascii="Times New Roman" w:hAnsi="Times New Roman"/>
          <w:b/>
          <w:color w:val="000000"/>
          <w:sz w:val="24"/>
          <w:szCs w:val="24"/>
          <w:lang w:eastAsia="ru-RU"/>
        </w:rPr>
      </w:pPr>
    </w:p>
    <w:p w14:paraId="183AE176" w14:textId="2E32B962" w:rsidR="00313E81" w:rsidRDefault="000F3F90" w:rsidP="00E80DCC">
      <w:pPr>
        <w:numPr>
          <w:ilvl w:val="1"/>
          <w:numId w:val="6"/>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0F3F90">
        <w:rPr>
          <w:rFonts w:ascii="Times New Roman" w:hAnsi="Times New Roman"/>
          <w:color w:val="000000"/>
          <w:sz w:val="24"/>
          <w:szCs w:val="24"/>
          <w:lang w:eastAsia="ru-RU"/>
        </w:rPr>
        <w:t xml:space="preserve">Для участия в отборе </w:t>
      </w:r>
      <w:r w:rsidR="00FE1C8C">
        <w:rPr>
          <w:rFonts w:ascii="Times New Roman" w:hAnsi="Times New Roman"/>
          <w:color w:val="000000"/>
          <w:sz w:val="24"/>
          <w:szCs w:val="24"/>
          <w:lang w:eastAsia="ru-RU"/>
        </w:rPr>
        <w:t>участники отбора</w:t>
      </w:r>
      <w:r w:rsidRPr="000F3F90">
        <w:rPr>
          <w:rFonts w:ascii="Times New Roman" w:hAnsi="Times New Roman"/>
          <w:color w:val="000000"/>
          <w:sz w:val="24"/>
          <w:szCs w:val="24"/>
          <w:lang w:eastAsia="ru-RU"/>
        </w:rPr>
        <w:t xml:space="preserve"> представляют в</w:t>
      </w:r>
      <w:r w:rsidR="00D34302">
        <w:rPr>
          <w:rFonts w:ascii="Times New Roman" w:hAnsi="Times New Roman"/>
          <w:color w:val="000000"/>
          <w:sz w:val="24"/>
          <w:szCs w:val="24"/>
          <w:lang w:eastAsia="ru-RU"/>
        </w:rPr>
        <w:t xml:space="preserve"> </w:t>
      </w:r>
      <w:r w:rsidRPr="000F3F90">
        <w:rPr>
          <w:rFonts w:ascii="Times New Roman" w:hAnsi="Times New Roman"/>
          <w:color w:val="000000"/>
          <w:sz w:val="24"/>
          <w:szCs w:val="24"/>
          <w:lang w:eastAsia="ru-RU"/>
        </w:rPr>
        <w:t>Комитет</w:t>
      </w:r>
      <w:r w:rsidR="00FA2AF2">
        <w:rPr>
          <w:rFonts w:ascii="Times New Roman" w:hAnsi="Times New Roman"/>
          <w:color w:val="000000"/>
          <w:sz w:val="24"/>
          <w:szCs w:val="24"/>
          <w:lang w:eastAsia="ru-RU"/>
        </w:rPr>
        <w:t>:</w:t>
      </w:r>
    </w:p>
    <w:p w14:paraId="5C7D898B" w14:textId="77777777" w:rsidR="00FA2AF2" w:rsidRPr="00FA2AF2" w:rsidRDefault="00FA2AF2" w:rsidP="00E80DCC">
      <w:pPr>
        <w:pStyle w:val="af5"/>
        <w:autoSpaceDE w:val="0"/>
        <w:autoSpaceDN w:val="0"/>
        <w:adjustRightInd w:val="0"/>
        <w:ind w:left="0" w:firstLine="567"/>
        <w:jc w:val="both"/>
        <w:rPr>
          <w:color w:val="000000" w:themeColor="text1"/>
        </w:rPr>
      </w:pPr>
      <w:r w:rsidRPr="00FA2AF2">
        <w:rPr>
          <w:color w:val="000000" w:themeColor="text1"/>
        </w:rPr>
        <w:t>3.1.1. Заявку, составленную в свободной форме и содержащую следующую информацию:</w:t>
      </w:r>
    </w:p>
    <w:p w14:paraId="6DC44B63" w14:textId="2E99B8CF" w:rsidR="004903CC" w:rsidRDefault="00FA2AF2" w:rsidP="004903C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4903CC">
        <w:rPr>
          <w:rFonts w:ascii="Times New Roman" w:hAnsi="Times New Roman"/>
          <w:color w:val="000000" w:themeColor="text1"/>
          <w:sz w:val="24"/>
          <w:szCs w:val="24"/>
          <w:lang w:eastAsia="ru-RU"/>
        </w:rPr>
        <w:t xml:space="preserve">Сведения об участнике отбора: информация о руководителе (фамилия, имя, отчество, должность в соответствии с учредительными документами, контактный телефон), юридический и фактический адрес (место нахождения), контактные данные, реквизиты участника отбора (включая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w:t>
      </w:r>
      <w:r w:rsidR="004903CC" w:rsidRPr="008E5F27">
        <w:rPr>
          <w:rFonts w:ascii="Times New Roman" w:hAnsi="Times New Roman"/>
          <w:color w:val="000000" w:themeColor="text1"/>
          <w:sz w:val="24"/>
          <w:szCs w:val="24"/>
          <w:lang w:eastAsia="ru-RU"/>
        </w:rPr>
        <w:t>виды деятельности</w:t>
      </w:r>
      <w:r w:rsidR="004903CC">
        <w:rPr>
          <w:rFonts w:ascii="Times New Roman" w:hAnsi="Times New Roman"/>
          <w:color w:val="000000" w:themeColor="text1"/>
          <w:sz w:val="24"/>
          <w:szCs w:val="24"/>
          <w:lang w:eastAsia="ru-RU"/>
        </w:rPr>
        <w:t xml:space="preserve"> </w:t>
      </w:r>
      <w:r w:rsidR="004903CC" w:rsidRPr="008E5F27">
        <w:rPr>
          <w:rFonts w:ascii="Times New Roman" w:hAnsi="Times New Roman"/>
          <w:color w:val="000000" w:themeColor="text1"/>
          <w:sz w:val="24"/>
          <w:szCs w:val="24"/>
          <w:lang w:eastAsia="ru-RU"/>
        </w:rPr>
        <w:t>в соответствии</w:t>
      </w:r>
      <w:r w:rsidR="004903CC">
        <w:rPr>
          <w:rFonts w:ascii="Times New Roman" w:hAnsi="Times New Roman"/>
          <w:color w:val="000000" w:themeColor="text1"/>
          <w:sz w:val="24"/>
          <w:szCs w:val="24"/>
          <w:lang w:eastAsia="ru-RU"/>
        </w:rPr>
        <w:t xml:space="preserve"> </w:t>
      </w:r>
      <w:r w:rsidR="004903CC" w:rsidRPr="008E5F27">
        <w:rPr>
          <w:rFonts w:ascii="Times New Roman" w:hAnsi="Times New Roman"/>
          <w:color w:val="000000" w:themeColor="text1"/>
          <w:sz w:val="24"/>
          <w:szCs w:val="24"/>
          <w:lang w:eastAsia="ru-RU"/>
        </w:rPr>
        <w:t>с учредительными документами (</w:t>
      </w:r>
      <w:r w:rsidR="004903CC">
        <w:rPr>
          <w:rFonts w:ascii="Times New Roman" w:hAnsi="Times New Roman"/>
          <w:color w:val="000000" w:themeColor="text1"/>
          <w:sz w:val="24"/>
          <w:szCs w:val="24"/>
          <w:lang w:eastAsia="ru-RU"/>
        </w:rPr>
        <w:t xml:space="preserve">должны включать </w:t>
      </w:r>
      <w:r w:rsidR="004903CC" w:rsidRPr="008E5F27">
        <w:rPr>
          <w:rFonts w:ascii="Times New Roman" w:hAnsi="Times New Roman"/>
          <w:color w:val="000000" w:themeColor="text1"/>
          <w:sz w:val="24"/>
          <w:szCs w:val="24"/>
          <w:lang w:eastAsia="ru-RU"/>
        </w:rPr>
        <w:t>виды деятельности, соответствующие пунктам 3 и 5 статьи 7 Закона</w:t>
      </w:r>
      <w:r w:rsidR="004903CC">
        <w:rPr>
          <w:rFonts w:ascii="Times New Roman" w:hAnsi="Times New Roman"/>
          <w:color w:val="000000" w:themeColor="text1"/>
          <w:sz w:val="24"/>
          <w:szCs w:val="24"/>
          <w:lang w:eastAsia="ru-RU"/>
        </w:rPr>
        <w:t xml:space="preserve"> </w:t>
      </w:r>
      <w:r w:rsidR="004903CC">
        <w:rPr>
          <w:rFonts w:ascii="Times New Roman" w:hAnsi="Times New Roman"/>
          <w:color w:val="000000" w:themeColor="text1"/>
          <w:sz w:val="24"/>
          <w:szCs w:val="24"/>
          <w:lang w:eastAsia="ru-RU"/>
        </w:rPr>
        <w:br/>
      </w:r>
      <w:r w:rsidR="004903CC" w:rsidRPr="008E5F27">
        <w:rPr>
          <w:rFonts w:ascii="Times New Roman" w:hAnsi="Times New Roman"/>
          <w:color w:val="000000" w:themeColor="text1"/>
          <w:sz w:val="24"/>
          <w:szCs w:val="24"/>
          <w:lang w:eastAsia="ru-RU"/>
        </w:rPr>
        <w:t>Санкт-Петербурга от 15.12.2010 № 739-2 «О политике в сфере культуры</w:t>
      </w:r>
      <w:r w:rsidR="004903CC">
        <w:rPr>
          <w:rFonts w:ascii="Times New Roman" w:hAnsi="Times New Roman"/>
          <w:color w:val="000000" w:themeColor="text1"/>
          <w:sz w:val="24"/>
          <w:szCs w:val="24"/>
          <w:lang w:eastAsia="ru-RU"/>
        </w:rPr>
        <w:t xml:space="preserve"> </w:t>
      </w:r>
      <w:r w:rsidR="004903CC">
        <w:rPr>
          <w:rFonts w:ascii="Times New Roman" w:hAnsi="Times New Roman"/>
          <w:color w:val="000000" w:themeColor="text1"/>
          <w:sz w:val="24"/>
          <w:szCs w:val="24"/>
          <w:lang w:eastAsia="ru-RU"/>
        </w:rPr>
        <w:br/>
      </w:r>
      <w:r w:rsidR="004903CC" w:rsidRPr="008E5F27">
        <w:rPr>
          <w:rFonts w:ascii="Times New Roman" w:hAnsi="Times New Roman"/>
          <w:color w:val="000000" w:themeColor="text1"/>
          <w:sz w:val="24"/>
          <w:szCs w:val="24"/>
          <w:lang w:eastAsia="ru-RU"/>
        </w:rPr>
        <w:t>в Санкт-Петербурге»).</w:t>
      </w:r>
    </w:p>
    <w:p w14:paraId="373F0CEB" w14:textId="2A3C9151" w:rsidR="00FE1C8C" w:rsidRDefault="000F3F90" w:rsidP="004903CC">
      <w:pPr>
        <w:pStyle w:val="af5"/>
        <w:autoSpaceDE w:val="0"/>
        <w:autoSpaceDN w:val="0"/>
        <w:adjustRightInd w:val="0"/>
        <w:ind w:left="0" w:firstLine="567"/>
        <w:jc w:val="both"/>
        <w:rPr>
          <w:color w:val="000000"/>
        </w:rPr>
      </w:pPr>
      <w:r>
        <w:rPr>
          <w:color w:val="000000"/>
        </w:rPr>
        <w:t xml:space="preserve">Сведения о </w:t>
      </w:r>
      <w:r w:rsidR="00974925">
        <w:rPr>
          <w:color w:val="000000"/>
        </w:rPr>
        <w:t>контрагентах</w:t>
      </w:r>
      <w:r w:rsidR="00A42FB1">
        <w:rPr>
          <w:color w:val="000000"/>
        </w:rPr>
        <w:t xml:space="preserve">, </w:t>
      </w:r>
      <w:r w:rsidR="00974925">
        <w:rPr>
          <w:color w:val="000000"/>
        </w:rPr>
        <w:t xml:space="preserve">которых </w:t>
      </w:r>
      <w:r w:rsidR="00FE1C8C">
        <w:rPr>
          <w:color w:val="000000"/>
        </w:rPr>
        <w:t>планиру</w:t>
      </w:r>
      <w:r w:rsidR="00974925">
        <w:rPr>
          <w:color w:val="000000"/>
        </w:rPr>
        <w:t>ется</w:t>
      </w:r>
      <w:r w:rsidR="00FE1C8C">
        <w:rPr>
          <w:color w:val="000000"/>
        </w:rPr>
        <w:t xml:space="preserve"> </w:t>
      </w:r>
      <w:r>
        <w:rPr>
          <w:color w:val="000000"/>
        </w:rPr>
        <w:t>привле</w:t>
      </w:r>
      <w:r w:rsidR="00FE1C8C">
        <w:rPr>
          <w:color w:val="000000"/>
        </w:rPr>
        <w:t>ч</w:t>
      </w:r>
      <w:r w:rsidR="00974925">
        <w:rPr>
          <w:color w:val="000000"/>
        </w:rPr>
        <w:t>ь</w:t>
      </w:r>
      <w:r>
        <w:rPr>
          <w:color w:val="000000"/>
        </w:rPr>
        <w:t xml:space="preserve"> к реализации проекта (наименование, </w:t>
      </w:r>
      <w:r w:rsidR="00382700">
        <w:rPr>
          <w:color w:val="000000"/>
        </w:rPr>
        <w:t>адрес, сведения о р</w:t>
      </w:r>
      <w:r w:rsidR="00AE381D">
        <w:rPr>
          <w:color w:val="000000"/>
        </w:rPr>
        <w:t>уководителе, контактные данные).</w:t>
      </w:r>
    </w:p>
    <w:p w14:paraId="762DC2A7" w14:textId="6DF73101" w:rsidR="00FE1C8C" w:rsidRDefault="00FE1C8C" w:rsidP="004903CC">
      <w:pPr>
        <w:pStyle w:val="af5"/>
        <w:autoSpaceDE w:val="0"/>
        <w:autoSpaceDN w:val="0"/>
        <w:adjustRightInd w:val="0"/>
        <w:ind w:left="0" w:firstLine="567"/>
        <w:jc w:val="both"/>
        <w:rPr>
          <w:color w:val="000000"/>
        </w:rPr>
      </w:pPr>
      <w:r w:rsidRPr="00FE1C8C">
        <w:rPr>
          <w:color w:val="000000"/>
        </w:rPr>
        <w:t>Согласие участника отбора, а также его обязательство обеспечить представление согласия контрагентов на осуществление в отношении них Комитетом проверок соблюдения порядка и условий предоставления субсидий, в том числе в части достижения результата предоставления субсидии, а также провер</w:t>
      </w:r>
      <w:r w:rsidR="00854961">
        <w:rPr>
          <w:color w:val="000000"/>
        </w:rPr>
        <w:t>ок</w:t>
      </w:r>
      <w:r w:rsidRPr="00FE1C8C">
        <w:rPr>
          <w:color w:val="000000"/>
        </w:rPr>
        <w:t xml:space="preserve">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14:paraId="767F6355" w14:textId="77777777" w:rsidR="00C003F1" w:rsidRDefault="00FE1C8C" w:rsidP="004903CC">
      <w:pPr>
        <w:pStyle w:val="af5"/>
        <w:autoSpaceDE w:val="0"/>
        <w:autoSpaceDN w:val="0"/>
        <w:adjustRightInd w:val="0"/>
        <w:ind w:left="0" w:firstLine="567"/>
        <w:jc w:val="both"/>
        <w:rPr>
          <w:color w:val="000000"/>
        </w:rPr>
      </w:pPr>
      <w:r w:rsidRPr="00FE1C8C">
        <w:rPr>
          <w:color w:val="000000"/>
        </w:rPr>
        <w:t>Согласие участника отбора на публикацию (размещение) на сайте Комитета информации о нем, документах и иной информации, связанной с отбором.</w:t>
      </w:r>
    </w:p>
    <w:p w14:paraId="366660BC" w14:textId="278432E0" w:rsidR="002C5CE3" w:rsidRDefault="00C003F1" w:rsidP="00E80DCC">
      <w:pPr>
        <w:pStyle w:val="af5"/>
        <w:autoSpaceDE w:val="0"/>
        <w:autoSpaceDN w:val="0"/>
        <w:adjustRightInd w:val="0"/>
        <w:ind w:left="0" w:firstLine="567"/>
        <w:jc w:val="both"/>
        <w:rPr>
          <w:color w:val="000000"/>
        </w:rPr>
      </w:pPr>
      <w:r>
        <w:rPr>
          <w:color w:val="000000"/>
        </w:rPr>
        <w:t>3.1.2. </w:t>
      </w:r>
      <w:r w:rsidR="002C5CE3" w:rsidRPr="007E5F7B">
        <w:rPr>
          <w:color w:val="000000"/>
        </w:rPr>
        <w:t>Комплект документов, содержащий:</w:t>
      </w:r>
    </w:p>
    <w:p w14:paraId="53D70E6D" w14:textId="77777777" w:rsidR="00854961" w:rsidRPr="00B92A68" w:rsidRDefault="00854961" w:rsidP="00E80DCC">
      <w:pPr>
        <w:numPr>
          <w:ilvl w:val="3"/>
          <w:numId w:val="22"/>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B92A68">
        <w:rPr>
          <w:rFonts w:ascii="Times New Roman" w:hAnsi="Times New Roman"/>
          <w:color w:val="000000"/>
          <w:sz w:val="24"/>
          <w:szCs w:val="24"/>
          <w:lang w:eastAsia="ru-RU"/>
        </w:rPr>
        <w:t xml:space="preserve">Согласие на обработку персональных данных лица, осуществляющего действия от имени </w:t>
      </w:r>
      <w:r>
        <w:rPr>
          <w:rFonts w:ascii="Times New Roman" w:hAnsi="Times New Roman"/>
          <w:color w:val="000000"/>
          <w:sz w:val="24"/>
          <w:szCs w:val="24"/>
          <w:lang w:eastAsia="ru-RU"/>
        </w:rPr>
        <w:t>участника отбора</w:t>
      </w:r>
      <w:r w:rsidRPr="00B92A68">
        <w:rPr>
          <w:rFonts w:ascii="Times New Roman" w:hAnsi="Times New Roman"/>
          <w:color w:val="000000"/>
          <w:sz w:val="24"/>
          <w:szCs w:val="24"/>
          <w:lang w:eastAsia="ru-RU"/>
        </w:rPr>
        <w:t>, по форме, утвержденной Комитетом.</w:t>
      </w:r>
    </w:p>
    <w:p w14:paraId="7C513B18" w14:textId="77777777" w:rsidR="00854961" w:rsidRPr="002C5CE3" w:rsidRDefault="00854961" w:rsidP="00E80DCC">
      <w:pPr>
        <w:numPr>
          <w:ilvl w:val="3"/>
          <w:numId w:val="22"/>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C5CE3">
        <w:rPr>
          <w:rFonts w:ascii="Times New Roman" w:hAnsi="Times New Roman"/>
          <w:color w:val="000000"/>
          <w:sz w:val="24"/>
          <w:szCs w:val="24"/>
          <w:lang w:eastAsia="ru-RU"/>
        </w:rPr>
        <w:lastRenderedPageBreak/>
        <w:t xml:space="preserve">Копии учредительных документов </w:t>
      </w:r>
      <w:r>
        <w:rPr>
          <w:rFonts w:ascii="Times New Roman" w:hAnsi="Times New Roman"/>
          <w:color w:val="000000"/>
          <w:sz w:val="24"/>
          <w:szCs w:val="24"/>
          <w:lang w:eastAsia="ru-RU"/>
        </w:rPr>
        <w:t>участника отбора</w:t>
      </w:r>
      <w:r w:rsidRPr="002C5CE3">
        <w:rPr>
          <w:rFonts w:ascii="Times New Roman" w:hAnsi="Times New Roman"/>
          <w:color w:val="000000"/>
          <w:sz w:val="24"/>
          <w:szCs w:val="24"/>
          <w:lang w:eastAsia="ru-RU"/>
        </w:rPr>
        <w:t>, заверенные рук</w:t>
      </w:r>
      <w:r>
        <w:rPr>
          <w:rFonts w:ascii="Times New Roman" w:hAnsi="Times New Roman"/>
          <w:color w:val="000000"/>
          <w:sz w:val="24"/>
          <w:szCs w:val="24"/>
          <w:lang w:eastAsia="ru-RU"/>
        </w:rPr>
        <w:t>оводителем или доверенным лицом.</w:t>
      </w:r>
    </w:p>
    <w:p w14:paraId="5354FD35" w14:textId="71CF246B" w:rsidR="00854961" w:rsidRPr="005447CE" w:rsidRDefault="00854961" w:rsidP="00E80DCC">
      <w:pPr>
        <w:numPr>
          <w:ilvl w:val="3"/>
          <w:numId w:val="22"/>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5447CE">
        <w:rPr>
          <w:rFonts w:ascii="Times New Roman" w:hAnsi="Times New Roman"/>
          <w:color w:val="000000"/>
          <w:sz w:val="24"/>
          <w:szCs w:val="24"/>
          <w:lang w:eastAsia="ru-RU"/>
        </w:rPr>
        <w:t>Выписк</w:t>
      </w:r>
      <w:r>
        <w:rPr>
          <w:rFonts w:ascii="Times New Roman" w:hAnsi="Times New Roman"/>
          <w:color w:val="000000"/>
          <w:sz w:val="24"/>
          <w:szCs w:val="24"/>
          <w:lang w:eastAsia="ru-RU"/>
        </w:rPr>
        <w:t>у</w:t>
      </w:r>
      <w:r w:rsidRPr="005447CE">
        <w:rPr>
          <w:rFonts w:ascii="Times New Roman" w:hAnsi="Times New Roman"/>
          <w:color w:val="000000"/>
          <w:sz w:val="24"/>
          <w:szCs w:val="24"/>
          <w:lang w:eastAsia="ru-RU"/>
        </w:rPr>
        <w:t xml:space="preserve"> из Единого государственного реестра юридических лиц, полученн</w:t>
      </w:r>
      <w:r>
        <w:rPr>
          <w:rFonts w:ascii="Times New Roman" w:hAnsi="Times New Roman"/>
          <w:color w:val="000000"/>
          <w:sz w:val="24"/>
          <w:szCs w:val="24"/>
          <w:lang w:eastAsia="ru-RU"/>
        </w:rPr>
        <w:t xml:space="preserve">ую </w:t>
      </w:r>
      <w:r w:rsidRPr="005447CE">
        <w:rPr>
          <w:rFonts w:ascii="Times New Roman" w:hAnsi="Times New Roman"/>
          <w:color w:val="000000"/>
          <w:sz w:val="24"/>
          <w:szCs w:val="24"/>
          <w:lang w:eastAsia="ru-RU"/>
        </w:rPr>
        <w:t>не ранее чем за пять дней до даты подачи документов</w:t>
      </w:r>
      <w:r>
        <w:rPr>
          <w:rFonts w:ascii="Times New Roman" w:hAnsi="Times New Roman"/>
          <w:color w:val="000000"/>
          <w:sz w:val="24"/>
          <w:szCs w:val="24"/>
          <w:lang w:eastAsia="ru-RU"/>
        </w:rPr>
        <w:t xml:space="preserve">, </w:t>
      </w:r>
      <w:r w:rsidRPr="005447CE">
        <w:rPr>
          <w:rFonts w:ascii="Times New Roman" w:hAnsi="Times New Roman"/>
          <w:color w:val="000000"/>
          <w:sz w:val="24"/>
          <w:szCs w:val="24"/>
          <w:lang w:eastAsia="ru-RU"/>
        </w:rPr>
        <w:t>сформирован</w:t>
      </w:r>
      <w:r>
        <w:rPr>
          <w:rFonts w:ascii="Times New Roman" w:hAnsi="Times New Roman"/>
          <w:color w:val="000000"/>
          <w:sz w:val="24"/>
          <w:szCs w:val="24"/>
          <w:lang w:eastAsia="ru-RU"/>
        </w:rPr>
        <w:t xml:space="preserve">ную </w:t>
      </w:r>
      <w:r>
        <w:rPr>
          <w:rFonts w:ascii="Times New Roman" w:hAnsi="Times New Roman"/>
          <w:color w:val="000000"/>
          <w:sz w:val="24"/>
          <w:szCs w:val="24"/>
          <w:lang w:eastAsia="ru-RU"/>
        </w:rPr>
        <w:br/>
      </w:r>
      <w:r w:rsidRPr="005447CE">
        <w:rPr>
          <w:rFonts w:ascii="Times New Roman" w:hAnsi="Times New Roman"/>
          <w:color w:val="000000"/>
          <w:sz w:val="24"/>
          <w:szCs w:val="24"/>
          <w:lang w:eastAsia="ru-RU"/>
        </w:rPr>
        <w:t xml:space="preserve">с использованием сервиса "Предоставление сведений из ЕГРЮЛ/ЕГРИП", размещенного </w:t>
      </w:r>
      <w:r>
        <w:rPr>
          <w:rFonts w:ascii="Times New Roman" w:hAnsi="Times New Roman"/>
          <w:color w:val="000000"/>
          <w:sz w:val="24"/>
          <w:szCs w:val="24"/>
          <w:lang w:eastAsia="ru-RU"/>
        </w:rPr>
        <w:br/>
      </w:r>
      <w:r w:rsidRPr="005447CE">
        <w:rPr>
          <w:rFonts w:ascii="Times New Roman" w:hAnsi="Times New Roman"/>
          <w:color w:val="000000"/>
          <w:sz w:val="24"/>
          <w:szCs w:val="24"/>
          <w:lang w:eastAsia="ru-RU"/>
        </w:rPr>
        <w:t>на официальном сайте ФНС России в сети Интернет по адресу: https://egrul.nalog.ru</w:t>
      </w:r>
      <w:r w:rsidR="00974925">
        <w:rPr>
          <w:rFonts w:ascii="Times New Roman" w:hAnsi="Times New Roman"/>
          <w:color w:val="000000"/>
          <w:sz w:val="24"/>
          <w:szCs w:val="24"/>
          <w:lang w:eastAsia="ru-RU"/>
        </w:rPr>
        <w:t>,</w:t>
      </w:r>
      <w:r w:rsidRPr="005447C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br/>
      </w:r>
      <w:r w:rsidRPr="005447CE">
        <w:rPr>
          <w:rFonts w:ascii="Times New Roman" w:hAnsi="Times New Roman"/>
          <w:color w:val="000000"/>
          <w:sz w:val="24"/>
          <w:szCs w:val="24"/>
          <w:lang w:eastAsia="ru-RU"/>
        </w:rPr>
        <w:t xml:space="preserve">в </w:t>
      </w:r>
      <w:bookmarkStart w:id="6" w:name="_Hlk152253345"/>
      <w:r w:rsidRPr="005447CE">
        <w:rPr>
          <w:rFonts w:ascii="Times New Roman" w:hAnsi="Times New Roman"/>
          <w:color w:val="000000"/>
          <w:sz w:val="24"/>
          <w:szCs w:val="24"/>
          <w:lang w:eastAsia="ru-RU"/>
        </w:rPr>
        <w:t>электронной форме, подписанн</w:t>
      </w:r>
      <w:r>
        <w:rPr>
          <w:rFonts w:ascii="Times New Roman" w:hAnsi="Times New Roman"/>
          <w:color w:val="000000"/>
          <w:sz w:val="24"/>
          <w:szCs w:val="24"/>
          <w:lang w:eastAsia="ru-RU"/>
        </w:rPr>
        <w:t xml:space="preserve">ую </w:t>
      </w:r>
      <w:r w:rsidRPr="005447CE">
        <w:rPr>
          <w:rFonts w:ascii="Times New Roman" w:hAnsi="Times New Roman"/>
          <w:color w:val="000000"/>
          <w:sz w:val="24"/>
          <w:szCs w:val="24"/>
          <w:lang w:eastAsia="ru-RU"/>
        </w:rPr>
        <w:t>усиленной квалифицированной электронной подписью</w:t>
      </w:r>
      <w:bookmarkEnd w:id="6"/>
      <w:r>
        <w:rPr>
          <w:rFonts w:ascii="Times New Roman" w:hAnsi="Times New Roman"/>
          <w:color w:val="000000"/>
          <w:sz w:val="24"/>
          <w:szCs w:val="24"/>
          <w:lang w:eastAsia="ru-RU"/>
        </w:rPr>
        <w:t>.</w:t>
      </w:r>
    </w:p>
    <w:p w14:paraId="7E82ACE5" w14:textId="5597E04C" w:rsidR="00854961" w:rsidRPr="00243088" w:rsidRDefault="00854961" w:rsidP="00E80DCC">
      <w:pPr>
        <w:numPr>
          <w:ilvl w:val="3"/>
          <w:numId w:val="22"/>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Справку подтверждающую, что </w:t>
      </w:r>
      <w:r w:rsidRPr="00243088">
        <w:rPr>
          <w:rFonts w:ascii="Times New Roman" w:hAnsi="Times New Roman"/>
          <w:color w:val="000000"/>
          <w:sz w:val="24"/>
          <w:szCs w:val="24"/>
          <w:lang w:eastAsia="ru-RU"/>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w:t>
      </w:r>
      <w:r w:rsidR="00974925">
        <w:rPr>
          <w:rFonts w:ascii="Times New Roman" w:hAnsi="Times New Roman"/>
          <w:color w:val="000000"/>
          <w:sz w:val="24"/>
          <w:szCs w:val="24"/>
          <w:lang w:eastAsia="ru-RU"/>
        </w:rPr>
        <w:br/>
      </w:r>
      <w:r w:rsidRPr="00243088">
        <w:rPr>
          <w:rFonts w:ascii="Times New Roman" w:hAnsi="Times New Roman"/>
          <w:color w:val="000000"/>
          <w:sz w:val="24"/>
          <w:szCs w:val="24"/>
          <w:lang w:eastAsia="ru-RU"/>
        </w:rPr>
        <w:t xml:space="preserve">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w:t>
      </w:r>
      <w:r w:rsidR="00974925">
        <w:rPr>
          <w:rFonts w:ascii="Times New Roman" w:hAnsi="Times New Roman"/>
          <w:color w:val="000000"/>
          <w:sz w:val="24"/>
          <w:szCs w:val="24"/>
          <w:lang w:eastAsia="ru-RU"/>
        </w:rPr>
        <w:br/>
      </w:r>
      <w:r w:rsidRPr="00243088">
        <w:rPr>
          <w:rFonts w:ascii="Times New Roman" w:hAnsi="Times New Roman"/>
          <w:color w:val="000000"/>
          <w:sz w:val="24"/>
          <w:szCs w:val="24"/>
          <w:lang w:eastAsia="ru-RU"/>
        </w:rPr>
        <w:t>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olor w:val="000000"/>
          <w:sz w:val="24"/>
          <w:szCs w:val="24"/>
          <w:lang w:eastAsia="ru-RU"/>
        </w:rPr>
        <w:t>, п</w:t>
      </w:r>
      <w:r w:rsidRPr="00243088">
        <w:rPr>
          <w:rFonts w:ascii="Times New Roman" w:hAnsi="Times New Roman"/>
          <w:color w:val="000000"/>
          <w:sz w:val="24"/>
          <w:szCs w:val="24"/>
          <w:lang w:eastAsia="ru-RU"/>
        </w:rPr>
        <w:t>о состоянию на дату подачи документов</w:t>
      </w:r>
      <w:r>
        <w:rPr>
          <w:rFonts w:ascii="Times New Roman" w:hAnsi="Times New Roman"/>
          <w:color w:val="000000"/>
          <w:sz w:val="24"/>
          <w:szCs w:val="24"/>
          <w:lang w:eastAsia="ru-RU"/>
        </w:rPr>
        <w:t xml:space="preserve">, </w:t>
      </w:r>
      <w:bookmarkStart w:id="7" w:name="_Hlk152250921"/>
      <w:r w:rsidRPr="00243088">
        <w:rPr>
          <w:rFonts w:ascii="Times New Roman" w:hAnsi="Times New Roman"/>
          <w:color w:val="000000"/>
          <w:sz w:val="24"/>
          <w:szCs w:val="24"/>
          <w:lang w:eastAsia="ru-RU"/>
        </w:rPr>
        <w:t>подписанн</w:t>
      </w:r>
      <w:r>
        <w:rPr>
          <w:rFonts w:ascii="Times New Roman" w:hAnsi="Times New Roman"/>
          <w:color w:val="000000"/>
          <w:sz w:val="24"/>
          <w:szCs w:val="24"/>
          <w:lang w:eastAsia="ru-RU"/>
        </w:rPr>
        <w:t>ую</w:t>
      </w:r>
      <w:r w:rsidRPr="00243088">
        <w:rPr>
          <w:rFonts w:ascii="Times New Roman" w:hAnsi="Times New Roman"/>
          <w:color w:val="000000"/>
          <w:sz w:val="24"/>
          <w:szCs w:val="24"/>
          <w:lang w:eastAsia="ru-RU"/>
        </w:rPr>
        <w:t xml:space="preserve"> руководителем или доверенным лицом (в свободной форме)</w:t>
      </w:r>
      <w:bookmarkEnd w:id="7"/>
      <w:r w:rsidR="00DE5825">
        <w:rPr>
          <w:rFonts w:ascii="Times New Roman" w:hAnsi="Times New Roman"/>
          <w:color w:val="000000"/>
          <w:sz w:val="24"/>
          <w:szCs w:val="24"/>
          <w:lang w:eastAsia="ru-RU"/>
        </w:rPr>
        <w:t>.</w:t>
      </w:r>
    </w:p>
    <w:p w14:paraId="762FDACE" w14:textId="0D5767BC" w:rsidR="00854961" w:rsidRPr="00243088" w:rsidRDefault="00854961" w:rsidP="00E80DCC">
      <w:pPr>
        <w:numPr>
          <w:ilvl w:val="3"/>
          <w:numId w:val="22"/>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Справку, подтверждающую, что п</w:t>
      </w:r>
      <w:r w:rsidRPr="00243088">
        <w:rPr>
          <w:rFonts w:ascii="Times New Roman" w:hAnsi="Times New Roman"/>
          <w:color w:val="000000"/>
          <w:sz w:val="24"/>
          <w:szCs w:val="24"/>
          <w:lang w:eastAsia="ru-RU"/>
        </w:rPr>
        <w:t>о состоянию на дату подачи документов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olor w:val="000000"/>
          <w:sz w:val="24"/>
          <w:szCs w:val="24"/>
          <w:lang w:eastAsia="ru-RU"/>
        </w:rPr>
        <w:t>,</w:t>
      </w:r>
      <w:r w:rsidRPr="00243088">
        <w:rPr>
          <w:rFonts w:ascii="Times New Roman" w:hAnsi="Times New Roman"/>
          <w:color w:val="000000"/>
          <w:sz w:val="24"/>
          <w:szCs w:val="24"/>
          <w:lang w:eastAsia="ru-RU"/>
        </w:rPr>
        <w:t xml:space="preserve"> подписанн</w:t>
      </w:r>
      <w:r>
        <w:rPr>
          <w:rFonts w:ascii="Times New Roman" w:hAnsi="Times New Roman"/>
          <w:color w:val="000000"/>
          <w:sz w:val="24"/>
          <w:szCs w:val="24"/>
          <w:lang w:eastAsia="ru-RU"/>
        </w:rPr>
        <w:t>ую</w:t>
      </w:r>
      <w:r w:rsidRPr="00243088">
        <w:rPr>
          <w:rFonts w:ascii="Times New Roman" w:hAnsi="Times New Roman"/>
          <w:color w:val="000000"/>
          <w:sz w:val="24"/>
          <w:szCs w:val="24"/>
          <w:lang w:eastAsia="ru-RU"/>
        </w:rPr>
        <w:t xml:space="preserve"> руководителем или довер</w:t>
      </w:r>
      <w:r w:rsidR="00DE5825">
        <w:rPr>
          <w:rFonts w:ascii="Times New Roman" w:hAnsi="Times New Roman"/>
          <w:color w:val="000000"/>
          <w:sz w:val="24"/>
          <w:szCs w:val="24"/>
          <w:lang w:eastAsia="ru-RU"/>
        </w:rPr>
        <w:t>енным лицом (в свободной форме).</w:t>
      </w:r>
    </w:p>
    <w:p w14:paraId="24E9F65E" w14:textId="098DDECB" w:rsidR="00854961" w:rsidRPr="00FF7746" w:rsidRDefault="00854961" w:rsidP="00E80DCC">
      <w:pPr>
        <w:numPr>
          <w:ilvl w:val="3"/>
          <w:numId w:val="22"/>
        </w:numPr>
        <w:autoSpaceDE w:val="0"/>
        <w:autoSpaceDN w:val="0"/>
        <w:adjustRightInd w:val="0"/>
        <w:spacing w:after="0" w:line="240" w:lineRule="auto"/>
        <w:ind w:left="0" w:right="6"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Справку, подтверждающую, что п</w:t>
      </w:r>
      <w:r w:rsidRPr="00243088">
        <w:rPr>
          <w:rFonts w:ascii="Times New Roman" w:hAnsi="Times New Roman"/>
          <w:color w:val="000000"/>
          <w:sz w:val="24"/>
          <w:szCs w:val="24"/>
          <w:lang w:eastAsia="ru-RU"/>
        </w:rPr>
        <w:t>о состоянию на дату подачи документов</w:t>
      </w:r>
      <w:r>
        <w:rPr>
          <w:rFonts w:ascii="Times New Roman" w:hAnsi="Times New Roman"/>
          <w:color w:val="000000"/>
          <w:sz w:val="24"/>
          <w:szCs w:val="24"/>
          <w:lang w:eastAsia="ru-RU"/>
        </w:rPr>
        <w:t>,</w:t>
      </w:r>
      <w:r w:rsidRPr="00243088">
        <w:rPr>
          <w:rFonts w:ascii="Times New Roman" w:hAnsi="Times New Roman"/>
          <w:color w:val="000000"/>
          <w:sz w:val="24"/>
          <w:szCs w:val="24"/>
          <w:lang w:eastAsia="ru-RU"/>
        </w:rPr>
        <w:t xml:space="preserve"> участник отбора не находится</w:t>
      </w:r>
      <w:r>
        <w:rPr>
          <w:rFonts w:ascii="Times New Roman" w:hAnsi="Times New Roman"/>
          <w:color w:val="000000"/>
          <w:sz w:val="24"/>
          <w:szCs w:val="24"/>
          <w:lang w:eastAsia="ru-RU"/>
        </w:rPr>
        <w:t xml:space="preserve"> </w:t>
      </w:r>
      <w:r w:rsidRPr="00243088">
        <w:rPr>
          <w:rFonts w:ascii="Times New Roman" w:hAnsi="Times New Roman"/>
          <w:color w:val="000000"/>
          <w:sz w:val="24"/>
          <w:szCs w:val="24"/>
          <w:lang w:eastAsia="ru-RU"/>
        </w:rPr>
        <w:t xml:space="preserve">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w:t>
      </w:r>
      <w:r>
        <w:rPr>
          <w:rFonts w:ascii="Times New Roman" w:hAnsi="Times New Roman"/>
          <w:color w:val="000000"/>
          <w:sz w:val="24"/>
          <w:szCs w:val="24"/>
          <w:lang w:eastAsia="ru-RU"/>
        </w:rPr>
        <w:br/>
      </w:r>
      <w:r w:rsidRPr="00243088">
        <w:rPr>
          <w:rFonts w:ascii="Times New Roman" w:hAnsi="Times New Roman"/>
          <w:color w:val="000000"/>
          <w:sz w:val="24"/>
          <w:szCs w:val="24"/>
          <w:lang w:eastAsia="ru-RU"/>
        </w:rPr>
        <w:t xml:space="preserve">и физических лиц, связанных с террористическими организациями и террористами </w:t>
      </w:r>
      <w:r>
        <w:rPr>
          <w:rFonts w:ascii="Times New Roman" w:hAnsi="Times New Roman"/>
          <w:color w:val="000000"/>
          <w:sz w:val="24"/>
          <w:szCs w:val="24"/>
          <w:lang w:eastAsia="ru-RU"/>
        </w:rPr>
        <w:br/>
      </w:r>
      <w:r w:rsidRPr="00243088">
        <w:rPr>
          <w:rFonts w:ascii="Times New Roman" w:hAnsi="Times New Roman"/>
          <w:color w:val="000000"/>
          <w:sz w:val="24"/>
          <w:szCs w:val="24"/>
          <w:lang w:eastAsia="ru-RU"/>
        </w:rPr>
        <w:t>или с распространением оружия массового уничтожения;</w:t>
      </w:r>
      <w:r w:rsidRPr="00243088">
        <w:t xml:space="preserve"> </w:t>
      </w:r>
      <w:r w:rsidRPr="00243088">
        <w:rPr>
          <w:rFonts w:ascii="Times New Roman" w:hAnsi="Times New Roman"/>
          <w:color w:val="000000"/>
          <w:sz w:val="24"/>
          <w:szCs w:val="24"/>
          <w:lang w:eastAsia="ru-RU"/>
        </w:rPr>
        <w:t xml:space="preserve">подписанную руководителем </w:t>
      </w:r>
      <w:r>
        <w:rPr>
          <w:rFonts w:ascii="Times New Roman" w:hAnsi="Times New Roman"/>
          <w:color w:val="000000"/>
          <w:sz w:val="24"/>
          <w:szCs w:val="24"/>
          <w:lang w:eastAsia="ru-RU"/>
        </w:rPr>
        <w:br/>
      </w:r>
      <w:r w:rsidRPr="00243088">
        <w:rPr>
          <w:rFonts w:ascii="Times New Roman" w:hAnsi="Times New Roman"/>
          <w:color w:val="000000"/>
          <w:sz w:val="24"/>
          <w:szCs w:val="24"/>
          <w:lang w:eastAsia="ru-RU"/>
        </w:rPr>
        <w:t xml:space="preserve">или доверенным лицом </w:t>
      </w:r>
      <w:r w:rsidR="00DE5825">
        <w:rPr>
          <w:rFonts w:ascii="Times New Roman" w:hAnsi="Times New Roman"/>
          <w:color w:val="000000"/>
          <w:sz w:val="24"/>
          <w:szCs w:val="24"/>
          <w:lang w:eastAsia="ru-RU"/>
        </w:rPr>
        <w:t>(в свободной форме).</w:t>
      </w:r>
    </w:p>
    <w:p w14:paraId="3E9D2C6C" w14:textId="68B11858" w:rsidR="00854961" w:rsidRPr="006039A5" w:rsidRDefault="00854961" w:rsidP="00E80DCC">
      <w:pPr>
        <w:numPr>
          <w:ilvl w:val="3"/>
          <w:numId w:val="22"/>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FF7746">
        <w:rPr>
          <w:rFonts w:ascii="Times New Roman" w:hAnsi="Times New Roman"/>
          <w:color w:val="000000"/>
          <w:sz w:val="24"/>
          <w:szCs w:val="24"/>
          <w:lang w:eastAsia="ru-RU"/>
        </w:rPr>
        <w:t>Справку, подтверждающую</w:t>
      </w:r>
      <w:r>
        <w:rPr>
          <w:rFonts w:ascii="Times New Roman" w:hAnsi="Times New Roman"/>
          <w:color w:val="000000"/>
          <w:sz w:val="24"/>
          <w:szCs w:val="24"/>
          <w:lang w:eastAsia="ru-RU"/>
        </w:rPr>
        <w:t xml:space="preserve">, </w:t>
      </w:r>
      <w:r w:rsidRPr="00FF7746">
        <w:rPr>
          <w:rFonts w:ascii="Times New Roman" w:hAnsi="Times New Roman"/>
          <w:color w:val="000000"/>
          <w:sz w:val="24"/>
          <w:szCs w:val="24"/>
          <w:lang w:eastAsia="ru-RU"/>
        </w:rPr>
        <w:t>что по состоянию на дату подачи документов</w:t>
      </w:r>
      <w:r>
        <w:rPr>
          <w:rFonts w:ascii="Times New Roman" w:hAnsi="Times New Roman"/>
          <w:color w:val="000000"/>
          <w:sz w:val="24"/>
          <w:szCs w:val="24"/>
          <w:lang w:eastAsia="ru-RU"/>
        </w:rPr>
        <w:t>,</w:t>
      </w:r>
      <w:r w:rsidRPr="00FF7746">
        <w:rPr>
          <w:rFonts w:ascii="Times New Roman" w:hAnsi="Times New Roman"/>
          <w:color w:val="000000"/>
          <w:sz w:val="24"/>
          <w:szCs w:val="24"/>
          <w:lang w:eastAsia="ru-RU"/>
        </w:rPr>
        <w:t xml:space="preserve"> участник отбора не получает средств из бюджета Санкт-Петербурга на реализацию </w:t>
      </w:r>
      <w:r w:rsidR="00046008">
        <w:rPr>
          <w:rFonts w:ascii="Times New Roman" w:hAnsi="Times New Roman"/>
          <w:color w:val="000000"/>
          <w:sz w:val="24"/>
          <w:szCs w:val="24"/>
          <w:lang w:eastAsia="ru-RU"/>
        </w:rPr>
        <w:t>проекта «Книжные аллеи»</w:t>
      </w:r>
      <w:r w:rsidRPr="00FF7746">
        <w:rPr>
          <w:rFonts w:ascii="Times New Roman" w:hAnsi="Times New Roman"/>
          <w:color w:val="000000"/>
          <w:sz w:val="24"/>
          <w:szCs w:val="24"/>
          <w:lang w:eastAsia="ru-RU"/>
        </w:rPr>
        <w:t xml:space="preserve"> в 2024 году, предоставляемых (предоставленных) на основании иных нормативных правовых актов</w:t>
      </w:r>
      <w:r>
        <w:t xml:space="preserve">, </w:t>
      </w:r>
      <w:r w:rsidRPr="006039A5">
        <w:rPr>
          <w:rFonts w:ascii="Times New Roman" w:hAnsi="Times New Roman"/>
          <w:color w:val="000000"/>
          <w:sz w:val="24"/>
          <w:szCs w:val="24"/>
          <w:lang w:eastAsia="ru-RU"/>
        </w:rPr>
        <w:t xml:space="preserve">подписанную руководителем или доверенным лицом </w:t>
      </w:r>
      <w:r>
        <w:rPr>
          <w:rFonts w:ascii="Times New Roman" w:hAnsi="Times New Roman"/>
          <w:color w:val="000000"/>
          <w:sz w:val="24"/>
          <w:szCs w:val="24"/>
          <w:lang w:eastAsia="ru-RU"/>
        </w:rPr>
        <w:br/>
      </w:r>
      <w:r w:rsidR="00DE5825">
        <w:rPr>
          <w:rFonts w:ascii="Times New Roman" w:hAnsi="Times New Roman"/>
          <w:color w:val="000000"/>
          <w:sz w:val="24"/>
          <w:szCs w:val="24"/>
          <w:lang w:eastAsia="ru-RU"/>
        </w:rPr>
        <w:t>(в свободной форме).</w:t>
      </w:r>
    </w:p>
    <w:p w14:paraId="2EBDEE85" w14:textId="5904829D" w:rsidR="00854961" w:rsidRPr="006039A5" w:rsidRDefault="00854961" w:rsidP="00E80DCC">
      <w:pPr>
        <w:numPr>
          <w:ilvl w:val="3"/>
          <w:numId w:val="22"/>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Справку, подтверждающую, что п</w:t>
      </w:r>
      <w:r w:rsidRPr="00243088">
        <w:rPr>
          <w:rFonts w:ascii="Times New Roman" w:hAnsi="Times New Roman"/>
          <w:color w:val="000000"/>
          <w:sz w:val="24"/>
          <w:szCs w:val="24"/>
          <w:lang w:eastAsia="ru-RU"/>
        </w:rPr>
        <w:t xml:space="preserve">о состоянию на дату подачи документов участник отбора не является иностранным агентом в соответствии с Федеральным законом </w:t>
      </w:r>
      <w:r>
        <w:rPr>
          <w:rFonts w:ascii="Times New Roman" w:hAnsi="Times New Roman"/>
          <w:color w:val="000000"/>
          <w:sz w:val="24"/>
          <w:szCs w:val="24"/>
          <w:lang w:eastAsia="ru-RU"/>
        </w:rPr>
        <w:br/>
        <w:t>«</w:t>
      </w:r>
      <w:r w:rsidRPr="00243088">
        <w:rPr>
          <w:rFonts w:ascii="Times New Roman" w:hAnsi="Times New Roman"/>
          <w:color w:val="000000"/>
          <w:sz w:val="24"/>
          <w:szCs w:val="24"/>
          <w:lang w:eastAsia="ru-RU"/>
        </w:rPr>
        <w:t>О контроле за деятельностью лиц, находящихся под иностранным влиянием</w:t>
      </w:r>
      <w:r>
        <w:rPr>
          <w:rFonts w:ascii="Times New Roman" w:hAnsi="Times New Roman"/>
          <w:color w:val="000000"/>
          <w:sz w:val="24"/>
          <w:szCs w:val="24"/>
          <w:lang w:eastAsia="ru-RU"/>
        </w:rPr>
        <w:t>»</w:t>
      </w:r>
      <w:r>
        <w:t xml:space="preserve">, </w:t>
      </w:r>
      <w:r w:rsidRPr="006039A5">
        <w:rPr>
          <w:rFonts w:ascii="Times New Roman" w:hAnsi="Times New Roman"/>
          <w:color w:val="000000"/>
          <w:sz w:val="24"/>
          <w:szCs w:val="24"/>
          <w:lang w:eastAsia="ru-RU"/>
        </w:rPr>
        <w:t xml:space="preserve">подписанную </w:t>
      </w:r>
      <w:bookmarkStart w:id="8" w:name="_Hlk152253024"/>
      <w:r w:rsidRPr="006039A5">
        <w:rPr>
          <w:rFonts w:ascii="Times New Roman" w:hAnsi="Times New Roman"/>
          <w:color w:val="000000"/>
          <w:sz w:val="24"/>
          <w:szCs w:val="24"/>
          <w:lang w:eastAsia="ru-RU"/>
        </w:rPr>
        <w:t>руководителем или доверенным лицом (в свободной форме)</w:t>
      </w:r>
      <w:bookmarkEnd w:id="8"/>
      <w:r w:rsidR="00DE5825">
        <w:rPr>
          <w:rFonts w:ascii="Times New Roman" w:hAnsi="Times New Roman"/>
          <w:color w:val="000000"/>
          <w:sz w:val="24"/>
          <w:szCs w:val="24"/>
          <w:lang w:eastAsia="ru-RU"/>
        </w:rPr>
        <w:t>.</w:t>
      </w:r>
    </w:p>
    <w:p w14:paraId="47744280" w14:textId="7707E33D" w:rsidR="00854961" w:rsidRPr="00725137" w:rsidRDefault="00854961" w:rsidP="00E80DCC">
      <w:pPr>
        <w:numPr>
          <w:ilvl w:val="3"/>
          <w:numId w:val="22"/>
        </w:numPr>
        <w:autoSpaceDE w:val="0"/>
        <w:autoSpaceDN w:val="0"/>
        <w:adjustRightInd w:val="0"/>
        <w:spacing w:after="0" w:line="240" w:lineRule="auto"/>
        <w:ind w:left="0" w:firstLine="567"/>
        <w:jc w:val="both"/>
        <w:rPr>
          <w:rFonts w:ascii="Times New Roman" w:hAnsi="Times New Roman"/>
          <w:sz w:val="24"/>
          <w:szCs w:val="24"/>
          <w:lang w:eastAsia="ru-RU"/>
        </w:rPr>
      </w:pPr>
      <w:r w:rsidRPr="00725137">
        <w:rPr>
          <w:rFonts w:ascii="Times New Roman" w:hAnsi="Times New Roman"/>
          <w:sz w:val="24"/>
          <w:szCs w:val="24"/>
          <w:lang w:eastAsia="ru-RU"/>
        </w:rPr>
        <w:t>Справку, выданную налоговым органом, о том</w:t>
      </w:r>
      <w:r w:rsidR="00A669A8">
        <w:rPr>
          <w:rFonts w:ascii="Times New Roman" w:hAnsi="Times New Roman"/>
          <w:sz w:val="24"/>
          <w:szCs w:val="24"/>
          <w:lang w:eastAsia="ru-RU"/>
        </w:rPr>
        <w:t>,</w:t>
      </w:r>
      <w:r w:rsidRPr="00725137">
        <w:rPr>
          <w:rFonts w:ascii="Times New Roman" w:hAnsi="Times New Roman"/>
          <w:sz w:val="24"/>
          <w:szCs w:val="24"/>
          <w:lang w:eastAsia="ru-RU"/>
        </w:rPr>
        <w:t xml:space="preserve"> что по состоянию не ранее</w:t>
      </w:r>
      <w:r w:rsidR="00974925">
        <w:rPr>
          <w:rFonts w:ascii="Times New Roman" w:hAnsi="Times New Roman"/>
          <w:sz w:val="24"/>
          <w:szCs w:val="24"/>
          <w:lang w:eastAsia="ru-RU"/>
        </w:rPr>
        <w:t>,</w:t>
      </w:r>
      <w:r w:rsidRPr="00725137">
        <w:rPr>
          <w:rFonts w:ascii="Times New Roman" w:hAnsi="Times New Roman"/>
          <w:sz w:val="24"/>
          <w:szCs w:val="24"/>
          <w:lang w:eastAsia="ru-RU"/>
        </w:rPr>
        <w:t xml:space="preserve"> чем </w:t>
      </w:r>
      <w:r w:rsidR="008B626E">
        <w:rPr>
          <w:rFonts w:ascii="Times New Roman" w:hAnsi="Times New Roman"/>
          <w:sz w:val="24"/>
          <w:szCs w:val="24"/>
          <w:lang w:eastAsia="ru-RU"/>
        </w:rPr>
        <w:t xml:space="preserve">на </w:t>
      </w:r>
      <w:r w:rsidRPr="00725137">
        <w:rPr>
          <w:rFonts w:ascii="Times New Roman" w:hAnsi="Times New Roman"/>
          <w:sz w:val="24"/>
          <w:szCs w:val="24"/>
          <w:lang w:eastAsia="ru-RU"/>
        </w:rPr>
        <w:t xml:space="preserve">1 число месяца, предшествующего месяцу, в котором </w:t>
      </w:r>
      <w:r w:rsidR="00A669A8">
        <w:rPr>
          <w:rFonts w:ascii="Times New Roman" w:hAnsi="Times New Roman"/>
          <w:sz w:val="24"/>
          <w:szCs w:val="24"/>
          <w:lang w:eastAsia="ru-RU"/>
        </w:rPr>
        <w:t>объявлен</w:t>
      </w:r>
      <w:r w:rsidRPr="00725137">
        <w:rPr>
          <w:rFonts w:ascii="Times New Roman" w:hAnsi="Times New Roman"/>
          <w:sz w:val="24"/>
          <w:szCs w:val="24"/>
          <w:lang w:eastAsia="ru-RU"/>
        </w:rPr>
        <w:t xml:space="preserve"> отбор, </w:t>
      </w:r>
      <w:r w:rsidRPr="00725137">
        <w:rPr>
          <w:rFonts w:ascii="Times New Roman" w:hAnsi="Times New Roman"/>
          <w:sz w:val="24"/>
          <w:szCs w:val="24"/>
          <w:lang w:eastAsia="ru-RU"/>
        </w:rPr>
        <w:b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(30 тыс.</w:t>
      </w:r>
      <w:r w:rsidR="00A669A8">
        <w:rPr>
          <w:rFonts w:ascii="Times New Roman" w:hAnsi="Times New Roman"/>
          <w:sz w:val="24"/>
          <w:szCs w:val="24"/>
          <w:lang w:eastAsia="ru-RU"/>
        </w:rPr>
        <w:t xml:space="preserve"> </w:t>
      </w:r>
      <w:r w:rsidRPr="00725137">
        <w:rPr>
          <w:rFonts w:ascii="Times New Roman" w:hAnsi="Times New Roman"/>
          <w:sz w:val="24"/>
          <w:szCs w:val="24"/>
          <w:lang w:eastAsia="ru-RU"/>
        </w:rPr>
        <w:t>руб.), задолженность по уплате налогов, сборов и страховых взносов в бюджеты бюджетной системы Российской Федерации,</w:t>
      </w:r>
      <w:r>
        <w:rPr>
          <w:rFonts w:ascii="Times New Roman" w:hAnsi="Times New Roman"/>
          <w:sz w:val="24"/>
          <w:szCs w:val="24"/>
          <w:lang w:eastAsia="ru-RU"/>
        </w:rPr>
        <w:t xml:space="preserve"> </w:t>
      </w:r>
      <w:r w:rsidRPr="00725137">
        <w:rPr>
          <w:rFonts w:ascii="Times New Roman" w:hAnsi="Times New Roman"/>
          <w:sz w:val="24"/>
          <w:szCs w:val="24"/>
          <w:lang w:eastAsia="ru-RU"/>
        </w:rPr>
        <w:t>подписанную усиленной квалифицированной электронной подписью</w:t>
      </w:r>
      <w:r>
        <w:rPr>
          <w:rFonts w:ascii="Times New Roman" w:hAnsi="Times New Roman"/>
          <w:sz w:val="24"/>
          <w:szCs w:val="24"/>
          <w:lang w:eastAsia="ru-RU"/>
        </w:rPr>
        <w:t>. П</w:t>
      </w:r>
      <w:r w:rsidRPr="00725137">
        <w:rPr>
          <w:rFonts w:ascii="Times New Roman" w:hAnsi="Times New Roman"/>
          <w:sz w:val="24"/>
          <w:szCs w:val="24"/>
          <w:lang w:eastAsia="ru-RU"/>
        </w:rPr>
        <w:t>редстав</w:t>
      </w:r>
      <w:r>
        <w:rPr>
          <w:rFonts w:ascii="Times New Roman" w:hAnsi="Times New Roman"/>
          <w:sz w:val="24"/>
          <w:szCs w:val="24"/>
          <w:lang w:eastAsia="ru-RU"/>
        </w:rPr>
        <w:t xml:space="preserve">ляется </w:t>
      </w:r>
      <w:r w:rsidRPr="00725137">
        <w:rPr>
          <w:rFonts w:ascii="Times New Roman" w:hAnsi="Times New Roman"/>
          <w:sz w:val="24"/>
          <w:szCs w:val="24"/>
          <w:lang w:eastAsia="ru-RU"/>
        </w:rPr>
        <w:t>на бумажном носителе</w:t>
      </w:r>
      <w:r w:rsidR="00DE5825">
        <w:rPr>
          <w:rFonts w:ascii="Times New Roman" w:hAnsi="Times New Roman"/>
          <w:sz w:val="24"/>
          <w:szCs w:val="24"/>
          <w:lang w:eastAsia="ru-RU"/>
        </w:rPr>
        <w:t>.</w:t>
      </w:r>
    </w:p>
    <w:p w14:paraId="52280EB4" w14:textId="404D7AC9" w:rsidR="00854961" w:rsidRPr="007F3C84" w:rsidRDefault="00880839" w:rsidP="00E80DCC">
      <w:pPr>
        <w:numPr>
          <w:ilvl w:val="3"/>
          <w:numId w:val="22"/>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854961">
        <w:rPr>
          <w:rFonts w:ascii="Times New Roman" w:hAnsi="Times New Roman"/>
          <w:color w:val="000000"/>
          <w:sz w:val="24"/>
          <w:szCs w:val="24"/>
          <w:lang w:eastAsia="ru-RU"/>
        </w:rPr>
        <w:t>Справку, подтверждающую, что п</w:t>
      </w:r>
      <w:r w:rsidR="00854961" w:rsidRPr="007A1A30">
        <w:rPr>
          <w:rFonts w:ascii="Times New Roman" w:hAnsi="Times New Roman"/>
          <w:color w:val="000000"/>
          <w:sz w:val="24"/>
          <w:szCs w:val="24"/>
          <w:lang w:eastAsia="ru-RU"/>
        </w:rPr>
        <w:t xml:space="preserve">о состоянию на 1 число месяца, предшествующего месяцу, в котором </w:t>
      </w:r>
      <w:r w:rsidR="00A669A8">
        <w:rPr>
          <w:rFonts w:ascii="Times New Roman" w:hAnsi="Times New Roman"/>
          <w:color w:val="000000"/>
          <w:sz w:val="24"/>
          <w:szCs w:val="24"/>
          <w:lang w:eastAsia="ru-RU"/>
        </w:rPr>
        <w:t>объявлен</w:t>
      </w:r>
      <w:r w:rsidR="00854961" w:rsidRPr="007A1A30">
        <w:rPr>
          <w:rFonts w:ascii="Times New Roman" w:hAnsi="Times New Roman"/>
          <w:color w:val="000000"/>
          <w:sz w:val="24"/>
          <w:szCs w:val="24"/>
          <w:lang w:eastAsia="ru-RU"/>
        </w:rPr>
        <w:t xml:space="preserve"> отбор, у участника отбора отсутствуют просроченная задолженность по возврату в бюджет Санкт-Петербурга иных субсидий, бюджетных инвестиций, а также иная просроченная (неурегулированная) </w:t>
      </w:r>
      <w:r w:rsidR="00854961" w:rsidRPr="007A1A30">
        <w:rPr>
          <w:rFonts w:ascii="Times New Roman" w:hAnsi="Times New Roman"/>
          <w:color w:val="000000"/>
          <w:sz w:val="24"/>
          <w:szCs w:val="24"/>
          <w:lang w:eastAsia="ru-RU"/>
        </w:rPr>
        <w:lastRenderedPageBreak/>
        <w:t xml:space="preserve">задолженность </w:t>
      </w:r>
      <w:r w:rsidR="00A669A8">
        <w:rPr>
          <w:rFonts w:ascii="Times New Roman" w:hAnsi="Times New Roman"/>
          <w:color w:val="000000"/>
          <w:sz w:val="24"/>
          <w:szCs w:val="24"/>
          <w:lang w:eastAsia="ru-RU"/>
        </w:rPr>
        <w:br/>
      </w:r>
      <w:r w:rsidR="00854961" w:rsidRPr="007A1A30">
        <w:rPr>
          <w:rFonts w:ascii="Times New Roman" w:hAnsi="Times New Roman"/>
          <w:color w:val="000000"/>
          <w:sz w:val="24"/>
          <w:szCs w:val="24"/>
          <w:lang w:eastAsia="ru-RU"/>
        </w:rPr>
        <w:t xml:space="preserve">по денежным обязательствам перед </w:t>
      </w:r>
      <w:r w:rsidR="00854961" w:rsidRPr="007F3C84">
        <w:rPr>
          <w:rFonts w:ascii="Times New Roman" w:hAnsi="Times New Roman"/>
          <w:color w:val="000000"/>
          <w:sz w:val="24"/>
          <w:szCs w:val="24"/>
          <w:lang w:eastAsia="ru-RU"/>
        </w:rPr>
        <w:t>Санкт-Петербургом</w:t>
      </w:r>
      <w:r w:rsidR="00854961">
        <w:rPr>
          <w:rFonts w:ascii="Times New Roman" w:hAnsi="Times New Roman"/>
          <w:color w:val="000000"/>
          <w:sz w:val="24"/>
          <w:szCs w:val="24"/>
          <w:lang w:eastAsia="ru-RU"/>
        </w:rPr>
        <w:t xml:space="preserve">, </w:t>
      </w:r>
      <w:bookmarkStart w:id="9" w:name="_Hlk152253892"/>
      <w:r w:rsidR="00854961">
        <w:rPr>
          <w:rFonts w:ascii="Times New Roman" w:hAnsi="Times New Roman"/>
          <w:color w:val="000000"/>
          <w:sz w:val="24"/>
          <w:szCs w:val="24"/>
          <w:lang w:eastAsia="ru-RU"/>
        </w:rPr>
        <w:t xml:space="preserve">подписанную </w:t>
      </w:r>
      <w:r w:rsidR="00854961" w:rsidRPr="007F3C84">
        <w:rPr>
          <w:rFonts w:ascii="Times New Roman" w:hAnsi="Times New Roman"/>
          <w:color w:val="000000"/>
          <w:sz w:val="24"/>
          <w:szCs w:val="24"/>
          <w:lang w:eastAsia="ru-RU"/>
        </w:rPr>
        <w:t>руководителем или доверенным лицом (в свободной форме)</w:t>
      </w:r>
      <w:r w:rsidR="00DE5825">
        <w:rPr>
          <w:rFonts w:ascii="Times New Roman" w:hAnsi="Times New Roman"/>
          <w:color w:val="000000"/>
          <w:sz w:val="24"/>
          <w:szCs w:val="24"/>
          <w:lang w:eastAsia="ru-RU"/>
        </w:rPr>
        <w:t>.</w:t>
      </w:r>
    </w:p>
    <w:p w14:paraId="65C8DFF0" w14:textId="7A1BC20C" w:rsidR="00854961" w:rsidRPr="008D33C1" w:rsidRDefault="00880839" w:rsidP="00E80DCC">
      <w:pPr>
        <w:pStyle w:val="af5"/>
        <w:numPr>
          <w:ilvl w:val="3"/>
          <w:numId w:val="22"/>
        </w:numPr>
        <w:ind w:left="0" w:firstLine="567"/>
        <w:jc w:val="both"/>
        <w:rPr>
          <w:color w:val="000000"/>
        </w:rPr>
      </w:pPr>
      <w:bookmarkStart w:id="10" w:name="_Hlk152253925"/>
      <w:bookmarkEnd w:id="9"/>
      <w:r>
        <w:rPr>
          <w:color w:val="000000"/>
        </w:rPr>
        <w:t xml:space="preserve"> </w:t>
      </w:r>
      <w:r w:rsidR="00854961" w:rsidRPr="008D33C1">
        <w:rPr>
          <w:color w:val="000000"/>
        </w:rPr>
        <w:t xml:space="preserve">Справку, подтверждающую, что </w:t>
      </w:r>
      <w:bookmarkEnd w:id="10"/>
      <w:r w:rsidR="00854961" w:rsidRPr="008D33C1">
        <w:rPr>
          <w:color w:val="000000"/>
        </w:rPr>
        <w:t xml:space="preserve">по состоянию на дату подачи документов участник отбора не находится в процессе реорганизации (за исключением реорганизации </w:t>
      </w:r>
      <w:r w:rsidR="00854961">
        <w:rPr>
          <w:color w:val="000000"/>
        </w:rPr>
        <w:br/>
      </w:r>
      <w:r w:rsidR="00854961" w:rsidRPr="008D33C1">
        <w:rPr>
          <w:color w:val="000000"/>
        </w:rPr>
        <w:t>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подписанную руководителем или довер</w:t>
      </w:r>
      <w:r w:rsidR="00DE5825">
        <w:rPr>
          <w:color w:val="000000"/>
        </w:rPr>
        <w:t>енным лицом (в свободной форме).</w:t>
      </w:r>
    </w:p>
    <w:p w14:paraId="6643DE24" w14:textId="15F0351B" w:rsidR="00854961" w:rsidRPr="008D33C1" w:rsidRDefault="00880839" w:rsidP="00E80DCC">
      <w:pPr>
        <w:pStyle w:val="af5"/>
        <w:numPr>
          <w:ilvl w:val="3"/>
          <w:numId w:val="22"/>
        </w:numPr>
        <w:ind w:left="0" w:firstLine="567"/>
        <w:jc w:val="both"/>
        <w:rPr>
          <w:color w:val="000000"/>
        </w:rPr>
      </w:pPr>
      <w:r>
        <w:rPr>
          <w:color w:val="000000"/>
        </w:rPr>
        <w:t xml:space="preserve"> </w:t>
      </w:r>
      <w:r w:rsidR="00854961" w:rsidRPr="008D33C1">
        <w:rPr>
          <w:color w:val="000000"/>
        </w:rPr>
        <w:t xml:space="preserve">Справку, подтверждающую, что по состоянию на дату подачи документов </w:t>
      </w:r>
      <w:r w:rsidR="00854961">
        <w:rPr>
          <w:color w:val="000000"/>
        </w:rPr>
        <w:br/>
      </w:r>
      <w:r w:rsidR="00854961" w:rsidRPr="008D33C1">
        <w:rPr>
          <w:color w:val="000000"/>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bookmarkStart w:id="11" w:name="_Hlk152254093"/>
      <w:r w:rsidR="00854961" w:rsidRPr="008D33C1">
        <w:rPr>
          <w:color w:val="000000"/>
        </w:rPr>
        <w:t>;</w:t>
      </w:r>
      <w:r w:rsidR="00854961" w:rsidRPr="008D33C1">
        <w:t xml:space="preserve"> </w:t>
      </w:r>
      <w:r w:rsidR="00854961" w:rsidRPr="008D33C1">
        <w:rPr>
          <w:color w:val="000000"/>
        </w:rPr>
        <w:t>подписанную руководителем или доверенным лицом (в свободной форме)</w:t>
      </w:r>
      <w:bookmarkEnd w:id="11"/>
      <w:r w:rsidR="00DE5825">
        <w:rPr>
          <w:color w:val="000000"/>
        </w:rPr>
        <w:t>.</w:t>
      </w:r>
    </w:p>
    <w:p w14:paraId="54ADF0C1" w14:textId="62C90D67" w:rsidR="00854961" w:rsidRPr="00C43324" w:rsidRDefault="00854961" w:rsidP="00E80DCC">
      <w:pPr>
        <w:numPr>
          <w:ilvl w:val="3"/>
          <w:numId w:val="22"/>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C43324">
        <w:rPr>
          <w:rFonts w:ascii="Times New Roman" w:hAnsi="Times New Roman"/>
          <w:color w:val="000000"/>
          <w:sz w:val="24"/>
          <w:szCs w:val="24"/>
          <w:lang w:eastAsia="ru-RU"/>
        </w:rPr>
        <w:t xml:space="preserve"> </w:t>
      </w:r>
      <w:bookmarkStart w:id="12" w:name="_Hlk152335514"/>
      <w:r w:rsidRPr="00C43324">
        <w:rPr>
          <w:rFonts w:ascii="Times New Roman" w:hAnsi="Times New Roman"/>
          <w:color w:val="000000"/>
          <w:sz w:val="24"/>
          <w:szCs w:val="24"/>
          <w:lang w:eastAsia="ru-RU"/>
        </w:rPr>
        <w:t xml:space="preserve">Справку, подтверждающую что в течение календарного года, предшествующего году, в котором объявлен отбор, у участника отбора среднемесячный доход работников организации (включая обособленные подразделения, находящиеся на территории </w:t>
      </w:r>
      <w:r w:rsidR="00A10FBC">
        <w:rPr>
          <w:rFonts w:ascii="Times New Roman" w:hAnsi="Times New Roman"/>
          <w:color w:val="000000"/>
          <w:sz w:val="24"/>
          <w:szCs w:val="24"/>
          <w:lang w:eastAsia="ru-RU"/>
        </w:rPr>
        <w:br/>
      </w:r>
      <w:r w:rsidRPr="00C43324">
        <w:rPr>
          <w:rFonts w:ascii="Times New Roman" w:hAnsi="Times New Roman"/>
          <w:color w:val="000000"/>
          <w:sz w:val="24"/>
          <w:szCs w:val="24"/>
          <w:lang w:eastAsia="ru-RU"/>
        </w:rPr>
        <w:t xml:space="preserve">Санкт-Петербурга), должен быть не ниже минимальной заработной платы </w:t>
      </w:r>
      <w:r>
        <w:rPr>
          <w:rFonts w:ascii="Times New Roman" w:hAnsi="Times New Roman"/>
          <w:color w:val="000000"/>
          <w:sz w:val="24"/>
          <w:szCs w:val="24"/>
          <w:lang w:eastAsia="ru-RU"/>
        </w:rPr>
        <w:br/>
      </w:r>
      <w:r w:rsidRPr="00C43324">
        <w:rPr>
          <w:rFonts w:ascii="Times New Roman" w:hAnsi="Times New Roman"/>
          <w:color w:val="000000"/>
          <w:sz w:val="24"/>
          <w:szCs w:val="24"/>
          <w:lang w:eastAsia="ru-RU"/>
        </w:rPr>
        <w:t>в Санкт-Петербурге, установленной региональным соглашением о минимальной заработной плате в Санкт-Петербурге на соответствующий год, а при условии отсутствия такого соглашения -  минимальный заработной платы в Санкт-Петербурге, установленной соглашением, действовавшим на 31 декабря предшествовавшего календарного года; подписанную руководителем или доверенным лицом (в свободной форме).</w:t>
      </w:r>
      <w:r>
        <w:rPr>
          <w:rFonts w:ascii="Times New Roman" w:hAnsi="Times New Roman"/>
          <w:color w:val="000000"/>
          <w:sz w:val="24"/>
          <w:szCs w:val="24"/>
          <w:lang w:eastAsia="ru-RU"/>
        </w:rPr>
        <w:t xml:space="preserve"> </w:t>
      </w:r>
      <w:r w:rsidRPr="00C43324">
        <w:rPr>
          <w:rFonts w:ascii="Times New Roman" w:hAnsi="Times New Roman"/>
          <w:color w:val="000000"/>
          <w:sz w:val="24"/>
          <w:szCs w:val="24"/>
          <w:lang w:eastAsia="ru-RU"/>
        </w:rPr>
        <w:t>Расчет производится на основании данных о фонде оплаты труда и среднесписочной численности, отраженной в форме 6-НДФЛ и расчете по страховым взносам (с приложением соответствующих форм отчетности)</w:t>
      </w:r>
      <w:r>
        <w:rPr>
          <w:rFonts w:ascii="Times New Roman" w:hAnsi="Times New Roman"/>
          <w:color w:val="000000"/>
          <w:sz w:val="24"/>
          <w:szCs w:val="24"/>
          <w:lang w:eastAsia="ru-RU"/>
        </w:rPr>
        <w:t xml:space="preserve"> или представляется </w:t>
      </w:r>
      <w:r w:rsidRPr="00C43324">
        <w:rPr>
          <w:rFonts w:ascii="Times New Roman" w:hAnsi="Times New Roman"/>
          <w:color w:val="000000"/>
          <w:sz w:val="24"/>
          <w:szCs w:val="24"/>
          <w:lang w:eastAsia="ru-RU"/>
        </w:rPr>
        <w:t>обоснование</w:t>
      </w:r>
      <w:r>
        <w:rPr>
          <w:rFonts w:ascii="Times New Roman" w:hAnsi="Times New Roman"/>
          <w:color w:val="000000"/>
          <w:sz w:val="24"/>
          <w:szCs w:val="24"/>
          <w:lang w:eastAsia="ru-RU"/>
        </w:rPr>
        <w:t xml:space="preserve"> причин отсутствия расчета в составе заявки и несоответствия участника отбора требованиям, установленным в пункте 2.1.12</w:t>
      </w:r>
      <w:r w:rsidR="003E4986">
        <w:rPr>
          <w:rFonts w:ascii="Times New Roman" w:hAnsi="Times New Roman"/>
          <w:color w:val="000000"/>
          <w:sz w:val="24"/>
          <w:szCs w:val="24"/>
          <w:lang w:eastAsia="ru-RU"/>
        </w:rPr>
        <w:t xml:space="preserve">, </w:t>
      </w:r>
      <w:r w:rsidR="003E4986" w:rsidRPr="003E4986">
        <w:rPr>
          <w:rFonts w:ascii="Times New Roman" w:hAnsi="Times New Roman"/>
          <w:color w:val="000000"/>
          <w:sz w:val="24"/>
          <w:szCs w:val="24"/>
          <w:lang w:eastAsia="ru-RU"/>
        </w:rPr>
        <w:t>подписанн</w:t>
      </w:r>
      <w:r w:rsidR="003E4986">
        <w:rPr>
          <w:rFonts w:ascii="Times New Roman" w:hAnsi="Times New Roman"/>
          <w:color w:val="000000"/>
          <w:sz w:val="24"/>
          <w:szCs w:val="24"/>
          <w:lang w:eastAsia="ru-RU"/>
        </w:rPr>
        <w:t>ое</w:t>
      </w:r>
      <w:r w:rsidR="003E4986" w:rsidRPr="003E4986">
        <w:rPr>
          <w:rFonts w:ascii="Times New Roman" w:hAnsi="Times New Roman"/>
          <w:color w:val="000000"/>
          <w:sz w:val="24"/>
          <w:szCs w:val="24"/>
          <w:lang w:eastAsia="ru-RU"/>
        </w:rPr>
        <w:t xml:space="preserve"> руководителем или доверенным лицом</w:t>
      </w:r>
      <w:r>
        <w:rPr>
          <w:rFonts w:ascii="Times New Roman" w:hAnsi="Times New Roman"/>
          <w:color w:val="000000"/>
          <w:sz w:val="24"/>
          <w:szCs w:val="24"/>
          <w:lang w:eastAsia="ru-RU"/>
        </w:rPr>
        <w:t xml:space="preserve"> (в свободной форме)</w:t>
      </w:r>
      <w:bookmarkEnd w:id="12"/>
      <w:r w:rsidR="00DE5825">
        <w:rPr>
          <w:rFonts w:ascii="Times New Roman" w:hAnsi="Times New Roman"/>
          <w:color w:val="000000"/>
          <w:sz w:val="24"/>
          <w:szCs w:val="24"/>
          <w:lang w:eastAsia="ru-RU"/>
        </w:rPr>
        <w:t>.</w:t>
      </w:r>
    </w:p>
    <w:p w14:paraId="3BF17DEA" w14:textId="2E7015B0" w:rsidR="00854961" w:rsidRPr="008B626E" w:rsidRDefault="00854961" w:rsidP="00E80DCC">
      <w:pPr>
        <w:numPr>
          <w:ilvl w:val="3"/>
          <w:numId w:val="22"/>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854961">
        <w:rPr>
          <w:rFonts w:ascii="Times New Roman" w:hAnsi="Times New Roman"/>
          <w:color w:val="000000"/>
          <w:sz w:val="24"/>
          <w:szCs w:val="24"/>
          <w:lang w:eastAsia="ru-RU"/>
        </w:rPr>
        <w:t xml:space="preserve"> Гарантийное письмо о неприобретении получателями субсиди</w:t>
      </w:r>
      <w:r w:rsidR="00A669A8">
        <w:rPr>
          <w:rFonts w:ascii="Times New Roman" w:hAnsi="Times New Roman"/>
          <w:color w:val="000000"/>
          <w:sz w:val="24"/>
          <w:szCs w:val="24"/>
          <w:lang w:eastAsia="ru-RU"/>
        </w:rPr>
        <w:t>и</w:t>
      </w:r>
      <w:r w:rsidRPr="00854961">
        <w:rPr>
          <w:rFonts w:ascii="Times New Roman" w:hAnsi="Times New Roman"/>
          <w:color w:val="000000"/>
          <w:sz w:val="24"/>
          <w:szCs w:val="24"/>
          <w:lang w:eastAsia="ru-RU"/>
        </w:rPr>
        <w:t>, а также иными юридическими лицами, получающими средства</w:t>
      </w:r>
      <w:r w:rsidR="00A669A8">
        <w:rPr>
          <w:rFonts w:ascii="Times New Roman" w:hAnsi="Times New Roman"/>
          <w:color w:val="000000"/>
          <w:sz w:val="24"/>
          <w:szCs w:val="24"/>
          <w:lang w:eastAsia="ru-RU"/>
        </w:rPr>
        <w:t xml:space="preserve"> </w:t>
      </w:r>
      <w:r w:rsidRPr="00854961">
        <w:rPr>
          <w:rFonts w:ascii="Times New Roman" w:hAnsi="Times New Roman"/>
          <w:color w:val="000000"/>
          <w:sz w:val="24"/>
          <w:szCs w:val="24"/>
          <w:lang w:eastAsia="ru-RU"/>
        </w:rPr>
        <w:t xml:space="preserve">на основании договоров, заключенных </w:t>
      </w:r>
      <w:r w:rsidR="00A669A8">
        <w:rPr>
          <w:rFonts w:ascii="Times New Roman" w:hAnsi="Times New Roman"/>
          <w:color w:val="000000"/>
          <w:sz w:val="24"/>
          <w:szCs w:val="24"/>
          <w:lang w:eastAsia="ru-RU"/>
        </w:rPr>
        <w:br/>
      </w:r>
      <w:r w:rsidRPr="00854961">
        <w:rPr>
          <w:rFonts w:ascii="Times New Roman" w:hAnsi="Times New Roman"/>
          <w:color w:val="000000"/>
          <w:sz w:val="24"/>
          <w:szCs w:val="24"/>
          <w:lang w:eastAsia="ru-RU"/>
        </w:rPr>
        <w:t>с получател</w:t>
      </w:r>
      <w:r w:rsidR="00A669A8">
        <w:rPr>
          <w:rFonts w:ascii="Times New Roman" w:hAnsi="Times New Roman"/>
          <w:color w:val="000000"/>
          <w:sz w:val="24"/>
          <w:szCs w:val="24"/>
          <w:lang w:eastAsia="ru-RU"/>
        </w:rPr>
        <w:t>ем</w:t>
      </w:r>
      <w:r w:rsidRPr="00854961">
        <w:rPr>
          <w:rFonts w:ascii="Times New Roman" w:hAnsi="Times New Roman"/>
          <w:color w:val="000000"/>
          <w:sz w:val="24"/>
          <w:szCs w:val="24"/>
          <w:lang w:eastAsia="ru-RU"/>
        </w:rPr>
        <w:t xml:space="preserve"> субсиди</w:t>
      </w:r>
      <w:r w:rsidR="00A669A8">
        <w:rPr>
          <w:rFonts w:ascii="Times New Roman" w:hAnsi="Times New Roman"/>
          <w:color w:val="000000"/>
          <w:sz w:val="24"/>
          <w:szCs w:val="24"/>
          <w:lang w:eastAsia="ru-RU"/>
        </w:rPr>
        <w:t>и</w:t>
      </w:r>
      <w:r w:rsidRPr="00854961">
        <w:rPr>
          <w:rFonts w:ascii="Times New Roman" w:hAnsi="Times New Roman"/>
          <w:color w:val="000000"/>
          <w:sz w:val="24"/>
          <w:szCs w:val="24"/>
          <w:lang w:eastAsia="ru-RU"/>
        </w:rPr>
        <w:t>, за счет полученных</w:t>
      </w:r>
      <w:r w:rsidR="00A669A8">
        <w:rPr>
          <w:rFonts w:ascii="Times New Roman" w:hAnsi="Times New Roman"/>
          <w:color w:val="000000"/>
          <w:sz w:val="24"/>
          <w:szCs w:val="24"/>
          <w:lang w:eastAsia="ru-RU"/>
        </w:rPr>
        <w:t xml:space="preserve"> </w:t>
      </w:r>
      <w:r w:rsidRPr="00854961">
        <w:rPr>
          <w:rFonts w:ascii="Times New Roman" w:hAnsi="Times New Roman"/>
          <w:color w:val="000000"/>
          <w:sz w:val="24"/>
          <w:szCs w:val="24"/>
          <w:lang w:eastAsia="ru-RU"/>
        </w:rPr>
        <w:t>из бюджета Санкт-Петербурга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w:t>
      </w:r>
      <w:r w:rsidR="00A669A8">
        <w:rPr>
          <w:rFonts w:ascii="Times New Roman" w:hAnsi="Times New Roman"/>
          <w:color w:val="000000"/>
          <w:sz w:val="24"/>
          <w:szCs w:val="24"/>
          <w:lang w:eastAsia="ru-RU"/>
        </w:rPr>
        <w:t xml:space="preserve"> </w:t>
      </w:r>
      <w:r w:rsidRPr="00854961">
        <w:rPr>
          <w:rFonts w:ascii="Times New Roman" w:hAnsi="Times New Roman"/>
          <w:color w:val="000000"/>
          <w:sz w:val="24"/>
          <w:szCs w:val="24"/>
          <w:lang w:eastAsia="ru-RU"/>
        </w:rPr>
        <w:t xml:space="preserve">и комплектующих изделий, а также связанных </w:t>
      </w:r>
      <w:r w:rsidR="00A669A8">
        <w:rPr>
          <w:rFonts w:ascii="Times New Roman" w:hAnsi="Times New Roman"/>
          <w:color w:val="000000"/>
          <w:sz w:val="24"/>
          <w:szCs w:val="24"/>
          <w:lang w:eastAsia="ru-RU"/>
        </w:rPr>
        <w:br/>
      </w:r>
      <w:r w:rsidRPr="00854961">
        <w:rPr>
          <w:rFonts w:ascii="Times New Roman" w:hAnsi="Times New Roman"/>
          <w:color w:val="000000"/>
          <w:sz w:val="24"/>
          <w:szCs w:val="24"/>
          <w:lang w:eastAsia="ru-RU"/>
        </w:rPr>
        <w:t>с достижением результатов предоставления этих средств иных операций, определенных правовым актом, подписанное руководителем или доверенным лицом (в свободной форме).</w:t>
      </w:r>
    </w:p>
    <w:p w14:paraId="21D8AE6A" w14:textId="5776886C" w:rsidR="00197D5C" w:rsidRPr="00854961" w:rsidRDefault="00880839" w:rsidP="00E80DCC">
      <w:pPr>
        <w:numPr>
          <w:ilvl w:val="3"/>
          <w:numId w:val="22"/>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197D5C" w:rsidRPr="00854961">
        <w:rPr>
          <w:rFonts w:ascii="Times New Roman" w:hAnsi="Times New Roman"/>
          <w:color w:val="000000"/>
          <w:sz w:val="24"/>
          <w:szCs w:val="24"/>
          <w:lang w:eastAsia="ru-RU"/>
        </w:rPr>
        <w:t xml:space="preserve">Описание реализации проекта </w:t>
      </w:r>
      <w:r w:rsidR="00B10FDD" w:rsidRPr="00854961">
        <w:rPr>
          <w:rFonts w:ascii="Times New Roman" w:hAnsi="Times New Roman"/>
          <w:color w:val="000000"/>
          <w:sz w:val="24"/>
          <w:szCs w:val="24"/>
          <w:lang w:eastAsia="ru-RU"/>
        </w:rPr>
        <w:t xml:space="preserve">в свободной форме </w:t>
      </w:r>
      <w:r w:rsidR="00197D5C" w:rsidRPr="00854961">
        <w:rPr>
          <w:rFonts w:ascii="Times New Roman" w:hAnsi="Times New Roman"/>
          <w:color w:val="000000"/>
          <w:sz w:val="24"/>
          <w:szCs w:val="24"/>
          <w:lang w:eastAsia="ru-RU"/>
        </w:rPr>
        <w:t xml:space="preserve">с указанием </w:t>
      </w:r>
      <w:r w:rsidR="00A669A8" w:rsidRPr="00A669A8">
        <w:rPr>
          <w:rFonts w:ascii="Times New Roman" w:hAnsi="Times New Roman"/>
          <w:color w:val="000000"/>
          <w:sz w:val="24"/>
          <w:szCs w:val="24"/>
          <w:lang w:eastAsia="ru-RU"/>
        </w:rPr>
        <w:t>значения характеристик, указанных в пункте 2.1.2 настоящего Порядка</w:t>
      </w:r>
      <w:r w:rsidR="00A669A8">
        <w:rPr>
          <w:rFonts w:ascii="Times New Roman" w:hAnsi="Times New Roman"/>
          <w:color w:val="000000"/>
          <w:sz w:val="24"/>
          <w:szCs w:val="24"/>
          <w:lang w:eastAsia="ru-RU"/>
        </w:rPr>
        <w:t>,</w:t>
      </w:r>
      <w:r w:rsidR="00A669A8" w:rsidRPr="00854961">
        <w:rPr>
          <w:rFonts w:ascii="Times New Roman" w:hAnsi="Times New Roman"/>
          <w:color w:val="000000"/>
          <w:sz w:val="24"/>
          <w:szCs w:val="24"/>
          <w:lang w:eastAsia="ru-RU"/>
        </w:rPr>
        <w:t xml:space="preserve"> </w:t>
      </w:r>
      <w:r w:rsidR="00197D5C" w:rsidRPr="00854961">
        <w:rPr>
          <w:rFonts w:ascii="Times New Roman" w:hAnsi="Times New Roman"/>
          <w:color w:val="000000"/>
          <w:sz w:val="24"/>
          <w:szCs w:val="24"/>
          <w:lang w:eastAsia="ru-RU"/>
        </w:rPr>
        <w:t>сроков</w:t>
      </w:r>
      <w:r>
        <w:rPr>
          <w:rFonts w:ascii="Times New Roman" w:hAnsi="Times New Roman"/>
          <w:color w:val="000000"/>
          <w:sz w:val="24"/>
          <w:szCs w:val="24"/>
          <w:lang w:eastAsia="ru-RU"/>
        </w:rPr>
        <w:t xml:space="preserve"> </w:t>
      </w:r>
      <w:r w:rsidR="00A669A8">
        <w:rPr>
          <w:rFonts w:ascii="Times New Roman" w:hAnsi="Times New Roman"/>
          <w:color w:val="000000"/>
          <w:sz w:val="24"/>
          <w:szCs w:val="24"/>
          <w:lang w:eastAsia="ru-RU"/>
        </w:rPr>
        <w:t>реализации,</w:t>
      </w:r>
      <w:r w:rsidR="00197D5C" w:rsidRPr="00854961">
        <w:rPr>
          <w:rFonts w:ascii="Times New Roman" w:hAnsi="Times New Roman"/>
          <w:color w:val="000000"/>
          <w:sz w:val="24"/>
          <w:szCs w:val="24"/>
          <w:lang w:eastAsia="ru-RU"/>
        </w:rPr>
        <w:t xml:space="preserve"> технических и количественных параметров, </w:t>
      </w:r>
      <w:r w:rsidR="00F27C25" w:rsidRPr="00854961">
        <w:rPr>
          <w:rFonts w:ascii="Times New Roman" w:hAnsi="Times New Roman"/>
          <w:color w:val="000000"/>
          <w:sz w:val="24"/>
          <w:szCs w:val="24"/>
          <w:lang w:eastAsia="ru-RU"/>
        </w:rPr>
        <w:t>переч</w:t>
      </w:r>
      <w:r w:rsidR="00AD145B" w:rsidRPr="00854961">
        <w:rPr>
          <w:rFonts w:ascii="Times New Roman" w:hAnsi="Times New Roman"/>
          <w:color w:val="000000"/>
          <w:sz w:val="24"/>
          <w:szCs w:val="24"/>
          <w:lang w:eastAsia="ru-RU"/>
        </w:rPr>
        <w:t xml:space="preserve">ня оборудования, планируемого </w:t>
      </w:r>
      <w:r w:rsidR="00EA7F16" w:rsidRPr="00854961">
        <w:rPr>
          <w:rFonts w:ascii="Times New Roman" w:hAnsi="Times New Roman"/>
          <w:color w:val="000000"/>
          <w:sz w:val="24"/>
          <w:szCs w:val="24"/>
          <w:lang w:eastAsia="ru-RU"/>
        </w:rPr>
        <w:br/>
      </w:r>
      <w:r w:rsidR="00AD145B" w:rsidRPr="00854961">
        <w:rPr>
          <w:rFonts w:ascii="Times New Roman" w:hAnsi="Times New Roman"/>
          <w:color w:val="000000"/>
          <w:sz w:val="24"/>
          <w:szCs w:val="24"/>
          <w:lang w:eastAsia="ru-RU"/>
        </w:rPr>
        <w:t>к</w:t>
      </w:r>
      <w:r w:rsidR="00EA7F16" w:rsidRPr="00854961">
        <w:rPr>
          <w:rFonts w:ascii="Times New Roman" w:hAnsi="Times New Roman"/>
          <w:color w:val="000000"/>
          <w:sz w:val="24"/>
          <w:szCs w:val="24"/>
          <w:lang w:eastAsia="ru-RU"/>
        </w:rPr>
        <w:t xml:space="preserve"> </w:t>
      </w:r>
      <w:r w:rsidR="00F27C25" w:rsidRPr="00854961">
        <w:rPr>
          <w:rFonts w:ascii="Times New Roman" w:hAnsi="Times New Roman"/>
          <w:color w:val="000000"/>
          <w:sz w:val="24"/>
          <w:szCs w:val="24"/>
          <w:lang w:eastAsia="ru-RU"/>
        </w:rPr>
        <w:t>использованию при реализации проекта (далее – перечень оборудования), плана реализации проекта, включающего план творческой программы</w:t>
      </w:r>
      <w:r w:rsidR="00AD145B" w:rsidRPr="00854961">
        <w:rPr>
          <w:rFonts w:ascii="Times New Roman" w:hAnsi="Times New Roman"/>
          <w:color w:val="000000"/>
          <w:sz w:val="24"/>
          <w:szCs w:val="24"/>
          <w:lang w:eastAsia="ru-RU"/>
        </w:rPr>
        <w:t xml:space="preserve"> и</w:t>
      </w:r>
      <w:r w:rsidR="00B10FDD" w:rsidRPr="00854961">
        <w:rPr>
          <w:rFonts w:ascii="Times New Roman" w:hAnsi="Times New Roman"/>
          <w:color w:val="000000"/>
          <w:sz w:val="24"/>
          <w:szCs w:val="24"/>
          <w:lang w:eastAsia="ru-RU"/>
        </w:rPr>
        <w:t xml:space="preserve"> </w:t>
      </w:r>
      <w:r w:rsidR="00197D5C" w:rsidRPr="00854961">
        <w:rPr>
          <w:rFonts w:ascii="Times New Roman" w:hAnsi="Times New Roman"/>
          <w:color w:val="000000"/>
          <w:sz w:val="24"/>
          <w:szCs w:val="24"/>
          <w:lang w:eastAsia="ru-RU"/>
        </w:rPr>
        <w:t>иных сведений по</w:t>
      </w:r>
      <w:r w:rsidR="00B10FDD" w:rsidRPr="00854961">
        <w:rPr>
          <w:rFonts w:ascii="Times New Roman" w:hAnsi="Times New Roman"/>
          <w:color w:val="000000"/>
          <w:sz w:val="24"/>
          <w:szCs w:val="24"/>
          <w:lang w:eastAsia="ru-RU"/>
        </w:rPr>
        <w:t xml:space="preserve"> </w:t>
      </w:r>
      <w:r w:rsidR="00197D5C" w:rsidRPr="00854961">
        <w:rPr>
          <w:rFonts w:ascii="Times New Roman" w:hAnsi="Times New Roman"/>
          <w:color w:val="000000"/>
          <w:sz w:val="24"/>
          <w:szCs w:val="24"/>
          <w:lang w:eastAsia="ru-RU"/>
        </w:rPr>
        <w:t xml:space="preserve">усмотрению </w:t>
      </w:r>
      <w:r w:rsidR="00C53011" w:rsidRPr="00854961">
        <w:rPr>
          <w:rFonts w:ascii="Times New Roman" w:hAnsi="Times New Roman"/>
          <w:color w:val="000000"/>
          <w:sz w:val="24"/>
          <w:szCs w:val="24"/>
          <w:lang w:eastAsia="ru-RU"/>
        </w:rPr>
        <w:t>участника отбора</w:t>
      </w:r>
      <w:r w:rsidR="00197D5C" w:rsidRPr="00854961">
        <w:rPr>
          <w:rFonts w:ascii="Times New Roman" w:hAnsi="Times New Roman"/>
          <w:color w:val="000000"/>
          <w:sz w:val="24"/>
          <w:szCs w:val="24"/>
          <w:lang w:eastAsia="ru-RU"/>
        </w:rPr>
        <w:t xml:space="preserve">. К описанию </w:t>
      </w:r>
      <w:r w:rsidR="00266837" w:rsidRPr="00854961">
        <w:rPr>
          <w:rFonts w:ascii="Times New Roman" w:hAnsi="Times New Roman"/>
          <w:color w:val="000000"/>
          <w:sz w:val="24"/>
          <w:szCs w:val="24"/>
          <w:lang w:eastAsia="ru-RU"/>
        </w:rPr>
        <w:t xml:space="preserve">реализации проекта </w:t>
      </w:r>
      <w:r w:rsidR="00197D5C" w:rsidRPr="00854961">
        <w:rPr>
          <w:rFonts w:ascii="Times New Roman" w:hAnsi="Times New Roman"/>
          <w:color w:val="000000"/>
          <w:sz w:val="24"/>
          <w:szCs w:val="24"/>
          <w:lang w:eastAsia="ru-RU"/>
        </w:rPr>
        <w:t>могут быть приложены графические материалы.</w:t>
      </w:r>
    </w:p>
    <w:p w14:paraId="0ECB5F8A" w14:textId="139DBDAE" w:rsidR="00854961" w:rsidRDefault="00197D5C"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Описание </w:t>
      </w:r>
      <w:r w:rsidR="00266837">
        <w:rPr>
          <w:rFonts w:ascii="Times New Roman" w:hAnsi="Times New Roman"/>
          <w:color w:val="000000"/>
          <w:sz w:val="24"/>
          <w:szCs w:val="24"/>
          <w:lang w:eastAsia="ru-RU"/>
        </w:rPr>
        <w:t xml:space="preserve">реализации проекта </w:t>
      </w:r>
      <w:r>
        <w:rPr>
          <w:rFonts w:ascii="Times New Roman" w:hAnsi="Times New Roman"/>
          <w:color w:val="000000"/>
          <w:sz w:val="24"/>
          <w:szCs w:val="24"/>
          <w:lang w:eastAsia="ru-RU"/>
        </w:rPr>
        <w:t>должно быть подписано руководителем или доверенным лицом.</w:t>
      </w:r>
    </w:p>
    <w:p w14:paraId="1559B9E5" w14:textId="2D788C3A" w:rsidR="006979CF" w:rsidRDefault="00C53011"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3.1.2.1</w:t>
      </w:r>
      <w:r w:rsidR="00854961">
        <w:rPr>
          <w:rFonts w:ascii="Times New Roman" w:hAnsi="Times New Roman"/>
          <w:color w:val="000000"/>
          <w:sz w:val="24"/>
          <w:szCs w:val="24"/>
          <w:lang w:eastAsia="ru-RU"/>
        </w:rPr>
        <w:t>6</w:t>
      </w:r>
      <w:r>
        <w:rPr>
          <w:rFonts w:ascii="Times New Roman" w:hAnsi="Times New Roman"/>
          <w:color w:val="000000"/>
          <w:sz w:val="24"/>
          <w:szCs w:val="24"/>
          <w:lang w:eastAsia="ru-RU"/>
        </w:rPr>
        <w:t>. </w:t>
      </w:r>
      <w:r w:rsidR="006979CF">
        <w:rPr>
          <w:rFonts w:ascii="Times New Roman" w:hAnsi="Times New Roman"/>
          <w:color w:val="000000"/>
          <w:sz w:val="24"/>
          <w:szCs w:val="24"/>
          <w:lang w:eastAsia="ru-RU"/>
        </w:rPr>
        <w:t xml:space="preserve">Расчет размера субсидии на реализацию проекта, подписанный руководителем </w:t>
      </w:r>
      <w:r>
        <w:rPr>
          <w:rFonts w:ascii="Times New Roman" w:hAnsi="Times New Roman"/>
          <w:color w:val="000000"/>
          <w:sz w:val="24"/>
          <w:szCs w:val="24"/>
          <w:lang w:eastAsia="ru-RU"/>
        </w:rPr>
        <w:t>участник</w:t>
      </w:r>
      <w:r w:rsidR="00046008">
        <w:rPr>
          <w:rFonts w:ascii="Times New Roman" w:hAnsi="Times New Roman"/>
          <w:color w:val="000000"/>
          <w:sz w:val="24"/>
          <w:szCs w:val="24"/>
          <w:lang w:eastAsia="ru-RU"/>
        </w:rPr>
        <w:t>а</w:t>
      </w:r>
      <w:r>
        <w:rPr>
          <w:rFonts w:ascii="Times New Roman" w:hAnsi="Times New Roman"/>
          <w:color w:val="000000"/>
          <w:sz w:val="24"/>
          <w:szCs w:val="24"/>
          <w:lang w:eastAsia="ru-RU"/>
        </w:rPr>
        <w:t xml:space="preserve"> отбора</w:t>
      </w:r>
      <w:r w:rsidR="00F0745B">
        <w:rPr>
          <w:rFonts w:ascii="Times New Roman" w:hAnsi="Times New Roman"/>
          <w:color w:val="000000"/>
          <w:sz w:val="24"/>
          <w:szCs w:val="24"/>
          <w:lang w:eastAsia="ru-RU"/>
        </w:rPr>
        <w:t xml:space="preserve"> </w:t>
      </w:r>
      <w:r w:rsidR="006979CF">
        <w:rPr>
          <w:rFonts w:ascii="Times New Roman" w:hAnsi="Times New Roman"/>
          <w:color w:val="000000"/>
          <w:sz w:val="24"/>
          <w:szCs w:val="24"/>
          <w:lang w:eastAsia="ru-RU"/>
        </w:rPr>
        <w:t xml:space="preserve">или </w:t>
      </w:r>
      <w:r w:rsidR="00046008">
        <w:rPr>
          <w:rFonts w:ascii="Times New Roman" w:hAnsi="Times New Roman"/>
          <w:color w:val="000000"/>
          <w:sz w:val="24"/>
          <w:szCs w:val="24"/>
          <w:lang w:eastAsia="ru-RU"/>
        </w:rPr>
        <w:t xml:space="preserve">доверенным лицом </w:t>
      </w:r>
      <w:r w:rsidR="006979CF">
        <w:rPr>
          <w:rFonts w:ascii="Times New Roman" w:hAnsi="Times New Roman"/>
          <w:color w:val="000000"/>
          <w:sz w:val="24"/>
          <w:szCs w:val="24"/>
          <w:lang w:eastAsia="ru-RU"/>
        </w:rPr>
        <w:t xml:space="preserve">и главным бухгалтером </w:t>
      </w:r>
      <w:r w:rsidR="00046008">
        <w:rPr>
          <w:rFonts w:ascii="Times New Roman" w:hAnsi="Times New Roman"/>
          <w:color w:val="000000"/>
          <w:sz w:val="24"/>
          <w:szCs w:val="24"/>
          <w:lang w:eastAsia="ru-RU"/>
        </w:rPr>
        <w:t>участника отбора</w:t>
      </w:r>
      <w:r w:rsidR="006979CF">
        <w:rPr>
          <w:rFonts w:ascii="Times New Roman" w:hAnsi="Times New Roman"/>
          <w:color w:val="000000"/>
          <w:sz w:val="24"/>
          <w:szCs w:val="24"/>
          <w:lang w:eastAsia="ru-RU"/>
        </w:rPr>
        <w:t>.</w:t>
      </w:r>
    </w:p>
    <w:p w14:paraId="2E3D4E6C" w14:textId="71B81089" w:rsidR="00D72B24" w:rsidRDefault="006979CF"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 составлении расчета </w:t>
      </w:r>
      <w:r w:rsidR="00D16593">
        <w:rPr>
          <w:rFonts w:ascii="Times New Roman" w:hAnsi="Times New Roman"/>
          <w:color w:val="000000"/>
          <w:sz w:val="24"/>
          <w:szCs w:val="24"/>
          <w:lang w:eastAsia="ru-RU"/>
        </w:rPr>
        <w:t>размера субсидии</w:t>
      </w:r>
      <w:r>
        <w:rPr>
          <w:rFonts w:ascii="Times New Roman" w:hAnsi="Times New Roman"/>
          <w:color w:val="000000"/>
          <w:sz w:val="24"/>
          <w:szCs w:val="24"/>
          <w:lang w:eastAsia="ru-RU"/>
        </w:rPr>
        <w:t xml:space="preserve"> </w:t>
      </w:r>
      <w:r w:rsidR="00046008">
        <w:rPr>
          <w:rFonts w:ascii="Times New Roman" w:hAnsi="Times New Roman"/>
          <w:color w:val="000000"/>
          <w:sz w:val="24"/>
          <w:szCs w:val="24"/>
          <w:lang w:eastAsia="ru-RU"/>
        </w:rPr>
        <w:t>участнику отбора</w:t>
      </w:r>
      <w:r>
        <w:rPr>
          <w:rFonts w:ascii="Times New Roman" w:hAnsi="Times New Roman"/>
          <w:color w:val="000000"/>
          <w:sz w:val="24"/>
          <w:szCs w:val="24"/>
          <w:lang w:eastAsia="ru-RU"/>
        </w:rPr>
        <w:t xml:space="preserve"> необходимо учитывать, что средства субсидии могут направляться на финансовое обеспечение затрат, возникших </w:t>
      </w:r>
      <w:r w:rsidR="00880839">
        <w:rPr>
          <w:rFonts w:ascii="Times New Roman" w:hAnsi="Times New Roman"/>
          <w:color w:val="000000"/>
          <w:sz w:val="24"/>
          <w:szCs w:val="24"/>
          <w:lang w:eastAsia="ru-RU"/>
        </w:rPr>
        <w:br/>
      </w:r>
      <w:r w:rsidR="00313E81">
        <w:rPr>
          <w:rFonts w:ascii="Times New Roman" w:hAnsi="Times New Roman"/>
          <w:color w:val="000000"/>
          <w:sz w:val="24"/>
          <w:szCs w:val="24"/>
          <w:lang w:eastAsia="ru-RU"/>
        </w:rPr>
        <w:t>в 202</w:t>
      </w:r>
      <w:r w:rsidR="00EA7F16">
        <w:rPr>
          <w:rFonts w:ascii="Times New Roman" w:hAnsi="Times New Roman"/>
          <w:color w:val="000000"/>
          <w:sz w:val="24"/>
          <w:szCs w:val="24"/>
          <w:lang w:eastAsia="ru-RU"/>
        </w:rPr>
        <w:t>4</w:t>
      </w:r>
      <w:r w:rsidR="00313E81">
        <w:rPr>
          <w:rFonts w:ascii="Times New Roman" w:hAnsi="Times New Roman"/>
          <w:color w:val="000000"/>
          <w:sz w:val="24"/>
          <w:szCs w:val="24"/>
          <w:lang w:eastAsia="ru-RU"/>
        </w:rPr>
        <w:t xml:space="preserve"> году</w:t>
      </w:r>
      <w:r>
        <w:rPr>
          <w:rFonts w:ascii="Times New Roman" w:hAnsi="Times New Roman"/>
          <w:color w:val="000000"/>
          <w:sz w:val="24"/>
          <w:szCs w:val="24"/>
          <w:lang w:eastAsia="ru-RU"/>
        </w:rPr>
        <w:t xml:space="preserve"> и связанных с реализацией проекта</w:t>
      </w:r>
      <w:r w:rsidR="00313E81">
        <w:rPr>
          <w:rFonts w:ascii="Times New Roman" w:hAnsi="Times New Roman"/>
          <w:color w:val="000000"/>
          <w:sz w:val="24"/>
          <w:szCs w:val="24"/>
          <w:lang w:eastAsia="ru-RU"/>
        </w:rPr>
        <w:t xml:space="preserve"> (далее – затраты)</w:t>
      </w:r>
      <w:r>
        <w:rPr>
          <w:rFonts w:ascii="Times New Roman" w:hAnsi="Times New Roman"/>
          <w:color w:val="000000"/>
          <w:sz w:val="24"/>
          <w:szCs w:val="24"/>
          <w:lang w:eastAsia="ru-RU"/>
        </w:rPr>
        <w:t>.</w:t>
      </w:r>
    </w:p>
    <w:p w14:paraId="7E8C7FF2" w14:textId="722E2F48" w:rsidR="00854961" w:rsidRDefault="00854961"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6776A1">
        <w:rPr>
          <w:rFonts w:ascii="Times New Roman" w:hAnsi="Times New Roman"/>
          <w:sz w:val="24"/>
          <w:szCs w:val="24"/>
        </w:rPr>
        <w:t>Расчет размера субсиди</w:t>
      </w:r>
      <w:r>
        <w:rPr>
          <w:rFonts w:ascii="Times New Roman" w:hAnsi="Times New Roman"/>
          <w:sz w:val="24"/>
          <w:szCs w:val="24"/>
        </w:rPr>
        <w:t>и</w:t>
      </w:r>
      <w:r w:rsidRPr="006776A1">
        <w:rPr>
          <w:rFonts w:ascii="Times New Roman" w:hAnsi="Times New Roman"/>
          <w:sz w:val="24"/>
          <w:szCs w:val="24"/>
        </w:rPr>
        <w:t xml:space="preserve"> представляет собой сумму плановых затрат</w:t>
      </w:r>
      <w:r w:rsidR="003E4986">
        <w:rPr>
          <w:rFonts w:ascii="Times New Roman" w:hAnsi="Times New Roman"/>
          <w:sz w:val="24"/>
          <w:szCs w:val="24"/>
        </w:rPr>
        <w:t xml:space="preserve"> на реализацию проекта.</w:t>
      </w:r>
    </w:p>
    <w:p w14:paraId="00F662F9" w14:textId="1ED2208A" w:rsidR="00006C6E" w:rsidRDefault="00006C6E"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006C6E">
        <w:rPr>
          <w:rFonts w:ascii="Times New Roman" w:hAnsi="Times New Roman"/>
          <w:color w:val="000000"/>
          <w:sz w:val="24"/>
          <w:szCs w:val="24"/>
          <w:lang w:eastAsia="ru-RU"/>
        </w:rPr>
        <w:t>План</w:t>
      </w:r>
      <w:r w:rsidR="00854961">
        <w:rPr>
          <w:rFonts w:ascii="Times New Roman" w:hAnsi="Times New Roman"/>
          <w:color w:val="000000"/>
          <w:sz w:val="24"/>
          <w:szCs w:val="24"/>
          <w:lang w:eastAsia="ru-RU"/>
        </w:rPr>
        <w:t>овые</w:t>
      </w:r>
      <w:r w:rsidRPr="00006C6E">
        <w:rPr>
          <w:rFonts w:ascii="Times New Roman" w:hAnsi="Times New Roman"/>
          <w:color w:val="000000"/>
          <w:sz w:val="24"/>
          <w:szCs w:val="24"/>
          <w:lang w:eastAsia="ru-RU"/>
        </w:rPr>
        <w:t xml:space="preserve"> затраты, указанные в расчете размера субсидии, должны соответствовать </w:t>
      </w:r>
      <w:r>
        <w:rPr>
          <w:rFonts w:ascii="Times New Roman" w:hAnsi="Times New Roman"/>
          <w:color w:val="000000"/>
          <w:sz w:val="24"/>
          <w:szCs w:val="24"/>
          <w:lang w:eastAsia="ru-RU"/>
        </w:rPr>
        <w:t xml:space="preserve">следующим </w:t>
      </w:r>
      <w:r w:rsidRPr="00006C6E">
        <w:rPr>
          <w:rFonts w:ascii="Times New Roman" w:hAnsi="Times New Roman"/>
          <w:color w:val="000000"/>
          <w:sz w:val="24"/>
          <w:szCs w:val="24"/>
          <w:lang w:eastAsia="ru-RU"/>
        </w:rPr>
        <w:t>направлениям затрат</w:t>
      </w:r>
      <w:r>
        <w:rPr>
          <w:rFonts w:ascii="Times New Roman" w:hAnsi="Times New Roman"/>
          <w:color w:val="000000"/>
          <w:sz w:val="24"/>
          <w:szCs w:val="24"/>
          <w:lang w:eastAsia="ru-RU"/>
        </w:rPr>
        <w:t>:</w:t>
      </w:r>
      <w:r w:rsidRPr="00006C6E">
        <w:rPr>
          <w:rFonts w:ascii="Times New Roman" w:hAnsi="Times New Roman"/>
          <w:color w:val="000000"/>
          <w:sz w:val="24"/>
          <w:szCs w:val="24"/>
          <w:lang w:eastAsia="ru-RU"/>
        </w:rPr>
        <w:t xml:space="preserve"> </w:t>
      </w:r>
    </w:p>
    <w:p w14:paraId="073FA6DA" w14:textId="23E36E54" w:rsidR="008B684A" w:rsidRPr="00313E81" w:rsidRDefault="008B684A" w:rsidP="00E80DCC">
      <w:pPr>
        <w:widowControl w:val="0"/>
        <w:autoSpaceDE w:val="0"/>
        <w:autoSpaceDN w:val="0"/>
        <w:adjustRightInd w:val="0"/>
        <w:spacing w:after="0" w:line="240" w:lineRule="auto"/>
        <w:ind w:firstLine="567"/>
        <w:jc w:val="both"/>
        <w:rPr>
          <w:rFonts w:ascii="Times New Roman" w:hAnsi="Times New Roman"/>
          <w:spacing w:val="-6"/>
          <w:sz w:val="24"/>
          <w:szCs w:val="24"/>
          <w:lang w:eastAsia="ru-RU"/>
        </w:rPr>
      </w:pPr>
      <w:r w:rsidRPr="00313E81">
        <w:rPr>
          <w:rFonts w:ascii="Times New Roman" w:hAnsi="Times New Roman"/>
          <w:color w:val="000000"/>
          <w:sz w:val="24"/>
          <w:szCs w:val="24"/>
          <w:lang w:eastAsia="ru-RU"/>
        </w:rPr>
        <w:lastRenderedPageBreak/>
        <w:t>Оплата труда План – плановые затраты, связанные с о</w:t>
      </w:r>
      <w:r w:rsidRPr="00313E81">
        <w:rPr>
          <w:rFonts w:ascii="Times New Roman" w:hAnsi="Times New Roman"/>
          <w:spacing w:val="-6"/>
          <w:sz w:val="24"/>
          <w:szCs w:val="24"/>
          <w:lang w:eastAsia="ru-RU"/>
        </w:rPr>
        <w:t>платой труда работников</w:t>
      </w:r>
      <w:r w:rsidR="00F0745B">
        <w:rPr>
          <w:rFonts w:ascii="Times New Roman" w:hAnsi="Times New Roman"/>
          <w:spacing w:val="-6"/>
          <w:sz w:val="24"/>
          <w:szCs w:val="24"/>
          <w:lang w:eastAsia="ru-RU"/>
        </w:rPr>
        <w:t xml:space="preserve"> </w:t>
      </w:r>
      <w:r w:rsidR="00854961">
        <w:rPr>
          <w:rFonts w:ascii="Times New Roman" w:hAnsi="Times New Roman"/>
          <w:spacing w:val="-6"/>
          <w:sz w:val="24"/>
          <w:szCs w:val="24"/>
          <w:lang w:eastAsia="ru-RU"/>
        </w:rPr>
        <w:t>участника отбора</w:t>
      </w:r>
      <w:r w:rsidR="00F0745B">
        <w:rPr>
          <w:rFonts w:ascii="Times New Roman" w:hAnsi="Times New Roman"/>
          <w:spacing w:val="-6"/>
          <w:sz w:val="24"/>
          <w:szCs w:val="24"/>
          <w:lang w:eastAsia="ru-RU"/>
        </w:rPr>
        <w:t>,</w:t>
      </w:r>
      <w:r w:rsidRPr="00313E81">
        <w:rPr>
          <w:rFonts w:ascii="Times New Roman" w:hAnsi="Times New Roman"/>
          <w:spacing w:val="-6"/>
          <w:sz w:val="24"/>
          <w:szCs w:val="24"/>
          <w:lang w:eastAsia="ru-RU"/>
        </w:rPr>
        <w:t xml:space="preserve"> </w:t>
      </w:r>
      <w:r w:rsidR="00D16593">
        <w:rPr>
          <w:rFonts w:ascii="Times New Roman" w:hAnsi="Times New Roman"/>
          <w:spacing w:val="-6"/>
          <w:sz w:val="24"/>
          <w:szCs w:val="24"/>
          <w:lang w:eastAsia="ru-RU"/>
        </w:rPr>
        <w:t xml:space="preserve">занятых в проекте, </w:t>
      </w:r>
      <w:r w:rsidR="00523041" w:rsidRPr="00313E81">
        <w:rPr>
          <w:rFonts w:ascii="Times New Roman" w:hAnsi="Times New Roman"/>
          <w:spacing w:val="-6"/>
          <w:sz w:val="24"/>
          <w:szCs w:val="24"/>
          <w:lang w:eastAsia="ru-RU"/>
        </w:rPr>
        <w:t>выплатой авторских вознаграждений и</w:t>
      </w:r>
      <w:r w:rsidR="00D16593">
        <w:rPr>
          <w:rFonts w:ascii="Times New Roman" w:hAnsi="Times New Roman"/>
          <w:spacing w:val="-6"/>
          <w:sz w:val="24"/>
          <w:szCs w:val="24"/>
          <w:lang w:eastAsia="ru-RU"/>
        </w:rPr>
        <w:t> </w:t>
      </w:r>
      <w:r w:rsidR="00313E81">
        <w:rPr>
          <w:rFonts w:ascii="Times New Roman" w:hAnsi="Times New Roman"/>
          <w:spacing w:val="-6"/>
          <w:sz w:val="24"/>
          <w:szCs w:val="24"/>
          <w:lang w:eastAsia="ru-RU"/>
        </w:rPr>
        <w:t xml:space="preserve">вознаграждений по </w:t>
      </w:r>
      <w:r w:rsidRPr="00313E81">
        <w:rPr>
          <w:rFonts w:ascii="Times New Roman" w:hAnsi="Times New Roman"/>
          <w:spacing w:val="-6"/>
          <w:sz w:val="24"/>
          <w:szCs w:val="24"/>
          <w:lang w:eastAsia="ru-RU"/>
        </w:rPr>
        <w:t>договорам гражданско</w:t>
      </w:r>
      <w:r w:rsidR="00E678C5" w:rsidRPr="00313E81">
        <w:rPr>
          <w:rFonts w:ascii="Times New Roman" w:hAnsi="Times New Roman"/>
          <w:spacing w:val="-6"/>
          <w:sz w:val="24"/>
          <w:szCs w:val="24"/>
          <w:lang w:eastAsia="ru-RU"/>
        </w:rPr>
        <w:noBreakHyphen/>
      </w:r>
      <w:r w:rsidRPr="00313E81">
        <w:rPr>
          <w:rFonts w:ascii="Times New Roman" w:hAnsi="Times New Roman"/>
          <w:spacing w:val="-6"/>
          <w:sz w:val="24"/>
          <w:szCs w:val="24"/>
          <w:lang w:eastAsia="ru-RU"/>
        </w:rPr>
        <w:t xml:space="preserve">правового характера, </w:t>
      </w:r>
      <w:r w:rsidR="00D16593">
        <w:rPr>
          <w:rFonts w:ascii="Times New Roman" w:hAnsi="Times New Roman"/>
          <w:spacing w:val="-6"/>
          <w:sz w:val="24"/>
          <w:szCs w:val="24"/>
          <w:lang w:eastAsia="ru-RU"/>
        </w:rPr>
        <w:t xml:space="preserve">включая налоги, </w:t>
      </w:r>
      <w:r w:rsidRPr="00313E81">
        <w:rPr>
          <w:rFonts w:ascii="Times New Roman" w:hAnsi="Times New Roman"/>
          <w:spacing w:val="-6"/>
          <w:sz w:val="24"/>
          <w:szCs w:val="24"/>
          <w:lang w:eastAsia="ru-RU"/>
        </w:rPr>
        <w:t>страховые взносы</w:t>
      </w:r>
      <w:r w:rsidR="00D16593">
        <w:rPr>
          <w:rFonts w:ascii="Times New Roman" w:hAnsi="Times New Roman"/>
          <w:spacing w:val="-6"/>
          <w:sz w:val="24"/>
          <w:szCs w:val="24"/>
          <w:lang w:eastAsia="ru-RU"/>
        </w:rPr>
        <w:t xml:space="preserve"> </w:t>
      </w:r>
      <w:r w:rsidRPr="00313E81">
        <w:rPr>
          <w:rFonts w:ascii="Times New Roman" w:hAnsi="Times New Roman"/>
          <w:spacing w:val="-6"/>
          <w:sz w:val="24"/>
          <w:szCs w:val="24"/>
          <w:lang w:eastAsia="ru-RU"/>
        </w:rPr>
        <w:t xml:space="preserve">с заработной платы </w:t>
      </w:r>
      <w:r w:rsidR="00F0745B">
        <w:rPr>
          <w:rFonts w:ascii="Times New Roman" w:hAnsi="Times New Roman"/>
          <w:spacing w:val="-6"/>
          <w:sz w:val="24"/>
          <w:szCs w:val="24"/>
          <w:lang w:eastAsia="ru-RU"/>
        </w:rPr>
        <w:t xml:space="preserve">указанных </w:t>
      </w:r>
      <w:r w:rsidRPr="00313E81">
        <w:rPr>
          <w:rFonts w:ascii="Times New Roman" w:hAnsi="Times New Roman"/>
          <w:spacing w:val="-6"/>
          <w:sz w:val="24"/>
          <w:szCs w:val="24"/>
          <w:lang w:eastAsia="ru-RU"/>
        </w:rPr>
        <w:t>работников, авторских вознаграждений и вознаграждений по договорам гражданско-правового характера, взносы по страхованию от несча</w:t>
      </w:r>
      <w:r w:rsidR="00313E81" w:rsidRPr="00313E81">
        <w:rPr>
          <w:rFonts w:ascii="Times New Roman" w:hAnsi="Times New Roman"/>
          <w:spacing w:val="-6"/>
          <w:sz w:val="24"/>
          <w:szCs w:val="24"/>
          <w:lang w:eastAsia="ru-RU"/>
        </w:rPr>
        <w:t xml:space="preserve">стных случаев на производстве и </w:t>
      </w:r>
      <w:r w:rsidRPr="00313E81">
        <w:rPr>
          <w:rFonts w:ascii="Times New Roman" w:hAnsi="Times New Roman"/>
          <w:spacing w:val="-6"/>
          <w:sz w:val="24"/>
          <w:szCs w:val="24"/>
          <w:lang w:eastAsia="ru-RU"/>
        </w:rPr>
        <w:t>профессиональных заболеваний;</w:t>
      </w:r>
    </w:p>
    <w:p w14:paraId="2FF0BC1C" w14:textId="77777777" w:rsidR="008B684A" w:rsidRPr="00313E81" w:rsidRDefault="008B684A"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313E81">
        <w:rPr>
          <w:rFonts w:ascii="Times New Roman" w:hAnsi="Times New Roman"/>
          <w:color w:val="000000"/>
          <w:sz w:val="24"/>
          <w:szCs w:val="24"/>
          <w:lang w:eastAsia="ru-RU"/>
        </w:rPr>
        <w:t>Конструкции План - плановые затраты, связанные с о</w:t>
      </w:r>
      <w:r w:rsidRPr="00313E81">
        <w:rPr>
          <w:rFonts w:ascii="Times New Roman" w:hAnsi="Times New Roman"/>
          <w:spacing w:val="-6"/>
          <w:sz w:val="24"/>
          <w:szCs w:val="24"/>
          <w:lang w:eastAsia="ru-RU"/>
        </w:rPr>
        <w:t>платой</w:t>
      </w:r>
      <w:r w:rsidRPr="00313E81">
        <w:rPr>
          <w:rFonts w:ascii="Times New Roman" w:hAnsi="Times New Roman"/>
          <w:color w:val="000000"/>
          <w:sz w:val="24"/>
          <w:szCs w:val="24"/>
          <w:lang w:eastAsia="ru-RU"/>
        </w:rPr>
        <w:t xml:space="preserve"> услуг (работ) по</w:t>
      </w:r>
      <w:r w:rsidR="00E678C5" w:rsidRPr="00313E81">
        <w:rPr>
          <w:rFonts w:ascii="Times New Roman" w:hAnsi="Times New Roman"/>
          <w:color w:val="000000"/>
          <w:sz w:val="24"/>
          <w:szCs w:val="24"/>
          <w:lang w:val="en-US" w:eastAsia="ru-RU"/>
        </w:rPr>
        <w:t> </w:t>
      </w:r>
      <w:r w:rsidRPr="00313E81">
        <w:rPr>
          <w:rFonts w:ascii="Times New Roman" w:hAnsi="Times New Roman"/>
          <w:color w:val="000000"/>
          <w:sz w:val="24"/>
          <w:szCs w:val="24"/>
          <w:lang w:eastAsia="ru-RU"/>
        </w:rPr>
        <w:t>обеспечению проекта тентовыми, павильонными, сценическими и иными конструкциями (</w:t>
      </w:r>
      <w:r w:rsidR="00963C17">
        <w:rPr>
          <w:rFonts w:ascii="Times New Roman" w:hAnsi="Times New Roman"/>
          <w:color w:val="000000"/>
          <w:sz w:val="24"/>
          <w:szCs w:val="24"/>
          <w:lang w:eastAsia="ru-RU"/>
        </w:rPr>
        <w:t>предоставление</w:t>
      </w:r>
      <w:r w:rsidRPr="00313E81">
        <w:rPr>
          <w:rFonts w:ascii="Times New Roman" w:hAnsi="Times New Roman"/>
          <w:color w:val="000000"/>
          <w:sz w:val="24"/>
          <w:szCs w:val="24"/>
          <w:lang w:eastAsia="ru-RU"/>
        </w:rPr>
        <w:t>, доставка, монтаж, демонтаж</w:t>
      </w:r>
      <w:r w:rsidRPr="009A1D28">
        <w:rPr>
          <w:rFonts w:ascii="Times New Roman" w:hAnsi="Times New Roman"/>
          <w:color w:val="000000"/>
          <w:sz w:val="24"/>
          <w:szCs w:val="24"/>
          <w:lang w:eastAsia="ru-RU"/>
        </w:rPr>
        <w:t xml:space="preserve">, </w:t>
      </w:r>
      <w:r w:rsidR="00712DDF" w:rsidRPr="009A1D28">
        <w:rPr>
          <w:rFonts w:ascii="Times New Roman" w:hAnsi="Times New Roman"/>
          <w:color w:val="000000"/>
          <w:sz w:val="24"/>
          <w:szCs w:val="24"/>
          <w:lang w:eastAsia="ru-RU"/>
        </w:rPr>
        <w:t>восстановительный ремонт,</w:t>
      </w:r>
      <w:r w:rsidR="00712DDF">
        <w:rPr>
          <w:rFonts w:ascii="Times New Roman" w:hAnsi="Times New Roman"/>
          <w:color w:val="000000"/>
          <w:sz w:val="24"/>
          <w:szCs w:val="24"/>
          <w:lang w:eastAsia="ru-RU"/>
        </w:rPr>
        <w:t xml:space="preserve"> </w:t>
      </w:r>
      <w:r w:rsidRPr="00313E81">
        <w:rPr>
          <w:rFonts w:ascii="Times New Roman" w:hAnsi="Times New Roman"/>
          <w:color w:val="000000"/>
          <w:sz w:val="24"/>
          <w:szCs w:val="24"/>
          <w:lang w:eastAsia="ru-RU"/>
        </w:rPr>
        <w:t>обслуживание);</w:t>
      </w:r>
    </w:p>
    <w:p w14:paraId="416D4504" w14:textId="77777777" w:rsidR="008B684A" w:rsidRPr="00313E81" w:rsidRDefault="00421F0A"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313E81">
        <w:rPr>
          <w:rFonts w:ascii="Times New Roman" w:hAnsi="Times New Roman"/>
          <w:color w:val="000000"/>
          <w:sz w:val="24"/>
          <w:szCs w:val="24"/>
          <w:lang w:eastAsia="ru-RU"/>
        </w:rPr>
        <w:t>Оборудование План - плановые затраты, связанные с о</w:t>
      </w:r>
      <w:r w:rsidRPr="00313E81">
        <w:rPr>
          <w:rFonts w:ascii="Times New Roman" w:hAnsi="Times New Roman"/>
          <w:spacing w:val="-6"/>
          <w:sz w:val="24"/>
          <w:szCs w:val="24"/>
          <w:lang w:eastAsia="ru-RU"/>
        </w:rPr>
        <w:t xml:space="preserve">платой </w:t>
      </w:r>
      <w:r w:rsidR="008B684A" w:rsidRPr="00313E81">
        <w:rPr>
          <w:rFonts w:ascii="Times New Roman" w:hAnsi="Times New Roman"/>
          <w:color w:val="000000"/>
          <w:sz w:val="24"/>
          <w:szCs w:val="24"/>
          <w:lang w:eastAsia="ru-RU"/>
        </w:rPr>
        <w:t>услуг (работ) по</w:t>
      </w:r>
      <w:r w:rsidR="00E678C5" w:rsidRPr="00313E81">
        <w:rPr>
          <w:rFonts w:ascii="Times New Roman" w:hAnsi="Times New Roman"/>
          <w:color w:val="000000"/>
          <w:sz w:val="24"/>
          <w:szCs w:val="24"/>
          <w:lang w:val="en-US" w:eastAsia="ru-RU"/>
        </w:rPr>
        <w:t> </w:t>
      </w:r>
      <w:r w:rsidR="008B684A" w:rsidRPr="00313E81">
        <w:rPr>
          <w:rFonts w:ascii="Times New Roman" w:hAnsi="Times New Roman"/>
          <w:color w:val="000000"/>
          <w:sz w:val="24"/>
          <w:szCs w:val="24"/>
          <w:lang w:eastAsia="ru-RU"/>
        </w:rPr>
        <w:t xml:space="preserve">обеспечению проекта осветительным, звуковым, видеопроекционным </w:t>
      </w:r>
      <w:r w:rsidR="00CE1883">
        <w:rPr>
          <w:rFonts w:ascii="Times New Roman" w:hAnsi="Times New Roman"/>
          <w:color w:val="000000"/>
          <w:sz w:val="24"/>
          <w:szCs w:val="24"/>
          <w:lang w:eastAsia="ru-RU"/>
        </w:rPr>
        <w:t xml:space="preserve">и иным </w:t>
      </w:r>
      <w:r w:rsidR="008B684A" w:rsidRPr="00313E81">
        <w:rPr>
          <w:rFonts w:ascii="Times New Roman" w:hAnsi="Times New Roman"/>
          <w:color w:val="000000"/>
          <w:sz w:val="24"/>
          <w:szCs w:val="24"/>
          <w:lang w:eastAsia="ru-RU"/>
        </w:rPr>
        <w:t>оборудованием</w:t>
      </w:r>
      <w:r w:rsidR="00CE1883">
        <w:rPr>
          <w:rFonts w:ascii="Times New Roman" w:hAnsi="Times New Roman"/>
          <w:color w:val="000000"/>
          <w:sz w:val="24"/>
          <w:szCs w:val="24"/>
          <w:lang w:eastAsia="ru-RU"/>
        </w:rPr>
        <w:t>, необходимым для реализации проекта</w:t>
      </w:r>
      <w:r w:rsidR="008B684A" w:rsidRPr="00313E81">
        <w:rPr>
          <w:rFonts w:ascii="Times New Roman" w:hAnsi="Times New Roman"/>
          <w:color w:val="000000"/>
          <w:sz w:val="24"/>
          <w:szCs w:val="24"/>
          <w:lang w:eastAsia="ru-RU"/>
        </w:rPr>
        <w:t xml:space="preserve"> (</w:t>
      </w:r>
      <w:r w:rsidR="00963C17">
        <w:rPr>
          <w:rFonts w:ascii="Times New Roman" w:hAnsi="Times New Roman"/>
          <w:color w:val="000000"/>
          <w:sz w:val="24"/>
          <w:szCs w:val="24"/>
          <w:lang w:eastAsia="ru-RU"/>
        </w:rPr>
        <w:t>предоставление</w:t>
      </w:r>
      <w:r w:rsidR="008B684A" w:rsidRPr="00313E81">
        <w:rPr>
          <w:rFonts w:ascii="Times New Roman" w:hAnsi="Times New Roman"/>
          <w:color w:val="000000"/>
          <w:sz w:val="24"/>
          <w:szCs w:val="24"/>
          <w:lang w:eastAsia="ru-RU"/>
        </w:rPr>
        <w:t>, доставка, монтаж, демонтаж, обслуживание);</w:t>
      </w:r>
    </w:p>
    <w:p w14:paraId="17FD8D8C" w14:textId="77777777" w:rsidR="008B684A" w:rsidRPr="00313E81" w:rsidRDefault="00421F0A"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313E81">
        <w:rPr>
          <w:rFonts w:ascii="Times New Roman" w:hAnsi="Times New Roman"/>
          <w:color w:val="000000"/>
          <w:sz w:val="24"/>
          <w:szCs w:val="24"/>
          <w:lang w:eastAsia="ru-RU"/>
        </w:rPr>
        <w:t xml:space="preserve">Оформление План - плановые затраты, связанные с </w:t>
      </w:r>
      <w:r w:rsidR="00963C17">
        <w:rPr>
          <w:rFonts w:ascii="Times New Roman" w:hAnsi="Times New Roman"/>
          <w:color w:val="000000"/>
          <w:sz w:val="24"/>
          <w:szCs w:val="24"/>
          <w:lang w:eastAsia="ru-RU"/>
        </w:rPr>
        <w:t xml:space="preserve">покупкой товаров, </w:t>
      </w:r>
      <w:r w:rsidRPr="00313E81">
        <w:rPr>
          <w:rFonts w:ascii="Times New Roman" w:hAnsi="Times New Roman"/>
          <w:color w:val="000000"/>
          <w:sz w:val="24"/>
          <w:szCs w:val="24"/>
          <w:lang w:eastAsia="ru-RU"/>
        </w:rPr>
        <w:t>о</w:t>
      </w:r>
      <w:r w:rsidRPr="00313E81">
        <w:rPr>
          <w:rFonts w:ascii="Times New Roman" w:hAnsi="Times New Roman"/>
          <w:spacing w:val="-6"/>
          <w:sz w:val="24"/>
          <w:szCs w:val="24"/>
          <w:lang w:eastAsia="ru-RU"/>
        </w:rPr>
        <w:t xml:space="preserve">платой </w:t>
      </w:r>
      <w:r w:rsidR="008B684A" w:rsidRPr="00313E81">
        <w:rPr>
          <w:rFonts w:ascii="Times New Roman" w:hAnsi="Times New Roman"/>
          <w:color w:val="000000"/>
          <w:sz w:val="24"/>
          <w:szCs w:val="24"/>
          <w:lang w:eastAsia="ru-RU"/>
        </w:rPr>
        <w:t>услуг (работ) по</w:t>
      </w:r>
      <w:r w:rsidR="001430F0">
        <w:rPr>
          <w:rFonts w:ascii="Times New Roman" w:hAnsi="Times New Roman"/>
          <w:color w:val="000000"/>
          <w:sz w:val="24"/>
          <w:szCs w:val="24"/>
          <w:lang w:eastAsia="ru-RU"/>
        </w:rPr>
        <w:t xml:space="preserve"> </w:t>
      </w:r>
      <w:r w:rsidR="008B684A" w:rsidRPr="00313E81">
        <w:rPr>
          <w:rFonts w:ascii="Times New Roman" w:hAnsi="Times New Roman"/>
          <w:color w:val="000000"/>
          <w:sz w:val="24"/>
          <w:szCs w:val="24"/>
          <w:lang w:eastAsia="ru-RU"/>
        </w:rPr>
        <w:t>художественно-декорационному оформлению проекта;</w:t>
      </w:r>
    </w:p>
    <w:p w14:paraId="752C02FB" w14:textId="57F1D4CB" w:rsidR="008B684A" w:rsidRPr="00313E81" w:rsidRDefault="00421F0A"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313E81">
        <w:rPr>
          <w:rFonts w:ascii="Times New Roman" w:hAnsi="Times New Roman"/>
          <w:color w:val="000000"/>
          <w:sz w:val="24"/>
          <w:szCs w:val="24"/>
          <w:lang w:eastAsia="ru-RU"/>
        </w:rPr>
        <w:t xml:space="preserve">Реклама План - плановые затраты, связанные с </w:t>
      </w:r>
      <w:r w:rsidR="00963C17">
        <w:rPr>
          <w:rFonts w:ascii="Times New Roman" w:hAnsi="Times New Roman"/>
          <w:color w:val="000000"/>
          <w:sz w:val="24"/>
          <w:szCs w:val="24"/>
          <w:lang w:eastAsia="ru-RU"/>
        </w:rPr>
        <w:t xml:space="preserve">покупкой товаров, </w:t>
      </w:r>
      <w:r w:rsidRPr="00313E81">
        <w:rPr>
          <w:rFonts w:ascii="Times New Roman" w:hAnsi="Times New Roman"/>
          <w:color w:val="000000"/>
          <w:sz w:val="24"/>
          <w:szCs w:val="24"/>
          <w:lang w:eastAsia="ru-RU"/>
        </w:rPr>
        <w:t>о</w:t>
      </w:r>
      <w:r w:rsidRPr="00313E81">
        <w:rPr>
          <w:rFonts w:ascii="Times New Roman" w:hAnsi="Times New Roman"/>
          <w:spacing w:val="-6"/>
          <w:sz w:val="24"/>
          <w:szCs w:val="24"/>
          <w:lang w:eastAsia="ru-RU"/>
        </w:rPr>
        <w:t xml:space="preserve">платой </w:t>
      </w:r>
      <w:r w:rsidR="008B684A" w:rsidRPr="00313E81">
        <w:rPr>
          <w:rFonts w:ascii="Times New Roman" w:hAnsi="Times New Roman"/>
          <w:color w:val="000000"/>
          <w:sz w:val="24"/>
          <w:szCs w:val="24"/>
          <w:lang w:eastAsia="ru-RU"/>
        </w:rPr>
        <w:t>услуг (работ) по</w:t>
      </w:r>
      <w:r w:rsidR="00D16593">
        <w:rPr>
          <w:rFonts w:ascii="Times New Roman" w:hAnsi="Times New Roman"/>
          <w:color w:val="000000"/>
          <w:sz w:val="24"/>
          <w:szCs w:val="24"/>
          <w:lang w:eastAsia="ru-RU"/>
        </w:rPr>
        <w:t xml:space="preserve"> </w:t>
      </w:r>
      <w:r w:rsidR="008B684A" w:rsidRPr="00313E81">
        <w:rPr>
          <w:rFonts w:ascii="Times New Roman" w:hAnsi="Times New Roman"/>
          <w:color w:val="000000"/>
          <w:sz w:val="24"/>
          <w:szCs w:val="24"/>
          <w:lang w:eastAsia="ru-RU"/>
        </w:rPr>
        <w:t>разработке, изготовлению и размещению рекламных и других информационных и</w:t>
      </w:r>
      <w:r w:rsidR="001C0252">
        <w:rPr>
          <w:rFonts w:ascii="Times New Roman" w:hAnsi="Times New Roman"/>
          <w:color w:val="000000"/>
          <w:sz w:val="24"/>
          <w:szCs w:val="24"/>
          <w:lang w:eastAsia="ru-RU"/>
        </w:rPr>
        <w:t> </w:t>
      </w:r>
      <w:r w:rsidR="008B684A" w:rsidRPr="00313E81">
        <w:rPr>
          <w:rFonts w:ascii="Times New Roman" w:hAnsi="Times New Roman"/>
          <w:color w:val="000000"/>
          <w:sz w:val="24"/>
          <w:szCs w:val="24"/>
          <w:lang w:eastAsia="ru-RU"/>
        </w:rPr>
        <w:t xml:space="preserve">презентационных материалов, </w:t>
      </w:r>
      <w:r w:rsidR="00854961">
        <w:rPr>
          <w:rFonts w:ascii="Times New Roman" w:hAnsi="Times New Roman"/>
          <w:color w:val="000000"/>
          <w:sz w:val="24"/>
          <w:szCs w:val="24"/>
          <w:lang w:eastAsia="ru-RU"/>
        </w:rPr>
        <w:t xml:space="preserve">затрат на маркетинговые и </w:t>
      </w:r>
      <w:r w:rsidR="00854961">
        <w:rPr>
          <w:rFonts w:ascii="Times New Roman" w:hAnsi="Times New Roman"/>
          <w:color w:val="000000"/>
          <w:sz w:val="24"/>
          <w:szCs w:val="24"/>
          <w:lang w:val="en-US" w:eastAsia="ru-RU"/>
        </w:rPr>
        <w:t>PR</w:t>
      </w:r>
      <w:r w:rsidR="00854961">
        <w:rPr>
          <w:rFonts w:ascii="Times New Roman" w:hAnsi="Times New Roman"/>
          <w:color w:val="000000"/>
          <w:sz w:val="24"/>
          <w:szCs w:val="24"/>
          <w:lang w:eastAsia="ru-RU"/>
        </w:rPr>
        <w:t xml:space="preserve">-активности, </w:t>
      </w:r>
      <w:r w:rsidR="008B684A" w:rsidRPr="00313E81">
        <w:rPr>
          <w:rFonts w:ascii="Times New Roman" w:hAnsi="Times New Roman"/>
          <w:color w:val="000000"/>
          <w:sz w:val="24"/>
          <w:szCs w:val="24"/>
          <w:lang w:eastAsia="ru-RU"/>
        </w:rPr>
        <w:t xml:space="preserve">связанных </w:t>
      </w:r>
      <w:r w:rsidR="00854961">
        <w:rPr>
          <w:rFonts w:ascii="Times New Roman" w:hAnsi="Times New Roman"/>
          <w:color w:val="000000"/>
          <w:sz w:val="24"/>
          <w:szCs w:val="24"/>
          <w:lang w:eastAsia="ru-RU"/>
        </w:rPr>
        <w:br/>
      </w:r>
      <w:r w:rsidR="008B684A" w:rsidRPr="00313E81">
        <w:rPr>
          <w:rFonts w:ascii="Times New Roman" w:hAnsi="Times New Roman"/>
          <w:color w:val="000000"/>
          <w:sz w:val="24"/>
          <w:szCs w:val="24"/>
          <w:lang w:eastAsia="ru-RU"/>
        </w:rPr>
        <w:t>с реализацией проекта;</w:t>
      </w:r>
    </w:p>
    <w:p w14:paraId="347B5032" w14:textId="77777777" w:rsidR="008B684A" w:rsidRPr="00313E81" w:rsidRDefault="00421F0A"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313E81">
        <w:rPr>
          <w:rFonts w:ascii="Times New Roman" w:hAnsi="Times New Roman"/>
          <w:color w:val="000000"/>
          <w:sz w:val="24"/>
          <w:szCs w:val="24"/>
          <w:lang w:eastAsia="ru-RU"/>
        </w:rPr>
        <w:t>Электричество План - плановые затраты, связанные с о</w:t>
      </w:r>
      <w:r w:rsidRPr="00313E81">
        <w:rPr>
          <w:rFonts w:ascii="Times New Roman" w:hAnsi="Times New Roman"/>
          <w:spacing w:val="-6"/>
          <w:sz w:val="24"/>
          <w:szCs w:val="24"/>
          <w:lang w:eastAsia="ru-RU"/>
        </w:rPr>
        <w:t xml:space="preserve">платой </w:t>
      </w:r>
      <w:r w:rsidRPr="00313E81">
        <w:rPr>
          <w:rFonts w:ascii="Times New Roman" w:hAnsi="Times New Roman"/>
          <w:color w:val="000000"/>
          <w:sz w:val="24"/>
          <w:szCs w:val="24"/>
          <w:lang w:eastAsia="ru-RU"/>
        </w:rPr>
        <w:t>услуг (работ)</w:t>
      </w:r>
      <w:r w:rsidR="008B684A" w:rsidRPr="00313E81">
        <w:rPr>
          <w:rFonts w:ascii="Times New Roman" w:hAnsi="Times New Roman"/>
          <w:color w:val="000000"/>
          <w:sz w:val="24"/>
          <w:szCs w:val="24"/>
          <w:lang w:eastAsia="ru-RU"/>
        </w:rPr>
        <w:t xml:space="preserve"> по</w:t>
      </w:r>
      <w:r w:rsidR="003C66BA" w:rsidRPr="00313E81">
        <w:rPr>
          <w:rFonts w:ascii="Times New Roman" w:hAnsi="Times New Roman"/>
          <w:color w:val="000000"/>
          <w:sz w:val="24"/>
          <w:szCs w:val="24"/>
          <w:lang w:val="en-US" w:eastAsia="ru-RU"/>
        </w:rPr>
        <w:t> </w:t>
      </w:r>
      <w:r w:rsidR="008B684A" w:rsidRPr="00313E81">
        <w:rPr>
          <w:rFonts w:ascii="Times New Roman" w:hAnsi="Times New Roman"/>
          <w:color w:val="000000"/>
          <w:sz w:val="24"/>
          <w:szCs w:val="24"/>
          <w:lang w:eastAsia="ru-RU"/>
        </w:rPr>
        <w:t>техническому и технологическому обеспечению проекта (прокладка временных электрических сетей, технологическое присоединение объектов к электрическим сетям, оплата потребляемой электроэнергии, оплата расходных материалов для прокладки временных электрических сетей, монтаж и демонтаж электрического оборудования);</w:t>
      </w:r>
    </w:p>
    <w:p w14:paraId="79C04F20" w14:textId="77777777" w:rsidR="008B684A" w:rsidRPr="00313E81" w:rsidRDefault="00421F0A"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313E81">
        <w:rPr>
          <w:rFonts w:ascii="Times New Roman" w:hAnsi="Times New Roman"/>
          <w:color w:val="000000"/>
          <w:sz w:val="24"/>
          <w:szCs w:val="24"/>
          <w:lang w:eastAsia="ru-RU"/>
        </w:rPr>
        <w:t>Уборка План - плановые затраты, связанные с о</w:t>
      </w:r>
      <w:r w:rsidRPr="00313E81">
        <w:rPr>
          <w:rFonts w:ascii="Times New Roman" w:hAnsi="Times New Roman"/>
          <w:spacing w:val="-6"/>
          <w:sz w:val="24"/>
          <w:szCs w:val="24"/>
          <w:lang w:eastAsia="ru-RU"/>
        </w:rPr>
        <w:t xml:space="preserve">платой </w:t>
      </w:r>
      <w:r w:rsidRPr="00313E81">
        <w:rPr>
          <w:rFonts w:ascii="Times New Roman" w:hAnsi="Times New Roman"/>
          <w:color w:val="000000"/>
          <w:sz w:val="24"/>
          <w:szCs w:val="24"/>
          <w:lang w:eastAsia="ru-RU"/>
        </w:rPr>
        <w:t xml:space="preserve">услуг (работ) </w:t>
      </w:r>
      <w:r w:rsidR="008B684A" w:rsidRPr="00313E81">
        <w:rPr>
          <w:rFonts w:ascii="Times New Roman" w:hAnsi="Times New Roman"/>
          <w:color w:val="000000"/>
          <w:sz w:val="24"/>
          <w:szCs w:val="24"/>
          <w:lang w:eastAsia="ru-RU"/>
        </w:rPr>
        <w:t>по</w:t>
      </w:r>
      <w:r w:rsidR="00D16593">
        <w:rPr>
          <w:rFonts w:ascii="Times New Roman" w:hAnsi="Times New Roman"/>
          <w:color w:val="000000"/>
          <w:sz w:val="24"/>
          <w:szCs w:val="24"/>
          <w:lang w:eastAsia="ru-RU"/>
        </w:rPr>
        <w:t xml:space="preserve"> </w:t>
      </w:r>
      <w:r w:rsidR="008B684A" w:rsidRPr="00313E81">
        <w:rPr>
          <w:rFonts w:ascii="Times New Roman" w:hAnsi="Times New Roman"/>
          <w:color w:val="000000"/>
          <w:sz w:val="24"/>
          <w:szCs w:val="24"/>
          <w:lang w:eastAsia="ru-RU"/>
        </w:rPr>
        <w:t>обеспечению уборки территории</w:t>
      </w:r>
      <w:r w:rsidR="00F0745B">
        <w:rPr>
          <w:rFonts w:ascii="Times New Roman" w:hAnsi="Times New Roman"/>
          <w:color w:val="000000"/>
          <w:sz w:val="24"/>
          <w:szCs w:val="24"/>
          <w:lang w:eastAsia="ru-RU"/>
        </w:rPr>
        <w:t>, используемой для</w:t>
      </w:r>
      <w:r w:rsidR="008B684A" w:rsidRPr="00313E81">
        <w:rPr>
          <w:rFonts w:ascii="Times New Roman" w:hAnsi="Times New Roman"/>
          <w:color w:val="000000"/>
          <w:sz w:val="24"/>
          <w:szCs w:val="24"/>
          <w:lang w:eastAsia="ru-RU"/>
        </w:rPr>
        <w:t xml:space="preserve"> реализации проекта</w:t>
      </w:r>
      <w:r w:rsidR="00266837">
        <w:rPr>
          <w:rFonts w:ascii="Times New Roman" w:hAnsi="Times New Roman"/>
          <w:color w:val="000000"/>
          <w:sz w:val="24"/>
          <w:szCs w:val="24"/>
          <w:lang w:eastAsia="ru-RU"/>
        </w:rPr>
        <w:t>,</w:t>
      </w:r>
      <w:r w:rsidR="008B684A" w:rsidRPr="00313E81">
        <w:rPr>
          <w:rFonts w:ascii="Times New Roman" w:hAnsi="Times New Roman"/>
          <w:color w:val="000000"/>
          <w:sz w:val="24"/>
          <w:szCs w:val="24"/>
          <w:lang w:eastAsia="ru-RU"/>
        </w:rPr>
        <w:t xml:space="preserve"> </w:t>
      </w:r>
      <w:r w:rsidR="00EA7F16">
        <w:rPr>
          <w:rFonts w:ascii="Times New Roman" w:hAnsi="Times New Roman"/>
          <w:color w:val="000000"/>
          <w:sz w:val="24"/>
          <w:szCs w:val="24"/>
          <w:lang w:eastAsia="ru-RU"/>
        </w:rPr>
        <w:t xml:space="preserve">и/или </w:t>
      </w:r>
      <w:r w:rsidR="008B684A" w:rsidRPr="00313E81">
        <w:rPr>
          <w:rFonts w:ascii="Times New Roman" w:hAnsi="Times New Roman"/>
          <w:color w:val="000000"/>
          <w:sz w:val="24"/>
          <w:szCs w:val="24"/>
          <w:lang w:eastAsia="ru-RU"/>
        </w:rPr>
        <w:t>вывоз</w:t>
      </w:r>
      <w:r w:rsidR="00266837">
        <w:rPr>
          <w:rFonts w:ascii="Times New Roman" w:hAnsi="Times New Roman"/>
          <w:color w:val="000000"/>
          <w:sz w:val="24"/>
          <w:szCs w:val="24"/>
          <w:lang w:eastAsia="ru-RU"/>
        </w:rPr>
        <w:t>а</w:t>
      </w:r>
      <w:r w:rsidR="00F0745B">
        <w:rPr>
          <w:rFonts w:ascii="Times New Roman" w:hAnsi="Times New Roman"/>
          <w:color w:val="000000"/>
          <w:sz w:val="24"/>
          <w:szCs w:val="24"/>
          <w:lang w:eastAsia="ru-RU"/>
        </w:rPr>
        <w:t xml:space="preserve"> с нее</w:t>
      </w:r>
      <w:r w:rsidR="008B684A" w:rsidRPr="00313E81">
        <w:rPr>
          <w:rFonts w:ascii="Times New Roman" w:hAnsi="Times New Roman"/>
          <w:color w:val="000000"/>
          <w:sz w:val="24"/>
          <w:szCs w:val="24"/>
          <w:lang w:eastAsia="ru-RU"/>
        </w:rPr>
        <w:t xml:space="preserve"> мусора;</w:t>
      </w:r>
    </w:p>
    <w:p w14:paraId="61A86AF8" w14:textId="77777777" w:rsidR="008B684A" w:rsidRPr="00313E81" w:rsidRDefault="00421F0A"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313E81">
        <w:rPr>
          <w:rFonts w:ascii="Times New Roman" w:hAnsi="Times New Roman"/>
          <w:color w:val="000000"/>
          <w:sz w:val="24"/>
          <w:szCs w:val="24"/>
          <w:lang w:eastAsia="ru-RU"/>
        </w:rPr>
        <w:t>Безопасность План - плановые затраты, связанные с о</w:t>
      </w:r>
      <w:r w:rsidRPr="00313E81">
        <w:rPr>
          <w:rFonts w:ascii="Times New Roman" w:hAnsi="Times New Roman"/>
          <w:spacing w:val="-6"/>
          <w:sz w:val="24"/>
          <w:szCs w:val="24"/>
          <w:lang w:eastAsia="ru-RU"/>
        </w:rPr>
        <w:t xml:space="preserve">платой </w:t>
      </w:r>
      <w:r w:rsidRPr="00313E81">
        <w:rPr>
          <w:rFonts w:ascii="Times New Roman" w:hAnsi="Times New Roman"/>
          <w:color w:val="000000"/>
          <w:sz w:val="24"/>
          <w:szCs w:val="24"/>
          <w:lang w:eastAsia="ru-RU"/>
        </w:rPr>
        <w:t xml:space="preserve">услуг (работ) </w:t>
      </w:r>
      <w:r w:rsidR="008B684A" w:rsidRPr="00313E81">
        <w:rPr>
          <w:rFonts w:ascii="Times New Roman" w:hAnsi="Times New Roman"/>
          <w:color w:val="000000"/>
          <w:sz w:val="24"/>
          <w:szCs w:val="24"/>
          <w:lang w:eastAsia="ru-RU"/>
        </w:rPr>
        <w:t>по</w:t>
      </w:r>
      <w:r w:rsidR="003C66BA" w:rsidRPr="00313E81">
        <w:rPr>
          <w:rFonts w:ascii="Times New Roman" w:hAnsi="Times New Roman"/>
          <w:color w:val="000000"/>
          <w:sz w:val="24"/>
          <w:szCs w:val="24"/>
          <w:lang w:val="en-US" w:eastAsia="ru-RU"/>
        </w:rPr>
        <w:t> </w:t>
      </w:r>
      <w:r w:rsidR="008B684A" w:rsidRPr="00313E81">
        <w:rPr>
          <w:rFonts w:ascii="Times New Roman" w:hAnsi="Times New Roman"/>
          <w:color w:val="000000"/>
          <w:sz w:val="24"/>
          <w:szCs w:val="24"/>
          <w:lang w:eastAsia="ru-RU"/>
        </w:rPr>
        <w:t>обеспечению правопорядка и безопасности на территории</w:t>
      </w:r>
      <w:r w:rsidR="00F0745B">
        <w:rPr>
          <w:rFonts w:ascii="Times New Roman" w:hAnsi="Times New Roman"/>
          <w:color w:val="000000"/>
          <w:sz w:val="24"/>
          <w:szCs w:val="24"/>
          <w:lang w:eastAsia="ru-RU"/>
        </w:rPr>
        <w:t>, используемой для</w:t>
      </w:r>
      <w:r w:rsidR="008B684A" w:rsidRPr="00313E81">
        <w:rPr>
          <w:rFonts w:ascii="Times New Roman" w:hAnsi="Times New Roman"/>
          <w:color w:val="000000"/>
          <w:sz w:val="24"/>
          <w:szCs w:val="24"/>
          <w:lang w:eastAsia="ru-RU"/>
        </w:rPr>
        <w:t xml:space="preserve"> реализации проекта;</w:t>
      </w:r>
    </w:p>
    <w:p w14:paraId="151C9F1D" w14:textId="77777777" w:rsidR="008B684A" w:rsidRPr="00313E81" w:rsidRDefault="00421F0A"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313E81">
        <w:rPr>
          <w:rFonts w:ascii="Times New Roman" w:hAnsi="Times New Roman"/>
          <w:color w:val="000000"/>
          <w:sz w:val="24"/>
          <w:szCs w:val="24"/>
          <w:lang w:eastAsia="ru-RU"/>
        </w:rPr>
        <w:t>Медпомощь План - плановые затраты, связанные с о</w:t>
      </w:r>
      <w:r w:rsidRPr="00313E81">
        <w:rPr>
          <w:rFonts w:ascii="Times New Roman" w:hAnsi="Times New Roman"/>
          <w:spacing w:val="-6"/>
          <w:sz w:val="24"/>
          <w:szCs w:val="24"/>
          <w:lang w:eastAsia="ru-RU"/>
        </w:rPr>
        <w:t xml:space="preserve">платой </w:t>
      </w:r>
      <w:r w:rsidRPr="00313E81">
        <w:rPr>
          <w:rFonts w:ascii="Times New Roman" w:hAnsi="Times New Roman"/>
          <w:color w:val="000000"/>
          <w:sz w:val="24"/>
          <w:szCs w:val="24"/>
          <w:lang w:eastAsia="ru-RU"/>
        </w:rPr>
        <w:t>услуг (работ)</w:t>
      </w:r>
      <w:r w:rsidR="008B684A" w:rsidRPr="00313E81">
        <w:rPr>
          <w:rFonts w:ascii="Times New Roman" w:hAnsi="Times New Roman"/>
          <w:color w:val="000000"/>
          <w:sz w:val="24"/>
          <w:szCs w:val="24"/>
          <w:lang w:eastAsia="ru-RU"/>
        </w:rPr>
        <w:t xml:space="preserve"> по</w:t>
      </w:r>
      <w:r w:rsidR="003C66BA" w:rsidRPr="00313E81">
        <w:rPr>
          <w:rFonts w:ascii="Times New Roman" w:hAnsi="Times New Roman"/>
          <w:color w:val="000000"/>
          <w:sz w:val="24"/>
          <w:szCs w:val="24"/>
          <w:lang w:val="en-US" w:eastAsia="ru-RU"/>
        </w:rPr>
        <w:t> </w:t>
      </w:r>
      <w:r w:rsidR="008B684A" w:rsidRPr="00313E81">
        <w:rPr>
          <w:rFonts w:ascii="Times New Roman" w:hAnsi="Times New Roman"/>
          <w:color w:val="000000"/>
          <w:sz w:val="24"/>
          <w:szCs w:val="24"/>
          <w:lang w:eastAsia="ru-RU"/>
        </w:rPr>
        <w:t>организации дежурства бригад скорой медицинской помощи на территории</w:t>
      </w:r>
      <w:r w:rsidR="00F0745B">
        <w:rPr>
          <w:rFonts w:ascii="Times New Roman" w:hAnsi="Times New Roman"/>
          <w:color w:val="000000"/>
          <w:sz w:val="24"/>
          <w:szCs w:val="24"/>
          <w:lang w:eastAsia="ru-RU"/>
        </w:rPr>
        <w:t>, используемой для</w:t>
      </w:r>
      <w:r w:rsidR="008B684A" w:rsidRPr="00313E81">
        <w:rPr>
          <w:rFonts w:ascii="Times New Roman" w:hAnsi="Times New Roman"/>
          <w:color w:val="000000"/>
          <w:sz w:val="24"/>
          <w:szCs w:val="24"/>
          <w:lang w:eastAsia="ru-RU"/>
        </w:rPr>
        <w:t xml:space="preserve"> реализации проекта;</w:t>
      </w:r>
    </w:p>
    <w:p w14:paraId="0610C80C" w14:textId="77777777" w:rsidR="008B684A" w:rsidRPr="00313E81" w:rsidRDefault="00421F0A"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313E81">
        <w:rPr>
          <w:rFonts w:ascii="Times New Roman" w:hAnsi="Times New Roman"/>
          <w:color w:val="000000"/>
          <w:sz w:val="24"/>
          <w:szCs w:val="24"/>
          <w:lang w:eastAsia="ru-RU"/>
        </w:rPr>
        <w:t>Транспорт План - плановые затраты, связанные с о</w:t>
      </w:r>
      <w:r w:rsidRPr="00313E81">
        <w:rPr>
          <w:rFonts w:ascii="Times New Roman" w:hAnsi="Times New Roman"/>
          <w:spacing w:val="-6"/>
          <w:sz w:val="24"/>
          <w:szCs w:val="24"/>
          <w:lang w:eastAsia="ru-RU"/>
        </w:rPr>
        <w:t xml:space="preserve">платой </w:t>
      </w:r>
      <w:r w:rsidR="008B684A" w:rsidRPr="00313E81">
        <w:rPr>
          <w:rFonts w:ascii="Times New Roman" w:hAnsi="Times New Roman"/>
          <w:color w:val="000000"/>
          <w:sz w:val="24"/>
          <w:szCs w:val="24"/>
          <w:lang w:eastAsia="ru-RU"/>
        </w:rPr>
        <w:t>транспортных услуг</w:t>
      </w:r>
      <w:r w:rsidR="00F0745B">
        <w:rPr>
          <w:rFonts w:ascii="Times New Roman" w:hAnsi="Times New Roman"/>
          <w:color w:val="000000"/>
          <w:sz w:val="24"/>
          <w:szCs w:val="24"/>
          <w:lang w:eastAsia="ru-RU"/>
        </w:rPr>
        <w:t xml:space="preserve"> </w:t>
      </w:r>
      <w:r w:rsidR="00963C17" w:rsidRPr="00313E81">
        <w:rPr>
          <w:rFonts w:ascii="Times New Roman" w:hAnsi="Times New Roman"/>
          <w:color w:val="000000"/>
          <w:sz w:val="24"/>
          <w:szCs w:val="24"/>
          <w:lang w:eastAsia="ru-RU"/>
        </w:rPr>
        <w:t xml:space="preserve">(работ) </w:t>
      </w:r>
      <w:r w:rsidR="00F0745B">
        <w:rPr>
          <w:rFonts w:ascii="Times New Roman" w:hAnsi="Times New Roman"/>
          <w:color w:val="000000"/>
          <w:sz w:val="24"/>
          <w:szCs w:val="24"/>
          <w:lang w:eastAsia="ru-RU"/>
        </w:rPr>
        <w:t>в</w:t>
      </w:r>
      <w:r w:rsidR="00963C17">
        <w:rPr>
          <w:rFonts w:ascii="Times New Roman" w:hAnsi="Times New Roman"/>
          <w:color w:val="000000"/>
          <w:sz w:val="24"/>
          <w:szCs w:val="24"/>
          <w:lang w:eastAsia="ru-RU"/>
        </w:rPr>
        <w:t> </w:t>
      </w:r>
      <w:r w:rsidR="00F0745B">
        <w:rPr>
          <w:rFonts w:ascii="Times New Roman" w:hAnsi="Times New Roman"/>
          <w:color w:val="000000"/>
          <w:sz w:val="24"/>
          <w:szCs w:val="24"/>
          <w:lang w:eastAsia="ru-RU"/>
        </w:rPr>
        <w:t>рамках реализации проекта</w:t>
      </w:r>
      <w:r w:rsidR="008B684A" w:rsidRPr="00313E81">
        <w:rPr>
          <w:rFonts w:ascii="Times New Roman" w:hAnsi="Times New Roman"/>
          <w:color w:val="000000"/>
          <w:sz w:val="24"/>
          <w:szCs w:val="24"/>
          <w:lang w:eastAsia="ru-RU"/>
        </w:rPr>
        <w:t>;</w:t>
      </w:r>
    </w:p>
    <w:p w14:paraId="4CD723CA" w14:textId="77777777" w:rsidR="008B684A" w:rsidRPr="00313E81" w:rsidRDefault="00421F0A"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313E81">
        <w:rPr>
          <w:rFonts w:ascii="Times New Roman" w:hAnsi="Times New Roman"/>
          <w:color w:val="000000"/>
          <w:sz w:val="24"/>
          <w:szCs w:val="24"/>
          <w:lang w:eastAsia="ru-RU"/>
        </w:rPr>
        <w:t>Съемки План - плановые затраты, связанные с о</w:t>
      </w:r>
      <w:r w:rsidRPr="00313E81">
        <w:rPr>
          <w:rFonts w:ascii="Times New Roman" w:hAnsi="Times New Roman"/>
          <w:spacing w:val="-6"/>
          <w:sz w:val="24"/>
          <w:szCs w:val="24"/>
          <w:lang w:eastAsia="ru-RU"/>
        </w:rPr>
        <w:t>платой у</w:t>
      </w:r>
      <w:r w:rsidR="008B684A" w:rsidRPr="00313E81">
        <w:rPr>
          <w:rFonts w:ascii="Times New Roman" w:hAnsi="Times New Roman"/>
          <w:color w:val="000000"/>
          <w:sz w:val="24"/>
          <w:szCs w:val="24"/>
          <w:lang w:eastAsia="ru-RU"/>
        </w:rPr>
        <w:t>слуг (работ) по</w:t>
      </w:r>
      <w:r w:rsidR="00EA7F16" w:rsidRPr="00EA7F16">
        <w:rPr>
          <w:rFonts w:ascii="Times New Roman" w:hAnsi="Times New Roman"/>
          <w:color w:val="000000"/>
          <w:sz w:val="24"/>
          <w:szCs w:val="24"/>
          <w:lang w:eastAsia="ru-RU"/>
        </w:rPr>
        <w:t xml:space="preserve"> </w:t>
      </w:r>
      <w:r w:rsidR="008B684A" w:rsidRPr="00313E81">
        <w:rPr>
          <w:rFonts w:ascii="Times New Roman" w:hAnsi="Times New Roman"/>
          <w:color w:val="000000"/>
          <w:sz w:val="24"/>
          <w:szCs w:val="24"/>
          <w:lang w:eastAsia="ru-RU"/>
        </w:rPr>
        <w:t>обеспечению фото- и видеосъемки проекта;</w:t>
      </w:r>
    </w:p>
    <w:p w14:paraId="7484D565" w14:textId="77777777" w:rsidR="008B684A" w:rsidRPr="00313E81" w:rsidRDefault="00421F0A"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313E81">
        <w:rPr>
          <w:rFonts w:ascii="Times New Roman" w:hAnsi="Times New Roman"/>
          <w:color w:val="000000"/>
          <w:sz w:val="24"/>
          <w:szCs w:val="24"/>
          <w:lang w:eastAsia="ru-RU"/>
        </w:rPr>
        <w:t xml:space="preserve">Программа План - плановые затраты, связанные с </w:t>
      </w:r>
      <w:r w:rsidR="00963C17">
        <w:rPr>
          <w:rFonts w:ascii="Times New Roman" w:hAnsi="Times New Roman"/>
          <w:color w:val="000000"/>
          <w:sz w:val="24"/>
          <w:szCs w:val="24"/>
          <w:lang w:eastAsia="ru-RU"/>
        </w:rPr>
        <w:t xml:space="preserve">покупкой товаров, </w:t>
      </w:r>
      <w:r w:rsidRPr="00313E81">
        <w:rPr>
          <w:rFonts w:ascii="Times New Roman" w:hAnsi="Times New Roman"/>
          <w:color w:val="000000"/>
          <w:sz w:val="24"/>
          <w:szCs w:val="24"/>
          <w:lang w:eastAsia="ru-RU"/>
        </w:rPr>
        <w:t>о</w:t>
      </w:r>
      <w:r w:rsidRPr="00313E81">
        <w:rPr>
          <w:rFonts w:ascii="Times New Roman" w:hAnsi="Times New Roman"/>
          <w:spacing w:val="-6"/>
          <w:sz w:val="24"/>
          <w:szCs w:val="24"/>
          <w:lang w:eastAsia="ru-RU"/>
        </w:rPr>
        <w:t>платой у</w:t>
      </w:r>
      <w:r w:rsidRPr="00313E81">
        <w:rPr>
          <w:rFonts w:ascii="Times New Roman" w:hAnsi="Times New Roman"/>
          <w:color w:val="000000"/>
          <w:sz w:val="24"/>
          <w:szCs w:val="24"/>
          <w:lang w:eastAsia="ru-RU"/>
        </w:rPr>
        <w:t xml:space="preserve">слуг (работ) </w:t>
      </w:r>
      <w:r w:rsidR="008B684A" w:rsidRPr="00313E81">
        <w:rPr>
          <w:rFonts w:ascii="Times New Roman" w:hAnsi="Times New Roman"/>
          <w:color w:val="000000"/>
          <w:sz w:val="24"/>
          <w:szCs w:val="24"/>
          <w:lang w:eastAsia="ru-RU"/>
        </w:rPr>
        <w:t>по</w:t>
      </w:r>
      <w:r w:rsidR="00EA7F16">
        <w:rPr>
          <w:rFonts w:ascii="Times New Roman" w:hAnsi="Times New Roman"/>
          <w:color w:val="000000"/>
          <w:sz w:val="24"/>
          <w:szCs w:val="24"/>
          <w:lang w:eastAsia="ru-RU"/>
        </w:rPr>
        <w:t xml:space="preserve"> </w:t>
      </w:r>
      <w:r w:rsidR="008B684A" w:rsidRPr="00313E81">
        <w:rPr>
          <w:rFonts w:ascii="Times New Roman" w:hAnsi="Times New Roman"/>
          <w:color w:val="000000"/>
          <w:sz w:val="24"/>
          <w:szCs w:val="24"/>
          <w:lang w:eastAsia="ru-RU"/>
        </w:rPr>
        <w:t>организации и обеспечению творческой программы;</w:t>
      </w:r>
    </w:p>
    <w:p w14:paraId="26FB7BCE" w14:textId="77777777" w:rsidR="008B684A" w:rsidRDefault="00421F0A"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313E81">
        <w:rPr>
          <w:rFonts w:ascii="Times New Roman" w:hAnsi="Times New Roman"/>
          <w:color w:val="000000"/>
          <w:sz w:val="24"/>
          <w:szCs w:val="24"/>
          <w:lang w:eastAsia="ru-RU"/>
        </w:rPr>
        <w:t>Расходные материалы План - плановые затраты, связанные с п</w:t>
      </w:r>
      <w:r w:rsidR="008B684A" w:rsidRPr="00313E81">
        <w:rPr>
          <w:rFonts w:ascii="Times New Roman" w:hAnsi="Times New Roman"/>
          <w:color w:val="000000"/>
          <w:sz w:val="24"/>
          <w:szCs w:val="24"/>
          <w:lang w:eastAsia="ru-RU"/>
        </w:rPr>
        <w:t>риобретение</w:t>
      </w:r>
      <w:r w:rsidRPr="00313E81">
        <w:rPr>
          <w:rFonts w:ascii="Times New Roman" w:hAnsi="Times New Roman"/>
          <w:color w:val="000000"/>
          <w:sz w:val="24"/>
          <w:szCs w:val="24"/>
          <w:lang w:eastAsia="ru-RU"/>
        </w:rPr>
        <w:t>м</w:t>
      </w:r>
      <w:r w:rsidR="008B684A" w:rsidRPr="00313E81">
        <w:rPr>
          <w:rFonts w:ascii="Times New Roman" w:hAnsi="Times New Roman"/>
          <w:color w:val="000000"/>
          <w:sz w:val="24"/>
          <w:szCs w:val="24"/>
          <w:lang w:eastAsia="ru-RU"/>
        </w:rPr>
        <w:t xml:space="preserve"> расходных материалов для реализации проекта.</w:t>
      </w:r>
    </w:p>
    <w:p w14:paraId="18C947E8" w14:textId="77777777" w:rsidR="003917B5" w:rsidRDefault="00006C6E" w:rsidP="00E80DC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006C6E">
        <w:rPr>
          <w:rFonts w:ascii="Times New Roman" w:hAnsi="Times New Roman"/>
          <w:color w:val="000000"/>
          <w:sz w:val="24"/>
          <w:szCs w:val="24"/>
          <w:lang w:eastAsia="ru-RU"/>
        </w:rPr>
        <w:t>Расчет размера субсиди</w:t>
      </w:r>
      <w:r w:rsidR="00D16593">
        <w:rPr>
          <w:rFonts w:ascii="Times New Roman" w:hAnsi="Times New Roman"/>
          <w:color w:val="000000"/>
          <w:sz w:val="24"/>
          <w:szCs w:val="24"/>
          <w:lang w:eastAsia="ru-RU"/>
        </w:rPr>
        <w:t>и</w:t>
      </w:r>
      <w:r w:rsidRPr="00006C6E">
        <w:rPr>
          <w:rFonts w:ascii="Times New Roman" w:hAnsi="Times New Roman"/>
          <w:color w:val="000000"/>
          <w:sz w:val="24"/>
          <w:szCs w:val="24"/>
          <w:lang w:eastAsia="ru-RU"/>
        </w:rPr>
        <w:t xml:space="preserve"> представляется в свободной форме.</w:t>
      </w:r>
      <w:r w:rsidR="00EA7F16">
        <w:rPr>
          <w:rFonts w:ascii="Times New Roman" w:hAnsi="Times New Roman"/>
          <w:color w:val="000000"/>
          <w:sz w:val="24"/>
          <w:szCs w:val="24"/>
          <w:lang w:eastAsia="ru-RU"/>
        </w:rPr>
        <w:t xml:space="preserve"> </w:t>
      </w:r>
    </w:p>
    <w:p w14:paraId="7D7BFC4A" w14:textId="2D5AE936" w:rsidR="00C53011" w:rsidRDefault="006979CF" w:rsidP="00E80DCC">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lang w:eastAsia="ru-RU"/>
        </w:rPr>
        <w:t xml:space="preserve">Размер запрашиваемой субсидии не может превышать размер </w:t>
      </w:r>
      <w:r w:rsidR="0029528C" w:rsidRPr="0029528C">
        <w:rPr>
          <w:rFonts w:ascii="Times New Roman" w:hAnsi="Times New Roman"/>
          <w:color w:val="000000"/>
          <w:sz w:val="24"/>
          <w:szCs w:val="24"/>
          <w:lang w:eastAsia="ru-RU"/>
        </w:rPr>
        <w:t>бюджетных ассигнований</w:t>
      </w:r>
      <w:r>
        <w:rPr>
          <w:rFonts w:ascii="Times New Roman" w:hAnsi="Times New Roman"/>
          <w:color w:val="000000"/>
          <w:sz w:val="24"/>
          <w:szCs w:val="24"/>
          <w:lang w:eastAsia="ru-RU"/>
        </w:rPr>
        <w:t xml:space="preserve">, </w:t>
      </w:r>
      <w:r w:rsidR="00266837">
        <w:rPr>
          <w:rFonts w:ascii="Times New Roman" w:hAnsi="Times New Roman"/>
          <w:color w:val="000000"/>
          <w:sz w:val="24"/>
          <w:szCs w:val="24"/>
          <w:lang w:eastAsia="ru-RU"/>
        </w:rPr>
        <w:t>предусмотренных на ее предоставление Комитету Законом о бюджете</w:t>
      </w:r>
      <w:r w:rsidR="00313E81">
        <w:rPr>
          <w:rFonts w:ascii="Times New Roman" w:hAnsi="Times New Roman"/>
          <w:color w:val="000000"/>
          <w:sz w:val="24"/>
          <w:szCs w:val="24"/>
          <w:lang w:eastAsia="ru-RU"/>
        </w:rPr>
        <w:t>.</w:t>
      </w:r>
      <w:r w:rsidR="0029528C">
        <w:rPr>
          <w:rFonts w:ascii="Times New Roman" w:hAnsi="Times New Roman"/>
          <w:color w:val="000000"/>
          <w:sz w:val="24"/>
          <w:szCs w:val="24"/>
          <w:lang w:eastAsia="ru-RU"/>
        </w:rPr>
        <w:t xml:space="preserve"> </w:t>
      </w:r>
      <w:r w:rsidR="00FA24E6" w:rsidRPr="00313E81">
        <w:rPr>
          <w:rFonts w:ascii="Times New Roman" w:hAnsi="Times New Roman"/>
          <w:sz w:val="24"/>
          <w:szCs w:val="24"/>
          <w:lang w:eastAsia="ru-RU"/>
        </w:rPr>
        <w:t>Предельный р</w:t>
      </w:r>
      <w:r w:rsidR="0029528C" w:rsidRPr="00313E81">
        <w:rPr>
          <w:rFonts w:ascii="Times New Roman" w:hAnsi="Times New Roman"/>
          <w:sz w:val="24"/>
          <w:szCs w:val="24"/>
          <w:lang w:eastAsia="ru-RU"/>
        </w:rPr>
        <w:t>азмер бюджетных ассигн</w:t>
      </w:r>
      <w:r w:rsidR="00FA24E6" w:rsidRPr="00313E81">
        <w:rPr>
          <w:rFonts w:ascii="Times New Roman" w:hAnsi="Times New Roman"/>
          <w:sz w:val="24"/>
          <w:szCs w:val="24"/>
          <w:lang w:eastAsia="ru-RU"/>
        </w:rPr>
        <w:t xml:space="preserve">ований </w:t>
      </w:r>
      <w:r w:rsidR="00FA24E6" w:rsidRPr="00C53011">
        <w:rPr>
          <w:rFonts w:ascii="Times New Roman" w:hAnsi="Times New Roman"/>
          <w:sz w:val="24"/>
          <w:szCs w:val="24"/>
          <w:lang w:eastAsia="ru-RU"/>
        </w:rPr>
        <w:t>в 202</w:t>
      </w:r>
      <w:r w:rsidR="003917B5" w:rsidRPr="00C53011">
        <w:rPr>
          <w:rFonts w:ascii="Times New Roman" w:hAnsi="Times New Roman"/>
          <w:sz w:val="24"/>
          <w:szCs w:val="24"/>
          <w:lang w:eastAsia="ru-RU"/>
        </w:rPr>
        <w:t>4</w:t>
      </w:r>
      <w:r w:rsidR="00FA24E6" w:rsidRPr="00C53011">
        <w:rPr>
          <w:rFonts w:ascii="Times New Roman" w:hAnsi="Times New Roman"/>
          <w:sz w:val="24"/>
          <w:szCs w:val="24"/>
          <w:lang w:eastAsia="ru-RU"/>
        </w:rPr>
        <w:t xml:space="preserve"> году составляет </w:t>
      </w:r>
      <w:r w:rsidR="00D033F9" w:rsidRPr="00C53011">
        <w:rPr>
          <w:rFonts w:ascii="Times New Roman" w:hAnsi="Times New Roman"/>
          <w:sz w:val="24"/>
          <w:szCs w:val="24"/>
          <w:lang w:eastAsia="ru-RU"/>
        </w:rPr>
        <w:t>7</w:t>
      </w:r>
      <w:r w:rsidR="00FA24E6" w:rsidRPr="00C53011">
        <w:rPr>
          <w:rFonts w:ascii="Times New Roman" w:hAnsi="Times New Roman"/>
          <w:sz w:val="24"/>
          <w:szCs w:val="24"/>
          <w:lang w:eastAsia="ru-RU"/>
        </w:rPr>
        <w:t> </w:t>
      </w:r>
      <w:r w:rsidR="003917B5" w:rsidRPr="00C53011">
        <w:rPr>
          <w:rFonts w:ascii="Times New Roman" w:hAnsi="Times New Roman"/>
          <w:sz w:val="24"/>
          <w:szCs w:val="24"/>
          <w:lang w:eastAsia="ru-RU"/>
        </w:rPr>
        <w:t>542</w:t>
      </w:r>
      <w:r w:rsidR="0029528C" w:rsidRPr="00C53011">
        <w:rPr>
          <w:rFonts w:ascii="Times New Roman" w:hAnsi="Times New Roman"/>
          <w:sz w:val="24"/>
          <w:szCs w:val="24"/>
          <w:lang w:eastAsia="ru-RU"/>
        </w:rPr>
        <w:t>,</w:t>
      </w:r>
      <w:r w:rsidR="003917B5" w:rsidRPr="00C53011">
        <w:rPr>
          <w:rFonts w:ascii="Times New Roman" w:hAnsi="Times New Roman"/>
          <w:sz w:val="24"/>
          <w:szCs w:val="24"/>
          <w:lang w:eastAsia="ru-RU"/>
        </w:rPr>
        <w:t>9</w:t>
      </w:r>
      <w:r w:rsidR="0029528C" w:rsidRPr="00C53011">
        <w:rPr>
          <w:rFonts w:ascii="Times New Roman" w:hAnsi="Times New Roman"/>
          <w:sz w:val="24"/>
          <w:szCs w:val="24"/>
          <w:lang w:eastAsia="ru-RU"/>
        </w:rPr>
        <w:t xml:space="preserve"> тыс.</w:t>
      </w:r>
      <w:r w:rsidR="00A669A8">
        <w:rPr>
          <w:rFonts w:ascii="Times New Roman" w:hAnsi="Times New Roman"/>
          <w:sz w:val="24"/>
          <w:szCs w:val="24"/>
          <w:lang w:eastAsia="ru-RU"/>
        </w:rPr>
        <w:t xml:space="preserve"> </w:t>
      </w:r>
      <w:r w:rsidR="0029528C" w:rsidRPr="00C53011">
        <w:rPr>
          <w:rFonts w:ascii="Times New Roman" w:hAnsi="Times New Roman"/>
          <w:sz w:val="24"/>
          <w:szCs w:val="24"/>
          <w:lang w:eastAsia="ru-RU"/>
        </w:rPr>
        <w:t>руб.</w:t>
      </w:r>
    </w:p>
    <w:p w14:paraId="6F5E2FEC" w14:textId="09608F97" w:rsidR="00C53011" w:rsidRDefault="00E80DCC" w:rsidP="00E80DCC">
      <w:pPr>
        <w:pStyle w:val="af5"/>
        <w:widowControl w:val="0"/>
        <w:numPr>
          <w:ilvl w:val="1"/>
          <w:numId w:val="6"/>
        </w:numPr>
        <w:autoSpaceDE w:val="0"/>
        <w:autoSpaceDN w:val="0"/>
        <w:adjustRightInd w:val="0"/>
        <w:ind w:left="0" w:firstLine="567"/>
        <w:jc w:val="both"/>
        <w:rPr>
          <w:color w:val="000000"/>
        </w:rPr>
      </w:pPr>
      <w:r>
        <w:rPr>
          <w:color w:val="000000"/>
        </w:rPr>
        <w:t>Заявка и д</w:t>
      </w:r>
      <w:r w:rsidR="009E236B" w:rsidRPr="00C53011">
        <w:rPr>
          <w:color w:val="000000"/>
        </w:rPr>
        <w:t>окументы</w:t>
      </w:r>
      <w:r>
        <w:rPr>
          <w:color w:val="000000"/>
        </w:rPr>
        <w:t xml:space="preserve">, указанные в пунктах 3.1.1, 3.1.2 настоящего Порядка </w:t>
      </w:r>
      <w:r w:rsidR="00880839">
        <w:rPr>
          <w:color w:val="000000"/>
        </w:rPr>
        <w:br/>
      </w:r>
      <w:r>
        <w:rPr>
          <w:color w:val="000000"/>
        </w:rPr>
        <w:t xml:space="preserve">(далее – Документы) </w:t>
      </w:r>
      <w:r w:rsidR="009E236B" w:rsidRPr="00C53011">
        <w:rPr>
          <w:color w:val="000000"/>
        </w:rPr>
        <w:t>должны быть представл</w:t>
      </w:r>
      <w:r w:rsidR="00AD145B" w:rsidRPr="00C53011">
        <w:rPr>
          <w:color w:val="000000"/>
        </w:rPr>
        <w:t xml:space="preserve">ены на бумажном </w:t>
      </w:r>
      <w:r w:rsidR="009E236B" w:rsidRPr="00C53011">
        <w:rPr>
          <w:color w:val="000000"/>
        </w:rPr>
        <w:t>носител</w:t>
      </w:r>
      <w:r w:rsidR="003917B5" w:rsidRPr="00C53011">
        <w:rPr>
          <w:color w:val="000000"/>
        </w:rPr>
        <w:t xml:space="preserve">е за исключением расчета размера субсидии, который должен быть представлен </w:t>
      </w:r>
      <w:r w:rsidR="00046008" w:rsidRPr="00C53011">
        <w:rPr>
          <w:color w:val="000000"/>
        </w:rPr>
        <w:t>также</w:t>
      </w:r>
      <w:r w:rsidR="00046008">
        <w:rPr>
          <w:color w:val="000000"/>
        </w:rPr>
        <w:t xml:space="preserve"> </w:t>
      </w:r>
      <w:r w:rsidR="003917B5" w:rsidRPr="00C53011">
        <w:rPr>
          <w:color w:val="000000"/>
        </w:rPr>
        <w:t xml:space="preserve">в электронном виде </w:t>
      </w:r>
      <w:r w:rsidR="00C53011">
        <w:rPr>
          <w:color w:val="000000"/>
        </w:rPr>
        <w:br/>
      </w:r>
      <w:r w:rsidR="003917B5" w:rsidRPr="00C53011">
        <w:rPr>
          <w:color w:val="000000"/>
        </w:rPr>
        <w:t xml:space="preserve">в формате </w:t>
      </w:r>
      <w:r w:rsidR="00880839">
        <w:rPr>
          <w:color w:val="000000"/>
        </w:rPr>
        <w:t>*</w:t>
      </w:r>
      <w:r w:rsidR="003917B5" w:rsidRPr="00C53011">
        <w:rPr>
          <w:color w:val="000000"/>
          <w:lang w:val="en-US"/>
        </w:rPr>
        <w:t>xls</w:t>
      </w:r>
      <w:r>
        <w:rPr>
          <w:color w:val="000000"/>
        </w:rPr>
        <w:t xml:space="preserve"> </w:t>
      </w:r>
      <w:r w:rsidRPr="001B2849">
        <w:t>на USB флеш-накопителе</w:t>
      </w:r>
      <w:r w:rsidR="009E236B" w:rsidRPr="00C53011">
        <w:rPr>
          <w:color w:val="000000"/>
        </w:rPr>
        <w:t xml:space="preserve">. Все </w:t>
      </w:r>
      <w:r w:rsidR="00F0745B" w:rsidRPr="00C53011">
        <w:rPr>
          <w:color w:val="000000"/>
        </w:rPr>
        <w:t>листы</w:t>
      </w:r>
      <w:r w:rsidR="009E236B" w:rsidRPr="00C53011">
        <w:rPr>
          <w:color w:val="000000"/>
        </w:rPr>
        <w:t xml:space="preserve"> должны быть пронумерованы</w:t>
      </w:r>
      <w:r w:rsidR="00F0745B" w:rsidRPr="00C53011">
        <w:rPr>
          <w:color w:val="000000"/>
        </w:rPr>
        <w:t xml:space="preserve"> сквозной нумерацией</w:t>
      </w:r>
      <w:r w:rsidR="009E236B" w:rsidRPr="00C53011">
        <w:rPr>
          <w:color w:val="000000"/>
        </w:rPr>
        <w:t>, прошиты единым комплектом и</w:t>
      </w:r>
      <w:r w:rsidR="003917B5" w:rsidRPr="00C53011">
        <w:rPr>
          <w:color w:val="000000"/>
        </w:rPr>
        <w:t xml:space="preserve"> </w:t>
      </w:r>
      <w:r w:rsidR="009E236B" w:rsidRPr="00C53011">
        <w:rPr>
          <w:color w:val="000000"/>
        </w:rPr>
        <w:t>заверены подписью руко</w:t>
      </w:r>
      <w:r w:rsidR="00AD145B" w:rsidRPr="00C53011">
        <w:rPr>
          <w:color w:val="000000"/>
        </w:rPr>
        <w:t>водителя или доверенного лица и</w:t>
      </w:r>
      <w:r w:rsidR="003917B5" w:rsidRPr="00C53011">
        <w:rPr>
          <w:color w:val="000000"/>
        </w:rPr>
        <w:t xml:space="preserve"> </w:t>
      </w:r>
      <w:r w:rsidR="009E236B" w:rsidRPr="00C53011">
        <w:rPr>
          <w:color w:val="000000"/>
        </w:rPr>
        <w:t>оттиском печати при</w:t>
      </w:r>
      <w:r w:rsidR="003917B5" w:rsidRPr="00C53011">
        <w:rPr>
          <w:color w:val="000000"/>
        </w:rPr>
        <w:t xml:space="preserve"> </w:t>
      </w:r>
      <w:r w:rsidR="009E236B" w:rsidRPr="00C53011">
        <w:rPr>
          <w:color w:val="000000"/>
        </w:rPr>
        <w:t xml:space="preserve">ее наличии. </w:t>
      </w:r>
    </w:p>
    <w:p w14:paraId="6F36B95A" w14:textId="04190528" w:rsidR="009E236B" w:rsidRPr="00C53011" w:rsidRDefault="009E236B" w:rsidP="00E80DCC">
      <w:pPr>
        <w:pStyle w:val="af5"/>
        <w:widowControl w:val="0"/>
        <w:numPr>
          <w:ilvl w:val="1"/>
          <w:numId w:val="6"/>
        </w:numPr>
        <w:autoSpaceDE w:val="0"/>
        <w:autoSpaceDN w:val="0"/>
        <w:adjustRightInd w:val="0"/>
        <w:ind w:left="0" w:firstLine="567"/>
        <w:jc w:val="both"/>
        <w:rPr>
          <w:color w:val="000000"/>
        </w:rPr>
      </w:pPr>
      <w:r w:rsidRPr="00C53011">
        <w:rPr>
          <w:color w:val="000000"/>
        </w:rPr>
        <w:t>Документы</w:t>
      </w:r>
      <w:r w:rsidR="00C53011" w:rsidRPr="00C53011">
        <w:rPr>
          <w:color w:val="000000"/>
        </w:rPr>
        <w:t xml:space="preserve">, поданные в Комитет, участнику отбора </w:t>
      </w:r>
      <w:r w:rsidRPr="00C53011">
        <w:rPr>
          <w:color w:val="000000"/>
        </w:rPr>
        <w:t>не</w:t>
      </w:r>
      <w:r w:rsidR="00C53011" w:rsidRPr="00C53011">
        <w:rPr>
          <w:color w:val="000000"/>
        </w:rPr>
        <w:t xml:space="preserve"> </w:t>
      </w:r>
      <w:r w:rsidRPr="00C53011">
        <w:rPr>
          <w:color w:val="000000"/>
        </w:rPr>
        <w:t>возвращаются</w:t>
      </w:r>
      <w:r w:rsidR="00F0745B" w:rsidRPr="00C53011">
        <w:rPr>
          <w:color w:val="000000"/>
        </w:rPr>
        <w:t>,</w:t>
      </w:r>
      <w:r w:rsidRPr="00C53011">
        <w:rPr>
          <w:color w:val="000000"/>
        </w:rPr>
        <w:t xml:space="preserve"> </w:t>
      </w:r>
      <w:r w:rsidR="00A669A8">
        <w:rPr>
          <w:color w:val="000000"/>
        </w:rPr>
        <w:br/>
      </w:r>
      <w:r w:rsidRPr="00C53011">
        <w:rPr>
          <w:color w:val="000000"/>
        </w:rPr>
        <w:t>за иск</w:t>
      </w:r>
      <w:r w:rsidR="00353025" w:rsidRPr="00C53011">
        <w:rPr>
          <w:color w:val="000000"/>
        </w:rPr>
        <w:t>лючением случая, указанного в пункте</w:t>
      </w:r>
      <w:r w:rsidRPr="00C53011">
        <w:rPr>
          <w:color w:val="000000"/>
        </w:rPr>
        <w:t xml:space="preserve"> 3.</w:t>
      </w:r>
      <w:r w:rsidR="0064166F" w:rsidRPr="00C53011">
        <w:rPr>
          <w:color w:val="000000"/>
        </w:rPr>
        <w:t>4</w:t>
      </w:r>
      <w:r w:rsidRPr="00C53011">
        <w:rPr>
          <w:color w:val="000000"/>
        </w:rPr>
        <w:t xml:space="preserve"> настоящего Порядка.</w:t>
      </w:r>
    </w:p>
    <w:p w14:paraId="217195BA" w14:textId="09103752" w:rsidR="007E5F7B" w:rsidRDefault="00C53011" w:rsidP="00E80DCC">
      <w:pPr>
        <w:numPr>
          <w:ilvl w:val="1"/>
          <w:numId w:val="6"/>
        </w:numPr>
        <w:tabs>
          <w:tab w:val="left" w:pos="0"/>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Д</w:t>
      </w:r>
      <w:r w:rsidR="009E236B" w:rsidRPr="009E236B">
        <w:rPr>
          <w:rFonts w:ascii="Times New Roman" w:hAnsi="Times New Roman"/>
          <w:color w:val="000000"/>
          <w:sz w:val="24"/>
          <w:szCs w:val="24"/>
          <w:lang w:eastAsia="ru-RU"/>
        </w:rPr>
        <w:t xml:space="preserve">окументы могут быть отозваны до окончания срока приема документов путем направления </w:t>
      </w:r>
      <w:r>
        <w:rPr>
          <w:rFonts w:ascii="Times New Roman" w:hAnsi="Times New Roman"/>
          <w:color w:val="000000"/>
          <w:sz w:val="24"/>
          <w:szCs w:val="24"/>
          <w:lang w:eastAsia="ru-RU"/>
        </w:rPr>
        <w:t>участником отбора</w:t>
      </w:r>
      <w:r w:rsidR="009E236B" w:rsidRPr="009E236B">
        <w:rPr>
          <w:rFonts w:ascii="Times New Roman" w:hAnsi="Times New Roman"/>
          <w:color w:val="000000"/>
          <w:sz w:val="24"/>
          <w:szCs w:val="24"/>
          <w:lang w:eastAsia="ru-RU"/>
        </w:rPr>
        <w:t xml:space="preserve"> соответствующего обращения в Комитет в письменном виде </w:t>
      </w:r>
      <w:r w:rsidR="009E236B" w:rsidRPr="009E236B">
        <w:rPr>
          <w:rFonts w:ascii="Times New Roman" w:hAnsi="Times New Roman"/>
          <w:color w:val="000000"/>
          <w:sz w:val="24"/>
          <w:szCs w:val="24"/>
          <w:lang w:eastAsia="ru-RU"/>
        </w:rPr>
        <w:lastRenderedPageBreak/>
        <w:t xml:space="preserve">в свободной форме. Комитет в течение пяти рабочих дней с даты получения </w:t>
      </w:r>
      <w:r w:rsidR="00FA2659">
        <w:rPr>
          <w:rFonts w:ascii="Times New Roman" w:hAnsi="Times New Roman"/>
          <w:color w:val="000000"/>
          <w:sz w:val="24"/>
          <w:szCs w:val="24"/>
          <w:lang w:eastAsia="ru-RU"/>
        </w:rPr>
        <w:t xml:space="preserve">соответствующего </w:t>
      </w:r>
      <w:r w:rsidR="009E236B" w:rsidRPr="009E236B">
        <w:rPr>
          <w:rFonts w:ascii="Times New Roman" w:hAnsi="Times New Roman"/>
          <w:color w:val="000000"/>
          <w:sz w:val="24"/>
          <w:szCs w:val="24"/>
          <w:lang w:eastAsia="ru-RU"/>
        </w:rPr>
        <w:t>обращения возвращает документы с сопроводительным письмом.</w:t>
      </w:r>
    </w:p>
    <w:p w14:paraId="1D89C6EE" w14:textId="77AE8E37" w:rsidR="007E5F7B" w:rsidRPr="007E5F7B" w:rsidRDefault="00C53011" w:rsidP="00E80DCC">
      <w:pPr>
        <w:numPr>
          <w:ilvl w:val="1"/>
          <w:numId w:val="6"/>
        </w:numPr>
        <w:tabs>
          <w:tab w:val="left" w:pos="0"/>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Документы</w:t>
      </w:r>
      <w:r w:rsidR="005C2BD3" w:rsidRPr="005C2BD3">
        <w:rPr>
          <w:rFonts w:ascii="Times New Roman" w:hAnsi="Times New Roman"/>
          <w:color w:val="000000"/>
          <w:sz w:val="24"/>
          <w:szCs w:val="24"/>
          <w:lang w:eastAsia="ru-RU"/>
        </w:rPr>
        <w:t xml:space="preserve"> регистрируются в порядке, утвержденном Комитетом.</w:t>
      </w:r>
      <w:r w:rsidR="007E5F7B" w:rsidRPr="00FA2659">
        <w:rPr>
          <w:rFonts w:ascii="Times New Roman" w:hAnsi="Times New Roman"/>
          <w:color w:val="000000"/>
          <w:sz w:val="24"/>
          <w:szCs w:val="24"/>
          <w:lang w:eastAsia="ru-RU"/>
        </w:rPr>
        <w:t xml:space="preserve"> </w:t>
      </w:r>
    </w:p>
    <w:p w14:paraId="49A16171" w14:textId="6AA1E4A4" w:rsidR="007E5F7B" w:rsidRPr="007E5F7B" w:rsidRDefault="007E5F7B" w:rsidP="00E80DCC">
      <w:pPr>
        <w:numPr>
          <w:ilvl w:val="1"/>
          <w:numId w:val="6"/>
        </w:numPr>
        <w:tabs>
          <w:tab w:val="left" w:pos="0"/>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FA2659">
        <w:rPr>
          <w:rFonts w:ascii="Times New Roman" w:hAnsi="Times New Roman"/>
          <w:color w:val="000000"/>
          <w:sz w:val="24"/>
          <w:szCs w:val="24"/>
          <w:lang w:eastAsia="ru-RU"/>
        </w:rPr>
        <w:t xml:space="preserve">Внесение изменений </w:t>
      </w:r>
      <w:r w:rsidR="00E80DCC">
        <w:rPr>
          <w:rFonts w:ascii="Times New Roman" w:hAnsi="Times New Roman"/>
          <w:color w:val="000000"/>
          <w:sz w:val="24"/>
          <w:szCs w:val="24"/>
          <w:lang w:eastAsia="ru-RU"/>
        </w:rPr>
        <w:t>в Д</w:t>
      </w:r>
      <w:r w:rsidRPr="00FA2659">
        <w:rPr>
          <w:rFonts w:ascii="Times New Roman" w:hAnsi="Times New Roman"/>
          <w:color w:val="000000"/>
          <w:sz w:val="24"/>
          <w:szCs w:val="24"/>
          <w:lang w:eastAsia="ru-RU"/>
        </w:rPr>
        <w:t>окументы после регистрации не</w:t>
      </w:r>
      <w:r w:rsidR="00C53011">
        <w:rPr>
          <w:rFonts w:ascii="Times New Roman" w:hAnsi="Times New Roman"/>
          <w:color w:val="000000"/>
          <w:sz w:val="24"/>
          <w:szCs w:val="24"/>
          <w:lang w:eastAsia="ru-RU"/>
        </w:rPr>
        <w:t xml:space="preserve"> </w:t>
      </w:r>
      <w:r w:rsidRPr="00FA2659">
        <w:rPr>
          <w:rFonts w:ascii="Times New Roman" w:hAnsi="Times New Roman"/>
          <w:color w:val="000000"/>
          <w:sz w:val="24"/>
          <w:szCs w:val="24"/>
          <w:lang w:eastAsia="ru-RU"/>
        </w:rPr>
        <w:t>допускается.</w:t>
      </w:r>
    </w:p>
    <w:p w14:paraId="13BAB97B" w14:textId="77777777" w:rsidR="00133265" w:rsidRDefault="00C53011" w:rsidP="00E80DCC">
      <w:pPr>
        <w:numPr>
          <w:ilvl w:val="1"/>
          <w:numId w:val="6"/>
        </w:numPr>
        <w:tabs>
          <w:tab w:val="left" w:pos="0"/>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Д</w:t>
      </w:r>
      <w:r w:rsidR="009E236B" w:rsidRPr="0046031B">
        <w:rPr>
          <w:rFonts w:ascii="Times New Roman" w:hAnsi="Times New Roman"/>
          <w:color w:val="000000"/>
          <w:sz w:val="24"/>
          <w:szCs w:val="24"/>
          <w:lang w:eastAsia="ru-RU"/>
        </w:rPr>
        <w:t xml:space="preserve">окументы представляются </w:t>
      </w:r>
      <w:r>
        <w:rPr>
          <w:rFonts w:ascii="Times New Roman" w:hAnsi="Times New Roman"/>
          <w:color w:val="000000"/>
          <w:sz w:val="24"/>
          <w:szCs w:val="24"/>
          <w:lang w:eastAsia="ru-RU"/>
        </w:rPr>
        <w:t>участниками отбора</w:t>
      </w:r>
      <w:r w:rsidR="009E236B" w:rsidRPr="0046031B">
        <w:rPr>
          <w:rFonts w:ascii="Times New Roman" w:hAnsi="Times New Roman"/>
          <w:color w:val="000000"/>
          <w:sz w:val="24"/>
          <w:szCs w:val="24"/>
          <w:lang w:eastAsia="ru-RU"/>
        </w:rPr>
        <w:t xml:space="preserve"> в</w:t>
      </w:r>
      <w:r>
        <w:rPr>
          <w:rFonts w:ascii="Times New Roman" w:hAnsi="Times New Roman"/>
          <w:color w:val="000000"/>
          <w:sz w:val="24"/>
          <w:szCs w:val="24"/>
          <w:lang w:eastAsia="ru-RU"/>
        </w:rPr>
        <w:t xml:space="preserve"> </w:t>
      </w:r>
      <w:r w:rsidR="009E236B" w:rsidRPr="0046031B">
        <w:rPr>
          <w:rFonts w:ascii="Times New Roman" w:hAnsi="Times New Roman"/>
          <w:color w:val="000000"/>
          <w:sz w:val="24"/>
          <w:szCs w:val="24"/>
          <w:lang w:eastAsia="ru-RU"/>
        </w:rPr>
        <w:t xml:space="preserve">место и срок, </w:t>
      </w:r>
      <w:r w:rsidR="0064166F">
        <w:rPr>
          <w:rFonts w:ascii="Times New Roman" w:hAnsi="Times New Roman"/>
          <w:color w:val="000000"/>
          <w:sz w:val="24"/>
          <w:szCs w:val="24"/>
          <w:lang w:eastAsia="ru-RU"/>
        </w:rPr>
        <w:t xml:space="preserve">которые </w:t>
      </w:r>
      <w:r w:rsidR="009E236B" w:rsidRPr="0046031B">
        <w:rPr>
          <w:rFonts w:ascii="Times New Roman" w:hAnsi="Times New Roman"/>
          <w:color w:val="000000"/>
          <w:sz w:val="24"/>
          <w:szCs w:val="24"/>
          <w:lang w:eastAsia="ru-RU"/>
        </w:rPr>
        <w:t xml:space="preserve">установлены </w:t>
      </w:r>
      <w:r w:rsidR="00E80DCC" w:rsidRPr="00E80DCC">
        <w:rPr>
          <w:rFonts w:ascii="Times New Roman" w:hAnsi="Times New Roman"/>
          <w:color w:val="000000"/>
          <w:sz w:val="24"/>
          <w:szCs w:val="24"/>
          <w:lang w:eastAsia="ru-RU"/>
        </w:rPr>
        <w:t>в объявлении о проведении отбора (далее – объявление). Представление Документов почтовым отправлением не допускается.</w:t>
      </w:r>
      <w:r w:rsidR="00E80DCC">
        <w:rPr>
          <w:rFonts w:ascii="Times New Roman" w:hAnsi="Times New Roman"/>
          <w:color w:val="000000"/>
          <w:sz w:val="24"/>
          <w:szCs w:val="24"/>
          <w:lang w:eastAsia="ru-RU"/>
        </w:rPr>
        <w:t xml:space="preserve"> </w:t>
      </w:r>
    </w:p>
    <w:p w14:paraId="64A488E4" w14:textId="30890612" w:rsidR="00E80DCC" w:rsidRPr="00E80DCC" w:rsidRDefault="00E80DCC" w:rsidP="00880839">
      <w:pPr>
        <w:tabs>
          <w:tab w:val="left" w:pos="0"/>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133265">
        <w:rPr>
          <w:rFonts w:ascii="Times New Roman" w:hAnsi="Times New Roman"/>
          <w:color w:val="000000"/>
          <w:sz w:val="24"/>
          <w:szCs w:val="24"/>
          <w:lang w:eastAsia="ru-RU"/>
        </w:rPr>
        <w:t>Порядок и сроки представления разъяснений положений объявления утверждаются Комитетом.</w:t>
      </w:r>
    </w:p>
    <w:p w14:paraId="17247F41" w14:textId="77777777" w:rsidR="00E80DCC" w:rsidRPr="00E80DCC" w:rsidRDefault="00E80DCC" w:rsidP="00E80DCC">
      <w:pPr>
        <w:pStyle w:val="af5"/>
        <w:autoSpaceDE w:val="0"/>
        <w:autoSpaceDN w:val="0"/>
        <w:adjustRightInd w:val="0"/>
        <w:ind w:left="0" w:firstLine="567"/>
        <w:jc w:val="both"/>
      </w:pPr>
      <w:r w:rsidRPr="00E80DCC">
        <w:t>3.8. Объявление должно содержать следующую информацию:</w:t>
      </w:r>
    </w:p>
    <w:p w14:paraId="6E328DB8" w14:textId="77777777" w:rsidR="00E80DCC" w:rsidRPr="00E80DCC" w:rsidRDefault="00E80DCC" w:rsidP="00E80DCC">
      <w:pPr>
        <w:pStyle w:val="af5"/>
        <w:autoSpaceDE w:val="0"/>
        <w:autoSpaceDN w:val="0"/>
        <w:adjustRightInd w:val="0"/>
        <w:ind w:left="0" w:firstLine="567"/>
        <w:jc w:val="both"/>
      </w:pPr>
      <w:r w:rsidRPr="00E80DCC">
        <w:t>сроки проведения отбора;</w:t>
      </w:r>
    </w:p>
    <w:p w14:paraId="2473B306" w14:textId="77777777" w:rsidR="00E80DCC" w:rsidRPr="00E80DCC" w:rsidRDefault="00E80DCC" w:rsidP="00E80DCC">
      <w:pPr>
        <w:pStyle w:val="af5"/>
        <w:autoSpaceDE w:val="0"/>
        <w:autoSpaceDN w:val="0"/>
        <w:adjustRightInd w:val="0"/>
        <w:ind w:left="0" w:firstLine="567"/>
        <w:jc w:val="both"/>
      </w:pPr>
      <w:r w:rsidRPr="00E80DCC">
        <w:t>даты начала подачи или окончания приема заявок и документов;</w:t>
      </w:r>
    </w:p>
    <w:p w14:paraId="05A7A54E" w14:textId="650D1734" w:rsidR="00E80DCC" w:rsidRPr="00E80DCC" w:rsidRDefault="00E80DCC" w:rsidP="00E80DCC">
      <w:pPr>
        <w:pStyle w:val="af5"/>
        <w:autoSpaceDE w:val="0"/>
        <w:autoSpaceDN w:val="0"/>
        <w:adjustRightInd w:val="0"/>
        <w:ind w:left="0" w:firstLine="567"/>
        <w:jc w:val="both"/>
      </w:pPr>
      <w:r w:rsidRPr="00E80DCC">
        <w:t xml:space="preserve">наименование, место нахождения, почтовый адрес, адрес электронной почты, адрес </w:t>
      </w:r>
      <w:r>
        <w:t xml:space="preserve">сайта </w:t>
      </w:r>
      <w:r w:rsidRPr="00E80DCC">
        <w:t>Комитета;</w:t>
      </w:r>
    </w:p>
    <w:p w14:paraId="0B7D56B0" w14:textId="58686F09" w:rsidR="00E80DCC" w:rsidRPr="00E80DCC" w:rsidRDefault="00E80DCC" w:rsidP="00E80DCC">
      <w:pPr>
        <w:pStyle w:val="af5"/>
        <w:autoSpaceDE w:val="0"/>
        <w:autoSpaceDN w:val="0"/>
        <w:adjustRightInd w:val="0"/>
        <w:ind w:left="0" w:firstLine="567"/>
        <w:jc w:val="both"/>
      </w:pPr>
      <w:r w:rsidRPr="00E80DCC">
        <w:t>цель предоставления субсиди</w:t>
      </w:r>
      <w:r w:rsidR="006912DD">
        <w:t>и</w:t>
      </w:r>
      <w:r w:rsidRPr="00E80DCC">
        <w:t xml:space="preserve">, результат предоставления субсидии и </w:t>
      </w:r>
      <w:r w:rsidR="006912DD">
        <w:t xml:space="preserve">значения </w:t>
      </w:r>
      <w:r w:rsidRPr="00E80DCC">
        <w:t>характеристик результата предоставления субсидии;</w:t>
      </w:r>
    </w:p>
    <w:p w14:paraId="7EEA0B73" w14:textId="61899D26" w:rsidR="00E80DCC" w:rsidRPr="00E80DCC" w:rsidRDefault="00E80DCC" w:rsidP="00E80DCC">
      <w:pPr>
        <w:pStyle w:val="af5"/>
        <w:autoSpaceDE w:val="0"/>
        <w:autoSpaceDN w:val="0"/>
        <w:adjustRightInd w:val="0"/>
        <w:ind w:left="0" w:firstLine="567"/>
        <w:jc w:val="both"/>
      </w:pPr>
      <w:r w:rsidRPr="00E80DCC">
        <w:t>условия предоставления субсиди</w:t>
      </w:r>
      <w:r w:rsidR="006912DD">
        <w:t>и</w:t>
      </w:r>
      <w:r w:rsidRPr="00E80DCC">
        <w:t xml:space="preserve">, в том числе требования к участникам отбора </w:t>
      </w:r>
      <w:r w:rsidRPr="00E80DCC">
        <w:br/>
        <w:t>и требования к перечню Документов;</w:t>
      </w:r>
    </w:p>
    <w:p w14:paraId="73C638BB" w14:textId="77777777" w:rsidR="00E80DCC" w:rsidRPr="00E80DCC" w:rsidRDefault="00E80DCC" w:rsidP="00E80DCC">
      <w:pPr>
        <w:pStyle w:val="af5"/>
        <w:autoSpaceDE w:val="0"/>
        <w:autoSpaceDN w:val="0"/>
        <w:adjustRightInd w:val="0"/>
        <w:ind w:left="0" w:firstLine="567"/>
        <w:jc w:val="both"/>
      </w:pPr>
      <w:r w:rsidRPr="00E80DCC">
        <w:t>порядок подачи заявок и документов, порядок отзыва и возврата заявок и документов;</w:t>
      </w:r>
    </w:p>
    <w:p w14:paraId="167B44D0" w14:textId="77777777" w:rsidR="00E80DCC" w:rsidRPr="00E80DCC" w:rsidRDefault="00E80DCC" w:rsidP="00E80DCC">
      <w:pPr>
        <w:pStyle w:val="af5"/>
        <w:autoSpaceDE w:val="0"/>
        <w:autoSpaceDN w:val="0"/>
        <w:adjustRightInd w:val="0"/>
        <w:ind w:left="0" w:firstLine="567"/>
        <w:jc w:val="both"/>
      </w:pPr>
      <w:r w:rsidRPr="00E80DCC">
        <w:t>порядок предоставления разъяснений положений объявления о проведении отбора, даты начала и окончания срока такого предоставления;</w:t>
      </w:r>
    </w:p>
    <w:p w14:paraId="120BA22D" w14:textId="7C3010ED" w:rsidR="00E80DCC" w:rsidRPr="00E80DCC" w:rsidRDefault="00E80DCC" w:rsidP="00E80DCC">
      <w:pPr>
        <w:pStyle w:val="af5"/>
        <w:autoSpaceDE w:val="0"/>
        <w:autoSpaceDN w:val="0"/>
        <w:adjustRightInd w:val="0"/>
        <w:ind w:left="0" w:firstLine="567"/>
        <w:jc w:val="both"/>
      </w:pPr>
      <w:r w:rsidRPr="00E80DCC">
        <w:t>категории получателей субсиди</w:t>
      </w:r>
      <w:r>
        <w:t>и</w:t>
      </w:r>
      <w:r w:rsidRPr="00E80DCC">
        <w:t xml:space="preserve"> и критерии оценки, показатели критериев оценки;</w:t>
      </w:r>
    </w:p>
    <w:p w14:paraId="63595E2E" w14:textId="77777777" w:rsidR="00E80DCC" w:rsidRPr="00E80DCC" w:rsidRDefault="00E80DCC" w:rsidP="00E80DCC">
      <w:pPr>
        <w:pStyle w:val="af5"/>
        <w:autoSpaceDE w:val="0"/>
        <w:autoSpaceDN w:val="0"/>
        <w:adjustRightInd w:val="0"/>
        <w:ind w:left="0" w:firstLine="567"/>
        <w:jc w:val="both"/>
      </w:pPr>
      <w:r w:rsidRPr="00E80DCC">
        <w:t>объем распределяемой субсидии в рамках отбора, порядок расчета размера субсидии, правила распределения субсидии по результатам отбора, а также предельное количество победителей отбора;</w:t>
      </w:r>
    </w:p>
    <w:p w14:paraId="767EEFA3" w14:textId="77777777" w:rsidR="00E80DCC" w:rsidRPr="00E80DCC" w:rsidRDefault="00E80DCC" w:rsidP="00E80DCC">
      <w:pPr>
        <w:pStyle w:val="af5"/>
        <w:autoSpaceDE w:val="0"/>
        <w:autoSpaceDN w:val="0"/>
        <w:adjustRightInd w:val="0"/>
        <w:ind w:left="0" w:firstLine="567"/>
        <w:jc w:val="both"/>
      </w:pPr>
      <w:r w:rsidRPr="00E80DCC">
        <w:t>порядок рассмотрения и оценки Документов конкурсной комиссией;</w:t>
      </w:r>
    </w:p>
    <w:p w14:paraId="7EBC33C0" w14:textId="6763293B" w:rsidR="00E80DCC" w:rsidRPr="00E80DCC" w:rsidRDefault="00E80DCC" w:rsidP="00E80DCC">
      <w:pPr>
        <w:pStyle w:val="af5"/>
        <w:autoSpaceDE w:val="0"/>
        <w:autoSpaceDN w:val="0"/>
        <w:adjustRightInd w:val="0"/>
        <w:ind w:left="0" w:firstLine="567"/>
        <w:jc w:val="both"/>
      </w:pPr>
      <w:r w:rsidRPr="00E80DCC">
        <w:t>порядок и</w:t>
      </w:r>
      <w:r w:rsidRPr="00884D59">
        <w:t xml:space="preserve"> </w:t>
      </w:r>
      <w:r w:rsidRPr="00E80DCC">
        <w:t>срок, в течение которого победитель отбора должен подписать соглашение; условия признания получателя субсиди</w:t>
      </w:r>
      <w:r w:rsidR="00435A76">
        <w:t>и</w:t>
      </w:r>
      <w:r w:rsidRPr="00E80DCC">
        <w:t xml:space="preserve"> уклонившимся от заключения соглашения;</w:t>
      </w:r>
    </w:p>
    <w:p w14:paraId="151A508D" w14:textId="77777777" w:rsidR="00E80DCC" w:rsidRPr="00E80DCC" w:rsidRDefault="00E80DCC" w:rsidP="00E80DCC">
      <w:pPr>
        <w:pStyle w:val="af5"/>
        <w:autoSpaceDE w:val="0"/>
        <w:autoSpaceDN w:val="0"/>
        <w:adjustRightInd w:val="0"/>
        <w:ind w:left="0" w:firstLine="567"/>
        <w:jc w:val="both"/>
      </w:pPr>
      <w:r w:rsidRPr="00E80DCC">
        <w:t>сроки размещения протокола подведения итогов отбора.</w:t>
      </w:r>
    </w:p>
    <w:p w14:paraId="2D90F82E" w14:textId="77777777" w:rsidR="00E80DCC" w:rsidRPr="00E80DCC" w:rsidRDefault="00E80DCC" w:rsidP="00E80DCC">
      <w:pPr>
        <w:pStyle w:val="af5"/>
        <w:autoSpaceDE w:val="0"/>
        <w:autoSpaceDN w:val="0"/>
        <w:adjustRightInd w:val="0"/>
        <w:ind w:left="0" w:firstLine="567"/>
        <w:jc w:val="both"/>
      </w:pPr>
      <w:r w:rsidRPr="00E80DCC">
        <w:t xml:space="preserve">3.9. Объявление размещается на сайте Комитета в срок, утвержденный Комитетом, </w:t>
      </w:r>
      <w:r w:rsidRPr="00E80DCC">
        <w:br/>
        <w:t xml:space="preserve">не превышающий трех месяцев со дня утверждения настоящего Порядка. </w:t>
      </w:r>
    </w:p>
    <w:p w14:paraId="2D8DD713" w14:textId="77777777" w:rsidR="00E80DCC" w:rsidRPr="00E80DCC" w:rsidRDefault="00E80DCC" w:rsidP="00E80DCC">
      <w:pPr>
        <w:pStyle w:val="af5"/>
        <w:autoSpaceDE w:val="0"/>
        <w:autoSpaceDN w:val="0"/>
        <w:adjustRightInd w:val="0"/>
        <w:ind w:left="0" w:firstLine="567"/>
        <w:jc w:val="both"/>
      </w:pPr>
      <w:r w:rsidRPr="00E80DCC">
        <w:t xml:space="preserve">3.10. Срок представления Документов не должен быть меньше 30 календарных дней, следующих за днем опубликования объявления. </w:t>
      </w:r>
    </w:p>
    <w:p w14:paraId="3580CFFD" w14:textId="77777777" w:rsidR="00E80DCC" w:rsidRPr="00E80DCC" w:rsidRDefault="00E80DCC" w:rsidP="00E80DCC">
      <w:pPr>
        <w:pStyle w:val="af5"/>
        <w:autoSpaceDE w:val="0"/>
        <w:autoSpaceDN w:val="0"/>
        <w:adjustRightInd w:val="0"/>
        <w:ind w:left="0" w:firstLine="567"/>
        <w:jc w:val="both"/>
      </w:pPr>
      <w:r w:rsidRPr="00E80DCC">
        <w:t xml:space="preserve">Сроки представления Документов, а также сроки их рассмотрения в части, </w:t>
      </w:r>
      <w:r w:rsidRPr="00E80DCC">
        <w:br/>
        <w:t>не урегулированной настоящим Порядком, утверждаются Комитетом.</w:t>
      </w:r>
    </w:p>
    <w:p w14:paraId="66CFFC36" w14:textId="77777777" w:rsidR="00FA2659" w:rsidRPr="00FA2659" w:rsidRDefault="00FA2659" w:rsidP="00CA08E3">
      <w:pPr>
        <w:autoSpaceDE w:val="0"/>
        <w:autoSpaceDN w:val="0"/>
        <w:adjustRightInd w:val="0"/>
        <w:spacing w:after="0" w:line="240" w:lineRule="auto"/>
        <w:ind w:firstLine="709"/>
        <w:jc w:val="both"/>
        <w:rPr>
          <w:rFonts w:ascii="Times New Roman" w:hAnsi="Times New Roman"/>
          <w:sz w:val="24"/>
          <w:szCs w:val="24"/>
          <w:lang w:eastAsia="ru-RU"/>
        </w:rPr>
      </w:pPr>
    </w:p>
    <w:p w14:paraId="540BA1DF" w14:textId="6A7A3348" w:rsidR="00854126" w:rsidRPr="00854126" w:rsidRDefault="00854126" w:rsidP="00854126">
      <w:pPr>
        <w:numPr>
          <w:ilvl w:val="0"/>
          <w:numId w:val="9"/>
        </w:numPr>
        <w:autoSpaceDE w:val="0"/>
        <w:autoSpaceDN w:val="0"/>
        <w:adjustRightInd w:val="0"/>
        <w:spacing w:after="0" w:line="240" w:lineRule="auto"/>
        <w:ind w:left="0" w:firstLine="0"/>
        <w:jc w:val="center"/>
        <w:rPr>
          <w:rFonts w:ascii="Times New Roman" w:hAnsi="Times New Roman"/>
          <w:b/>
          <w:sz w:val="24"/>
          <w:szCs w:val="24"/>
          <w:lang w:eastAsia="ru-RU"/>
        </w:rPr>
      </w:pPr>
      <w:r w:rsidRPr="00854126">
        <w:rPr>
          <w:rFonts w:ascii="Times New Roman" w:hAnsi="Times New Roman"/>
          <w:b/>
          <w:sz w:val="24"/>
          <w:szCs w:val="24"/>
          <w:lang w:eastAsia="ru-RU"/>
        </w:rPr>
        <w:t>Порядок проведения отбора</w:t>
      </w:r>
    </w:p>
    <w:p w14:paraId="5D4DC452" w14:textId="77777777" w:rsidR="00854126" w:rsidRDefault="00854126" w:rsidP="00854126">
      <w:pPr>
        <w:autoSpaceDE w:val="0"/>
        <w:autoSpaceDN w:val="0"/>
        <w:adjustRightInd w:val="0"/>
        <w:spacing w:after="0" w:line="240" w:lineRule="auto"/>
        <w:ind w:firstLine="709"/>
        <w:jc w:val="both"/>
        <w:rPr>
          <w:rFonts w:ascii="Times New Roman" w:hAnsi="Times New Roman"/>
          <w:sz w:val="24"/>
          <w:szCs w:val="24"/>
          <w:lang w:eastAsia="ru-RU"/>
        </w:rPr>
      </w:pPr>
    </w:p>
    <w:p w14:paraId="05CCBE5F" w14:textId="77777777" w:rsidR="000324C6" w:rsidRDefault="00450CB9" w:rsidP="000324C6">
      <w:pPr>
        <w:numPr>
          <w:ilvl w:val="1"/>
          <w:numId w:val="9"/>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О</w:t>
      </w:r>
      <w:r w:rsidR="00854126" w:rsidRPr="00854126">
        <w:rPr>
          <w:rFonts w:ascii="Times New Roman" w:hAnsi="Times New Roman"/>
          <w:sz w:val="24"/>
          <w:szCs w:val="24"/>
          <w:lang w:eastAsia="ru-RU"/>
        </w:rPr>
        <w:t xml:space="preserve">тбор проводится в целях </w:t>
      </w:r>
      <w:r w:rsidRPr="00E51587">
        <w:rPr>
          <w:rFonts w:ascii="Times New Roman" w:hAnsi="Times New Roman"/>
          <w:sz w:val="24"/>
          <w:szCs w:val="24"/>
        </w:rPr>
        <w:t>определения победител</w:t>
      </w:r>
      <w:r>
        <w:rPr>
          <w:rFonts w:ascii="Times New Roman" w:hAnsi="Times New Roman"/>
          <w:sz w:val="24"/>
          <w:szCs w:val="24"/>
        </w:rPr>
        <w:t>я</w:t>
      </w:r>
      <w:r w:rsidRPr="00E51587">
        <w:rPr>
          <w:rFonts w:ascii="Times New Roman" w:hAnsi="Times New Roman"/>
          <w:sz w:val="24"/>
          <w:szCs w:val="24"/>
        </w:rPr>
        <w:t xml:space="preserve"> отбора</w:t>
      </w:r>
      <w:r w:rsidR="000324C6">
        <w:rPr>
          <w:rFonts w:ascii="Times New Roman" w:hAnsi="Times New Roman"/>
          <w:sz w:val="24"/>
          <w:szCs w:val="24"/>
        </w:rPr>
        <w:t xml:space="preserve"> и</w:t>
      </w:r>
      <w:r w:rsidRPr="00E51587">
        <w:rPr>
          <w:rFonts w:ascii="Times New Roman" w:hAnsi="Times New Roman"/>
          <w:sz w:val="24"/>
          <w:szCs w:val="24"/>
        </w:rPr>
        <w:t xml:space="preserve"> </w:t>
      </w:r>
      <w:r w:rsidR="00854126" w:rsidRPr="00854126">
        <w:rPr>
          <w:rFonts w:ascii="Times New Roman" w:hAnsi="Times New Roman"/>
          <w:sz w:val="24"/>
          <w:szCs w:val="24"/>
          <w:lang w:eastAsia="ru-RU"/>
        </w:rPr>
        <w:t xml:space="preserve">принятия решений </w:t>
      </w:r>
      <w:r>
        <w:rPr>
          <w:rFonts w:ascii="Times New Roman" w:hAnsi="Times New Roman"/>
          <w:sz w:val="24"/>
          <w:szCs w:val="24"/>
          <w:lang w:eastAsia="ru-RU"/>
        </w:rPr>
        <w:br/>
      </w:r>
      <w:r w:rsidR="00854126" w:rsidRPr="00854126">
        <w:rPr>
          <w:rFonts w:ascii="Times New Roman" w:hAnsi="Times New Roman"/>
          <w:sz w:val="24"/>
          <w:szCs w:val="24"/>
          <w:lang w:eastAsia="ru-RU"/>
        </w:rPr>
        <w:t>о предоставлении (непредоставлении) субсиди</w:t>
      </w:r>
      <w:r w:rsidR="00854126">
        <w:rPr>
          <w:rFonts w:ascii="Times New Roman" w:hAnsi="Times New Roman"/>
          <w:sz w:val="24"/>
          <w:szCs w:val="24"/>
          <w:lang w:eastAsia="ru-RU"/>
        </w:rPr>
        <w:t>и</w:t>
      </w:r>
      <w:r w:rsidR="000324C6">
        <w:rPr>
          <w:rFonts w:ascii="Times New Roman" w:hAnsi="Times New Roman"/>
          <w:sz w:val="24"/>
          <w:szCs w:val="24"/>
          <w:lang w:eastAsia="ru-RU"/>
        </w:rPr>
        <w:t>.</w:t>
      </w:r>
    </w:p>
    <w:p w14:paraId="0DF33883" w14:textId="4B9DF4FF" w:rsidR="000324C6" w:rsidRPr="000324C6" w:rsidRDefault="000324C6" w:rsidP="000324C6">
      <w:pPr>
        <w:autoSpaceDE w:val="0"/>
        <w:autoSpaceDN w:val="0"/>
        <w:adjustRightInd w:val="0"/>
        <w:spacing w:after="0" w:line="240" w:lineRule="auto"/>
        <w:ind w:firstLine="567"/>
        <w:jc w:val="both"/>
        <w:rPr>
          <w:rFonts w:ascii="Times New Roman" w:hAnsi="Times New Roman"/>
          <w:sz w:val="24"/>
          <w:szCs w:val="24"/>
          <w:lang w:eastAsia="ru-RU"/>
        </w:rPr>
      </w:pPr>
      <w:r w:rsidRPr="000324C6">
        <w:rPr>
          <w:rFonts w:ascii="Times New Roman" w:hAnsi="Times New Roman"/>
          <w:sz w:val="24"/>
          <w:szCs w:val="24"/>
          <w:lang w:eastAsia="ru-RU"/>
        </w:rPr>
        <w:t>Комитет устанавливает порядок формирования конкурсной комиссии, в том числе порядок работы и полномочия конкурсной комиссии.</w:t>
      </w:r>
    </w:p>
    <w:p w14:paraId="08CA0ADB" w14:textId="5E27528A" w:rsidR="00CE4F78" w:rsidRPr="00CE4F78" w:rsidRDefault="00450CB9" w:rsidP="00CE4F78">
      <w:pPr>
        <w:numPr>
          <w:ilvl w:val="1"/>
          <w:numId w:val="9"/>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О</w:t>
      </w:r>
      <w:r w:rsidR="00CE4F78" w:rsidRPr="00CE4F78">
        <w:rPr>
          <w:rFonts w:ascii="Times New Roman" w:hAnsi="Times New Roman"/>
          <w:sz w:val="24"/>
          <w:szCs w:val="24"/>
          <w:lang w:eastAsia="ru-RU"/>
        </w:rPr>
        <w:t>тбор</w:t>
      </w:r>
      <w:r>
        <w:rPr>
          <w:rFonts w:ascii="Times New Roman" w:hAnsi="Times New Roman"/>
          <w:sz w:val="24"/>
          <w:szCs w:val="24"/>
          <w:lang w:eastAsia="ru-RU"/>
        </w:rPr>
        <w:t xml:space="preserve"> проводится в следующем порядке.</w:t>
      </w:r>
    </w:p>
    <w:p w14:paraId="4A0F23BD" w14:textId="18478902" w:rsidR="00CE4F78" w:rsidRPr="00CE4F78" w:rsidRDefault="00CE4F78" w:rsidP="00712DDF">
      <w:pPr>
        <w:numPr>
          <w:ilvl w:val="2"/>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CE4F78">
        <w:rPr>
          <w:rFonts w:ascii="Times New Roman" w:hAnsi="Times New Roman"/>
          <w:sz w:val="24"/>
          <w:szCs w:val="24"/>
          <w:lang w:eastAsia="ru-RU"/>
        </w:rPr>
        <w:t xml:space="preserve">Конкурсная комиссия осуществляет </w:t>
      </w:r>
      <w:r w:rsidR="00BC7088">
        <w:rPr>
          <w:rFonts w:ascii="Times New Roman" w:hAnsi="Times New Roman"/>
          <w:sz w:val="24"/>
          <w:szCs w:val="24"/>
          <w:lang w:eastAsia="ru-RU"/>
        </w:rPr>
        <w:t xml:space="preserve">рассмотрение </w:t>
      </w:r>
      <w:r w:rsidR="000324C6">
        <w:rPr>
          <w:rFonts w:ascii="Times New Roman" w:hAnsi="Times New Roman"/>
          <w:sz w:val="24"/>
          <w:szCs w:val="24"/>
          <w:lang w:eastAsia="ru-RU"/>
        </w:rPr>
        <w:t>Д</w:t>
      </w:r>
      <w:r w:rsidR="008766FC">
        <w:rPr>
          <w:rFonts w:ascii="Times New Roman" w:hAnsi="Times New Roman"/>
          <w:sz w:val="24"/>
          <w:szCs w:val="24"/>
          <w:lang w:eastAsia="ru-RU"/>
        </w:rPr>
        <w:t>окументов</w:t>
      </w:r>
      <w:r w:rsidRPr="00CE4F78">
        <w:rPr>
          <w:rFonts w:ascii="Times New Roman" w:hAnsi="Times New Roman"/>
          <w:sz w:val="24"/>
          <w:szCs w:val="24"/>
          <w:lang w:eastAsia="ru-RU"/>
        </w:rPr>
        <w:t>:</w:t>
      </w:r>
    </w:p>
    <w:p w14:paraId="54EA8158" w14:textId="77777777" w:rsidR="000324C6" w:rsidRPr="000324C6" w:rsidRDefault="000324C6" w:rsidP="000324C6">
      <w:pPr>
        <w:pStyle w:val="af5"/>
        <w:autoSpaceDE w:val="0"/>
        <w:autoSpaceDN w:val="0"/>
        <w:adjustRightInd w:val="0"/>
        <w:ind w:left="0" w:firstLine="709"/>
        <w:jc w:val="both"/>
      </w:pPr>
      <w:r w:rsidRPr="000324C6">
        <w:t xml:space="preserve">на соответствие участников отбора условиям предоставления субсидий, предусмотренным в пункте 2.1 настоящего Порядка; </w:t>
      </w:r>
    </w:p>
    <w:p w14:paraId="4370E409" w14:textId="77777777" w:rsidR="000324C6" w:rsidRPr="000324C6" w:rsidRDefault="000324C6" w:rsidP="000324C6">
      <w:pPr>
        <w:pStyle w:val="af5"/>
        <w:autoSpaceDE w:val="0"/>
        <w:autoSpaceDN w:val="0"/>
        <w:adjustRightInd w:val="0"/>
        <w:ind w:left="0" w:firstLine="709"/>
        <w:jc w:val="both"/>
      </w:pPr>
      <w:r w:rsidRPr="000324C6">
        <w:t>на соответствие Документов, представленных участниками отбора, требованиям, установленным в пунктах 3.1 и 3.2 настоящего Порядка.</w:t>
      </w:r>
    </w:p>
    <w:p w14:paraId="4962C7CF" w14:textId="2E31C204" w:rsidR="00CE4F78" w:rsidRPr="00CE4F78" w:rsidRDefault="000324C6" w:rsidP="000324C6">
      <w:pPr>
        <w:pStyle w:val="af5"/>
        <w:autoSpaceDE w:val="0"/>
        <w:autoSpaceDN w:val="0"/>
        <w:adjustRightInd w:val="0"/>
        <w:ind w:left="0" w:firstLine="709"/>
        <w:jc w:val="both"/>
      </w:pPr>
      <w:r w:rsidRPr="000324C6">
        <w:t>По результатам указанно</w:t>
      </w:r>
      <w:r>
        <w:t>го</w:t>
      </w:r>
      <w:r w:rsidRPr="000324C6">
        <w:t xml:space="preserve"> </w:t>
      </w:r>
      <w:r>
        <w:t>рассмотрения</w:t>
      </w:r>
      <w:r w:rsidRPr="000324C6">
        <w:t xml:space="preserve"> конкурсная комиссия принимает решение </w:t>
      </w:r>
      <w:r w:rsidRPr="000324C6">
        <w:br/>
        <w:t>о допуске участников отбора к дальнейшему участию в отборе</w:t>
      </w:r>
      <w:r w:rsidR="00F64BCB">
        <w:t xml:space="preserve"> или</w:t>
      </w:r>
      <w:r w:rsidR="00D033F9">
        <w:t xml:space="preserve"> </w:t>
      </w:r>
      <w:r w:rsidR="00F64BCB">
        <w:t>об</w:t>
      </w:r>
      <w:r w:rsidR="00D033F9">
        <w:t xml:space="preserve"> </w:t>
      </w:r>
      <w:r w:rsidR="00F64BCB">
        <w:t>отклонении</w:t>
      </w:r>
      <w:r w:rsidR="00450CB9">
        <w:t xml:space="preserve"> </w:t>
      </w:r>
      <w:r w:rsidR="00046008">
        <w:t>Д</w:t>
      </w:r>
      <w:r w:rsidR="00450CB9">
        <w:t>окументов</w:t>
      </w:r>
      <w:r w:rsidR="00CE4F78" w:rsidRPr="00CE4F78">
        <w:t>.</w:t>
      </w:r>
    </w:p>
    <w:p w14:paraId="02388CDB" w14:textId="2545815B" w:rsidR="00450CB9" w:rsidRDefault="00F64BCB" w:rsidP="00450CB9">
      <w:pPr>
        <w:numPr>
          <w:ilvl w:val="2"/>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F64BCB">
        <w:rPr>
          <w:rFonts w:ascii="Times New Roman" w:hAnsi="Times New Roman"/>
          <w:sz w:val="24"/>
          <w:szCs w:val="24"/>
          <w:lang w:eastAsia="ru-RU"/>
        </w:rPr>
        <w:t>Основани</w:t>
      </w:r>
      <w:r w:rsidR="008766FC">
        <w:rPr>
          <w:rFonts w:ascii="Times New Roman" w:hAnsi="Times New Roman"/>
          <w:sz w:val="24"/>
          <w:szCs w:val="24"/>
          <w:lang w:eastAsia="ru-RU"/>
        </w:rPr>
        <w:t xml:space="preserve">ями </w:t>
      </w:r>
      <w:r w:rsidRPr="00F64BCB">
        <w:rPr>
          <w:rFonts w:ascii="Times New Roman" w:hAnsi="Times New Roman"/>
          <w:sz w:val="24"/>
          <w:szCs w:val="24"/>
          <w:lang w:eastAsia="ru-RU"/>
        </w:rPr>
        <w:t xml:space="preserve">для </w:t>
      </w:r>
      <w:r>
        <w:rPr>
          <w:rFonts w:ascii="Times New Roman" w:hAnsi="Times New Roman"/>
          <w:sz w:val="24"/>
          <w:szCs w:val="24"/>
          <w:lang w:eastAsia="ru-RU"/>
        </w:rPr>
        <w:t xml:space="preserve">отклонения </w:t>
      </w:r>
      <w:r w:rsidR="00046008">
        <w:rPr>
          <w:rFonts w:ascii="Times New Roman" w:hAnsi="Times New Roman"/>
          <w:sz w:val="24"/>
          <w:szCs w:val="24"/>
          <w:lang w:eastAsia="ru-RU"/>
        </w:rPr>
        <w:t>Д</w:t>
      </w:r>
      <w:r w:rsidR="00450CB9">
        <w:rPr>
          <w:rFonts w:ascii="Times New Roman" w:hAnsi="Times New Roman"/>
          <w:sz w:val="24"/>
          <w:szCs w:val="24"/>
          <w:lang w:eastAsia="ru-RU"/>
        </w:rPr>
        <w:t xml:space="preserve">окументов </w:t>
      </w:r>
      <w:r w:rsidRPr="00F64BCB">
        <w:rPr>
          <w:rFonts w:ascii="Times New Roman" w:hAnsi="Times New Roman"/>
          <w:sz w:val="24"/>
          <w:szCs w:val="24"/>
          <w:lang w:eastAsia="ru-RU"/>
        </w:rPr>
        <w:t>явля</w:t>
      </w:r>
      <w:r>
        <w:rPr>
          <w:rFonts w:ascii="Times New Roman" w:hAnsi="Times New Roman"/>
          <w:sz w:val="24"/>
          <w:szCs w:val="24"/>
          <w:lang w:eastAsia="ru-RU"/>
        </w:rPr>
        <w:t>ются</w:t>
      </w:r>
      <w:r w:rsidRPr="00F64BCB">
        <w:rPr>
          <w:rFonts w:ascii="Times New Roman" w:hAnsi="Times New Roman"/>
          <w:sz w:val="24"/>
          <w:szCs w:val="24"/>
          <w:lang w:eastAsia="ru-RU"/>
        </w:rPr>
        <w:t xml:space="preserve">: </w:t>
      </w:r>
    </w:p>
    <w:p w14:paraId="436F63A1" w14:textId="77777777" w:rsidR="000324C6" w:rsidRPr="000324C6" w:rsidRDefault="000324C6" w:rsidP="000324C6">
      <w:pPr>
        <w:pStyle w:val="af5"/>
        <w:autoSpaceDE w:val="0"/>
        <w:autoSpaceDN w:val="0"/>
        <w:adjustRightInd w:val="0"/>
        <w:ind w:left="0" w:firstLine="709"/>
        <w:jc w:val="both"/>
      </w:pPr>
      <w:r w:rsidRPr="000324C6">
        <w:t xml:space="preserve">представление Документов по истечении срока приема Документов, указанного </w:t>
      </w:r>
      <w:r w:rsidRPr="000324C6">
        <w:br/>
        <w:t>в объявлении;</w:t>
      </w:r>
    </w:p>
    <w:p w14:paraId="234DFB4B" w14:textId="20D821E6" w:rsidR="000324C6" w:rsidRPr="000324C6" w:rsidRDefault="000324C6" w:rsidP="000324C6">
      <w:pPr>
        <w:pStyle w:val="af5"/>
        <w:autoSpaceDE w:val="0"/>
        <w:autoSpaceDN w:val="0"/>
        <w:adjustRightInd w:val="0"/>
        <w:ind w:left="0" w:firstLine="709"/>
        <w:jc w:val="both"/>
      </w:pPr>
      <w:r w:rsidRPr="000324C6">
        <w:lastRenderedPageBreak/>
        <w:t>несоответствие участников отбора условиям предоставления субсидий, включая требования к участникам отбора, предусмотренным в пункте 2.</w:t>
      </w:r>
      <w:r w:rsidR="00046008">
        <w:t>1</w:t>
      </w:r>
      <w:r w:rsidRPr="000324C6">
        <w:t xml:space="preserve"> настоящего Порядка; </w:t>
      </w:r>
    </w:p>
    <w:p w14:paraId="01AE43FE" w14:textId="377B3105" w:rsidR="000324C6" w:rsidRPr="000324C6" w:rsidRDefault="000324C6" w:rsidP="000324C6">
      <w:pPr>
        <w:pStyle w:val="af5"/>
        <w:autoSpaceDE w:val="0"/>
        <w:autoSpaceDN w:val="0"/>
        <w:adjustRightInd w:val="0"/>
        <w:ind w:left="0" w:firstLine="709"/>
        <w:jc w:val="both"/>
      </w:pPr>
      <w:r w:rsidRPr="000324C6">
        <w:t xml:space="preserve">недостоверность информации, содержащейся в </w:t>
      </w:r>
      <w:r w:rsidR="003D73FE">
        <w:t>Д</w:t>
      </w:r>
      <w:r w:rsidRPr="000324C6">
        <w:t>окументах, представленных участниками отбора.</w:t>
      </w:r>
    </w:p>
    <w:p w14:paraId="15730F4A" w14:textId="77777777" w:rsidR="000324C6" w:rsidRPr="000324C6" w:rsidRDefault="000324C6" w:rsidP="000324C6">
      <w:pPr>
        <w:pStyle w:val="af5"/>
        <w:autoSpaceDE w:val="0"/>
        <w:autoSpaceDN w:val="0"/>
        <w:adjustRightInd w:val="0"/>
        <w:ind w:left="0" w:firstLine="709"/>
        <w:jc w:val="both"/>
      </w:pPr>
      <w:r w:rsidRPr="000324C6">
        <w:t xml:space="preserve">непредставление (представление не в полном объеме) Документов, указанных </w:t>
      </w:r>
      <w:r w:rsidRPr="000324C6">
        <w:br/>
        <w:t>в объявлении.</w:t>
      </w:r>
    </w:p>
    <w:p w14:paraId="7A1E3D35" w14:textId="77777777" w:rsidR="000324C6" w:rsidRPr="000324C6" w:rsidRDefault="000324C6" w:rsidP="000324C6">
      <w:pPr>
        <w:pStyle w:val="af5"/>
        <w:autoSpaceDE w:val="0"/>
        <w:autoSpaceDN w:val="0"/>
        <w:adjustRightInd w:val="0"/>
        <w:ind w:left="0" w:firstLine="709"/>
        <w:jc w:val="both"/>
      </w:pPr>
      <w:r w:rsidRPr="000324C6">
        <w:t>несоответствие представленных участником отбора заявок и (или) документов требованиям, установленным в объявлении.</w:t>
      </w:r>
    </w:p>
    <w:p w14:paraId="052B54C3" w14:textId="3601E566" w:rsidR="00B821DE" w:rsidRPr="00C87A1B" w:rsidRDefault="00B821DE" w:rsidP="008728BA">
      <w:pPr>
        <w:numPr>
          <w:ilvl w:val="2"/>
          <w:numId w:val="9"/>
        </w:numPr>
        <w:autoSpaceDE w:val="0"/>
        <w:autoSpaceDN w:val="0"/>
        <w:adjustRightInd w:val="0"/>
        <w:spacing w:after="0" w:line="240" w:lineRule="auto"/>
        <w:ind w:left="0" w:firstLine="709"/>
        <w:contextualSpacing/>
        <w:jc w:val="both"/>
        <w:rPr>
          <w:rFonts w:ascii="Times New Roman" w:hAnsi="Times New Roman"/>
          <w:sz w:val="24"/>
          <w:szCs w:val="24"/>
          <w:lang w:eastAsia="ru-RU"/>
        </w:rPr>
      </w:pPr>
      <w:r w:rsidRPr="00C87A1B">
        <w:rPr>
          <w:rFonts w:ascii="Times New Roman" w:hAnsi="Times New Roman"/>
          <w:color w:val="000000"/>
          <w:sz w:val="24"/>
          <w:szCs w:val="24"/>
          <w:lang w:eastAsia="ru-RU"/>
        </w:rPr>
        <w:t>В случае</w:t>
      </w:r>
      <w:r w:rsidR="006D1FBC">
        <w:rPr>
          <w:rFonts w:ascii="Times New Roman" w:hAnsi="Times New Roman"/>
          <w:color w:val="000000"/>
          <w:sz w:val="24"/>
          <w:szCs w:val="24"/>
          <w:lang w:eastAsia="ru-RU"/>
        </w:rPr>
        <w:t>,</w:t>
      </w:r>
      <w:r w:rsidRPr="00C87A1B">
        <w:rPr>
          <w:rFonts w:ascii="Times New Roman" w:hAnsi="Times New Roman"/>
          <w:color w:val="000000"/>
          <w:sz w:val="24"/>
          <w:szCs w:val="24"/>
          <w:lang w:eastAsia="ru-RU"/>
        </w:rPr>
        <w:t xml:space="preserve"> если к участию в отборе допущен только один </w:t>
      </w:r>
      <w:r w:rsidR="00450CB9">
        <w:rPr>
          <w:rFonts w:ascii="Times New Roman" w:hAnsi="Times New Roman"/>
          <w:color w:val="000000"/>
          <w:sz w:val="24"/>
          <w:szCs w:val="24"/>
          <w:lang w:eastAsia="ru-RU"/>
        </w:rPr>
        <w:t>участник отбора</w:t>
      </w:r>
      <w:r w:rsidRPr="00C87A1B">
        <w:rPr>
          <w:rFonts w:ascii="Times New Roman" w:hAnsi="Times New Roman"/>
          <w:color w:val="000000"/>
          <w:sz w:val="24"/>
          <w:szCs w:val="24"/>
          <w:lang w:eastAsia="ru-RU"/>
        </w:rPr>
        <w:t xml:space="preserve">, </w:t>
      </w:r>
      <w:r w:rsidR="00223064">
        <w:rPr>
          <w:rFonts w:ascii="Times New Roman" w:hAnsi="Times New Roman"/>
          <w:color w:val="000000"/>
          <w:sz w:val="24"/>
          <w:szCs w:val="24"/>
          <w:lang w:eastAsia="ru-RU"/>
        </w:rPr>
        <w:t>оценка заявок не осуществляется,</w:t>
      </w:r>
      <w:r w:rsidR="00223064" w:rsidRPr="00C87A1B">
        <w:rPr>
          <w:rFonts w:ascii="Times New Roman" w:hAnsi="Times New Roman"/>
          <w:color w:val="000000"/>
          <w:sz w:val="24"/>
          <w:szCs w:val="24"/>
          <w:lang w:eastAsia="ru-RU"/>
        </w:rPr>
        <w:t xml:space="preserve"> </w:t>
      </w:r>
      <w:r w:rsidR="00223064">
        <w:rPr>
          <w:rFonts w:ascii="Times New Roman" w:hAnsi="Times New Roman"/>
          <w:color w:val="000000"/>
          <w:sz w:val="24"/>
          <w:szCs w:val="24"/>
          <w:lang w:eastAsia="ru-RU"/>
        </w:rPr>
        <w:t>участник отбора</w:t>
      </w:r>
      <w:r w:rsidRPr="00C87A1B">
        <w:rPr>
          <w:rFonts w:ascii="Times New Roman" w:hAnsi="Times New Roman"/>
          <w:color w:val="000000"/>
          <w:sz w:val="24"/>
          <w:szCs w:val="24"/>
          <w:lang w:eastAsia="ru-RU"/>
        </w:rPr>
        <w:t xml:space="preserve"> признается победителем. При этом размер субсидии </w:t>
      </w:r>
      <w:r w:rsidR="008766FC">
        <w:rPr>
          <w:rFonts w:ascii="Times New Roman" w:hAnsi="Times New Roman"/>
          <w:color w:val="000000"/>
          <w:sz w:val="24"/>
          <w:szCs w:val="24"/>
          <w:lang w:eastAsia="ru-RU"/>
        </w:rPr>
        <w:t>определяется в соответствии с пунктом 4.</w:t>
      </w:r>
      <w:r w:rsidR="006912DD">
        <w:rPr>
          <w:rFonts w:ascii="Times New Roman" w:hAnsi="Times New Roman"/>
          <w:color w:val="000000"/>
          <w:sz w:val="24"/>
          <w:szCs w:val="24"/>
          <w:lang w:eastAsia="ru-RU"/>
        </w:rPr>
        <w:t>2.4</w:t>
      </w:r>
      <w:r w:rsidR="00D033F9">
        <w:rPr>
          <w:rFonts w:ascii="Times New Roman" w:hAnsi="Times New Roman"/>
          <w:color w:val="000000"/>
          <w:sz w:val="24"/>
          <w:szCs w:val="24"/>
          <w:lang w:eastAsia="ru-RU"/>
        </w:rPr>
        <w:t xml:space="preserve"> </w:t>
      </w:r>
      <w:r w:rsidR="008766FC">
        <w:rPr>
          <w:rFonts w:ascii="Times New Roman" w:hAnsi="Times New Roman"/>
          <w:color w:val="000000"/>
          <w:sz w:val="24"/>
          <w:szCs w:val="24"/>
          <w:lang w:eastAsia="ru-RU"/>
        </w:rPr>
        <w:t>настоящего Порядка</w:t>
      </w:r>
      <w:r w:rsidRPr="00C87A1B">
        <w:rPr>
          <w:rFonts w:ascii="Times New Roman" w:hAnsi="Times New Roman"/>
          <w:color w:val="000000"/>
          <w:sz w:val="24"/>
          <w:szCs w:val="24"/>
          <w:lang w:eastAsia="ru-RU"/>
        </w:rPr>
        <w:t>.</w:t>
      </w:r>
    </w:p>
    <w:p w14:paraId="1AF48D2C" w14:textId="77777777" w:rsidR="004B0E25" w:rsidRPr="00E51587" w:rsidRDefault="00B821DE" w:rsidP="004B0E25">
      <w:pPr>
        <w:autoSpaceDE w:val="0"/>
        <w:autoSpaceDN w:val="0"/>
        <w:adjustRightInd w:val="0"/>
        <w:spacing w:after="0" w:line="240" w:lineRule="auto"/>
        <w:ind w:firstLine="709"/>
        <w:jc w:val="both"/>
        <w:rPr>
          <w:rFonts w:ascii="Times New Roman" w:hAnsi="Times New Roman"/>
          <w:sz w:val="24"/>
          <w:szCs w:val="24"/>
        </w:rPr>
      </w:pPr>
      <w:r w:rsidRPr="004B0E25">
        <w:rPr>
          <w:rFonts w:ascii="Times New Roman" w:hAnsi="Times New Roman"/>
          <w:sz w:val="24"/>
          <w:szCs w:val="24"/>
          <w:lang w:eastAsia="ru-RU"/>
        </w:rPr>
        <w:t xml:space="preserve">Конкурсная комиссия </w:t>
      </w:r>
      <w:r w:rsidR="000F47C5" w:rsidRPr="004B0E25">
        <w:rPr>
          <w:rFonts w:ascii="Times New Roman" w:hAnsi="Times New Roman"/>
          <w:sz w:val="24"/>
          <w:szCs w:val="24"/>
          <w:lang w:eastAsia="ru-RU"/>
        </w:rPr>
        <w:t>осуществляет</w:t>
      </w:r>
      <w:r w:rsidRPr="004B0E25">
        <w:rPr>
          <w:rFonts w:ascii="Times New Roman" w:hAnsi="Times New Roman"/>
          <w:sz w:val="24"/>
          <w:szCs w:val="24"/>
          <w:lang w:eastAsia="ru-RU"/>
        </w:rPr>
        <w:t xml:space="preserve"> оценку </w:t>
      </w:r>
      <w:r w:rsidR="004B0E25">
        <w:rPr>
          <w:rFonts w:ascii="Times New Roman" w:hAnsi="Times New Roman"/>
          <w:sz w:val="24"/>
          <w:szCs w:val="24"/>
        </w:rPr>
        <w:t>заявок</w:t>
      </w:r>
      <w:r w:rsidR="004B0E25" w:rsidRPr="00E51587">
        <w:rPr>
          <w:rFonts w:ascii="Times New Roman" w:hAnsi="Times New Roman"/>
          <w:sz w:val="24"/>
          <w:szCs w:val="24"/>
        </w:rPr>
        <w:t xml:space="preserve"> </w:t>
      </w:r>
      <w:r w:rsidR="004B0E25">
        <w:rPr>
          <w:rFonts w:ascii="Times New Roman" w:hAnsi="Times New Roman"/>
          <w:sz w:val="24"/>
          <w:szCs w:val="24"/>
        </w:rPr>
        <w:t>участников отбора</w:t>
      </w:r>
      <w:r w:rsidR="004B0E25" w:rsidRPr="00E51587">
        <w:rPr>
          <w:rFonts w:ascii="Times New Roman" w:hAnsi="Times New Roman"/>
          <w:sz w:val="24"/>
          <w:szCs w:val="24"/>
        </w:rPr>
        <w:t xml:space="preserve">, чьи </w:t>
      </w:r>
      <w:r w:rsidR="004B0E25">
        <w:rPr>
          <w:rFonts w:ascii="Times New Roman" w:hAnsi="Times New Roman"/>
          <w:sz w:val="24"/>
          <w:szCs w:val="24"/>
        </w:rPr>
        <w:t>заявки</w:t>
      </w:r>
      <w:r w:rsidR="004B0E25" w:rsidRPr="00E51587">
        <w:rPr>
          <w:rFonts w:ascii="Times New Roman" w:hAnsi="Times New Roman"/>
          <w:sz w:val="24"/>
          <w:szCs w:val="24"/>
        </w:rPr>
        <w:t xml:space="preserve"> </w:t>
      </w:r>
      <w:r w:rsidR="004B0E25">
        <w:rPr>
          <w:rFonts w:ascii="Times New Roman" w:hAnsi="Times New Roman"/>
          <w:sz w:val="24"/>
          <w:szCs w:val="24"/>
        </w:rPr>
        <w:br/>
      </w:r>
      <w:r w:rsidR="004B0E25" w:rsidRPr="00E51587">
        <w:rPr>
          <w:rFonts w:ascii="Times New Roman" w:hAnsi="Times New Roman"/>
          <w:sz w:val="24"/>
          <w:szCs w:val="24"/>
        </w:rPr>
        <w:t xml:space="preserve">не были отклонены. </w:t>
      </w:r>
      <w:r w:rsidR="004B0E25">
        <w:rPr>
          <w:rFonts w:ascii="Times New Roman" w:hAnsi="Times New Roman"/>
          <w:sz w:val="24"/>
          <w:szCs w:val="24"/>
        </w:rPr>
        <w:t xml:space="preserve">Срок оценки заявок устанавливается в объявлении. </w:t>
      </w:r>
      <w:r w:rsidR="004B0E25" w:rsidRPr="00E51587">
        <w:rPr>
          <w:rFonts w:ascii="Times New Roman" w:hAnsi="Times New Roman"/>
          <w:sz w:val="24"/>
          <w:szCs w:val="24"/>
        </w:rPr>
        <w:t xml:space="preserve">Оценка </w:t>
      </w:r>
      <w:r w:rsidR="004B0E25">
        <w:rPr>
          <w:rFonts w:ascii="Times New Roman" w:hAnsi="Times New Roman"/>
          <w:sz w:val="24"/>
          <w:szCs w:val="24"/>
        </w:rPr>
        <w:t>заявок</w:t>
      </w:r>
      <w:r w:rsidR="004B0E25" w:rsidRPr="00E51587">
        <w:rPr>
          <w:rFonts w:ascii="Times New Roman" w:hAnsi="Times New Roman"/>
          <w:sz w:val="24"/>
          <w:szCs w:val="24"/>
        </w:rPr>
        <w:t xml:space="preserve"> осуществляется в соответствии со следующими критериями: </w:t>
      </w:r>
    </w:p>
    <w:p w14:paraId="48002802" w14:textId="5DCCF58A" w:rsidR="00A37B0B" w:rsidRPr="004B0E25" w:rsidRDefault="00A37B0B" w:rsidP="004B0E25">
      <w:pPr>
        <w:autoSpaceDE w:val="0"/>
        <w:autoSpaceDN w:val="0"/>
        <w:adjustRightInd w:val="0"/>
        <w:spacing w:after="0" w:line="240" w:lineRule="auto"/>
        <w:ind w:left="1418"/>
        <w:contextualSpacing/>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287"/>
        <w:gridCol w:w="1774"/>
        <w:gridCol w:w="1878"/>
      </w:tblGrid>
      <w:tr w:rsidR="006740E6" w:rsidRPr="00EE1837" w14:paraId="69E117C3" w14:textId="77777777">
        <w:tc>
          <w:tcPr>
            <w:tcW w:w="734" w:type="dxa"/>
            <w:shd w:val="clear" w:color="auto" w:fill="auto"/>
            <w:vAlign w:val="center"/>
          </w:tcPr>
          <w:p w14:paraId="69D20BB1" w14:textId="77777777" w:rsidR="006740E6" w:rsidRPr="00EE1837" w:rsidRDefault="006740E6" w:rsidP="008766FC">
            <w:pPr>
              <w:autoSpaceDE w:val="0"/>
              <w:autoSpaceDN w:val="0"/>
              <w:adjustRightInd w:val="0"/>
              <w:jc w:val="center"/>
              <w:rPr>
                <w:rFonts w:ascii="Times New Roman" w:hAnsi="Times New Roman"/>
                <w:b/>
                <w:bCs/>
                <w:sz w:val="24"/>
                <w:szCs w:val="24"/>
                <w:lang w:eastAsia="ru-RU"/>
              </w:rPr>
            </w:pPr>
            <w:r w:rsidRPr="00EE1837">
              <w:rPr>
                <w:rFonts w:ascii="Times New Roman" w:hAnsi="Times New Roman"/>
                <w:b/>
                <w:bCs/>
                <w:sz w:val="24"/>
                <w:szCs w:val="24"/>
                <w:lang w:eastAsia="ru-RU"/>
              </w:rPr>
              <w:t>№ п/п</w:t>
            </w:r>
          </w:p>
        </w:tc>
        <w:tc>
          <w:tcPr>
            <w:tcW w:w="5558" w:type="dxa"/>
            <w:shd w:val="clear" w:color="auto" w:fill="auto"/>
            <w:vAlign w:val="center"/>
          </w:tcPr>
          <w:p w14:paraId="3A17710C" w14:textId="77777777" w:rsidR="006740E6" w:rsidRPr="00EE1837" w:rsidRDefault="006740E6" w:rsidP="008766FC">
            <w:pPr>
              <w:autoSpaceDE w:val="0"/>
              <w:autoSpaceDN w:val="0"/>
              <w:adjustRightInd w:val="0"/>
              <w:jc w:val="center"/>
              <w:rPr>
                <w:rFonts w:ascii="Times New Roman" w:hAnsi="Times New Roman"/>
                <w:b/>
                <w:bCs/>
                <w:sz w:val="24"/>
                <w:szCs w:val="24"/>
                <w:lang w:eastAsia="ru-RU"/>
              </w:rPr>
            </w:pPr>
            <w:r w:rsidRPr="00EE1837">
              <w:rPr>
                <w:rFonts w:ascii="Times New Roman" w:hAnsi="Times New Roman"/>
                <w:b/>
                <w:bCs/>
                <w:sz w:val="24"/>
                <w:szCs w:val="24"/>
                <w:lang w:eastAsia="ru-RU"/>
              </w:rPr>
              <w:t>Наименование критерия</w:t>
            </w:r>
          </w:p>
        </w:tc>
        <w:tc>
          <w:tcPr>
            <w:tcW w:w="1774" w:type="dxa"/>
            <w:vAlign w:val="center"/>
          </w:tcPr>
          <w:p w14:paraId="3058BAD8" w14:textId="77777777" w:rsidR="008766FC" w:rsidRPr="008766FC" w:rsidRDefault="006740E6" w:rsidP="008766FC">
            <w:pPr>
              <w:autoSpaceDE w:val="0"/>
              <w:autoSpaceDN w:val="0"/>
              <w:adjustRightInd w:val="0"/>
              <w:jc w:val="center"/>
              <w:rPr>
                <w:rFonts w:ascii="Times New Roman" w:hAnsi="Times New Roman"/>
                <w:b/>
                <w:bCs/>
                <w:sz w:val="24"/>
                <w:szCs w:val="24"/>
                <w:lang w:eastAsia="ru-RU"/>
              </w:rPr>
            </w:pPr>
            <w:r w:rsidRPr="00B748C4">
              <w:rPr>
                <w:rFonts w:ascii="Times New Roman" w:hAnsi="Times New Roman"/>
                <w:b/>
                <w:bCs/>
                <w:sz w:val="24"/>
                <w:szCs w:val="24"/>
                <w:lang w:eastAsia="ru-RU"/>
              </w:rPr>
              <w:t>Сокращенное наименование</w:t>
            </w:r>
            <w:r w:rsidR="008766FC">
              <w:rPr>
                <w:rFonts w:ascii="Times New Roman" w:hAnsi="Times New Roman"/>
                <w:b/>
                <w:bCs/>
                <w:sz w:val="24"/>
                <w:szCs w:val="24"/>
                <w:lang w:eastAsia="ru-RU"/>
              </w:rPr>
              <w:t xml:space="preserve"> критерия</w:t>
            </w:r>
          </w:p>
        </w:tc>
        <w:tc>
          <w:tcPr>
            <w:tcW w:w="1937" w:type="dxa"/>
            <w:shd w:val="clear" w:color="auto" w:fill="auto"/>
            <w:vAlign w:val="center"/>
          </w:tcPr>
          <w:p w14:paraId="5704B002" w14:textId="77777777" w:rsidR="006740E6" w:rsidRPr="00EE1837" w:rsidRDefault="00F5662A" w:rsidP="008766FC">
            <w:pPr>
              <w:autoSpaceDE w:val="0"/>
              <w:autoSpaceDN w:val="0"/>
              <w:adjustRightInd w:val="0"/>
              <w:jc w:val="center"/>
              <w:rPr>
                <w:rFonts w:ascii="Times New Roman" w:hAnsi="Times New Roman"/>
                <w:b/>
                <w:bCs/>
                <w:sz w:val="24"/>
                <w:szCs w:val="24"/>
                <w:lang w:eastAsia="ru-RU"/>
              </w:rPr>
            </w:pPr>
            <w:r>
              <w:rPr>
                <w:rFonts w:ascii="Times New Roman" w:hAnsi="Times New Roman"/>
                <w:b/>
                <w:bCs/>
                <w:sz w:val="24"/>
                <w:szCs w:val="24"/>
                <w:lang w:eastAsia="ru-RU"/>
              </w:rPr>
              <w:t>Весовое значение</w:t>
            </w:r>
            <w:r w:rsidR="00B748C4">
              <w:rPr>
                <w:rFonts w:ascii="Times New Roman" w:hAnsi="Times New Roman"/>
                <w:b/>
                <w:bCs/>
                <w:sz w:val="24"/>
                <w:szCs w:val="24"/>
                <w:lang w:eastAsia="ru-RU"/>
              </w:rPr>
              <w:t xml:space="preserve"> критерия</w:t>
            </w:r>
            <w:r w:rsidR="009D731F">
              <w:rPr>
                <w:rFonts w:ascii="Times New Roman" w:hAnsi="Times New Roman"/>
                <w:b/>
                <w:bCs/>
                <w:sz w:val="24"/>
                <w:szCs w:val="24"/>
                <w:lang w:eastAsia="ru-RU"/>
              </w:rPr>
              <w:t>,</w:t>
            </w:r>
            <w:r w:rsidR="006F4352">
              <w:rPr>
                <w:rFonts w:ascii="Times New Roman" w:hAnsi="Times New Roman"/>
                <w:b/>
                <w:bCs/>
                <w:sz w:val="24"/>
                <w:szCs w:val="24"/>
                <w:lang w:eastAsia="ru-RU"/>
              </w:rPr>
              <w:t xml:space="preserve"> %</w:t>
            </w:r>
          </w:p>
        </w:tc>
      </w:tr>
      <w:tr w:rsidR="00E678C5" w:rsidRPr="00C87A1B" w14:paraId="4B88EDA3" w14:textId="77777777">
        <w:trPr>
          <w:trHeight w:val="390"/>
        </w:trPr>
        <w:tc>
          <w:tcPr>
            <w:tcW w:w="734" w:type="dxa"/>
            <w:shd w:val="clear" w:color="auto" w:fill="auto"/>
            <w:vAlign w:val="center"/>
          </w:tcPr>
          <w:p w14:paraId="7B598846" w14:textId="77777777" w:rsidR="00E678C5" w:rsidRPr="00C87A1B" w:rsidRDefault="00E678C5" w:rsidP="0040618F">
            <w:pPr>
              <w:autoSpaceDE w:val="0"/>
              <w:autoSpaceDN w:val="0"/>
              <w:adjustRightInd w:val="0"/>
              <w:jc w:val="center"/>
              <w:rPr>
                <w:rFonts w:ascii="Times New Roman" w:hAnsi="Times New Roman"/>
                <w:bCs/>
                <w:sz w:val="24"/>
                <w:szCs w:val="24"/>
                <w:lang w:eastAsia="ru-RU"/>
              </w:rPr>
            </w:pPr>
            <w:r w:rsidRPr="00C87A1B">
              <w:rPr>
                <w:rFonts w:ascii="Times New Roman" w:hAnsi="Times New Roman"/>
                <w:bCs/>
                <w:sz w:val="24"/>
                <w:szCs w:val="24"/>
                <w:lang w:eastAsia="ru-RU"/>
              </w:rPr>
              <w:t>1</w:t>
            </w:r>
          </w:p>
        </w:tc>
        <w:tc>
          <w:tcPr>
            <w:tcW w:w="5558" w:type="dxa"/>
            <w:shd w:val="clear" w:color="auto" w:fill="auto"/>
            <w:vAlign w:val="center"/>
          </w:tcPr>
          <w:p w14:paraId="34CDEFF9" w14:textId="77777777" w:rsidR="00E678C5" w:rsidRPr="00C87A1B" w:rsidRDefault="00E678C5" w:rsidP="0040618F">
            <w:pPr>
              <w:autoSpaceDE w:val="0"/>
              <w:autoSpaceDN w:val="0"/>
              <w:adjustRightInd w:val="0"/>
              <w:jc w:val="center"/>
              <w:rPr>
                <w:rFonts w:ascii="Times New Roman" w:hAnsi="Times New Roman"/>
                <w:bCs/>
                <w:sz w:val="24"/>
                <w:szCs w:val="24"/>
                <w:lang w:eastAsia="ru-RU"/>
              </w:rPr>
            </w:pPr>
            <w:r w:rsidRPr="00C87A1B">
              <w:rPr>
                <w:rFonts w:ascii="Times New Roman" w:hAnsi="Times New Roman"/>
                <w:bCs/>
                <w:sz w:val="24"/>
                <w:szCs w:val="24"/>
                <w:lang w:eastAsia="ru-RU"/>
              </w:rPr>
              <w:t>2</w:t>
            </w:r>
          </w:p>
        </w:tc>
        <w:tc>
          <w:tcPr>
            <w:tcW w:w="1774" w:type="dxa"/>
            <w:vAlign w:val="center"/>
          </w:tcPr>
          <w:p w14:paraId="5B7BF7C0" w14:textId="77777777" w:rsidR="00E678C5" w:rsidRPr="00C87A1B" w:rsidRDefault="00E678C5" w:rsidP="0040618F">
            <w:pPr>
              <w:autoSpaceDE w:val="0"/>
              <w:autoSpaceDN w:val="0"/>
              <w:adjustRightInd w:val="0"/>
              <w:jc w:val="center"/>
              <w:rPr>
                <w:rFonts w:ascii="Times New Roman" w:hAnsi="Times New Roman"/>
                <w:bCs/>
                <w:sz w:val="24"/>
                <w:szCs w:val="24"/>
                <w:lang w:eastAsia="ru-RU"/>
              </w:rPr>
            </w:pPr>
            <w:r w:rsidRPr="00C87A1B">
              <w:rPr>
                <w:rFonts w:ascii="Times New Roman" w:hAnsi="Times New Roman"/>
                <w:bCs/>
                <w:sz w:val="24"/>
                <w:szCs w:val="24"/>
                <w:lang w:eastAsia="ru-RU"/>
              </w:rPr>
              <w:t>3</w:t>
            </w:r>
          </w:p>
        </w:tc>
        <w:tc>
          <w:tcPr>
            <w:tcW w:w="1937" w:type="dxa"/>
            <w:shd w:val="clear" w:color="auto" w:fill="auto"/>
            <w:vAlign w:val="center"/>
          </w:tcPr>
          <w:p w14:paraId="3DDC67DA" w14:textId="77777777" w:rsidR="00E678C5" w:rsidRPr="00C87A1B" w:rsidRDefault="00E678C5" w:rsidP="0040618F">
            <w:pPr>
              <w:autoSpaceDE w:val="0"/>
              <w:autoSpaceDN w:val="0"/>
              <w:adjustRightInd w:val="0"/>
              <w:jc w:val="center"/>
              <w:rPr>
                <w:rFonts w:ascii="Times New Roman" w:hAnsi="Times New Roman"/>
                <w:bCs/>
                <w:sz w:val="24"/>
                <w:szCs w:val="24"/>
                <w:lang w:eastAsia="ru-RU"/>
              </w:rPr>
            </w:pPr>
            <w:r w:rsidRPr="00C87A1B">
              <w:rPr>
                <w:rFonts w:ascii="Times New Roman" w:hAnsi="Times New Roman"/>
                <w:bCs/>
                <w:sz w:val="24"/>
                <w:szCs w:val="24"/>
                <w:lang w:eastAsia="ru-RU"/>
              </w:rPr>
              <w:t>4</w:t>
            </w:r>
          </w:p>
        </w:tc>
      </w:tr>
      <w:tr w:rsidR="006740E6" w:rsidRPr="00EE1837" w14:paraId="3DBE6C55" w14:textId="77777777" w:rsidTr="00A37B0B">
        <w:trPr>
          <w:trHeight w:val="687"/>
        </w:trPr>
        <w:tc>
          <w:tcPr>
            <w:tcW w:w="734" w:type="dxa"/>
            <w:shd w:val="clear" w:color="auto" w:fill="auto"/>
          </w:tcPr>
          <w:p w14:paraId="5F115F14" w14:textId="77777777" w:rsidR="006740E6" w:rsidRPr="00EE1837" w:rsidRDefault="008766FC" w:rsidP="00EE1837">
            <w:pPr>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w:t>
            </w:r>
          </w:p>
        </w:tc>
        <w:tc>
          <w:tcPr>
            <w:tcW w:w="5558" w:type="dxa"/>
            <w:shd w:val="clear" w:color="auto" w:fill="auto"/>
          </w:tcPr>
          <w:p w14:paraId="38796C71" w14:textId="77777777" w:rsidR="006740E6" w:rsidRPr="00EE1837" w:rsidRDefault="004D3CF6" w:rsidP="00EE1837">
            <w:pPr>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Соответствие плана</w:t>
            </w:r>
            <w:r w:rsidR="00451DF1" w:rsidRPr="00EE1837">
              <w:rPr>
                <w:rFonts w:ascii="Times New Roman" w:hAnsi="Times New Roman"/>
                <w:color w:val="000000"/>
                <w:sz w:val="24"/>
                <w:szCs w:val="24"/>
                <w:lang w:eastAsia="ru-RU"/>
              </w:rPr>
              <w:t xml:space="preserve"> творческой программы тематике проекта</w:t>
            </w:r>
          </w:p>
        </w:tc>
        <w:tc>
          <w:tcPr>
            <w:tcW w:w="1774" w:type="dxa"/>
          </w:tcPr>
          <w:p w14:paraId="2541ED4A" w14:textId="77777777" w:rsidR="006740E6" w:rsidRPr="00EE1837" w:rsidRDefault="006740E6" w:rsidP="008766F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К1</w:t>
            </w:r>
          </w:p>
        </w:tc>
        <w:tc>
          <w:tcPr>
            <w:tcW w:w="1937" w:type="dxa"/>
            <w:shd w:val="clear" w:color="auto" w:fill="auto"/>
          </w:tcPr>
          <w:p w14:paraId="6D38F93C" w14:textId="77777777" w:rsidR="006740E6" w:rsidRPr="00EE1837" w:rsidRDefault="00451DF1" w:rsidP="008766F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20</w:t>
            </w:r>
          </w:p>
        </w:tc>
      </w:tr>
      <w:tr w:rsidR="006740E6" w:rsidRPr="00EE1837" w14:paraId="6ED4D811" w14:textId="77777777" w:rsidTr="00A37B0B">
        <w:trPr>
          <w:trHeight w:val="2268"/>
        </w:trPr>
        <w:tc>
          <w:tcPr>
            <w:tcW w:w="734" w:type="dxa"/>
            <w:shd w:val="clear" w:color="auto" w:fill="auto"/>
          </w:tcPr>
          <w:p w14:paraId="4D4EC455" w14:textId="77777777" w:rsidR="006740E6" w:rsidRPr="00EE1837" w:rsidRDefault="008766FC" w:rsidP="00EE1837">
            <w:pPr>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2</w:t>
            </w:r>
          </w:p>
        </w:tc>
        <w:tc>
          <w:tcPr>
            <w:tcW w:w="5558" w:type="dxa"/>
            <w:shd w:val="clear" w:color="auto" w:fill="auto"/>
          </w:tcPr>
          <w:p w14:paraId="61CEC758" w14:textId="0EF45839" w:rsidR="006740E6" w:rsidRPr="00EE1837" w:rsidRDefault="004D3CF6" w:rsidP="004B0E25">
            <w:pPr>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Обеспечение </w:t>
            </w:r>
            <w:r w:rsidR="004B0E25">
              <w:rPr>
                <w:rFonts w:ascii="Times New Roman" w:hAnsi="Times New Roman"/>
                <w:color w:val="000000"/>
                <w:sz w:val="24"/>
                <w:szCs w:val="24"/>
                <w:lang w:eastAsia="ru-RU"/>
              </w:rPr>
              <w:t>участником отбора</w:t>
            </w:r>
            <w:r>
              <w:rPr>
                <w:rFonts w:ascii="Times New Roman" w:hAnsi="Times New Roman"/>
                <w:color w:val="000000"/>
                <w:sz w:val="24"/>
                <w:szCs w:val="24"/>
                <w:lang w:eastAsia="ru-RU"/>
              </w:rPr>
              <w:t xml:space="preserve"> у</w:t>
            </w:r>
            <w:r w:rsidR="00451DF1" w:rsidRPr="00EE1837">
              <w:rPr>
                <w:rFonts w:ascii="Times New Roman" w:hAnsi="Times New Roman"/>
                <w:color w:val="000000"/>
                <w:sz w:val="24"/>
                <w:szCs w:val="24"/>
                <w:lang w:eastAsia="ru-RU"/>
              </w:rPr>
              <w:t>части</w:t>
            </w:r>
            <w:r>
              <w:rPr>
                <w:rFonts w:ascii="Times New Roman" w:hAnsi="Times New Roman"/>
                <w:color w:val="000000"/>
                <w:sz w:val="24"/>
                <w:szCs w:val="24"/>
                <w:lang w:eastAsia="ru-RU"/>
              </w:rPr>
              <w:t>я</w:t>
            </w:r>
            <w:r w:rsidR="00451DF1" w:rsidRPr="00EE1837">
              <w:rPr>
                <w:rFonts w:ascii="Times New Roman" w:hAnsi="Times New Roman"/>
                <w:color w:val="000000"/>
                <w:sz w:val="24"/>
                <w:szCs w:val="24"/>
                <w:lang w:eastAsia="ru-RU"/>
              </w:rPr>
              <w:t xml:space="preserve"> в проекте</w:t>
            </w:r>
            <w:r>
              <w:rPr>
                <w:rFonts w:ascii="Times New Roman" w:hAnsi="Times New Roman"/>
                <w:color w:val="000000"/>
                <w:sz w:val="24"/>
                <w:szCs w:val="24"/>
                <w:lang w:eastAsia="ru-RU"/>
              </w:rPr>
              <w:t xml:space="preserve"> некоммерческих организаций (общественных объединений), осуществляющих на территории Санкт</w:t>
            </w:r>
            <w:r w:rsidR="008728BA">
              <w:rPr>
                <w:rFonts w:ascii="Times New Roman" w:hAnsi="Times New Roman"/>
                <w:color w:val="000000"/>
                <w:sz w:val="24"/>
                <w:szCs w:val="24"/>
                <w:lang w:eastAsia="ru-RU"/>
              </w:rPr>
              <w:noBreakHyphen/>
            </w:r>
            <w:r>
              <w:rPr>
                <w:rFonts w:ascii="Times New Roman" w:hAnsi="Times New Roman"/>
                <w:color w:val="000000"/>
                <w:sz w:val="24"/>
                <w:szCs w:val="24"/>
                <w:lang w:eastAsia="ru-RU"/>
              </w:rPr>
              <w:t>Петербурга деятельность по содействию литературной деятельности и (или) защите прав и</w:t>
            </w:r>
            <w:r w:rsidR="004B0E2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интересов писателей и (или) членов указанных организаций (объединений)</w:t>
            </w:r>
            <w:r w:rsidR="00451DF1" w:rsidRPr="00EE1837">
              <w:rPr>
                <w:rFonts w:ascii="Times New Roman" w:hAnsi="Times New Roman"/>
                <w:color w:val="000000"/>
                <w:sz w:val="24"/>
                <w:szCs w:val="24"/>
                <w:lang w:eastAsia="ru-RU"/>
              </w:rPr>
              <w:t xml:space="preserve"> </w:t>
            </w:r>
          </w:p>
        </w:tc>
        <w:tc>
          <w:tcPr>
            <w:tcW w:w="1774" w:type="dxa"/>
          </w:tcPr>
          <w:p w14:paraId="54C26C56" w14:textId="77777777" w:rsidR="006740E6" w:rsidRPr="00EE1837" w:rsidRDefault="006740E6" w:rsidP="008766F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К2</w:t>
            </w:r>
          </w:p>
        </w:tc>
        <w:tc>
          <w:tcPr>
            <w:tcW w:w="1937" w:type="dxa"/>
            <w:shd w:val="clear" w:color="auto" w:fill="auto"/>
          </w:tcPr>
          <w:p w14:paraId="41C2F243" w14:textId="77777777" w:rsidR="006740E6" w:rsidRPr="00EE1837" w:rsidRDefault="00451DF1" w:rsidP="008766F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20</w:t>
            </w:r>
          </w:p>
        </w:tc>
      </w:tr>
      <w:tr w:rsidR="006740E6" w:rsidRPr="00EE1837" w14:paraId="5AA62789" w14:textId="77777777" w:rsidTr="00A37B0B">
        <w:trPr>
          <w:trHeight w:val="700"/>
        </w:trPr>
        <w:tc>
          <w:tcPr>
            <w:tcW w:w="734" w:type="dxa"/>
            <w:shd w:val="clear" w:color="auto" w:fill="auto"/>
          </w:tcPr>
          <w:p w14:paraId="7671FB4F" w14:textId="77777777" w:rsidR="006740E6" w:rsidRPr="00EE1837" w:rsidRDefault="008766FC" w:rsidP="00EE1837">
            <w:pPr>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3</w:t>
            </w:r>
          </w:p>
        </w:tc>
        <w:tc>
          <w:tcPr>
            <w:tcW w:w="5558" w:type="dxa"/>
            <w:shd w:val="clear" w:color="auto" w:fill="auto"/>
          </w:tcPr>
          <w:p w14:paraId="0DC2FEB6" w14:textId="77777777" w:rsidR="006740E6" w:rsidRPr="00EE1837" w:rsidRDefault="006740E6" w:rsidP="00D033F9">
            <w:pPr>
              <w:spacing w:after="0" w:line="240" w:lineRule="auto"/>
              <w:jc w:val="both"/>
              <w:rPr>
                <w:rFonts w:ascii="Times New Roman" w:hAnsi="Times New Roman"/>
                <w:sz w:val="24"/>
                <w:szCs w:val="24"/>
                <w:lang w:eastAsia="ru-RU"/>
              </w:rPr>
            </w:pPr>
            <w:r w:rsidRPr="00EE1837">
              <w:rPr>
                <w:rFonts w:ascii="Times New Roman" w:hAnsi="Times New Roman"/>
                <w:color w:val="000000"/>
                <w:sz w:val="24"/>
                <w:szCs w:val="24"/>
                <w:lang w:eastAsia="ru-RU"/>
              </w:rPr>
              <w:t>Соответствие перечня оборудования масштабу и</w:t>
            </w:r>
            <w:r w:rsidR="00D033F9">
              <w:rPr>
                <w:rFonts w:ascii="Times New Roman" w:hAnsi="Times New Roman"/>
                <w:color w:val="000000"/>
                <w:sz w:val="24"/>
                <w:szCs w:val="24"/>
                <w:lang w:eastAsia="ru-RU"/>
              </w:rPr>
              <w:t> </w:t>
            </w:r>
            <w:r w:rsidRPr="00EE1837">
              <w:rPr>
                <w:rFonts w:ascii="Times New Roman" w:hAnsi="Times New Roman"/>
                <w:color w:val="000000"/>
                <w:sz w:val="24"/>
                <w:szCs w:val="24"/>
                <w:lang w:eastAsia="ru-RU"/>
              </w:rPr>
              <w:t>тематике проекта</w:t>
            </w:r>
          </w:p>
        </w:tc>
        <w:tc>
          <w:tcPr>
            <w:tcW w:w="1774" w:type="dxa"/>
          </w:tcPr>
          <w:p w14:paraId="0CB24D15" w14:textId="77777777" w:rsidR="006740E6" w:rsidRPr="00EE1837" w:rsidRDefault="006740E6" w:rsidP="008766F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К3</w:t>
            </w:r>
          </w:p>
        </w:tc>
        <w:tc>
          <w:tcPr>
            <w:tcW w:w="1937" w:type="dxa"/>
            <w:shd w:val="clear" w:color="auto" w:fill="auto"/>
          </w:tcPr>
          <w:p w14:paraId="2F43E49D" w14:textId="77777777" w:rsidR="006740E6" w:rsidRPr="00EE1837" w:rsidRDefault="006740E6" w:rsidP="008766FC">
            <w:pPr>
              <w:autoSpaceDE w:val="0"/>
              <w:autoSpaceDN w:val="0"/>
              <w:adjustRightInd w:val="0"/>
              <w:jc w:val="center"/>
              <w:rPr>
                <w:rFonts w:ascii="Times New Roman" w:hAnsi="Times New Roman"/>
                <w:sz w:val="24"/>
                <w:szCs w:val="24"/>
                <w:lang w:eastAsia="ru-RU"/>
              </w:rPr>
            </w:pPr>
            <w:r w:rsidRPr="00EE1837">
              <w:rPr>
                <w:rFonts w:ascii="Times New Roman" w:hAnsi="Times New Roman"/>
                <w:sz w:val="24"/>
                <w:szCs w:val="24"/>
                <w:lang w:eastAsia="ru-RU"/>
              </w:rPr>
              <w:t>1</w:t>
            </w:r>
            <w:r>
              <w:rPr>
                <w:rFonts w:ascii="Times New Roman" w:hAnsi="Times New Roman"/>
                <w:sz w:val="24"/>
                <w:szCs w:val="24"/>
                <w:lang w:eastAsia="ru-RU"/>
              </w:rPr>
              <w:t>5</w:t>
            </w:r>
          </w:p>
        </w:tc>
      </w:tr>
      <w:tr w:rsidR="006740E6" w:rsidRPr="00EE1837" w14:paraId="5134E308" w14:textId="77777777">
        <w:tc>
          <w:tcPr>
            <w:tcW w:w="734" w:type="dxa"/>
            <w:shd w:val="clear" w:color="auto" w:fill="auto"/>
          </w:tcPr>
          <w:p w14:paraId="33479E11" w14:textId="77777777" w:rsidR="006740E6" w:rsidRPr="00EE1837" w:rsidRDefault="008766FC" w:rsidP="00EE1837">
            <w:pPr>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4</w:t>
            </w:r>
          </w:p>
        </w:tc>
        <w:tc>
          <w:tcPr>
            <w:tcW w:w="5558" w:type="dxa"/>
            <w:shd w:val="clear" w:color="auto" w:fill="auto"/>
          </w:tcPr>
          <w:p w14:paraId="5D87D036" w14:textId="77777777" w:rsidR="006740E6" w:rsidRPr="00EE1837" w:rsidRDefault="00451DF1" w:rsidP="00EE1837">
            <w:pPr>
              <w:spacing w:after="0" w:line="240" w:lineRule="auto"/>
              <w:jc w:val="both"/>
              <w:rPr>
                <w:rFonts w:ascii="Times New Roman" w:hAnsi="Times New Roman"/>
                <w:sz w:val="24"/>
                <w:szCs w:val="24"/>
                <w:lang w:eastAsia="ru-RU"/>
              </w:rPr>
            </w:pPr>
            <w:r w:rsidRPr="00EE1837">
              <w:rPr>
                <w:rFonts w:ascii="Times New Roman" w:hAnsi="Times New Roman"/>
                <w:color w:val="000000"/>
                <w:sz w:val="24"/>
                <w:szCs w:val="24"/>
                <w:lang w:eastAsia="ru-RU"/>
              </w:rPr>
              <w:t xml:space="preserve">Соответствие </w:t>
            </w:r>
            <w:r w:rsidR="004D3CF6">
              <w:rPr>
                <w:rFonts w:ascii="Times New Roman" w:hAnsi="Times New Roman"/>
                <w:color w:val="000000"/>
                <w:sz w:val="24"/>
                <w:szCs w:val="24"/>
                <w:lang w:eastAsia="ru-RU"/>
              </w:rPr>
              <w:t xml:space="preserve">запланированных в рамках проекта </w:t>
            </w:r>
            <w:r w:rsidRPr="00EE1837">
              <w:rPr>
                <w:rFonts w:ascii="Times New Roman" w:hAnsi="Times New Roman"/>
                <w:color w:val="000000"/>
                <w:sz w:val="24"/>
                <w:szCs w:val="24"/>
                <w:lang w:eastAsia="ru-RU"/>
              </w:rPr>
              <w:t>художественного оформления</w:t>
            </w:r>
            <w:r w:rsidR="004D3CF6">
              <w:rPr>
                <w:rFonts w:ascii="Times New Roman" w:hAnsi="Times New Roman"/>
                <w:color w:val="000000"/>
                <w:sz w:val="24"/>
                <w:szCs w:val="24"/>
                <w:lang w:eastAsia="ru-RU"/>
              </w:rPr>
              <w:t xml:space="preserve"> мероприятий проекта</w:t>
            </w:r>
            <w:r w:rsidRPr="00EE1837">
              <w:rPr>
                <w:rFonts w:ascii="Times New Roman" w:hAnsi="Times New Roman"/>
                <w:color w:val="000000"/>
                <w:sz w:val="24"/>
                <w:szCs w:val="24"/>
                <w:lang w:eastAsia="ru-RU"/>
              </w:rPr>
              <w:t xml:space="preserve">, </w:t>
            </w:r>
            <w:r w:rsidR="004D3CF6">
              <w:rPr>
                <w:rFonts w:ascii="Times New Roman" w:hAnsi="Times New Roman"/>
                <w:color w:val="000000"/>
                <w:sz w:val="24"/>
                <w:szCs w:val="24"/>
                <w:lang w:eastAsia="ru-RU"/>
              </w:rPr>
              <w:t xml:space="preserve">выпуска </w:t>
            </w:r>
            <w:r w:rsidRPr="00EE1837">
              <w:rPr>
                <w:rFonts w:ascii="Times New Roman" w:hAnsi="Times New Roman"/>
                <w:color w:val="000000"/>
                <w:sz w:val="24"/>
                <w:szCs w:val="24"/>
                <w:lang w:eastAsia="ru-RU"/>
              </w:rPr>
              <w:t xml:space="preserve">полиграфической продукции, </w:t>
            </w:r>
            <w:r w:rsidR="004D3CF6">
              <w:rPr>
                <w:rFonts w:ascii="Times New Roman" w:hAnsi="Times New Roman"/>
                <w:color w:val="000000"/>
                <w:sz w:val="24"/>
                <w:szCs w:val="24"/>
                <w:lang w:eastAsia="ru-RU"/>
              </w:rPr>
              <w:t xml:space="preserve">размещения </w:t>
            </w:r>
            <w:r w:rsidRPr="00EE1837">
              <w:rPr>
                <w:rFonts w:ascii="Times New Roman" w:hAnsi="Times New Roman"/>
                <w:color w:val="000000"/>
                <w:sz w:val="24"/>
                <w:szCs w:val="24"/>
                <w:lang w:eastAsia="ru-RU"/>
              </w:rPr>
              <w:t>рекламно-информационных материалов тематике проекта</w:t>
            </w:r>
          </w:p>
        </w:tc>
        <w:tc>
          <w:tcPr>
            <w:tcW w:w="1774" w:type="dxa"/>
          </w:tcPr>
          <w:p w14:paraId="3E4B7FE2" w14:textId="77777777" w:rsidR="006740E6" w:rsidRPr="00EE1837" w:rsidRDefault="006740E6" w:rsidP="008766F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К4</w:t>
            </w:r>
          </w:p>
        </w:tc>
        <w:tc>
          <w:tcPr>
            <w:tcW w:w="1937" w:type="dxa"/>
            <w:shd w:val="clear" w:color="auto" w:fill="auto"/>
          </w:tcPr>
          <w:p w14:paraId="7175D9E4" w14:textId="77777777" w:rsidR="006740E6" w:rsidRPr="00EE1837" w:rsidRDefault="00451DF1" w:rsidP="008766F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15</w:t>
            </w:r>
          </w:p>
        </w:tc>
      </w:tr>
      <w:tr w:rsidR="006740E6" w:rsidRPr="00EE1837" w14:paraId="6ED88B66" w14:textId="77777777" w:rsidTr="00D033F9">
        <w:trPr>
          <w:trHeight w:val="376"/>
        </w:trPr>
        <w:tc>
          <w:tcPr>
            <w:tcW w:w="734" w:type="dxa"/>
            <w:shd w:val="clear" w:color="auto" w:fill="auto"/>
          </w:tcPr>
          <w:p w14:paraId="74F696A0" w14:textId="77777777" w:rsidR="006740E6" w:rsidRPr="00EE1837" w:rsidRDefault="008766FC" w:rsidP="00EE1837">
            <w:pPr>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5</w:t>
            </w:r>
          </w:p>
        </w:tc>
        <w:tc>
          <w:tcPr>
            <w:tcW w:w="5558" w:type="dxa"/>
            <w:shd w:val="clear" w:color="auto" w:fill="auto"/>
          </w:tcPr>
          <w:p w14:paraId="32FD6778" w14:textId="62AA8026" w:rsidR="006740E6" w:rsidRPr="00EE1837" w:rsidRDefault="004D3CF6" w:rsidP="00A37B0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Наличие д</w:t>
            </w:r>
            <w:r w:rsidR="00451DF1" w:rsidRPr="00EE1837">
              <w:rPr>
                <w:rFonts w:ascii="Times New Roman" w:hAnsi="Times New Roman"/>
                <w:sz w:val="24"/>
                <w:szCs w:val="24"/>
                <w:lang w:eastAsia="ru-RU"/>
              </w:rPr>
              <w:t>етально</w:t>
            </w:r>
            <w:r>
              <w:rPr>
                <w:rFonts w:ascii="Times New Roman" w:hAnsi="Times New Roman"/>
                <w:sz w:val="24"/>
                <w:szCs w:val="24"/>
                <w:lang w:eastAsia="ru-RU"/>
              </w:rPr>
              <w:t>го</w:t>
            </w:r>
            <w:r w:rsidR="00451DF1" w:rsidRPr="00EE1837">
              <w:rPr>
                <w:rFonts w:ascii="Times New Roman" w:hAnsi="Times New Roman"/>
                <w:sz w:val="24"/>
                <w:szCs w:val="24"/>
                <w:lang w:eastAsia="ru-RU"/>
              </w:rPr>
              <w:t xml:space="preserve"> </w:t>
            </w:r>
            <w:r w:rsidR="00A37B0B">
              <w:rPr>
                <w:rFonts w:ascii="Times New Roman" w:hAnsi="Times New Roman"/>
                <w:sz w:val="24"/>
                <w:szCs w:val="24"/>
                <w:lang w:eastAsia="ru-RU"/>
              </w:rPr>
              <w:t>описания</w:t>
            </w:r>
            <w:r w:rsidR="00451DF1" w:rsidRPr="00EE1837">
              <w:rPr>
                <w:rFonts w:ascii="Times New Roman" w:hAnsi="Times New Roman"/>
                <w:sz w:val="24"/>
                <w:szCs w:val="24"/>
                <w:lang w:eastAsia="ru-RU"/>
              </w:rPr>
              <w:t xml:space="preserve"> реализации проекта</w:t>
            </w:r>
          </w:p>
        </w:tc>
        <w:tc>
          <w:tcPr>
            <w:tcW w:w="1774" w:type="dxa"/>
          </w:tcPr>
          <w:p w14:paraId="3E773D70" w14:textId="77777777" w:rsidR="006740E6" w:rsidRPr="00EE1837" w:rsidRDefault="006740E6" w:rsidP="008766F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К5</w:t>
            </w:r>
          </w:p>
        </w:tc>
        <w:tc>
          <w:tcPr>
            <w:tcW w:w="1937" w:type="dxa"/>
            <w:shd w:val="clear" w:color="auto" w:fill="auto"/>
          </w:tcPr>
          <w:p w14:paraId="7F7CB92A" w14:textId="77777777" w:rsidR="006740E6" w:rsidRPr="00EE1837" w:rsidRDefault="00451DF1" w:rsidP="008766F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15</w:t>
            </w:r>
          </w:p>
        </w:tc>
      </w:tr>
      <w:tr w:rsidR="006740E6" w:rsidRPr="00EE1837" w14:paraId="1494DA29" w14:textId="77777777" w:rsidTr="00A37B0B">
        <w:trPr>
          <w:trHeight w:val="1493"/>
        </w:trPr>
        <w:tc>
          <w:tcPr>
            <w:tcW w:w="734" w:type="dxa"/>
            <w:shd w:val="clear" w:color="auto" w:fill="auto"/>
          </w:tcPr>
          <w:p w14:paraId="0468ADBD" w14:textId="77777777" w:rsidR="006740E6" w:rsidRPr="00EE1837" w:rsidRDefault="006740E6" w:rsidP="00EE1837">
            <w:pPr>
              <w:autoSpaceDE w:val="0"/>
              <w:autoSpaceDN w:val="0"/>
              <w:adjustRightInd w:val="0"/>
              <w:jc w:val="both"/>
              <w:rPr>
                <w:rFonts w:ascii="Times New Roman" w:hAnsi="Times New Roman"/>
                <w:sz w:val="24"/>
                <w:szCs w:val="24"/>
                <w:lang w:eastAsia="ru-RU"/>
              </w:rPr>
            </w:pPr>
            <w:r w:rsidRPr="00EE1837">
              <w:rPr>
                <w:rFonts w:ascii="Times New Roman" w:hAnsi="Times New Roman"/>
                <w:sz w:val="24"/>
                <w:szCs w:val="24"/>
                <w:lang w:eastAsia="ru-RU"/>
              </w:rPr>
              <w:t>6</w:t>
            </w:r>
          </w:p>
        </w:tc>
        <w:tc>
          <w:tcPr>
            <w:tcW w:w="5558" w:type="dxa"/>
            <w:shd w:val="clear" w:color="auto" w:fill="auto"/>
          </w:tcPr>
          <w:p w14:paraId="3EDDCB81" w14:textId="6AD399CB" w:rsidR="006740E6" w:rsidRPr="00EE1837" w:rsidRDefault="004D3CF6" w:rsidP="00A37B0B">
            <w:pPr>
              <w:spacing w:after="0" w:line="240" w:lineRule="auto"/>
              <w:jc w:val="both"/>
              <w:rPr>
                <w:rFonts w:ascii="Times New Roman" w:hAnsi="Times New Roman"/>
                <w:b/>
                <w:bCs/>
                <w:sz w:val="24"/>
                <w:szCs w:val="24"/>
                <w:lang w:eastAsia="ru-RU"/>
              </w:rPr>
            </w:pPr>
            <w:r>
              <w:rPr>
                <w:rFonts w:ascii="Times New Roman" w:hAnsi="Times New Roman"/>
                <w:color w:val="000000"/>
                <w:sz w:val="24"/>
                <w:szCs w:val="24"/>
                <w:lang w:eastAsia="ru-RU"/>
              </w:rPr>
              <w:t xml:space="preserve">Указание в описании проекта </w:t>
            </w:r>
            <w:r w:rsidR="006740E6" w:rsidRPr="00EE1837">
              <w:rPr>
                <w:rFonts w:ascii="Times New Roman" w:hAnsi="Times New Roman"/>
                <w:color w:val="000000"/>
                <w:sz w:val="24"/>
                <w:szCs w:val="24"/>
                <w:lang w:eastAsia="ru-RU"/>
              </w:rPr>
              <w:t xml:space="preserve">средств массовой информации и (или) </w:t>
            </w:r>
            <w:r>
              <w:rPr>
                <w:rFonts w:ascii="Times New Roman" w:hAnsi="Times New Roman"/>
                <w:color w:val="000000"/>
                <w:sz w:val="24"/>
                <w:szCs w:val="24"/>
                <w:lang w:eastAsia="ru-RU"/>
              </w:rPr>
              <w:t>сайтов</w:t>
            </w:r>
            <w:r w:rsidR="00A37B0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в </w:t>
            </w:r>
            <w:r w:rsidR="006740E6" w:rsidRPr="00EE1837">
              <w:rPr>
                <w:rFonts w:ascii="Times New Roman" w:hAnsi="Times New Roman"/>
                <w:color w:val="000000"/>
                <w:sz w:val="24"/>
                <w:szCs w:val="24"/>
                <w:lang w:eastAsia="ru-RU"/>
              </w:rPr>
              <w:t>информационно-телекоммуникационной сети «Интернет»</w:t>
            </w:r>
            <w:r>
              <w:rPr>
                <w:rFonts w:ascii="Times New Roman" w:hAnsi="Times New Roman"/>
                <w:color w:val="000000"/>
                <w:sz w:val="24"/>
                <w:szCs w:val="24"/>
                <w:lang w:eastAsia="ru-RU"/>
              </w:rPr>
              <w:t xml:space="preserve">, </w:t>
            </w:r>
            <w:r w:rsidR="00A37B0B">
              <w:rPr>
                <w:rFonts w:ascii="Times New Roman" w:hAnsi="Times New Roman"/>
                <w:color w:val="000000"/>
                <w:sz w:val="24"/>
                <w:szCs w:val="24"/>
                <w:lang w:eastAsia="ru-RU"/>
              </w:rPr>
              <w:br/>
            </w:r>
            <w:r>
              <w:rPr>
                <w:rFonts w:ascii="Times New Roman" w:hAnsi="Times New Roman"/>
                <w:color w:val="000000"/>
                <w:sz w:val="24"/>
                <w:szCs w:val="24"/>
                <w:lang w:eastAsia="ru-RU"/>
              </w:rPr>
              <w:t xml:space="preserve">в которых (на которых) планируется размещение материалов о </w:t>
            </w:r>
            <w:r w:rsidR="008E4019">
              <w:rPr>
                <w:rFonts w:ascii="Times New Roman" w:hAnsi="Times New Roman"/>
                <w:color w:val="000000"/>
                <w:sz w:val="24"/>
                <w:szCs w:val="24"/>
                <w:lang w:eastAsia="ru-RU"/>
              </w:rPr>
              <w:t>реализации</w:t>
            </w:r>
            <w:r>
              <w:rPr>
                <w:rFonts w:ascii="Times New Roman" w:hAnsi="Times New Roman"/>
                <w:color w:val="000000"/>
                <w:sz w:val="24"/>
                <w:szCs w:val="24"/>
                <w:lang w:eastAsia="ru-RU"/>
              </w:rPr>
              <w:t xml:space="preserve"> проекта</w:t>
            </w:r>
          </w:p>
        </w:tc>
        <w:tc>
          <w:tcPr>
            <w:tcW w:w="1774" w:type="dxa"/>
          </w:tcPr>
          <w:p w14:paraId="5DD4F545" w14:textId="77777777" w:rsidR="006740E6" w:rsidRPr="00EE1837" w:rsidRDefault="006740E6" w:rsidP="008766F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К6</w:t>
            </w:r>
          </w:p>
        </w:tc>
        <w:tc>
          <w:tcPr>
            <w:tcW w:w="1937" w:type="dxa"/>
            <w:shd w:val="clear" w:color="auto" w:fill="auto"/>
          </w:tcPr>
          <w:p w14:paraId="4DD23700" w14:textId="77777777" w:rsidR="006740E6" w:rsidRPr="00EE1837" w:rsidRDefault="006740E6" w:rsidP="008766FC">
            <w:pPr>
              <w:autoSpaceDE w:val="0"/>
              <w:autoSpaceDN w:val="0"/>
              <w:adjustRightInd w:val="0"/>
              <w:jc w:val="center"/>
              <w:rPr>
                <w:rFonts w:ascii="Times New Roman" w:hAnsi="Times New Roman"/>
                <w:sz w:val="24"/>
                <w:szCs w:val="24"/>
                <w:lang w:eastAsia="ru-RU"/>
              </w:rPr>
            </w:pPr>
            <w:r w:rsidRPr="00EE1837">
              <w:rPr>
                <w:rFonts w:ascii="Times New Roman" w:hAnsi="Times New Roman"/>
                <w:sz w:val="24"/>
                <w:szCs w:val="24"/>
                <w:lang w:eastAsia="ru-RU"/>
              </w:rPr>
              <w:t>1</w:t>
            </w:r>
            <w:r>
              <w:rPr>
                <w:rFonts w:ascii="Times New Roman" w:hAnsi="Times New Roman"/>
                <w:sz w:val="24"/>
                <w:szCs w:val="24"/>
                <w:lang w:eastAsia="ru-RU"/>
              </w:rPr>
              <w:t>5</w:t>
            </w:r>
          </w:p>
        </w:tc>
      </w:tr>
    </w:tbl>
    <w:p w14:paraId="5EA9F245" w14:textId="77777777" w:rsidR="00A37B0B" w:rsidRDefault="00A37B0B" w:rsidP="009A006B">
      <w:pPr>
        <w:spacing w:after="0" w:line="240" w:lineRule="auto"/>
        <w:ind w:firstLine="720"/>
        <w:jc w:val="both"/>
        <w:rPr>
          <w:rFonts w:ascii="Times New Roman" w:hAnsi="Times New Roman"/>
          <w:color w:val="000000"/>
          <w:sz w:val="24"/>
          <w:szCs w:val="24"/>
          <w:lang w:eastAsia="ru-RU"/>
        </w:rPr>
      </w:pPr>
    </w:p>
    <w:p w14:paraId="2D822499" w14:textId="1B173D75" w:rsidR="009A006B" w:rsidRDefault="009A006B" w:rsidP="009A006B">
      <w:pPr>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t>Кажд</w:t>
      </w:r>
      <w:r w:rsidR="004B0E25">
        <w:rPr>
          <w:rFonts w:ascii="Times New Roman" w:hAnsi="Times New Roman"/>
          <w:color w:val="000000"/>
          <w:sz w:val="24"/>
          <w:szCs w:val="24"/>
          <w:lang w:eastAsia="ru-RU"/>
        </w:rPr>
        <w:t>ая</w:t>
      </w:r>
      <w:r>
        <w:rPr>
          <w:rFonts w:ascii="Times New Roman" w:hAnsi="Times New Roman"/>
          <w:color w:val="000000"/>
          <w:sz w:val="24"/>
          <w:szCs w:val="24"/>
          <w:lang w:eastAsia="ru-RU"/>
        </w:rPr>
        <w:t xml:space="preserve"> </w:t>
      </w:r>
      <w:r w:rsidR="004B0E25">
        <w:rPr>
          <w:rFonts w:ascii="Times New Roman" w:hAnsi="Times New Roman"/>
          <w:color w:val="000000"/>
          <w:sz w:val="24"/>
          <w:szCs w:val="24"/>
          <w:lang w:eastAsia="ru-RU"/>
        </w:rPr>
        <w:t>заявка</w:t>
      </w:r>
      <w:r>
        <w:rPr>
          <w:rFonts w:ascii="Times New Roman" w:hAnsi="Times New Roman"/>
          <w:color w:val="000000"/>
          <w:sz w:val="24"/>
          <w:szCs w:val="24"/>
          <w:lang w:eastAsia="ru-RU"/>
        </w:rPr>
        <w:t xml:space="preserve"> оценивается </w:t>
      </w:r>
      <w:r w:rsidR="004B0E25" w:rsidRPr="00E51587">
        <w:rPr>
          <w:rFonts w:ascii="Times New Roman" w:hAnsi="Times New Roman"/>
          <w:sz w:val="24"/>
          <w:szCs w:val="24"/>
        </w:rPr>
        <w:t>на соответствие критериям</w:t>
      </w:r>
      <w:r w:rsidR="004B0E25">
        <w:rPr>
          <w:rFonts w:ascii="Times New Roman" w:hAnsi="Times New Roman"/>
          <w:sz w:val="24"/>
          <w:szCs w:val="24"/>
        </w:rPr>
        <w:t xml:space="preserve"> по</w:t>
      </w:r>
      <w:r>
        <w:rPr>
          <w:rFonts w:ascii="Times New Roman" w:hAnsi="Times New Roman"/>
          <w:color w:val="000000"/>
          <w:sz w:val="24"/>
          <w:szCs w:val="24"/>
          <w:lang w:eastAsia="ru-RU"/>
        </w:rPr>
        <w:t xml:space="preserve"> двухбалльной системе</w:t>
      </w:r>
      <w:r w:rsidR="004B0E25">
        <w:rPr>
          <w:rFonts w:ascii="Times New Roman" w:hAnsi="Times New Roman"/>
          <w:color w:val="000000"/>
          <w:sz w:val="24"/>
          <w:szCs w:val="24"/>
          <w:lang w:eastAsia="ru-RU"/>
        </w:rPr>
        <w:t xml:space="preserve">. При </w:t>
      </w:r>
      <w:r>
        <w:rPr>
          <w:rFonts w:ascii="Times New Roman" w:hAnsi="Times New Roman"/>
          <w:color w:val="000000"/>
          <w:sz w:val="24"/>
          <w:szCs w:val="24"/>
          <w:lang w:eastAsia="ru-RU"/>
        </w:rPr>
        <w:t>соответстви</w:t>
      </w:r>
      <w:r w:rsidR="004B0E25">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критерию </w:t>
      </w:r>
      <w:r w:rsidR="004B0E25">
        <w:rPr>
          <w:rFonts w:ascii="Times New Roman" w:hAnsi="Times New Roman"/>
          <w:color w:val="000000"/>
          <w:sz w:val="24"/>
          <w:szCs w:val="24"/>
          <w:lang w:eastAsia="ru-RU"/>
        </w:rPr>
        <w:t>заявке присваивается</w:t>
      </w:r>
      <w:r>
        <w:rPr>
          <w:rFonts w:ascii="Times New Roman" w:hAnsi="Times New Roman"/>
          <w:color w:val="000000"/>
          <w:sz w:val="24"/>
          <w:szCs w:val="24"/>
          <w:lang w:eastAsia="ru-RU"/>
        </w:rPr>
        <w:t xml:space="preserve"> 1</w:t>
      </w:r>
      <w:r w:rsidR="00042093">
        <w:rPr>
          <w:rFonts w:ascii="Times New Roman" w:hAnsi="Times New Roman"/>
          <w:color w:val="000000"/>
          <w:sz w:val="24"/>
          <w:szCs w:val="24"/>
          <w:lang w:eastAsia="ru-RU"/>
        </w:rPr>
        <w:t>00</w:t>
      </w:r>
      <w:r>
        <w:rPr>
          <w:rFonts w:ascii="Times New Roman" w:hAnsi="Times New Roman"/>
          <w:color w:val="000000"/>
          <w:sz w:val="24"/>
          <w:szCs w:val="24"/>
          <w:lang w:eastAsia="ru-RU"/>
        </w:rPr>
        <w:t xml:space="preserve"> балл</w:t>
      </w:r>
      <w:r w:rsidR="00042093">
        <w:rPr>
          <w:rFonts w:ascii="Times New Roman" w:hAnsi="Times New Roman"/>
          <w:color w:val="000000"/>
          <w:sz w:val="24"/>
          <w:szCs w:val="24"/>
          <w:lang w:eastAsia="ru-RU"/>
        </w:rPr>
        <w:t>ов</w:t>
      </w:r>
      <w:r>
        <w:rPr>
          <w:rFonts w:ascii="Times New Roman" w:hAnsi="Times New Roman"/>
          <w:color w:val="000000"/>
          <w:sz w:val="24"/>
          <w:szCs w:val="24"/>
          <w:lang w:eastAsia="ru-RU"/>
        </w:rPr>
        <w:t xml:space="preserve">, </w:t>
      </w:r>
      <w:r w:rsidR="004B0E25">
        <w:rPr>
          <w:rFonts w:ascii="Times New Roman" w:hAnsi="Times New Roman"/>
          <w:color w:val="000000"/>
          <w:sz w:val="24"/>
          <w:szCs w:val="24"/>
          <w:lang w:eastAsia="ru-RU"/>
        </w:rPr>
        <w:t xml:space="preserve">при </w:t>
      </w:r>
      <w:r>
        <w:rPr>
          <w:rFonts w:ascii="Times New Roman" w:hAnsi="Times New Roman"/>
          <w:color w:val="000000"/>
          <w:sz w:val="24"/>
          <w:szCs w:val="24"/>
          <w:lang w:eastAsia="ru-RU"/>
        </w:rPr>
        <w:t>несоответстви</w:t>
      </w:r>
      <w:r w:rsidR="004B0E25">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 0 баллов</w:t>
      </w:r>
      <w:r w:rsidR="004B0E25">
        <w:rPr>
          <w:rFonts w:ascii="Times New Roman" w:hAnsi="Times New Roman"/>
          <w:color w:val="000000"/>
          <w:sz w:val="24"/>
          <w:szCs w:val="24"/>
          <w:lang w:eastAsia="ru-RU"/>
        </w:rPr>
        <w:t xml:space="preserve">. </w:t>
      </w:r>
    </w:p>
    <w:p w14:paraId="659D722A" w14:textId="5DEEE5D7" w:rsidR="004B0E25" w:rsidRDefault="004B0E25" w:rsidP="009A006B">
      <w:pPr>
        <w:spacing w:after="0" w:line="240" w:lineRule="auto"/>
        <w:ind w:firstLine="720"/>
        <w:jc w:val="both"/>
        <w:rPr>
          <w:rFonts w:ascii="Times New Roman" w:hAnsi="Times New Roman"/>
          <w:color w:val="000000"/>
          <w:sz w:val="24"/>
          <w:szCs w:val="24"/>
          <w:lang w:eastAsia="ru-RU"/>
        </w:rPr>
      </w:pPr>
      <w:r w:rsidRPr="004B0E25">
        <w:rPr>
          <w:rFonts w:ascii="Times New Roman" w:hAnsi="Times New Roman"/>
          <w:color w:val="000000"/>
          <w:sz w:val="24"/>
          <w:szCs w:val="24"/>
          <w:lang w:eastAsia="ru-RU"/>
        </w:rPr>
        <w:t>Значимость критерия определяется в процентах и представляет собой весовое значение критерия в общей оценке (определено в графе 4 таблицы настоящего пункта).</w:t>
      </w:r>
    </w:p>
    <w:p w14:paraId="138467FA" w14:textId="06EB602D" w:rsidR="004B0E25" w:rsidRDefault="004B0E25" w:rsidP="004B0E25">
      <w:pPr>
        <w:spacing w:after="0" w:line="240" w:lineRule="auto"/>
        <w:ind w:firstLine="720"/>
        <w:jc w:val="both"/>
        <w:rPr>
          <w:rFonts w:ascii="Times New Roman" w:hAnsi="Times New Roman"/>
          <w:color w:val="000000"/>
          <w:sz w:val="24"/>
          <w:szCs w:val="24"/>
          <w:lang w:eastAsia="ru-RU"/>
        </w:rPr>
      </w:pPr>
      <w:r w:rsidRPr="009A006B">
        <w:rPr>
          <w:rFonts w:ascii="Times New Roman" w:hAnsi="Times New Roman"/>
          <w:color w:val="000000"/>
          <w:sz w:val="24"/>
          <w:szCs w:val="24"/>
          <w:lang w:eastAsia="ru-RU"/>
        </w:rPr>
        <w:lastRenderedPageBreak/>
        <w:t xml:space="preserve">Коэффициент значимости критерия </w:t>
      </w:r>
      <w:r>
        <w:rPr>
          <w:rFonts w:ascii="Times New Roman" w:hAnsi="Times New Roman"/>
          <w:color w:val="000000"/>
          <w:sz w:val="24"/>
          <w:szCs w:val="24"/>
          <w:lang w:eastAsia="ru-RU"/>
        </w:rPr>
        <w:t xml:space="preserve">оценки </w:t>
      </w:r>
      <w:r w:rsidRPr="009A006B">
        <w:rPr>
          <w:rFonts w:ascii="Times New Roman" w:hAnsi="Times New Roman"/>
          <w:color w:val="000000"/>
          <w:sz w:val="24"/>
          <w:szCs w:val="24"/>
          <w:lang w:eastAsia="ru-RU"/>
        </w:rPr>
        <w:t>равен весовому значению соответствующего</w:t>
      </w:r>
      <w:r>
        <w:rPr>
          <w:rFonts w:ascii="Times New Roman" w:hAnsi="Times New Roman"/>
          <w:color w:val="000000"/>
          <w:sz w:val="24"/>
          <w:szCs w:val="24"/>
          <w:lang w:eastAsia="ru-RU"/>
        </w:rPr>
        <w:t xml:space="preserve"> </w:t>
      </w:r>
      <w:r w:rsidRPr="009A006B">
        <w:rPr>
          <w:rFonts w:ascii="Times New Roman" w:hAnsi="Times New Roman"/>
          <w:color w:val="000000"/>
          <w:sz w:val="24"/>
          <w:szCs w:val="24"/>
          <w:lang w:eastAsia="ru-RU"/>
        </w:rPr>
        <w:t xml:space="preserve">критерия </w:t>
      </w:r>
      <w:r>
        <w:rPr>
          <w:rFonts w:ascii="Times New Roman" w:hAnsi="Times New Roman"/>
          <w:color w:val="000000"/>
          <w:sz w:val="24"/>
          <w:szCs w:val="24"/>
          <w:lang w:eastAsia="ru-RU"/>
        </w:rPr>
        <w:t xml:space="preserve">оценки </w:t>
      </w:r>
      <w:r w:rsidRPr="009A006B">
        <w:rPr>
          <w:rFonts w:ascii="Times New Roman" w:hAnsi="Times New Roman"/>
          <w:color w:val="000000"/>
          <w:sz w:val="24"/>
          <w:szCs w:val="24"/>
          <w:lang w:eastAsia="ru-RU"/>
        </w:rPr>
        <w:t>в процентах, деленному на 100.</w:t>
      </w:r>
    </w:p>
    <w:p w14:paraId="5736788C" w14:textId="77777777" w:rsidR="004B0E25" w:rsidRPr="00E51587" w:rsidRDefault="004B0E25" w:rsidP="004B0E25">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Сумма величин значимости критериев составляет 100 процентов. </w:t>
      </w:r>
    </w:p>
    <w:p w14:paraId="5FBB7384" w14:textId="77777777" w:rsidR="004B0E25" w:rsidRPr="00E51587" w:rsidRDefault="004B0E25" w:rsidP="004B0E25">
      <w:pPr>
        <w:autoSpaceDE w:val="0"/>
        <w:autoSpaceDN w:val="0"/>
        <w:adjustRightInd w:val="0"/>
        <w:spacing w:after="0" w:line="240" w:lineRule="auto"/>
        <w:ind w:firstLine="709"/>
        <w:jc w:val="both"/>
        <w:rPr>
          <w:rFonts w:ascii="Times New Roman" w:hAnsi="Times New Roman"/>
          <w:sz w:val="24"/>
          <w:szCs w:val="24"/>
        </w:rPr>
      </w:pPr>
      <w:r w:rsidRPr="00E51587">
        <w:rPr>
          <w:rFonts w:ascii="Times New Roman" w:hAnsi="Times New Roman"/>
          <w:sz w:val="24"/>
          <w:szCs w:val="24"/>
        </w:rPr>
        <w:t xml:space="preserve">По итогам оценки </w:t>
      </w:r>
      <w:r>
        <w:rPr>
          <w:rFonts w:ascii="Times New Roman" w:hAnsi="Times New Roman"/>
          <w:sz w:val="24"/>
          <w:szCs w:val="24"/>
        </w:rPr>
        <w:t>заявок</w:t>
      </w:r>
      <w:r w:rsidRPr="00E51587">
        <w:rPr>
          <w:rFonts w:ascii="Times New Roman" w:hAnsi="Times New Roman"/>
          <w:sz w:val="24"/>
          <w:szCs w:val="24"/>
        </w:rPr>
        <w:t xml:space="preserve"> рассчитывается рейтинг каждо</w:t>
      </w:r>
      <w:r>
        <w:rPr>
          <w:rFonts w:ascii="Times New Roman" w:hAnsi="Times New Roman"/>
          <w:sz w:val="24"/>
          <w:szCs w:val="24"/>
        </w:rPr>
        <w:t>й заявки</w:t>
      </w:r>
      <w:r w:rsidRPr="00E51587">
        <w:rPr>
          <w:rFonts w:ascii="Times New Roman" w:hAnsi="Times New Roman"/>
          <w:sz w:val="24"/>
          <w:szCs w:val="24"/>
        </w:rPr>
        <w:t xml:space="preserve"> путем сложения баллов по каждому критерию, умноженных на коэффициент их значимости по </w:t>
      </w:r>
      <w:r>
        <w:rPr>
          <w:rFonts w:ascii="Times New Roman" w:hAnsi="Times New Roman"/>
          <w:sz w:val="24"/>
          <w:szCs w:val="24"/>
        </w:rPr>
        <w:t xml:space="preserve">следующей </w:t>
      </w:r>
      <w:r w:rsidRPr="00E51587">
        <w:rPr>
          <w:rFonts w:ascii="Times New Roman" w:hAnsi="Times New Roman"/>
          <w:sz w:val="24"/>
          <w:szCs w:val="24"/>
        </w:rPr>
        <w:t>формуле:</w:t>
      </w:r>
    </w:p>
    <w:p w14:paraId="0CF4525B" w14:textId="710465C2" w:rsidR="009A006B" w:rsidRDefault="009A006B" w:rsidP="009A006B">
      <w:pPr>
        <w:spacing w:after="0" w:line="240" w:lineRule="auto"/>
        <w:ind w:firstLine="720"/>
        <w:jc w:val="both"/>
        <w:rPr>
          <w:rFonts w:ascii="Times New Roman" w:hAnsi="Times New Roman"/>
          <w:color w:val="000000"/>
          <w:sz w:val="24"/>
          <w:szCs w:val="24"/>
          <w:lang w:eastAsia="ru-RU"/>
        </w:rPr>
      </w:pPr>
      <w:r w:rsidRPr="009A006B">
        <w:rPr>
          <w:rFonts w:ascii="Times New Roman" w:hAnsi="Times New Roman"/>
          <w:color w:val="000000"/>
          <w:sz w:val="24"/>
          <w:szCs w:val="24"/>
          <w:lang w:eastAsia="ru-RU"/>
        </w:rPr>
        <w:t>Рi = К1i х 0,2 + К2i х 0,2+ К3i х 0,15+ К4i х</w:t>
      </w:r>
      <w:r w:rsidR="004B0E25">
        <w:rPr>
          <w:rFonts w:ascii="Times New Roman" w:hAnsi="Times New Roman"/>
          <w:color w:val="000000"/>
          <w:sz w:val="24"/>
          <w:szCs w:val="24"/>
          <w:lang w:eastAsia="ru-RU"/>
        </w:rPr>
        <w:t xml:space="preserve"> 0,15 + К5i х 0,15 + К6i х 0,15, где:</w:t>
      </w:r>
    </w:p>
    <w:p w14:paraId="6CE4ADF2" w14:textId="41EDB79C" w:rsidR="004B0E25" w:rsidRPr="004B0E25" w:rsidRDefault="004B0E25" w:rsidP="004B0E25">
      <w:pPr>
        <w:spacing w:after="0" w:line="240" w:lineRule="auto"/>
        <w:ind w:firstLine="720"/>
        <w:jc w:val="both"/>
        <w:rPr>
          <w:rFonts w:ascii="Times New Roman" w:hAnsi="Times New Roman"/>
          <w:color w:val="000000"/>
          <w:sz w:val="24"/>
          <w:szCs w:val="24"/>
          <w:lang w:eastAsia="ru-RU"/>
        </w:rPr>
      </w:pPr>
      <w:r w:rsidRPr="009A006B">
        <w:rPr>
          <w:rFonts w:ascii="Times New Roman" w:hAnsi="Times New Roman"/>
          <w:color w:val="000000"/>
          <w:sz w:val="24"/>
          <w:szCs w:val="24"/>
          <w:lang w:eastAsia="ru-RU"/>
        </w:rPr>
        <w:t>Рi</w:t>
      </w:r>
      <w:r w:rsidRPr="004B0E25">
        <w:rPr>
          <w:rFonts w:ascii="Times New Roman" w:hAnsi="Times New Roman"/>
          <w:color w:val="000000"/>
          <w:sz w:val="24"/>
          <w:szCs w:val="24"/>
          <w:lang w:eastAsia="ru-RU"/>
        </w:rPr>
        <w:t xml:space="preserve"> – итоговый рейтинг заявки;</w:t>
      </w:r>
    </w:p>
    <w:p w14:paraId="2FB617DB" w14:textId="4ED9B827" w:rsidR="004B0E25" w:rsidRPr="004B0E25" w:rsidRDefault="004B0E25" w:rsidP="004B0E25">
      <w:pPr>
        <w:spacing w:after="0" w:line="240" w:lineRule="auto"/>
        <w:ind w:firstLine="720"/>
        <w:jc w:val="both"/>
        <w:rPr>
          <w:rFonts w:ascii="Times New Roman" w:hAnsi="Times New Roman"/>
          <w:color w:val="000000"/>
          <w:sz w:val="24"/>
          <w:szCs w:val="24"/>
          <w:lang w:eastAsia="ru-RU"/>
        </w:rPr>
      </w:pPr>
      <w:r w:rsidRPr="004B0E25">
        <w:rPr>
          <w:rFonts w:ascii="Times New Roman" w:hAnsi="Times New Roman"/>
          <w:color w:val="000000"/>
          <w:sz w:val="24"/>
          <w:szCs w:val="24"/>
          <w:lang w:eastAsia="ru-RU"/>
        </w:rPr>
        <w:t>К1, К2, К3, К4, К5, К6 – количество баллов, присуждаемых заявке по критериям.</w:t>
      </w:r>
    </w:p>
    <w:p w14:paraId="50C0AF4C" w14:textId="6F6A9D19" w:rsidR="004B0E25" w:rsidRDefault="004B0E25" w:rsidP="004B0E25">
      <w:pPr>
        <w:spacing w:after="0" w:line="240" w:lineRule="auto"/>
        <w:ind w:firstLine="720"/>
        <w:jc w:val="both"/>
        <w:rPr>
          <w:rFonts w:ascii="Times New Roman" w:hAnsi="Times New Roman"/>
          <w:color w:val="000000"/>
          <w:sz w:val="24"/>
          <w:szCs w:val="24"/>
          <w:lang w:eastAsia="ru-RU"/>
        </w:rPr>
      </w:pPr>
      <w:r w:rsidRPr="004B0E25">
        <w:rPr>
          <w:rFonts w:ascii="Times New Roman" w:hAnsi="Times New Roman"/>
          <w:color w:val="000000"/>
          <w:sz w:val="24"/>
          <w:szCs w:val="24"/>
          <w:lang w:eastAsia="ru-RU"/>
        </w:rPr>
        <w:t xml:space="preserve">В соответствии с рейтингом каждой заявке присваивается порядковый номер. Заявке </w:t>
      </w:r>
      <w:r>
        <w:rPr>
          <w:rFonts w:ascii="Times New Roman" w:hAnsi="Times New Roman"/>
          <w:color w:val="000000"/>
          <w:sz w:val="24"/>
          <w:szCs w:val="24"/>
          <w:lang w:eastAsia="ru-RU"/>
        </w:rPr>
        <w:br/>
      </w:r>
      <w:r w:rsidRPr="004B0E25">
        <w:rPr>
          <w:rFonts w:ascii="Times New Roman" w:hAnsi="Times New Roman"/>
          <w:color w:val="000000"/>
          <w:sz w:val="24"/>
          <w:szCs w:val="24"/>
          <w:lang w:eastAsia="ru-RU"/>
        </w:rPr>
        <w:t>с наивысшим рейтингом присваивается первый порядковый номер и далее по уменьшению рейтинга. Заявкам с одинаковым рейтингом присваиваются номера с учетом очередности поступления заявок в Комитет (более высокое место в рейтинге присваивается заявкам, которые были представлены раньше).</w:t>
      </w:r>
    </w:p>
    <w:p w14:paraId="46A9EADB" w14:textId="16A3B817" w:rsidR="009A006B" w:rsidRDefault="009A006B" w:rsidP="009A006B">
      <w:pPr>
        <w:spacing w:after="0" w:line="240" w:lineRule="auto"/>
        <w:ind w:firstLine="720"/>
        <w:jc w:val="both"/>
        <w:rPr>
          <w:rFonts w:ascii="Times New Roman" w:hAnsi="Times New Roman"/>
          <w:color w:val="000000"/>
          <w:sz w:val="24"/>
          <w:szCs w:val="24"/>
          <w:lang w:eastAsia="ru-RU"/>
        </w:rPr>
      </w:pPr>
      <w:r w:rsidRPr="009A006B">
        <w:rPr>
          <w:rFonts w:ascii="Times New Roman" w:hAnsi="Times New Roman"/>
          <w:color w:val="000000"/>
          <w:sz w:val="24"/>
          <w:szCs w:val="24"/>
          <w:lang w:eastAsia="ru-RU"/>
        </w:rPr>
        <w:t xml:space="preserve">Победителем признается участник </w:t>
      </w:r>
      <w:r w:rsidR="003F53AF">
        <w:rPr>
          <w:rFonts w:ascii="Times New Roman" w:hAnsi="Times New Roman"/>
          <w:color w:val="000000"/>
          <w:sz w:val="24"/>
          <w:szCs w:val="24"/>
          <w:lang w:eastAsia="ru-RU"/>
        </w:rPr>
        <w:t>отбора</w:t>
      </w:r>
      <w:r w:rsidRPr="009A006B">
        <w:rPr>
          <w:rFonts w:ascii="Times New Roman" w:hAnsi="Times New Roman"/>
          <w:color w:val="000000"/>
          <w:sz w:val="24"/>
          <w:szCs w:val="24"/>
          <w:lang w:eastAsia="ru-RU"/>
        </w:rPr>
        <w:t xml:space="preserve">, </w:t>
      </w:r>
      <w:r w:rsidR="000D1C59">
        <w:rPr>
          <w:rFonts w:ascii="Times New Roman" w:hAnsi="Times New Roman"/>
          <w:color w:val="000000"/>
          <w:sz w:val="24"/>
          <w:szCs w:val="24"/>
          <w:lang w:eastAsia="ru-RU"/>
        </w:rPr>
        <w:t>чьей заявке</w:t>
      </w:r>
      <w:r w:rsidRPr="009A006B">
        <w:rPr>
          <w:rFonts w:ascii="Times New Roman" w:hAnsi="Times New Roman"/>
          <w:color w:val="000000"/>
          <w:sz w:val="24"/>
          <w:szCs w:val="24"/>
          <w:lang w:eastAsia="ru-RU"/>
        </w:rPr>
        <w:t xml:space="preserve"> присвоен самый</w:t>
      </w:r>
      <w:r>
        <w:rPr>
          <w:rFonts w:ascii="Times New Roman" w:hAnsi="Times New Roman"/>
          <w:color w:val="000000"/>
          <w:sz w:val="24"/>
          <w:szCs w:val="24"/>
          <w:lang w:eastAsia="ru-RU"/>
        </w:rPr>
        <w:t xml:space="preserve"> </w:t>
      </w:r>
      <w:r w:rsidRPr="009A006B">
        <w:rPr>
          <w:rFonts w:ascii="Times New Roman" w:hAnsi="Times New Roman"/>
          <w:color w:val="000000"/>
          <w:sz w:val="24"/>
          <w:szCs w:val="24"/>
          <w:lang w:eastAsia="ru-RU"/>
        </w:rPr>
        <w:t xml:space="preserve">высокий итоговый рейтинг. </w:t>
      </w:r>
      <w:r w:rsidR="000D1C59">
        <w:rPr>
          <w:rFonts w:ascii="Times New Roman" w:hAnsi="Times New Roman"/>
          <w:color w:val="000000"/>
          <w:sz w:val="24"/>
          <w:szCs w:val="24"/>
          <w:lang w:eastAsia="ru-RU"/>
        </w:rPr>
        <w:t>Заявке</w:t>
      </w:r>
      <w:r w:rsidRPr="009A006B">
        <w:rPr>
          <w:rFonts w:ascii="Times New Roman" w:hAnsi="Times New Roman"/>
          <w:color w:val="000000"/>
          <w:sz w:val="24"/>
          <w:szCs w:val="24"/>
          <w:lang w:eastAsia="ru-RU"/>
        </w:rPr>
        <w:t xml:space="preserve"> такого участника </w:t>
      </w:r>
      <w:r w:rsidR="003F53AF">
        <w:rPr>
          <w:rFonts w:ascii="Times New Roman" w:hAnsi="Times New Roman"/>
          <w:color w:val="000000"/>
          <w:sz w:val="24"/>
          <w:szCs w:val="24"/>
          <w:lang w:eastAsia="ru-RU"/>
        </w:rPr>
        <w:t>отбора</w:t>
      </w:r>
      <w:r w:rsidRPr="009A006B">
        <w:rPr>
          <w:rFonts w:ascii="Times New Roman" w:hAnsi="Times New Roman"/>
          <w:color w:val="000000"/>
          <w:sz w:val="24"/>
          <w:szCs w:val="24"/>
          <w:lang w:eastAsia="ru-RU"/>
        </w:rPr>
        <w:t xml:space="preserve"> присваивается первый</w:t>
      </w:r>
      <w:r>
        <w:rPr>
          <w:rFonts w:ascii="Times New Roman" w:hAnsi="Times New Roman"/>
          <w:color w:val="000000"/>
          <w:sz w:val="24"/>
          <w:szCs w:val="24"/>
          <w:lang w:eastAsia="ru-RU"/>
        </w:rPr>
        <w:t xml:space="preserve"> </w:t>
      </w:r>
      <w:r w:rsidRPr="009A006B">
        <w:rPr>
          <w:rFonts w:ascii="Times New Roman" w:hAnsi="Times New Roman"/>
          <w:color w:val="000000"/>
          <w:sz w:val="24"/>
          <w:szCs w:val="24"/>
          <w:lang w:eastAsia="ru-RU"/>
        </w:rPr>
        <w:t>порядковый номер.</w:t>
      </w:r>
    </w:p>
    <w:p w14:paraId="7FA3B9AF" w14:textId="2D381A8B" w:rsidR="000A67D6" w:rsidRPr="00C410D1" w:rsidRDefault="000A67D6" w:rsidP="00042093">
      <w:pPr>
        <w:numPr>
          <w:ilvl w:val="2"/>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0A67D6">
        <w:rPr>
          <w:rFonts w:ascii="Times New Roman" w:hAnsi="Times New Roman"/>
          <w:color w:val="000000"/>
          <w:sz w:val="24"/>
          <w:szCs w:val="24"/>
          <w:lang w:eastAsia="ru-RU"/>
        </w:rPr>
        <w:t>Конкурсная комиссия осуществляет проверку расчета размера субсиди</w:t>
      </w:r>
      <w:r>
        <w:rPr>
          <w:rFonts w:ascii="Times New Roman" w:hAnsi="Times New Roman"/>
          <w:color w:val="000000"/>
          <w:sz w:val="24"/>
          <w:szCs w:val="24"/>
          <w:lang w:eastAsia="ru-RU"/>
        </w:rPr>
        <w:t>и</w:t>
      </w:r>
      <w:r w:rsidRPr="000A67D6">
        <w:rPr>
          <w:rFonts w:ascii="Times New Roman" w:hAnsi="Times New Roman"/>
          <w:color w:val="000000"/>
          <w:sz w:val="24"/>
          <w:szCs w:val="24"/>
          <w:lang w:eastAsia="ru-RU"/>
        </w:rPr>
        <w:t xml:space="preserve"> победителя отбора с</w:t>
      </w:r>
      <w:r w:rsidR="00D033F9">
        <w:rPr>
          <w:rFonts w:ascii="Times New Roman" w:hAnsi="Times New Roman"/>
          <w:color w:val="000000"/>
          <w:sz w:val="24"/>
          <w:szCs w:val="24"/>
          <w:lang w:eastAsia="ru-RU"/>
        </w:rPr>
        <w:t xml:space="preserve"> </w:t>
      </w:r>
      <w:r w:rsidRPr="000A67D6">
        <w:rPr>
          <w:rFonts w:ascii="Times New Roman" w:hAnsi="Times New Roman"/>
          <w:color w:val="000000"/>
          <w:sz w:val="24"/>
          <w:szCs w:val="24"/>
          <w:lang w:eastAsia="ru-RU"/>
        </w:rPr>
        <w:t>использованием общедосту</w:t>
      </w:r>
      <w:r w:rsidR="00AD145B">
        <w:rPr>
          <w:rFonts w:ascii="Times New Roman" w:hAnsi="Times New Roman"/>
          <w:color w:val="000000"/>
          <w:sz w:val="24"/>
          <w:szCs w:val="24"/>
          <w:lang w:eastAsia="ru-RU"/>
        </w:rPr>
        <w:t>пных источников информации о</w:t>
      </w:r>
      <w:r w:rsidR="00A37B0B">
        <w:rPr>
          <w:rFonts w:ascii="Times New Roman" w:hAnsi="Times New Roman"/>
          <w:color w:val="000000"/>
          <w:sz w:val="24"/>
          <w:szCs w:val="24"/>
          <w:lang w:eastAsia="ru-RU"/>
        </w:rPr>
        <w:t xml:space="preserve"> </w:t>
      </w:r>
      <w:r w:rsidRPr="000A67D6">
        <w:rPr>
          <w:rFonts w:ascii="Times New Roman" w:hAnsi="Times New Roman"/>
          <w:color w:val="000000"/>
          <w:sz w:val="24"/>
          <w:szCs w:val="24"/>
          <w:lang w:eastAsia="ru-RU"/>
        </w:rPr>
        <w:t>рыночных ценах на соответствующие товары, работы, услуги</w:t>
      </w:r>
      <w:r>
        <w:rPr>
          <w:rFonts w:ascii="Times New Roman" w:hAnsi="Times New Roman"/>
          <w:color w:val="000000"/>
          <w:sz w:val="24"/>
          <w:szCs w:val="24"/>
          <w:lang w:eastAsia="ru-RU"/>
        </w:rPr>
        <w:t xml:space="preserve"> на предмет обоснованности плановых затрат на реализацию проекта, в том числе на наличие взаимосвязи объема, вида затрат, указанных в расчете размера затрат, и предполагаемых </w:t>
      </w:r>
      <w:r w:rsidRPr="00C410D1">
        <w:rPr>
          <w:rFonts w:ascii="Times New Roman" w:hAnsi="Times New Roman"/>
          <w:sz w:val="24"/>
          <w:szCs w:val="24"/>
          <w:lang w:eastAsia="ru-RU"/>
        </w:rPr>
        <w:t>результатов</w:t>
      </w:r>
      <w:r w:rsidR="00C410D1">
        <w:rPr>
          <w:rFonts w:ascii="Times New Roman" w:hAnsi="Times New Roman"/>
          <w:b/>
          <w:color w:val="FF0000"/>
          <w:sz w:val="24"/>
          <w:szCs w:val="24"/>
          <w:lang w:eastAsia="ru-RU"/>
        </w:rPr>
        <w:t xml:space="preserve"> </w:t>
      </w:r>
      <w:r w:rsidR="00C410D1" w:rsidRPr="009A006B">
        <w:rPr>
          <w:rFonts w:ascii="Times New Roman" w:hAnsi="Times New Roman"/>
          <w:sz w:val="24"/>
          <w:szCs w:val="24"/>
          <w:lang w:eastAsia="ru-RU"/>
        </w:rPr>
        <w:t>проекта.</w:t>
      </w:r>
      <w:r w:rsidRPr="000C5527">
        <w:rPr>
          <w:rFonts w:ascii="Times New Roman" w:hAnsi="Times New Roman"/>
          <w:b/>
          <w:color w:val="FF0000"/>
          <w:sz w:val="24"/>
          <w:szCs w:val="24"/>
          <w:lang w:eastAsia="ru-RU"/>
        </w:rPr>
        <w:t xml:space="preserve"> </w:t>
      </w:r>
      <w:r w:rsidR="00C410D1" w:rsidRPr="00C410D1">
        <w:rPr>
          <w:rFonts w:ascii="Times New Roman" w:hAnsi="Times New Roman"/>
          <w:sz w:val="24"/>
          <w:szCs w:val="24"/>
          <w:lang w:eastAsia="ru-RU"/>
        </w:rPr>
        <w:t>Плановые затраты на реализацию прое</w:t>
      </w:r>
      <w:r w:rsidR="00C410D1">
        <w:rPr>
          <w:rFonts w:ascii="Times New Roman" w:hAnsi="Times New Roman"/>
          <w:sz w:val="24"/>
          <w:szCs w:val="24"/>
          <w:lang w:eastAsia="ru-RU"/>
        </w:rPr>
        <w:t>к</w:t>
      </w:r>
      <w:r w:rsidR="00C410D1" w:rsidRPr="00C410D1">
        <w:rPr>
          <w:rFonts w:ascii="Times New Roman" w:hAnsi="Times New Roman"/>
          <w:sz w:val="24"/>
          <w:szCs w:val="24"/>
          <w:lang w:eastAsia="ru-RU"/>
        </w:rPr>
        <w:t>та, признанные конкурсно</w:t>
      </w:r>
      <w:r w:rsidR="00AD145B">
        <w:rPr>
          <w:rFonts w:ascii="Times New Roman" w:hAnsi="Times New Roman"/>
          <w:sz w:val="24"/>
          <w:szCs w:val="24"/>
          <w:lang w:eastAsia="ru-RU"/>
        </w:rPr>
        <w:t>й комиссией необоснованными, не </w:t>
      </w:r>
      <w:r w:rsidR="00C410D1" w:rsidRPr="00C410D1">
        <w:rPr>
          <w:rFonts w:ascii="Times New Roman" w:hAnsi="Times New Roman"/>
          <w:sz w:val="24"/>
          <w:szCs w:val="24"/>
          <w:lang w:eastAsia="ru-RU"/>
        </w:rPr>
        <w:t>учитываются при определении размера субсидии.</w:t>
      </w:r>
    </w:p>
    <w:p w14:paraId="6691D62D" w14:textId="4250710B" w:rsidR="000A67D6" w:rsidRDefault="000A67D6" w:rsidP="000A67D6">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A67D6">
        <w:rPr>
          <w:rFonts w:ascii="Times New Roman" w:hAnsi="Times New Roman"/>
          <w:color w:val="000000"/>
          <w:sz w:val="24"/>
          <w:szCs w:val="24"/>
          <w:lang w:eastAsia="ru-RU"/>
        </w:rPr>
        <w:t>По результатам проверки расчета размера субсиди</w:t>
      </w:r>
      <w:r w:rsidR="005E3DF3">
        <w:rPr>
          <w:rFonts w:ascii="Times New Roman" w:hAnsi="Times New Roman"/>
          <w:color w:val="000000"/>
          <w:sz w:val="24"/>
          <w:szCs w:val="24"/>
          <w:lang w:eastAsia="ru-RU"/>
        </w:rPr>
        <w:t>и</w:t>
      </w:r>
      <w:r w:rsidRPr="000A67D6">
        <w:rPr>
          <w:rFonts w:ascii="Times New Roman" w:hAnsi="Times New Roman"/>
          <w:color w:val="000000"/>
          <w:sz w:val="24"/>
          <w:szCs w:val="24"/>
          <w:lang w:eastAsia="ru-RU"/>
        </w:rPr>
        <w:t xml:space="preserve"> </w:t>
      </w:r>
      <w:r w:rsidR="00C410D1" w:rsidRPr="00C410D1">
        <w:rPr>
          <w:rFonts w:ascii="Times New Roman" w:hAnsi="Times New Roman"/>
          <w:sz w:val="24"/>
          <w:szCs w:val="24"/>
          <w:lang w:eastAsia="ru-RU"/>
        </w:rPr>
        <w:t>конкурсн</w:t>
      </w:r>
      <w:r w:rsidR="007A370B">
        <w:rPr>
          <w:rFonts w:ascii="Times New Roman" w:hAnsi="Times New Roman"/>
          <w:sz w:val="24"/>
          <w:szCs w:val="24"/>
          <w:lang w:eastAsia="ru-RU"/>
        </w:rPr>
        <w:t>ой</w:t>
      </w:r>
      <w:r w:rsidR="00C410D1" w:rsidRPr="00C410D1">
        <w:rPr>
          <w:rFonts w:ascii="Times New Roman" w:hAnsi="Times New Roman"/>
          <w:sz w:val="24"/>
          <w:szCs w:val="24"/>
          <w:lang w:eastAsia="ru-RU"/>
        </w:rPr>
        <w:t xml:space="preserve"> комисси</w:t>
      </w:r>
      <w:r w:rsidR="007A370B">
        <w:rPr>
          <w:rFonts w:ascii="Times New Roman" w:hAnsi="Times New Roman"/>
          <w:sz w:val="24"/>
          <w:szCs w:val="24"/>
          <w:lang w:eastAsia="ru-RU"/>
        </w:rPr>
        <w:t>ей</w:t>
      </w:r>
      <w:r w:rsidRPr="0040530D">
        <w:rPr>
          <w:rFonts w:ascii="Times New Roman" w:hAnsi="Times New Roman"/>
          <w:b/>
          <w:color w:val="FF0000"/>
          <w:sz w:val="24"/>
          <w:szCs w:val="24"/>
          <w:lang w:eastAsia="ru-RU"/>
        </w:rPr>
        <w:t xml:space="preserve"> </w:t>
      </w:r>
      <w:r w:rsidRPr="000A67D6">
        <w:rPr>
          <w:rFonts w:ascii="Times New Roman" w:hAnsi="Times New Roman"/>
          <w:color w:val="000000"/>
          <w:sz w:val="24"/>
          <w:szCs w:val="24"/>
          <w:lang w:eastAsia="ru-RU"/>
        </w:rPr>
        <w:t>принимает</w:t>
      </w:r>
      <w:r w:rsidR="007A370B">
        <w:rPr>
          <w:rFonts w:ascii="Times New Roman" w:hAnsi="Times New Roman"/>
          <w:color w:val="000000"/>
          <w:sz w:val="24"/>
          <w:szCs w:val="24"/>
          <w:lang w:eastAsia="ru-RU"/>
        </w:rPr>
        <w:t>ся</w:t>
      </w:r>
      <w:r w:rsidRPr="000A67D6">
        <w:rPr>
          <w:rFonts w:ascii="Times New Roman" w:hAnsi="Times New Roman"/>
          <w:color w:val="000000"/>
          <w:sz w:val="24"/>
          <w:szCs w:val="24"/>
          <w:lang w:eastAsia="ru-RU"/>
        </w:rPr>
        <w:t xml:space="preserve"> решение о</w:t>
      </w:r>
      <w:r w:rsidR="003917B5">
        <w:rPr>
          <w:rFonts w:ascii="Times New Roman" w:hAnsi="Times New Roman"/>
          <w:color w:val="000000"/>
          <w:sz w:val="24"/>
          <w:szCs w:val="24"/>
          <w:lang w:eastAsia="ru-RU"/>
        </w:rPr>
        <w:t xml:space="preserve"> </w:t>
      </w:r>
      <w:r w:rsidRPr="000A67D6">
        <w:rPr>
          <w:rFonts w:ascii="Times New Roman" w:hAnsi="Times New Roman"/>
          <w:color w:val="000000"/>
          <w:sz w:val="24"/>
          <w:szCs w:val="24"/>
          <w:lang w:eastAsia="ru-RU"/>
        </w:rPr>
        <w:t>размере субсидии.</w:t>
      </w:r>
    </w:p>
    <w:p w14:paraId="30D46EB4" w14:textId="77777777"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4.2.5. На сайте Комитета размещается протокол подведения итогов, включающий следующие сведения:</w:t>
      </w:r>
    </w:p>
    <w:p w14:paraId="60A7C196" w14:textId="77777777"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дата, время и место проведения рассмотрения заявок;</w:t>
      </w:r>
    </w:p>
    <w:p w14:paraId="1EBA7B4D" w14:textId="77777777"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дата, время и место оценки заявок;</w:t>
      </w:r>
    </w:p>
    <w:p w14:paraId="7318EA59" w14:textId="77777777"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информация об участниках отбора, заявки которых были рассмотрены;</w:t>
      </w:r>
    </w:p>
    <w:p w14:paraId="34108561" w14:textId="6103228B"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 xml:space="preserve">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w:t>
      </w:r>
      <w:r>
        <w:rPr>
          <w:rFonts w:ascii="Times New Roman" w:hAnsi="Times New Roman"/>
          <w:color w:val="000000"/>
          <w:sz w:val="24"/>
          <w:szCs w:val="24"/>
          <w:lang w:eastAsia="ru-RU"/>
        </w:rPr>
        <w:br/>
      </w:r>
      <w:r w:rsidRPr="000D1C59">
        <w:rPr>
          <w:rFonts w:ascii="Times New Roman" w:hAnsi="Times New Roman"/>
          <w:color w:val="000000"/>
          <w:sz w:val="24"/>
          <w:szCs w:val="24"/>
          <w:lang w:eastAsia="ru-RU"/>
        </w:rPr>
        <w:t>не соответствуют заявки;</w:t>
      </w:r>
    </w:p>
    <w:p w14:paraId="51A4E309" w14:textId="00284DF9"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 xml:space="preserve">последовательность оценки заявок, присвоенные заявкам значения по каждому </w:t>
      </w:r>
      <w:r>
        <w:rPr>
          <w:rFonts w:ascii="Times New Roman" w:hAnsi="Times New Roman"/>
          <w:color w:val="000000"/>
          <w:sz w:val="24"/>
          <w:szCs w:val="24"/>
          <w:lang w:eastAsia="ru-RU"/>
        </w:rPr>
        <w:br/>
      </w:r>
      <w:r w:rsidRPr="000D1C59">
        <w:rPr>
          <w:rFonts w:ascii="Times New Roman" w:hAnsi="Times New Roman"/>
          <w:color w:val="000000"/>
          <w:sz w:val="24"/>
          <w:szCs w:val="24"/>
          <w:lang w:eastAsia="ru-RU"/>
        </w:rPr>
        <w:t>из критериев оценки, принятое на основании результатов оценки заявок решение о присвоении заявкам порядковых номеров;</w:t>
      </w:r>
    </w:p>
    <w:p w14:paraId="3DA69E92" w14:textId="00B72D07"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наименование получател</w:t>
      </w:r>
      <w:r>
        <w:rPr>
          <w:rFonts w:ascii="Times New Roman" w:hAnsi="Times New Roman"/>
          <w:color w:val="000000"/>
          <w:sz w:val="24"/>
          <w:szCs w:val="24"/>
          <w:lang w:eastAsia="ru-RU"/>
        </w:rPr>
        <w:t>я</w:t>
      </w:r>
      <w:r w:rsidRPr="000D1C59">
        <w:rPr>
          <w:rFonts w:ascii="Times New Roman" w:hAnsi="Times New Roman"/>
          <w:color w:val="000000"/>
          <w:sz w:val="24"/>
          <w:szCs w:val="24"/>
          <w:lang w:eastAsia="ru-RU"/>
        </w:rPr>
        <w:t xml:space="preserve"> субсидии, с которым заключается соглашени</w:t>
      </w:r>
      <w:r>
        <w:rPr>
          <w:rFonts w:ascii="Times New Roman" w:hAnsi="Times New Roman"/>
          <w:color w:val="000000"/>
          <w:sz w:val="24"/>
          <w:szCs w:val="24"/>
          <w:lang w:eastAsia="ru-RU"/>
        </w:rPr>
        <w:t>е</w:t>
      </w:r>
      <w:r w:rsidR="00435A76">
        <w:rPr>
          <w:rFonts w:ascii="Times New Roman" w:hAnsi="Times New Roman"/>
          <w:color w:val="000000"/>
          <w:sz w:val="24"/>
          <w:szCs w:val="24"/>
          <w:lang w:eastAsia="ru-RU"/>
        </w:rPr>
        <w:t>,</w:t>
      </w:r>
      <w:r w:rsidRPr="000D1C59">
        <w:rPr>
          <w:rFonts w:ascii="Times New Roman" w:hAnsi="Times New Roman"/>
          <w:color w:val="000000"/>
          <w:sz w:val="24"/>
          <w:szCs w:val="24"/>
          <w:lang w:eastAsia="ru-RU"/>
        </w:rPr>
        <w:t xml:space="preserve"> и размер предоставляем</w:t>
      </w:r>
      <w:r>
        <w:rPr>
          <w:rFonts w:ascii="Times New Roman" w:hAnsi="Times New Roman"/>
          <w:color w:val="000000"/>
          <w:sz w:val="24"/>
          <w:szCs w:val="24"/>
          <w:lang w:eastAsia="ru-RU"/>
        </w:rPr>
        <w:t>ой</w:t>
      </w:r>
      <w:r w:rsidRPr="000D1C59">
        <w:rPr>
          <w:rFonts w:ascii="Times New Roman" w:hAnsi="Times New Roman"/>
          <w:color w:val="000000"/>
          <w:sz w:val="24"/>
          <w:szCs w:val="24"/>
          <w:lang w:eastAsia="ru-RU"/>
        </w:rPr>
        <w:t xml:space="preserve"> субсидии.</w:t>
      </w:r>
    </w:p>
    <w:p w14:paraId="48802EEC" w14:textId="7C2ED9AF"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4.3. Решение о предоставлении субсиди</w:t>
      </w:r>
      <w:r>
        <w:rPr>
          <w:rFonts w:ascii="Times New Roman" w:hAnsi="Times New Roman"/>
          <w:color w:val="000000"/>
          <w:sz w:val="24"/>
          <w:szCs w:val="24"/>
          <w:lang w:eastAsia="ru-RU"/>
        </w:rPr>
        <w:t>и</w:t>
      </w:r>
      <w:r w:rsidRPr="000D1C59">
        <w:rPr>
          <w:rFonts w:ascii="Times New Roman" w:hAnsi="Times New Roman"/>
          <w:color w:val="000000"/>
          <w:sz w:val="24"/>
          <w:szCs w:val="24"/>
          <w:lang w:eastAsia="ru-RU"/>
        </w:rPr>
        <w:t xml:space="preserve"> оформляется распоряжением Комитета, </w:t>
      </w:r>
      <w:r w:rsidR="00435A76">
        <w:rPr>
          <w:rFonts w:ascii="Times New Roman" w:hAnsi="Times New Roman"/>
          <w:color w:val="000000"/>
          <w:sz w:val="24"/>
          <w:szCs w:val="24"/>
          <w:lang w:eastAsia="ru-RU"/>
        </w:rPr>
        <w:br/>
      </w:r>
      <w:r w:rsidRPr="000D1C59">
        <w:rPr>
          <w:rFonts w:ascii="Times New Roman" w:hAnsi="Times New Roman"/>
          <w:color w:val="000000"/>
          <w:sz w:val="24"/>
          <w:szCs w:val="24"/>
          <w:lang w:eastAsia="ru-RU"/>
        </w:rPr>
        <w:t>в</w:t>
      </w:r>
      <w:r w:rsidR="003D73FE">
        <w:rPr>
          <w:rFonts w:ascii="Times New Roman" w:hAnsi="Times New Roman"/>
          <w:color w:val="000000"/>
          <w:sz w:val="24"/>
          <w:szCs w:val="24"/>
          <w:lang w:eastAsia="ru-RU"/>
        </w:rPr>
        <w:t xml:space="preserve"> </w:t>
      </w:r>
      <w:r w:rsidRPr="000D1C59">
        <w:rPr>
          <w:rFonts w:ascii="Times New Roman" w:hAnsi="Times New Roman"/>
          <w:color w:val="000000"/>
          <w:sz w:val="24"/>
          <w:szCs w:val="24"/>
          <w:lang w:eastAsia="ru-RU"/>
        </w:rPr>
        <w:t>котором указываются получател</w:t>
      </w:r>
      <w:r>
        <w:rPr>
          <w:rFonts w:ascii="Times New Roman" w:hAnsi="Times New Roman"/>
          <w:color w:val="000000"/>
          <w:sz w:val="24"/>
          <w:szCs w:val="24"/>
          <w:lang w:eastAsia="ru-RU"/>
        </w:rPr>
        <w:t>ь</w:t>
      </w:r>
      <w:r w:rsidRPr="000D1C59">
        <w:rPr>
          <w:rFonts w:ascii="Times New Roman" w:hAnsi="Times New Roman"/>
          <w:color w:val="000000"/>
          <w:sz w:val="24"/>
          <w:szCs w:val="24"/>
          <w:lang w:eastAsia="ru-RU"/>
        </w:rPr>
        <w:t xml:space="preserve"> субсиди</w:t>
      </w:r>
      <w:r>
        <w:rPr>
          <w:rFonts w:ascii="Times New Roman" w:hAnsi="Times New Roman"/>
          <w:color w:val="000000"/>
          <w:sz w:val="24"/>
          <w:szCs w:val="24"/>
          <w:lang w:eastAsia="ru-RU"/>
        </w:rPr>
        <w:t>и</w:t>
      </w:r>
      <w:r w:rsidRPr="000D1C59">
        <w:rPr>
          <w:rFonts w:ascii="Times New Roman" w:hAnsi="Times New Roman"/>
          <w:color w:val="000000"/>
          <w:sz w:val="24"/>
          <w:szCs w:val="24"/>
          <w:lang w:eastAsia="ru-RU"/>
        </w:rPr>
        <w:t xml:space="preserve"> и размер предоставляем</w:t>
      </w:r>
      <w:r>
        <w:rPr>
          <w:rFonts w:ascii="Times New Roman" w:hAnsi="Times New Roman"/>
          <w:color w:val="000000"/>
          <w:sz w:val="24"/>
          <w:szCs w:val="24"/>
          <w:lang w:eastAsia="ru-RU"/>
        </w:rPr>
        <w:t>ой</w:t>
      </w:r>
      <w:r w:rsidRPr="000D1C59">
        <w:rPr>
          <w:rFonts w:ascii="Times New Roman" w:hAnsi="Times New Roman"/>
          <w:color w:val="000000"/>
          <w:sz w:val="24"/>
          <w:szCs w:val="24"/>
          <w:lang w:eastAsia="ru-RU"/>
        </w:rPr>
        <w:t xml:space="preserve"> субсиди</w:t>
      </w:r>
      <w:r>
        <w:rPr>
          <w:rFonts w:ascii="Times New Roman" w:hAnsi="Times New Roman"/>
          <w:color w:val="000000"/>
          <w:sz w:val="24"/>
          <w:szCs w:val="24"/>
          <w:lang w:eastAsia="ru-RU"/>
        </w:rPr>
        <w:t xml:space="preserve">и </w:t>
      </w:r>
      <w:r w:rsidR="006912DD">
        <w:rPr>
          <w:rFonts w:ascii="Times New Roman" w:hAnsi="Times New Roman"/>
          <w:color w:val="000000"/>
          <w:sz w:val="24"/>
          <w:szCs w:val="24"/>
          <w:lang w:eastAsia="ru-RU"/>
        </w:rPr>
        <w:br/>
      </w:r>
      <w:r w:rsidRPr="000D1C59">
        <w:rPr>
          <w:rFonts w:ascii="Times New Roman" w:hAnsi="Times New Roman"/>
          <w:color w:val="000000"/>
          <w:sz w:val="24"/>
          <w:szCs w:val="24"/>
          <w:lang w:eastAsia="ru-RU"/>
        </w:rPr>
        <w:t xml:space="preserve">(далее – распоряжение), в течение семи рабочих дней с даты подписания протокола подведения итогов. </w:t>
      </w:r>
    </w:p>
    <w:p w14:paraId="7894E4BB" w14:textId="3C43D10A"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 xml:space="preserve">4.4. Распоряжение и протокол подведения итогов размещаются на сайте Комитета </w:t>
      </w:r>
      <w:r>
        <w:rPr>
          <w:rFonts w:ascii="Times New Roman" w:hAnsi="Times New Roman"/>
          <w:color w:val="000000"/>
          <w:sz w:val="24"/>
          <w:szCs w:val="24"/>
          <w:lang w:eastAsia="ru-RU"/>
        </w:rPr>
        <w:br/>
      </w:r>
      <w:r w:rsidRPr="000D1C59">
        <w:rPr>
          <w:rFonts w:ascii="Times New Roman" w:hAnsi="Times New Roman"/>
          <w:color w:val="000000"/>
          <w:sz w:val="24"/>
          <w:szCs w:val="24"/>
          <w:lang w:eastAsia="ru-RU"/>
        </w:rPr>
        <w:t xml:space="preserve">в срок, утверждаемый Комитетом, не превышающий 14 календарных дней с даты определения победителя отбора. </w:t>
      </w:r>
    </w:p>
    <w:p w14:paraId="0317C157" w14:textId="4E6A5BDF"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4.5. Участники отбора считаются надлежащим образом уведомленными о результатах отбора со дня размещения распоряжения на сайте Комитета.</w:t>
      </w:r>
    </w:p>
    <w:p w14:paraId="4160CD32" w14:textId="445B34D6"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 xml:space="preserve">4.6. Размер предоставляемой субсидии не может превышать размера запрашиваемой субсидии, указанного в </w:t>
      </w:r>
      <w:r>
        <w:rPr>
          <w:rFonts w:ascii="Times New Roman" w:hAnsi="Times New Roman"/>
          <w:color w:val="000000"/>
          <w:sz w:val="24"/>
          <w:szCs w:val="24"/>
          <w:lang w:eastAsia="ru-RU"/>
        </w:rPr>
        <w:t>заявке</w:t>
      </w:r>
      <w:r w:rsidRPr="000D1C59">
        <w:rPr>
          <w:rFonts w:ascii="Times New Roman" w:hAnsi="Times New Roman"/>
          <w:color w:val="000000"/>
          <w:sz w:val="24"/>
          <w:szCs w:val="24"/>
          <w:lang w:eastAsia="ru-RU"/>
        </w:rPr>
        <w:t>. Если размер субсидии, предоставленной получателю субсидий, меньше размера запрашиваемой субсидии, получатель субсиди</w:t>
      </w:r>
      <w:r w:rsidR="00435A76">
        <w:rPr>
          <w:rFonts w:ascii="Times New Roman" w:hAnsi="Times New Roman"/>
          <w:color w:val="000000"/>
          <w:sz w:val="24"/>
          <w:szCs w:val="24"/>
          <w:lang w:eastAsia="ru-RU"/>
        </w:rPr>
        <w:t>и</w:t>
      </w:r>
      <w:r w:rsidRPr="000D1C59">
        <w:rPr>
          <w:rFonts w:ascii="Times New Roman" w:hAnsi="Times New Roman"/>
          <w:color w:val="000000"/>
          <w:sz w:val="24"/>
          <w:szCs w:val="24"/>
          <w:lang w:eastAsia="ru-RU"/>
        </w:rPr>
        <w:t xml:space="preserve"> вправе:</w:t>
      </w:r>
    </w:p>
    <w:p w14:paraId="39ACBF8C" w14:textId="09C86A35"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привлечь дополнительно внебюджетные средства в целях реализации проекта в полном объеме и согласно размеру запрашиваемой субсидии;</w:t>
      </w:r>
    </w:p>
    <w:p w14:paraId="4EED7B6E" w14:textId="3D4E7A1C"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отказаться от заключения соглашения и получения субсиди</w:t>
      </w:r>
      <w:r w:rsidR="008F59B4">
        <w:rPr>
          <w:rFonts w:ascii="Times New Roman" w:hAnsi="Times New Roman"/>
          <w:color w:val="000000"/>
          <w:sz w:val="24"/>
          <w:szCs w:val="24"/>
          <w:lang w:eastAsia="ru-RU"/>
        </w:rPr>
        <w:t>и</w:t>
      </w:r>
      <w:r w:rsidRPr="000D1C59">
        <w:rPr>
          <w:rFonts w:ascii="Times New Roman" w:hAnsi="Times New Roman"/>
          <w:color w:val="000000"/>
          <w:sz w:val="24"/>
          <w:szCs w:val="24"/>
          <w:lang w:eastAsia="ru-RU"/>
        </w:rPr>
        <w:t xml:space="preserve">. </w:t>
      </w:r>
    </w:p>
    <w:p w14:paraId="634280C9" w14:textId="46AB6FE5"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lastRenderedPageBreak/>
        <w:t>4.7. О принятом решении получатель субсиди</w:t>
      </w:r>
      <w:r w:rsidR="008F59B4">
        <w:rPr>
          <w:rFonts w:ascii="Times New Roman" w:hAnsi="Times New Roman"/>
          <w:color w:val="000000"/>
          <w:sz w:val="24"/>
          <w:szCs w:val="24"/>
          <w:lang w:eastAsia="ru-RU"/>
        </w:rPr>
        <w:t>и</w:t>
      </w:r>
      <w:r w:rsidRPr="000D1C59">
        <w:rPr>
          <w:rFonts w:ascii="Times New Roman" w:hAnsi="Times New Roman"/>
          <w:color w:val="000000"/>
          <w:sz w:val="24"/>
          <w:szCs w:val="24"/>
          <w:lang w:eastAsia="ru-RU"/>
        </w:rPr>
        <w:t xml:space="preserve"> должен информировать Комитет </w:t>
      </w:r>
      <w:r w:rsidR="008F59B4">
        <w:rPr>
          <w:rFonts w:ascii="Times New Roman" w:hAnsi="Times New Roman"/>
          <w:color w:val="000000"/>
          <w:sz w:val="24"/>
          <w:szCs w:val="24"/>
          <w:lang w:eastAsia="ru-RU"/>
        </w:rPr>
        <w:br/>
      </w:r>
      <w:r w:rsidRPr="000D1C59">
        <w:rPr>
          <w:rFonts w:ascii="Times New Roman" w:hAnsi="Times New Roman"/>
          <w:color w:val="000000"/>
          <w:sz w:val="24"/>
          <w:szCs w:val="24"/>
          <w:lang w:eastAsia="ru-RU"/>
        </w:rPr>
        <w:t>в течение семи рабочих дней со дня размещения распоряжения на сайте Комитета путем направления официального письма в Комитет.</w:t>
      </w:r>
    </w:p>
    <w:p w14:paraId="09539004" w14:textId="77777777"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При отсутствии информации о принятом решении, получатель субсидии признается отказавшимся от заключения соглашения и получения субсидий.</w:t>
      </w:r>
    </w:p>
    <w:p w14:paraId="5BBAADD2" w14:textId="3CA23FD5"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4.8. Сроки проведения отбора в части, не урегулированной настоящим Порядком, утверждаются Комитетом, но не должны превышать трех месяцев со дня размещения на сайте Комитета объявления.</w:t>
      </w:r>
    </w:p>
    <w:p w14:paraId="7CBE7353" w14:textId="5FE3041E" w:rsidR="000D1C59" w:rsidRP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 xml:space="preserve">4.9. В случае если на дату и время окончания срока подачи заявок в Комитет </w:t>
      </w:r>
      <w:r w:rsidR="008F59B4">
        <w:rPr>
          <w:rFonts w:ascii="Times New Roman" w:hAnsi="Times New Roman"/>
          <w:color w:val="000000"/>
          <w:sz w:val="24"/>
          <w:szCs w:val="24"/>
          <w:lang w:eastAsia="ru-RU"/>
        </w:rPr>
        <w:br/>
      </w:r>
      <w:r w:rsidRPr="000D1C59">
        <w:rPr>
          <w:rFonts w:ascii="Times New Roman" w:hAnsi="Times New Roman"/>
          <w:color w:val="000000"/>
          <w:sz w:val="24"/>
          <w:szCs w:val="24"/>
          <w:lang w:eastAsia="ru-RU"/>
        </w:rPr>
        <w:t xml:space="preserve">не поступило ни одной заявки, Комитет принимает решение о признании отбора несостоявшимся. </w:t>
      </w:r>
    </w:p>
    <w:p w14:paraId="230D9C59" w14:textId="0D8E3D7E" w:rsidR="000D1C59" w:rsidRDefault="000D1C59" w:rsidP="000D1C5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D1C59">
        <w:rPr>
          <w:rFonts w:ascii="Times New Roman" w:hAnsi="Times New Roman"/>
          <w:color w:val="000000"/>
          <w:sz w:val="24"/>
          <w:szCs w:val="24"/>
          <w:lang w:eastAsia="ru-RU"/>
        </w:rPr>
        <w:t>В случае уменьшения лимитов бюджетных обязательств, ранее доведенных Комитету на предоставление субсиди</w:t>
      </w:r>
      <w:r w:rsidR="008F59B4">
        <w:rPr>
          <w:rFonts w:ascii="Times New Roman" w:hAnsi="Times New Roman"/>
          <w:color w:val="000000"/>
          <w:sz w:val="24"/>
          <w:szCs w:val="24"/>
          <w:lang w:eastAsia="ru-RU"/>
        </w:rPr>
        <w:t>и</w:t>
      </w:r>
      <w:r w:rsidRPr="000D1C59">
        <w:rPr>
          <w:rFonts w:ascii="Times New Roman" w:hAnsi="Times New Roman"/>
          <w:color w:val="000000"/>
          <w:sz w:val="24"/>
          <w:szCs w:val="24"/>
          <w:lang w:eastAsia="ru-RU"/>
        </w:rPr>
        <w:t>, приводящего к невозможности проведения отбора, Комитет принимает решение об отмене проведения отбора.</w:t>
      </w:r>
    </w:p>
    <w:p w14:paraId="7C8DD7B7" w14:textId="77777777" w:rsidR="004277DF" w:rsidRDefault="004277DF" w:rsidP="00F74361">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14:paraId="6899801D" w14:textId="77777777" w:rsidR="00F94DD1" w:rsidRDefault="00F94DD1" w:rsidP="00F94DD1">
      <w:pPr>
        <w:numPr>
          <w:ilvl w:val="0"/>
          <w:numId w:val="9"/>
        </w:numPr>
        <w:autoSpaceDE w:val="0"/>
        <w:autoSpaceDN w:val="0"/>
        <w:adjustRightInd w:val="0"/>
        <w:spacing w:after="0" w:line="240" w:lineRule="auto"/>
        <w:jc w:val="center"/>
        <w:rPr>
          <w:rFonts w:ascii="Times New Roman" w:hAnsi="Times New Roman"/>
          <w:b/>
          <w:bCs/>
          <w:color w:val="000000"/>
          <w:sz w:val="24"/>
          <w:szCs w:val="24"/>
          <w:lang w:eastAsia="ru-RU"/>
        </w:rPr>
      </w:pPr>
      <w:r w:rsidRPr="00F94DD1">
        <w:rPr>
          <w:rFonts w:ascii="Times New Roman" w:hAnsi="Times New Roman"/>
          <w:b/>
          <w:bCs/>
          <w:color w:val="000000"/>
          <w:sz w:val="24"/>
          <w:szCs w:val="24"/>
          <w:lang w:eastAsia="ru-RU"/>
        </w:rPr>
        <w:t xml:space="preserve">Порядок заключения соглашения и предоставления </w:t>
      </w:r>
    </w:p>
    <w:p w14:paraId="63D4C375" w14:textId="77777777" w:rsidR="00DC47B5" w:rsidRDefault="00F94DD1" w:rsidP="0007154D">
      <w:pPr>
        <w:autoSpaceDE w:val="0"/>
        <w:autoSpaceDN w:val="0"/>
        <w:adjustRightInd w:val="0"/>
        <w:spacing w:after="0" w:line="240" w:lineRule="auto"/>
        <w:ind w:left="360"/>
        <w:jc w:val="center"/>
        <w:rPr>
          <w:rFonts w:ascii="Times New Roman" w:hAnsi="Times New Roman"/>
          <w:b/>
          <w:bCs/>
          <w:color w:val="000000"/>
          <w:sz w:val="24"/>
          <w:szCs w:val="24"/>
          <w:lang w:eastAsia="ru-RU"/>
        </w:rPr>
      </w:pPr>
      <w:r w:rsidRPr="00F94DD1">
        <w:rPr>
          <w:rFonts w:ascii="Times New Roman" w:hAnsi="Times New Roman"/>
          <w:b/>
          <w:bCs/>
          <w:color w:val="000000"/>
          <w:sz w:val="24"/>
          <w:szCs w:val="24"/>
          <w:lang w:eastAsia="ru-RU"/>
        </w:rPr>
        <w:t>(о</w:t>
      </w:r>
      <w:r w:rsidR="001E297F">
        <w:rPr>
          <w:rFonts w:ascii="Times New Roman" w:hAnsi="Times New Roman"/>
          <w:b/>
          <w:bCs/>
          <w:color w:val="000000"/>
          <w:sz w:val="24"/>
          <w:szCs w:val="24"/>
          <w:lang w:eastAsia="ru-RU"/>
        </w:rPr>
        <w:t>тказа в предоставлении) субсидии</w:t>
      </w:r>
    </w:p>
    <w:p w14:paraId="745B410F" w14:textId="77777777" w:rsidR="009A68A0" w:rsidRDefault="009A68A0" w:rsidP="0007154D">
      <w:pPr>
        <w:autoSpaceDE w:val="0"/>
        <w:autoSpaceDN w:val="0"/>
        <w:adjustRightInd w:val="0"/>
        <w:spacing w:after="0" w:line="240" w:lineRule="auto"/>
        <w:ind w:left="360"/>
        <w:jc w:val="center"/>
        <w:rPr>
          <w:rFonts w:ascii="Times New Roman" w:hAnsi="Times New Roman"/>
          <w:b/>
          <w:color w:val="000000"/>
          <w:sz w:val="24"/>
          <w:szCs w:val="24"/>
          <w:lang w:eastAsia="ru-RU"/>
        </w:rPr>
      </w:pPr>
      <w:bookmarkStart w:id="13" w:name="_GoBack"/>
      <w:bookmarkEnd w:id="13"/>
    </w:p>
    <w:p w14:paraId="46228ECE" w14:textId="599293A1" w:rsidR="00842802" w:rsidRPr="00835A3F" w:rsidRDefault="001E297F" w:rsidP="00842802">
      <w:pPr>
        <w:pStyle w:val="af5"/>
        <w:numPr>
          <w:ilvl w:val="1"/>
          <w:numId w:val="9"/>
        </w:numPr>
        <w:ind w:left="0" w:firstLine="709"/>
        <w:jc w:val="both"/>
      </w:pPr>
      <w:r w:rsidRPr="00835A3F">
        <w:rPr>
          <w:color w:val="000000"/>
        </w:rPr>
        <w:t>Предоставление субсидии</w:t>
      </w:r>
      <w:r w:rsidR="00F94DD1" w:rsidRPr="00835A3F">
        <w:rPr>
          <w:color w:val="000000"/>
        </w:rPr>
        <w:t xml:space="preserve"> осуществляется в соответствии с соглашением, проект которого должен быть направлен победителю отбора в течение </w:t>
      </w:r>
      <w:r w:rsidR="00842802" w:rsidRPr="00835A3F">
        <w:rPr>
          <w:color w:val="000000"/>
        </w:rPr>
        <w:t>3</w:t>
      </w:r>
      <w:r w:rsidR="008728BA" w:rsidRPr="00835A3F">
        <w:rPr>
          <w:color w:val="000000"/>
        </w:rPr>
        <w:t>0</w:t>
      </w:r>
      <w:r w:rsidR="00F94DD1" w:rsidRPr="00835A3F">
        <w:rPr>
          <w:color w:val="000000"/>
        </w:rPr>
        <w:t xml:space="preserve"> рабочих дней со дня принятия решения о предоставлении субсидии. </w:t>
      </w:r>
    </w:p>
    <w:p w14:paraId="5869CD62" w14:textId="7D12B3A3" w:rsidR="00842802" w:rsidRDefault="00842802" w:rsidP="00842802">
      <w:pPr>
        <w:pStyle w:val="af5"/>
        <w:ind w:left="0" w:firstLine="709"/>
        <w:jc w:val="both"/>
      </w:pPr>
      <w:r>
        <w:t xml:space="preserve">Проект соглашения </w:t>
      </w:r>
      <w:bookmarkStart w:id="14" w:name="_Hlk152329878"/>
      <w:r>
        <w:t xml:space="preserve">формируется в форме электронного документа в соответствии </w:t>
      </w:r>
      <w:r w:rsidR="008F59B4">
        <w:br/>
      </w:r>
      <w:r>
        <w:t xml:space="preserve">с типовыми формами, установленными Комитетом финансов Санкт-Петербурга, </w:t>
      </w:r>
      <w:r>
        <w:br/>
        <w:t xml:space="preserve">и подписывается усиленными квалифицированными электронными подписями лиц, имеющих право действовать от имени каждой из сторон соглашения в Автоматизированной информационной системе бюджетного процесса – Электронное казначейство. </w:t>
      </w:r>
      <w:bookmarkEnd w:id="14"/>
    </w:p>
    <w:p w14:paraId="0DD21881" w14:textId="5F306942" w:rsidR="00842802" w:rsidRPr="00842802" w:rsidRDefault="00842802" w:rsidP="00842802">
      <w:pPr>
        <w:pStyle w:val="af5"/>
        <w:ind w:left="0" w:firstLine="709"/>
        <w:jc w:val="both"/>
        <w:rPr>
          <w:highlight w:val="yellow"/>
        </w:rPr>
      </w:pPr>
      <w:r w:rsidRPr="00842802">
        <w:t xml:space="preserve">Дополнительные соглашения к соглашению, в том числе дополнительное соглашение </w:t>
      </w:r>
      <w:r w:rsidR="008F59B4">
        <w:br/>
      </w:r>
      <w:r w:rsidRPr="00842802">
        <w:t>о расторжении соглашения (при необходимости) формируются в форме электронных документов в соответствии с типовыми формами, установленными Комитетом финансов Санкт-Петербурга, и подписывается усиленными квалифицированными электронными подписями лиц, имеющих право действовать от имени каждой из сторон соглашения в Автоматизированной информационной системе бюджетного процесса – Электронное казначейство.</w:t>
      </w:r>
    </w:p>
    <w:p w14:paraId="042FA174" w14:textId="797872F7" w:rsidR="008F59B4" w:rsidRPr="00866C57" w:rsidRDefault="008F59B4" w:rsidP="008F59B4">
      <w:pPr>
        <w:pStyle w:val="af5"/>
        <w:numPr>
          <w:ilvl w:val="1"/>
          <w:numId w:val="9"/>
        </w:numPr>
        <w:ind w:left="0" w:firstLine="709"/>
        <w:jc w:val="both"/>
      </w:pPr>
      <w:r w:rsidRPr="00866C57">
        <w:t xml:space="preserve">Победитель отбора не позднее </w:t>
      </w:r>
      <w:r>
        <w:t>пяти</w:t>
      </w:r>
      <w:r w:rsidRPr="00866C57">
        <w:t xml:space="preserve"> рабочих дней со дня получения проекта соглашения подписывает его и </w:t>
      </w:r>
      <w:r>
        <w:t>направляет</w:t>
      </w:r>
      <w:r w:rsidRPr="00866C57">
        <w:t xml:space="preserve"> в Комитет. Соглашение должно быть заключено между Комитетом и</w:t>
      </w:r>
      <w:r>
        <w:t xml:space="preserve"> </w:t>
      </w:r>
      <w:r w:rsidRPr="00866C57">
        <w:t>получател</w:t>
      </w:r>
      <w:r>
        <w:t>ем</w:t>
      </w:r>
      <w:r w:rsidRPr="00866C57">
        <w:t xml:space="preserve"> субсиди</w:t>
      </w:r>
      <w:r>
        <w:t>и</w:t>
      </w:r>
      <w:r w:rsidRPr="00866C57">
        <w:t xml:space="preserve"> в течение </w:t>
      </w:r>
      <w:r>
        <w:t>10</w:t>
      </w:r>
      <w:r w:rsidRPr="00866C57">
        <w:t xml:space="preserve"> рабочих дней с </w:t>
      </w:r>
      <w:r>
        <w:t>даты получения</w:t>
      </w:r>
      <w:r w:rsidRPr="00866C57">
        <w:t xml:space="preserve"> Комитет</w:t>
      </w:r>
      <w:r>
        <w:t>ом</w:t>
      </w:r>
      <w:r w:rsidRPr="00866C57">
        <w:t xml:space="preserve"> подписанного соглашения.</w:t>
      </w:r>
    </w:p>
    <w:p w14:paraId="32519B9C" w14:textId="596080E8" w:rsidR="008F59B4" w:rsidRPr="00866C57" w:rsidRDefault="008F59B4" w:rsidP="008F59B4">
      <w:pPr>
        <w:autoSpaceDE w:val="0"/>
        <w:autoSpaceDN w:val="0"/>
        <w:adjustRightInd w:val="0"/>
        <w:spacing w:after="0" w:line="240" w:lineRule="auto"/>
        <w:ind w:firstLine="709"/>
        <w:jc w:val="both"/>
        <w:rPr>
          <w:rFonts w:ascii="Times New Roman" w:hAnsi="Times New Roman"/>
          <w:sz w:val="24"/>
          <w:szCs w:val="24"/>
          <w:lang w:eastAsia="ru-RU"/>
        </w:rPr>
      </w:pPr>
      <w:r w:rsidRPr="00866C57">
        <w:rPr>
          <w:rFonts w:ascii="Times New Roman" w:hAnsi="Times New Roman"/>
          <w:sz w:val="24"/>
          <w:szCs w:val="24"/>
          <w:lang w:eastAsia="ru-RU"/>
        </w:rPr>
        <w:t>В случае, если победитель отбора получил проект соглашения в</w:t>
      </w:r>
      <w:r>
        <w:rPr>
          <w:rFonts w:ascii="Times New Roman" w:hAnsi="Times New Roman"/>
          <w:sz w:val="24"/>
          <w:szCs w:val="24"/>
          <w:lang w:eastAsia="ru-RU"/>
        </w:rPr>
        <w:t xml:space="preserve"> </w:t>
      </w:r>
      <w:r w:rsidRPr="00866C57">
        <w:rPr>
          <w:rFonts w:ascii="Times New Roman" w:hAnsi="Times New Roman"/>
          <w:sz w:val="24"/>
          <w:szCs w:val="24"/>
          <w:lang w:eastAsia="ru-RU"/>
        </w:rPr>
        <w:t xml:space="preserve">установленном порядке, однако в установленный срок не </w:t>
      </w:r>
      <w:r>
        <w:rPr>
          <w:rFonts w:ascii="Times New Roman" w:hAnsi="Times New Roman"/>
          <w:sz w:val="24"/>
          <w:szCs w:val="24"/>
          <w:lang w:eastAsia="ru-RU"/>
        </w:rPr>
        <w:t>направил</w:t>
      </w:r>
      <w:r w:rsidRPr="00866C57">
        <w:rPr>
          <w:rFonts w:ascii="Times New Roman" w:hAnsi="Times New Roman"/>
          <w:sz w:val="24"/>
          <w:szCs w:val="24"/>
          <w:lang w:eastAsia="ru-RU"/>
        </w:rPr>
        <w:t xml:space="preserve"> в Комите</w:t>
      </w:r>
      <w:r>
        <w:rPr>
          <w:rFonts w:ascii="Times New Roman" w:hAnsi="Times New Roman"/>
          <w:sz w:val="24"/>
          <w:szCs w:val="24"/>
          <w:lang w:eastAsia="ru-RU"/>
        </w:rPr>
        <w:t xml:space="preserve">т </w:t>
      </w:r>
      <w:r w:rsidRPr="00866C57">
        <w:rPr>
          <w:rFonts w:ascii="Times New Roman" w:hAnsi="Times New Roman"/>
          <w:sz w:val="24"/>
          <w:szCs w:val="24"/>
          <w:lang w:eastAsia="ru-RU"/>
        </w:rPr>
        <w:t>подписанное соглашение, Комитет принимает решение об отказе в предоставлении субсиди</w:t>
      </w:r>
      <w:r w:rsidR="006912DD">
        <w:rPr>
          <w:rFonts w:ascii="Times New Roman" w:hAnsi="Times New Roman"/>
          <w:sz w:val="24"/>
          <w:szCs w:val="24"/>
          <w:lang w:eastAsia="ru-RU"/>
        </w:rPr>
        <w:t>и</w:t>
      </w:r>
      <w:r w:rsidRPr="00866C57">
        <w:rPr>
          <w:rFonts w:ascii="Times New Roman" w:hAnsi="Times New Roman"/>
          <w:sz w:val="24"/>
          <w:szCs w:val="24"/>
          <w:lang w:eastAsia="ru-RU"/>
        </w:rPr>
        <w:t xml:space="preserve">. </w:t>
      </w:r>
    </w:p>
    <w:p w14:paraId="787450ED" w14:textId="64179711" w:rsidR="00545AAD" w:rsidRPr="008F59B4" w:rsidRDefault="008F59B4" w:rsidP="008F59B4">
      <w:pPr>
        <w:pStyle w:val="af5"/>
        <w:numPr>
          <w:ilvl w:val="1"/>
          <w:numId w:val="9"/>
        </w:numPr>
        <w:autoSpaceDE w:val="0"/>
        <w:autoSpaceDN w:val="0"/>
        <w:adjustRightInd w:val="0"/>
        <w:ind w:left="0" w:firstLine="709"/>
        <w:jc w:val="both"/>
        <w:rPr>
          <w:color w:val="000000"/>
        </w:rPr>
      </w:pPr>
      <w:r w:rsidRPr="00CA6D4C">
        <w:t>Счет, на который перечисля</w:t>
      </w:r>
      <w:r w:rsidR="006912DD">
        <w:t>е</w:t>
      </w:r>
      <w:r w:rsidRPr="00CA6D4C">
        <w:t>тся субсиди</w:t>
      </w:r>
      <w:r w:rsidR="006912DD">
        <w:t>я</w:t>
      </w:r>
      <w:r w:rsidRPr="00CA6D4C">
        <w:t xml:space="preserve">, открытый победителем отбора </w:t>
      </w:r>
      <w:r w:rsidR="00435A76">
        <w:br/>
      </w:r>
      <w:r w:rsidRPr="00CA6D4C">
        <w:t>в учреждениях Центрального банка Российской Федерации или кредитных организациях, определяется в соглашении, заключаемом с победителем отбора. Средства субсиди</w:t>
      </w:r>
      <w:r>
        <w:t>и</w:t>
      </w:r>
      <w:r w:rsidRPr="00CA6D4C">
        <w:t xml:space="preserve"> не подлежат казначейскому сопровождению.</w:t>
      </w:r>
      <w:r>
        <w:t xml:space="preserve"> </w:t>
      </w:r>
    </w:p>
    <w:p w14:paraId="21519953" w14:textId="637C323E" w:rsidR="003F53AF" w:rsidRDefault="00F94DD1" w:rsidP="003F53AF">
      <w:pPr>
        <w:numPr>
          <w:ilvl w:val="1"/>
          <w:numId w:val="9"/>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3F53AF">
        <w:rPr>
          <w:rFonts w:ascii="Times New Roman" w:hAnsi="Times New Roman"/>
          <w:color w:val="000000"/>
          <w:sz w:val="24"/>
          <w:szCs w:val="24"/>
          <w:lang w:eastAsia="ru-RU"/>
        </w:rPr>
        <w:t xml:space="preserve">Денежные средства </w:t>
      </w:r>
      <w:r w:rsidR="006912DD" w:rsidRPr="003F53AF">
        <w:rPr>
          <w:rFonts w:ascii="Times New Roman" w:hAnsi="Times New Roman"/>
          <w:color w:val="000000"/>
          <w:sz w:val="24"/>
          <w:szCs w:val="24"/>
          <w:lang w:eastAsia="ru-RU"/>
        </w:rPr>
        <w:t>перечисля</w:t>
      </w:r>
      <w:r w:rsidR="006912DD">
        <w:rPr>
          <w:rFonts w:ascii="Times New Roman" w:hAnsi="Times New Roman"/>
          <w:color w:val="000000"/>
          <w:sz w:val="24"/>
          <w:szCs w:val="24"/>
          <w:lang w:eastAsia="ru-RU"/>
        </w:rPr>
        <w:t>ют</w:t>
      </w:r>
      <w:r w:rsidR="006912DD" w:rsidRPr="003F53AF">
        <w:rPr>
          <w:rFonts w:ascii="Times New Roman" w:hAnsi="Times New Roman"/>
          <w:color w:val="000000"/>
          <w:sz w:val="24"/>
          <w:szCs w:val="24"/>
          <w:lang w:eastAsia="ru-RU"/>
        </w:rPr>
        <w:t>ся</w:t>
      </w:r>
      <w:r w:rsidRPr="003F53AF">
        <w:rPr>
          <w:rFonts w:ascii="Times New Roman" w:hAnsi="Times New Roman"/>
          <w:color w:val="000000"/>
          <w:sz w:val="24"/>
          <w:szCs w:val="24"/>
          <w:lang w:eastAsia="ru-RU"/>
        </w:rPr>
        <w:t xml:space="preserve"> Комитетом получател</w:t>
      </w:r>
      <w:r w:rsidR="00BC39FF" w:rsidRPr="003F53AF">
        <w:rPr>
          <w:rFonts w:ascii="Times New Roman" w:hAnsi="Times New Roman"/>
          <w:color w:val="000000"/>
          <w:sz w:val="24"/>
          <w:szCs w:val="24"/>
          <w:lang w:eastAsia="ru-RU"/>
        </w:rPr>
        <w:t>ю</w:t>
      </w:r>
      <w:r w:rsidRPr="003F53AF">
        <w:rPr>
          <w:rFonts w:ascii="Times New Roman" w:hAnsi="Times New Roman"/>
          <w:color w:val="000000"/>
          <w:sz w:val="24"/>
          <w:szCs w:val="24"/>
          <w:lang w:eastAsia="ru-RU"/>
        </w:rPr>
        <w:t xml:space="preserve"> субсидии в два этапа:</w:t>
      </w:r>
    </w:p>
    <w:p w14:paraId="5273CE0F" w14:textId="399202D6" w:rsidR="00F94DD1" w:rsidRPr="003F53AF" w:rsidRDefault="00F94DD1" w:rsidP="003F53AF">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F53AF">
        <w:rPr>
          <w:rFonts w:ascii="Times New Roman" w:hAnsi="Times New Roman"/>
          <w:color w:val="000000"/>
          <w:sz w:val="24"/>
          <w:szCs w:val="24"/>
          <w:lang w:eastAsia="ru-RU"/>
        </w:rPr>
        <w:t xml:space="preserve">1-й этап – субсидия перечисляется в объеме 80 </w:t>
      </w:r>
      <w:r w:rsidR="003E0507" w:rsidRPr="003F53AF">
        <w:rPr>
          <w:rFonts w:ascii="Times New Roman" w:hAnsi="Times New Roman"/>
          <w:color w:val="000000"/>
          <w:sz w:val="24"/>
          <w:szCs w:val="24"/>
          <w:lang w:eastAsia="ru-RU"/>
        </w:rPr>
        <w:t>процентов</w:t>
      </w:r>
      <w:r w:rsidRPr="003F53AF">
        <w:rPr>
          <w:rFonts w:ascii="Times New Roman" w:hAnsi="Times New Roman"/>
          <w:color w:val="000000"/>
          <w:sz w:val="24"/>
          <w:szCs w:val="24"/>
          <w:lang w:eastAsia="ru-RU"/>
        </w:rPr>
        <w:t xml:space="preserve"> от суммы субсидии</w:t>
      </w:r>
      <w:r w:rsidR="00042093" w:rsidRPr="003F53AF">
        <w:rPr>
          <w:rFonts w:ascii="Times New Roman" w:hAnsi="Times New Roman"/>
          <w:color w:val="000000"/>
          <w:sz w:val="24"/>
          <w:szCs w:val="24"/>
          <w:lang w:eastAsia="ru-RU"/>
        </w:rPr>
        <w:t xml:space="preserve"> в</w:t>
      </w:r>
      <w:r w:rsidR="0023747E">
        <w:rPr>
          <w:rFonts w:ascii="Times New Roman" w:hAnsi="Times New Roman"/>
          <w:color w:val="000000"/>
          <w:sz w:val="24"/>
          <w:szCs w:val="24"/>
          <w:lang w:eastAsia="ru-RU"/>
        </w:rPr>
        <w:t xml:space="preserve"> </w:t>
      </w:r>
      <w:r w:rsidRPr="003F53AF">
        <w:rPr>
          <w:rFonts w:ascii="Times New Roman" w:hAnsi="Times New Roman"/>
          <w:color w:val="000000"/>
          <w:sz w:val="24"/>
          <w:szCs w:val="24"/>
          <w:lang w:eastAsia="ru-RU"/>
        </w:rPr>
        <w:t xml:space="preserve">течение </w:t>
      </w:r>
      <w:r w:rsidR="008728BA">
        <w:rPr>
          <w:rFonts w:ascii="Times New Roman" w:hAnsi="Times New Roman"/>
          <w:color w:val="000000"/>
          <w:sz w:val="24"/>
          <w:szCs w:val="24"/>
          <w:lang w:eastAsia="ru-RU"/>
        </w:rPr>
        <w:t>1</w:t>
      </w:r>
      <w:r w:rsidR="008F59B4">
        <w:rPr>
          <w:rFonts w:ascii="Times New Roman" w:hAnsi="Times New Roman"/>
          <w:color w:val="000000"/>
          <w:sz w:val="24"/>
          <w:szCs w:val="24"/>
          <w:lang w:eastAsia="ru-RU"/>
        </w:rPr>
        <w:t>5</w:t>
      </w:r>
      <w:r w:rsidRPr="003F53AF">
        <w:rPr>
          <w:rFonts w:ascii="Times New Roman" w:hAnsi="Times New Roman"/>
          <w:color w:val="000000"/>
          <w:sz w:val="24"/>
          <w:szCs w:val="24"/>
          <w:lang w:eastAsia="ru-RU"/>
        </w:rPr>
        <w:t xml:space="preserve"> рабочих дней после заключения соглашения</w:t>
      </w:r>
      <w:r w:rsidR="00637B86">
        <w:rPr>
          <w:rFonts w:ascii="Times New Roman" w:hAnsi="Times New Roman"/>
          <w:color w:val="000000"/>
          <w:sz w:val="24"/>
          <w:szCs w:val="24"/>
          <w:lang w:eastAsia="ru-RU"/>
        </w:rPr>
        <w:t xml:space="preserve"> </w:t>
      </w:r>
      <w:r w:rsidR="00637B86" w:rsidRPr="00E959CB">
        <w:rPr>
          <w:rFonts w:ascii="Times New Roman" w:hAnsi="Times New Roman"/>
          <w:sz w:val="24"/>
          <w:szCs w:val="24"/>
          <w:lang w:eastAsia="ru-RU"/>
        </w:rPr>
        <w:t>на основании представленного получател</w:t>
      </w:r>
      <w:r w:rsidR="00637B86">
        <w:rPr>
          <w:rFonts w:ascii="Times New Roman" w:hAnsi="Times New Roman"/>
          <w:sz w:val="24"/>
          <w:szCs w:val="24"/>
          <w:lang w:eastAsia="ru-RU"/>
        </w:rPr>
        <w:t>е</w:t>
      </w:r>
      <w:r w:rsidR="00637B86" w:rsidRPr="00E959CB">
        <w:rPr>
          <w:rFonts w:ascii="Times New Roman" w:hAnsi="Times New Roman"/>
          <w:sz w:val="24"/>
          <w:szCs w:val="24"/>
          <w:lang w:eastAsia="ru-RU"/>
        </w:rPr>
        <w:t>м субсиди</w:t>
      </w:r>
      <w:r w:rsidR="00637B86">
        <w:rPr>
          <w:rFonts w:ascii="Times New Roman" w:hAnsi="Times New Roman"/>
          <w:sz w:val="24"/>
          <w:szCs w:val="24"/>
          <w:lang w:eastAsia="ru-RU"/>
        </w:rPr>
        <w:t>и</w:t>
      </w:r>
      <w:r w:rsidR="00637B86" w:rsidRPr="00E959CB">
        <w:rPr>
          <w:rFonts w:ascii="Times New Roman" w:hAnsi="Times New Roman"/>
          <w:sz w:val="24"/>
          <w:szCs w:val="24"/>
          <w:lang w:eastAsia="ru-RU"/>
        </w:rPr>
        <w:t xml:space="preserve"> платежного документа – счета на оплату части субсиди</w:t>
      </w:r>
      <w:r w:rsidR="00637B86">
        <w:rPr>
          <w:rFonts w:ascii="Times New Roman" w:hAnsi="Times New Roman"/>
          <w:sz w:val="24"/>
          <w:szCs w:val="24"/>
          <w:lang w:eastAsia="ru-RU"/>
        </w:rPr>
        <w:t>и</w:t>
      </w:r>
      <w:r w:rsidR="00637B86">
        <w:rPr>
          <w:rFonts w:ascii="Times New Roman" w:hAnsi="Times New Roman"/>
          <w:color w:val="000000"/>
          <w:sz w:val="24"/>
          <w:szCs w:val="24"/>
          <w:lang w:eastAsia="ru-RU"/>
        </w:rPr>
        <w:t xml:space="preserve"> (в свободной форме</w:t>
      </w:r>
      <w:r w:rsidR="00637B86" w:rsidRPr="00CB780E">
        <w:rPr>
          <w:rFonts w:ascii="Times New Roman" w:hAnsi="Times New Roman"/>
          <w:sz w:val="24"/>
          <w:szCs w:val="24"/>
          <w:lang w:eastAsia="ru-RU"/>
        </w:rPr>
        <w:t>)</w:t>
      </w:r>
      <w:r w:rsidR="009A1D28" w:rsidRPr="003F53AF">
        <w:rPr>
          <w:rFonts w:ascii="Times New Roman" w:hAnsi="Times New Roman"/>
          <w:color w:val="000000"/>
          <w:sz w:val="24"/>
          <w:szCs w:val="24"/>
          <w:lang w:eastAsia="ru-RU"/>
        </w:rPr>
        <w:t>.</w:t>
      </w:r>
    </w:p>
    <w:p w14:paraId="3FB4E52C" w14:textId="7709C3AB" w:rsidR="003510CC" w:rsidRDefault="00F94DD1" w:rsidP="003F53AF">
      <w:pPr>
        <w:autoSpaceDE w:val="0"/>
        <w:autoSpaceDN w:val="0"/>
        <w:adjustRightInd w:val="0"/>
        <w:spacing w:after="0" w:line="240" w:lineRule="auto"/>
        <w:ind w:firstLine="709"/>
        <w:jc w:val="both"/>
        <w:rPr>
          <w:rFonts w:ascii="Times New Roman" w:hAnsi="Times New Roman"/>
          <w:sz w:val="24"/>
          <w:szCs w:val="24"/>
          <w:lang w:eastAsia="ru-RU"/>
        </w:rPr>
      </w:pPr>
      <w:r w:rsidRPr="009D731F">
        <w:rPr>
          <w:rFonts w:ascii="Times New Roman" w:hAnsi="Times New Roman"/>
          <w:color w:val="000000"/>
          <w:sz w:val="24"/>
          <w:szCs w:val="24"/>
          <w:lang w:eastAsia="ru-RU"/>
        </w:rPr>
        <w:t>2-й этап – оставшаяся часть субсиди</w:t>
      </w:r>
      <w:r w:rsidR="00960213" w:rsidRPr="009D731F">
        <w:rPr>
          <w:rFonts w:ascii="Times New Roman" w:hAnsi="Times New Roman"/>
          <w:color w:val="000000"/>
          <w:sz w:val="24"/>
          <w:szCs w:val="24"/>
          <w:lang w:eastAsia="ru-RU"/>
        </w:rPr>
        <w:t>и</w:t>
      </w:r>
      <w:r w:rsidRPr="009D731F">
        <w:rPr>
          <w:rFonts w:ascii="Times New Roman" w:hAnsi="Times New Roman"/>
          <w:color w:val="000000"/>
          <w:sz w:val="24"/>
          <w:szCs w:val="24"/>
          <w:lang w:eastAsia="ru-RU"/>
        </w:rPr>
        <w:t xml:space="preserve"> в объеме 20 </w:t>
      </w:r>
      <w:r w:rsidR="003E0507" w:rsidRPr="009D731F">
        <w:rPr>
          <w:rFonts w:ascii="Times New Roman" w:hAnsi="Times New Roman"/>
          <w:color w:val="000000"/>
          <w:sz w:val="24"/>
          <w:szCs w:val="24"/>
          <w:lang w:eastAsia="ru-RU"/>
        </w:rPr>
        <w:t>процентов</w:t>
      </w:r>
      <w:r w:rsidRPr="009D731F">
        <w:rPr>
          <w:rFonts w:ascii="Times New Roman" w:hAnsi="Times New Roman"/>
          <w:color w:val="000000"/>
          <w:sz w:val="24"/>
          <w:szCs w:val="24"/>
          <w:lang w:eastAsia="ru-RU"/>
        </w:rPr>
        <w:t xml:space="preserve"> от суммы субсиди</w:t>
      </w:r>
      <w:r w:rsidR="00960213" w:rsidRPr="009D731F">
        <w:rPr>
          <w:rFonts w:ascii="Times New Roman" w:hAnsi="Times New Roman"/>
          <w:color w:val="000000"/>
          <w:sz w:val="24"/>
          <w:szCs w:val="24"/>
          <w:lang w:eastAsia="ru-RU"/>
        </w:rPr>
        <w:t>и</w:t>
      </w:r>
      <w:r w:rsidRPr="009D731F">
        <w:rPr>
          <w:rFonts w:ascii="Times New Roman" w:hAnsi="Times New Roman"/>
          <w:color w:val="000000"/>
          <w:sz w:val="24"/>
          <w:szCs w:val="24"/>
          <w:lang w:eastAsia="ru-RU"/>
        </w:rPr>
        <w:t xml:space="preserve"> перечисляетс</w:t>
      </w:r>
      <w:r w:rsidR="001E297F" w:rsidRPr="009D731F">
        <w:rPr>
          <w:rFonts w:ascii="Times New Roman" w:hAnsi="Times New Roman"/>
          <w:color w:val="000000"/>
          <w:sz w:val="24"/>
          <w:szCs w:val="24"/>
          <w:lang w:eastAsia="ru-RU"/>
        </w:rPr>
        <w:t>я Комитетом получател</w:t>
      </w:r>
      <w:r w:rsidR="00637B86">
        <w:rPr>
          <w:rFonts w:ascii="Times New Roman" w:hAnsi="Times New Roman"/>
          <w:color w:val="000000"/>
          <w:sz w:val="24"/>
          <w:szCs w:val="24"/>
          <w:lang w:eastAsia="ru-RU"/>
        </w:rPr>
        <w:t>ю</w:t>
      </w:r>
      <w:r w:rsidR="001E297F" w:rsidRPr="009D731F">
        <w:rPr>
          <w:rFonts w:ascii="Times New Roman" w:hAnsi="Times New Roman"/>
          <w:color w:val="000000"/>
          <w:sz w:val="24"/>
          <w:szCs w:val="24"/>
          <w:lang w:eastAsia="ru-RU"/>
        </w:rPr>
        <w:t xml:space="preserve"> субсидии</w:t>
      </w:r>
      <w:r w:rsidRPr="009D731F">
        <w:rPr>
          <w:rFonts w:ascii="Times New Roman" w:hAnsi="Times New Roman"/>
          <w:color w:val="000000"/>
          <w:sz w:val="24"/>
          <w:szCs w:val="24"/>
          <w:lang w:eastAsia="ru-RU"/>
        </w:rPr>
        <w:t xml:space="preserve"> после представления отчетных документов, </w:t>
      </w:r>
      <w:r w:rsidR="00263ACC" w:rsidRPr="009D731F">
        <w:rPr>
          <w:rFonts w:ascii="Times New Roman" w:hAnsi="Times New Roman"/>
          <w:sz w:val="24"/>
          <w:szCs w:val="24"/>
          <w:lang w:eastAsia="ru-RU"/>
        </w:rPr>
        <w:t>указанных</w:t>
      </w:r>
      <w:r w:rsidR="003E0507" w:rsidRPr="009D731F">
        <w:rPr>
          <w:rFonts w:ascii="Times New Roman" w:hAnsi="Times New Roman"/>
          <w:color w:val="000000"/>
          <w:sz w:val="24"/>
          <w:szCs w:val="24"/>
          <w:lang w:eastAsia="ru-RU"/>
        </w:rPr>
        <w:t xml:space="preserve"> в</w:t>
      </w:r>
      <w:r w:rsidR="0023747E">
        <w:rPr>
          <w:rFonts w:ascii="Times New Roman" w:hAnsi="Times New Roman"/>
          <w:color w:val="000000"/>
          <w:sz w:val="24"/>
          <w:szCs w:val="24"/>
          <w:lang w:eastAsia="ru-RU"/>
        </w:rPr>
        <w:t xml:space="preserve"> </w:t>
      </w:r>
      <w:r w:rsidR="008B626E">
        <w:rPr>
          <w:rFonts w:ascii="Times New Roman" w:hAnsi="Times New Roman"/>
          <w:color w:val="000000"/>
          <w:sz w:val="24"/>
          <w:szCs w:val="24"/>
          <w:lang w:eastAsia="ru-RU"/>
        </w:rPr>
        <w:t>разделе 6</w:t>
      </w:r>
      <w:r w:rsidR="003D0A96" w:rsidRPr="009D731F">
        <w:rPr>
          <w:rFonts w:ascii="Times New Roman" w:hAnsi="Times New Roman"/>
          <w:color w:val="000000"/>
          <w:sz w:val="24"/>
          <w:szCs w:val="24"/>
          <w:lang w:eastAsia="ru-RU"/>
        </w:rPr>
        <w:t xml:space="preserve"> </w:t>
      </w:r>
      <w:r w:rsidR="00263ACC" w:rsidRPr="009D731F">
        <w:rPr>
          <w:rFonts w:ascii="Times New Roman" w:hAnsi="Times New Roman"/>
          <w:color w:val="000000"/>
          <w:sz w:val="24"/>
          <w:szCs w:val="24"/>
          <w:lang w:eastAsia="ru-RU"/>
        </w:rPr>
        <w:t xml:space="preserve">настоящего Порядка, </w:t>
      </w:r>
      <w:r w:rsidRPr="009D731F">
        <w:rPr>
          <w:rFonts w:ascii="Times New Roman" w:hAnsi="Times New Roman"/>
          <w:color w:val="000000"/>
          <w:sz w:val="24"/>
          <w:szCs w:val="24"/>
          <w:lang w:eastAsia="ru-RU"/>
        </w:rPr>
        <w:t xml:space="preserve">в течение пяти рабочих дней со дня подписания Комитетом </w:t>
      </w:r>
      <w:r w:rsidRPr="009D731F">
        <w:rPr>
          <w:rFonts w:ascii="Times New Roman" w:hAnsi="Times New Roman"/>
          <w:sz w:val="24"/>
          <w:szCs w:val="24"/>
          <w:lang w:eastAsia="ru-RU"/>
        </w:rPr>
        <w:t xml:space="preserve">акта </w:t>
      </w:r>
      <w:r w:rsidR="006912DD">
        <w:rPr>
          <w:rFonts w:ascii="Times New Roman" w:hAnsi="Times New Roman"/>
          <w:sz w:val="24"/>
          <w:szCs w:val="24"/>
          <w:lang w:eastAsia="ru-RU"/>
        </w:rPr>
        <w:t xml:space="preserve">проведения </w:t>
      </w:r>
      <w:r w:rsidR="00F050F3" w:rsidRPr="009D731F">
        <w:rPr>
          <w:rFonts w:ascii="Times New Roman" w:hAnsi="Times New Roman"/>
          <w:sz w:val="24"/>
          <w:szCs w:val="24"/>
          <w:lang w:eastAsia="ru-RU"/>
        </w:rPr>
        <w:t xml:space="preserve">проверки, указанного в </w:t>
      </w:r>
      <w:r w:rsidR="00F050F3" w:rsidRPr="008B626E">
        <w:rPr>
          <w:rFonts w:ascii="Times New Roman" w:hAnsi="Times New Roman"/>
          <w:sz w:val="24"/>
          <w:szCs w:val="24"/>
          <w:lang w:eastAsia="ru-RU"/>
        </w:rPr>
        <w:t>пункте 7.1</w:t>
      </w:r>
      <w:r w:rsidR="00F050F3" w:rsidRPr="009D731F">
        <w:rPr>
          <w:rFonts w:ascii="Times New Roman" w:hAnsi="Times New Roman"/>
          <w:sz w:val="24"/>
          <w:szCs w:val="24"/>
          <w:lang w:eastAsia="ru-RU"/>
        </w:rPr>
        <w:t xml:space="preserve"> настоящего Порядка,</w:t>
      </w:r>
      <w:r w:rsidRPr="009D731F">
        <w:rPr>
          <w:rFonts w:ascii="Times New Roman" w:hAnsi="Times New Roman"/>
          <w:color w:val="000000"/>
          <w:sz w:val="24"/>
          <w:szCs w:val="24"/>
          <w:lang w:eastAsia="ru-RU"/>
        </w:rPr>
        <w:t xml:space="preserve"> </w:t>
      </w:r>
      <w:r w:rsidR="00AD145B">
        <w:rPr>
          <w:rFonts w:ascii="Times New Roman" w:hAnsi="Times New Roman"/>
          <w:color w:val="000000"/>
          <w:sz w:val="24"/>
          <w:szCs w:val="24"/>
          <w:lang w:eastAsia="ru-RU"/>
        </w:rPr>
        <w:t>на</w:t>
      </w:r>
      <w:r w:rsidR="008B626E">
        <w:rPr>
          <w:rFonts w:ascii="Times New Roman" w:hAnsi="Times New Roman"/>
          <w:color w:val="000000"/>
          <w:sz w:val="24"/>
          <w:szCs w:val="24"/>
          <w:lang w:eastAsia="ru-RU"/>
        </w:rPr>
        <w:t xml:space="preserve"> </w:t>
      </w:r>
      <w:r w:rsidRPr="009D731F">
        <w:rPr>
          <w:rFonts w:ascii="Times New Roman" w:hAnsi="Times New Roman"/>
          <w:color w:val="000000"/>
          <w:sz w:val="24"/>
          <w:szCs w:val="24"/>
          <w:lang w:eastAsia="ru-RU"/>
        </w:rPr>
        <w:t>основании предс</w:t>
      </w:r>
      <w:r w:rsidR="001E297F" w:rsidRPr="009D731F">
        <w:rPr>
          <w:rFonts w:ascii="Times New Roman" w:hAnsi="Times New Roman"/>
          <w:color w:val="000000"/>
          <w:sz w:val="24"/>
          <w:szCs w:val="24"/>
          <w:lang w:eastAsia="ru-RU"/>
        </w:rPr>
        <w:t>тавленного получател</w:t>
      </w:r>
      <w:r w:rsidR="003E0507" w:rsidRPr="009D731F">
        <w:rPr>
          <w:rFonts w:ascii="Times New Roman" w:hAnsi="Times New Roman"/>
          <w:color w:val="000000"/>
          <w:sz w:val="24"/>
          <w:szCs w:val="24"/>
          <w:lang w:eastAsia="ru-RU"/>
        </w:rPr>
        <w:t>е</w:t>
      </w:r>
      <w:r w:rsidR="001E297F" w:rsidRPr="009D731F">
        <w:rPr>
          <w:rFonts w:ascii="Times New Roman" w:hAnsi="Times New Roman"/>
          <w:color w:val="000000"/>
          <w:sz w:val="24"/>
          <w:szCs w:val="24"/>
          <w:lang w:eastAsia="ru-RU"/>
        </w:rPr>
        <w:t>м субсидии</w:t>
      </w:r>
      <w:r w:rsidRPr="009D731F">
        <w:rPr>
          <w:rFonts w:ascii="Times New Roman" w:hAnsi="Times New Roman"/>
          <w:color w:val="000000"/>
          <w:sz w:val="24"/>
          <w:szCs w:val="24"/>
          <w:lang w:eastAsia="ru-RU"/>
        </w:rPr>
        <w:t xml:space="preserve"> </w:t>
      </w:r>
      <w:r w:rsidR="00AD145B">
        <w:rPr>
          <w:rFonts w:ascii="Times New Roman" w:hAnsi="Times New Roman"/>
          <w:color w:val="000000"/>
          <w:sz w:val="24"/>
          <w:szCs w:val="24"/>
          <w:lang w:eastAsia="ru-RU"/>
        </w:rPr>
        <w:t>платежного документа – счета на</w:t>
      </w:r>
      <w:r w:rsidR="0023747E">
        <w:rPr>
          <w:rFonts w:ascii="Times New Roman" w:hAnsi="Times New Roman"/>
          <w:color w:val="000000"/>
          <w:sz w:val="24"/>
          <w:szCs w:val="24"/>
          <w:lang w:eastAsia="ru-RU"/>
        </w:rPr>
        <w:t xml:space="preserve"> </w:t>
      </w:r>
      <w:r w:rsidRPr="009D731F">
        <w:rPr>
          <w:rFonts w:ascii="Times New Roman" w:hAnsi="Times New Roman"/>
          <w:color w:val="000000"/>
          <w:sz w:val="24"/>
          <w:szCs w:val="24"/>
          <w:lang w:eastAsia="ru-RU"/>
        </w:rPr>
        <w:t>оплату оставшейся части субсидии</w:t>
      </w:r>
      <w:r w:rsidR="007F7B81">
        <w:rPr>
          <w:rFonts w:ascii="Times New Roman" w:hAnsi="Times New Roman"/>
          <w:color w:val="000000"/>
          <w:sz w:val="24"/>
          <w:szCs w:val="24"/>
          <w:lang w:eastAsia="ru-RU"/>
        </w:rPr>
        <w:t xml:space="preserve"> (в свободной форме</w:t>
      </w:r>
      <w:r w:rsidR="007F7B81" w:rsidRPr="00CB780E">
        <w:rPr>
          <w:rFonts w:ascii="Times New Roman" w:hAnsi="Times New Roman"/>
          <w:sz w:val="24"/>
          <w:szCs w:val="24"/>
          <w:lang w:eastAsia="ru-RU"/>
        </w:rPr>
        <w:t>)</w:t>
      </w:r>
      <w:r w:rsidRPr="00CB780E">
        <w:rPr>
          <w:rFonts w:ascii="Times New Roman" w:hAnsi="Times New Roman"/>
          <w:sz w:val="24"/>
          <w:szCs w:val="24"/>
          <w:lang w:eastAsia="ru-RU"/>
        </w:rPr>
        <w:t>.</w:t>
      </w:r>
      <w:r w:rsidR="00042D21" w:rsidRPr="00CB780E">
        <w:rPr>
          <w:rFonts w:ascii="Times New Roman" w:hAnsi="Times New Roman"/>
          <w:sz w:val="24"/>
          <w:szCs w:val="24"/>
          <w:lang w:eastAsia="ru-RU"/>
        </w:rPr>
        <w:t xml:space="preserve"> </w:t>
      </w:r>
    </w:p>
    <w:p w14:paraId="5B85AB60" w14:textId="6ACA929E" w:rsidR="002D3D47" w:rsidRPr="002D3D47" w:rsidRDefault="002D3D47" w:rsidP="002D3D47">
      <w:pPr>
        <w:pStyle w:val="af5"/>
        <w:numPr>
          <w:ilvl w:val="1"/>
          <w:numId w:val="9"/>
        </w:numPr>
        <w:autoSpaceDE w:val="0"/>
        <w:autoSpaceDN w:val="0"/>
        <w:adjustRightInd w:val="0"/>
        <w:ind w:left="0" w:firstLine="709"/>
        <w:jc w:val="both"/>
      </w:pPr>
      <w:r w:rsidRPr="002D3D47">
        <w:lastRenderedPageBreak/>
        <w:t xml:space="preserve">В соглашение подлежит включению условие о согласии получателя субсидии </w:t>
      </w:r>
      <w:r w:rsidR="00435A76">
        <w:br/>
      </w:r>
      <w:r w:rsidRPr="002D3D47">
        <w:t xml:space="preserve">и контрагентов на проведение проверок. </w:t>
      </w:r>
    </w:p>
    <w:p w14:paraId="155DB48E" w14:textId="59E17CAB" w:rsidR="002D3D47" w:rsidRPr="002D3D47" w:rsidRDefault="002D3D47" w:rsidP="002D3D47">
      <w:pPr>
        <w:autoSpaceDE w:val="0"/>
        <w:autoSpaceDN w:val="0"/>
        <w:adjustRightInd w:val="0"/>
        <w:spacing w:after="0" w:line="240" w:lineRule="auto"/>
        <w:ind w:firstLine="709"/>
        <w:jc w:val="both"/>
        <w:rPr>
          <w:rFonts w:ascii="Times New Roman" w:hAnsi="Times New Roman"/>
          <w:sz w:val="24"/>
          <w:szCs w:val="24"/>
          <w:lang w:eastAsia="ru-RU"/>
        </w:rPr>
      </w:pPr>
      <w:r w:rsidRPr="002D3D47">
        <w:rPr>
          <w:rFonts w:ascii="Times New Roman" w:hAnsi="Times New Roman"/>
          <w:sz w:val="24"/>
          <w:szCs w:val="24"/>
          <w:lang w:eastAsia="ru-RU"/>
        </w:rPr>
        <w:t>В соглашение подлежит включению условие о том, что в случае уменьшения лимитов бюджетных обязательств, ранее доведенных Комитету на предоставление субсиди</w:t>
      </w:r>
      <w:r>
        <w:rPr>
          <w:rFonts w:ascii="Times New Roman" w:hAnsi="Times New Roman"/>
          <w:sz w:val="24"/>
          <w:szCs w:val="24"/>
          <w:lang w:eastAsia="ru-RU"/>
        </w:rPr>
        <w:t>и</w:t>
      </w:r>
      <w:r w:rsidRPr="002D3D47">
        <w:rPr>
          <w:rFonts w:ascii="Times New Roman" w:hAnsi="Times New Roman"/>
          <w:sz w:val="24"/>
          <w:szCs w:val="24"/>
          <w:lang w:eastAsia="ru-RU"/>
        </w:rPr>
        <w:t>, приводящего к невозможности предоставления субсиди</w:t>
      </w:r>
      <w:r>
        <w:rPr>
          <w:rFonts w:ascii="Times New Roman" w:hAnsi="Times New Roman"/>
          <w:sz w:val="24"/>
          <w:szCs w:val="24"/>
          <w:lang w:eastAsia="ru-RU"/>
        </w:rPr>
        <w:t>и</w:t>
      </w:r>
      <w:r w:rsidRPr="002D3D47">
        <w:rPr>
          <w:rFonts w:ascii="Times New Roman" w:hAnsi="Times New Roman"/>
          <w:sz w:val="24"/>
          <w:szCs w:val="24"/>
          <w:lang w:eastAsia="ru-RU"/>
        </w:rPr>
        <w:t xml:space="preserve"> в размере, определенном </w:t>
      </w:r>
      <w:r>
        <w:rPr>
          <w:rFonts w:ascii="Times New Roman" w:hAnsi="Times New Roman"/>
          <w:sz w:val="24"/>
          <w:szCs w:val="24"/>
          <w:lang w:eastAsia="ru-RU"/>
        </w:rPr>
        <w:br/>
      </w:r>
      <w:r w:rsidRPr="002D3D47">
        <w:rPr>
          <w:rFonts w:ascii="Times New Roman" w:hAnsi="Times New Roman"/>
          <w:sz w:val="24"/>
          <w:szCs w:val="24"/>
          <w:lang w:eastAsia="ru-RU"/>
        </w:rPr>
        <w:t>в соглашении, Комитет в течение десяти рабочих дней после уменьшения указанных лимитов бюджетных обязательств направляет получателю субсидии проект дополнительного соглашения к соглашению об уменьшении размера субсиди</w:t>
      </w:r>
      <w:r>
        <w:rPr>
          <w:rFonts w:ascii="Times New Roman" w:hAnsi="Times New Roman"/>
          <w:sz w:val="24"/>
          <w:szCs w:val="24"/>
          <w:lang w:eastAsia="ru-RU"/>
        </w:rPr>
        <w:t>и</w:t>
      </w:r>
      <w:r w:rsidRPr="002D3D47">
        <w:rPr>
          <w:rFonts w:ascii="Times New Roman" w:hAnsi="Times New Roman"/>
          <w:sz w:val="24"/>
          <w:szCs w:val="24"/>
          <w:lang w:eastAsia="ru-RU"/>
        </w:rPr>
        <w:t xml:space="preserve"> (далее – дополнительное соглашение). </w:t>
      </w:r>
    </w:p>
    <w:p w14:paraId="40C6CA01" w14:textId="6F085C74" w:rsidR="002D3D47" w:rsidRPr="002D3D47" w:rsidRDefault="002D3D47" w:rsidP="002D3D47">
      <w:pPr>
        <w:autoSpaceDE w:val="0"/>
        <w:autoSpaceDN w:val="0"/>
        <w:adjustRightInd w:val="0"/>
        <w:spacing w:after="0" w:line="240" w:lineRule="auto"/>
        <w:ind w:firstLine="709"/>
        <w:jc w:val="both"/>
        <w:rPr>
          <w:rFonts w:ascii="Times New Roman" w:hAnsi="Times New Roman"/>
          <w:sz w:val="24"/>
          <w:szCs w:val="24"/>
          <w:lang w:eastAsia="ru-RU"/>
        </w:rPr>
      </w:pPr>
      <w:r w:rsidRPr="002D3D47">
        <w:rPr>
          <w:rFonts w:ascii="Times New Roman" w:hAnsi="Times New Roman"/>
          <w:sz w:val="24"/>
          <w:szCs w:val="24"/>
          <w:lang w:eastAsia="ru-RU"/>
        </w:rPr>
        <w:t>Получатель субсидии в течение пяти рабочих дней со дня получения проекта дополнительного соглашения подписывает его и направляет в Комитет. Дополнительное соглашение должно быть заключено в течение</w:t>
      </w:r>
      <w:r w:rsidR="00435A76">
        <w:rPr>
          <w:rFonts w:ascii="Times New Roman" w:hAnsi="Times New Roman"/>
          <w:sz w:val="24"/>
          <w:szCs w:val="24"/>
          <w:lang w:eastAsia="ru-RU"/>
        </w:rPr>
        <w:t xml:space="preserve"> </w:t>
      </w:r>
      <w:r w:rsidRPr="002D3D47">
        <w:rPr>
          <w:rFonts w:ascii="Times New Roman" w:hAnsi="Times New Roman"/>
          <w:sz w:val="24"/>
          <w:szCs w:val="24"/>
          <w:lang w:eastAsia="ru-RU"/>
        </w:rPr>
        <w:t>10 рабочих дней после представления получател</w:t>
      </w:r>
      <w:r>
        <w:rPr>
          <w:rFonts w:ascii="Times New Roman" w:hAnsi="Times New Roman"/>
          <w:sz w:val="24"/>
          <w:szCs w:val="24"/>
          <w:lang w:eastAsia="ru-RU"/>
        </w:rPr>
        <w:t>ем</w:t>
      </w:r>
      <w:r w:rsidRPr="002D3D47">
        <w:rPr>
          <w:rFonts w:ascii="Times New Roman" w:hAnsi="Times New Roman"/>
          <w:sz w:val="24"/>
          <w:szCs w:val="24"/>
          <w:lang w:eastAsia="ru-RU"/>
        </w:rPr>
        <w:t xml:space="preserve"> субсиди</w:t>
      </w:r>
      <w:r>
        <w:rPr>
          <w:rFonts w:ascii="Times New Roman" w:hAnsi="Times New Roman"/>
          <w:sz w:val="24"/>
          <w:szCs w:val="24"/>
          <w:lang w:eastAsia="ru-RU"/>
        </w:rPr>
        <w:t>и</w:t>
      </w:r>
      <w:r w:rsidRPr="002D3D47">
        <w:rPr>
          <w:rFonts w:ascii="Times New Roman" w:hAnsi="Times New Roman"/>
          <w:sz w:val="24"/>
          <w:szCs w:val="24"/>
          <w:lang w:eastAsia="ru-RU"/>
        </w:rPr>
        <w:t xml:space="preserve"> в Комитет подписанного дополнительного соглашения.</w:t>
      </w:r>
    </w:p>
    <w:p w14:paraId="3151FE95" w14:textId="758CFF8E" w:rsidR="002D3D47" w:rsidRPr="002D3D47" w:rsidRDefault="002D3D47" w:rsidP="002D3D47">
      <w:pPr>
        <w:autoSpaceDE w:val="0"/>
        <w:autoSpaceDN w:val="0"/>
        <w:adjustRightInd w:val="0"/>
        <w:spacing w:after="0" w:line="240" w:lineRule="auto"/>
        <w:ind w:firstLine="709"/>
        <w:jc w:val="both"/>
        <w:rPr>
          <w:rFonts w:ascii="Times New Roman" w:hAnsi="Times New Roman"/>
          <w:sz w:val="24"/>
          <w:szCs w:val="24"/>
          <w:lang w:eastAsia="ru-RU"/>
        </w:rPr>
      </w:pPr>
      <w:r w:rsidRPr="002D3D47">
        <w:rPr>
          <w:rFonts w:ascii="Times New Roman" w:hAnsi="Times New Roman"/>
          <w:sz w:val="24"/>
          <w:szCs w:val="24"/>
          <w:lang w:eastAsia="ru-RU"/>
        </w:rPr>
        <w:t>В случае неподписания получателем субсиди</w:t>
      </w:r>
      <w:r>
        <w:rPr>
          <w:rFonts w:ascii="Times New Roman" w:hAnsi="Times New Roman"/>
          <w:sz w:val="24"/>
          <w:szCs w:val="24"/>
          <w:lang w:eastAsia="ru-RU"/>
        </w:rPr>
        <w:t>и</w:t>
      </w:r>
      <w:r w:rsidRPr="002D3D47">
        <w:rPr>
          <w:rFonts w:ascii="Times New Roman" w:hAnsi="Times New Roman"/>
          <w:sz w:val="24"/>
          <w:szCs w:val="24"/>
          <w:lang w:eastAsia="ru-RU"/>
        </w:rPr>
        <w:t xml:space="preserve"> дополнительного соглашения </w:t>
      </w:r>
      <w:r w:rsidR="006912DD">
        <w:rPr>
          <w:rFonts w:ascii="Times New Roman" w:hAnsi="Times New Roman"/>
          <w:sz w:val="24"/>
          <w:szCs w:val="24"/>
          <w:lang w:eastAsia="ru-RU"/>
        </w:rPr>
        <w:br/>
      </w:r>
      <w:r w:rsidRPr="002D3D47">
        <w:rPr>
          <w:rFonts w:ascii="Times New Roman" w:hAnsi="Times New Roman"/>
          <w:sz w:val="24"/>
          <w:szCs w:val="24"/>
          <w:lang w:eastAsia="ru-RU"/>
        </w:rPr>
        <w:t>в указанный срок соглашение подлежит расторжению.</w:t>
      </w:r>
    </w:p>
    <w:p w14:paraId="31A0667B" w14:textId="77777777" w:rsidR="002D3D47" w:rsidRPr="002D3D47" w:rsidRDefault="002D3D47" w:rsidP="002D3D47">
      <w:pPr>
        <w:autoSpaceDE w:val="0"/>
        <w:autoSpaceDN w:val="0"/>
        <w:adjustRightInd w:val="0"/>
        <w:spacing w:after="0" w:line="240" w:lineRule="auto"/>
        <w:ind w:firstLine="709"/>
        <w:jc w:val="both"/>
        <w:rPr>
          <w:rFonts w:ascii="Times New Roman" w:hAnsi="Times New Roman"/>
          <w:sz w:val="24"/>
          <w:szCs w:val="24"/>
          <w:lang w:eastAsia="ru-RU"/>
        </w:rPr>
      </w:pPr>
      <w:r w:rsidRPr="002D3D47">
        <w:rPr>
          <w:rFonts w:ascii="Times New Roman" w:hAnsi="Times New Roman"/>
          <w:sz w:val="24"/>
          <w:szCs w:val="24"/>
          <w:lang w:eastAsia="ru-RU"/>
        </w:rPr>
        <w:t>5.6. Основания для отказа получателю субсидии в предоставлении субсидии:</w:t>
      </w:r>
    </w:p>
    <w:p w14:paraId="71885A0B" w14:textId="12065029" w:rsidR="002D3D47" w:rsidRPr="002D3D47" w:rsidRDefault="002D3D47" w:rsidP="002D3D47">
      <w:pPr>
        <w:autoSpaceDE w:val="0"/>
        <w:autoSpaceDN w:val="0"/>
        <w:adjustRightInd w:val="0"/>
        <w:spacing w:after="0" w:line="240" w:lineRule="auto"/>
        <w:ind w:firstLine="709"/>
        <w:jc w:val="both"/>
        <w:rPr>
          <w:rFonts w:ascii="Times New Roman" w:hAnsi="Times New Roman"/>
          <w:sz w:val="24"/>
          <w:szCs w:val="24"/>
          <w:lang w:eastAsia="ru-RU"/>
        </w:rPr>
      </w:pPr>
      <w:r w:rsidRPr="002D3D47">
        <w:rPr>
          <w:rFonts w:ascii="Times New Roman" w:hAnsi="Times New Roman"/>
          <w:sz w:val="24"/>
          <w:szCs w:val="24"/>
          <w:lang w:eastAsia="ru-RU"/>
        </w:rPr>
        <w:t xml:space="preserve">несоответствие представленных получателем субсидии </w:t>
      </w:r>
      <w:r w:rsidR="00435A76">
        <w:rPr>
          <w:rFonts w:ascii="Times New Roman" w:hAnsi="Times New Roman"/>
          <w:sz w:val="24"/>
          <w:szCs w:val="24"/>
          <w:lang w:eastAsia="ru-RU"/>
        </w:rPr>
        <w:t>Д</w:t>
      </w:r>
      <w:r w:rsidRPr="002D3D47">
        <w:rPr>
          <w:rFonts w:ascii="Times New Roman" w:hAnsi="Times New Roman"/>
          <w:sz w:val="24"/>
          <w:szCs w:val="24"/>
          <w:lang w:eastAsia="ru-RU"/>
        </w:rPr>
        <w:t xml:space="preserve">окументов требованиям к ним, установленным в разделе 3 и 6 настоящего Порядка, непредставление (представление </w:t>
      </w:r>
      <w:r>
        <w:rPr>
          <w:rFonts w:ascii="Times New Roman" w:hAnsi="Times New Roman"/>
          <w:sz w:val="24"/>
          <w:szCs w:val="24"/>
          <w:lang w:eastAsia="ru-RU"/>
        </w:rPr>
        <w:br/>
      </w:r>
      <w:r w:rsidRPr="002D3D47">
        <w:rPr>
          <w:rFonts w:ascii="Times New Roman" w:hAnsi="Times New Roman"/>
          <w:sz w:val="24"/>
          <w:szCs w:val="24"/>
          <w:lang w:eastAsia="ru-RU"/>
        </w:rPr>
        <w:t xml:space="preserve">не в полном объеме) указанных </w:t>
      </w:r>
      <w:r w:rsidR="00435A76">
        <w:rPr>
          <w:rFonts w:ascii="Times New Roman" w:hAnsi="Times New Roman"/>
          <w:sz w:val="24"/>
          <w:szCs w:val="24"/>
          <w:lang w:eastAsia="ru-RU"/>
        </w:rPr>
        <w:t>Д</w:t>
      </w:r>
      <w:r w:rsidRPr="002D3D47">
        <w:rPr>
          <w:rFonts w:ascii="Times New Roman" w:hAnsi="Times New Roman"/>
          <w:sz w:val="24"/>
          <w:szCs w:val="24"/>
          <w:lang w:eastAsia="ru-RU"/>
        </w:rPr>
        <w:t xml:space="preserve">окументов; </w:t>
      </w:r>
    </w:p>
    <w:p w14:paraId="16F33E47" w14:textId="77777777" w:rsidR="002D3D47" w:rsidRPr="002D3D47" w:rsidRDefault="002D3D47" w:rsidP="002D3D47">
      <w:pPr>
        <w:autoSpaceDE w:val="0"/>
        <w:autoSpaceDN w:val="0"/>
        <w:adjustRightInd w:val="0"/>
        <w:spacing w:after="0" w:line="240" w:lineRule="auto"/>
        <w:ind w:firstLine="709"/>
        <w:jc w:val="both"/>
        <w:rPr>
          <w:rFonts w:ascii="Times New Roman" w:hAnsi="Times New Roman"/>
          <w:sz w:val="24"/>
          <w:szCs w:val="24"/>
          <w:lang w:eastAsia="ru-RU"/>
        </w:rPr>
      </w:pPr>
      <w:r w:rsidRPr="002D3D47">
        <w:rPr>
          <w:rFonts w:ascii="Times New Roman" w:hAnsi="Times New Roman"/>
          <w:sz w:val="24"/>
          <w:szCs w:val="24"/>
          <w:lang w:eastAsia="ru-RU"/>
        </w:rPr>
        <w:t>установление факта недостоверности информации, представленной получателем субсидии;</w:t>
      </w:r>
    </w:p>
    <w:p w14:paraId="0CA8DB06" w14:textId="0F53AFB0" w:rsidR="002D3D47" w:rsidRPr="002D3D47" w:rsidRDefault="002D3D47" w:rsidP="002D3D47">
      <w:pPr>
        <w:autoSpaceDE w:val="0"/>
        <w:autoSpaceDN w:val="0"/>
        <w:adjustRightInd w:val="0"/>
        <w:spacing w:after="0" w:line="240" w:lineRule="auto"/>
        <w:ind w:firstLine="709"/>
        <w:jc w:val="both"/>
        <w:rPr>
          <w:rFonts w:ascii="Times New Roman" w:hAnsi="Times New Roman"/>
          <w:sz w:val="24"/>
          <w:szCs w:val="24"/>
          <w:lang w:eastAsia="ru-RU"/>
        </w:rPr>
      </w:pPr>
      <w:r w:rsidRPr="002D3D47">
        <w:rPr>
          <w:rFonts w:ascii="Times New Roman" w:hAnsi="Times New Roman"/>
          <w:sz w:val="24"/>
          <w:szCs w:val="24"/>
          <w:lang w:eastAsia="ru-RU"/>
        </w:rPr>
        <w:t xml:space="preserve">решение конкурсной комиссии об отклонении </w:t>
      </w:r>
      <w:r w:rsidR="00435A76">
        <w:rPr>
          <w:rFonts w:ascii="Times New Roman" w:hAnsi="Times New Roman"/>
          <w:sz w:val="24"/>
          <w:szCs w:val="24"/>
          <w:lang w:eastAsia="ru-RU"/>
        </w:rPr>
        <w:t>Д</w:t>
      </w:r>
      <w:r w:rsidRPr="002D3D47">
        <w:rPr>
          <w:rFonts w:ascii="Times New Roman" w:hAnsi="Times New Roman"/>
          <w:sz w:val="24"/>
          <w:szCs w:val="24"/>
          <w:lang w:eastAsia="ru-RU"/>
        </w:rPr>
        <w:t>окументов;</w:t>
      </w:r>
    </w:p>
    <w:p w14:paraId="44E7359E" w14:textId="77777777" w:rsidR="002D3D47" w:rsidRPr="002D3D47" w:rsidRDefault="002D3D47" w:rsidP="002D3D47">
      <w:pPr>
        <w:autoSpaceDE w:val="0"/>
        <w:autoSpaceDN w:val="0"/>
        <w:adjustRightInd w:val="0"/>
        <w:spacing w:after="0" w:line="240" w:lineRule="auto"/>
        <w:ind w:firstLine="709"/>
        <w:jc w:val="both"/>
        <w:rPr>
          <w:rFonts w:ascii="Times New Roman" w:hAnsi="Times New Roman"/>
          <w:sz w:val="24"/>
          <w:szCs w:val="24"/>
          <w:lang w:eastAsia="ru-RU"/>
        </w:rPr>
      </w:pPr>
      <w:r w:rsidRPr="002D3D47">
        <w:rPr>
          <w:rFonts w:ascii="Times New Roman" w:hAnsi="Times New Roman"/>
          <w:sz w:val="24"/>
          <w:szCs w:val="24"/>
          <w:lang w:eastAsia="ru-RU"/>
        </w:rPr>
        <w:t>решение конкурсной комиссии о непризнании участника отбора победителем отбора;</w:t>
      </w:r>
    </w:p>
    <w:p w14:paraId="7500D054" w14:textId="77777777" w:rsidR="002D3D47" w:rsidRPr="002D3D47" w:rsidRDefault="002D3D47" w:rsidP="002D3D47">
      <w:pPr>
        <w:autoSpaceDE w:val="0"/>
        <w:autoSpaceDN w:val="0"/>
        <w:adjustRightInd w:val="0"/>
        <w:spacing w:after="0" w:line="240" w:lineRule="auto"/>
        <w:ind w:firstLine="709"/>
        <w:jc w:val="both"/>
        <w:rPr>
          <w:rFonts w:ascii="Times New Roman" w:hAnsi="Times New Roman"/>
          <w:sz w:val="24"/>
          <w:szCs w:val="24"/>
          <w:lang w:eastAsia="ru-RU"/>
        </w:rPr>
      </w:pPr>
      <w:r w:rsidRPr="002D3D47">
        <w:rPr>
          <w:rFonts w:ascii="Times New Roman" w:hAnsi="Times New Roman"/>
          <w:sz w:val="24"/>
          <w:szCs w:val="24"/>
          <w:lang w:eastAsia="ru-RU"/>
        </w:rPr>
        <w:t xml:space="preserve">наличие обстоятельств, указанных в </w:t>
      </w:r>
      <w:r w:rsidRPr="00200F8E">
        <w:rPr>
          <w:rFonts w:ascii="Times New Roman" w:hAnsi="Times New Roman"/>
          <w:sz w:val="24"/>
          <w:szCs w:val="24"/>
          <w:lang w:eastAsia="ru-RU"/>
        </w:rPr>
        <w:t>пунктах 4.7, 5.2 и 7.4 настоящего</w:t>
      </w:r>
      <w:r w:rsidRPr="002D3D47">
        <w:rPr>
          <w:rFonts w:ascii="Times New Roman" w:hAnsi="Times New Roman"/>
          <w:sz w:val="24"/>
          <w:szCs w:val="24"/>
          <w:lang w:eastAsia="ru-RU"/>
        </w:rPr>
        <w:t xml:space="preserve"> Порядка.</w:t>
      </w:r>
    </w:p>
    <w:p w14:paraId="637E7A1C" w14:textId="04F3EF9F" w:rsidR="002D3D47" w:rsidRPr="002D3D47" w:rsidRDefault="002D3D47" w:rsidP="002D3D47">
      <w:pPr>
        <w:autoSpaceDE w:val="0"/>
        <w:autoSpaceDN w:val="0"/>
        <w:adjustRightInd w:val="0"/>
        <w:spacing w:after="0" w:line="240" w:lineRule="auto"/>
        <w:ind w:firstLine="709"/>
        <w:jc w:val="both"/>
        <w:rPr>
          <w:rFonts w:ascii="Times New Roman" w:hAnsi="Times New Roman"/>
          <w:sz w:val="24"/>
          <w:szCs w:val="24"/>
          <w:lang w:eastAsia="ru-RU"/>
        </w:rPr>
      </w:pPr>
      <w:r w:rsidRPr="002D3D47">
        <w:rPr>
          <w:rFonts w:ascii="Times New Roman" w:hAnsi="Times New Roman"/>
          <w:sz w:val="24"/>
          <w:szCs w:val="24"/>
          <w:lang w:eastAsia="ru-RU"/>
        </w:rPr>
        <w:t>5.7. При реорганизации получателя субсидии</w:t>
      </w:r>
      <w:r w:rsidR="003D73FE">
        <w:rPr>
          <w:rFonts w:ascii="Times New Roman" w:hAnsi="Times New Roman"/>
          <w:sz w:val="24"/>
          <w:szCs w:val="24"/>
          <w:lang w:eastAsia="ru-RU"/>
        </w:rPr>
        <w:t xml:space="preserve"> </w:t>
      </w:r>
      <w:r w:rsidRPr="002D3D47">
        <w:rPr>
          <w:rFonts w:ascii="Times New Roman" w:hAnsi="Times New Roman"/>
          <w:sz w:val="24"/>
          <w:szCs w:val="24"/>
          <w:lang w:eastAsia="ru-RU"/>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B347AFB" w14:textId="0447073C" w:rsidR="002D3D47" w:rsidRDefault="002D3D47" w:rsidP="002D3D47">
      <w:pPr>
        <w:autoSpaceDE w:val="0"/>
        <w:autoSpaceDN w:val="0"/>
        <w:adjustRightInd w:val="0"/>
        <w:spacing w:after="0" w:line="240" w:lineRule="auto"/>
        <w:ind w:firstLine="709"/>
        <w:jc w:val="both"/>
        <w:rPr>
          <w:rFonts w:ascii="Times New Roman" w:hAnsi="Times New Roman"/>
          <w:sz w:val="24"/>
          <w:szCs w:val="24"/>
          <w:lang w:eastAsia="ru-RU"/>
        </w:rPr>
      </w:pPr>
      <w:r w:rsidRPr="002D3D47">
        <w:rPr>
          <w:rFonts w:ascii="Times New Roman" w:hAnsi="Times New Roman"/>
          <w:sz w:val="24"/>
          <w:szCs w:val="24"/>
          <w:lang w:eastAsia="ru-RU"/>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0712BF7E" w14:textId="109D272F" w:rsidR="002D3D47" w:rsidRDefault="002D3D47">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br w:type="page"/>
      </w:r>
    </w:p>
    <w:p w14:paraId="75490B0E" w14:textId="77777777" w:rsidR="005C177A" w:rsidRPr="005C177A" w:rsidRDefault="009B4689" w:rsidP="005C177A">
      <w:pPr>
        <w:autoSpaceDE w:val="0"/>
        <w:autoSpaceDN w:val="0"/>
        <w:adjustRightInd w:val="0"/>
        <w:spacing w:after="0" w:line="240" w:lineRule="auto"/>
        <w:ind w:left="360"/>
        <w:jc w:val="center"/>
        <w:rPr>
          <w:b/>
          <w:bCs/>
        </w:rPr>
      </w:pPr>
      <w:r w:rsidRPr="005C177A">
        <w:rPr>
          <w:rFonts w:ascii="Times New Roman" w:hAnsi="Times New Roman"/>
          <w:b/>
          <w:bCs/>
          <w:color w:val="000000"/>
          <w:sz w:val="24"/>
          <w:szCs w:val="24"/>
          <w:lang w:eastAsia="ru-RU"/>
        </w:rPr>
        <w:lastRenderedPageBreak/>
        <w:t xml:space="preserve">6. </w:t>
      </w:r>
      <w:r w:rsidR="005C177A" w:rsidRPr="005C177A">
        <w:rPr>
          <w:rFonts w:ascii="Times New Roman" w:hAnsi="Times New Roman"/>
          <w:b/>
          <w:bCs/>
          <w:color w:val="000000"/>
          <w:sz w:val="24"/>
          <w:szCs w:val="24"/>
          <w:lang w:eastAsia="ru-RU"/>
        </w:rPr>
        <w:t>Порядок, сроки и форма представления отчетности</w:t>
      </w:r>
    </w:p>
    <w:p w14:paraId="0E3A0077" w14:textId="77777777" w:rsidR="009B4689" w:rsidRDefault="009B4689" w:rsidP="00F74361">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14:paraId="623089C1" w14:textId="28CBB052" w:rsidR="002A2038" w:rsidRDefault="005C177A" w:rsidP="002A2038">
      <w:pPr>
        <w:numPr>
          <w:ilvl w:val="1"/>
          <w:numId w:val="13"/>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5C177A">
        <w:rPr>
          <w:rFonts w:ascii="Times New Roman" w:hAnsi="Times New Roman"/>
          <w:color w:val="000000"/>
          <w:sz w:val="24"/>
          <w:szCs w:val="24"/>
          <w:lang w:eastAsia="ru-RU"/>
        </w:rPr>
        <w:t>Получател</w:t>
      </w:r>
      <w:r>
        <w:rPr>
          <w:rFonts w:ascii="Times New Roman" w:hAnsi="Times New Roman"/>
          <w:color w:val="000000"/>
          <w:sz w:val="24"/>
          <w:szCs w:val="24"/>
          <w:lang w:eastAsia="ru-RU"/>
        </w:rPr>
        <w:t>ь</w:t>
      </w:r>
      <w:r w:rsidRPr="005C177A">
        <w:rPr>
          <w:rFonts w:ascii="Times New Roman" w:hAnsi="Times New Roman"/>
          <w:color w:val="000000"/>
          <w:sz w:val="24"/>
          <w:szCs w:val="24"/>
          <w:lang w:eastAsia="ru-RU"/>
        </w:rPr>
        <w:t xml:space="preserve"> субсиди</w:t>
      </w:r>
      <w:r>
        <w:rPr>
          <w:rFonts w:ascii="Times New Roman" w:hAnsi="Times New Roman"/>
          <w:color w:val="000000"/>
          <w:sz w:val="24"/>
          <w:szCs w:val="24"/>
          <w:lang w:eastAsia="ru-RU"/>
        </w:rPr>
        <w:t>и</w:t>
      </w:r>
      <w:r w:rsidRPr="005C177A">
        <w:rPr>
          <w:rFonts w:ascii="Times New Roman" w:hAnsi="Times New Roman"/>
          <w:color w:val="000000"/>
          <w:sz w:val="24"/>
          <w:szCs w:val="24"/>
          <w:lang w:eastAsia="ru-RU"/>
        </w:rPr>
        <w:t xml:space="preserve"> осуществля</w:t>
      </w:r>
      <w:r w:rsidR="006636F9">
        <w:rPr>
          <w:rFonts w:ascii="Times New Roman" w:hAnsi="Times New Roman"/>
          <w:color w:val="000000"/>
          <w:sz w:val="24"/>
          <w:szCs w:val="24"/>
          <w:lang w:eastAsia="ru-RU"/>
        </w:rPr>
        <w:t>е</w:t>
      </w:r>
      <w:r w:rsidRPr="005C177A">
        <w:rPr>
          <w:rFonts w:ascii="Times New Roman" w:hAnsi="Times New Roman"/>
          <w:color w:val="000000"/>
          <w:sz w:val="24"/>
          <w:szCs w:val="24"/>
          <w:lang w:eastAsia="ru-RU"/>
        </w:rPr>
        <w:t>т реализацию проекта в</w:t>
      </w:r>
      <w:r w:rsidR="002A2038">
        <w:rPr>
          <w:rFonts w:ascii="Times New Roman" w:hAnsi="Times New Roman"/>
          <w:color w:val="000000"/>
          <w:sz w:val="24"/>
          <w:szCs w:val="24"/>
          <w:lang w:eastAsia="ru-RU"/>
        </w:rPr>
        <w:t xml:space="preserve"> </w:t>
      </w:r>
      <w:r w:rsidRPr="005C177A">
        <w:rPr>
          <w:rFonts w:ascii="Times New Roman" w:hAnsi="Times New Roman"/>
          <w:color w:val="000000"/>
          <w:sz w:val="24"/>
          <w:szCs w:val="24"/>
          <w:lang w:eastAsia="ru-RU"/>
        </w:rPr>
        <w:t xml:space="preserve">полном объеме в сроки, установленные соглашением, </w:t>
      </w:r>
      <w:r w:rsidR="002D34CB">
        <w:rPr>
          <w:rFonts w:ascii="Times New Roman" w:hAnsi="Times New Roman"/>
          <w:color w:val="000000"/>
          <w:sz w:val="24"/>
          <w:szCs w:val="24"/>
          <w:lang w:eastAsia="ru-RU"/>
        </w:rPr>
        <w:t>но не</w:t>
      </w:r>
      <w:r w:rsidR="002D3D47">
        <w:rPr>
          <w:rFonts w:ascii="Times New Roman" w:hAnsi="Times New Roman"/>
          <w:color w:val="000000"/>
          <w:sz w:val="24"/>
          <w:szCs w:val="24"/>
          <w:lang w:eastAsia="ru-RU"/>
        </w:rPr>
        <w:t xml:space="preserve"> </w:t>
      </w:r>
      <w:r w:rsidR="002D34CB">
        <w:rPr>
          <w:rFonts w:ascii="Times New Roman" w:hAnsi="Times New Roman"/>
          <w:color w:val="000000"/>
          <w:sz w:val="24"/>
          <w:szCs w:val="24"/>
          <w:lang w:eastAsia="ru-RU"/>
        </w:rPr>
        <w:t>позднее 01.11.202</w:t>
      </w:r>
      <w:r w:rsidR="00405574">
        <w:rPr>
          <w:rFonts w:ascii="Times New Roman" w:hAnsi="Times New Roman"/>
          <w:color w:val="000000"/>
          <w:sz w:val="24"/>
          <w:szCs w:val="24"/>
          <w:lang w:eastAsia="ru-RU"/>
        </w:rPr>
        <w:t>4</w:t>
      </w:r>
      <w:r w:rsidR="002D34CB">
        <w:rPr>
          <w:rFonts w:ascii="Times New Roman" w:hAnsi="Times New Roman"/>
          <w:color w:val="000000"/>
          <w:sz w:val="24"/>
          <w:szCs w:val="24"/>
          <w:lang w:eastAsia="ru-RU"/>
        </w:rPr>
        <w:t xml:space="preserve"> </w:t>
      </w:r>
      <w:r w:rsidRPr="005C177A">
        <w:rPr>
          <w:rFonts w:ascii="Times New Roman" w:hAnsi="Times New Roman"/>
          <w:color w:val="000000"/>
          <w:sz w:val="24"/>
          <w:szCs w:val="24"/>
          <w:lang w:eastAsia="ru-RU"/>
        </w:rPr>
        <w:t>и в соответствии с</w:t>
      </w:r>
      <w:r w:rsidR="002A2038">
        <w:rPr>
          <w:rFonts w:ascii="Times New Roman" w:hAnsi="Times New Roman"/>
          <w:color w:val="000000"/>
          <w:sz w:val="24"/>
          <w:szCs w:val="24"/>
          <w:lang w:eastAsia="ru-RU"/>
        </w:rPr>
        <w:t>о</w:t>
      </w:r>
      <w:r w:rsidRPr="005C177A">
        <w:rPr>
          <w:rFonts w:ascii="Times New Roman" w:hAnsi="Times New Roman"/>
          <w:color w:val="000000"/>
          <w:sz w:val="24"/>
          <w:szCs w:val="24"/>
          <w:lang w:eastAsia="ru-RU"/>
        </w:rPr>
        <w:t xml:space="preserve"> сметой расходов, являющ</w:t>
      </w:r>
      <w:r w:rsidR="002A2038">
        <w:rPr>
          <w:rFonts w:ascii="Times New Roman" w:hAnsi="Times New Roman"/>
          <w:color w:val="000000"/>
          <w:sz w:val="24"/>
          <w:szCs w:val="24"/>
          <w:lang w:eastAsia="ru-RU"/>
        </w:rPr>
        <w:t>ейся</w:t>
      </w:r>
      <w:r w:rsidRPr="005C177A">
        <w:rPr>
          <w:rFonts w:ascii="Times New Roman" w:hAnsi="Times New Roman"/>
          <w:color w:val="000000"/>
          <w:sz w:val="24"/>
          <w:szCs w:val="24"/>
          <w:lang w:eastAsia="ru-RU"/>
        </w:rPr>
        <w:t xml:space="preserve"> приложением к соглашению.</w:t>
      </w:r>
    </w:p>
    <w:p w14:paraId="7B360C17" w14:textId="6A39369F" w:rsidR="002D3D47" w:rsidRDefault="00CF772D" w:rsidP="0040557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05574">
        <w:rPr>
          <w:rFonts w:ascii="Times New Roman" w:hAnsi="Times New Roman"/>
          <w:color w:val="000000"/>
          <w:sz w:val="24"/>
          <w:szCs w:val="24"/>
          <w:lang w:eastAsia="ru-RU"/>
        </w:rPr>
        <w:t>6.2. </w:t>
      </w:r>
      <w:r w:rsidR="005C177A" w:rsidRPr="00405574">
        <w:rPr>
          <w:rFonts w:ascii="Times New Roman" w:hAnsi="Times New Roman"/>
          <w:color w:val="000000"/>
          <w:sz w:val="24"/>
          <w:szCs w:val="24"/>
          <w:lang w:eastAsia="ru-RU"/>
        </w:rPr>
        <w:t xml:space="preserve">Получатель субсидии </w:t>
      </w:r>
      <w:r w:rsidR="00405574" w:rsidRPr="00405574">
        <w:rPr>
          <w:rFonts w:ascii="Times New Roman" w:hAnsi="Times New Roman"/>
          <w:color w:val="000000"/>
          <w:sz w:val="24"/>
          <w:szCs w:val="24"/>
          <w:lang w:eastAsia="ru-RU"/>
        </w:rPr>
        <w:t>ежеквартально и по окончанию реализации проекта, в сроки, определенные Комитетом,</w:t>
      </w:r>
      <w:r w:rsidR="005C177A" w:rsidRPr="00405574">
        <w:rPr>
          <w:rFonts w:ascii="Times New Roman" w:hAnsi="Times New Roman"/>
          <w:color w:val="000000"/>
          <w:sz w:val="24"/>
          <w:szCs w:val="24"/>
          <w:lang w:eastAsia="ru-RU"/>
        </w:rPr>
        <w:t xml:space="preserve"> представляе</w:t>
      </w:r>
      <w:r w:rsidR="003B1801" w:rsidRPr="00405574">
        <w:rPr>
          <w:rFonts w:ascii="Times New Roman" w:hAnsi="Times New Roman"/>
          <w:color w:val="000000"/>
          <w:sz w:val="24"/>
          <w:szCs w:val="24"/>
          <w:lang w:eastAsia="ru-RU"/>
        </w:rPr>
        <w:t>т в</w:t>
      </w:r>
      <w:r w:rsidR="002A2038" w:rsidRPr="00405574">
        <w:rPr>
          <w:rFonts w:ascii="Times New Roman" w:hAnsi="Times New Roman"/>
          <w:color w:val="000000"/>
          <w:sz w:val="24"/>
          <w:szCs w:val="24"/>
          <w:lang w:eastAsia="ru-RU"/>
        </w:rPr>
        <w:t xml:space="preserve"> </w:t>
      </w:r>
      <w:r w:rsidR="005C177A" w:rsidRPr="00405574">
        <w:rPr>
          <w:rFonts w:ascii="Times New Roman" w:hAnsi="Times New Roman"/>
          <w:color w:val="000000"/>
          <w:sz w:val="24"/>
          <w:szCs w:val="24"/>
          <w:lang w:eastAsia="ru-RU"/>
        </w:rPr>
        <w:t xml:space="preserve">Комитет </w:t>
      </w:r>
      <w:r w:rsidR="002A2038" w:rsidRPr="00405574">
        <w:rPr>
          <w:rFonts w:ascii="Times New Roman" w:hAnsi="Times New Roman"/>
          <w:color w:val="000000"/>
          <w:sz w:val="24"/>
          <w:szCs w:val="24"/>
          <w:lang w:eastAsia="ru-RU"/>
        </w:rPr>
        <w:t>отчетность о</w:t>
      </w:r>
      <w:r w:rsidR="00405574" w:rsidRPr="00405574">
        <w:rPr>
          <w:rFonts w:ascii="Times New Roman" w:hAnsi="Times New Roman"/>
          <w:color w:val="000000"/>
          <w:sz w:val="24"/>
          <w:szCs w:val="24"/>
          <w:lang w:eastAsia="ru-RU"/>
        </w:rPr>
        <w:t xml:space="preserve"> </w:t>
      </w:r>
      <w:r w:rsidR="002A2038" w:rsidRPr="00405574">
        <w:rPr>
          <w:rFonts w:ascii="Times New Roman" w:hAnsi="Times New Roman"/>
          <w:color w:val="000000"/>
          <w:sz w:val="24"/>
          <w:szCs w:val="24"/>
          <w:lang w:eastAsia="ru-RU"/>
        </w:rPr>
        <w:t>достижении значений результата</w:t>
      </w:r>
      <w:r w:rsidR="008728BA" w:rsidRPr="00405574">
        <w:rPr>
          <w:rFonts w:ascii="Times New Roman" w:hAnsi="Times New Roman"/>
          <w:color w:val="000000"/>
          <w:sz w:val="24"/>
          <w:szCs w:val="24"/>
          <w:lang w:eastAsia="ru-RU"/>
        </w:rPr>
        <w:t xml:space="preserve"> и</w:t>
      </w:r>
      <w:r w:rsidR="002A2038" w:rsidRPr="00405574">
        <w:rPr>
          <w:rFonts w:ascii="Times New Roman" w:hAnsi="Times New Roman"/>
          <w:color w:val="000000"/>
          <w:sz w:val="24"/>
          <w:szCs w:val="24"/>
          <w:lang w:eastAsia="ru-RU"/>
        </w:rPr>
        <w:t xml:space="preserve"> характеристик</w:t>
      </w:r>
      <w:r w:rsidR="0073187D" w:rsidRPr="00405574">
        <w:rPr>
          <w:rFonts w:ascii="Times New Roman" w:hAnsi="Times New Roman"/>
          <w:color w:val="000000"/>
          <w:sz w:val="24"/>
          <w:szCs w:val="24"/>
          <w:lang w:eastAsia="ru-RU"/>
        </w:rPr>
        <w:t xml:space="preserve">, </w:t>
      </w:r>
      <w:r w:rsidR="008728BA" w:rsidRPr="00405574">
        <w:rPr>
          <w:rFonts w:ascii="Times New Roman" w:hAnsi="Times New Roman"/>
          <w:color w:val="000000"/>
          <w:sz w:val="24"/>
          <w:szCs w:val="24"/>
          <w:lang w:eastAsia="ru-RU"/>
        </w:rPr>
        <w:t>об осуществлении расходов, источником финансового обеспеч</w:t>
      </w:r>
      <w:r w:rsidR="0046776A">
        <w:rPr>
          <w:rFonts w:ascii="Times New Roman" w:hAnsi="Times New Roman"/>
          <w:color w:val="000000"/>
          <w:sz w:val="24"/>
          <w:szCs w:val="24"/>
          <w:lang w:eastAsia="ru-RU"/>
        </w:rPr>
        <w:t xml:space="preserve">ения которых является субсидия </w:t>
      </w:r>
      <w:r w:rsidR="002A2038" w:rsidRPr="00405574">
        <w:rPr>
          <w:rFonts w:ascii="Times New Roman" w:hAnsi="Times New Roman"/>
          <w:color w:val="000000"/>
          <w:sz w:val="24"/>
          <w:szCs w:val="24"/>
          <w:lang w:eastAsia="ru-RU"/>
        </w:rPr>
        <w:t xml:space="preserve">(далее – отчетность) </w:t>
      </w:r>
      <w:r w:rsidR="00405574" w:rsidRPr="00405574">
        <w:rPr>
          <w:rFonts w:ascii="Times New Roman" w:hAnsi="Times New Roman"/>
          <w:color w:val="000000"/>
          <w:sz w:val="24"/>
          <w:szCs w:val="24"/>
          <w:lang w:eastAsia="ru-RU"/>
        </w:rPr>
        <w:t xml:space="preserve">по формам, установленным Комитетом финансов Санкт-Петербурга, </w:t>
      </w:r>
      <w:r w:rsidR="002D3D47" w:rsidRPr="002D3D47">
        <w:rPr>
          <w:rFonts w:ascii="Times New Roman" w:hAnsi="Times New Roman"/>
          <w:color w:val="000000"/>
          <w:sz w:val="24"/>
          <w:szCs w:val="24"/>
          <w:lang w:eastAsia="ru-RU"/>
        </w:rPr>
        <w:t>и подпис</w:t>
      </w:r>
      <w:r w:rsidR="000C52BA">
        <w:rPr>
          <w:rFonts w:ascii="Times New Roman" w:hAnsi="Times New Roman"/>
          <w:color w:val="000000"/>
          <w:sz w:val="24"/>
          <w:szCs w:val="24"/>
          <w:lang w:eastAsia="ru-RU"/>
        </w:rPr>
        <w:t>анную</w:t>
      </w:r>
      <w:r w:rsidR="002D3D47" w:rsidRPr="002D3D47">
        <w:rPr>
          <w:rFonts w:ascii="Times New Roman" w:hAnsi="Times New Roman"/>
          <w:color w:val="000000"/>
          <w:sz w:val="24"/>
          <w:szCs w:val="24"/>
          <w:lang w:eastAsia="ru-RU"/>
        </w:rPr>
        <w:t xml:space="preserve"> усиленн</w:t>
      </w:r>
      <w:r w:rsidR="000C52BA">
        <w:rPr>
          <w:rFonts w:ascii="Times New Roman" w:hAnsi="Times New Roman"/>
          <w:color w:val="000000"/>
          <w:sz w:val="24"/>
          <w:szCs w:val="24"/>
          <w:lang w:eastAsia="ru-RU"/>
        </w:rPr>
        <w:t>ой</w:t>
      </w:r>
      <w:r w:rsidR="002D3D47" w:rsidRPr="002D3D47">
        <w:rPr>
          <w:rFonts w:ascii="Times New Roman" w:hAnsi="Times New Roman"/>
          <w:color w:val="000000"/>
          <w:sz w:val="24"/>
          <w:szCs w:val="24"/>
          <w:lang w:eastAsia="ru-RU"/>
        </w:rPr>
        <w:t xml:space="preserve"> квалифицированн</w:t>
      </w:r>
      <w:r w:rsidR="000C52BA">
        <w:rPr>
          <w:rFonts w:ascii="Times New Roman" w:hAnsi="Times New Roman"/>
          <w:color w:val="000000"/>
          <w:sz w:val="24"/>
          <w:szCs w:val="24"/>
          <w:lang w:eastAsia="ru-RU"/>
        </w:rPr>
        <w:t>ой</w:t>
      </w:r>
      <w:r w:rsidR="002D3D47" w:rsidRPr="002D3D47">
        <w:rPr>
          <w:rFonts w:ascii="Times New Roman" w:hAnsi="Times New Roman"/>
          <w:color w:val="000000"/>
          <w:sz w:val="24"/>
          <w:szCs w:val="24"/>
          <w:lang w:eastAsia="ru-RU"/>
        </w:rPr>
        <w:t xml:space="preserve"> электронн</w:t>
      </w:r>
      <w:r w:rsidR="000C52BA">
        <w:rPr>
          <w:rFonts w:ascii="Times New Roman" w:hAnsi="Times New Roman"/>
          <w:color w:val="000000"/>
          <w:sz w:val="24"/>
          <w:szCs w:val="24"/>
          <w:lang w:eastAsia="ru-RU"/>
        </w:rPr>
        <w:t>ой</w:t>
      </w:r>
      <w:r w:rsidR="002D3D47" w:rsidRPr="002D3D47">
        <w:rPr>
          <w:rFonts w:ascii="Times New Roman" w:hAnsi="Times New Roman"/>
          <w:color w:val="000000"/>
          <w:sz w:val="24"/>
          <w:szCs w:val="24"/>
          <w:lang w:eastAsia="ru-RU"/>
        </w:rPr>
        <w:t xml:space="preserve"> подпис</w:t>
      </w:r>
      <w:r w:rsidR="000C52BA">
        <w:rPr>
          <w:rFonts w:ascii="Times New Roman" w:hAnsi="Times New Roman"/>
          <w:color w:val="000000"/>
          <w:sz w:val="24"/>
          <w:szCs w:val="24"/>
          <w:lang w:eastAsia="ru-RU"/>
        </w:rPr>
        <w:t>ью</w:t>
      </w:r>
      <w:r w:rsidR="002D3D47" w:rsidRPr="002D3D47">
        <w:rPr>
          <w:rFonts w:ascii="Times New Roman" w:hAnsi="Times New Roman"/>
          <w:color w:val="000000"/>
          <w:sz w:val="24"/>
          <w:szCs w:val="24"/>
          <w:lang w:eastAsia="ru-RU"/>
        </w:rPr>
        <w:t xml:space="preserve"> лиц</w:t>
      </w:r>
      <w:r w:rsidR="000C52BA">
        <w:rPr>
          <w:rFonts w:ascii="Times New Roman" w:hAnsi="Times New Roman"/>
          <w:color w:val="000000"/>
          <w:sz w:val="24"/>
          <w:szCs w:val="24"/>
          <w:lang w:eastAsia="ru-RU"/>
        </w:rPr>
        <w:t>а</w:t>
      </w:r>
      <w:r w:rsidR="002D3D47" w:rsidRPr="002D3D47">
        <w:rPr>
          <w:rFonts w:ascii="Times New Roman" w:hAnsi="Times New Roman"/>
          <w:color w:val="000000"/>
          <w:sz w:val="24"/>
          <w:szCs w:val="24"/>
          <w:lang w:eastAsia="ru-RU"/>
        </w:rPr>
        <w:t>, имеющ</w:t>
      </w:r>
      <w:r w:rsidR="000C52BA">
        <w:rPr>
          <w:rFonts w:ascii="Times New Roman" w:hAnsi="Times New Roman"/>
          <w:color w:val="000000"/>
          <w:sz w:val="24"/>
          <w:szCs w:val="24"/>
          <w:lang w:eastAsia="ru-RU"/>
        </w:rPr>
        <w:t>его</w:t>
      </w:r>
      <w:r w:rsidR="002D3D47" w:rsidRPr="002D3D47">
        <w:rPr>
          <w:rFonts w:ascii="Times New Roman" w:hAnsi="Times New Roman"/>
          <w:color w:val="000000"/>
          <w:sz w:val="24"/>
          <w:szCs w:val="24"/>
          <w:lang w:eastAsia="ru-RU"/>
        </w:rPr>
        <w:t xml:space="preserve"> право действовать от имени каждой из сторон соглашения в Автоматизированной информационной системе бюджетного процесса – Электронное казначейство.</w:t>
      </w:r>
    </w:p>
    <w:p w14:paraId="3C988797" w14:textId="3F27F6DB" w:rsidR="00405574" w:rsidRPr="00EA2C8B" w:rsidRDefault="0043543D" w:rsidP="0040557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6.3. </w:t>
      </w:r>
      <w:r w:rsidR="00405574">
        <w:rPr>
          <w:rFonts w:ascii="Times New Roman" w:hAnsi="Times New Roman"/>
          <w:sz w:val="24"/>
          <w:szCs w:val="24"/>
          <w:lang w:eastAsia="ru-RU"/>
        </w:rPr>
        <w:t xml:space="preserve">По окончанию реализации проекта </w:t>
      </w:r>
      <w:r w:rsidR="00405574" w:rsidRPr="00EA2C8B">
        <w:rPr>
          <w:rFonts w:ascii="Times New Roman" w:hAnsi="Times New Roman"/>
          <w:sz w:val="24"/>
          <w:szCs w:val="24"/>
          <w:lang w:eastAsia="ru-RU"/>
        </w:rPr>
        <w:t xml:space="preserve">получатели субсидий представляют в Комитет </w:t>
      </w:r>
      <w:r w:rsidR="00405574">
        <w:rPr>
          <w:rFonts w:ascii="Times New Roman" w:hAnsi="Times New Roman"/>
          <w:sz w:val="24"/>
          <w:szCs w:val="24"/>
          <w:lang w:eastAsia="ru-RU"/>
        </w:rPr>
        <w:br/>
      </w:r>
      <w:r w:rsidR="00405574" w:rsidRPr="00EA2C8B">
        <w:rPr>
          <w:rFonts w:ascii="Times New Roman" w:hAnsi="Times New Roman"/>
          <w:sz w:val="24"/>
          <w:szCs w:val="24"/>
          <w:lang w:eastAsia="ru-RU"/>
        </w:rPr>
        <w:t>с сопроводительным письмом:</w:t>
      </w:r>
    </w:p>
    <w:p w14:paraId="0348B20E" w14:textId="78046050" w:rsidR="00637B86" w:rsidRDefault="00637B86" w:rsidP="00405574">
      <w:pPr>
        <w:pStyle w:val="af5"/>
        <w:tabs>
          <w:tab w:val="left" w:pos="0"/>
        </w:tabs>
        <w:autoSpaceDE w:val="0"/>
        <w:autoSpaceDN w:val="0"/>
        <w:adjustRightInd w:val="0"/>
        <w:ind w:left="0" w:firstLine="709"/>
        <w:jc w:val="both"/>
      </w:pPr>
      <w:r>
        <w:t>финансовый отчет по форме, установленной соглашением;</w:t>
      </w:r>
    </w:p>
    <w:p w14:paraId="16E36482" w14:textId="77777777" w:rsidR="002A2038" w:rsidRDefault="002A2038" w:rsidP="00A953E4">
      <w:pPr>
        <w:autoSpaceDE w:val="0"/>
        <w:autoSpaceDN w:val="0"/>
        <w:adjustRightInd w:val="0"/>
        <w:spacing w:after="0" w:line="240" w:lineRule="auto"/>
        <w:ind w:firstLine="709"/>
        <w:jc w:val="both"/>
        <w:rPr>
          <w:rFonts w:ascii="Times New Roman" w:hAnsi="Times New Roman"/>
          <w:sz w:val="24"/>
          <w:szCs w:val="24"/>
        </w:rPr>
      </w:pPr>
      <w:r w:rsidRPr="002A2038">
        <w:rPr>
          <w:rFonts w:ascii="Times New Roman" w:hAnsi="Times New Roman"/>
          <w:sz w:val="24"/>
          <w:szCs w:val="24"/>
        </w:rPr>
        <w:t>копии первичных учетных документов, на основании которых ведется бухгалтерский учет (в соответствии с требованиями Федерального закона «О бухгалтерском учете»), и</w:t>
      </w:r>
      <w:r w:rsidR="001C0252">
        <w:rPr>
          <w:rFonts w:ascii="Times New Roman" w:hAnsi="Times New Roman"/>
          <w:sz w:val="24"/>
          <w:szCs w:val="24"/>
        </w:rPr>
        <w:t xml:space="preserve"> </w:t>
      </w:r>
      <w:r w:rsidRPr="002A2038">
        <w:rPr>
          <w:rFonts w:ascii="Times New Roman" w:hAnsi="Times New Roman"/>
          <w:sz w:val="24"/>
          <w:szCs w:val="24"/>
        </w:rPr>
        <w:t>иных финансово-хозяйственных документов, подтверждающих затраты и целевое расходование субсидии;</w:t>
      </w:r>
    </w:p>
    <w:p w14:paraId="2C938328" w14:textId="77777777" w:rsidR="002A2038" w:rsidRPr="002A2038" w:rsidRDefault="002A2038" w:rsidP="00A953E4">
      <w:pPr>
        <w:autoSpaceDE w:val="0"/>
        <w:autoSpaceDN w:val="0"/>
        <w:adjustRightInd w:val="0"/>
        <w:spacing w:after="0" w:line="240" w:lineRule="auto"/>
        <w:ind w:firstLine="709"/>
        <w:jc w:val="both"/>
        <w:rPr>
          <w:rFonts w:ascii="Times New Roman" w:hAnsi="Times New Roman"/>
          <w:sz w:val="24"/>
          <w:szCs w:val="24"/>
        </w:rPr>
      </w:pPr>
      <w:r w:rsidRPr="002A2038">
        <w:rPr>
          <w:rFonts w:ascii="Times New Roman" w:hAnsi="Times New Roman"/>
          <w:sz w:val="24"/>
          <w:szCs w:val="24"/>
        </w:rPr>
        <w:t xml:space="preserve">счет </w:t>
      </w:r>
      <w:r w:rsidR="00637B86" w:rsidRPr="00637B86">
        <w:rPr>
          <w:rFonts w:ascii="Times New Roman" w:hAnsi="Times New Roman"/>
          <w:sz w:val="24"/>
          <w:szCs w:val="24"/>
        </w:rPr>
        <w:t>на оплату оставшейся части субсидии</w:t>
      </w:r>
      <w:r w:rsidRPr="002A2038">
        <w:rPr>
          <w:rFonts w:ascii="Times New Roman" w:hAnsi="Times New Roman"/>
          <w:sz w:val="24"/>
          <w:szCs w:val="24"/>
        </w:rPr>
        <w:t xml:space="preserve"> в свободной форме;</w:t>
      </w:r>
    </w:p>
    <w:p w14:paraId="321B5B4A" w14:textId="77777777" w:rsidR="00637B86" w:rsidRDefault="00637B86" w:rsidP="00637B86">
      <w:pPr>
        <w:pStyle w:val="af5"/>
        <w:autoSpaceDE w:val="0"/>
        <w:autoSpaceDN w:val="0"/>
        <w:adjustRightInd w:val="0"/>
        <w:ind w:left="0" w:firstLine="709"/>
        <w:jc w:val="both"/>
      </w:pPr>
      <w:r>
        <w:t>акт о выполнении целей финансирования по форме, установленной соглашением;</w:t>
      </w:r>
    </w:p>
    <w:p w14:paraId="012F2DD9" w14:textId="77777777" w:rsidR="00CD6FDF" w:rsidRDefault="00637B86" w:rsidP="00CD6FDF">
      <w:pPr>
        <w:suppressAutoHyphens/>
        <w:spacing w:after="100" w:afterAutospacing="1" w:line="240" w:lineRule="auto"/>
        <w:ind w:firstLine="709"/>
        <w:contextualSpacing/>
        <w:jc w:val="both"/>
        <w:rPr>
          <w:rFonts w:ascii="Times New Roman" w:hAnsi="Times New Roman"/>
          <w:sz w:val="24"/>
          <w:szCs w:val="24"/>
        </w:rPr>
      </w:pPr>
      <w:r>
        <w:rPr>
          <w:rFonts w:ascii="Times New Roman" w:hAnsi="Times New Roman"/>
          <w:sz w:val="24"/>
          <w:szCs w:val="24"/>
        </w:rPr>
        <w:t>технический отчет по форме, установленной соглашением;</w:t>
      </w:r>
    </w:p>
    <w:p w14:paraId="465051DE" w14:textId="4F993CED" w:rsidR="00CD6FDF" w:rsidRDefault="00CD6FDF" w:rsidP="00CD6FDF">
      <w:pPr>
        <w:suppressAutoHyphens/>
        <w:spacing w:after="100" w:afterAutospacing="1" w:line="240" w:lineRule="auto"/>
        <w:ind w:firstLine="709"/>
        <w:contextualSpacing/>
        <w:jc w:val="both"/>
        <w:rPr>
          <w:rFonts w:ascii="Times New Roman" w:hAnsi="Times New Roman"/>
          <w:sz w:val="24"/>
          <w:szCs w:val="24"/>
        </w:rPr>
      </w:pPr>
      <w:r w:rsidRPr="00CD6FDF">
        <w:rPr>
          <w:rFonts w:ascii="Times New Roman" w:hAnsi="Times New Roman"/>
          <w:sz w:val="24"/>
          <w:szCs w:val="24"/>
        </w:rPr>
        <w:t xml:space="preserve">справку, подтверждающую что в течение периода со дня принятия решения </w:t>
      </w:r>
      <w:r>
        <w:rPr>
          <w:rFonts w:ascii="Times New Roman" w:hAnsi="Times New Roman"/>
          <w:sz w:val="24"/>
          <w:szCs w:val="24"/>
        </w:rPr>
        <w:br/>
      </w:r>
      <w:r w:rsidRPr="00CD6FDF">
        <w:rPr>
          <w:rFonts w:ascii="Times New Roman" w:hAnsi="Times New Roman"/>
          <w:sz w:val="24"/>
          <w:szCs w:val="24"/>
        </w:rPr>
        <w:t xml:space="preserve">о предоставлении субсидии до даты формирования отчетности, у участника отбора среднемесячный доход работников организации (включая обособленные подразделения, находящиеся на территории Санкт-Петербурга), </w:t>
      </w:r>
      <w:r>
        <w:rPr>
          <w:rFonts w:ascii="Times New Roman" w:hAnsi="Times New Roman"/>
          <w:sz w:val="24"/>
          <w:szCs w:val="24"/>
        </w:rPr>
        <w:t>был</w:t>
      </w:r>
      <w:r w:rsidRPr="00CD6FDF">
        <w:rPr>
          <w:rFonts w:ascii="Times New Roman" w:hAnsi="Times New Roman"/>
          <w:sz w:val="24"/>
          <w:szCs w:val="24"/>
        </w:rPr>
        <w:t xml:space="preserve"> не ниже минимальной заработной платы в Санкт-Петербурге, установленной региональным соглашением о минимальной заработной плате в Санкт-Петербурге на соответствующий год, а при условии отсутствия такого соглашения -  минимальный заработной платы в Санкт-Петербурге, установленной соглашением, действовавшим на 31 декабря предшествовавшего календарного года; подписанную руководителем или доверенным лицом (в свободной форме). Расчет производится на основании данных о фонде оплаты труда и среднесписочной численности, отраженной в форме 6-НДФЛ и расчете по страховым взносам (с приложением соответствующих форм отчетности) или представляется обоснование его отсутствия (в свободной форме).</w:t>
      </w:r>
    </w:p>
    <w:p w14:paraId="7CE58395" w14:textId="24E6A1F3" w:rsidR="005757CF" w:rsidRDefault="005757CF" w:rsidP="00CD6FDF">
      <w:pPr>
        <w:suppressAutoHyphens/>
        <w:spacing w:after="100" w:afterAutospacing="1" w:line="240" w:lineRule="auto"/>
        <w:ind w:firstLine="709"/>
        <w:contextualSpacing/>
        <w:jc w:val="both"/>
        <w:rPr>
          <w:rFonts w:ascii="Times New Roman" w:hAnsi="Times New Roman"/>
          <w:sz w:val="24"/>
          <w:szCs w:val="24"/>
        </w:rPr>
      </w:pPr>
      <w:r>
        <w:rPr>
          <w:rFonts w:ascii="Times New Roman" w:hAnsi="Times New Roman"/>
          <w:sz w:val="24"/>
          <w:szCs w:val="24"/>
        </w:rPr>
        <w:t xml:space="preserve">6.4. </w:t>
      </w:r>
      <w:r w:rsidR="00CD6FDF" w:rsidRPr="00CD6FDF">
        <w:rPr>
          <w:rFonts w:ascii="Times New Roman" w:hAnsi="Times New Roman"/>
          <w:sz w:val="24"/>
          <w:szCs w:val="24"/>
        </w:rPr>
        <w:t>На момент принятия решения о перечислении субсидий получатель субсидий представляет в Комитет</w:t>
      </w:r>
      <w:r>
        <w:rPr>
          <w:rFonts w:ascii="Times New Roman" w:hAnsi="Times New Roman"/>
          <w:sz w:val="24"/>
          <w:szCs w:val="24"/>
        </w:rPr>
        <w:t>:</w:t>
      </w:r>
      <w:r w:rsidR="00CD6FDF" w:rsidRPr="00CD6FDF">
        <w:rPr>
          <w:rFonts w:ascii="Times New Roman" w:hAnsi="Times New Roman"/>
          <w:sz w:val="24"/>
          <w:szCs w:val="24"/>
        </w:rPr>
        <w:t xml:space="preserve"> </w:t>
      </w:r>
    </w:p>
    <w:p w14:paraId="392C4A1F" w14:textId="6B5100C9" w:rsidR="00CD6FDF" w:rsidRDefault="00CD6FDF" w:rsidP="00CD6FDF">
      <w:pPr>
        <w:suppressAutoHyphens/>
        <w:spacing w:after="100" w:afterAutospacing="1" w:line="240" w:lineRule="auto"/>
        <w:ind w:firstLine="709"/>
        <w:contextualSpacing/>
        <w:jc w:val="both"/>
        <w:rPr>
          <w:rFonts w:ascii="Times New Roman" w:hAnsi="Times New Roman"/>
          <w:sz w:val="24"/>
          <w:szCs w:val="24"/>
        </w:rPr>
      </w:pPr>
      <w:r w:rsidRPr="00CD6FDF">
        <w:rPr>
          <w:rFonts w:ascii="Times New Roman" w:hAnsi="Times New Roman"/>
          <w:sz w:val="24"/>
          <w:szCs w:val="24"/>
        </w:rPr>
        <w:t xml:space="preserve">справку, что у получателя субсидии на едином налоговом счете отсутствует или </w:t>
      </w:r>
      <w:r w:rsidR="005757CF">
        <w:rPr>
          <w:rFonts w:ascii="Times New Roman" w:hAnsi="Times New Roman"/>
          <w:sz w:val="24"/>
          <w:szCs w:val="24"/>
        </w:rPr>
        <w:br/>
      </w:r>
      <w:r w:rsidRPr="00CD6FDF">
        <w:rPr>
          <w:rFonts w:ascii="Times New Roman" w:hAnsi="Times New Roman"/>
          <w:sz w:val="24"/>
          <w:szCs w:val="24"/>
        </w:rPr>
        <w:t>не превышает размер, определенный пунктом 3 статьи 47 Налогового кодекса Российской Федерации (30 тыс.</w:t>
      </w:r>
      <w:r w:rsidR="005757CF">
        <w:rPr>
          <w:rFonts w:ascii="Times New Roman" w:hAnsi="Times New Roman"/>
          <w:sz w:val="24"/>
          <w:szCs w:val="24"/>
        </w:rPr>
        <w:t xml:space="preserve"> </w:t>
      </w:r>
      <w:r w:rsidRPr="00CD6FDF">
        <w:rPr>
          <w:rFonts w:ascii="Times New Roman" w:hAnsi="Times New Roman"/>
          <w:sz w:val="24"/>
          <w:szCs w:val="24"/>
        </w:rPr>
        <w:t xml:space="preserve">руб.), задолженность по уплате налогов, сборов и страховых взносов </w:t>
      </w:r>
      <w:r w:rsidR="005757CF">
        <w:rPr>
          <w:rFonts w:ascii="Times New Roman" w:hAnsi="Times New Roman"/>
          <w:sz w:val="24"/>
          <w:szCs w:val="24"/>
        </w:rPr>
        <w:br/>
      </w:r>
      <w:r w:rsidRPr="00CD6FDF">
        <w:rPr>
          <w:rFonts w:ascii="Times New Roman" w:hAnsi="Times New Roman"/>
          <w:sz w:val="24"/>
          <w:szCs w:val="24"/>
        </w:rPr>
        <w:t>в бюджеты бюджетной системы Российской Федерации, подписанную руководителем (доверенным лицом) и главным бухгалтером получателя субсидий (в свободной форме).</w:t>
      </w:r>
    </w:p>
    <w:p w14:paraId="04245E40" w14:textId="6043EEF3" w:rsidR="00CD6FDF" w:rsidRDefault="00CD6FDF" w:rsidP="00CD6FDF">
      <w:pPr>
        <w:suppressAutoHyphens/>
        <w:spacing w:after="100" w:afterAutospacing="1" w:line="240" w:lineRule="auto"/>
        <w:ind w:firstLine="709"/>
        <w:contextualSpacing/>
        <w:jc w:val="both"/>
        <w:rPr>
          <w:rFonts w:ascii="Times New Roman" w:hAnsi="Times New Roman"/>
          <w:sz w:val="24"/>
          <w:szCs w:val="24"/>
        </w:rPr>
      </w:pPr>
      <w:r w:rsidRPr="00CD6FDF">
        <w:rPr>
          <w:rFonts w:ascii="Times New Roman" w:hAnsi="Times New Roman"/>
          <w:sz w:val="24"/>
          <w:szCs w:val="24"/>
        </w:rPr>
        <w:t xml:space="preserve">справку об отсутствии просроченной задолженности по возврату </w:t>
      </w:r>
      <w:r>
        <w:rPr>
          <w:rFonts w:ascii="Times New Roman" w:hAnsi="Times New Roman"/>
          <w:sz w:val="24"/>
          <w:szCs w:val="24"/>
        </w:rPr>
        <w:br/>
      </w:r>
      <w:r w:rsidRPr="00CD6FDF">
        <w:rPr>
          <w:rFonts w:ascii="Times New Roman" w:hAnsi="Times New Roman"/>
          <w:sz w:val="24"/>
          <w:szCs w:val="24"/>
        </w:rPr>
        <w:t xml:space="preserve">в бюджет Санкт-Петербурга иных субсидий, бюджетных инвестиций, а также иной просроченной (неурегулированной) задолженности по денежным обязательствам перед </w:t>
      </w:r>
      <w:r>
        <w:rPr>
          <w:rFonts w:ascii="Times New Roman" w:hAnsi="Times New Roman"/>
          <w:sz w:val="24"/>
          <w:szCs w:val="24"/>
        </w:rPr>
        <w:br/>
      </w:r>
      <w:r w:rsidRPr="00CD6FDF">
        <w:rPr>
          <w:rFonts w:ascii="Times New Roman" w:hAnsi="Times New Roman"/>
          <w:sz w:val="24"/>
          <w:szCs w:val="24"/>
        </w:rPr>
        <w:t xml:space="preserve">Санкт-Петербургом (за исключением случаев, установленных Правительством </w:t>
      </w:r>
      <w:r w:rsidR="005757CF">
        <w:rPr>
          <w:rFonts w:ascii="Times New Roman" w:hAnsi="Times New Roman"/>
          <w:sz w:val="24"/>
          <w:szCs w:val="24"/>
        </w:rPr>
        <w:br/>
      </w:r>
      <w:r w:rsidRPr="00CD6FDF">
        <w:rPr>
          <w:rFonts w:ascii="Times New Roman" w:hAnsi="Times New Roman"/>
          <w:sz w:val="24"/>
          <w:szCs w:val="24"/>
        </w:rPr>
        <w:t>Санкт-Петербурга), подписанную руководителем (доверенным лицом) и главным бухгалтером получателя субсидий (в свободной форме).</w:t>
      </w:r>
    </w:p>
    <w:p w14:paraId="2A110C06" w14:textId="7F7923BE" w:rsidR="0046776A" w:rsidRDefault="0043543D" w:rsidP="0046776A">
      <w:pPr>
        <w:suppressAutoHyphens/>
        <w:spacing w:after="100" w:afterAutospacing="1" w:line="240" w:lineRule="auto"/>
        <w:ind w:firstLine="709"/>
        <w:contextualSpacing/>
        <w:jc w:val="both"/>
        <w:rPr>
          <w:rFonts w:ascii="Times New Roman" w:hAnsi="Times New Roman"/>
          <w:sz w:val="24"/>
          <w:szCs w:val="24"/>
        </w:rPr>
      </w:pPr>
      <w:r>
        <w:rPr>
          <w:rFonts w:ascii="Times New Roman" w:hAnsi="Times New Roman"/>
          <w:sz w:val="24"/>
          <w:szCs w:val="24"/>
        </w:rPr>
        <w:t>6.</w:t>
      </w:r>
      <w:r w:rsidR="005757CF">
        <w:rPr>
          <w:rFonts w:ascii="Times New Roman" w:hAnsi="Times New Roman"/>
          <w:sz w:val="24"/>
          <w:szCs w:val="24"/>
        </w:rPr>
        <w:t>5</w:t>
      </w:r>
      <w:r w:rsidRPr="00E16F22">
        <w:rPr>
          <w:rFonts w:ascii="Times New Roman" w:hAnsi="Times New Roman"/>
          <w:sz w:val="24"/>
          <w:szCs w:val="24"/>
        </w:rPr>
        <w:t>. </w:t>
      </w:r>
      <w:r w:rsidR="0046776A" w:rsidRPr="00405574">
        <w:rPr>
          <w:rFonts w:ascii="Times New Roman" w:hAnsi="Times New Roman"/>
          <w:color w:val="000000"/>
          <w:sz w:val="24"/>
          <w:szCs w:val="24"/>
          <w:lang w:eastAsia="ru-RU"/>
        </w:rPr>
        <w:t xml:space="preserve">Получатель субсидии </w:t>
      </w:r>
      <w:r w:rsidR="0046776A">
        <w:rPr>
          <w:rFonts w:ascii="Times New Roman" w:hAnsi="Times New Roman"/>
          <w:color w:val="000000"/>
          <w:sz w:val="24"/>
          <w:szCs w:val="24"/>
          <w:lang w:eastAsia="ru-RU"/>
        </w:rPr>
        <w:t>е</w:t>
      </w:r>
      <w:r w:rsidR="0046776A" w:rsidRPr="0046776A">
        <w:rPr>
          <w:rFonts w:ascii="Times New Roman" w:hAnsi="Times New Roman"/>
          <w:sz w:val="24"/>
          <w:szCs w:val="24"/>
        </w:rPr>
        <w:t>жемесячно не позднее пятого рабочего дня месяца, следующего за отчетным</w:t>
      </w:r>
      <w:r w:rsidR="0046776A">
        <w:rPr>
          <w:rFonts w:ascii="Times New Roman" w:hAnsi="Times New Roman"/>
          <w:sz w:val="24"/>
          <w:szCs w:val="24"/>
        </w:rPr>
        <w:t xml:space="preserve">, а также </w:t>
      </w:r>
      <w:r w:rsidR="0046776A" w:rsidRPr="0046776A">
        <w:rPr>
          <w:rFonts w:ascii="Times New Roman" w:hAnsi="Times New Roman"/>
          <w:sz w:val="24"/>
          <w:szCs w:val="24"/>
        </w:rPr>
        <w:t xml:space="preserve">по окончанию реализации проекта, в сроки, определенные Комитетом, представляет в Комитет отчетность о </w:t>
      </w:r>
      <w:r w:rsidR="0046776A">
        <w:rPr>
          <w:rFonts w:ascii="Times New Roman" w:hAnsi="Times New Roman"/>
          <w:sz w:val="24"/>
          <w:szCs w:val="24"/>
        </w:rPr>
        <w:t xml:space="preserve">реализации </w:t>
      </w:r>
      <w:r w:rsidR="0046776A" w:rsidRPr="0046776A">
        <w:rPr>
          <w:rFonts w:ascii="Times New Roman" w:hAnsi="Times New Roman"/>
          <w:sz w:val="24"/>
          <w:szCs w:val="24"/>
        </w:rPr>
        <w:t>план</w:t>
      </w:r>
      <w:r w:rsidR="0046776A">
        <w:rPr>
          <w:rFonts w:ascii="Times New Roman" w:hAnsi="Times New Roman"/>
          <w:sz w:val="24"/>
          <w:szCs w:val="24"/>
        </w:rPr>
        <w:t>а</w:t>
      </w:r>
      <w:r w:rsidR="0046776A" w:rsidRPr="0046776A">
        <w:rPr>
          <w:rFonts w:ascii="Times New Roman" w:hAnsi="Times New Roman"/>
          <w:sz w:val="24"/>
          <w:szCs w:val="24"/>
        </w:rPr>
        <w:t xml:space="preserve"> мероприятий по достижению результата предоставления субсидии по формам, установленным Комитетом финансов Санкт-Петербурга, и подписанную усиленной квалифицированной электронной </w:t>
      </w:r>
      <w:r w:rsidR="0046776A" w:rsidRPr="0046776A">
        <w:rPr>
          <w:rFonts w:ascii="Times New Roman" w:hAnsi="Times New Roman"/>
          <w:sz w:val="24"/>
          <w:szCs w:val="24"/>
        </w:rPr>
        <w:lastRenderedPageBreak/>
        <w:t>подписью лица, имеющего право действовать от имени каждой из сторон соглашения в Автоматизированной информационной системе бюджетного процесса – Электронное казначейство.</w:t>
      </w:r>
    </w:p>
    <w:p w14:paraId="119FEF22" w14:textId="02C09A12" w:rsidR="004277DF" w:rsidRPr="00CF772D" w:rsidRDefault="00CF772D" w:rsidP="0046776A">
      <w:pPr>
        <w:suppressAutoHyphens/>
        <w:spacing w:after="100" w:afterAutospacing="1" w:line="240" w:lineRule="auto"/>
        <w:ind w:firstLine="709"/>
        <w:contextualSpacing/>
        <w:jc w:val="both"/>
        <w:rPr>
          <w:rFonts w:ascii="Times New Roman" w:hAnsi="Times New Roman"/>
          <w:sz w:val="24"/>
          <w:szCs w:val="24"/>
        </w:rPr>
      </w:pPr>
      <w:r>
        <w:rPr>
          <w:rFonts w:ascii="Times New Roman" w:hAnsi="Times New Roman"/>
          <w:color w:val="000000"/>
          <w:sz w:val="24"/>
          <w:szCs w:val="24"/>
        </w:rPr>
        <w:t>6.</w:t>
      </w:r>
      <w:r w:rsidR="005757CF">
        <w:rPr>
          <w:rFonts w:ascii="Times New Roman" w:hAnsi="Times New Roman"/>
          <w:color w:val="000000"/>
          <w:sz w:val="24"/>
          <w:szCs w:val="24"/>
        </w:rPr>
        <w:t>6</w:t>
      </w:r>
      <w:r>
        <w:rPr>
          <w:rFonts w:ascii="Times New Roman" w:hAnsi="Times New Roman"/>
          <w:color w:val="000000"/>
          <w:sz w:val="24"/>
          <w:szCs w:val="24"/>
        </w:rPr>
        <w:t>. </w:t>
      </w:r>
      <w:r w:rsidR="0046776A" w:rsidRPr="0046776A">
        <w:rPr>
          <w:rFonts w:ascii="Times New Roman" w:hAnsi="Times New Roman"/>
          <w:color w:val="000000"/>
          <w:sz w:val="24"/>
          <w:szCs w:val="24"/>
        </w:rPr>
        <w:t>Комитет в течение 30 рабочих дней со дня представления получателем субсиди</w:t>
      </w:r>
      <w:r w:rsidR="006912DD">
        <w:rPr>
          <w:rFonts w:ascii="Times New Roman" w:hAnsi="Times New Roman"/>
          <w:color w:val="000000"/>
          <w:sz w:val="24"/>
          <w:szCs w:val="24"/>
        </w:rPr>
        <w:t>и</w:t>
      </w:r>
      <w:r w:rsidR="0046776A" w:rsidRPr="0046776A">
        <w:rPr>
          <w:rFonts w:ascii="Times New Roman" w:hAnsi="Times New Roman"/>
          <w:color w:val="000000"/>
          <w:sz w:val="24"/>
          <w:szCs w:val="24"/>
        </w:rPr>
        <w:t xml:space="preserve"> отчетности осуществляет проверк</w:t>
      </w:r>
      <w:r w:rsidR="006912DD">
        <w:rPr>
          <w:rFonts w:ascii="Times New Roman" w:hAnsi="Times New Roman"/>
          <w:color w:val="000000"/>
          <w:sz w:val="24"/>
          <w:szCs w:val="24"/>
        </w:rPr>
        <w:t>у</w:t>
      </w:r>
      <w:r w:rsidR="0046776A" w:rsidRPr="0046776A">
        <w:rPr>
          <w:rFonts w:ascii="Times New Roman" w:hAnsi="Times New Roman"/>
          <w:color w:val="000000"/>
          <w:sz w:val="24"/>
          <w:szCs w:val="24"/>
        </w:rPr>
        <w:t>.</w:t>
      </w:r>
    </w:p>
    <w:p w14:paraId="3FA599E2" w14:textId="77777777" w:rsidR="002639DE" w:rsidRDefault="002639DE" w:rsidP="002639DE">
      <w:pPr>
        <w:autoSpaceDE w:val="0"/>
        <w:autoSpaceDN w:val="0"/>
        <w:adjustRightInd w:val="0"/>
        <w:spacing w:after="0" w:line="240" w:lineRule="auto"/>
        <w:jc w:val="both"/>
        <w:rPr>
          <w:rFonts w:ascii="Times New Roman" w:hAnsi="Times New Roman"/>
          <w:b/>
          <w:color w:val="000000"/>
          <w:sz w:val="24"/>
          <w:szCs w:val="24"/>
          <w:lang w:eastAsia="ru-RU"/>
        </w:rPr>
      </w:pPr>
    </w:p>
    <w:p w14:paraId="4F0D4539" w14:textId="77777777" w:rsidR="005C177A" w:rsidRPr="005C177A" w:rsidRDefault="009B4689" w:rsidP="005C177A">
      <w:pPr>
        <w:autoSpaceDE w:val="0"/>
        <w:autoSpaceDN w:val="0"/>
        <w:adjustRightInd w:val="0"/>
        <w:spacing w:after="0" w:line="240" w:lineRule="auto"/>
        <w:ind w:left="360"/>
        <w:jc w:val="center"/>
        <w:rPr>
          <w:rFonts w:ascii="Times New Roman" w:hAnsi="Times New Roman"/>
          <w:b/>
          <w:bCs/>
          <w:color w:val="000000"/>
          <w:sz w:val="24"/>
          <w:szCs w:val="24"/>
          <w:lang w:eastAsia="ru-RU"/>
        </w:rPr>
      </w:pPr>
      <w:r w:rsidRPr="005C177A">
        <w:rPr>
          <w:rFonts w:ascii="Times New Roman" w:hAnsi="Times New Roman"/>
          <w:b/>
          <w:bCs/>
          <w:color w:val="000000"/>
          <w:sz w:val="24"/>
          <w:szCs w:val="24"/>
          <w:lang w:eastAsia="ru-RU"/>
        </w:rPr>
        <w:t xml:space="preserve">7. </w:t>
      </w:r>
      <w:r w:rsidR="005C177A" w:rsidRPr="005C177A">
        <w:rPr>
          <w:rFonts w:ascii="Times New Roman" w:hAnsi="Times New Roman"/>
          <w:b/>
          <w:bCs/>
          <w:color w:val="000000"/>
          <w:sz w:val="24"/>
          <w:szCs w:val="24"/>
          <w:lang w:eastAsia="ru-RU"/>
        </w:rPr>
        <w:t xml:space="preserve">Требования об осуществлении контроля </w:t>
      </w:r>
      <w:r w:rsidR="00915EB4">
        <w:rPr>
          <w:rFonts w:ascii="Times New Roman" w:hAnsi="Times New Roman"/>
          <w:b/>
          <w:bCs/>
          <w:color w:val="000000"/>
          <w:sz w:val="24"/>
          <w:szCs w:val="24"/>
          <w:lang w:eastAsia="ru-RU"/>
        </w:rPr>
        <w:t>(мониторинг</w:t>
      </w:r>
      <w:r w:rsidR="00E1770F">
        <w:rPr>
          <w:rFonts w:ascii="Times New Roman" w:hAnsi="Times New Roman"/>
          <w:b/>
          <w:bCs/>
          <w:color w:val="000000"/>
          <w:sz w:val="24"/>
          <w:szCs w:val="24"/>
          <w:lang w:eastAsia="ru-RU"/>
        </w:rPr>
        <w:t>а</w:t>
      </w:r>
      <w:r w:rsidR="00915EB4">
        <w:rPr>
          <w:rFonts w:ascii="Times New Roman" w:hAnsi="Times New Roman"/>
          <w:b/>
          <w:bCs/>
          <w:color w:val="000000"/>
          <w:sz w:val="24"/>
          <w:szCs w:val="24"/>
          <w:lang w:eastAsia="ru-RU"/>
        </w:rPr>
        <w:t xml:space="preserve">) </w:t>
      </w:r>
      <w:r w:rsidR="005C177A" w:rsidRPr="005C177A">
        <w:rPr>
          <w:rFonts w:ascii="Times New Roman" w:hAnsi="Times New Roman"/>
          <w:b/>
          <w:bCs/>
          <w:color w:val="000000"/>
          <w:sz w:val="24"/>
          <w:szCs w:val="24"/>
          <w:lang w:eastAsia="ru-RU"/>
        </w:rPr>
        <w:t xml:space="preserve">за достижением </w:t>
      </w:r>
      <w:r w:rsidR="00A953E4">
        <w:rPr>
          <w:rFonts w:ascii="Times New Roman" w:hAnsi="Times New Roman"/>
          <w:b/>
          <w:bCs/>
          <w:color w:val="000000"/>
          <w:sz w:val="24"/>
          <w:szCs w:val="24"/>
          <w:lang w:eastAsia="ru-RU"/>
        </w:rPr>
        <w:t xml:space="preserve">значений </w:t>
      </w:r>
      <w:r w:rsidR="005C177A" w:rsidRPr="005C177A">
        <w:rPr>
          <w:rFonts w:ascii="Times New Roman" w:hAnsi="Times New Roman"/>
          <w:b/>
          <w:bCs/>
          <w:color w:val="000000"/>
          <w:sz w:val="24"/>
          <w:szCs w:val="24"/>
          <w:lang w:eastAsia="ru-RU"/>
        </w:rPr>
        <w:t>результата</w:t>
      </w:r>
      <w:r w:rsidR="00A953E4">
        <w:rPr>
          <w:rFonts w:ascii="Times New Roman" w:hAnsi="Times New Roman"/>
          <w:b/>
          <w:bCs/>
          <w:color w:val="000000"/>
          <w:sz w:val="24"/>
          <w:szCs w:val="24"/>
          <w:lang w:eastAsia="ru-RU"/>
        </w:rPr>
        <w:t xml:space="preserve"> и его характеристик, </w:t>
      </w:r>
      <w:r w:rsidR="005C177A" w:rsidRPr="005C177A">
        <w:rPr>
          <w:rFonts w:ascii="Times New Roman" w:hAnsi="Times New Roman"/>
          <w:b/>
          <w:bCs/>
          <w:color w:val="000000"/>
          <w:sz w:val="24"/>
          <w:szCs w:val="24"/>
          <w:lang w:eastAsia="ru-RU"/>
        </w:rPr>
        <w:t>за</w:t>
      </w:r>
      <w:r w:rsidR="00A953E4">
        <w:rPr>
          <w:rFonts w:ascii="Times New Roman" w:hAnsi="Times New Roman"/>
          <w:b/>
          <w:bCs/>
          <w:color w:val="000000"/>
          <w:sz w:val="24"/>
          <w:szCs w:val="24"/>
          <w:lang w:eastAsia="ru-RU"/>
        </w:rPr>
        <w:t> </w:t>
      </w:r>
      <w:r w:rsidR="005C177A" w:rsidRPr="005C177A">
        <w:rPr>
          <w:rFonts w:ascii="Times New Roman" w:hAnsi="Times New Roman"/>
          <w:b/>
          <w:bCs/>
          <w:color w:val="000000"/>
          <w:sz w:val="24"/>
          <w:szCs w:val="24"/>
          <w:lang w:eastAsia="ru-RU"/>
        </w:rPr>
        <w:t>соблюдением условий и порядка предоставления субсиди</w:t>
      </w:r>
      <w:r w:rsidR="005C177A">
        <w:rPr>
          <w:rFonts w:ascii="Times New Roman" w:hAnsi="Times New Roman"/>
          <w:b/>
          <w:bCs/>
          <w:color w:val="000000"/>
          <w:sz w:val="24"/>
          <w:szCs w:val="24"/>
          <w:lang w:eastAsia="ru-RU"/>
        </w:rPr>
        <w:t>и</w:t>
      </w:r>
      <w:r w:rsidR="005C177A" w:rsidRPr="005C177A">
        <w:rPr>
          <w:rFonts w:ascii="Times New Roman" w:hAnsi="Times New Roman"/>
          <w:b/>
          <w:bCs/>
          <w:color w:val="000000"/>
          <w:sz w:val="24"/>
          <w:szCs w:val="24"/>
          <w:lang w:eastAsia="ru-RU"/>
        </w:rPr>
        <w:t xml:space="preserve"> и</w:t>
      </w:r>
      <w:r w:rsidR="003F53AF">
        <w:rPr>
          <w:rFonts w:ascii="Times New Roman" w:hAnsi="Times New Roman"/>
          <w:b/>
          <w:bCs/>
          <w:color w:val="000000"/>
          <w:sz w:val="24"/>
          <w:szCs w:val="24"/>
          <w:lang w:eastAsia="ru-RU"/>
        </w:rPr>
        <w:t> </w:t>
      </w:r>
      <w:r w:rsidR="005C177A" w:rsidRPr="005C177A">
        <w:rPr>
          <w:rFonts w:ascii="Times New Roman" w:hAnsi="Times New Roman"/>
          <w:b/>
          <w:bCs/>
          <w:color w:val="000000"/>
          <w:sz w:val="24"/>
          <w:szCs w:val="24"/>
          <w:lang w:eastAsia="ru-RU"/>
        </w:rPr>
        <w:t>ответственность</w:t>
      </w:r>
      <w:r w:rsidR="00A953E4">
        <w:rPr>
          <w:rFonts w:ascii="Times New Roman" w:hAnsi="Times New Roman"/>
          <w:b/>
          <w:bCs/>
          <w:color w:val="000000"/>
          <w:sz w:val="24"/>
          <w:szCs w:val="24"/>
          <w:lang w:eastAsia="ru-RU"/>
        </w:rPr>
        <w:t xml:space="preserve"> </w:t>
      </w:r>
      <w:r w:rsidR="005C177A" w:rsidRPr="005C177A">
        <w:rPr>
          <w:rFonts w:ascii="Times New Roman" w:hAnsi="Times New Roman"/>
          <w:b/>
          <w:bCs/>
          <w:color w:val="000000"/>
          <w:sz w:val="24"/>
          <w:szCs w:val="24"/>
          <w:lang w:eastAsia="ru-RU"/>
        </w:rPr>
        <w:t>за</w:t>
      </w:r>
      <w:r w:rsidR="00A953E4">
        <w:rPr>
          <w:rFonts w:ascii="Times New Roman" w:hAnsi="Times New Roman"/>
          <w:b/>
          <w:bCs/>
          <w:color w:val="000000"/>
          <w:sz w:val="24"/>
          <w:szCs w:val="24"/>
          <w:lang w:eastAsia="ru-RU"/>
        </w:rPr>
        <w:t xml:space="preserve"> </w:t>
      </w:r>
      <w:r w:rsidR="005C177A" w:rsidRPr="005C177A">
        <w:rPr>
          <w:rFonts w:ascii="Times New Roman" w:hAnsi="Times New Roman"/>
          <w:b/>
          <w:bCs/>
          <w:color w:val="000000"/>
          <w:sz w:val="24"/>
          <w:szCs w:val="24"/>
          <w:lang w:eastAsia="ru-RU"/>
        </w:rPr>
        <w:t>их нарушение</w:t>
      </w:r>
    </w:p>
    <w:p w14:paraId="4B25788B" w14:textId="77777777" w:rsidR="009B4689" w:rsidRDefault="009B4689" w:rsidP="00F74361">
      <w:pPr>
        <w:widowControl w:val="0"/>
        <w:autoSpaceDE w:val="0"/>
        <w:autoSpaceDN w:val="0"/>
        <w:adjustRightInd w:val="0"/>
        <w:spacing w:after="0" w:line="240" w:lineRule="auto"/>
        <w:jc w:val="center"/>
        <w:rPr>
          <w:rFonts w:ascii="Times New Roman" w:hAnsi="Times New Roman"/>
          <w:b/>
          <w:color w:val="000000"/>
          <w:sz w:val="24"/>
          <w:szCs w:val="24"/>
          <w:lang w:eastAsia="ru-RU"/>
        </w:rPr>
      </w:pPr>
    </w:p>
    <w:p w14:paraId="62D4FEDB" w14:textId="0884A33D" w:rsidR="00200F8E" w:rsidRDefault="005C177A" w:rsidP="00200F8E">
      <w:pPr>
        <w:numPr>
          <w:ilvl w:val="1"/>
          <w:numId w:val="16"/>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00F8E">
        <w:rPr>
          <w:rFonts w:ascii="Times New Roman" w:hAnsi="Times New Roman"/>
          <w:color w:val="000000"/>
          <w:sz w:val="24"/>
          <w:szCs w:val="24"/>
          <w:lang w:eastAsia="ru-RU"/>
        </w:rPr>
        <w:t>Коми</w:t>
      </w:r>
      <w:r w:rsidR="00E254E9" w:rsidRPr="00200F8E">
        <w:rPr>
          <w:rFonts w:ascii="Times New Roman" w:hAnsi="Times New Roman"/>
          <w:color w:val="000000"/>
          <w:sz w:val="24"/>
          <w:szCs w:val="24"/>
          <w:lang w:eastAsia="ru-RU"/>
        </w:rPr>
        <w:t>тет в установленный в пункте 6.</w:t>
      </w:r>
      <w:r w:rsidR="005757CF">
        <w:rPr>
          <w:rFonts w:ascii="Times New Roman" w:hAnsi="Times New Roman"/>
          <w:color w:val="000000"/>
          <w:sz w:val="24"/>
          <w:szCs w:val="24"/>
          <w:lang w:eastAsia="ru-RU"/>
        </w:rPr>
        <w:t>6</w:t>
      </w:r>
      <w:r w:rsidRPr="00200F8E">
        <w:rPr>
          <w:rFonts w:ascii="Times New Roman" w:hAnsi="Times New Roman"/>
          <w:color w:val="000000"/>
          <w:sz w:val="24"/>
          <w:szCs w:val="24"/>
          <w:lang w:eastAsia="ru-RU"/>
        </w:rPr>
        <w:t xml:space="preserve"> настоящего Порядка срок осуществляет проверку, по результатам которой составляет акт проведения проверки (далее – акт).</w:t>
      </w:r>
      <w:r w:rsidR="00FD1981" w:rsidRPr="00200F8E">
        <w:rPr>
          <w:rFonts w:ascii="Times New Roman" w:hAnsi="Times New Roman"/>
          <w:color w:val="000000"/>
          <w:sz w:val="24"/>
          <w:szCs w:val="24"/>
          <w:lang w:eastAsia="ru-RU"/>
        </w:rPr>
        <w:t xml:space="preserve"> Копия акта в течение трех рабочих дней после его подписания направляется Комитетом в Комитет государственного финансового контроля Санкт-Петербурга (далее – КГФК).</w:t>
      </w:r>
    </w:p>
    <w:p w14:paraId="27394874" w14:textId="04885B47" w:rsidR="00200F8E" w:rsidRPr="00200F8E" w:rsidRDefault="00200F8E" w:rsidP="00200F8E">
      <w:pPr>
        <w:numPr>
          <w:ilvl w:val="1"/>
          <w:numId w:val="16"/>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00F8E">
        <w:rPr>
          <w:rFonts w:ascii="Times New Roman" w:hAnsi="Times New Roman"/>
          <w:color w:val="000000"/>
          <w:sz w:val="24"/>
          <w:szCs w:val="24"/>
          <w:lang w:eastAsia="ru-RU"/>
        </w:rPr>
        <w:t>В случае выявления при проведении проверки нарушений получателем субсиди</w:t>
      </w:r>
      <w:r w:rsidR="005757CF">
        <w:rPr>
          <w:rFonts w:ascii="Times New Roman" w:hAnsi="Times New Roman"/>
          <w:color w:val="000000"/>
          <w:sz w:val="24"/>
          <w:szCs w:val="24"/>
          <w:lang w:eastAsia="ru-RU"/>
        </w:rPr>
        <w:t>и</w:t>
      </w:r>
      <w:r w:rsidRPr="00200F8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br/>
      </w:r>
      <w:r w:rsidRPr="00200F8E">
        <w:rPr>
          <w:rFonts w:ascii="Times New Roman" w:hAnsi="Times New Roman"/>
          <w:color w:val="000000"/>
          <w:sz w:val="24"/>
          <w:szCs w:val="24"/>
          <w:lang w:eastAsia="ru-RU"/>
        </w:rPr>
        <w:t>и (или) контрагентами условий и порядка предоставления субсиди</w:t>
      </w:r>
      <w:r w:rsidR="005757CF">
        <w:rPr>
          <w:rFonts w:ascii="Times New Roman" w:hAnsi="Times New Roman"/>
          <w:color w:val="000000"/>
          <w:sz w:val="24"/>
          <w:szCs w:val="24"/>
          <w:lang w:eastAsia="ru-RU"/>
        </w:rPr>
        <w:t>и</w:t>
      </w:r>
      <w:r w:rsidRPr="00200F8E">
        <w:rPr>
          <w:rFonts w:ascii="Times New Roman" w:hAnsi="Times New Roman"/>
          <w:color w:val="000000"/>
          <w:sz w:val="24"/>
          <w:szCs w:val="24"/>
          <w:lang w:eastAsia="ru-RU"/>
        </w:rPr>
        <w:t>, а также недостижения получателем субсиди</w:t>
      </w:r>
      <w:r w:rsidR="005757CF">
        <w:rPr>
          <w:rFonts w:ascii="Times New Roman" w:hAnsi="Times New Roman"/>
          <w:color w:val="000000"/>
          <w:sz w:val="24"/>
          <w:szCs w:val="24"/>
          <w:lang w:eastAsia="ru-RU"/>
        </w:rPr>
        <w:t>и</w:t>
      </w:r>
      <w:r w:rsidRPr="00200F8E">
        <w:rPr>
          <w:rFonts w:ascii="Times New Roman" w:hAnsi="Times New Roman"/>
          <w:color w:val="000000"/>
          <w:sz w:val="24"/>
          <w:szCs w:val="24"/>
          <w:lang w:eastAsia="ru-RU"/>
        </w:rPr>
        <w:t xml:space="preserve"> результата и характеристик (далее совместно – нарушения) Комитет одновременно с подписанием акта направляет получателю субсиди</w:t>
      </w:r>
      <w:r w:rsidR="005757CF">
        <w:rPr>
          <w:rFonts w:ascii="Times New Roman" w:hAnsi="Times New Roman"/>
          <w:color w:val="000000"/>
          <w:sz w:val="24"/>
          <w:szCs w:val="24"/>
          <w:lang w:eastAsia="ru-RU"/>
        </w:rPr>
        <w:t>и</w:t>
      </w:r>
      <w:r w:rsidRPr="00200F8E">
        <w:rPr>
          <w:rFonts w:ascii="Times New Roman" w:hAnsi="Times New Roman"/>
          <w:color w:val="000000"/>
          <w:sz w:val="24"/>
          <w:szCs w:val="24"/>
          <w:lang w:eastAsia="ru-RU"/>
        </w:rPr>
        <w:t xml:space="preserve"> уведомление </w:t>
      </w:r>
      <w:r>
        <w:rPr>
          <w:rFonts w:ascii="Times New Roman" w:hAnsi="Times New Roman"/>
          <w:color w:val="000000"/>
          <w:sz w:val="24"/>
          <w:szCs w:val="24"/>
          <w:lang w:eastAsia="ru-RU"/>
        </w:rPr>
        <w:br/>
      </w:r>
      <w:r w:rsidRPr="00200F8E">
        <w:rPr>
          <w:rFonts w:ascii="Times New Roman" w:hAnsi="Times New Roman"/>
          <w:color w:val="000000"/>
          <w:sz w:val="24"/>
          <w:szCs w:val="24"/>
          <w:lang w:eastAsia="ru-RU"/>
        </w:rPr>
        <w:t>о нарушении условий предоставления субсиди</w:t>
      </w:r>
      <w:r w:rsidR="005757CF">
        <w:rPr>
          <w:rFonts w:ascii="Times New Roman" w:hAnsi="Times New Roman"/>
          <w:color w:val="000000"/>
          <w:sz w:val="24"/>
          <w:szCs w:val="24"/>
          <w:lang w:eastAsia="ru-RU"/>
        </w:rPr>
        <w:t>и</w:t>
      </w:r>
      <w:r w:rsidRPr="00200F8E">
        <w:rPr>
          <w:rFonts w:ascii="Times New Roman" w:hAnsi="Times New Roman"/>
          <w:color w:val="000000"/>
          <w:sz w:val="24"/>
          <w:szCs w:val="24"/>
          <w:lang w:eastAsia="ru-RU"/>
        </w:rPr>
        <w:t xml:space="preserve"> (далее – уведомление), в котором указываются выявленные нарушения и сроки их устранения. </w:t>
      </w:r>
    </w:p>
    <w:p w14:paraId="080E6F86" w14:textId="77777777" w:rsidR="005C177A" w:rsidRPr="00A953E4" w:rsidRDefault="005C177A" w:rsidP="00A953E4">
      <w:pPr>
        <w:numPr>
          <w:ilvl w:val="1"/>
          <w:numId w:val="16"/>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A953E4">
        <w:rPr>
          <w:rFonts w:ascii="Times New Roman" w:hAnsi="Times New Roman"/>
          <w:color w:val="000000"/>
          <w:sz w:val="24"/>
          <w:szCs w:val="24"/>
          <w:lang w:eastAsia="ru-RU"/>
        </w:rPr>
        <w:t>Копия уведомления в течение трех рабочих дней после его подписания направляется Комитетом в КГФК.</w:t>
      </w:r>
      <w:r w:rsidR="00A953E4" w:rsidRPr="00A953E4">
        <w:rPr>
          <w:rFonts w:ascii="Times New Roman" w:hAnsi="Times New Roman"/>
          <w:color w:val="000000"/>
          <w:sz w:val="24"/>
          <w:szCs w:val="24"/>
          <w:lang w:eastAsia="ru-RU"/>
        </w:rPr>
        <w:t xml:space="preserve"> </w:t>
      </w:r>
      <w:r w:rsidR="00A953E4" w:rsidRPr="00A953E4">
        <w:rPr>
          <w:rFonts w:ascii="Times New Roman" w:hAnsi="Times New Roman"/>
          <w:sz w:val="24"/>
          <w:szCs w:val="24"/>
        </w:rPr>
        <w:t>Комитет направляет информацию о результатах устранения нарушений получателем субсидии в КГФК в течение пяти рабочих дней после получения такой информации.</w:t>
      </w:r>
    </w:p>
    <w:p w14:paraId="2CD920A0" w14:textId="67ACA24A" w:rsidR="005C177A" w:rsidRPr="002639DE" w:rsidRDefault="005C177A" w:rsidP="005C177A">
      <w:pPr>
        <w:numPr>
          <w:ilvl w:val="1"/>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2639DE">
        <w:rPr>
          <w:rFonts w:ascii="Times New Roman" w:hAnsi="Times New Roman"/>
          <w:sz w:val="24"/>
          <w:szCs w:val="24"/>
          <w:lang w:eastAsia="ru-RU"/>
        </w:rPr>
        <w:t>В случае неустранения нарушений в установленные в уведомлении сроки</w:t>
      </w:r>
      <w:r w:rsidR="00200F8E">
        <w:rPr>
          <w:rFonts w:ascii="Times New Roman" w:hAnsi="Times New Roman"/>
          <w:sz w:val="24"/>
          <w:szCs w:val="24"/>
          <w:lang w:eastAsia="ru-RU"/>
        </w:rPr>
        <w:t xml:space="preserve"> </w:t>
      </w:r>
      <w:r w:rsidRPr="002639DE">
        <w:rPr>
          <w:rFonts w:ascii="Times New Roman" w:hAnsi="Times New Roman"/>
          <w:sz w:val="24"/>
          <w:szCs w:val="24"/>
          <w:lang w:eastAsia="ru-RU"/>
        </w:rPr>
        <w:t>Комитет в</w:t>
      </w:r>
      <w:r w:rsidR="001C0252">
        <w:rPr>
          <w:rFonts w:ascii="Times New Roman" w:hAnsi="Times New Roman"/>
          <w:sz w:val="24"/>
          <w:szCs w:val="24"/>
          <w:lang w:eastAsia="ru-RU"/>
        </w:rPr>
        <w:t> </w:t>
      </w:r>
      <w:r w:rsidRPr="002639DE">
        <w:rPr>
          <w:rFonts w:ascii="Times New Roman" w:hAnsi="Times New Roman"/>
          <w:sz w:val="24"/>
          <w:szCs w:val="24"/>
          <w:lang w:eastAsia="ru-RU"/>
        </w:rPr>
        <w:t>течение трех рабочих дней со дня истечения указа</w:t>
      </w:r>
      <w:r w:rsidR="00AD145B">
        <w:rPr>
          <w:rFonts w:ascii="Times New Roman" w:hAnsi="Times New Roman"/>
          <w:sz w:val="24"/>
          <w:szCs w:val="24"/>
          <w:lang w:eastAsia="ru-RU"/>
        </w:rPr>
        <w:t>нных сроков принимает решение о</w:t>
      </w:r>
      <w:r w:rsidR="007D6993">
        <w:rPr>
          <w:rFonts w:ascii="Times New Roman" w:hAnsi="Times New Roman"/>
          <w:sz w:val="24"/>
          <w:szCs w:val="24"/>
          <w:lang w:eastAsia="ru-RU"/>
        </w:rPr>
        <w:t xml:space="preserve">б одностороннем расторжении соглашения и о </w:t>
      </w:r>
      <w:r w:rsidRPr="002639DE">
        <w:rPr>
          <w:rFonts w:ascii="Times New Roman" w:hAnsi="Times New Roman"/>
          <w:sz w:val="24"/>
          <w:szCs w:val="24"/>
          <w:lang w:eastAsia="ru-RU"/>
        </w:rPr>
        <w:t>возврате в бюджет Санкт-Петербурга субсидии, полученной получателем субсидии</w:t>
      </w:r>
      <w:r w:rsidR="00FB1392" w:rsidRPr="002639DE">
        <w:rPr>
          <w:rFonts w:ascii="Times New Roman" w:hAnsi="Times New Roman"/>
          <w:sz w:val="24"/>
          <w:szCs w:val="24"/>
          <w:lang w:eastAsia="ru-RU"/>
        </w:rPr>
        <w:t xml:space="preserve">, средств, полученных </w:t>
      </w:r>
      <w:r w:rsidR="002639DE">
        <w:rPr>
          <w:rFonts w:ascii="Times New Roman" w:hAnsi="Times New Roman"/>
          <w:sz w:val="24"/>
          <w:szCs w:val="24"/>
          <w:lang w:eastAsia="ru-RU"/>
        </w:rPr>
        <w:t>контрагентами</w:t>
      </w:r>
      <w:r w:rsidR="00FB1392" w:rsidRPr="002639DE">
        <w:rPr>
          <w:rFonts w:ascii="Times New Roman" w:hAnsi="Times New Roman"/>
          <w:sz w:val="24"/>
          <w:szCs w:val="24"/>
          <w:lang w:eastAsia="ru-RU"/>
        </w:rPr>
        <w:t xml:space="preserve"> на основании договоров, заключенных с получателем субсидии</w:t>
      </w:r>
      <w:r w:rsidR="004E623C" w:rsidRPr="002639DE">
        <w:rPr>
          <w:rFonts w:ascii="Times New Roman" w:hAnsi="Times New Roman"/>
          <w:sz w:val="24"/>
          <w:szCs w:val="24"/>
          <w:lang w:eastAsia="ru-RU"/>
        </w:rPr>
        <w:t xml:space="preserve"> (далее – средств</w:t>
      </w:r>
      <w:r w:rsidR="002639DE">
        <w:rPr>
          <w:rFonts w:ascii="Times New Roman" w:hAnsi="Times New Roman"/>
          <w:sz w:val="24"/>
          <w:szCs w:val="24"/>
          <w:lang w:eastAsia="ru-RU"/>
        </w:rPr>
        <w:t>а</w:t>
      </w:r>
      <w:r w:rsidR="004E623C" w:rsidRPr="002639DE">
        <w:rPr>
          <w:rFonts w:ascii="Times New Roman" w:hAnsi="Times New Roman"/>
          <w:sz w:val="24"/>
          <w:szCs w:val="24"/>
          <w:lang w:eastAsia="ru-RU"/>
        </w:rPr>
        <w:t>)</w:t>
      </w:r>
      <w:r w:rsidR="00FB1392" w:rsidRPr="002639DE">
        <w:rPr>
          <w:rFonts w:ascii="Times New Roman" w:hAnsi="Times New Roman"/>
          <w:sz w:val="24"/>
          <w:szCs w:val="24"/>
          <w:lang w:eastAsia="ru-RU"/>
        </w:rPr>
        <w:t xml:space="preserve">, </w:t>
      </w:r>
      <w:r w:rsidRPr="002639DE">
        <w:rPr>
          <w:rFonts w:ascii="Times New Roman" w:hAnsi="Times New Roman"/>
          <w:sz w:val="24"/>
          <w:szCs w:val="24"/>
          <w:lang w:eastAsia="ru-RU"/>
        </w:rPr>
        <w:t xml:space="preserve">в форме распоряжения </w:t>
      </w:r>
      <w:r w:rsidR="00200F8E">
        <w:rPr>
          <w:rFonts w:ascii="Times New Roman" w:hAnsi="Times New Roman"/>
          <w:sz w:val="24"/>
          <w:szCs w:val="24"/>
          <w:lang w:eastAsia="ru-RU"/>
        </w:rPr>
        <w:br/>
      </w:r>
      <w:r w:rsidRPr="002639DE">
        <w:rPr>
          <w:rFonts w:ascii="Times New Roman" w:hAnsi="Times New Roman"/>
          <w:sz w:val="24"/>
          <w:szCs w:val="24"/>
          <w:lang w:eastAsia="ru-RU"/>
        </w:rPr>
        <w:t xml:space="preserve">и направляет копию указанного распоряжения получателю субсидии </w:t>
      </w:r>
      <w:r w:rsidR="002639DE">
        <w:rPr>
          <w:rFonts w:ascii="Times New Roman" w:hAnsi="Times New Roman"/>
          <w:sz w:val="24"/>
          <w:szCs w:val="24"/>
          <w:lang w:eastAsia="ru-RU"/>
        </w:rPr>
        <w:t>и (или) контрагентам</w:t>
      </w:r>
      <w:r w:rsidR="00FB1392" w:rsidRPr="002639DE">
        <w:rPr>
          <w:rFonts w:ascii="Times New Roman" w:hAnsi="Times New Roman"/>
          <w:sz w:val="24"/>
          <w:szCs w:val="24"/>
          <w:lang w:eastAsia="ru-RU"/>
        </w:rPr>
        <w:t xml:space="preserve"> </w:t>
      </w:r>
      <w:r w:rsidR="00200F8E">
        <w:rPr>
          <w:rFonts w:ascii="Times New Roman" w:hAnsi="Times New Roman"/>
          <w:sz w:val="24"/>
          <w:szCs w:val="24"/>
          <w:lang w:eastAsia="ru-RU"/>
        </w:rPr>
        <w:br/>
      </w:r>
      <w:r w:rsidRPr="002639DE">
        <w:rPr>
          <w:rFonts w:ascii="Times New Roman" w:hAnsi="Times New Roman"/>
          <w:sz w:val="24"/>
          <w:szCs w:val="24"/>
          <w:lang w:eastAsia="ru-RU"/>
        </w:rPr>
        <w:t xml:space="preserve">и в КГФК вместе с </w:t>
      </w:r>
      <w:r w:rsidR="00FB1392" w:rsidRPr="002639DE">
        <w:rPr>
          <w:rFonts w:ascii="Times New Roman" w:hAnsi="Times New Roman"/>
          <w:sz w:val="24"/>
          <w:szCs w:val="24"/>
          <w:lang w:eastAsia="ru-RU"/>
        </w:rPr>
        <w:t xml:space="preserve">информацией о расторжении соглашения и </w:t>
      </w:r>
      <w:r w:rsidRPr="002639DE">
        <w:rPr>
          <w:rFonts w:ascii="Times New Roman" w:hAnsi="Times New Roman"/>
          <w:sz w:val="24"/>
          <w:szCs w:val="24"/>
          <w:lang w:eastAsia="ru-RU"/>
        </w:rPr>
        <w:t>требованием, в котором указываются:</w:t>
      </w:r>
    </w:p>
    <w:p w14:paraId="20C575C4" w14:textId="77777777" w:rsidR="005C177A" w:rsidRPr="002639DE" w:rsidRDefault="005C177A" w:rsidP="00FB1392">
      <w:pPr>
        <w:autoSpaceDE w:val="0"/>
        <w:autoSpaceDN w:val="0"/>
        <w:adjustRightInd w:val="0"/>
        <w:spacing w:after="0" w:line="240" w:lineRule="auto"/>
        <w:ind w:firstLine="709"/>
        <w:jc w:val="both"/>
        <w:rPr>
          <w:rFonts w:ascii="Times New Roman" w:hAnsi="Times New Roman"/>
          <w:sz w:val="24"/>
          <w:szCs w:val="24"/>
          <w:lang w:eastAsia="ru-RU"/>
        </w:rPr>
      </w:pPr>
      <w:r w:rsidRPr="002639DE">
        <w:rPr>
          <w:rFonts w:ascii="Times New Roman" w:hAnsi="Times New Roman"/>
          <w:sz w:val="24"/>
          <w:szCs w:val="24"/>
          <w:lang w:eastAsia="ru-RU"/>
        </w:rPr>
        <w:t>подлежащая возврату в бюджет Санкт-Петербурга сумма денежных средств, а также сроки ее возврата;</w:t>
      </w:r>
    </w:p>
    <w:p w14:paraId="5243994C" w14:textId="77777777" w:rsidR="002639DE" w:rsidRDefault="005C177A" w:rsidP="002639DE">
      <w:pPr>
        <w:autoSpaceDE w:val="0"/>
        <w:autoSpaceDN w:val="0"/>
        <w:adjustRightInd w:val="0"/>
        <w:spacing w:after="0" w:line="240" w:lineRule="auto"/>
        <w:ind w:firstLine="709"/>
        <w:jc w:val="both"/>
        <w:rPr>
          <w:rFonts w:ascii="Times New Roman" w:hAnsi="Times New Roman"/>
          <w:sz w:val="24"/>
          <w:szCs w:val="24"/>
          <w:lang w:eastAsia="ru-RU"/>
        </w:rPr>
      </w:pPr>
      <w:r w:rsidRPr="002639DE">
        <w:rPr>
          <w:rFonts w:ascii="Times New Roman" w:hAnsi="Times New Roman"/>
          <w:sz w:val="24"/>
          <w:szCs w:val="24"/>
          <w:lang w:eastAsia="ru-RU"/>
        </w:rPr>
        <w:t>код бюджетной классификации Российской Федерации, по которому должен б</w:t>
      </w:r>
      <w:r w:rsidR="001E297F" w:rsidRPr="002639DE">
        <w:rPr>
          <w:rFonts w:ascii="Times New Roman" w:hAnsi="Times New Roman"/>
          <w:sz w:val="24"/>
          <w:szCs w:val="24"/>
          <w:lang w:eastAsia="ru-RU"/>
        </w:rPr>
        <w:t>ыть осуществлен возврат субсидии</w:t>
      </w:r>
      <w:r w:rsidRPr="002639DE">
        <w:rPr>
          <w:rFonts w:ascii="Times New Roman" w:hAnsi="Times New Roman"/>
          <w:sz w:val="24"/>
          <w:szCs w:val="24"/>
          <w:lang w:eastAsia="ru-RU"/>
        </w:rPr>
        <w:t>.</w:t>
      </w:r>
      <w:r w:rsidR="00042D21" w:rsidRPr="002639DE">
        <w:rPr>
          <w:rFonts w:ascii="Times New Roman" w:hAnsi="Times New Roman"/>
          <w:sz w:val="24"/>
          <w:szCs w:val="24"/>
          <w:lang w:eastAsia="ru-RU"/>
        </w:rPr>
        <w:t xml:space="preserve"> </w:t>
      </w:r>
    </w:p>
    <w:p w14:paraId="065CE230" w14:textId="77777777" w:rsidR="005C177A" w:rsidRDefault="002639DE" w:rsidP="002639DE">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lang w:eastAsia="ru-RU"/>
        </w:rPr>
        <w:t>7.</w:t>
      </w:r>
      <w:r w:rsidR="008728BA">
        <w:rPr>
          <w:rFonts w:ascii="Times New Roman" w:hAnsi="Times New Roman"/>
          <w:sz w:val="24"/>
          <w:szCs w:val="24"/>
          <w:lang w:eastAsia="ru-RU"/>
        </w:rPr>
        <w:t>5</w:t>
      </w:r>
      <w:r>
        <w:rPr>
          <w:rFonts w:ascii="Times New Roman" w:hAnsi="Times New Roman"/>
          <w:sz w:val="24"/>
          <w:szCs w:val="24"/>
          <w:lang w:eastAsia="ru-RU"/>
        </w:rPr>
        <w:t xml:space="preserve">. </w:t>
      </w:r>
      <w:r w:rsidR="005C177A" w:rsidRPr="005C177A">
        <w:rPr>
          <w:rFonts w:ascii="Times New Roman" w:hAnsi="Times New Roman"/>
          <w:color w:val="000000"/>
          <w:sz w:val="24"/>
          <w:szCs w:val="24"/>
          <w:lang w:eastAsia="ru-RU"/>
        </w:rPr>
        <w:t>Получател</w:t>
      </w:r>
      <w:r w:rsidR="006975A6">
        <w:rPr>
          <w:rFonts w:ascii="Times New Roman" w:hAnsi="Times New Roman"/>
          <w:color w:val="000000"/>
          <w:sz w:val="24"/>
          <w:szCs w:val="24"/>
          <w:lang w:eastAsia="ru-RU"/>
        </w:rPr>
        <w:t>ь</w:t>
      </w:r>
      <w:r w:rsidR="005C177A" w:rsidRPr="005C177A">
        <w:rPr>
          <w:rFonts w:ascii="Times New Roman" w:hAnsi="Times New Roman"/>
          <w:color w:val="000000"/>
          <w:sz w:val="24"/>
          <w:szCs w:val="24"/>
          <w:lang w:eastAsia="ru-RU"/>
        </w:rPr>
        <w:t xml:space="preserve"> субсиди</w:t>
      </w:r>
      <w:r w:rsidR="006975A6">
        <w:rPr>
          <w:rFonts w:ascii="Times New Roman" w:hAnsi="Times New Roman"/>
          <w:color w:val="000000"/>
          <w:sz w:val="24"/>
          <w:szCs w:val="24"/>
          <w:lang w:eastAsia="ru-RU"/>
        </w:rPr>
        <w:t>и</w:t>
      </w:r>
      <w:r w:rsidR="005C177A" w:rsidRPr="005C177A">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 (или) контрагент</w:t>
      </w:r>
      <w:r w:rsidR="00A0421F">
        <w:rPr>
          <w:rFonts w:ascii="Times New Roman" w:hAnsi="Times New Roman"/>
          <w:color w:val="000000"/>
          <w:sz w:val="24"/>
          <w:szCs w:val="24"/>
          <w:lang w:eastAsia="ru-RU"/>
        </w:rPr>
        <w:t>ы</w:t>
      </w:r>
      <w:r w:rsidR="007554D1">
        <w:rPr>
          <w:rFonts w:ascii="Times New Roman" w:hAnsi="Times New Roman"/>
          <w:color w:val="000000"/>
          <w:sz w:val="24"/>
          <w:szCs w:val="24"/>
          <w:lang w:eastAsia="ru-RU"/>
        </w:rPr>
        <w:t xml:space="preserve"> </w:t>
      </w:r>
      <w:r w:rsidR="005C177A" w:rsidRPr="005C177A">
        <w:rPr>
          <w:rFonts w:ascii="Times New Roman" w:hAnsi="Times New Roman"/>
          <w:color w:val="000000"/>
          <w:sz w:val="24"/>
          <w:szCs w:val="24"/>
          <w:lang w:eastAsia="ru-RU"/>
        </w:rPr>
        <w:t>обязаны осуществить возврат субсиди</w:t>
      </w:r>
      <w:r w:rsidR="00FB1392">
        <w:rPr>
          <w:rFonts w:ascii="Times New Roman" w:hAnsi="Times New Roman"/>
          <w:color w:val="000000"/>
          <w:sz w:val="24"/>
          <w:szCs w:val="24"/>
          <w:lang w:eastAsia="ru-RU"/>
        </w:rPr>
        <w:t>и (средств)</w:t>
      </w:r>
      <w:r w:rsidR="005C177A" w:rsidRPr="005C177A">
        <w:rPr>
          <w:rFonts w:ascii="Times New Roman" w:hAnsi="Times New Roman"/>
          <w:color w:val="000000"/>
          <w:sz w:val="24"/>
          <w:szCs w:val="24"/>
          <w:lang w:eastAsia="ru-RU"/>
        </w:rPr>
        <w:t xml:space="preserve"> в бюджет Санкт</w:t>
      </w:r>
      <w:r w:rsidR="005C177A" w:rsidRPr="005C177A">
        <w:rPr>
          <w:rFonts w:ascii="Times New Roman" w:hAnsi="Times New Roman"/>
          <w:color w:val="000000"/>
          <w:sz w:val="24"/>
          <w:szCs w:val="24"/>
          <w:lang w:eastAsia="ru-RU"/>
        </w:rPr>
        <w:noBreakHyphen/>
        <w:t>Петербурга в течение семи рабочих дней со дня получения требования и копии распоряжения, указанных в пункте 7.</w:t>
      </w:r>
      <w:r w:rsidR="008728BA">
        <w:rPr>
          <w:rFonts w:ascii="Times New Roman" w:hAnsi="Times New Roman"/>
          <w:color w:val="000000"/>
          <w:sz w:val="24"/>
          <w:szCs w:val="24"/>
          <w:lang w:eastAsia="ru-RU"/>
        </w:rPr>
        <w:t>4</w:t>
      </w:r>
      <w:r w:rsidR="005C177A" w:rsidRPr="005C177A">
        <w:rPr>
          <w:rFonts w:ascii="Times New Roman" w:hAnsi="Times New Roman"/>
          <w:color w:val="000000"/>
          <w:sz w:val="24"/>
          <w:szCs w:val="24"/>
          <w:lang w:eastAsia="ru-RU"/>
        </w:rPr>
        <w:t xml:space="preserve"> настоящего Порядка.</w:t>
      </w:r>
    </w:p>
    <w:p w14:paraId="345DFC4B" w14:textId="5FCA144D" w:rsidR="004763EB" w:rsidRDefault="004763EB" w:rsidP="004763EB">
      <w:pPr>
        <w:spacing w:after="0" w:line="100" w:lineRule="atLeast"/>
        <w:ind w:firstLine="709"/>
        <w:jc w:val="both"/>
        <w:rPr>
          <w:rFonts w:ascii="Times New Roman" w:hAnsi="Times New Roman"/>
          <w:sz w:val="24"/>
          <w:szCs w:val="24"/>
        </w:rPr>
      </w:pPr>
      <w:r>
        <w:rPr>
          <w:rFonts w:ascii="Times New Roman" w:hAnsi="Times New Roman"/>
          <w:sz w:val="24"/>
          <w:szCs w:val="24"/>
        </w:rPr>
        <w:t>7.</w:t>
      </w:r>
      <w:r w:rsidR="008728BA">
        <w:rPr>
          <w:rFonts w:ascii="Times New Roman" w:hAnsi="Times New Roman"/>
          <w:sz w:val="24"/>
          <w:szCs w:val="24"/>
        </w:rPr>
        <w:t>6</w:t>
      </w:r>
      <w:r>
        <w:rPr>
          <w:rFonts w:ascii="Times New Roman" w:hAnsi="Times New Roman"/>
          <w:sz w:val="24"/>
          <w:szCs w:val="24"/>
        </w:rPr>
        <w:t>. В случае нарушения сроков представления отчетности, а также сроков возврата субсидии в бюджет Санкт-Петербурга получатель субсидии выплачива</w:t>
      </w:r>
      <w:r w:rsidR="00232D7E">
        <w:rPr>
          <w:rFonts w:ascii="Times New Roman" w:hAnsi="Times New Roman"/>
          <w:sz w:val="24"/>
          <w:szCs w:val="24"/>
        </w:rPr>
        <w:t>е</w:t>
      </w:r>
      <w:r w:rsidR="00CB780E">
        <w:rPr>
          <w:rFonts w:ascii="Times New Roman" w:hAnsi="Times New Roman"/>
          <w:sz w:val="24"/>
          <w:szCs w:val="24"/>
        </w:rPr>
        <w:t>т Комитету пени в </w:t>
      </w:r>
      <w:r>
        <w:rPr>
          <w:rFonts w:ascii="Times New Roman" w:hAnsi="Times New Roman"/>
          <w:sz w:val="24"/>
          <w:szCs w:val="24"/>
        </w:rPr>
        <w:t>размере 0,1 процента от суммы субсидии за каждый день просрочки.</w:t>
      </w:r>
    </w:p>
    <w:p w14:paraId="7E12B457" w14:textId="64ABE672" w:rsidR="0043543D" w:rsidRDefault="0043543D" w:rsidP="0043543D">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7.7. </w:t>
      </w:r>
      <w:r w:rsidRPr="00A462BF">
        <w:rPr>
          <w:rFonts w:ascii="Times New Roman" w:hAnsi="Times New Roman"/>
          <w:color w:val="000000"/>
          <w:sz w:val="24"/>
          <w:szCs w:val="24"/>
          <w:lang w:eastAsia="ru-RU"/>
        </w:rPr>
        <w:t>В случае недостижения в установленные соглашением сроки значения результата предоставления субсидии получатель субсиди</w:t>
      </w:r>
      <w:r w:rsidR="00200F8E">
        <w:rPr>
          <w:rFonts w:ascii="Times New Roman" w:hAnsi="Times New Roman"/>
          <w:color w:val="000000"/>
          <w:sz w:val="24"/>
          <w:szCs w:val="24"/>
          <w:lang w:eastAsia="ru-RU"/>
        </w:rPr>
        <w:t>и</w:t>
      </w:r>
      <w:r w:rsidRPr="00A462BF">
        <w:rPr>
          <w:rFonts w:ascii="Times New Roman" w:hAnsi="Times New Roman"/>
          <w:color w:val="000000"/>
          <w:sz w:val="24"/>
          <w:szCs w:val="24"/>
          <w:lang w:eastAsia="ru-RU"/>
        </w:rPr>
        <w:t xml:space="preserve"> выплачивает Комитету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w:t>
      </w:r>
      <w:r w:rsidR="005757CF">
        <w:rPr>
          <w:rFonts w:ascii="Times New Roman" w:hAnsi="Times New Roman"/>
          <w:color w:val="000000"/>
          <w:sz w:val="24"/>
          <w:szCs w:val="24"/>
          <w:lang w:eastAsia="ru-RU"/>
        </w:rPr>
        <w:br/>
      </w:r>
      <w:r w:rsidRPr="00A462BF">
        <w:rPr>
          <w:rFonts w:ascii="Times New Roman" w:hAnsi="Times New Roman"/>
          <w:color w:val="000000"/>
          <w:sz w:val="24"/>
          <w:szCs w:val="24"/>
          <w:lang w:eastAsia="ru-RU"/>
        </w:rPr>
        <w:t>Санкт-Петербурга</w:t>
      </w:r>
      <w:r>
        <w:rPr>
          <w:rFonts w:ascii="Times New Roman" w:hAnsi="Times New Roman"/>
          <w:color w:val="000000"/>
          <w:sz w:val="24"/>
          <w:szCs w:val="24"/>
          <w:lang w:eastAsia="ru-RU"/>
        </w:rPr>
        <w:t>)</w:t>
      </w:r>
      <w:r w:rsidRPr="00A462BF">
        <w:rPr>
          <w:rFonts w:ascii="Times New Roman" w:hAnsi="Times New Roman"/>
          <w:color w:val="000000"/>
          <w:sz w:val="24"/>
          <w:szCs w:val="24"/>
          <w:lang w:eastAsia="ru-RU"/>
        </w:rPr>
        <w:t>.</w:t>
      </w:r>
    </w:p>
    <w:p w14:paraId="3E91F2E1" w14:textId="798AD335" w:rsidR="00200F8E" w:rsidRPr="00200F8E" w:rsidRDefault="00200F8E" w:rsidP="00200F8E">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200F8E">
        <w:rPr>
          <w:rFonts w:ascii="Times New Roman" w:hAnsi="Times New Roman"/>
          <w:color w:val="000000"/>
          <w:sz w:val="24"/>
          <w:szCs w:val="24"/>
          <w:lang w:eastAsia="ru-RU"/>
        </w:rPr>
        <w:t>7.8 Не использованные в отчетном финансовом году остатки субсидий подлежат возврату получателем субсиди</w:t>
      </w:r>
      <w:r w:rsidR="005757CF">
        <w:rPr>
          <w:rFonts w:ascii="Times New Roman" w:hAnsi="Times New Roman"/>
          <w:color w:val="000000"/>
          <w:sz w:val="24"/>
          <w:szCs w:val="24"/>
          <w:lang w:eastAsia="ru-RU"/>
        </w:rPr>
        <w:t>и</w:t>
      </w:r>
      <w:r w:rsidRPr="00200F8E">
        <w:rPr>
          <w:rFonts w:ascii="Times New Roman" w:hAnsi="Times New Roman"/>
          <w:color w:val="000000"/>
          <w:sz w:val="24"/>
          <w:szCs w:val="24"/>
          <w:lang w:eastAsia="ru-RU"/>
        </w:rPr>
        <w:t xml:space="preserve"> в бюджет Санкт Петербурга в срок, установленный Комитетом, за исключением случая, установленного в абзаце втором настоящего пункта.</w:t>
      </w:r>
    </w:p>
    <w:p w14:paraId="001F75D0" w14:textId="2079C342" w:rsidR="00200F8E" w:rsidRPr="00200F8E" w:rsidRDefault="00200F8E" w:rsidP="00200F8E">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200F8E">
        <w:rPr>
          <w:rFonts w:ascii="Times New Roman" w:hAnsi="Times New Roman"/>
          <w:color w:val="000000"/>
          <w:sz w:val="24"/>
          <w:szCs w:val="24"/>
          <w:lang w:eastAsia="ru-RU"/>
        </w:rPr>
        <w:t xml:space="preserve">Решение о возможности осуществления расходов, источником финансового обеспечения которых являются не использованные в отчетном финансовом году остатки </w:t>
      </w:r>
      <w:r w:rsidRPr="00200F8E">
        <w:rPr>
          <w:rFonts w:ascii="Times New Roman" w:hAnsi="Times New Roman"/>
          <w:color w:val="000000"/>
          <w:sz w:val="24"/>
          <w:szCs w:val="24"/>
          <w:lang w:eastAsia="ru-RU"/>
        </w:rPr>
        <w:lastRenderedPageBreak/>
        <w:t xml:space="preserve">субсидии, принимает Комитет по согласованию с Комитетом финансов Санкт-Петербурга </w:t>
      </w:r>
      <w:r w:rsidR="005757CF">
        <w:rPr>
          <w:rFonts w:ascii="Times New Roman" w:hAnsi="Times New Roman"/>
          <w:color w:val="000000"/>
          <w:sz w:val="24"/>
          <w:szCs w:val="24"/>
          <w:lang w:eastAsia="ru-RU"/>
        </w:rPr>
        <w:br/>
      </w:r>
      <w:r w:rsidRPr="00200F8E">
        <w:rPr>
          <w:rFonts w:ascii="Times New Roman" w:hAnsi="Times New Roman"/>
          <w:color w:val="000000"/>
          <w:sz w:val="24"/>
          <w:szCs w:val="24"/>
          <w:lang w:eastAsia="ru-RU"/>
        </w:rPr>
        <w:t xml:space="preserve">в соответствии с порядком, предусмотренном постановлением Правительства </w:t>
      </w:r>
      <w:r w:rsidR="005757CF">
        <w:rPr>
          <w:rFonts w:ascii="Times New Roman" w:hAnsi="Times New Roman"/>
          <w:color w:val="000000"/>
          <w:sz w:val="24"/>
          <w:szCs w:val="24"/>
          <w:lang w:eastAsia="ru-RU"/>
        </w:rPr>
        <w:br/>
      </w:r>
      <w:r w:rsidRPr="00200F8E">
        <w:rPr>
          <w:rFonts w:ascii="Times New Roman" w:hAnsi="Times New Roman"/>
          <w:color w:val="000000"/>
          <w:sz w:val="24"/>
          <w:szCs w:val="24"/>
          <w:lang w:eastAsia="ru-RU"/>
        </w:rPr>
        <w:t>Санкт-Петербурга от 27.10.2021 № 799 « О Порядке согласования проектов решений главных распорядителей средств бюджета Санкт-Петербурга о наличии потребности в остатках субсидии, в том числе грантов  в форме субсидии,  на финансовое обеспечение затрат в связи с производством( реализацией) товаров, выполнением работ, оказанием услуг, неиспользованных в отчетном финансовом году».</w:t>
      </w:r>
    </w:p>
    <w:p w14:paraId="3C5E3444" w14:textId="2AFCC777" w:rsidR="00200F8E" w:rsidRPr="00200F8E" w:rsidRDefault="00200F8E" w:rsidP="00200F8E">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200F8E">
        <w:rPr>
          <w:rFonts w:ascii="Times New Roman" w:hAnsi="Times New Roman"/>
          <w:color w:val="000000"/>
          <w:sz w:val="24"/>
          <w:szCs w:val="24"/>
          <w:lang w:eastAsia="ru-RU"/>
        </w:rPr>
        <w:t xml:space="preserve">Возврат неиспользованного остатка субсидии осуществляется получателем субсидии </w:t>
      </w:r>
      <w:r>
        <w:rPr>
          <w:rFonts w:ascii="Times New Roman" w:hAnsi="Times New Roman"/>
          <w:color w:val="000000"/>
          <w:sz w:val="24"/>
          <w:szCs w:val="24"/>
          <w:lang w:eastAsia="ru-RU"/>
        </w:rPr>
        <w:br/>
      </w:r>
      <w:r w:rsidRPr="00200F8E">
        <w:rPr>
          <w:rFonts w:ascii="Times New Roman" w:hAnsi="Times New Roman"/>
          <w:color w:val="000000"/>
          <w:sz w:val="24"/>
          <w:szCs w:val="24"/>
          <w:lang w:eastAsia="ru-RU"/>
        </w:rPr>
        <w:t xml:space="preserve">в бюджет Санкт-Петербурга по коду бюджетной классификации и в срок, которые указаны </w:t>
      </w:r>
      <w:r>
        <w:rPr>
          <w:rFonts w:ascii="Times New Roman" w:hAnsi="Times New Roman"/>
          <w:color w:val="000000"/>
          <w:sz w:val="24"/>
          <w:szCs w:val="24"/>
          <w:lang w:eastAsia="ru-RU"/>
        </w:rPr>
        <w:br/>
      </w:r>
      <w:r w:rsidRPr="00200F8E">
        <w:rPr>
          <w:rFonts w:ascii="Times New Roman" w:hAnsi="Times New Roman"/>
          <w:color w:val="000000"/>
          <w:sz w:val="24"/>
          <w:szCs w:val="24"/>
          <w:lang w:eastAsia="ru-RU"/>
        </w:rPr>
        <w:t>в уведомлении о возврате субсидий, направленном Комитетом в адрес получателя субсидий.</w:t>
      </w:r>
    </w:p>
    <w:p w14:paraId="19E7583C" w14:textId="5F80C617" w:rsidR="00200F8E" w:rsidRPr="00200F8E" w:rsidRDefault="00200F8E" w:rsidP="00200F8E">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200F8E">
        <w:rPr>
          <w:rFonts w:ascii="Times New Roman" w:hAnsi="Times New Roman"/>
          <w:color w:val="000000"/>
          <w:sz w:val="24"/>
          <w:szCs w:val="24"/>
          <w:lang w:eastAsia="ru-RU"/>
        </w:rPr>
        <w:t xml:space="preserve">7.9. Проверки органами государственного финансового контроля осуществляются </w:t>
      </w:r>
      <w:r>
        <w:rPr>
          <w:rFonts w:ascii="Times New Roman" w:hAnsi="Times New Roman"/>
          <w:color w:val="000000"/>
          <w:sz w:val="24"/>
          <w:szCs w:val="24"/>
          <w:lang w:eastAsia="ru-RU"/>
        </w:rPr>
        <w:br/>
      </w:r>
      <w:r w:rsidRPr="00200F8E">
        <w:rPr>
          <w:rFonts w:ascii="Times New Roman" w:hAnsi="Times New Roman"/>
          <w:color w:val="000000"/>
          <w:sz w:val="24"/>
          <w:szCs w:val="24"/>
          <w:lang w:eastAsia="ru-RU"/>
        </w:rPr>
        <w:t>в соответствии с Бюджетным кодексом Российской Федерации</w:t>
      </w:r>
    </w:p>
    <w:p w14:paraId="76928050" w14:textId="0ACAD8DC" w:rsidR="00200F8E" w:rsidRPr="00200F8E" w:rsidRDefault="00200F8E" w:rsidP="00200F8E">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200F8E">
        <w:rPr>
          <w:rFonts w:ascii="Times New Roman" w:hAnsi="Times New Roman"/>
          <w:color w:val="000000"/>
          <w:sz w:val="24"/>
          <w:szCs w:val="24"/>
          <w:lang w:eastAsia="ru-RU"/>
        </w:rPr>
        <w:t xml:space="preserve">7.10. В случае, если средства субсидий (средства) не возвращены в бюджет </w:t>
      </w:r>
      <w:r>
        <w:rPr>
          <w:rFonts w:ascii="Times New Roman" w:hAnsi="Times New Roman"/>
          <w:color w:val="000000"/>
          <w:sz w:val="24"/>
          <w:szCs w:val="24"/>
          <w:lang w:eastAsia="ru-RU"/>
        </w:rPr>
        <w:br/>
      </w:r>
      <w:r w:rsidRPr="00200F8E">
        <w:rPr>
          <w:rFonts w:ascii="Times New Roman" w:hAnsi="Times New Roman"/>
          <w:color w:val="000000"/>
          <w:sz w:val="24"/>
          <w:szCs w:val="24"/>
          <w:lang w:eastAsia="ru-RU"/>
        </w:rPr>
        <w:t>Санкт Петербурга получателем субсидий и (или) контрагентами в установленные в пунктах 7.5 и 7.8 настоящего Порядка сроки, Комитет в течение 15 рабочих дней со дня истечения сроков, установленных в пунктах 7.5 и 7.8 настоящего Порядка, направляет в суд исковое заявление о возврате субсидий (средств) в бюджет Санкт-Петербурга.</w:t>
      </w:r>
    </w:p>
    <w:p w14:paraId="67AD2923" w14:textId="5E52EFC8" w:rsidR="00200F8E" w:rsidRPr="00200F8E" w:rsidRDefault="00200F8E" w:rsidP="00200F8E">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200F8E">
        <w:rPr>
          <w:rFonts w:ascii="Times New Roman" w:hAnsi="Times New Roman"/>
          <w:color w:val="000000"/>
          <w:sz w:val="24"/>
          <w:szCs w:val="24"/>
          <w:lang w:eastAsia="ru-RU"/>
        </w:rPr>
        <w:t xml:space="preserve">7.11. Мониторинг достижения результата исходя из достижения значения результата, определенного соглашением, и событий, отражающих факт завершения соответствующего мероприятия по получению результата (контрольная точка), осуществляется в порядке </w:t>
      </w:r>
      <w:r>
        <w:rPr>
          <w:rFonts w:ascii="Times New Roman" w:hAnsi="Times New Roman"/>
          <w:color w:val="000000"/>
          <w:sz w:val="24"/>
          <w:szCs w:val="24"/>
          <w:lang w:eastAsia="ru-RU"/>
        </w:rPr>
        <w:br/>
      </w:r>
      <w:r w:rsidRPr="00200F8E">
        <w:rPr>
          <w:rFonts w:ascii="Times New Roman" w:hAnsi="Times New Roman"/>
          <w:color w:val="000000"/>
          <w:sz w:val="24"/>
          <w:szCs w:val="24"/>
          <w:lang w:eastAsia="ru-RU"/>
        </w:rPr>
        <w:t>и по формам, которые установлены Министерством финансов Российской Федерации.</w:t>
      </w:r>
    </w:p>
    <w:p w14:paraId="7910221E" w14:textId="77777777" w:rsidR="00200F8E" w:rsidRPr="00200F8E" w:rsidRDefault="00200F8E" w:rsidP="00200F8E">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200F8E">
        <w:rPr>
          <w:rFonts w:ascii="Times New Roman" w:hAnsi="Times New Roman"/>
          <w:color w:val="000000"/>
          <w:sz w:val="24"/>
          <w:szCs w:val="24"/>
          <w:lang w:eastAsia="ru-RU"/>
        </w:rPr>
        <w:t xml:space="preserve">Порядок и сроки проведения Комитетом оценки достижения получателем субсидий значений результата утверждаются Комитетом. </w:t>
      </w:r>
    </w:p>
    <w:p w14:paraId="7AF9C325" w14:textId="485F6315" w:rsidR="00200F8E" w:rsidRPr="00200F8E" w:rsidRDefault="00200F8E" w:rsidP="00200F8E">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200F8E">
        <w:rPr>
          <w:rFonts w:ascii="Times New Roman" w:hAnsi="Times New Roman"/>
          <w:color w:val="000000"/>
          <w:sz w:val="24"/>
          <w:szCs w:val="24"/>
          <w:lang w:eastAsia="ru-RU"/>
        </w:rPr>
        <w:t>7.12. В случае, если соблюдение условий предоставления субсиди</w:t>
      </w:r>
      <w:r w:rsidR="005757CF">
        <w:rPr>
          <w:rFonts w:ascii="Times New Roman" w:hAnsi="Times New Roman"/>
          <w:color w:val="000000"/>
          <w:sz w:val="24"/>
          <w:szCs w:val="24"/>
          <w:lang w:eastAsia="ru-RU"/>
        </w:rPr>
        <w:t>и</w:t>
      </w:r>
      <w:r w:rsidRPr="00200F8E">
        <w:rPr>
          <w:rFonts w:ascii="Times New Roman" w:hAnsi="Times New Roman"/>
          <w:color w:val="000000"/>
          <w:sz w:val="24"/>
          <w:szCs w:val="24"/>
          <w:lang w:eastAsia="ru-RU"/>
        </w:rPr>
        <w:t>,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требования пунктов 7.4 – 7.7 настоящего Порядка не применяются.</w:t>
      </w:r>
    </w:p>
    <w:p w14:paraId="1F1CC224" w14:textId="20B1FE01" w:rsidR="00200F8E" w:rsidRPr="00200F8E" w:rsidRDefault="00200F8E" w:rsidP="00200F8E">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200F8E">
        <w:rPr>
          <w:rFonts w:ascii="Times New Roman" w:hAnsi="Times New Roman"/>
          <w:color w:val="000000"/>
          <w:sz w:val="24"/>
          <w:szCs w:val="24"/>
          <w:lang w:eastAsia="ru-RU"/>
        </w:rPr>
        <w:t>Под обстоятельствами непреодолимой силы понимают такие обстоятельства, которые возникли после заключения Соглашения в результате непредвиденных и непредотвратимых событий, неподвластных получателю субсидии,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соблюдение условий предоставления субсидии и подтверждены соответствующими уполномоченными органами.</w:t>
      </w:r>
    </w:p>
    <w:p w14:paraId="2D50B15A" w14:textId="77777777" w:rsidR="00200F8E" w:rsidRPr="00200F8E" w:rsidRDefault="00200F8E" w:rsidP="00200F8E">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200F8E">
        <w:rPr>
          <w:rFonts w:ascii="Times New Roman" w:hAnsi="Times New Roman"/>
          <w:color w:val="000000"/>
          <w:sz w:val="24"/>
          <w:szCs w:val="24"/>
          <w:lang w:eastAsia="ru-RU"/>
        </w:rPr>
        <w:t>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2C3C23D" w14:textId="0297C7EB" w:rsidR="00200F8E" w:rsidRDefault="00200F8E" w:rsidP="00200F8E">
      <w:pPr>
        <w:autoSpaceDE w:val="0"/>
        <w:autoSpaceDN w:val="0"/>
        <w:adjustRightInd w:val="0"/>
        <w:spacing w:line="240" w:lineRule="auto"/>
        <w:ind w:firstLine="709"/>
        <w:contextualSpacing/>
        <w:jc w:val="both"/>
        <w:rPr>
          <w:rFonts w:ascii="Times New Roman" w:hAnsi="Times New Roman"/>
          <w:color w:val="000000"/>
          <w:sz w:val="24"/>
          <w:szCs w:val="24"/>
          <w:lang w:eastAsia="ru-RU"/>
        </w:rPr>
      </w:pPr>
      <w:r w:rsidRPr="00200F8E">
        <w:rPr>
          <w:rFonts w:ascii="Times New Roman" w:hAnsi="Times New Roman"/>
          <w:color w:val="000000"/>
          <w:sz w:val="24"/>
          <w:szCs w:val="24"/>
          <w:lang w:eastAsia="ru-RU"/>
        </w:rPr>
        <w:t>Получатель субсидии, у которого возникли обстоятельства непреодолимой силы, обязан в течение трех дней письменно информировать Комитет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соблюдения условий предоставления субсидии.</w:t>
      </w:r>
    </w:p>
    <w:sectPr w:rsidR="00200F8E" w:rsidSect="00637B86">
      <w:pgSz w:w="11907" w:h="16840" w:code="9"/>
      <w:pgMar w:top="709" w:right="680" w:bottom="737" w:left="1560" w:header="720" w:footer="720" w:gutter="0"/>
      <w:pgNumType w:start="1"/>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FCEBD" w16cid:durableId="29479A72"/>
  <w16cid:commentId w16cid:paraId="508529E9" w16cid:durableId="29479A73"/>
  <w16cid:commentId w16cid:paraId="26A9CA45" w16cid:durableId="29479A74"/>
  <w16cid:commentId w16cid:paraId="4D2590A5" w16cid:durableId="29479A75"/>
  <w16cid:commentId w16cid:paraId="6A1051ED" w16cid:durableId="29479A76"/>
  <w16cid:commentId w16cid:paraId="79C6FDC2" w16cid:durableId="29479A77"/>
  <w16cid:commentId w16cid:paraId="64EC1CB1" w16cid:durableId="29479A78"/>
  <w16cid:commentId w16cid:paraId="6AABA90B" w16cid:durableId="29479A79"/>
  <w16cid:commentId w16cid:paraId="4F999ACC" w16cid:durableId="29479A7A"/>
  <w16cid:commentId w16cid:paraId="20C9170A" w16cid:durableId="29479A7B"/>
  <w16cid:commentId w16cid:paraId="1AEFCC5C" w16cid:durableId="29479A7C"/>
  <w16cid:commentId w16cid:paraId="5A7130F8" w16cid:durableId="29479A7D"/>
  <w16cid:commentId w16cid:paraId="0E337C48" w16cid:durableId="29479A7E"/>
  <w16cid:commentId w16cid:paraId="73E86FAE" w16cid:durableId="29479A7F"/>
  <w16cid:commentId w16cid:paraId="70265F48" w16cid:durableId="29479A80"/>
  <w16cid:commentId w16cid:paraId="2EA24DEE" w16cid:durableId="29479A81"/>
  <w16cid:commentId w16cid:paraId="57F66EF2" w16cid:durableId="29479A82"/>
  <w16cid:commentId w16cid:paraId="7AE60D7F" w16cid:durableId="29479A83"/>
  <w16cid:commentId w16cid:paraId="377E43E8" w16cid:durableId="29479A84"/>
  <w16cid:commentId w16cid:paraId="09C48480" w16cid:durableId="29479A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671ED" w14:textId="77777777" w:rsidR="00B56946" w:rsidRDefault="00B56946">
      <w:pPr>
        <w:spacing w:after="0" w:line="240" w:lineRule="auto"/>
      </w:pPr>
      <w:r>
        <w:separator/>
      </w:r>
    </w:p>
  </w:endnote>
  <w:endnote w:type="continuationSeparator" w:id="0">
    <w:p w14:paraId="49BF0FC6" w14:textId="77777777" w:rsidR="00B56946" w:rsidRDefault="00B5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45BE8" w14:textId="77777777" w:rsidR="00B56946" w:rsidRDefault="00B56946">
      <w:pPr>
        <w:spacing w:after="0" w:line="240" w:lineRule="auto"/>
      </w:pPr>
      <w:r>
        <w:separator/>
      </w:r>
    </w:p>
  </w:footnote>
  <w:footnote w:type="continuationSeparator" w:id="0">
    <w:p w14:paraId="7A2167C8" w14:textId="77777777" w:rsidR="00B56946" w:rsidRDefault="00B56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00AAD" w14:textId="7BC54A0C" w:rsidR="00FC2F5A" w:rsidRPr="00684ABF" w:rsidRDefault="00FC2F5A">
    <w:pPr>
      <w:pStyle w:val="a5"/>
      <w:jc w:val="center"/>
      <w:rPr>
        <w:rFonts w:ascii="Times New Roman" w:hAnsi="Times New Roman"/>
      </w:rPr>
    </w:pPr>
    <w:r w:rsidRPr="00684ABF">
      <w:rPr>
        <w:rFonts w:ascii="Times New Roman" w:hAnsi="Times New Roman"/>
      </w:rPr>
      <w:fldChar w:fldCharType="begin"/>
    </w:r>
    <w:r w:rsidRPr="00684ABF">
      <w:rPr>
        <w:rFonts w:ascii="Times New Roman" w:hAnsi="Times New Roman"/>
      </w:rPr>
      <w:instrText>PAGE   \* MERGEFORMAT</w:instrText>
    </w:r>
    <w:r w:rsidRPr="00684ABF">
      <w:rPr>
        <w:rFonts w:ascii="Times New Roman" w:hAnsi="Times New Roman"/>
      </w:rPr>
      <w:fldChar w:fldCharType="separate"/>
    </w:r>
    <w:r w:rsidR="005757CF">
      <w:rPr>
        <w:rFonts w:ascii="Times New Roman" w:hAnsi="Times New Roman"/>
        <w:noProof/>
      </w:rPr>
      <w:t>15</w:t>
    </w:r>
    <w:r w:rsidRPr="00684ABF">
      <w:rPr>
        <w:rFonts w:ascii="Times New Roman" w:hAnsi="Times New Roman"/>
      </w:rPr>
      <w:fldChar w:fldCharType="end"/>
    </w:r>
  </w:p>
  <w:p w14:paraId="4EE68383" w14:textId="77777777" w:rsidR="00FC2F5A" w:rsidRDefault="00FC2F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2"/>
      <w:numFmt w:val="decimal"/>
      <w:lvlText w:val="%1."/>
      <w:lvlJc w:val="left"/>
      <w:pPr>
        <w:tabs>
          <w:tab w:val="num" w:pos="0"/>
        </w:tabs>
        <w:ind w:left="495" w:hanging="495"/>
      </w:pPr>
    </w:lvl>
    <w:lvl w:ilvl="1">
      <w:start w:val="2"/>
      <w:numFmt w:val="decimal"/>
      <w:lvlText w:val="%1.%2."/>
      <w:lvlJc w:val="left"/>
      <w:pPr>
        <w:tabs>
          <w:tab w:val="num" w:pos="0"/>
        </w:tabs>
        <w:ind w:left="495" w:hanging="495"/>
      </w:pPr>
    </w:lvl>
    <w:lvl w:ilvl="2">
      <w:start w:val="7"/>
      <w:numFmt w:val="decimal"/>
      <w:lvlText w:val="%1.%2.%3."/>
      <w:lvlJc w:val="left"/>
      <w:pPr>
        <w:tabs>
          <w:tab w:val="num" w:pos="142"/>
        </w:tabs>
        <w:ind w:left="1855"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A9B1223"/>
    <w:multiLevelType w:val="multilevel"/>
    <w:tmpl w:val="3D9284AC"/>
    <w:lvl w:ilvl="0">
      <w:start w:val="5"/>
      <w:numFmt w:val="decimal"/>
      <w:lvlText w:val="%1"/>
      <w:lvlJc w:val="left"/>
      <w:pPr>
        <w:ind w:left="720" w:hanging="360"/>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5551BF2"/>
    <w:multiLevelType w:val="multilevel"/>
    <w:tmpl w:val="CCB03214"/>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11281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20EC470C"/>
    <w:multiLevelType w:val="hybridMultilevel"/>
    <w:tmpl w:val="A5DEA074"/>
    <w:lvl w:ilvl="0" w:tplc="4C4C80B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EA08E2"/>
    <w:multiLevelType w:val="hybridMultilevel"/>
    <w:tmpl w:val="E49E36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6F3618C"/>
    <w:multiLevelType w:val="multilevel"/>
    <w:tmpl w:val="2C2A97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4161F"/>
    <w:multiLevelType w:val="multilevel"/>
    <w:tmpl w:val="C526CEE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D8A304C"/>
    <w:multiLevelType w:val="multilevel"/>
    <w:tmpl w:val="01A4621C"/>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05F56AB"/>
    <w:multiLevelType w:val="hybridMultilevel"/>
    <w:tmpl w:val="2B167A46"/>
    <w:lvl w:ilvl="0" w:tplc="F7681A80">
      <w:start w:val="1"/>
      <w:numFmt w:val="decimal"/>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48D37F6"/>
    <w:multiLevelType w:val="hybridMultilevel"/>
    <w:tmpl w:val="44585942"/>
    <w:lvl w:ilvl="0" w:tplc="511E44C8">
      <w:start w:val="1"/>
      <w:numFmt w:val="decimal"/>
      <w:lvlText w:val="3.%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8511696"/>
    <w:multiLevelType w:val="multilevel"/>
    <w:tmpl w:val="407C2F76"/>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AB795E"/>
    <w:multiLevelType w:val="multilevel"/>
    <w:tmpl w:val="AFF4BB5A"/>
    <w:lvl w:ilvl="0">
      <w:start w:val="3"/>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suff w:val="space"/>
      <w:lvlText w:val="%1.%2.%3."/>
      <w:lvlJc w:val="left"/>
      <w:pPr>
        <w:ind w:left="3420" w:hanging="720"/>
      </w:pPr>
      <w:rPr>
        <w:rFonts w:hint="default"/>
      </w:rPr>
    </w:lvl>
    <w:lvl w:ilvl="3">
      <w:start w:val="1"/>
      <w:numFmt w:val="decimal"/>
      <w:suff w:val="space"/>
      <w:lvlText w:val="%1.%2.%3.%4."/>
      <w:lvlJc w:val="left"/>
      <w:pPr>
        <w:ind w:left="3414"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630460E"/>
    <w:multiLevelType w:val="multilevel"/>
    <w:tmpl w:val="2BEEA8E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842EAE"/>
    <w:multiLevelType w:val="multilevel"/>
    <w:tmpl w:val="C2D4C1C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568" w:firstLine="0"/>
      </w:pPr>
      <w:rPr>
        <w:rFonts w:hint="default"/>
        <w:b w:val="0"/>
      </w:rPr>
    </w:lvl>
    <w:lvl w:ilvl="2">
      <w:start w:val="1"/>
      <w:numFmt w:val="decimal"/>
      <w:isLgl/>
      <w:suff w:val="space"/>
      <w:lvlText w:val="%1.%2.%3."/>
      <w:lvlJc w:val="left"/>
      <w:pPr>
        <w:ind w:left="1494" w:hanging="720"/>
      </w:pPr>
      <w:rPr>
        <w:rFonts w:hint="default"/>
      </w:rPr>
    </w:lvl>
    <w:lvl w:ilvl="3">
      <w:start w:val="1"/>
      <w:numFmt w:val="decimal"/>
      <w:isLgl/>
      <w:suff w:val="space"/>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5C8809BB"/>
    <w:multiLevelType w:val="multilevel"/>
    <w:tmpl w:val="407C2F76"/>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674C34"/>
    <w:multiLevelType w:val="multilevel"/>
    <w:tmpl w:val="C2D4C1C4"/>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568" w:firstLine="0"/>
      </w:pPr>
      <w:rPr>
        <w:rFonts w:hint="default"/>
        <w:b w:val="0"/>
      </w:rPr>
    </w:lvl>
    <w:lvl w:ilvl="2">
      <w:start w:val="1"/>
      <w:numFmt w:val="decimal"/>
      <w:isLgl/>
      <w:suff w:val="space"/>
      <w:lvlText w:val="%1.%2.%3."/>
      <w:lvlJc w:val="left"/>
      <w:pPr>
        <w:ind w:left="1494" w:hanging="720"/>
      </w:pPr>
      <w:rPr>
        <w:rFonts w:hint="default"/>
      </w:rPr>
    </w:lvl>
    <w:lvl w:ilvl="3">
      <w:start w:val="1"/>
      <w:numFmt w:val="decimal"/>
      <w:isLgl/>
      <w:suff w:val="space"/>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6CC75E27"/>
    <w:multiLevelType w:val="multilevel"/>
    <w:tmpl w:val="407C2F76"/>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AA18AE"/>
    <w:multiLevelType w:val="multilevel"/>
    <w:tmpl w:val="F1224D90"/>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67C3796"/>
    <w:multiLevelType w:val="multilevel"/>
    <w:tmpl w:val="56BCFF28"/>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AD35500"/>
    <w:multiLevelType w:val="multilevel"/>
    <w:tmpl w:val="2768138E"/>
    <w:lvl w:ilvl="0">
      <w:start w:val="6"/>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AEE3FF7"/>
    <w:multiLevelType w:val="multilevel"/>
    <w:tmpl w:val="AC4A03C4"/>
    <w:lvl w:ilvl="0">
      <w:start w:val="4"/>
      <w:numFmt w:val="decimal"/>
      <w:suff w:val="space"/>
      <w:lvlText w:val="%1."/>
      <w:lvlJc w:val="left"/>
      <w:pPr>
        <w:ind w:left="360" w:hanging="360"/>
      </w:pPr>
      <w:rPr>
        <w:rFonts w:hint="default"/>
      </w:rPr>
    </w:lvl>
    <w:lvl w:ilvl="1">
      <w:start w:val="1"/>
      <w:numFmt w:val="decimal"/>
      <w:suff w:val="space"/>
      <w:lvlText w:val="%1.%2."/>
      <w:lvlJc w:val="left"/>
      <w:pPr>
        <w:ind w:left="3196" w:hanging="360"/>
      </w:pPr>
      <w:rPr>
        <w:rFonts w:hint="default"/>
      </w:rPr>
    </w:lvl>
    <w:lvl w:ilvl="2">
      <w:start w:val="1"/>
      <w:numFmt w:val="decimal"/>
      <w:suff w:val="space"/>
      <w:lvlText w:val="%1.%2.%3."/>
      <w:lvlJc w:val="left"/>
      <w:pPr>
        <w:ind w:left="1430" w:hanging="720"/>
      </w:pPr>
      <w:rPr>
        <w:rFonts w:hint="default"/>
        <w:b w:val="0"/>
        <w:i w:val="0"/>
        <w:color w:val="auto"/>
      </w:rPr>
    </w:lvl>
    <w:lvl w:ilvl="3">
      <w:start w:val="1"/>
      <w:numFmt w:val="decimal"/>
      <w:suff w:val="space"/>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844496"/>
    <w:multiLevelType w:val="multilevel"/>
    <w:tmpl w:val="5C84B8EC"/>
    <w:lvl w:ilvl="0">
      <w:start w:val="6"/>
      <w:numFmt w:val="decimal"/>
      <w:lvlText w:val="%1."/>
      <w:lvlJc w:val="left"/>
      <w:pPr>
        <w:ind w:left="360" w:hanging="360"/>
      </w:pPr>
      <w:rPr>
        <w:rFonts w:hint="default"/>
      </w:rPr>
    </w:lvl>
    <w:lvl w:ilvl="1">
      <w:start w:val="1"/>
      <w:numFmt w:val="decimal"/>
      <w:suff w:val="space"/>
      <w:lvlText w:val="%1.%2."/>
      <w:lvlJc w:val="left"/>
      <w:pPr>
        <w:ind w:left="92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3"/>
  </w:num>
  <w:num w:numId="3">
    <w:abstractNumId w:val="16"/>
  </w:num>
  <w:num w:numId="4">
    <w:abstractNumId w:val="14"/>
  </w:num>
  <w:num w:numId="5">
    <w:abstractNumId w:val="13"/>
  </w:num>
  <w:num w:numId="6">
    <w:abstractNumId w:val="12"/>
  </w:num>
  <w:num w:numId="7">
    <w:abstractNumId w:val="10"/>
  </w:num>
  <w:num w:numId="8">
    <w:abstractNumId w:val="4"/>
  </w:num>
  <w:num w:numId="9">
    <w:abstractNumId w:val="21"/>
  </w:num>
  <w:num w:numId="10">
    <w:abstractNumId w:val="17"/>
  </w:num>
  <w:num w:numId="11">
    <w:abstractNumId w:val="9"/>
  </w:num>
  <w:num w:numId="12">
    <w:abstractNumId w:val="15"/>
  </w:num>
  <w:num w:numId="13">
    <w:abstractNumId w:val="22"/>
  </w:num>
  <w:num w:numId="14">
    <w:abstractNumId w:val="7"/>
  </w:num>
  <w:num w:numId="15">
    <w:abstractNumId w:val="11"/>
  </w:num>
  <w:num w:numId="16">
    <w:abstractNumId w:val="2"/>
  </w:num>
  <w:num w:numId="17">
    <w:abstractNumId w:val="0"/>
  </w:num>
  <w:num w:numId="18">
    <w:abstractNumId w:val="20"/>
  </w:num>
  <w:num w:numId="19">
    <w:abstractNumId w:val="19"/>
  </w:num>
  <w:num w:numId="20">
    <w:abstractNumId w:val="6"/>
  </w:num>
  <w:num w:numId="21">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3A"/>
    <w:rsid w:val="00005D74"/>
    <w:rsid w:val="00005FDD"/>
    <w:rsid w:val="00006C6E"/>
    <w:rsid w:val="00010693"/>
    <w:rsid w:val="00013348"/>
    <w:rsid w:val="00014B7C"/>
    <w:rsid w:val="000153F7"/>
    <w:rsid w:val="00017CE0"/>
    <w:rsid w:val="00022434"/>
    <w:rsid w:val="0003002A"/>
    <w:rsid w:val="0003043B"/>
    <w:rsid w:val="000324C6"/>
    <w:rsid w:val="0003490F"/>
    <w:rsid w:val="00042093"/>
    <w:rsid w:val="00042D21"/>
    <w:rsid w:val="00046008"/>
    <w:rsid w:val="0004621C"/>
    <w:rsid w:val="00051F41"/>
    <w:rsid w:val="000640FD"/>
    <w:rsid w:val="000644DA"/>
    <w:rsid w:val="00064B96"/>
    <w:rsid w:val="00065337"/>
    <w:rsid w:val="00066DC4"/>
    <w:rsid w:val="00070174"/>
    <w:rsid w:val="0007154D"/>
    <w:rsid w:val="00072748"/>
    <w:rsid w:val="00073C9E"/>
    <w:rsid w:val="00074CCA"/>
    <w:rsid w:val="00077308"/>
    <w:rsid w:val="00077EEF"/>
    <w:rsid w:val="00081423"/>
    <w:rsid w:val="00090E25"/>
    <w:rsid w:val="000959B5"/>
    <w:rsid w:val="00096DEA"/>
    <w:rsid w:val="000A0410"/>
    <w:rsid w:val="000A1B45"/>
    <w:rsid w:val="000A5A7F"/>
    <w:rsid w:val="000A67D6"/>
    <w:rsid w:val="000B0650"/>
    <w:rsid w:val="000B1648"/>
    <w:rsid w:val="000B1E29"/>
    <w:rsid w:val="000B3CD2"/>
    <w:rsid w:val="000B4343"/>
    <w:rsid w:val="000B724D"/>
    <w:rsid w:val="000C1D41"/>
    <w:rsid w:val="000C4691"/>
    <w:rsid w:val="000C4BE2"/>
    <w:rsid w:val="000C52BA"/>
    <w:rsid w:val="000C5527"/>
    <w:rsid w:val="000C5969"/>
    <w:rsid w:val="000D1C59"/>
    <w:rsid w:val="000D2720"/>
    <w:rsid w:val="000D58D2"/>
    <w:rsid w:val="000D5BB5"/>
    <w:rsid w:val="000D6247"/>
    <w:rsid w:val="000D7244"/>
    <w:rsid w:val="000E4F87"/>
    <w:rsid w:val="000F2494"/>
    <w:rsid w:val="000F3F90"/>
    <w:rsid w:val="000F47C5"/>
    <w:rsid w:val="000F76DA"/>
    <w:rsid w:val="00105E4B"/>
    <w:rsid w:val="00110D27"/>
    <w:rsid w:val="0011157F"/>
    <w:rsid w:val="00113B2F"/>
    <w:rsid w:val="001144AA"/>
    <w:rsid w:val="00116248"/>
    <w:rsid w:val="001225F4"/>
    <w:rsid w:val="00123CA3"/>
    <w:rsid w:val="00131BC7"/>
    <w:rsid w:val="00131FA6"/>
    <w:rsid w:val="00133265"/>
    <w:rsid w:val="00134A4E"/>
    <w:rsid w:val="00136D80"/>
    <w:rsid w:val="00137781"/>
    <w:rsid w:val="00137A9C"/>
    <w:rsid w:val="00142A10"/>
    <w:rsid w:val="001430F0"/>
    <w:rsid w:val="001444C4"/>
    <w:rsid w:val="00151124"/>
    <w:rsid w:val="00156688"/>
    <w:rsid w:val="00156A49"/>
    <w:rsid w:val="00162CB0"/>
    <w:rsid w:val="00163649"/>
    <w:rsid w:val="0016516B"/>
    <w:rsid w:val="00171E9D"/>
    <w:rsid w:val="00192130"/>
    <w:rsid w:val="0019344A"/>
    <w:rsid w:val="00195A79"/>
    <w:rsid w:val="00197D5C"/>
    <w:rsid w:val="00197E5D"/>
    <w:rsid w:val="001A506E"/>
    <w:rsid w:val="001B206F"/>
    <w:rsid w:val="001B3D70"/>
    <w:rsid w:val="001C0252"/>
    <w:rsid w:val="001C09A6"/>
    <w:rsid w:val="001C4052"/>
    <w:rsid w:val="001C530C"/>
    <w:rsid w:val="001C5414"/>
    <w:rsid w:val="001C5D96"/>
    <w:rsid w:val="001C753A"/>
    <w:rsid w:val="001D3066"/>
    <w:rsid w:val="001D6234"/>
    <w:rsid w:val="001D7B66"/>
    <w:rsid w:val="001E28E6"/>
    <w:rsid w:val="001E297F"/>
    <w:rsid w:val="001E48F1"/>
    <w:rsid w:val="001F02AE"/>
    <w:rsid w:val="001F3152"/>
    <w:rsid w:val="001F4C12"/>
    <w:rsid w:val="001F76A3"/>
    <w:rsid w:val="001F7827"/>
    <w:rsid w:val="00200F8E"/>
    <w:rsid w:val="00203E26"/>
    <w:rsid w:val="00207159"/>
    <w:rsid w:val="002117D0"/>
    <w:rsid w:val="00212B8C"/>
    <w:rsid w:val="0021725F"/>
    <w:rsid w:val="002219BD"/>
    <w:rsid w:val="00223064"/>
    <w:rsid w:val="00232D7E"/>
    <w:rsid w:val="002337C5"/>
    <w:rsid w:val="00235995"/>
    <w:rsid w:val="00236DE4"/>
    <w:rsid w:val="0023747E"/>
    <w:rsid w:val="002473B2"/>
    <w:rsid w:val="00251E07"/>
    <w:rsid w:val="00251ED0"/>
    <w:rsid w:val="0025270A"/>
    <w:rsid w:val="002543E7"/>
    <w:rsid w:val="002575A0"/>
    <w:rsid w:val="00257B81"/>
    <w:rsid w:val="00261487"/>
    <w:rsid w:val="00263596"/>
    <w:rsid w:val="002639DE"/>
    <w:rsid w:val="00263ACC"/>
    <w:rsid w:val="00266837"/>
    <w:rsid w:val="002672E2"/>
    <w:rsid w:val="00271982"/>
    <w:rsid w:val="002739AD"/>
    <w:rsid w:val="00277D73"/>
    <w:rsid w:val="0028228A"/>
    <w:rsid w:val="0028530A"/>
    <w:rsid w:val="002856F0"/>
    <w:rsid w:val="00285B7C"/>
    <w:rsid w:val="00285F0B"/>
    <w:rsid w:val="002871A3"/>
    <w:rsid w:val="0029094E"/>
    <w:rsid w:val="00290BA1"/>
    <w:rsid w:val="00293EEE"/>
    <w:rsid w:val="00295018"/>
    <w:rsid w:val="0029528C"/>
    <w:rsid w:val="0029530B"/>
    <w:rsid w:val="00297F71"/>
    <w:rsid w:val="002A067E"/>
    <w:rsid w:val="002A2038"/>
    <w:rsid w:val="002A5899"/>
    <w:rsid w:val="002C5CE3"/>
    <w:rsid w:val="002C5F4B"/>
    <w:rsid w:val="002C63C2"/>
    <w:rsid w:val="002C6AA1"/>
    <w:rsid w:val="002D140E"/>
    <w:rsid w:val="002D34CB"/>
    <w:rsid w:val="002D3D47"/>
    <w:rsid w:val="002D6FD8"/>
    <w:rsid w:val="002E2AA6"/>
    <w:rsid w:val="002E383B"/>
    <w:rsid w:val="002E3DC4"/>
    <w:rsid w:val="002E66E8"/>
    <w:rsid w:val="002F3160"/>
    <w:rsid w:val="002F34C9"/>
    <w:rsid w:val="00302905"/>
    <w:rsid w:val="0030508F"/>
    <w:rsid w:val="0030685C"/>
    <w:rsid w:val="00310E00"/>
    <w:rsid w:val="00313E81"/>
    <w:rsid w:val="00325C5B"/>
    <w:rsid w:val="003262ED"/>
    <w:rsid w:val="0032703A"/>
    <w:rsid w:val="003301B5"/>
    <w:rsid w:val="003304EB"/>
    <w:rsid w:val="00335C83"/>
    <w:rsid w:val="00337998"/>
    <w:rsid w:val="003400CE"/>
    <w:rsid w:val="00341975"/>
    <w:rsid w:val="00344448"/>
    <w:rsid w:val="00344748"/>
    <w:rsid w:val="003450B2"/>
    <w:rsid w:val="00347F4D"/>
    <w:rsid w:val="003510CC"/>
    <w:rsid w:val="00351111"/>
    <w:rsid w:val="00351CE5"/>
    <w:rsid w:val="00353025"/>
    <w:rsid w:val="0035331B"/>
    <w:rsid w:val="00353641"/>
    <w:rsid w:val="003563BF"/>
    <w:rsid w:val="003572AE"/>
    <w:rsid w:val="00357743"/>
    <w:rsid w:val="003605A4"/>
    <w:rsid w:val="003642D6"/>
    <w:rsid w:val="00365907"/>
    <w:rsid w:val="00365D03"/>
    <w:rsid w:val="00370190"/>
    <w:rsid w:val="00381224"/>
    <w:rsid w:val="00382700"/>
    <w:rsid w:val="003834F7"/>
    <w:rsid w:val="00384E7C"/>
    <w:rsid w:val="003917B5"/>
    <w:rsid w:val="0039548D"/>
    <w:rsid w:val="00397EF1"/>
    <w:rsid w:val="003A0B8C"/>
    <w:rsid w:val="003A1DCC"/>
    <w:rsid w:val="003A36F1"/>
    <w:rsid w:val="003A3CBE"/>
    <w:rsid w:val="003A5538"/>
    <w:rsid w:val="003A5BAE"/>
    <w:rsid w:val="003A5C7F"/>
    <w:rsid w:val="003A69D6"/>
    <w:rsid w:val="003B1801"/>
    <w:rsid w:val="003B2006"/>
    <w:rsid w:val="003B32DE"/>
    <w:rsid w:val="003B49E0"/>
    <w:rsid w:val="003B619C"/>
    <w:rsid w:val="003B6B1B"/>
    <w:rsid w:val="003C66BA"/>
    <w:rsid w:val="003C6C62"/>
    <w:rsid w:val="003D0A96"/>
    <w:rsid w:val="003D73FE"/>
    <w:rsid w:val="003E0507"/>
    <w:rsid w:val="003E3E59"/>
    <w:rsid w:val="003E4986"/>
    <w:rsid w:val="003F28C7"/>
    <w:rsid w:val="003F292D"/>
    <w:rsid w:val="003F53AF"/>
    <w:rsid w:val="003F5F7D"/>
    <w:rsid w:val="004041FC"/>
    <w:rsid w:val="0040530D"/>
    <w:rsid w:val="00405574"/>
    <w:rsid w:val="004056EE"/>
    <w:rsid w:val="00405FFD"/>
    <w:rsid w:val="0040618F"/>
    <w:rsid w:val="00410D75"/>
    <w:rsid w:val="004111C4"/>
    <w:rsid w:val="00411E6A"/>
    <w:rsid w:val="0041416E"/>
    <w:rsid w:val="00417499"/>
    <w:rsid w:val="00420431"/>
    <w:rsid w:val="00420E31"/>
    <w:rsid w:val="00421F0A"/>
    <w:rsid w:val="00423554"/>
    <w:rsid w:val="00423C45"/>
    <w:rsid w:val="004277DF"/>
    <w:rsid w:val="0043543D"/>
    <w:rsid w:val="00435A76"/>
    <w:rsid w:val="0044140D"/>
    <w:rsid w:val="004464B3"/>
    <w:rsid w:val="00450CB9"/>
    <w:rsid w:val="00451DF1"/>
    <w:rsid w:val="00454F19"/>
    <w:rsid w:val="0046031B"/>
    <w:rsid w:val="00461833"/>
    <w:rsid w:val="00464C05"/>
    <w:rsid w:val="00464F40"/>
    <w:rsid w:val="004655D1"/>
    <w:rsid w:val="0046776A"/>
    <w:rsid w:val="00467CE4"/>
    <w:rsid w:val="0047264A"/>
    <w:rsid w:val="004728C5"/>
    <w:rsid w:val="004763EB"/>
    <w:rsid w:val="00482A38"/>
    <w:rsid w:val="00483DFE"/>
    <w:rsid w:val="00486911"/>
    <w:rsid w:val="004903CC"/>
    <w:rsid w:val="00490F6B"/>
    <w:rsid w:val="004923B8"/>
    <w:rsid w:val="004925CC"/>
    <w:rsid w:val="00494C5E"/>
    <w:rsid w:val="004A04D2"/>
    <w:rsid w:val="004A2CCD"/>
    <w:rsid w:val="004A3C03"/>
    <w:rsid w:val="004A3DFF"/>
    <w:rsid w:val="004A6B73"/>
    <w:rsid w:val="004B0698"/>
    <w:rsid w:val="004B0E25"/>
    <w:rsid w:val="004B1B2B"/>
    <w:rsid w:val="004C0BB3"/>
    <w:rsid w:val="004C1AEF"/>
    <w:rsid w:val="004C25F2"/>
    <w:rsid w:val="004C4071"/>
    <w:rsid w:val="004C68CE"/>
    <w:rsid w:val="004C71F1"/>
    <w:rsid w:val="004C7A80"/>
    <w:rsid w:val="004D1E06"/>
    <w:rsid w:val="004D389C"/>
    <w:rsid w:val="004D3CF6"/>
    <w:rsid w:val="004D52FF"/>
    <w:rsid w:val="004E27A3"/>
    <w:rsid w:val="004E3E0A"/>
    <w:rsid w:val="004E623C"/>
    <w:rsid w:val="004E6B88"/>
    <w:rsid w:val="004F6864"/>
    <w:rsid w:val="00502482"/>
    <w:rsid w:val="00503026"/>
    <w:rsid w:val="00506382"/>
    <w:rsid w:val="00511FE0"/>
    <w:rsid w:val="005120A4"/>
    <w:rsid w:val="00516A6B"/>
    <w:rsid w:val="00522363"/>
    <w:rsid w:val="00523041"/>
    <w:rsid w:val="00524C7B"/>
    <w:rsid w:val="00527D3D"/>
    <w:rsid w:val="00530F9F"/>
    <w:rsid w:val="00531B24"/>
    <w:rsid w:val="00533D0A"/>
    <w:rsid w:val="0054028E"/>
    <w:rsid w:val="00541459"/>
    <w:rsid w:val="00541A50"/>
    <w:rsid w:val="005449D9"/>
    <w:rsid w:val="00545AAD"/>
    <w:rsid w:val="005525B7"/>
    <w:rsid w:val="00552F24"/>
    <w:rsid w:val="00562498"/>
    <w:rsid w:val="0056322A"/>
    <w:rsid w:val="00565A91"/>
    <w:rsid w:val="0056736D"/>
    <w:rsid w:val="00567AEE"/>
    <w:rsid w:val="00572670"/>
    <w:rsid w:val="005757CF"/>
    <w:rsid w:val="00582903"/>
    <w:rsid w:val="00583D2F"/>
    <w:rsid w:val="005964CD"/>
    <w:rsid w:val="005A170B"/>
    <w:rsid w:val="005B2E19"/>
    <w:rsid w:val="005B534D"/>
    <w:rsid w:val="005B5A12"/>
    <w:rsid w:val="005B6323"/>
    <w:rsid w:val="005C177A"/>
    <w:rsid w:val="005C18BB"/>
    <w:rsid w:val="005C19AF"/>
    <w:rsid w:val="005C2BD3"/>
    <w:rsid w:val="005C3765"/>
    <w:rsid w:val="005C7300"/>
    <w:rsid w:val="005D2EEC"/>
    <w:rsid w:val="005D372B"/>
    <w:rsid w:val="005E3499"/>
    <w:rsid w:val="005E3DF3"/>
    <w:rsid w:val="005E3E6D"/>
    <w:rsid w:val="005E42A3"/>
    <w:rsid w:val="005E7616"/>
    <w:rsid w:val="005F0E5D"/>
    <w:rsid w:val="005F722D"/>
    <w:rsid w:val="005F78D2"/>
    <w:rsid w:val="00600B02"/>
    <w:rsid w:val="006010E9"/>
    <w:rsid w:val="006060A0"/>
    <w:rsid w:val="00614FFF"/>
    <w:rsid w:val="006214E4"/>
    <w:rsid w:val="00626368"/>
    <w:rsid w:val="00631A5A"/>
    <w:rsid w:val="00632EB2"/>
    <w:rsid w:val="00634F8B"/>
    <w:rsid w:val="00636574"/>
    <w:rsid w:val="00637B86"/>
    <w:rsid w:val="006412AA"/>
    <w:rsid w:val="0064166F"/>
    <w:rsid w:val="00643377"/>
    <w:rsid w:val="00647F41"/>
    <w:rsid w:val="006515B6"/>
    <w:rsid w:val="006520E1"/>
    <w:rsid w:val="00652A9D"/>
    <w:rsid w:val="0065486F"/>
    <w:rsid w:val="006567F5"/>
    <w:rsid w:val="00660AD0"/>
    <w:rsid w:val="006612EB"/>
    <w:rsid w:val="006636F9"/>
    <w:rsid w:val="0066423E"/>
    <w:rsid w:val="006653B4"/>
    <w:rsid w:val="00673B7A"/>
    <w:rsid w:val="006740E6"/>
    <w:rsid w:val="006750F8"/>
    <w:rsid w:val="00676A16"/>
    <w:rsid w:val="00684ABF"/>
    <w:rsid w:val="00684B68"/>
    <w:rsid w:val="00685F15"/>
    <w:rsid w:val="00687679"/>
    <w:rsid w:val="006912DD"/>
    <w:rsid w:val="00693301"/>
    <w:rsid w:val="006934E3"/>
    <w:rsid w:val="00694C25"/>
    <w:rsid w:val="006975A6"/>
    <w:rsid w:val="006979CF"/>
    <w:rsid w:val="006A0479"/>
    <w:rsid w:val="006A2703"/>
    <w:rsid w:val="006B3F1F"/>
    <w:rsid w:val="006B4579"/>
    <w:rsid w:val="006B640E"/>
    <w:rsid w:val="006C0CF3"/>
    <w:rsid w:val="006C10C3"/>
    <w:rsid w:val="006C3F7D"/>
    <w:rsid w:val="006C4651"/>
    <w:rsid w:val="006C79E3"/>
    <w:rsid w:val="006D1FBC"/>
    <w:rsid w:val="006E1D30"/>
    <w:rsid w:val="006E4CE4"/>
    <w:rsid w:val="006E785D"/>
    <w:rsid w:val="006F4352"/>
    <w:rsid w:val="006F56B7"/>
    <w:rsid w:val="006F5F86"/>
    <w:rsid w:val="006F6833"/>
    <w:rsid w:val="006F7E1B"/>
    <w:rsid w:val="00702060"/>
    <w:rsid w:val="007027A2"/>
    <w:rsid w:val="00704246"/>
    <w:rsid w:val="00706004"/>
    <w:rsid w:val="00710334"/>
    <w:rsid w:val="00710F31"/>
    <w:rsid w:val="00712DDF"/>
    <w:rsid w:val="00714FF2"/>
    <w:rsid w:val="00720351"/>
    <w:rsid w:val="00723A50"/>
    <w:rsid w:val="00727BA0"/>
    <w:rsid w:val="0073187D"/>
    <w:rsid w:val="00737AFD"/>
    <w:rsid w:val="007419CF"/>
    <w:rsid w:val="00743F04"/>
    <w:rsid w:val="007440BC"/>
    <w:rsid w:val="0074457D"/>
    <w:rsid w:val="00750BCB"/>
    <w:rsid w:val="00751EBF"/>
    <w:rsid w:val="0075358D"/>
    <w:rsid w:val="00753C7B"/>
    <w:rsid w:val="007554D1"/>
    <w:rsid w:val="007563D5"/>
    <w:rsid w:val="00756675"/>
    <w:rsid w:val="0075715B"/>
    <w:rsid w:val="00760877"/>
    <w:rsid w:val="007608F6"/>
    <w:rsid w:val="00763C21"/>
    <w:rsid w:val="00764C24"/>
    <w:rsid w:val="007661E7"/>
    <w:rsid w:val="00772085"/>
    <w:rsid w:val="007768B5"/>
    <w:rsid w:val="0078055D"/>
    <w:rsid w:val="0078204B"/>
    <w:rsid w:val="00786ACA"/>
    <w:rsid w:val="0079414D"/>
    <w:rsid w:val="0079463D"/>
    <w:rsid w:val="00795421"/>
    <w:rsid w:val="00797A9E"/>
    <w:rsid w:val="007A0134"/>
    <w:rsid w:val="007A0A08"/>
    <w:rsid w:val="007A2280"/>
    <w:rsid w:val="007A370B"/>
    <w:rsid w:val="007A3BBB"/>
    <w:rsid w:val="007A4ACA"/>
    <w:rsid w:val="007B1378"/>
    <w:rsid w:val="007B3D7A"/>
    <w:rsid w:val="007B4F67"/>
    <w:rsid w:val="007B7FE5"/>
    <w:rsid w:val="007C19DD"/>
    <w:rsid w:val="007C2713"/>
    <w:rsid w:val="007D1ABB"/>
    <w:rsid w:val="007D49FA"/>
    <w:rsid w:val="007D6993"/>
    <w:rsid w:val="007E0271"/>
    <w:rsid w:val="007E05FB"/>
    <w:rsid w:val="007E2A21"/>
    <w:rsid w:val="007E5F7B"/>
    <w:rsid w:val="007F0DA3"/>
    <w:rsid w:val="007F7B81"/>
    <w:rsid w:val="008014DE"/>
    <w:rsid w:val="008020FD"/>
    <w:rsid w:val="00802E1D"/>
    <w:rsid w:val="008235A1"/>
    <w:rsid w:val="008262F8"/>
    <w:rsid w:val="008340A4"/>
    <w:rsid w:val="008359E9"/>
    <w:rsid w:val="00835A3F"/>
    <w:rsid w:val="00837D9E"/>
    <w:rsid w:val="00840671"/>
    <w:rsid w:val="00841A78"/>
    <w:rsid w:val="00842802"/>
    <w:rsid w:val="00851ABF"/>
    <w:rsid w:val="00854126"/>
    <w:rsid w:val="00854961"/>
    <w:rsid w:val="00857151"/>
    <w:rsid w:val="00860BD7"/>
    <w:rsid w:val="008613E8"/>
    <w:rsid w:val="00862D94"/>
    <w:rsid w:val="00862E1F"/>
    <w:rsid w:val="00864988"/>
    <w:rsid w:val="00864D6B"/>
    <w:rsid w:val="00871B9A"/>
    <w:rsid w:val="008728BA"/>
    <w:rsid w:val="008746A6"/>
    <w:rsid w:val="008766FC"/>
    <w:rsid w:val="00880307"/>
    <w:rsid w:val="00880839"/>
    <w:rsid w:val="008814B0"/>
    <w:rsid w:val="008833E0"/>
    <w:rsid w:val="00883C3A"/>
    <w:rsid w:val="0088428B"/>
    <w:rsid w:val="0088534F"/>
    <w:rsid w:val="00887A6E"/>
    <w:rsid w:val="00892730"/>
    <w:rsid w:val="00895077"/>
    <w:rsid w:val="008A13E5"/>
    <w:rsid w:val="008B626E"/>
    <w:rsid w:val="008B684A"/>
    <w:rsid w:val="008C6DF1"/>
    <w:rsid w:val="008C75F1"/>
    <w:rsid w:val="008C7AC6"/>
    <w:rsid w:val="008D10C9"/>
    <w:rsid w:val="008E1AEC"/>
    <w:rsid w:val="008E4019"/>
    <w:rsid w:val="008E50EB"/>
    <w:rsid w:val="008E67AE"/>
    <w:rsid w:val="008E7B27"/>
    <w:rsid w:val="008F1C3F"/>
    <w:rsid w:val="008F3258"/>
    <w:rsid w:val="008F50C1"/>
    <w:rsid w:val="008F59B4"/>
    <w:rsid w:val="008F5EA9"/>
    <w:rsid w:val="009023D9"/>
    <w:rsid w:val="00903496"/>
    <w:rsid w:val="00903DCF"/>
    <w:rsid w:val="009060A9"/>
    <w:rsid w:val="00906D47"/>
    <w:rsid w:val="00911776"/>
    <w:rsid w:val="00915804"/>
    <w:rsid w:val="00915EB4"/>
    <w:rsid w:val="0092026B"/>
    <w:rsid w:val="00926C3C"/>
    <w:rsid w:val="009301CA"/>
    <w:rsid w:val="009323DE"/>
    <w:rsid w:val="0093400F"/>
    <w:rsid w:val="00934B95"/>
    <w:rsid w:val="00935DA0"/>
    <w:rsid w:val="00936BD4"/>
    <w:rsid w:val="009439E4"/>
    <w:rsid w:val="009443A6"/>
    <w:rsid w:val="00946E5C"/>
    <w:rsid w:val="00952854"/>
    <w:rsid w:val="00953B68"/>
    <w:rsid w:val="009547A8"/>
    <w:rsid w:val="00954B0C"/>
    <w:rsid w:val="00956F6B"/>
    <w:rsid w:val="00957C21"/>
    <w:rsid w:val="00960213"/>
    <w:rsid w:val="0096022C"/>
    <w:rsid w:val="00960B6F"/>
    <w:rsid w:val="009629A3"/>
    <w:rsid w:val="00962E75"/>
    <w:rsid w:val="00963C17"/>
    <w:rsid w:val="00963F60"/>
    <w:rsid w:val="009679AA"/>
    <w:rsid w:val="00974925"/>
    <w:rsid w:val="009753DB"/>
    <w:rsid w:val="009769D8"/>
    <w:rsid w:val="00976C0B"/>
    <w:rsid w:val="009821A4"/>
    <w:rsid w:val="00984A96"/>
    <w:rsid w:val="00990BB8"/>
    <w:rsid w:val="00997AFE"/>
    <w:rsid w:val="009A006B"/>
    <w:rsid w:val="009A1209"/>
    <w:rsid w:val="009A1D28"/>
    <w:rsid w:val="009A37F9"/>
    <w:rsid w:val="009A68A0"/>
    <w:rsid w:val="009A728A"/>
    <w:rsid w:val="009B2AD8"/>
    <w:rsid w:val="009B38B8"/>
    <w:rsid w:val="009B4689"/>
    <w:rsid w:val="009B4F78"/>
    <w:rsid w:val="009B63AC"/>
    <w:rsid w:val="009B666B"/>
    <w:rsid w:val="009B7FE8"/>
    <w:rsid w:val="009D731F"/>
    <w:rsid w:val="009E236B"/>
    <w:rsid w:val="009E543A"/>
    <w:rsid w:val="009E60E2"/>
    <w:rsid w:val="009E655A"/>
    <w:rsid w:val="009F4B6E"/>
    <w:rsid w:val="00A02505"/>
    <w:rsid w:val="00A0421F"/>
    <w:rsid w:val="00A0462A"/>
    <w:rsid w:val="00A065A4"/>
    <w:rsid w:val="00A06A90"/>
    <w:rsid w:val="00A10FBC"/>
    <w:rsid w:val="00A111CD"/>
    <w:rsid w:val="00A11525"/>
    <w:rsid w:val="00A1169B"/>
    <w:rsid w:val="00A14E7B"/>
    <w:rsid w:val="00A206B2"/>
    <w:rsid w:val="00A22E46"/>
    <w:rsid w:val="00A260D8"/>
    <w:rsid w:val="00A279CD"/>
    <w:rsid w:val="00A3434D"/>
    <w:rsid w:val="00A37B0B"/>
    <w:rsid w:val="00A406D3"/>
    <w:rsid w:val="00A42CCC"/>
    <w:rsid w:val="00A42FB1"/>
    <w:rsid w:val="00A44D0C"/>
    <w:rsid w:val="00A47890"/>
    <w:rsid w:val="00A54340"/>
    <w:rsid w:val="00A54B69"/>
    <w:rsid w:val="00A60732"/>
    <w:rsid w:val="00A60CC7"/>
    <w:rsid w:val="00A65B88"/>
    <w:rsid w:val="00A669A8"/>
    <w:rsid w:val="00A67B1A"/>
    <w:rsid w:val="00A67EF2"/>
    <w:rsid w:val="00A7408B"/>
    <w:rsid w:val="00A771E9"/>
    <w:rsid w:val="00A779A8"/>
    <w:rsid w:val="00A83512"/>
    <w:rsid w:val="00A86255"/>
    <w:rsid w:val="00A86951"/>
    <w:rsid w:val="00A953E4"/>
    <w:rsid w:val="00AA13CF"/>
    <w:rsid w:val="00AA216D"/>
    <w:rsid w:val="00AA5206"/>
    <w:rsid w:val="00AA663D"/>
    <w:rsid w:val="00AA7653"/>
    <w:rsid w:val="00AB35F0"/>
    <w:rsid w:val="00AB57D4"/>
    <w:rsid w:val="00AC2B0E"/>
    <w:rsid w:val="00AC4CD8"/>
    <w:rsid w:val="00AC7EDF"/>
    <w:rsid w:val="00AD0463"/>
    <w:rsid w:val="00AD145B"/>
    <w:rsid w:val="00AD294C"/>
    <w:rsid w:val="00AD3476"/>
    <w:rsid w:val="00AD3DDB"/>
    <w:rsid w:val="00AD472F"/>
    <w:rsid w:val="00AE004D"/>
    <w:rsid w:val="00AE2685"/>
    <w:rsid w:val="00AE381D"/>
    <w:rsid w:val="00AE530D"/>
    <w:rsid w:val="00AE5DA7"/>
    <w:rsid w:val="00AE731D"/>
    <w:rsid w:val="00AF0D10"/>
    <w:rsid w:val="00AF1573"/>
    <w:rsid w:val="00AF68B8"/>
    <w:rsid w:val="00AF7A3E"/>
    <w:rsid w:val="00B01928"/>
    <w:rsid w:val="00B01F36"/>
    <w:rsid w:val="00B10FDD"/>
    <w:rsid w:val="00B128DE"/>
    <w:rsid w:val="00B16230"/>
    <w:rsid w:val="00B16598"/>
    <w:rsid w:val="00B16728"/>
    <w:rsid w:val="00B2010B"/>
    <w:rsid w:val="00B21D89"/>
    <w:rsid w:val="00B23719"/>
    <w:rsid w:val="00B248CC"/>
    <w:rsid w:val="00B273FE"/>
    <w:rsid w:val="00B27635"/>
    <w:rsid w:val="00B27CD6"/>
    <w:rsid w:val="00B34F86"/>
    <w:rsid w:val="00B37A59"/>
    <w:rsid w:val="00B41F20"/>
    <w:rsid w:val="00B43ACA"/>
    <w:rsid w:val="00B5283B"/>
    <w:rsid w:val="00B56946"/>
    <w:rsid w:val="00B60F7D"/>
    <w:rsid w:val="00B6210E"/>
    <w:rsid w:val="00B73CEB"/>
    <w:rsid w:val="00B748C4"/>
    <w:rsid w:val="00B75477"/>
    <w:rsid w:val="00B75544"/>
    <w:rsid w:val="00B814E8"/>
    <w:rsid w:val="00B821DE"/>
    <w:rsid w:val="00B8421F"/>
    <w:rsid w:val="00B92A68"/>
    <w:rsid w:val="00B954A2"/>
    <w:rsid w:val="00BA0B0B"/>
    <w:rsid w:val="00BA2F8E"/>
    <w:rsid w:val="00BA4249"/>
    <w:rsid w:val="00BA454C"/>
    <w:rsid w:val="00BA61B0"/>
    <w:rsid w:val="00BB0890"/>
    <w:rsid w:val="00BB0B9D"/>
    <w:rsid w:val="00BB1495"/>
    <w:rsid w:val="00BB19A5"/>
    <w:rsid w:val="00BC1651"/>
    <w:rsid w:val="00BC18FF"/>
    <w:rsid w:val="00BC39FF"/>
    <w:rsid w:val="00BC4528"/>
    <w:rsid w:val="00BC685D"/>
    <w:rsid w:val="00BC6AA2"/>
    <w:rsid w:val="00BC7088"/>
    <w:rsid w:val="00BF241A"/>
    <w:rsid w:val="00BF2EE7"/>
    <w:rsid w:val="00BF523B"/>
    <w:rsid w:val="00C003F1"/>
    <w:rsid w:val="00C11EC2"/>
    <w:rsid w:val="00C21477"/>
    <w:rsid w:val="00C2454C"/>
    <w:rsid w:val="00C32240"/>
    <w:rsid w:val="00C34021"/>
    <w:rsid w:val="00C410D1"/>
    <w:rsid w:val="00C41BAB"/>
    <w:rsid w:val="00C47C01"/>
    <w:rsid w:val="00C53011"/>
    <w:rsid w:val="00C553F1"/>
    <w:rsid w:val="00C55B15"/>
    <w:rsid w:val="00C63059"/>
    <w:rsid w:val="00C6311A"/>
    <w:rsid w:val="00C64507"/>
    <w:rsid w:val="00C66F86"/>
    <w:rsid w:val="00C87A1B"/>
    <w:rsid w:val="00C9332C"/>
    <w:rsid w:val="00C934FC"/>
    <w:rsid w:val="00CA08E3"/>
    <w:rsid w:val="00CA1F0E"/>
    <w:rsid w:val="00CA2042"/>
    <w:rsid w:val="00CB349F"/>
    <w:rsid w:val="00CB4002"/>
    <w:rsid w:val="00CB72AD"/>
    <w:rsid w:val="00CB780E"/>
    <w:rsid w:val="00CC39AA"/>
    <w:rsid w:val="00CD0B5A"/>
    <w:rsid w:val="00CD6FDF"/>
    <w:rsid w:val="00CD759F"/>
    <w:rsid w:val="00CE1883"/>
    <w:rsid w:val="00CE29A4"/>
    <w:rsid w:val="00CE4F78"/>
    <w:rsid w:val="00CF09AC"/>
    <w:rsid w:val="00CF46C7"/>
    <w:rsid w:val="00CF53A3"/>
    <w:rsid w:val="00CF68F4"/>
    <w:rsid w:val="00CF772D"/>
    <w:rsid w:val="00D00C6A"/>
    <w:rsid w:val="00D021E3"/>
    <w:rsid w:val="00D033F9"/>
    <w:rsid w:val="00D035CB"/>
    <w:rsid w:val="00D04152"/>
    <w:rsid w:val="00D06943"/>
    <w:rsid w:val="00D126EE"/>
    <w:rsid w:val="00D16593"/>
    <w:rsid w:val="00D21164"/>
    <w:rsid w:val="00D3035A"/>
    <w:rsid w:val="00D34302"/>
    <w:rsid w:val="00D3457F"/>
    <w:rsid w:val="00D47558"/>
    <w:rsid w:val="00D549CC"/>
    <w:rsid w:val="00D5508B"/>
    <w:rsid w:val="00D5598F"/>
    <w:rsid w:val="00D60B2B"/>
    <w:rsid w:val="00D63594"/>
    <w:rsid w:val="00D654CF"/>
    <w:rsid w:val="00D664F5"/>
    <w:rsid w:val="00D66DD1"/>
    <w:rsid w:val="00D70FBD"/>
    <w:rsid w:val="00D71888"/>
    <w:rsid w:val="00D72B24"/>
    <w:rsid w:val="00D8084F"/>
    <w:rsid w:val="00D80BF5"/>
    <w:rsid w:val="00D823D2"/>
    <w:rsid w:val="00D86499"/>
    <w:rsid w:val="00D9003D"/>
    <w:rsid w:val="00D97A57"/>
    <w:rsid w:val="00D97C0B"/>
    <w:rsid w:val="00DA184C"/>
    <w:rsid w:val="00DA4644"/>
    <w:rsid w:val="00DA4B56"/>
    <w:rsid w:val="00DB3536"/>
    <w:rsid w:val="00DB74A4"/>
    <w:rsid w:val="00DC3823"/>
    <w:rsid w:val="00DC47B5"/>
    <w:rsid w:val="00DC6089"/>
    <w:rsid w:val="00DC6698"/>
    <w:rsid w:val="00DC6E98"/>
    <w:rsid w:val="00DD6630"/>
    <w:rsid w:val="00DE09EA"/>
    <w:rsid w:val="00DE3050"/>
    <w:rsid w:val="00DE31BB"/>
    <w:rsid w:val="00DE5825"/>
    <w:rsid w:val="00DE61F2"/>
    <w:rsid w:val="00DE6CBA"/>
    <w:rsid w:val="00DE7AFF"/>
    <w:rsid w:val="00DF2175"/>
    <w:rsid w:val="00DF248A"/>
    <w:rsid w:val="00DF5C56"/>
    <w:rsid w:val="00E00A5A"/>
    <w:rsid w:val="00E00B69"/>
    <w:rsid w:val="00E00F61"/>
    <w:rsid w:val="00E01C81"/>
    <w:rsid w:val="00E04047"/>
    <w:rsid w:val="00E10D15"/>
    <w:rsid w:val="00E12C6D"/>
    <w:rsid w:val="00E14D9E"/>
    <w:rsid w:val="00E15AEE"/>
    <w:rsid w:val="00E16F22"/>
    <w:rsid w:val="00E1770F"/>
    <w:rsid w:val="00E254E9"/>
    <w:rsid w:val="00E31E5E"/>
    <w:rsid w:val="00E31E9D"/>
    <w:rsid w:val="00E35269"/>
    <w:rsid w:val="00E37534"/>
    <w:rsid w:val="00E462B5"/>
    <w:rsid w:val="00E51EBF"/>
    <w:rsid w:val="00E678C5"/>
    <w:rsid w:val="00E72EE9"/>
    <w:rsid w:val="00E73F57"/>
    <w:rsid w:val="00E74130"/>
    <w:rsid w:val="00E80246"/>
    <w:rsid w:val="00E80DCC"/>
    <w:rsid w:val="00E87045"/>
    <w:rsid w:val="00E87670"/>
    <w:rsid w:val="00E90817"/>
    <w:rsid w:val="00E96115"/>
    <w:rsid w:val="00E97A8A"/>
    <w:rsid w:val="00E97CDE"/>
    <w:rsid w:val="00EA0C91"/>
    <w:rsid w:val="00EA3AEB"/>
    <w:rsid w:val="00EA5A5D"/>
    <w:rsid w:val="00EA7599"/>
    <w:rsid w:val="00EA7F16"/>
    <w:rsid w:val="00EB02C2"/>
    <w:rsid w:val="00EB3E7F"/>
    <w:rsid w:val="00EC1212"/>
    <w:rsid w:val="00EC17A0"/>
    <w:rsid w:val="00EC3ADA"/>
    <w:rsid w:val="00EC4F6F"/>
    <w:rsid w:val="00EC59D0"/>
    <w:rsid w:val="00ED0671"/>
    <w:rsid w:val="00ED104C"/>
    <w:rsid w:val="00ED1931"/>
    <w:rsid w:val="00EE1837"/>
    <w:rsid w:val="00EE4D4D"/>
    <w:rsid w:val="00EE73B2"/>
    <w:rsid w:val="00EE7E3A"/>
    <w:rsid w:val="00EF16EF"/>
    <w:rsid w:val="00EF464E"/>
    <w:rsid w:val="00EF692F"/>
    <w:rsid w:val="00F050F3"/>
    <w:rsid w:val="00F05368"/>
    <w:rsid w:val="00F067EA"/>
    <w:rsid w:val="00F0745B"/>
    <w:rsid w:val="00F11CC1"/>
    <w:rsid w:val="00F1242E"/>
    <w:rsid w:val="00F23F5E"/>
    <w:rsid w:val="00F258E0"/>
    <w:rsid w:val="00F25BDD"/>
    <w:rsid w:val="00F27C25"/>
    <w:rsid w:val="00F366E3"/>
    <w:rsid w:val="00F376EB"/>
    <w:rsid w:val="00F3793C"/>
    <w:rsid w:val="00F413FE"/>
    <w:rsid w:val="00F50DBD"/>
    <w:rsid w:val="00F529E0"/>
    <w:rsid w:val="00F5662A"/>
    <w:rsid w:val="00F64BCB"/>
    <w:rsid w:val="00F64C01"/>
    <w:rsid w:val="00F658F6"/>
    <w:rsid w:val="00F70699"/>
    <w:rsid w:val="00F7279E"/>
    <w:rsid w:val="00F734DF"/>
    <w:rsid w:val="00F74361"/>
    <w:rsid w:val="00F76436"/>
    <w:rsid w:val="00F80EC0"/>
    <w:rsid w:val="00F82D20"/>
    <w:rsid w:val="00F832CD"/>
    <w:rsid w:val="00F8722B"/>
    <w:rsid w:val="00F943DC"/>
    <w:rsid w:val="00F94A30"/>
    <w:rsid w:val="00F94DD1"/>
    <w:rsid w:val="00F970BB"/>
    <w:rsid w:val="00F9799B"/>
    <w:rsid w:val="00FA0AAC"/>
    <w:rsid w:val="00FA24E6"/>
    <w:rsid w:val="00FA2659"/>
    <w:rsid w:val="00FA2AF2"/>
    <w:rsid w:val="00FA33D2"/>
    <w:rsid w:val="00FA6534"/>
    <w:rsid w:val="00FA7972"/>
    <w:rsid w:val="00FB015B"/>
    <w:rsid w:val="00FB1392"/>
    <w:rsid w:val="00FB3A3A"/>
    <w:rsid w:val="00FB4B7D"/>
    <w:rsid w:val="00FB5023"/>
    <w:rsid w:val="00FC2F5A"/>
    <w:rsid w:val="00FC6C59"/>
    <w:rsid w:val="00FD1981"/>
    <w:rsid w:val="00FE1C8C"/>
    <w:rsid w:val="00FE4CA1"/>
    <w:rsid w:val="00FE5951"/>
    <w:rsid w:val="00FE6B30"/>
    <w:rsid w:val="00FF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47AED6"/>
  <w15:docId w15:val="{9667B9AA-1A4D-4ADF-963B-DB7E864A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A3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B3A3A"/>
    <w:pPr>
      <w:tabs>
        <w:tab w:val="center" w:pos="4677"/>
        <w:tab w:val="right" w:pos="9355"/>
      </w:tabs>
      <w:spacing w:after="0" w:line="240" w:lineRule="auto"/>
    </w:pPr>
    <w:rPr>
      <w:rFonts w:eastAsia="Calibri"/>
      <w:sz w:val="20"/>
      <w:szCs w:val="20"/>
      <w:lang w:val="x-none" w:eastAsia="x-none"/>
    </w:rPr>
  </w:style>
  <w:style w:type="character" w:customStyle="1" w:styleId="a4">
    <w:name w:val="Нижний колонтитул Знак"/>
    <w:link w:val="a3"/>
    <w:locked/>
    <w:rsid w:val="00FB3A3A"/>
    <w:rPr>
      <w:rFonts w:cs="Times New Roman"/>
    </w:rPr>
  </w:style>
  <w:style w:type="paragraph" w:styleId="a5">
    <w:name w:val="header"/>
    <w:basedOn w:val="a"/>
    <w:link w:val="a6"/>
    <w:rsid w:val="00FB3A3A"/>
    <w:pPr>
      <w:tabs>
        <w:tab w:val="center" w:pos="4677"/>
        <w:tab w:val="right" w:pos="9355"/>
      </w:tabs>
      <w:spacing w:after="0" w:line="240" w:lineRule="auto"/>
    </w:pPr>
    <w:rPr>
      <w:rFonts w:eastAsia="Calibri"/>
      <w:sz w:val="20"/>
      <w:szCs w:val="20"/>
      <w:lang w:val="x-none" w:eastAsia="x-none"/>
    </w:rPr>
  </w:style>
  <w:style w:type="character" w:customStyle="1" w:styleId="a6">
    <w:name w:val="Верхний колонтитул Знак"/>
    <w:link w:val="a5"/>
    <w:locked/>
    <w:rsid w:val="00FB3A3A"/>
    <w:rPr>
      <w:rFonts w:cs="Times New Roman"/>
    </w:rPr>
  </w:style>
  <w:style w:type="character" w:styleId="a7">
    <w:name w:val="page number"/>
    <w:rsid w:val="00FB3A3A"/>
    <w:rPr>
      <w:rFonts w:cs="Times New Roman"/>
    </w:rPr>
  </w:style>
  <w:style w:type="paragraph" w:customStyle="1" w:styleId="a8">
    <w:name w:val="Обычный (Интернет)"/>
    <w:basedOn w:val="a"/>
    <w:uiPriority w:val="99"/>
    <w:semiHidden/>
    <w:rsid w:val="00A86951"/>
    <w:pPr>
      <w:spacing w:before="30" w:after="30" w:line="240" w:lineRule="auto"/>
    </w:pPr>
    <w:rPr>
      <w:rFonts w:ascii="Arial" w:eastAsia="Calibri" w:hAnsi="Arial" w:cs="Arial"/>
      <w:color w:val="332E2D"/>
      <w:spacing w:val="2"/>
      <w:sz w:val="24"/>
      <w:szCs w:val="24"/>
      <w:lang w:eastAsia="ru-RU"/>
    </w:rPr>
  </w:style>
  <w:style w:type="paragraph" w:styleId="a9">
    <w:name w:val="Balloon Text"/>
    <w:basedOn w:val="a"/>
    <w:link w:val="aa"/>
    <w:semiHidden/>
    <w:rsid w:val="00C47C01"/>
    <w:pPr>
      <w:spacing w:after="0" w:line="240" w:lineRule="auto"/>
    </w:pPr>
    <w:rPr>
      <w:rFonts w:ascii="Segoe UI" w:eastAsia="Calibri" w:hAnsi="Segoe UI"/>
      <w:sz w:val="18"/>
      <w:szCs w:val="18"/>
      <w:lang w:val="x-none" w:eastAsia="x-none"/>
    </w:rPr>
  </w:style>
  <w:style w:type="character" w:customStyle="1" w:styleId="aa">
    <w:name w:val="Текст выноски Знак"/>
    <w:link w:val="a9"/>
    <w:semiHidden/>
    <w:locked/>
    <w:rsid w:val="00C47C01"/>
    <w:rPr>
      <w:rFonts w:ascii="Segoe UI" w:hAnsi="Segoe UI" w:cs="Segoe UI"/>
      <w:sz w:val="18"/>
      <w:szCs w:val="18"/>
    </w:rPr>
  </w:style>
  <w:style w:type="paragraph" w:customStyle="1" w:styleId="ConsPlusNormal">
    <w:name w:val="ConsPlusNormal"/>
    <w:rsid w:val="00B27635"/>
    <w:pPr>
      <w:autoSpaceDE w:val="0"/>
      <w:autoSpaceDN w:val="0"/>
      <w:adjustRightInd w:val="0"/>
      <w:ind w:firstLine="720"/>
    </w:pPr>
    <w:rPr>
      <w:rFonts w:ascii="Arial" w:hAnsi="Arial" w:cs="Arial"/>
    </w:rPr>
  </w:style>
  <w:style w:type="paragraph" w:styleId="ab">
    <w:name w:val="Revision"/>
    <w:hidden/>
    <w:uiPriority w:val="99"/>
    <w:semiHidden/>
    <w:rsid w:val="00795421"/>
    <w:rPr>
      <w:rFonts w:eastAsia="Times New Roman"/>
      <w:sz w:val="22"/>
      <w:szCs w:val="22"/>
      <w:lang w:eastAsia="en-US"/>
    </w:rPr>
  </w:style>
  <w:style w:type="character" w:styleId="ac">
    <w:name w:val="annotation reference"/>
    <w:rsid w:val="00C63059"/>
    <w:rPr>
      <w:sz w:val="16"/>
      <w:szCs w:val="16"/>
    </w:rPr>
  </w:style>
  <w:style w:type="paragraph" w:styleId="ad">
    <w:name w:val="annotation text"/>
    <w:basedOn w:val="a"/>
    <w:link w:val="ae"/>
    <w:rsid w:val="00C63059"/>
    <w:rPr>
      <w:sz w:val="20"/>
      <w:szCs w:val="20"/>
      <w:lang w:val="x-none"/>
    </w:rPr>
  </w:style>
  <w:style w:type="character" w:customStyle="1" w:styleId="ae">
    <w:name w:val="Текст примечания Знак"/>
    <w:link w:val="ad"/>
    <w:rsid w:val="00C63059"/>
    <w:rPr>
      <w:rFonts w:eastAsia="Times New Roman"/>
      <w:lang w:eastAsia="en-US"/>
    </w:rPr>
  </w:style>
  <w:style w:type="paragraph" w:styleId="af">
    <w:name w:val="annotation subject"/>
    <w:basedOn w:val="ad"/>
    <w:next w:val="ad"/>
    <w:link w:val="af0"/>
    <w:rsid w:val="00C63059"/>
    <w:rPr>
      <w:b/>
      <w:bCs/>
    </w:rPr>
  </w:style>
  <w:style w:type="character" w:customStyle="1" w:styleId="af0">
    <w:name w:val="Тема примечания Знак"/>
    <w:link w:val="af"/>
    <w:rsid w:val="00C63059"/>
    <w:rPr>
      <w:rFonts w:eastAsia="Times New Roman"/>
      <w:b/>
      <w:bCs/>
      <w:lang w:eastAsia="en-US"/>
    </w:rPr>
  </w:style>
  <w:style w:type="table" w:styleId="af1">
    <w:name w:val="Table Grid"/>
    <w:basedOn w:val="a1"/>
    <w:uiPriority w:val="59"/>
    <w:locked/>
    <w:rsid w:val="00B237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unhideWhenUsed/>
    <w:rsid w:val="00B23719"/>
    <w:pPr>
      <w:spacing w:after="0" w:line="240" w:lineRule="auto"/>
    </w:pPr>
    <w:rPr>
      <w:rFonts w:eastAsia="Calibri"/>
      <w:sz w:val="20"/>
      <w:szCs w:val="20"/>
      <w:lang w:val="x-none"/>
    </w:rPr>
  </w:style>
  <w:style w:type="character" w:customStyle="1" w:styleId="af3">
    <w:name w:val="Текст концевой сноски Знак"/>
    <w:link w:val="af2"/>
    <w:uiPriority w:val="99"/>
    <w:rsid w:val="00B23719"/>
    <w:rPr>
      <w:rFonts w:ascii="Calibri" w:eastAsia="Calibri" w:hAnsi="Calibri" w:cs="Times New Roman"/>
      <w:lang w:eastAsia="en-US"/>
    </w:rPr>
  </w:style>
  <w:style w:type="character" w:styleId="af4">
    <w:name w:val="endnote reference"/>
    <w:uiPriority w:val="99"/>
    <w:unhideWhenUsed/>
    <w:rsid w:val="00B23719"/>
    <w:rPr>
      <w:vertAlign w:val="superscript"/>
    </w:rPr>
  </w:style>
  <w:style w:type="paragraph" w:customStyle="1" w:styleId="ConsPlusTitle">
    <w:name w:val="ConsPlusTitle"/>
    <w:rsid w:val="00A065A4"/>
    <w:pPr>
      <w:autoSpaceDE w:val="0"/>
      <w:autoSpaceDN w:val="0"/>
      <w:adjustRightInd w:val="0"/>
    </w:pPr>
    <w:rPr>
      <w:rFonts w:ascii="Arial" w:eastAsia="Times New Roman" w:hAnsi="Arial" w:cs="Arial"/>
      <w:b/>
      <w:bCs/>
    </w:rPr>
  </w:style>
  <w:style w:type="paragraph" w:styleId="af5">
    <w:name w:val="List Paragraph"/>
    <w:basedOn w:val="a"/>
    <w:uiPriority w:val="34"/>
    <w:qFormat/>
    <w:rsid w:val="00F94DD1"/>
    <w:pPr>
      <w:spacing w:after="0" w:line="240" w:lineRule="auto"/>
      <w:ind w:left="708"/>
    </w:pPr>
    <w:rPr>
      <w:rFonts w:ascii="Times New Roman" w:hAnsi="Times New Roman"/>
      <w:sz w:val="24"/>
      <w:szCs w:val="24"/>
      <w:lang w:eastAsia="ru-RU"/>
    </w:rPr>
  </w:style>
  <w:style w:type="paragraph" w:customStyle="1" w:styleId="af6">
    <w:basedOn w:val="a"/>
    <w:next w:val="a8"/>
    <w:uiPriority w:val="99"/>
    <w:rsid w:val="00DA184C"/>
    <w:pPr>
      <w:spacing w:before="30" w:after="30" w:line="240" w:lineRule="auto"/>
    </w:pPr>
    <w:rPr>
      <w:rFonts w:ascii="Arial" w:hAnsi="Arial" w:cs="Arial"/>
      <w:color w:val="332E2D"/>
      <w:spacing w:val="2"/>
      <w:sz w:val="24"/>
      <w:szCs w:val="24"/>
      <w:lang w:eastAsia="ru-RU"/>
    </w:rPr>
  </w:style>
  <w:style w:type="paragraph" w:customStyle="1" w:styleId="FORMATTEXT">
    <w:name w:val=".FORMATTEXT"/>
    <w:uiPriority w:val="99"/>
    <w:rsid w:val="00A44D0C"/>
    <w:pPr>
      <w:widowControl w:val="0"/>
      <w:autoSpaceDE w:val="0"/>
      <w:autoSpaceDN w:val="0"/>
      <w:adjustRightInd w:val="0"/>
    </w:pPr>
    <w:rPr>
      <w:rFonts w:ascii="Times New Roman" w:eastAsia="Times New Roman" w:hAnsi="Times New Roman"/>
      <w:sz w:val="24"/>
      <w:szCs w:val="24"/>
    </w:rPr>
  </w:style>
  <w:style w:type="character" w:customStyle="1" w:styleId="10">
    <w:name w:val="Основной текст (10)_"/>
    <w:link w:val="100"/>
    <w:locked/>
    <w:rsid w:val="002A2038"/>
    <w:rPr>
      <w:sz w:val="28"/>
      <w:szCs w:val="28"/>
      <w:shd w:val="clear" w:color="auto" w:fill="FFFFFF"/>
    </w:rPr>
  </w:style>
  <w:style w:type="paragraph" w:customStyle="1" w:styleId="100">
    <w:name w:val="Основной текст (10)"/>
    <w:basedOn w:val="a"/>
    <w:link w:val="10"/>
    <w:rsid w:val="002A2038"/>
    <w:pPr>
      <w:shd w:val="clear" w:color="auto" w:fill="FFFFFF"/>
      <w:spacing w:before="540" w:after="0" w:line="322" w:lineRule="exact"/>
      <w:ind w:hanging="560"/>
      <w:jc w:val="both"/>
    </w:pPr>
    <w:rPr>
      <w:rFonts w:eastAsia="Calibri"/>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0905221">
      <w:bodyDiv w:val="1"/>
      <w:marLeft w:val="0"/>
      <w:marRight w:val="0"/>
      <w:marTop w:val="0"/>
      <w:marBottom w:val="0"/>
      <w:divBdr>
        <w:top w:val="none" w:sz="0" w:space="0" w:color="auto"/>
        <w:left w:val="none" w:sz="0" w:space="0" w:color="auto"/>
        <w:bottom w:val="none" w:sz="0" w:space="0" w:color="auto"/>
        <w:right w:val="none" w:sz="0" w:space="0" w:color="auto"/>
      </w:divBdr>
    </w:div>
    <w:div w:id="498275568">
      <w:bodyDiv w:val="1"/>
      <w:marLeft w:val="0"/>
      <w:marRight w:val="0"/>
      <w:marTop w:val="0"/>
      <w:marBottom w:val="0"/>
      <w:divBdr>
        <w:top w:val="none" w:sz="0" w:space="0" w:color="auto"/>
        <w:left w:val="none" w:sz="0" w:space="0" w:color="auto"/>
        <w:bottom w:val="none" w:sz="0" w:space="0" w:color="auto"/>
        <w:right w:val="none" w:sz="0" w:space="0" w:color="auto"/>
      </w:divBdr>
    </w:div>
    <w:div w:id="696202320">
      <w:bodyDiv w:val="1"/>
      <w:marLeft w:val="0"/>
      <w:marRight w:val="0"/>
      <w:marTop w:val="0"/>
      <w:marBottom w:val="0"/>
      <w:divBdr>
        <w:top w:val="none" w:sz="0" w:space="0" w:color="auto"/>
        <w:left w:val="none" w:sz="0" w:space="0" w:color="auto"/>
        <w:bottom w:val="none" w:sz="0" w:space="0" w:color="auto"/>
        <w:right w:val="none" w:sz="0" w:space="0" w:color="auto"/>
      </w:divBdr>
    </w:div>
    <w:div w:id="1299186161">
      <w:bodyDiv w:val="1"/>
      <w:marLeft w:val="0"/>
      <w:marRight w:val="0"/>
      <w:marTop w:val="0"/>
      <w:marBottom w:val="0"/>
      <w:divBdr>
        <w:top w:val="none" w:sz="0" w:space="0" w:color="auto"/>
        <w:left w:val="none" w:sz="0" w:space="0" w:color="auto"/>
        <w:bottom w:val="none" w:sz="0" w:space="0" w:color="auto"/>
        <w:right w:val="none" w:sz="0" w:space="0" w:color="auto"/>
      </w:divBdr>
    </w:div>
    <w:div w:id="1455128308">
      <w:bodyDiv w:val="1"/>
      <w:marLeft w:val="0"/>
      <w:marRight w:val="0"/>
      <w:marTop w:val="0"/>
      <w:marBottom w:val="0"/>
      <w:divBdr>
        <w:top w:val="none" w:sz="0" w:space="0" w:color="auto"/>
        <w:left w:val="none" w:sz="0" w:space="0" w:color="auto"/>
        <w:bottom w:val="none" w:sz="0" w:space="0" w:color="auto"/>
        <w:right w:val="none" w:sz="0" w:space="0" w:color="auto"/>
      </w:divBdr>
    </w:div>
    <w:div w:id="1797673107">
      <w:bodyDiv w:val="1"/>
      <w:marLeft w:val="0"/>
      <w:marRight w:val="0"/>
      <w:marTop w:val="0"/>
      <w:marBottom w:val="0"/>
      <w:divBdr>
        <w:top w:val="none" w:sz="0" w:space="0" w:color="auto"/>
        <w:left w:val="none" w:sz="0" w:space="0" w:color="auto"/>
        <w:bottom w:val="none" w:sz="0" w:space="0" w:color="auto"/>
        <w:right w:val="none" w:sz="0" w:space="0" w:color="auto"/>
      </w:divBdr>
    </w:div>
    <w:div w:id="1954826672">
      <w:bodyDiv w:val="1"/>
      <w:marLeft w:val="0"/>
      <w:marRight w:val="0"/>
      <w:marTop w:val="0"/>
      <w:marBottom w:val="0"/>
      <w:divBdr>
        <w:top w:val="none" w:sz="0" w:space="0" w:color="auto"/>
        <w:left w:val="none" w:sz="0" w:space="0" w:color="auto"/>
        <w:bottom w:val="none" w:sz="0" w:space="0" w:color="auto"/>
        <w:right w:val="none" w:sz="0" w:space="0" w:color="auto"/>
      </w:divBdr>
    </w:div>
    <w:div w:id="212769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F5704-289E-4676-A35E-1C3D7EB8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17</Pages>
  <Words>6632</Words>
  <Characters>48476</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Казачек Татьяна Петровна</cp:lastModifiedBy>
  <cp:revision>9</cp:revision>
  <cp:lastPrinted>2024-01-10T07:23:00Z</cp:lastPrinted>
  <dcterms:created xsi:type="dcterms:W3CDTF">2023-12-29T07:59:00Z</dcterms:created>
  <dcterms:modified xsi:type="dcterms:W3CDTF">2024-01-10T07:29:00Z</dcterms:modified>
</cp:coreProperties>
</file>