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AF6" w:rsidRPr="006E7AF6" w:rsidRDefault="006E7AF6" w:rsidP="006E7AF6">
      <w:pPr>
        <w:widowControl/>
        <w:ind w:right="120"/>
        <w:jc w:val="right"/>
        <w:rPr>
          <w:rFonts w:ascii="Times New Roman" w:eastAsia="SimSun" w:hAnsi="Times New Roman" w:cs="Times New Roman"/>
          <w:sz w:val="28"/>
          <w:szCs w:val="28"/>
          <w:lang w:val="ru-RU" w:eastAsia="zh-CN"/>
        </w:rPr>
      </w:pPr>
      <w:bookmarkStart w:id="0" w:name="_GoBack"/>
      <w:bookmarkEnd w:id="0"/>
      <w:r w:rsidRPr="006E7AF6">
        <w:rPr>
          <w:rFonts w:ascii="Times New Roman" w:eastAsia="SimSun" w:hAnsi="Times New Roman" w:cs="Times New Roman"/>
          <w:sz w:val="28"/>
          <w:szCs w:val="28"/>
          <w:lang w:val="ru-RU" w:eastAsia="zh-CN"/>
        </w:rPr>
        <w:t xml:space="preserve">Приложение </w:t>
      </w:r>
      <w:r>
        <w:rPr>
          <w:rFonts w:ascii="Times New Roman" w:eastAsia="SimSun" w:hAnsi="Times New Roman" w:cs="Times New Roman"/>
          <w:sz w:val="28"/>
          <w:szCs w:val="28"/>
          <w:lang w:val="ru-RU" w:eastAsia="zh-CN"/>
        </w:rPr>
        <w:t>1</w:t>
      </w:r>
    </w:p>
    <w:p w:rsidR="006E7AF6" w:rsidRPr="006E7AF6" w:rsidRDefault="006E7AF6" w:rsidP="006E7AF6">
      <w:pPr>
        <w:widowControl/>
        <w:ind w:right="120"/>
        <w:jc w:val="right"/>
        <w:rPr>
          <w:rFonts w:ascii="Times New Roman" w:eastAsia="SimSun" w:hAnsi="Times New Roman" w:cs="Times New Roman"/>
          <w:sz w:val="28"/>
          <w:szCs w:val="28"/>
          <w:lang w:val="ru-RU" w:eastAsia="zh-CN"/>
        </w:rPr>
      </w:pPr>
    </w:p>
    <w:tbl>
      <w:tblPr>
        <w:tblW w:w="0" w:type="auto"/>
        <w:tblInd w:w="2943" w:type="dxa"/>
        <w:tblLook w:val="04A0" w:firstRow="1" w:lastRow="0" w:firstColumn="1" w:lastColumn="0" w:noHBand="0" w:noVBand="1"/>
      </w:tblPr>
      <w:tblGrid>
        <w:gridCol w:w="4143"/>
        <w:gridCol w:w="2273"/>
      </w:tblGrid>
      <w:tr w:rsidR="006E7AF6" w:rsidRPr="009C12AA" w:rsidTr="00AD78AB">
        <w:tc>
          <w:tcPr>
            <w:tcW w:w="6628" w:type="dxa"/>
            <w:gridSpan w:val="2"/>
            <w:shd w:val="clear" w:color="auto" w:fill="auto"/>
          </w:tcPr>
          <w:p w:rsidR="006E7AF6" w:rsidRPr="006E7AF6" w:rsidRDefault="006E7AF6" w:rsidP="006E7AF6">
            <w:pPr>
              <w:widowControl/>
              <w:jc w:val="right"/>
              <w:rPr>
                <w:rFonts w:ascii="Times New Roman" w:eastAsia="SimSun" w:hAnsi="Times New Roman" w:cs="Times New Roman"/>
                <w:sz w:val="28"/>
                <w:szCs w:val="28"/>
                <w:lang w:val="ru-RU" w:eastAsia="zh-CN"/>
              </w:rPr>
            </w:pPr>
            <w:r w:rsidRPr="006E7AF6">
              <w:rPr>
                <w:rFonts w:ascii="Times New Roman" w:eastAsia="SimSun" w:hAnsi="Times New Roman" w:cs="Times New Roman"/>
                <w:sz w:val="28"/>
                <w:szCs w:val="28"/>
                <w:lang w:val="ru-RU" w:eastAsia="zh-CN"/>
              </w:rPr>
              <w:t>к распоряжению Комитета по природопользованию,</w:t>
            </w:r>
          </w:p>
        </w:tc>
      </w:tr>
      <w:tr w:rsidR="006E7AF6" w:rsidRPr="00DA5C3A" w:rsidTr="00AD78AB">
        <w:tc>
          <w:tcPr>
            <w:tcW w:w="6628" w:type="dxa"/>
            <w:gridSpan w:val="2"/>
            <w:shd w:val="clear" w:color="auto" w:fill="auto"/>
          </w:tcPr>
          <w:p w:rsidR="006E7AF6" w:rsidRPr="006E7AF6" w:rsidRDefault="006E7AF6" w:rsidP="006E7AF6">
            <w:pPr>
              <w:widowControl/>
              <w:jc w:val="right"/>
              <w:rPr>
                <w:rFonts w:ascii="Times New Roman" w:eastAsia="SimSun" w:hAnsi="Times New Roman" w:cs="Times New Roman"/>
                <w:sz w:val="28"/>
                <w:szCs w:val="28"/>
                <w:lang w:val="ru-RU" w:eastAsia="zh-CN"/>
              </w:rPr>
            </w:pPr>
            <w:r w:rsidRPr="006E7AF6">
              <w:rPr>
                <w:rFonts w:ascii="Times New Roman" w:eastAsia="SimSun" w:hAnsi="Times New Roman" w:cs="Times New Roman"/>
                <w:sz w:val="28"/>
                <w:szCs w:val="28"/>
                <w:lang w:val="ru-RU" w:eastAsia="zh-CN"/>
              </w:rPr>
              <w:t>охране окружающей среды и обеспечению</w:t>
            </w:r>
          </w:p>
        </w:tc>
      </w:tr>
      <w:tr w:rsidR="006E7AF6" w:rsidRPr="006E7AF6" w:rsidTr="00AD78AB">
        <w:tc>
          <w:tcPr>
            <w:tcW w:w="4253" w:type="dxa"/>
            <w:shd w:val="clear" w:color="auto" w:fill="auto"/>
          </w:tcPr>
          <w:p w:rsidR="006E7AF6" w:rsidRPr="006E7AF6" w:rsidRDefault="006E7AF6" w:rsidP="006E7AF6">
            <w:pPr>
              <w:widowControl/>
              <w:jc w:val="right"/>
              <w:rPr>
                <w:rFonts w:ascii="Times New Roman" w:eastAsia="SimSun" w:hAnsi="Times New Roman" w:cs="Times New Roman"/>
                <w:sz w:val="28"/>
                <w:szCs w:val="28"/>
                <w:lang w:val="ru-RU" w:eastAsia="zh-CN"/>
              </w:rPr>
            </w:pPr>
            <w:r w:rsidRPr="006E7AF6">
              <w:rPr>
                <w:rFonts w:ascii="Times New Roman" w:eastAsia="SimSun" w:hAnsi="Times New Roman" w:cs="Times New Roman"/>
                <w:sz w:val="28"/>
                <w:szCs w:val="28"/>
                <w:lang w:val="ru-RU" w:eastAsia="zh-CN"/>
              </w:rPr>
              <w:t>экологической безопасности</w:t>
            </w:r>
          </w:p>
        </w:tc>
        <w:tc>
          <w:tcPr>
            <w:tcW w:w="2375" w:type="dxa"/>
            <w:shd w:val="clear" w:color="auto" w:fill="auto"/>
          </w:tcPr>
          <w:p w:rsidR="006E7AF6" w:rsidRPr="006E7AF6" w:rsidRDefault="006E7AF6" w:rsidP="006E7AF6">
            <w:pPr>
              <w:widowControl/>
              <w:rPr>
                <w:rFonts w:ascii="Times New Roman" w:eastAsia="SimSun" w:hAnsi="Times New Roman" w:cs="Times New Roman"/>
                <w:sz w:val="28"/>
                <w:szCs w:val="28"/>
                <w:lang w:val="ru-RU" w:eastAsia="zh-CN"/>
              </w:rPr>
            </w:pPr>
            <w:r w:rsidRPr="006E7AF6">
              <w:rPr>
                <w:rFonts w:ascii="Times New Roman" w:eastAsia="SimSun" w:hAnsi="Times New Roman" w:cs="Times New Roman"/>
                <w:sz w:val="28"/>
                <w:szCs w:val="28"/>
                <w:lang w:val="ru-RU" w:eastAsia="zh-CN"/>
              </w:rPr>
              <w:t xml:space="preserve">от               №      </w:t>
            </w:r>
          </w:p>
        </w:tc>
      </w:tr>
    </w:tbl>
    <w:p w:rsidR="009623A1" w:rsidRDefault="009623A1">
      <w:pPr>
        <w:spacing w:before="7"/>
        <w:rPr>
          <w:rFonts w:ascii="Times New Roman" w:eastAsia="Times New Roman" w:hAnsi="Times New Roman" w:cs="Times New Roman"/>
          <w:sz w:val="24"/>
          <w:szCs w:val="24"/>
          <w:lang w:val="ru-RU"/>
        </w:rPr>
      </w:pPr>
    </w:p>
    <w:p w:rsidR="00BA0AA9" w:rsidRPr="006E7AF6" w:rsidRDefault="002120C4" w:rsidP="006E7AF6">
      <w:pPr>
        <w:pStyle w:val="1"/>
        <w:ind w:right="380"/>
        <w:jc w:val="center"/>
        <w:rPr>
          <w:rFonts w:cs="Times New Roman"/>
          <w:sz w:val="28"/>
          <w:szCs w:val="28"/>
          <w:lang w:val="ru-RU"/>
        </w:rPr>
      </w:pPr>
      <w:r w:rsidRPr="006E7AF6">
        <w:rPr>
          <w:rFonts w:cs="Times New Roman"/>
          <w:spacing w:val="-1"/>
          <w:sz w:val="28"/>
          <w:szCs w:val="28"/>
          <w:lang w:val="ru-RU"/>
        </w:rPr>
        <w:t>Местоположение береговой</w:t>
      </w:r>
      <w:r w:rsidRPr="006E7AF6">
        <w:rPr>
          <w:rFonts w:cs="Times New Roman"/>
          <w:sz w:val="28"/>
          <w:szCs w:val="28"/>
          <w:lang w:val="ru-RU"/>
        </w:rPr>
        <w:t xml:space="preserve"> </w:t>
      </w:r>
      <w:r w:rsidRPr="006E7AF6">
        <w:rPr>
          <w:rFonts w:cs="Times New Roman"/>
          <w:spacing w:val="-1"/>
          <w:sz w:val="28"/>
          <w:szCs w:val="28"/>
          <w:lang w:val="ru-RU"/>
        </w:rPr>
        <w:t>линии</w:t>
      </w:r>
      <w:r w:rsidRPr="006E7AF6">
        <w:rPr>
          <w:rFonts w:cs="Times New Roman"/>
          <w:sz w:val="28"/>
          <w:szCs w:val="28"/>
          <w:lang w:val="ru-RU"/>
        </w:rPr>
        <w:t xml:space="preserve"> </w:t>
      </w:r>
      <w:r w:rsidRPr="006E7AF6">
        <w:rPr>
          <w:rFonts w:cs="Times New Roman"/>
          <w:spacing w:val="-1"/>
          <w:sz w:val="28"/>
          <w:szCs w:val="28"/>
          <w:lang w:val="ru-RU"/>
        </w:rPr>
        <w:t>(границы водного</w:t>
      </w:r>
      <w:r w:rsidRPr="006E7AF6">
        <w:rPr>
          <w:rFonts w:cs="Times New Roman"/>
          <w:sz w:val="28"/>
          <w:szCs w:val="28"/>
          <w:lang w:val="ru-RU"/>
        </w:rPr>
        <w:t xml:space="preserve"> объекта) </w:t>
      </w:r>
    </w:p>
    <w:p w:rsidR="009623A1" w:rsidRPr="006E7AF6" w:rsidRDefault="009C12AA" w:rsidP="006E7AF6">
      <w:pPr>
        <w:pStyle w:val="1"/>
        <w:ind w:right="380"/>
        <w:jc w:val="center"/>
        <w:rPr>
          <w:rFonts w:cs="Times New Roman"/>
          <w:b w:val="0"/>
          <w:bCs w:val="0"/>
          <w:sz w:val="28"/>
          <w:szCs w:val="28"/>
          <w:lang w:val="ru-RU"/>
        </w:rPr>
      </w:pPr>
      <w:r w:rsidRPr="009C12AA">
        <w:rPr>
          <w:rFonts w:cs="Times New Roman"/>
          <w:color w:val="000000"/>
          <w:sz w:val="28"/>
          <w:szCs w:val="28"/>
          <w:shd w:val="clear" w:color="auto" w:fill="FFFFFF"/>
          <w:lang w:val="ru-RU"/>
        </w:rPr>
        <w:t>реки Утка (ИД 1345)</w:t>
      </w:r>
      <w:r w:rsidR="002120C4" w:rsidRPr="006E7AF6">
        <w:rPr>
          <w:rFonts w:cs="Times New Roman"/>
          <w:spacing w:val="-1"/>
          <w:sz w:val="28"/>
          <w:szCs w:val="28"/>
          <w:lang w:val="ru-RU"/>
        </w:rPr>
        <w:t xml:space="preserve"> </w:t>
      </w:r>
      <w:r w:rsidR="002120C4" w:rsidRPr="006E7AF6">
        <w:rPr>
          <w:rFonts w:cs="Times New Roman"/>
          <w:sz w:val="28"/>
          <w:szCs w:val="28"/>
          <w:lang w:val="ru-RU"/>
        </w:rPr>
        <w:t xml:space="preserve">на </w:t>
      </w:r>
      <w:r w:rsidR="002120C4" w:rsidRPr="006E7AF6">
        <w:rPr>
          <w:rFonts w:cs="Times New Roman"/>
          <w:spacing w:val="-1"/>
          <w:sz w:val="28"/>
          <w:szCs w:val="28"/>
          <w:lang w:val="ru-RU"/>
        </w:rPr>
        <w:t>территории</w:t>
      </w:r>
      <w:r w:rsidR="002120C4" w:rsidRPr="006E7AF6">
        <w:rPr>
          <w:rFonts w:cs="Times New Roman"/>
          <w:sz w:val="28"/>
          <w:szCs w:val="28"/>
          <w:lang w:val="ru-RU"/>
        </w:rPr>
        <w:t xml:space="preserve"> </w:t>
      </w:r>
      <w:r w:rsidR="002120C4" w:rsidRPr="006E7AF6">
        <w:rPr>
          <w:rFonts w:cs="Times New Roman"/>
          <w:spacing w:val="-1"/>
          <w:sz w:val="28"/>
          <w:szCs w:val="28"/>
          <w:lang w:val="ru-RU"/>
        </w:rPr>
        <w:t>Санкт-Петербурга</w:t>
      </w:r>
    </w:p>
    <w:p w:rsidR="009623A1" w:rsidRPr="006E7AF6" w:rsidRDefault="002120C4">
      <w:pPr>
        <w:pStyle w:val="a3"/>
        <w:spacing w:before="191"/>
        <w:rPr>
          <w:rFonts w:cs="Times New Roman"/>
          <w:sz w:val="28"/>
          <w:szCs w:val="28"/>
          <w:lang w:val="ru-RU"/>
        </w:rPr>
      </w:pPr>
      <w:r w:rsidRPr="006E7AF6">
        <w:rPr>
          <w:rFonts w:cs="Times New Roman"/>
          <w:sz w:val="28"/>
          <w:szCs w:val="28"/>
          <w:u w:val="single" w:color="000000"/>
          <w:lang w:val="ru-RU"/>
        </w:rPr>
        <w:t>Принятые</w:t>
      </w:r>
      <w:r w:rsidRPr="006E7AF6">
        <w:rPr>
          <w:rFonts w:cs="Times New Roman"/>
          <w:spacing w:val="-1"/>
          <w:sz w:val="28"/>
          <w:szCs w:val="28"/>
          <w:u w:val="single" w:color="000000"/>
          <w:lang w:val="ru-RU"/>
        </w:rPr>
        <w:t xml:space="preserve"> сокращения:</w:t>
      </w:r>
    </w:p>
    <w:p w:rsidR="009623A1" w:rsidRPr="006E7AF6" w:rsidRDefault="002120C4" w:rsidP="006B4DF7">
      <w:pPr>
        <w:pStyle w:val="a3"/>
        <w:rPr>
          <w:rFonts w:cs="Times New Roman"/>
          <w:sz w:val="28"/>
          <w:szCs w:val="28"/>
          <w:lang w:val="ru-RU"/>
        </w:rPr>
      </w:pPr>
      <w:r w:rsidRPr="006E7AF6">
        <w:rPr>
          <w:rFonts w:cs="Times New Roman"/>
          <w:spacing w:val="-1"/>
          <w:sz w:val="28"/>
          <w:szCs w:val="28"/>
          <w:lang w:val="ru-RU"/>
        </w:rPr>
        <w:t>БЛ</w:t>
      </w:r>
      <w:r w:rsidRPr="006E7AF6">
        <w:rPr>
          <w:rFonts w:cs="Times New Roman"/>
          <w:sz w:val="28"/>
          <w:szCs w:val="28"/>
          <w:lang w:val="ru-RU"/>
        </w:rPr>
        <w:t xml:space="preserve"> – </w:t>
      </w:r>
      <w:r w:rsidRPr="006E7AF6">
        <w:rPr>
          <w:rFonts w:cs="Times New Roman"/>
          <w:spacing w:val="-1"/>
          <w:sz w:val="28"/>
          <w:szCs w:val="28"/>
          <w:lang w:val="ru-RU"/>
        </w:rPr>
        <w:t>береговая</w:t>
      </w:r>
      <w:r w:rsidRPr="006E7AF6">
        <w:rPr>
          <w:rFonts w:cs="Times New Roman"/>
          <w:sz w:val="28"/>
          <w:szCs w:val="28"/>
          <w:lang w:val="ru-RU"/>
        </w:rPr>
        <w:t xml:space="preserve"> линия</w:t>
      </w:r>
    </w:p>
    <w:p w:rsidR="006E7AF6" w:rsidRDefault="002120C4" w:rsidP="006E7AF6">
      <w:pPr>
        <w:pStyle w:val="a3"/>
        <w:ind w:right="854"/>
        <w:rPr>
          <w:rFonts w:cs="Times New Roman"/>
          <w:spacing w:val="53"/>
          <w:sz w:val="28"/>
          <w:szCs w:val="28"/>
          <w:lang w:val="ru-RU"/>
        </w:rPr>
      </w:pPr>
      <w:r w:rsidRPr="006E7AF6">
        <w:rPr>
          <w:rFonts w:cs="Times New Roman"/>
          <w:spacing w:val="-1"/>
          <w:sz w:val="28"/>
          <w:szCs w:val="28"/>
          <w:lang w:val="ru-RU"/>
        </w:rPr>
        <w:t xml:space="preserve">ИД </w:t>
      </w:r>
      <w:r w:rsidRPr="006E7AF6">
        <w:rPr>
          <w:rFonts w:cs="Times New Roman"/>
          <w:sz w:val="28"/>
          <w:szCs w:val="28"/>
          <w:lang w:val="ru-RU"/>
        </w:rPr>
        <w:t>– идентификатор в</w:t>
      </w:r>
      <w:r w:rsidRPr="006E7AF6">
        <w:rPr>
          <w:rFonts w:cs="Times New Roman"/>
          <w:spacing w:val="-3"/>
          <w:sz w:val="28"/>
          <w:szCs w:val="28"/>
          <w:lang w:val="ru-RU"/>
        </w:rPr>
        <w:t xml:space="preserve"> </w:t>
      </w:r>
      <w:r w:rsidRPr="006E7AF6">
        <w:rPr>
          <w:rFonts w:cs="Times New Roman"/>
          <w:spacing w:val="-1"/>
          <w:sz w:val="28"/>
          <w:szCs w:val="28"/>
          <w:lang w:val="ru-RU"/>
        </w:rPr>
        <w:t>перечне водных</w:t>
      </w:r>
      <w:r w:rsidRPr="006E7AF6">
        <w:rPr>
          <w:rFonts w:cs="Times New Roman"/>
          <w:spacing w:val="2"/>
          <w:sz w:val="28"/>
          <w:szCs w:val="28"/>
          <w:lang w:val="ru-RU"/>
        </w:rPr>
        <w:t xml:space="preserve"> </w:t>
      </w:r>
      <w:r w:rsidRPr="006E7AF6">
        <w:rPr>
          <w:rFonts w:cs="Times New Roman"/>
          <w:spacing w:val="-1"/>
          <w:sz w:val="28"/>
          <w:szCs w:val="28"/>
          <w:lang w:val="ru-RU"/>
        </w:rPr>
        <w:t>объектов Санкт</w:t>
      </w:r>
      <w:r w:rsidR="006E7AF6">
        <w:rPr>
          <w:rFonts w:cs="Times New Roman"/>
          <w:spacing w:val="-1"/>
          <w:sz w:val="28"/>
          <w:szCs w:val="28"/>
          <w:lang w:val="ru-RU"/>
        </w:rPr>
        <w:t>-</w:t>
      </w:r>
      <w:r w:rsidRPr="006E7AF6">
        <w:rPr>
          <w:rFonts w:cs="Times New Roman"/>
          <w:spacing w:val="-1"/>
          <w:sz w:val="28"/>
          <w:szCs w:val="28"/>
          <w:lang w:val="ru-RU"/>
        </w:rPr>
        <w:t>Петербурга</w:t>
      </w:r>
      <w:r w:rsidRPr="006E7AF6">
        <w:rPr>
          <w:rFonts w:cs="Times New Roman"/>
          <w:spacing w:val="53"/>
          <w:sz w:val="28"/>
          <w:szCs w:val="28"/>
          <w:lang w:val="ru-RU"/>
        </w:rPr>
        <w:t xml:space="preserve"> </w:t>
      </w:r>
    </w:p>
    <w:p w:rsidR="009623A1" w:rsidRPr="006E7AF6" w:rsidRDefault="002120C4" w:rsidP="006E7AF6">
      <w:pPr>
        <w:pStyle w:val="a3"/>
        <w:ind w:right="428"/>
        <w:rPr>
          <w:rFonts w:cs="Times New Roman"/>
          <w:sz w:val="28"/>
          <w:szCs w:val="28"/>
          <w:lang w:val="ru-RU"/>
        </w:rPr>
      </w:pPr>
      <w:r w:rsidRPr="006E7AF6">
        <w:rPr>
          <w:rFonts w:cs="Times New Roman"/>
          <w:spacing w:val="-1"/>
          <w:sz w:val="28"/>
          <w:szCs w:val="28"/>
          <w:lang w:val="ru-RU"/>
        </w:rPr>
        <w:t>СК-1964</w:t>
      </w:r>
      <w:r w:rsidRPr="006E7AF6">
        <w:rPr>
          <w:rFonts w:cs="Times New Roman"/>
          <w:sz w:val="28"/>
          <w:szCs w:val="28"/>
          <w:lang w:val="ru-RU"/>
        </w:rPr>
        <w:t xml:space="preserve"> – </w:t>
      </w:r>
      <w:r w:rsidRPr="006E7AF6">
        <w:rPr>
          <w:rFonts w:cs="Times New Roman"/>
          <w:spacing w:val="-1"/>
          <w:sz w:val="28"/>
          <w:szCs w:val="28"/>
          <w:lang w:val="ru-RU"/>
        </w:rPr>
        <w:t>местная</w:t>
      </w:r>
      <w:r w:rsidRPr="006E7AF6">
        <w:rPr>
          <w:rFonts w:cs="Times New Roman"/>
          <w:sz w:val="28"/>
          <w:szCs w:val="28"/>
          <w:lang w:val="ru-RU"/>
        </w:rPr>
        <w:t xml:space="preserve"> </w:t>
      </w:r>
      <w:r w:rsidRPr="006E7AF6">
        <w:rPr>
          <w:rFonts w:cs="Times New Roman"/>
          <w:spacing w:val="-1"/>
          <w:sz w:val="28"/>
          <w:szCs w:val="28"/>
          <w:lang w:val="ru-RU"/>
        </w:rPr>
        <w:t xml:space="preserve">система </w:t>
      </w:r>
      <w:r w:rsidRPr="006E7AF6">
        <w:rPr>
          <w:rFonts w:cs="Times New Roman"/>
          <w:sz w:val="28"/>
          <w:szCs w:val="28"/>
          <w:lang w:val="ru-RU"/>
        </w:rPr>
        <w:t>координат 1964 года</w:t>
      </w:r>
    </w:p>
    <w:p w:rsidR="009623A1" w:rsidRPr="006E7AF6" w:rsidRDefault="009623A1">
      <w:pPr>
        <w:spacing w:before="5"/>
        <w:rPr>
          <w:rFonts w:ascii="Times New Roman" w:eastAsia="Times New Roman" w:hAnsi="Times New Roman" w:cs="Times New Roman"/>
          <w:sz w:val="28"/>
          <w:szCs w:val="28"/>
          <w:lang w:val="ru-RU"/>
        </w:rPr>
      </w:pPr>
    </w:p>
    <w:p w:rsidR="009623A1" w:rsidRPr="006E7AF6" w:rsidRDefault="002120C4">
      <w:pPr>
        <w:pStyle w:val="1"/>
        <w:numPr>
          <w:ilvl w:val="0"/>
          <w:numId w:val="2"/>
        </w:numPr>
        <w:tabs>
          <w:tab w:val="left" w:pos="935"/>
        </w:tabs>
        <w:ind w:hanging="242"/>
        <w:jc w:val="left"/>
        <w:rPr>
          <w:rFonts w:cs="Times New Roman"/>
          <w:b w:val="0"/>
          <w:bCs w:val="0"/>
          <w:sz w:val="28"/>
          <w:szCs w:val="28"/>
          <w:lang w:val="ru-RU"/>
        </w:rPr>
      </w:pPr>
      <w:r w:rsidRPr="006E7AF6">
        <w:rPr>
          <w:rFonts w:cs="Times New Roman"/>
          <w:spacing w:val="-1"/>
          <w:sz w:val="28"/>
          <w:szCs w:val="28"/>
          <w:lang w:val="ru-RU"/>
        </w:rPr>
        <w:t>Координаты местоположения береговой</w:t>
      </w:r>
      <w:r w:rsidRPr="006E7AF6">
        <w:rPr>
          <w:rFonts w:cs="Times New Roman"/>
          <w:sz w:val="28"/>
          <w:szCs w:val="28"/>
          <w:lang w:val="ru-RU"/>
        </w:rPr>
        <w:t xml:space="preserve"> </w:t>
      </w:r>
      <w:r w:rsidRPr="006E7AF6">
        <w:rPr>
          <w:rFonts w:cs="Times New Roman"/>
          <w:spacing w:val="-1"/>
          <w:sz w:val="28"/>
          <w:szCs w:val="28"/>
          <w:lang w:val="ru-RU"/>
        </w:rPr>
        <w:t>линии</w:t>
      </w:r>
      <w:r w:rsidRPr="006E7AF6">
        <w:rPr>
          <w:rFonts w:cs="Times New Roman"/>
          <w:sz w:val="28"/>
          <w:szCs w:val="28"/>
          <w:lang w:val="ru-RU"/>
        </w:rPr>
        <w:t xml:space="preserve"> </w:t>
      </w:r>
      <w:r w:rsidRPr="006E7AF6">
        <w:rPr>
          <w:rFonts w:cs="Times New Roman"/>
          <w:spacing w:val="-1"/>
          <w:sz w:val="28"/>
          <w:szCs w:val="28"/>
          <w:lang w:val="ru-RU"/>
        </w:rPr>
        <w:t>водного</w:t>
      </w:r>
      <w:r w:rsidRPr="006E7AF6">
        <w:rPr>
          <w:rFonts w:cs="Times New Roman"/>
          <w:sz w:val="28"/>
          <w:szCs w:val="28"/>
          <w:lang w:val="ru-RU"/>
        </w:rPr>
        <w:t xml:space="preserve"> объекта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1016"/>
        <w:gridCol w:w="540"/>
        <w:gridCol w:w="712"/>
        <w:gridCol w:w="993"/>
        <w:gridCol w:w="1134"/>
        <w:gridCol w:w="425"/>
        <w:gridCol w:w="709"/>
        <w:gridCol w:w="1134"/>
        <w:gridCol w:w="1134"/>
      </w:tblGrid>
      <w:tr w:rsidR="00024B01" w:rsidRPr="006E7AF6" w:rsidTr="009C12AA">
        <w:tc>
          <w:tcPr>
            <w:tcW w:w="9606" w:type="dxa"/>
            <w:gridSpan w:val="11"/>
          </w:tcPr>
          <w:p w:rsidR="00024B01" w:rsidRPr="006E7AF6" w:rsidRDefault="00024B01" w:rsidP="004E779E">
            <w:pPr>
              <w:rPr>
                <w:rFonts w:ascii="Times New Roman" w:hAnsi="Times New Roman" w:cs="Times New Roman"/>
                <w:b/>
                <w:sz w:val="20"/>
                <w:szCs w:val="20"/>
              </w:rPr>
            </w:pPr>
            <w:r w:rsidRPr="006E7AF6">
              <w:rPr>
                <w:rFonts w:ascii="Times New Roman" w:eastAsia="Times New Roman" w:hAnsi="Times New Roman" w:cs="Times New Roman"/>
                <w:color w:val="000000"/>
                <w:sz w:val="20"/>
                <w:szCs w:val="20"/>
                <w:lang w:eastAsia="ru-RU"/>
              </w:rPr>
              <w:t>1. СК-1964</w:t>
            </w:r>
          </w:p>
        </w:tc>
      </w:tr>
      <w:tr w:rsidR="00024B01" w:rsidRPr="00DA5C3A" w:rsidTr="009C12AA">
        <w:tc>
          <w:tcPr>
            <w:tcW w:w="9606" w:type="dxa"/>
            <w:gridSpan w:val="11"/>
          </w:tcPr>
          <w:p w:rsidR="00024B01" w:rsidRPr="006E7AF6" w:rsidRDefault="00024B01" w:rsidP="004E779E">
            <w:pPr>
              <w:rPr>
                <w:rFonts w:ascii="Times New Roman" w:hAnsi="Times New Roman" w:cs="Times New Roman"/>
                <w:b/>
                <w:sz w:val="20"/>
                <w:szCs w:val="20"/>
                <w:lang w:val="ru-RU"/>
              </w:rPr>
            </w:pPr>
            <w:r w:rsidRPr="006E7AF6">
              <w:rPr>
                <w:rFonts w:ascii="Times New Roman" w:eastAsia="Times New Roman" w:hAnsi="Times New Roman" w:cs="Times New Roman"/>
                <w:color w:val="000000"/>
                <w:sz w:val="20"/>
                <w:szCs w:val="20"/>
                <w:lang w:val="ru-RU" w:eastAsia="ru-RU"/>
              </w:rPr>
              <w:t xml:space="preserve">2. Сведения о характерных точках </w:t>
            </w:r>
            <w:r w:rsidR="00454618" w:rsidRPr="006E7AF6">
              <w:rPr>
                <w:rFonts w:ascii="Times New Roman" w:eastAsia="Times New Roman" w:hAnsi="Times New Roman" w:cs="Times New Roman"/>
                <w:color w:val="000000"/>
                <w:sz w:val="20"/>
                <w:szCs w:val="20"/>
                <w:lang w:val="ru-RU" w:eastAsia="ru-RU"/>
              </w:rPr>
              <w:t>БЛ</w:t>
            </w:r>
          </w:p>
        </w:tc>
      </w:tr>
      <w:tr w:rsidR="009C12AA" w:rsidRPr="006E7AF6" w:rsidTr="009C12AA">
        <w:tc>
          <w:tcPr>
            <w:tcW w:w="817" w:type="dxa"/>
            <w:vMerge w:val="restart"/>
          </w:tcPr>
          <w:p w:rsidR="004F5918" w:rsidRPr="006E7AF6" w:rsidRDefault="004F5918" w:rsidP="006E7AF6">
            <w:pPr>
              <w:jc w:val="center"/>
              <w:rPr>
                <w:rFonts w:ascii="Times New Roman" w:eastAsia="Times New Roman" w:hAnsi="Times New Roman" w:cs="Times New Roman"/>
                <w:color w:val="000000"/>
                <w:sz w:val="20"/>
                <w:szCs w:val="20"/>
                <w:lang w:eastAsia="ru-RU"/>
              </w:rPr>
            </w:pPr>
            <w:r w:rsidRPr="006E7AF6">
              <w:rPr>
                <w:rFonts w:ascii="Times New Roman" w:eastAsia="Times New Roman" w:hAnsi="Times New Roman" w:cs="Times New Roman"/>
                <w:color w:val="000000"/>
                <w:sz w:val="20"/>
                <w:szCs w:val="20"/>
                <w:lang w:eastAsia="ru-RU"/>
              </w:rPr>
              <w:t>№ точки</w:t>
            </w:r>
          </w:p>
        </w:tc>
        <w:tc>
          <w:tcPr>
            <w:tcW w:w="2008" w:type="dxa"/>
            <w:gridSpan w:val="2"/>
          </w:tcPr>
          <w:p w:rsidR="004F5918" w:rsidRPr="006E7AF6" w:rsidRDefault="004F5918" w:rsidP="006E7AF6">
            <w:pPr>
              <w:jc w:val="center"/>
              <w:rPr>
                <w:rFonts w:ascii="Times New Roman" w:eastAsia="Times New Roman" w:hAnsi="Times New Roman" w:cs="Times New Roman"/>
                <w:color w:val="000000"/>
                <w:sz w:val="20"/>
                <w:szCs w:val="20"/>
                <w:lang w:eastAsia="ru-RU"/>
              </w:rPr>
            </w:pPr>
            <w:r w:rsidRPr="006E7AF6">
              <w:rPr>
                <w:rFonts w:ascii="Times New Roman" w:eastAsia="Times New Roman" w:hAnsi="Times New Roman" w:cs="Times New Roman"/>
                <w:color w:val="000000"/>
                <w:sz w:val="20"/>
                <w:szCs w:val="20"/>
                <w:lang w:eastAsia="ru-RU"/>
              </w:rPr>
              <w:t>координаты</w:t>
            </w:r>
          </w:p>
        </w:tc>
        <w:tc>
          <w:tcPr>
            <w:tcW w:w="540" w:type="dxa"/>
            <w:vMerge w:val="restart"/>
          </w:tcPr>
          <w:p w:rsidR="004F5918" w:rsidRPr="006E7AF6" w:rsidRDefault="004F5918" w:rsidP="006E7AF6">
            <w:pPr>
              <w:jc w:val="center"/>
              <w:rPr>
                <w:rFonts w:ascii="Times New Roman" w:eastAsia="Times New Roman" w:hAnsi="Times New Roman" w:cs="Times New Roman"/>
                <w:color w:val="000000"/>
                <w:sz w:val="20"/>
                <w:szCs w:val="20"/>
                <w:lang w:eastAsia="ru-RU"/>
              </w:rPr>
            </w:pPr>
          </w:p>
        </w:tc>
        <w:tc>
          <w:tcPr>
            <w:tcW w:w="712" w:type="dxa"/>
            <w:vMerge w:val="restart"/>
          </w:tcPr>
          <w:p w:rsidR="004F5918" w:rsidRPr="006E7AF6" w:rsidRDefault="004F5918" w:rsidP="006E7AF6">
            <w:pPr>
              <w:jc w:val="center"/>
              <w:rPr>
                <w:rFonts w:ascii="Times New Roman" w:eastAsia="Times New Roman" w:hAnsi="Times New Roman" w:cs="Times New Roman"/>
                <w:color w:val="000000"/>
                <w:sz w:val="20"/>
                <w:szCs w:val="20"/>
                <w:lang w:eastAsia="ru-RU"/>
              </w:rPr>
            </w:pPr>
            <w:r w:rsidRPr="006E7AF6">
              <w:rPr>
                <w:rFonts w:ascii="Times New Roman" w:eastAsia="Times New Roman" w:hAnsi="Times New Roman" w:cs="Times New Roman"/>
                <w:color w:val="000000"/>
                <w:sz w:val="20"/>
                <w:szCs w:val="20"/>
                <w:lang w:eastAsia="ru-RU"/>
              </w:rPr>
              <w:t>№ точки</w:t>
            </w:r>
          </w:p>
        </w:tc>
        <w:tc>
          <w:tcPr>
            <w:tcW w:w="2127" w:type="dxa"/>
            <w:gridSpan w:val="2"/>
          </w:tcPr>
          <w:p w:rsidR="004F5918" w:rsidRPr="006E7AF6" w:rsidRDefault="004F5918" w:rsidP="006E7AF6">
            <w:pPr>
              <w:jc w:val="center"/>
              <w:rPr>
                <w:rFonts w:ascii="Times New Roman" w:eastAsia="Times New Roman" w:hAnsi="Times New Roman" w:cs="Times New Roman"/>
                <w:color w:val="000000"/>
                <w:sz w:val="20"/>
                <w:szCs w:val="20"/>
                <w:lang w:eastAsia="ru-RU"/>
              </w:rPr>
            </w:pPr>
            <w:r w:rsidRPr="006E7AF6">
              <w:rPr>
                <w:rFonts w:ascii="Times New Roman" w:eastAsia="Times New Roman" w:hAnsi="Times New Roman" w:cs="Times New Roman"/>
                <w:color w:val="000000"/>
                <w:sz w:val="20"/>
                <w:szCs w:val="20"/>
                <w:lang w:eastAsia="ru-RU"/>
              </w:rPr>
              <w:t>координаты</w:t>
            </w:r>
          </w:p>
        </w:tc>
        <w:tc>
          <w:tcPr>
            <w:tcW w:w="425" w:type="dxa"/>
            <w:vMerge w:val="restart"/>
          </w:tcPr>
          <w:p w:rsidR="004F5918" w:rsidRPr="006E7AF6" w:rsidRDefault="004F5918" w:rsidP="006E7AF6">
            <w:pPr>
              <w:jc w:val="center"/>
              <w:rPr>
                <w:rFonts w:ascii="Times New Roman" w:eastAsia="Times New Roman" w:hAnsi="Times New Roman" w:cs="Times New Roman"/>
                <w:color w:val="000000"/>
                <w:sz w:val="20"/>
                <w:szCs w:val="20"/>
                <w:lang w:eastAsia="ru-RU"/>
              </w:rPr>
            </w:pPr>
          </w:p>
        </w:tc>
        <w:tc>
          <w:tcPr>
            <w:tcW w:w="709" w:type="dxa"/>
            <w:vMerge w:val="restart"/>
          </w:tcPr>
          <w:p w:rsidR="004F5918" w:rsidRPr="006E7AF6" w:rsidRDefault="004F5918" w:rsidP="006E7AF6">
            <w:pPr>
              <w:jc w:val="center"/>
              <w:rPr>
                <w:rFonts w:ascii="Times New Roman" w:eastAsia="Times New Roman" w:hAnsi="Times New Roman" w:cs="Times New Roman"/>
                <w:color w:val="000000"/>
                <w:sz w:val="20"/>
                <w:szCs w:val="20"/>
                <w:lang w:eastAsia="ru-RU"/>
              </w:rPr>
            </w:pPr>
            <w:r w:rsidRPr="006E7AF6">
              <w:rPr>
                <w:rFonts w:ascii="Times New Roman" w:eastAsia="Times New Roman" w:hAnsi="Times New Roman" w:cs="Times New Roman"/>
                <w:color w:val="000000"/>
                <w:sz w:val="20"/>
                <w:szCs w:val="20"/>
                <w:lang w:eastAsia="ru-RU"/>
              </w:rPr>
              <w:t>№ точки</w:t>
            </w:r>
          </w:p>
        </w:tc>
        <w:tc>
          <w:tcPr>
            <w:tcW w:w="2268" w:type="dxa"/>
            <w:gridSpan w:val="2"/>
          </w:tcPr>
          <w:p w:rsidR="004F5918" w:rsidRPr="006E7AF6" w:rsidRDefault="004F5918" w:rsidP="006E7AF6">
            <w:pPr>
              <w:jc w:val="center"/>
              <w:rPr>
                <w:rFonts w:ascii="Times New Roman" w:eastAsia="Times New Roman" w:hAnsi="Times New Roman" w:cs="Times New Roman"/>
                <w:color w:val="000000"/>
                <w:sz w:val="20"/>
                <w:szCs w:val="20"/>
                <w:lang w:eastAsia="ru-RU"/>
              </w:rPr>
            </w:pPr>
            <w:r w:rsidRPr="006E7AF6">
              <w:rPr>
                <w:rFonts w:ascii="Times New Roman" w:eastAsia="Times New Roman" w:hAnsi="Times New Roman" w:cs="Times New Roman"/>
                <w:color w:val="000000"/>
                <w:sz w:val="20"/>
                <w:szCs w:val="20"/>
                <w:lang w:eastAsia="ru-RU"/>
              </w:rPr>
              <w:t>координаты</w:t>
            </w:r>
          </w:p>
        </w:tc>
      </w:tr>
      <w:tr w:rsidR="009C12AA" w:rsidRPr="006E7AF6" w:rsidTr="009C12AA">
        <w:tc>
          <w:tcPr>
            <w:tcW w:w="817" w:type="dxa"/>
            <w:vMerge/>
          </w:tcPr>
          <w:p w:rsidR="004F5918" w:rsidRPr="006E7AF6" w:rsidRDefault="004F5918" w:rsidP="006E7AF6">
            <w:pPr>
              <w:jc w:val="center"/>
              <w:rPr>
                <w:rFonts w:ascii="Times New Roman" w:eastAsia="Times New Roman" w:hAnsi="Times New Roman" w:cs="Times New Roman"/>
                <w:color w:val="000000"/>
                <w:sz w:val="20"/>
                <w:szCs w:val="20"/>
                <w:lang w:eastAsia="ru-RU"/>
              </w:rPr>
            </w:pPr>
          </w:p>
        </w:tc>
        <w:tc>
          <w:tcPr>
            <w:tcW w:w="992" w:type="dxa"/>
            <w:vAlign w:val="bottom"/>
          </w:tcPr>
          <w:p w:rsidR="004F5918" w:rsidRPr="006E7AF6" w:rsidRDefault="004F5918" w:rsidP="006E7AF6">
            <w:pPr>
              <w:jc w:val="center"/>
              <w:rPr>
                <w:rFonts w:ascii="Times New Roman" w:eastAsia="Times New Roman" w:hAnsi="Times New Roman" w:cs="Times New Roman"/>
                <w:color w:val="000000"/>
                <w:sz w:val="20"/>
                <w:szCs w:val="20"/>
                <w:lang w:eastAsia="ru-RU"/>
              </w:rPr>
            </w:pPr>
            <w:r w:rsidRPr="006E7AF6">
              <w:rPr>
                <w:rFonts w:ascii="Times New Roman" w:eastAsia="Times New Roman" w:hAnsi="Times New Roman" w:cs="Times New Roman"/>
                <w:color w:val="000000"/>
                <w:sz w:val="20"/>
                <w:szCs w:val="20"/>
                <w:lang w:eastAsia="ru-RU"/>
              </w:rPr>
              <w:t>Х</w:t>
            </w:r>
          </w:p>
        </w:tc>
        <w:tc>
          <w:tcPr>
            <w:tcW w:w="1016" w:type="dxa"/>
            <w:vAlign w:val="bottom"/>
          </w:tcPr>
          <w:p w:rsidR="004F5918" w:rsidRPr="006E7AF6" w:rsidRDefault="004F5918" w:rsidP="006E7AF6">
            <w:pPr>
              <w:jc w:val="center"/>
              <w:rPr>
                <w:rFonts w:ascii="Times New Roman" w:eastAsia="Times New Roman" w:hAnsi="Times New Roman" w:cs="Times New Roman"/>
                <w:color w:val="000000"/>
                <w:sz w:val="20"/>
                <w:szCs w:val="20"/>
                <w:lang w:eastAsia="ru-RU"/>
              </w:rPr>
            </w:pPr>
            <w:r w:rsidRPr="006E7AF6">
              <w:rPr>
                <w:rFonts w:ascii="Times New Roman" w:eastAsia="Times New Roman" w:hAnsi="Times New Roman" w:cs="Times New Roman"/>
                <w:color w:val="000000"/>
                <w:sz w:val="20"/>
                <w:szCs w:val="20"/>
                <w:lang w:eastAsia="ru-RU"/>
              </w:rPr>
              <w:t>У</w:t>
            </w:r>
          </w:p>
        </w:tc>
        <w:tc>
          <w:tcPr>
            <w:tcW w:w="540" w:type="dxa"/>
            <w:vMerge/>
            <w:vAlign w:val="bottom"/>
          </w:tcPr>
          <w:p w:rsidR="004F5918" w:rsidRPr="006E7AF6" w:rsidRDefault="004F5918" w:rsidP="006E7AF6">
            <w:pPr>
              <w:jc w:val="center"/>
              <w:rPr>
                <w:rFonts w:ascii="Times New Roman" w:eastAsia="Times New Roman" w:hAnsi="Times New Roman" w:cs="Times New Roman"/>
                <w:color w:val="000000"/>
                <w:sz w:val="20"/>
                <w:szCs w:val="20"/>
                <w:lang w:eastAsia="ru-RU"/>
              </w:rPr>
            </w:pPr>
          </w:p>
        </w:tc>
        <w:tc>
          <w:tcPr>
            <w:tcW w:w="712" w:type="dxa"/>
            <w:vMerge/>
            <w:vAlign w:val="bottom"/>
          </w:tcPr>
          <w:p w:rsidR="004F5918" w:rsidRPr="006E7AF6" w:rsidRDefault="004F5918" w:rsidP="006E7AF6">
            <w:pPr>
              <w:jc w:val="center"/>
              <w:rPr>
                <w:rFonts w:ascii="Times New Roman" w:eastAsia="Times New Roman" w:hAnsi="Times New Roman" w:cs="Times New Roman"/>
                <w:color w:val="000000"/>
                <w:sz w:val="20"/>
                <w:szCs w:val="20"/>
                <w:lang w:eastAsia="ru-RU"/>
              </w:rPr>
            </w:pPr>
          </w:p>
        </w:tc>
        <w:tc>
          <w:tcPr>
            <w:tcW w:w="993" w:type="dxa"/>
            <w:vAlign w:val="bottom"/>
          </w:tcPr>
          <w:p w:rsidR="004F5918" w:rsidRPr="006E7AF6" w:rsidRDefault="004F5918" w:rsidP="006E7AF6">
            <w:pPr>
              <w:jc w:val="center"/>
              <w:rPr>
                <w:rFonts w:ascii="Times New Roman" w:eastAsia="Times New Roman" w:hAnsi="Times New Roman" w:cs="Times New Roman"/>
                <w:color w:val="000000"/>
                <w:sz w:val="20"/>
                <w:szCs w:val="20"/>
                <w:lang w:eastAsia="ru-RU"/>
              </w:rPr>
            </w:pPr>
            <w:r w:rsidRPr="006E7AF6">
              <w:rPr>
                <w:rFonts w:ascii="Times New Roman" w:eastAsia="Times New Roman" w:hAnsi="Times New Roman" w:cs="Times New Roman"/>
                <w:color w:val="000000"/>
                <w:sz w:val="20"/>
                <w:szCs w:val="20"/>
                <w:lang w:eastAsia="ru-RU"/>
              </w:rPr>
              <w:t>Х</w:t>
            </w:r>
          </w:p>
        </w:tc>
        <w:tc>
          <w:tcPr>
            <w:tcW w:w="1134" w:type="dxa"/>
            <w:vAlign w:val="bottom"/>
          </w:tcPr>
          <w:p w:rsidR="004F5918" w:rsidRPr="006E7AF6" w:rsidRDefault="004F5918" w:rsidP="006E7AF6">
            <w:pPr>
              <w:jc w:val="center"/>
              <w:rPr>
                <w:rFonts w:ascii="Times New Roman" w:eastAsia="Times New Roman" w:hAnsi="Times New Roman" w:cs="Times New Roman"/>
                <w:color w:val="000000"/>
                <w:sz w:val="20"/>
                <w:szCs w:val="20"/>
                <w:lang w:eastAsia="ru-RU"/>
              </w:rPr>
            </w:pPr>
            <w:r w:rsidRPr="006E7AF6">
              <w:rPr>
                <w:rFonts w:ascii="Times New Roman" w:eastAsia="Times New Roman" w:hAnsi="Times New Roman" w:cs="Times New Roman"/>
                <w:color w:val="000000"/>
                <w:sz w:val="20"/>
                <w:szCs w:val="20"/>
                <w:lang w:eastAsia="ru-RU"/>
              </w:rPr>
              <w:t>У</w:t>
            </w:r>
          </w:p>
        </w:tc>
        <w:tc>
          <w:tcPr>
            <w:tcW w:w="425" w:type="dxa"/>
            <w:vMerge/>
          </w:tcPr>
          <w:p w:rsidR="004F5918" w:rsidRPr="006E7AF6" w:rsidRDefault="004F5918" w:rsidP="006E7AF6">
            <w:pPr>
              <w:jc w:val="center"/>
              <w:rPr>
                <w:rFonts w:ascii="Times New Roman" w:eastAsia="Times New Roman" w:hAnsi="Times New Roman" w:cs="Times New Roman"/>
                <w:color w:val="000000"/>
                <w:sz w:val="20"/>
                <w:szCs w:val="20"/>
                <w:lang w:eastAsia="ru-RU"/>
              </w:rPr>
            </w:pPr>
          </w:p>
        </w:tc>
        <w:tc>
          <w:tcPr>
            <w:tcW w:w="709" w:type="dxa"/>
            <w:vMerge/>
          </w:tcPr>
          <w:p w:rsidR="004F5918" w:rsidRPr="006E7AF6" w:rsidRDefault="004F5918" w:rsidP="006E7AF6">
            <w:pPr>
              <w:jc w:val="center"/>
              <w:rPr>
                <w:rFonts w:ascii="Times New Roman" w:eastAsia="Times New Roman" w:hAnsi="Times New Roman" w:cs="Times New Roman"/>
                <w:color w:val="000000"/>
                <w:sz w:val="20"/>
                <w:szCs w:val="20"/>
                <w:lang w:eastAsia="ru-RU"/>
              </w:rPr>
            </w:pPr>
          </w:p>
        </w:tc>
        <w:tc>
          <w:tcPr>
            <w:tcW w:w="1134" w:type="dxa"/>
          </w:tcPr>
          <w:p w:rsidR="004F5918" w:rsidRPr="006E7AF6" w:rsidRDefault="004F5918" w:rsidP="006E7AF6">
            <w:pPr>
              <w:jc w:val="center"/>
              <w:rPr>
                <w:rFonts w:ascii="Times New Roman" w:eastAsia="Times New Roman" w:hAnsi="Times New Roman" w:cs="Times New Roman"/>
                <w:color w:val="000000"/>
                <w:sz w:val="20"/>
                <w:szCs w:val="20"/>
                <w:lang w:eastAsia="ru-RU"/>
              </w:rPr>
            </w:pPr>
            <w:r w:rsidRPr="006E7AF6">
              <w:rPr>
                <w:rFonts w:ascii="Times New Roman" w:eastAsia="Times New Roman" w:hAnsi="Times New Roman" w:cs="Times New Roman"/>
                <w:color w:val="000000"/>
                <w:sz w:val="20"/>
                <w:szCs w:val="20"/>
                <w:lang w:eastAsia="ru-RU"/>
              </w:rPr>
              <w:t>Х</w:t>
            </w:r>
          </w:p>
        </w:tc>
        <w:tc>
          <w:tcPr>
            <w:tcW w:w="1134" w:type="dxa"/>
          </w:tcPr>
          <w:p w:rsidR="004F5918" w:rsidRPr="006E7AF6" w:rsidRDefault="004F5918" w:rsidP="006E7AF6">
            <w:pPr>
              <w:jc w:val="center"/>
              <w:rPr>
                <w:rFonts w:ascii="Times New Roman" w:eastAsia="Times New Roman" w:hAnsi="Times New Roman" w:cs="Times New Roman"/>
                <w:color w:val="000000"/>
                <w:sz w:val="20"/>
                <w:szCs w:val="20"/>
                <w:lang w:eastAsia="ru-RU"/>
              </w:rPr>
            </w:pPr>
            <w:r w:rsidRPr="006E7AF6">
              <w:rPr>
                <w:rFonts w:ascii="Times New Roman" w:eastAsia="Times New Roman" w:hAnsi="Times New Roman" w:cs="Times New Roman"/>
                <w:color w:val="000000"/>
                <w:sz w:val="20"/>
                <w:szCs w:val="20"/>
                <w:lang w:eastAsia="ru-RU"/>
              </w:rPr>
              <w:t>У</w:t>
            </w:r>
          </w:p>
        </w:tc>
      </w:tr>
    </w:tbl>
    <w:p w:rsidR="009C12AA" w:rsidRDefault="009C12AA" w:rsidP="009C12AA">
      <w:pPr>
        <w:widowControl/>
        <w:jc w:val="right"/>
        <w:rPr>
          <w:rFonts w:ascii="Calibri" w:eastAsia="Times New Roman" w:hAnsi="Calibri" w:cs="Times New Roman"/>
          <w:color w:val="000000"/>
          <w:lang w:val="ru-RU" w:eastAsia="ru-RU"/>
        </w:rPr>
        <w:sectPr w:rsidR="009C12AA" w:rsidSect="009C12AA">
          <w:headerReference w:type="default" r:id="rId8"/>
          <w:pgSz w:w="11910" w:h="16840"/>
          <w:pgMar w:top="1134" w:right="850" w:bottom="1134" w:left="1701" w:header="720" w:footer="720" w:gutter="0"/>
          <w:cols w:space="720"/>
          <w:titlePg/>
          <w:docGrid w:linePitch="299"/>
        </w:sectPr>
      </w:pPr>
    </w:p>
    <w:tbl>
      <w:tblPr>
        <w:tblW w:w="5000" w:type="pct"/>
        <w:tblLook w:val="04A0" w:firstRow="1" w:lastRow="0" w:firstColumn="1" w:lastColumn="0" w:noHBand="0" w:noVBand="1"/>
      </w:tblPr>
      <w:tblGrid>
        <w:gridCol w:w="701"/>
        <w:gridCol w:w="1077"/>
        <w:gridCol w:w="1077"/>
      </w:tblGrid>
      <w:tr w:rsidR="009C12AA" w:rsidRPr="009C12AA" w:rsidTr="009C12AA">
        <w:trPr>
          <w:trHeight w:val="227"/>
        </w:trPr>
        <w:tc>
          <w:tcPr>
            <w:tcW w:w="13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w:t>
            </w:r>
          </w:p>
        </w:tc>
        <w:tc>
          <w:tcPr>
            <w:tcW w:w="2009" w:type="pct"/>
            <w:tcBorders>
              <w:top w:val="single" w:sz="4" w:space="0" w:color="auto"/>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86338,99</w:t>
            </w:r>
          </w:p>
        </w:tc>
        <w:tc>
          <w:tcPr>
            <w:tcW w:w="1641" w:type="pct"/>
            <w:tcBorders>
              <w:top w:val="single" w:sz="4" w:space="0" w:color="auto"/>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123602,10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86347,47</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123616,71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86353,35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123627,53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86358,91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123636,85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86357,33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123638,04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86356,57</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123639,65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86357,10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123643,83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86359,63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123650,63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86362,02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123654,06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86363,70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123655,09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86363,62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123659,09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86364,23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123660,08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86366,11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123661,24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86368,81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123665,32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86369,45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123667,56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86373,89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123675,93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86378,34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123688,51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86378,35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123690,27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86379,68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123713,38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86379,90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123718,71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86378,31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123722,79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86371,32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123736,80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86370,25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123739,94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86368,02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123743,76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86365,46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123748,72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86363,91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123752,61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86362,54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123754,19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86358,71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123762,88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86355,75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123770,68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86353,74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123777,13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86351,18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123786,41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86349,39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123794,28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86349,08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123799,59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86350,97</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123820,42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86352,09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123825,76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86354,99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123831,71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86355,26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123837,50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86356,57</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123843,13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86355,98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123845,81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86353,84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123847,94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86353,03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123853,84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86352,95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123859,63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86351,56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123869,55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86348,67</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123877,97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86342,01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123887,87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86336,76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123903,32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86334,20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123909,97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86332,88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123919,72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86331,57</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123927,42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86335,19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123945,10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86345,20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123971,97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86351,29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123995,55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86351,07</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124000,16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86350,33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124004,18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86350,44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124007,47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86350,01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124015,69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86350,31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124019,54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86351,02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124024,65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86351,11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124025,24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86351,78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124030,07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86351,25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124031,92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86350,06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124034,43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86350,20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124037,07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86350,59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124039,85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86350,99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124043,95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86351,78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124045,54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86354,03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124048,06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86357,60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124051,10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86361,17</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124053,88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86363,29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124056,52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86365,05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124058,22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86366,86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124059,96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86371,37</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124064,20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86374,15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124066,45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86376,13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124067,64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86377,98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124069,49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86379,70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124070,68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86382,48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124071,21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86385,78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124071,87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86391,21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124076,23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86394,12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124076,90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86398,22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124079,01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86403,24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124081,13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86406,95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124084,04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86409,20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124088,14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86410,48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124089,62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86411,84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124091,19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86415,81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124092,64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86419,64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124093,56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90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86421,89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124095,82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91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86424,90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124096,08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92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86427,46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124095,55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93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86428,25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124095,29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94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86429,44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124094,22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95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86431,43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124094,76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96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86433,15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124096,48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lastRenderedPageBreak/>
              <w:t>97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86434,37</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124098,44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98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86435,53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124100,18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99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86437,21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124100,78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100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86437,38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124100,84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101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86438,44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124102,56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102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86440,68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124107,19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103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86442,27</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124109,84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104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86443,86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124112,88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105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86444,03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124114,21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106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86444,39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124117,11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107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86446,64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124121,48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108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86447,98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124123,77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109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86448,89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124125,31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110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86452,99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124131,93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111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86455,37</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124137,89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112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86457,61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124146,09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113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86457,61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124153,23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114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86457,22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124158,52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115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86456,03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124166,72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116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86455,57</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124170,42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117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86454,71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124177,31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118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86454,31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124184,58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119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86454,97</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124189,61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86455,63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124193,58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86456,82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124197,02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86457,88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124198,61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86456,72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124201,45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86457,04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124203,14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86457,65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124204,64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86460,26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124206,54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86462,11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124206,81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86463,96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124209,98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86464,89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124212,76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130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86466,74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124216,47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131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86468,33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124221,09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132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86469,65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124226,12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133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86470,18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124230,23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134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86470,05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124233,26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135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86470,31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124238,16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136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86469,12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124243,58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137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86469,12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124249,54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138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86469,78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124252,98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139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86469,78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124259,20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140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86470,05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124267,40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141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86470,84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124277,06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142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86471,24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124280,89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143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86472,69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124285,52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144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86474,16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124288,56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145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86475,75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124292,93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146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86477,33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124297,56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147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86478,26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124301,66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148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86479,85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124304,44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149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86481,30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124306,82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150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86483,42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124310,00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151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86484,74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124313,30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152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86486,99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124317,67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153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86488,58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124321,50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154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86489,50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124323,62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155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86490,69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124325,74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156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86490,69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124329,31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157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86490,16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124333,41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158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86490,43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124336,19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159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86491,09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124339,23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160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86491,98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124341,61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161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86492,28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124342,41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162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86492,53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124345,28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163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86493,34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124349,95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164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86494,66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124352,46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165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86496,25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124356,03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166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86498,36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124358,68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167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86500,49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124359,97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168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86503,37</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124361,71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169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86509,34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124365,55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170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86513,04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124368,47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171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86515,29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124370,72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172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86518,73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124373,89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173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86521,38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124375,08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174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86523,90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124376,67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175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86526,15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124378,92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176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86527,60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124382,36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177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86528,26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124385,93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178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86528,79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124389,50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179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86529,72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124394,67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180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86530,38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124398,77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181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86531,84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124402,47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182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86533,42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124405,12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183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86535,28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124407,23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184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86535,01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124409,22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185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86536,20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124411,86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186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86537,52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124415,03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187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86536,73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124418,08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188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86535,94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124421,38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189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86533,42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124422,70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190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86530,38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124424,96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191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86528,96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124425,57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192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86528,26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124425,88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193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86529,32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124427,60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194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86528,53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124428,66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195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86526,15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124429,06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196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86523,49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124429,72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197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86520,85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124431,04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198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86517,01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124433,42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199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86510,27</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124436,07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200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86504,98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124436,73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201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86498,10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124436,46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202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86493,33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124437,68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203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86483,51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124425,47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204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86474,09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124426,49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205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86470,32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124428,17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206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86467,57</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124429,38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207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86459,26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124437,15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208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86449,86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124455,12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209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86441,75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124471,80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210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86435,73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124488,44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211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86431,26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124497,05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212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86433,57</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124499,94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213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86434,23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124501,88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214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86436,66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124513,44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215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86438,80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124518,26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216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86438,75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124520,18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217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86438,16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124522,16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218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86437,03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124522,94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219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86435,12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124521,86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220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86433,59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124521,27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221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86432,50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124521,11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222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86428,57</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124523,70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223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86422,85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124527,75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224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86422,15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124528,30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225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86421,84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124540,25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226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86420,93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124549,08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227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86409,37</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124553,71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228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86394,53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124559,65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229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86386,18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124564,66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230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86381,68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124567,96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231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86378,25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124570,88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232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86376,89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124571,70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233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86372,38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124574,39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234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86369,41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124576,06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235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86365,93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124578,02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236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86362,02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124579,76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237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86359,98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124580,67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238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86355,35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124581,85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239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86348,48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124582,38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240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86339,48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124581,46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241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86334,85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124581,46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242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86331,67</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124580,49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243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86330,49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124580,14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244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86328,37</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124578,15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245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86327,78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124576,67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246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86327,18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124575,17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247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86326,78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124574,18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248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86326,65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124569,15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249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86326,78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124564,00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250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86328,64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124560,95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251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86330,36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124558,44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252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86330,36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124554,07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253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86328,77</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124550,24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254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86326,92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124549,05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255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86324,14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124549,18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256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86322,02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124549,18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257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86320,16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124548,78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258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86318,18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124549,44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259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86316,46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124551,96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260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86314,74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124555,80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261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86313,42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124559,24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262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86314,34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124562,94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263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86315,13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124564,92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264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86315,27</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124567,96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265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86313,94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124570,35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266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86311,43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124572,72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267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86308,79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124574,32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268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86306,12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124573,86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269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86305,10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124571,49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270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86304,16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124570,08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271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86300,19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124568,36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272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86297,41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124568,36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273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86294,90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124565,85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lastRenderedPageBreak/>
              <w:t>274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86289,87</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124565,18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275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86286,96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124564,52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276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86285,51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124563,60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277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86283,26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124561,61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278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86281,22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124560,84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279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86275,98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124558,84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280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86270,69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124555,00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281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86265,13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124551,29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282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86261,03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124547,06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283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86254,41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124542,70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284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86250,71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124538,73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285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86247,27</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124536,74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286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86243,30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124535,02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287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86240,26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124535,02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288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86239,07</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124534,10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289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86238,01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124531,98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290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86237,09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124530,79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291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86233,61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124530,54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292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86230,08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124530,66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293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86224,65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124530,79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294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86220,69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124531,32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295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86218,10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124531,85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296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86215,52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124532,38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297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86205,20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124533,57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298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86194,75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124534,10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299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86187,74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124535,16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300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86182,45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124532,51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301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86177,56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124532,90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302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86175,18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124534,10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303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86174,91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124535,82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304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86173,99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124537,54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305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86171,21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124537,94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306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86168,03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124536,87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307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86165,78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124536,21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308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86163,40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124537,54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309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86163,92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124539,65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310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86163,26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124541,77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311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86161,81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124542,30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312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86158,10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124543,09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313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86154,93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124542,83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314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86152,55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124541,38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315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86147,26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124541,77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316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86140,78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124543,62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317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86132,31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124544,82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318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86126,89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124545,21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319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86124,80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124544,68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320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86122,26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124544,02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321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86120,08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124543,65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322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86118,29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124543,36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323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86114,58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124543,45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324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86112,20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124544,02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325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86109,95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124542,83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326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86108,50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124541,64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327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86105,32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124542,43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328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86102,81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124544,15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329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86101,62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124546,53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330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86102,15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124549,97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331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86101,09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124551,29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332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86097,91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124552,22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333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86093,95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124552,75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334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86091,57</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124551,83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335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86088,92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124552,88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336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86086,67</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124555,00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337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86086,01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124557,12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338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86086,67</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124558,97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339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86087,86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124560,29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340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86089,71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124560,29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341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86092,23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124560,29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342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86094,74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124562,01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343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86097,68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124562,10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344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86099,24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124562,15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345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86103,60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124561,61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346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86105,19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124562,68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347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86105,06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124564,66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348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86104,47</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124565,60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349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86103,47</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124567,17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350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86099,37</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124568,49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351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86095,67</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124568,49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352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86092,76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124568,89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353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86091,81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124569,61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354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86090,51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124570,61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355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86089,98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124573,26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356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86091,30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124575,77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357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86094,21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124577,23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358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86096,86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124578,55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359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86098,18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124581,72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360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86099,77</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124585,29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361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86101,22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124589,79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362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86103,34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124592,83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363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86107,17</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124596,01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364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86110,74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124598,13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365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86116,30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124603,29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366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86120,48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124609,60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367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86121,47</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124611,09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368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86123,63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124618,86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369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86124,38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124621,54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370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86125,17</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124626,71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371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86123,85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124630,94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372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86122,92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124634,77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373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86123,98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124636,88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374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86126,36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124637,29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375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86128,21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124638,48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376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86128,74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124641,78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377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86128,61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124644,43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378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86127,42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124647,47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379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86126,49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124650,51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380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86125,30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124652,76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381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86126,08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124656,15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382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86126,49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124657,92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383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86128,08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124661,36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384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86130,46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124664,54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385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86134,16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124665,86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386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86140,78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124665,46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387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86145,01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124667,45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388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86149,24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124670,49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389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86151,36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124674,72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390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86153,48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124679,62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391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86155,33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124683,19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392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86157,31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124688,09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393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86156,65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124693,90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394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86155,90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124695,90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395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86154,80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124698,80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396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86152,54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124701,27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397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86150,57</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124703,43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398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86144,61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124708,59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399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86135,88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124717,72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400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86131,33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124723,48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401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86129,45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124725,87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402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86126,71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124729,34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403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86120,84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124740,30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404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86119,65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124742,52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405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86117,74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124746,09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406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86112,73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124757,99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407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86110,91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124767,12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408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86110,72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124772,21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409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86110,59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124775,93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410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86110,39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124785,33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411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86110,35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124786,89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412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86111,11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124797,84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413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86108,96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124790,96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414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86108,65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124787,76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415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86108,42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124785,24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416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86108,58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124777,46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417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86108,58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124772,22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418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86105,27</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124772,36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419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86102,90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124772,62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420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86099,22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124761,64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421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86100,50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124760,59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422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86102,42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124760,13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423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86104,61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124759,84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424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86107,15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124763,01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425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86108,89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124764,13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426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86111,27</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124756,48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427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86115,72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124747,62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428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86114,96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124745,72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429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86114,45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124744,45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430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86115,88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124742,54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431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86117,95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124740,00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432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86119,38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124736,98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433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86124,62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124728,72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434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86121,60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124729,04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435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86119,09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124729,65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436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86117,11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124728,07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437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86116,70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124726,32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438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86116,07</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124723,54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439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86116,99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124720,75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440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86117,70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124718,58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441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86121,28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124715,24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lastRenderedPageBreak/>
              <w:t>442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86125,61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124712,43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443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86127,68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124711,08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444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86131,82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124707,88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445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86134,62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124705,71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446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86137,11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124705,05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447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86143,66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124703,32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448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86144,81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124702,75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449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86148,42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124700,95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450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86151,44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124697,93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451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86153,98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124693,17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452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86153,35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124687,13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453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86151,12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124679,52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454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86148,90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124674,28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455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86145,41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124670,47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456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86143,03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124668,87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457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86139,06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124668,72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458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86135,25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124669,20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459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86130,97</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124669,67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460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86126,05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124668,24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461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86124,14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124664,27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462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86123,70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124662,90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463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86122,40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124658,88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464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86120,49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124655,22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465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86120,07</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124653,23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466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86119,22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124649,19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467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86118,27</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124641,41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468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86118,74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124637,29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469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86119,86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124632,36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470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86121,60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124626,17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471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86120,01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124619,19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472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86116,84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124609,82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473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86113,43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124606,42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474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86111,91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124604,90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475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86109,05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124601,09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476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86106,04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124597,28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477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86102,07</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124596,01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478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86099,05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124593,16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479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86098,89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124589,34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480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86096,83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124584,42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481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86094,93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124580,61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482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86091,43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124579,03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483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86086,51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124574,58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484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86084,77</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124570,29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485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86085,60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124564,36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486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86086,20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124560,45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487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86084,13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124558,39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488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86083,82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124555,21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489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86085,40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124553,15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490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86087,94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124550,45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491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86091,91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124548,70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492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86094,93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124546,16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493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86098,10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124544,02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494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86101,12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124540,61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495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86102,70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124539,89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496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86105,72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124539,18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497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86108,89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124539,73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498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86115,48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124540,21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499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86121,13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124540,77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500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86125,56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124541,71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501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86126,36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124541,88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502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86127,84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124541,81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503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86129,78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124541,71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504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86132,79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124540,85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505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86136,76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124540,21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506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86139,22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124539,34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507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86141,84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124539,18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508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86148,03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124537,99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509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86154,06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124537,19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510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86157,08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124534,97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511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86160,73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124530,92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512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86163,66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124526,79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513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86165,17</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124525,45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514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86167,55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124525,05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515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86171,45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124525,69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516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86176,37</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124526,96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517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86181,92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124527,83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518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86190,89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124529,41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519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86197,48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124529,89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520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86202,96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124529,18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521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86208,75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124528,38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522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86213,39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124528,52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523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86216,21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124528,54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524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86218,89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124527,96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525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86220,98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124527,51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526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86226,06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124526,40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527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86228,52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124526,63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528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86230,26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124526,08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529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86231,61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124524,33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530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86233,52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124524,24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531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86235,50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124524,81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532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86237,97</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124526,36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533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86240,82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124528,23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534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86241,83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124529,42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535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86242,57</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124530,29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536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86243,76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124530,45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537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86244,63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124529,81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538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86245,98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124530,53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539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86247,96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124531,08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540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86249,55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124533,07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541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86252,56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124535,84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542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86253,99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124538,86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543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86255,02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124539,50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544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86256,53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124539,50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545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86258,91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124542,04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546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86265,02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124547,43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547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86270,59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124551,32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548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86274,00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124554,50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549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86278,37</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124556,80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550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86280,59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124557,12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551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86283,52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124558,07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552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86287,89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124559,50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553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86292,81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124560,53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554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86297,40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124562,20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555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86301,30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124563,31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556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86304,63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124562,11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557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86308,13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124560,93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558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86310,43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124558,47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559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86310,43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124556,00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560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86311,22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124553,94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561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86313,60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124550,69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562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86316,70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124546,80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563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86318,68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124544,82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564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86320,91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124544,02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565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86324,56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124543,55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566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86326,59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124544,11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567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86328,37</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124544,97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568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86330,04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124544,89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569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86331,86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124545,85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570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86332,74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124548,54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571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86333,53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124551,24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572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86334,33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124554,26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573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86335,67</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124556,56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574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86336,55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124559,57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575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86335,99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124562,44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576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86335,46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124564,19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577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86334,88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124566,08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578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86332,82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124570,69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579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86331,15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124573,31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580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86330,98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124574,58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581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86331,26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124575,87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582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86332,42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124577,12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583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86334,88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124578,79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584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86337,50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124579,03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585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86339,80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124578,70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586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86341,15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124577,67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587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86343,53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124578,55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588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86346,55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124579,82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589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86351,15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124580,21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590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86354,48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124579,42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591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86357,97</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124578,07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592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86366,47</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124574,90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593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86372,19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124571,49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594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86375,06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124569,46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595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86376,95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124568,13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596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86379,73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124566,16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597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86382,80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124563,09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598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86385,05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124560,93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599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86388,46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124559,26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600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86390,88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124556,02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601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86397,48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124553,27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602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86411,37</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124546,39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603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86413,03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124542,51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604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86414,33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124536,79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605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86414,82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124527,45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606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86417,66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124521,66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607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86423,32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124517,00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608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86423,43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124516,24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609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86425,48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124516,59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lastRenderedPageBreak/>
              <w:t>610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86429,13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124512,47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611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86429,78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124510,34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612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86426,94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124505,85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613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86425,35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124502,18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614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86424,86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124496,27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615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86428,53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124488,73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616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86431,53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124480,55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617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86436,96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124470,32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618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86444,60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124455,46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619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86447,73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124446,10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620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86453,66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124436,59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621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86465,51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124424,44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622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86472,09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124419,45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623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86476,36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124417,99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624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86483,33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124418,55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625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86485,22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124419,20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626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86493,65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124425,36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627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86497,04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124431,23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628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86499,82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124431,70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629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86502,76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124431,31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630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86504,42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124431,23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631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86508,39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124431,23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632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86513,63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124430,59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633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86517,60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124429,80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634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86519,34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124428,53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635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86520,77</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124428,21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636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86522,75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124427,26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637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86524,11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124426,78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638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86525,46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124425,67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639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86526,73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124424,88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640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86529,03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124423,84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641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86530,94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124421,86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642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86532,29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124418,69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643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86533,24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124416,78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644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86533,24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124414,88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645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86532,40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124412,70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646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86530,70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124409,08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647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86529,51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124405,91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648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86528,24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124403,52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649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86528,08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124400,83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650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86527,13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124399,16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651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86526,97</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124395,67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652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86525,78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124391,30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653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86524,43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124388,05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654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86522,83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124384,08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655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86519,98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124379,48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656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86517,20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124376,80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657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86511,80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124372,25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658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86508,55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124369,16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659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86504,18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124365,83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660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86500,45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124363,20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661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86496,49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124359,95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662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86494,03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124357,64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663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86492,92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124355,66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664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86492,85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124354,25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665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86492,51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124353,28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666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86491,49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124351,54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667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86490,46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124349,87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668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86490,93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124347,80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669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86490,77</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124344,39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670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86489,42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124340,98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671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86488,98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124339,93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672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86487,84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124337,25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673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86487,36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124333,20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674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86486,88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124327,57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675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86486,46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124324,93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676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86486,09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124322,64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677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86484,42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124317,73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678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86482,12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124313,11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679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86480,73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124310,95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680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86479,11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124308,44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681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86476,73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124304,30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682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86476,25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124301,29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683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86473,79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124296,05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684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86469,65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124286,92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685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86467,67</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124280,81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686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86466,48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124274,15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687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86466,48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124266,68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688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86466,16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124256,92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689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86466,08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124250,26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690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86466,08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124244,93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691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86466,80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124239,70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692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86467,35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124233,26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693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86466,73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124229,65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694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86466,48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124228,19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695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86465,54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124226,06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696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86463,15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124220,65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697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86462,82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124219,62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698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86461,08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124214,22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699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86458,78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124210,49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700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86455,92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124205,49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701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86453,70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124200,17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702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86452,51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124195,17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703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86451,57</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124192,17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704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86451,32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124191,36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705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86451,32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124190,67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706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86451,32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124187,94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707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86450,98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124185,66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708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86450,45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124182,07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709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86450,58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124178,88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710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86450,61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124178,18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711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86451,64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124172,86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712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86454,10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124164,05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713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86454,81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124157,15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714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86454,42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124149,13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715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86452,67</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124143,33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716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86451,10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124138,90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717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86450,37</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124136,82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718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86448,23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124132,06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719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86445,85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124127,06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720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86443,31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124121,59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721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86441,48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124118,25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722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86441,16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124116,50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723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86442,04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124115,71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724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86442,04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124114,68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725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86439,73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124111,59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726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86437,75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124107,61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727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86435,13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124103,57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728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86432,99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124100,95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729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86432,05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124100,20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730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86430,29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124098,80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731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86426,40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124097,70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732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86422,56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124097,24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733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86421,00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124097,06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734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86416,79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124096,03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735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86411,31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124093,88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736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86408,93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124092,22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737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86407,83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124091,24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738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86403,93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124087,77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739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86399,01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124084,44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740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86393,85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124082,38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741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86387,74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124081,02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742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86382,51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124078,57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743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86377,51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124075,15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744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86372,03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124071,42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745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86367,26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124066,58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746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86363,36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124063,28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747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86359,56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124060,07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748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86352,74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124053,17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749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86348,69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124048,24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750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86347,42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124046,02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751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86346,71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124044,75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752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86346,39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124041,26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753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86345,28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124038,16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754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86344,48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124034,11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755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86344,64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124031,74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756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86345,04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124029,59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757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86344,75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124024,70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758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86344,43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124022,13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759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86344,46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124019,18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760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86344,03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124013,27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761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86344,10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124009,81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762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86344,54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124007,04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763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86344,38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124002,59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764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86338,06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123988,80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765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86323,83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123939,37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766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86320,75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123926,72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767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86319,18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123911,60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768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86327,36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123894,70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769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86327,29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123890,17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770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86328,14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123886,75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771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86333,59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123878,86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772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86336,53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123873,29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773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86339,36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123869,72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774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86341,76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123864,01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775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86344,24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123856,49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776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86345,16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123850,93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777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86344,96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123843,73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lastRenderedPageBreak/>
              <w:t>778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86343,61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123835,05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779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86340,46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123813,86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780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86340,71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123806,47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781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86338,95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123796,69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782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86339,49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123792,09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783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86343,05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123780,40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784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86346,25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123774,78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785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86347,66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123769,84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786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86353,43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123757,06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787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86354,84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123752,26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788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86357,98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123747,64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789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86360,44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123742,36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790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86361,55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123738,89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791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86363,14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123736,41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792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86366,31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123730,68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793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86370,38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123722,29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794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86372,63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123713,92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795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86372,26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123706,97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796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86370,54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123698,53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797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86365,92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123686,11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798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86364,60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123684,50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799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86363,96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123682,43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800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86363,95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123681,35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801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86362,90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123677,23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802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86359,41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123669,19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803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86358,24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123667,08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804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86356,41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123662,46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805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86354,71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123661,13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806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86353,36</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123657,01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807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86351,69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123654,53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808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86349,82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123652,27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809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86349,59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123651,44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810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86349,98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123649,88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811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86349,35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123648,06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812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86347,92</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123645,96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813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86337,24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123626,39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814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86328,84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123611,42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815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86144,81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124705,81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816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86142,84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124708,32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817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86138,61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124712,42</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818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86133,05</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124718,25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819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86128,88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124722,99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820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86126,18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124724,99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821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86124,19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124724,73</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822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86122,34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124722,48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823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86121,68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124719,57</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824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86122,87</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124717,31</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825</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86125,71</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124715,39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826</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86126,97</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124714,54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827</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86131,19</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124710,94</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828</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86133,84</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124709,59</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829</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86135,43</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124708,85</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830</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86138,88</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124706,76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831</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86139,80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124706,20</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832</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86143,90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124704,68</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833</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86145,17</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124704,66</w:t>
            </w:r>
          </w:p>
        </w:tc>
      </w:tr>
      <w:tr w:rsidR="009C12AA" w:rsidRPr="009C12AA" w:rsidTr="009C12AA">
        <w:trPr>
          <w:trHeight w:val="227"/>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9C12AA" w:rsidRPr="009C12AA" w:rsidRDefault="009C12AA" w:rsidP="009C12AA">
            <w:pPr>
              <w:widowControl/>
              <w:jc w:val="right"/>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834</w:t>
            </w:r>
          </w:p>
        </w:tc>
        <w:tc>
          <w:tcPr>
            <w:tcW w:w="2009"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86145,30</w:t>
            </w:r>
          </w:p>
        </w:tc>
        <w:tc>
          <w:tcPr>
            <w:tcW w:w="1641" w:type="pct"/>
            <w:tcBorders>
              <w:top w:val="nil"/>
              <w:left w:val="nil"/>
              <w:bottom w:val="single" w:sz="4" w:space="0" w:color="auto"/>
              <w:right w:val="single" w:sz="4" w:space="0" w:color="auto"/>
            </w:tcBorders>
            <w:shd w:val="clear" w:color="auto" w:fill="auto"/>
            <w:noWrap/>
            <w:vAlign w:val="bottom"/>
            <w:hideMark/>
          </w:tcPr>
          <w:p w:rsidR="009C12AA" w:rsidRPr="009C12AA" w:rsidRDefault="009C12AA" w:rsidP="009C12AA">
            <w:pPr>
              <w:widowControl/>
              <w:jc w:val="center"/>
              <w:rPr>
                <w:rFonts w:ascii="Calibri" w:eastAsia="Times New Roman" w:hAnsi="Calibri" w:cs="Times New Roman"/>
                <w:color w:val="000000"/>
                <w:sz w:val="20"/>
                <w:szCs w:val="20"/>
                <w:lang w:val="ru-RU" w:eastAsia="ru-RU"/>
              </w:rPr>
            </w:pPr>
            <w:r w:rsidRPr="009C12AA">
              <w:rPr>
                <w:rFonts w:ascii="Calibri" w:eastAsia="Times New Roman" w:hAnsi="Calibri" w:cs="Times New Roman"/>
                <w:color w:val="000000"/>
                <w:sz w:val="20"/>
                <w:szCs w:val="20"/>
                <w:lang w:val="ru-RU" w:eastAsia="ru-RU"/>
              </w:rPr>
              <w:t>124705,20</w:t>
            </w:r>
          </w:p>
        </w:tc>
      </w:tr>
    </w:tbl>
    <w:p w:rsidR="009C12AA" w:rsidRDefault="009C12AA" w:rsidP="004F5918">
      <w:pPr>
        <w:tabs>
          <w:tab w:val="left" w:pos="935"/>
        </w:tabs>
        <w:spacing w:before="69" w:line="275" w:lineRule="exact"/>
        <w:jc w:val="both"/>
        <w:rPr>
          <w:rFonts w:ascii="Times New Roman" w:eastAsia="Times New Roman" w:hAnsi="Times New Roman" w:cs="Times New Roman"/>
          <w:sz w:val="28"/>
          <w:szCs w:val="28"/>
          <w:lang w:val="ru-RU"/>
        </w:rPr>
        <w:sectPr w:rsidR="009C12AA" w:rsidSect="009C12AA">
          <w:type w:val="continuous"/>
          <w:pgSz w:w="11910" w:h="16840"/>
          <w:pgMar w:top="1134" w:right="850" w:bottom="1134" w:left="1701" w:header="720" w:footer="720" w:gutter="0"/>
          <w:cols w:num="3" w:space="720"/>
          <w:docGrid w:linePitch="299"/>
        </w:sectPr>
      </w:pPr>
    </w:p>
    <w:p w:rsidR="004F5918" w:rsidRDefault="004F5918" w:rsidP="004F5918">
      <w:pPr>
        <w:tabs>
          <w:tab w:val="left" w:pos="935"/>
        </w:tabs>
        <w:spacing w:before="69" w:line="275" w:lineRule="exact"/>
        <w:jc w:val="both"/>
        <w:rPr>
          <w:rFonts w:ascii="Times New Roman" w:eastAsia="Times New Roman" w:hAnsi="Times New Roman" w:cs="Times New Roman"/>
          <w:sz w:val="28"/>
          <w:szCs w:val="28"/>
          <w:lang w:val="ru-RU"/>
        </w:rPr>
      </w:pPr>
    </w:p>
    <w:p w:rsidR="00E6589E" w:rsidRPr="009C12AA" w:rsidRDefault="002120C4" w:rsidP="00A8366B">
      <w:pPr>
        <w:numPr>
          <w:ilvl w:val="0"/>
          <w:numId w:val="2"/>
        </w:numPr>
        <w:tabs>
          <w:tab w:val="left" w:pos="935"/>
        </w:tabs>
        <w:spacing w:before="69" w:line="275" w:lineRule="exact"/>
        <w:ind w:left="934" w:hanging="355"/>
        <w:jc w:val="left"/>
        <w:rPr>
          <w:rFonts w:ascii="Times New Roman" w:eastAsia="Times New Roman" w:hAnsi="Times New Roman" w:cs="Times New Roman"/>
          <w:sz w:val="28"/>
          <w:szCs w:val="28"/>
          <w:lang w:val="ru-RU"/>
        </w:rPr>
      </w:pPr>
      <w:r w:rsidRPr="006E7AF6">
        <w:rPr>
          <w:rFonts w:ascii="Times New Roman" w:hAnsi="Times New Roman" w:cs="Times New Roman"/>
          <w:b/>
          <w:spacing w:val="-1"/>
          <w:sz w:val="28"/>
          <w:szCs w:val="28"/>
          <w:lang w:val="ru-RU"/>
        </w:rPr>
        <w:t>Описание береговой</w:t>
      </w:r>
      <w:r w:rsidRPr="006E7AF6">
        <w:rPr>
          <w:rFonts w:ascii="Times New Roman" w:hAnsi="Times New Roman" w:cs="Times New Roman"/>
          <w:b/>
          <w:sz w:val="28"/>
          <w:szCs w:val="28"/>
          <w:lang w:val="ru-RU"/>
        </w:rPr>
        <w:t xml:space="preserve"> </w:t>
      </w:r>
      <w:r w:rsidRPr="006E7AF6">
        <w:rPr>
          <w:rFonts w:ascii="Times New Roman" w:hAnsi="Times New Roman" w:cs="Times New Roman"/>
          <w:b/>
          <w:spacing w:val="-1"/>
          <w:sz w:val="28"/>
          <w:szCs w:val="28"/>
          <w:lang w:val="ru-RU"/>
        </w:rPr>
        <w:t>линии</w:t>
      </w:r>
      <w:r w:rsidRPr="006E7AF6">
        <w:rPr>
          <w:rFonts w:ascii="Times New Roman" w:hAnsi="Times New Roman" w:cs="Times New Roman"/>
          <w:b/>
          <w:sz w:val="28"/>
          <w:szCs w:val="28"/>
          <w:lang w:val="ru-RU"/>
        </w:rPr>
        <w:t xml:space="preserve"> </w:t>
      </w:r>
      <w:r w:rsidRPr="006E7AF6">
        <w:rPr>
          <w:rFonts w:ascii="Times New Roman" w:hAnsi="Times New Roman" w:cs="Times New Roman"/>
          <w:b/>
          <w:spacing w:val="-1"/>
          <w:sz w:val="28"/>
          <w:szCs w:val="28"/>
          <w:lang w:val="ru-RU"/>
        </w:rPr>
        <w:t>водного</w:t>
      </w:r>
      <w:r w:rsidRPr="006E7AF6">
        <w:rPr>
          <w:rFonts w:ascii="Times New Roman" w:hAnsi="Times New Roman" w:cs="Times New Roman"/>
          <w:b/>
          <w:sz w:val="28"/>
          <w:szCs w:val="28"/>
          <w:lang w:val="ru-RU"/>
        </w:rPr>
        <w:t xml:space="preserve"> объекта</w:t>
      </w:r>
    </w:p>
    <w:p w:rsidR="009C12AA" w:rsidRPr="009C12AA" w:rsidRDefault="009C12AA" w:rsidP="009C12AA">
      <w:pPr>
        <w:tabs>
          <w:tab w:val="left" w:pos="935"/>
        </w:tabs>
        <w:ind w:firstLine="936"/>
        <w:jc w:val="both"/>
        <w:rPr>
          <w:rFonts w:ascii="Times New Roman" w:hAnsi="Times New Roman" w:cs="Times New Roman"/>
          <w:sz w:val="28"/>
          <w:szCs w:val="28"/>
          <w:lang w:val="ru-RU"/>
        </w:rPr>
      </w:pPr>
      <w:r w:rsidRPr="009C12AA">
        <w:rPr>
          <w:rFonts w:ascii="Times New Roman" w:hAnsi="Times New Roman" w:cs="Times New Roman"/>
          <w:sz w:val="28"/>
          <w:szCs w:val="28"/>
          <w:lang w:val="ru-RU"/>
        </w:rPr>
        <w:t>Река Утка (ИД 1345) протекает по территории Невского района, муниципальный округ Народный. Река является правым притоком реки Невы, вытекает из болот к юго-востоку от Колтушских высот (Всеволожский район Ленинградской области).</w:t>
      </w:r>
    </w:p>
    <w:p w:rsidR="009C12AA" w:rsidRPr="009C12AA" w:rsidRDefault="009C12AA" w:rsidP="009C12AA">
      <w:pPr>
        <w:tabs>
          <w:tab w:val="left" w:pos="935"/>
        </w:tabs>
        <w:ind w:firstLine="936"/>
        <w:jc w:val="both"/>
        <w:rPr>
          <w:rFonts w:ascii="Times New Roman" w:hAnsi="Times New Roman" w:cs="Times New Roman"/>
          <w:sz w:val="28"/>
          <w:szCs w:val="28"/>
          <w:lang w:val="ru-RU"/>
        </w:rPr>
      </w:pPr>
      <w:r w:rsidRPr="009C12AA">
        <w:rPr>
          <w:rFonts w:ascii="Times New Roman" w:hAnsi="Times New Roman" w:cs="Times New Roman"/>
          <w:sz w:val="28"/>
          <w:szCs w:val="28"/>
          <w:lang w:val="ru-RU"/>
        </w:rPr>
        <w:t xml:space="preserve">Описание местоположения береговой линии (границы р. Утка ИД 1345) начинается от характерных точек №1 и №814 на правом и левом берегах соответственно. Правый берег идет под Русановским мостом до т.3 дальше на СВ вдоль пустыря до т.4, на ЮВ до т.6, на СВ до т.17, вдоль территории Уткина заводь на В до т.20, на ВЮВ до т.32, на В до т.44, на ВЮВ до т.49, на ВСВ до т.52, на ВЮВ до т.65, на СВ до т.111, на В до т.122, на ВСВ до т.144, н а СВ до т.156, на ВСВ до т.160, на СВ до т.187 и на ВЮВ до т.190. Затем сворачивает на ЮЮВ и идет вдоль ЖК Приневский до т.201, на Ю до т.206, на ЮВ до т.212, на СВ до т.214, на В до т.219, на ЮВ до т.221, между точками 222 и 225 протекает под мостом Русановской улицы, затем идет вдоль ЖК Ласточкино Гнездо на В до т.226, на ЮЮВ до т.237, на Ю до т.244, на ЮЗ до т.252, на Ю до т.255, на ЮВ до т.260, на СВ до т.264, на ЮВ до т.268 и на ЮЮЗ до т.291. Затем на Ю до т.340, на ЮЮВ до т.343, на С до т.347, на ЮВ до т.355, на СВ до т.373, на В до т.381, на ССВ до т.385, на ВСВ до т.393, на ЮВ до т.412, в которой пересекает границу города и уходит в область. По берегам преимущественно травянистая растительность с кустарником. От границы Ленинградской области часть левого берега идет от т.413 на 3 до т.417 и на Ю до т.419 и снова уходит в область. Левый берег от т. 420, находящейся на административной границе города идет на С до т.424, на СВ до т.426, на СЗ до т. 434, на Ю до т.436, на ЮЗ до т. 439, на ССЗ до т. 452 на ЗЮЗ до т.457 37, на Ю до т.461 41, на ЗЮЗ до т.473 53, на ЮЗ до т. 486 65, на 3 до т.490 69, на ССЗ до т.496 75, на С до т.511 90, на СЗ до т.515 94, на С до т.532 111, на ССВ до т.537 136, на ССЗ до т.540 139, на СЗ до </w:t>
      </w:r>
      <w:r w:rsidRPr="009C12AA">
        <w:rPr>
          <w:rFonts w:ascii="Times New Roman" w:hAnsi="Times New Roman" w:cs="Times New Roman"/>
          <w:sz w:val="28"/>
          <w:szCs w:val="28"/>
          <w:lang w:val="ru-RU"/>
        </w:rPr>
        <w:lastRenderedPageBreak/>
        <w:t>т.545 144, на С до т.551 150, на ВСВ до т.556 155 и на ВЮВ до т.573 162. Затем на С до т.581 170, на ССЗ до т.600 189, на 3 до т.606 195, на СЗ до т.610 199, между тт. 606  и 610 195 и 199 проходит под мостом Русановской улицы, на ССВ до т.613 201, на ЗСЗ до т.615 203, на ЮЗ до т.620 208, на СЗ до т.648 236, на С до т.652 240, на СВ до т.657 245, на С до т.670 259, на СЗ до т.673 262, на ЗЮЗ до т.684 273, на ЮЗ до т.692 281, на ЗЮЗ до т.744 ЗЗЗ, на ЮЗ до т. 760 349, на ЮЮЗ до т.781 370, на 3 до т.793 382, на ЗЮЗ до т.797 386, на СЗ до т.806 395, на 3 до т.812 вдоль лодочной станции от т.812 до т.814 проходит под Русановским мостом. По берегам преимущественно травянистая растительность и кустарники.</w:t>
      </w:r>
    </w:p>
    <w:p w:rsidR="009C12AA" w:rsidRPr="009C12AA" w:rsidRDefault="009C12AA" w:rsidP="009C12AA">
      <w:pPr>
        <w:tabs>
          <w:tab w:val="left" w:pos="935"/>
        </w:tabs>
        <w:ind w:firstLine="936"/>
        <w:jc w:val="both"/>
        <w:rPr>
          <w:rFonts w:ascii="Times New Roman" w:hAnsi="Times New Roman" w:cs="Times New Roman"/>
          <w:sz w:val="28"/>
          <w:szCs w:val="28"/>
          <w:lang w:val="ru-RU"/>
        </w:rPr>
      </w:pPr>
      <w:r w:rsidRPr="009C12AA">
        <w:rPr>
          <w:rFonts w:ascii="Times New Roman" w:hAnsi="Times New Roman" w:cs="Times New Roman"/>
          <w:sz w:val="28"/>
          <w:szCs w:val="28"/>
          <w:lang w:val="ru-RU"/>
        </w:rPr>
        <w:t>Описание береговой линии острова находящегося в русле реки Утки начинается с т.815 до точки 834 на берегу травянистая растительность и кустарник.</w:t>
      </w:r>
    </w:p>
    <w:p w:rsidR="009C12AA" w:rsidRDefault="009C12AA" w:rsidP="009C12AA">
      <w:pPr>
        <w:tabs>
          <w:tab w:val="left" w:pos="935"/>
        </w:tabs>
        <w:spacing w:before="69" w:line="275" w:lineRule="exact"/>
        <w:jc w:val="right"/>
        <w:rPr>
          <w:rFonts w:ascii="Times New Roman" w:hAnsi="Times New Roman" w:cs="Times New Roman"/>
          <w:b/>
          <w:sz w:val="28"/>
          <w:szCs w:val="28"/>
          <w:lang w:val="ru-RU"/>
        </w:rPr>
      </w:pPr>
    </w:p>
    <w:p w:rsidR="00875DA0" w:rsidRPr="006E7AF6" w:rsidRDefault="002120C4" w:rsidP="00875DA0">
      <w:pPr>
        <w:pStyle w:val="1"/>
        <w:numPr>
          <w:ilvl w:val="0"/>
          <w:numId w:val="2"/>
        </w:numPr>
        <w:tabs>
          <w:tab w:val="left" w:pos="735"/>
        </w:tabs>
        <w:spacing w:before="51"/>
        <w:ind w:left="734" w:hanging="355"/>
        <w:jc w:val="left"/>
        <w:rPr>
          <w:rFonts w:cs="Times New Roman"/>
          <w:b w:val="0"/>
          <w:bCs w:val="0"/>
          <w:sz w:val="28"/>
          <w:szCs w:val="28"/>
          <w:lang w:val="ru-RU"/>
        </w:rPr>
      </w:pPr>
      <w:r w:rsidRPr="006E7AF6">
        <w:rPr>
          <w:rFonts w:cs="Times New Roman"/>
          <w:spacing w:val="-1"/>
          <w:sz w:val="28"/>
          <w:szCs w:val="28"/>
          <w:lang w:val="ru-RU"/>
        </w:rPr>
        <w:t>Местоположение водного</w:t>
      </w:r>
      <w:r w:rsidRPr="006E7AF6">
        <w:rPr>
          <w:rFonts w:cs="Times New Roman"/>
          <w:sz w:val="28"/>
          <w:szCs w:val="28"/>
          <w:lang w:val="ru-RU"/>
        </w:rPr>
        <w:t xml:space="preserve"> объекта на </w:t>
      </w:r>
      <w:r w:rsidRPr="006E7AF6">
        <w:rPr>
          <w:rFonts w:cs="Times New Roman"/>
          <w:spacing w:val="-1"/>
          <w:sz w:val="28"/>
          <w:szCs w:val="28"/>
          <w:lang w:val="ru-RU"/>
        </w:rPr>
        <w:t>территории</w:t>
      </w:r>
      <w:r w:rsidRPr="006E7AF6">
        <w:rPr>
          <w:rFonts w:cs="Times New Roman"/>
          <w:sz w:val="28"/>
          <w:szCs w:val="28"/>
          <w:lang w:val="ru-RU"/>
        </w:rPr>
        <w:t xml:space="preserve"> </w:t>
      </w:r>
      <w:r w:rsidR="006E7AF6">
        <w:rPr>
          <w:rFonts w:cs="Times New Roman"/>
          <w:sz w:val="28"/>
          <w:szCs w:val="28"/>
          <w:lang w:val="ru-RU"/>
        </w:rPr>
        <w:br/>
      </w:r>
      <w:r w:rsidRPr="006E7AF6">
        <w:rPr>
          <w:rFonts w:cs="Times New Roman"/>
          <w:spacing w:val="-1"/>
          <w:sz w:val="28"/>
          <w:szCs w:val="28"/>
          <w:lang w:val="ru-RU"/>
        </w:rPr>
        <w:t>Санкт-Петербурга</w:t>
      </w:r>
    </w:p>
    <w:p w:rsidR="00032D9D" w:rsidRPr="006E7AF6" w:rsidRDefault="009C12AA" w:rsidP="00032D9D">
      <w:pPr>
        <w:pStyle w:val="1"/>
        <w:tabs>
          <w:tab w:val="left" w:pos="735"/>
        </w:tabs>
        <w:spacing w:before="51"/>
        <w:ind w:left="734" w:firstLine="0"/>
        <w:jc w:val="center"/>
        <w:rPr>
          <w:rFonts w:cs="Times New Roman"/>
          <w:b w:val="0"/>
          <w:bCs w:val="0"/>
          <w:sz w:val="28"/>
          <w:szCs w:val="28"/>
          <w:lang w:val="ru-RU"/>
        </w:rPr>
      </w:pPr>
      <w:r>
        <w:rPr>
          <w:b w:val="0"/>
          <w:noProof/>
          <w:lang w:val="ru-RU" w:eastAsia="ru-RU"/>
        </w:rPr>
        <w:drawing>
          <wp:inline distT="0" distB="0" distL="0" distR="0" wp14:anchorId="5CB4E1ED" wp14:editId="224C2B93">
            <wp:extent cx="4030980" cy="426438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345.PNG"/>
                    <pic:cNvPicPr/>
                  </pic:nvPicPr>
                  <pic:blipFill>
                    <a:blip r:embed="rId9">
                      <a:extLst>
                        <a:ext uri="{28A0092B-C50C-407E-A947-70E740481C1C}">
                          <a14:useLocalDpi xmlns:a14="http://schemas.microsoft.com/office/drawing/2010/main" val="0"/>
                        </a:ext>
                      </a:extLst>
                    </a:blip>
                    <a:stretch>
                      <a:fillRect/>
                    </a:stretch>
                  </pic:blipFill>
                  <pic:spPr>
                    <a:xfrm>
                      <a:off x="0" y="0"/>
                      <a:ext cx="4033284" cy="4266823"/>
                    </a:xfrm>
                    <a:prstGeom prst="rect">
                      <a:avLst/>
                    </a:prstGeom>
                  </pic:spPr>
                </pic:pic>
              </a:graphicData>
            </a:graphic>
          </wp:inline>
        </w:drawing>
      </w:r>
    </w:p>
    <w:p w:rsidR="00875DA0" w:rsidRPr="006E7AF6" w:rsidRDefault="00875DA0" w:rsidP="006E7AF6">
      <w:pPr>
        <w:pStyle w:val="1"/>
        <w:tabs>
          <w:tab w:val="left" w:pos="735"/>
        </w:tabs>
        <w:spacing w:before="51"/>
        <w:ind w:left="0" w:firstLine="0"/>
        <w:jc w:val="center"/>
        <w:rPr>
          <w:rFonts w:cs="Times New Roman"/>
          <w:noProof/>
          <w:sz w:val="28"/>
          <w:szCs w:val="28"/>
          <w:lang w:val="ru-RU" w:eastAsia="ru-RU"/>
        </w:rPr>
      </w:pPr>
    </w:p>
    <w:p w:rsidR="00361FD8" w:rsidRPr="006E7AF6" w:rsidRDefault="00361FD8" w:rsidP="004F5918">
      <w:pPr>
        <w:pStyle w:val="1"/>
        <w:tabs>
          <w:tab w:val="left" w:pos="735"/>
        </w:tabs>
        <w:spacing w:before="51"/>
        <w:ind w:left="0" w:firstLine="0"/>
        <w:rPr>
          <w:rFonts w:cs="Times New Roman"/>
          <w:b w:val="0"/>
          <w:bCs w:val="0"/>
          <w:sz w:val="28"/>
          <w:szCs w:val="28"/>
          <w:lang w:val="ru-RU"/>
        </w:rPr>
      </w:pPr>
    </w:p>
    <w:p w:rsidR="00AD78AB" w:rsidRDefault="006E7AF6" w:rsidP="00E47EB9">
      <w:pPr>
        <w:pStyle w:val="1"/>
        <w:numPr>
          <w:ilvl w:val="0"/>
          <w:numId w:val="2"/>
        </w:numPr>
        <w:tabs>
          <w:tab w:val="left" w:pos="735"/>
        </w:tabs>
        <w:spacing w:before="51"/>
        <w:ind w:left="734" w:hanging="355"/>
        <w:jc w:val="both"/>
        <w:rPr>
          <w:rFonts w:cs="Times New Roman"/>
          <w:b w:val="0"/>
          <w:bCs w:val="0"/>
          <w:sz w:val="28"/>
          <w:szCs w:val="28"/>
          <w:lang w:val="ru-RU"/>
        </w:rPr>
      </w:pPr>
      <w:r w:rsidRPr="006E7AF6">
        <w:rPr>
          <w:rFonts w:cs="Times New Roman"/>
          <w:sz w:val="28"/>
          <w:szCs w:val="28"/>
          <w:lang w:val="ru-RU"/>
        </w:rPr>
        <w:t xml:space="preserve">Карты-схемы местоположения береговой линии водного объекта </w:t>
      </w:r>
      <w:r w:rsidRPr="006E7AF6">
        <w:rPr>
          <w:rFonts w:cs="Times New Roman"/>
          <w:sz w:val="28"/>
          <w:szCs w:val="28"/>
          <w:lang w:val="ru-RU"/>
        </w:rPr>
        <w:br/>
      </w:r>
      <w:r w:rsidR="002120C4" w:rsidRPr="006E7AF6">
        <w:rPr>
          <w:rFonts w:cs="Times New Roman"/>
          <w:sz w:val="28"/>
          <w:szCs w:val="28"/>
          <w:lang w:val="ru-RU"/>
        </w:rPr>
        <w:t>на территории Санкт-Петербурга</w:t>
      </w:r>
    </w:p>
    <w:p w:rsidR="00032D9D" w:rsidRPr="006B4A62" w:rsidRDefault="00032D9D" w:rsidP="00E47EB9">
      <w:pPr>
        <w:tabs>
          <w:tab w:val="left" w:pos="3898"/>
        </w:tabs>
        <w:spacing w:line="200" w:lineRule="atLeast"/>
        <w:rPr>
          <w:rFonts w:ascii="Times New Roman" w:eastAsia="Times New Roman" w:hAnsi="Times New Roman" w:cs="Times New Roman"/>
          <w:sz w:val="7"/>
          <w:szCs w:val="7"/>
          <w:lang w:val="ru-RU"/>
        </w:rPr>
      </w:pPr>
    </w:p>
    <w:sectPr w:rsidR="00032D9D" w:rsidRPr="006B4A62" w:rsidSect="009C12AA">
      <w:type w:val="continuous"/>
      <w:pgSz w:w="11910" w:h="16840"/>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F6B" w:rsidRDefault="00CA3F6B" w:rsidP="00A2223C">
      <w:r>
        <w:separator/>
      </w:r>
    </w:p>
  </w:endnote>
  <w:endnote w:type="continuationSeparator" w:id="0">
    <w:p w:rsidR="00CA3F6B" w:rsidRDefault="00CA3F6B" w:rsidP="00A22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F6B" w:rsidRDefault="00CA3F6B" w:rsidP="00A2223C">
      <w:r>
        <w:separator/>
      </w:r>
    </w:p>
  </w:footnote>
  <w:footnote w:type="continuationSeparator" w:id="0">
    <w:p w:rsidR="00CA3F6B" w:rsidRDefault="00CA3F6B" w:rsidP="00A22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2866796"/>
      <w:docPartObj>
        <w:docPartGallery w:val="Page Numbers (Top of Page)"/>
        <w:docPartUnique/>
      </w:docPartObj>
    </w:sdtPr>
    <w:sdtEndPr/>
    <w:sdtContent>
      <w:p w:rsidR="00AD78AB" w:rsidRDefault="00AD78AB">
        <w:pPr>
          <w:pStyle w:val="a8"/>
          <w:jc w:val="center"/>
        </w:pPr>
        <w:r>
          <w:fldChar w:fldCharType="begin"/>
        </w:r>
        <w:r>
          <w:instrText>PAGE   \* MERGEFORMAT</w:instrText>
        </w:r>
        <w:r>
          <w:fldChar w:fldCharType="separate"/>
        </w:r>
        <w:r w:rsidR="00DA5C3A" w:rsidRPr="00DA5C3A">
          <w:rPr>
            <w:noProof/>
            <w:lang w:val="ru-RU"/>
          </w:rPr>
          <w:t>3</w:t>
        </w:r>
        <w:r>
          <w:fldChar w:fldCharType="end"/>
        </w:r>
      </w:p>
    </w:sdtContent>
  </w:sdt>
  <w:p w:rsidR="00AD78AB" w:rsidRDefault="00AD78A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0AC8"/>
    <w:multiLevelType w:val="hybridMultilevel"/>
    <w:tmpl w:val="9CEEF034"/>
    <w:lvl w:ilvl="0" w:tplc="7BD406F2">
      <w:start w:val="1"/>
      <w:numFmt w:val="decimal"/>
      <w:lvlText w:val="%1."/>
      <w:lvlJc w:val="left"/>
      <w:pPr>
        <w:ind w:left="821" w:hanging="356"/>
        <w:jc w:val="right"/>
      </w:pPr>
      <w:rPr>
        <w:rFonts w:ascii="Times New Roman" w:eastAsia="Times New Roman" w:hAnsi="Times New Roman" w:hint="default"/>
        <w:b/>
        <w:bCs/>
        <w:sz w:val="28"/>
        <w:szCs w:val="28"/>
      </w:rPr>
    </w:lvl>
    <w:lvl w:ilvl="1" w:tplc="950462C6">
      <w:start w:val="1"/>
      <w:numFmt w:val="bullet"/>
      <w:lvlText w:val="•"/>
      <w:lvlJc w:val="left"/>
      <w:pPr>
        <w:ind w:left="1718" w:hanging="356"/>
      </w:pPr>
      <w:rPr>
        <w:rFonts w:hint="default"/>
      </w:rPr>
    </w:lvl>
    <w:lvl w:ilvl="2" w:tplc="9FAC3364">
      <w:start w:val="1"/>
      <w:numFmt w:val="bullet"/>
      <w:lvlText w:val="•"/>
      <w:lvlJc w:val="left"/>
      <w:pPr>
        <w:ind w:left="2614" w:hanging="356"/>
      </w:pPr>
      <w:rPr>
        <w:rFonts w:hint="default"/>
      </w:rPr>
    </w:lvl>
    <w:lvl w:ilvl="3" w:tplc="D78219A0">
      <w:start w:val="1"/>
      <w:numFmt w:val="bullet"/>
      <w:lvlText w:val="•"/>
      <w:lvlJc w:val="left"/>
      <w:pPr>
        <w:ind w:left="3511" w:hanging="356"/>
      </w:pPr>
      <w:rPr>
        <w:rFonts w:hint="default"/>
      </w:rPr>
    </w:lvl>
    <w:lvl w:ilvl="4" w:tplc="8B92F890">
      <w:start w:val="1"/>
      <w:numFmt w:val="bullet"/>
      <w:lvlText w:val="•"/>
      <w:lvlJc w:val="left"/>
      <w:pPr>
        <w:ind w:left="4407" w:hanging="356"/>
      </w:pPr>
      <w:rPr>
        <w:rFonts w:hint="default"/>
      </w:rPr>
    </w:lvl>
    <w:lvl w:ilvl="5" w:tplc="4524E02E">
      <w:start w:val="1"/>
      <w:numFmt w:val="bullet"/>
      <w:lvlText w:val="•"/>
      <w:lvlJc w:val="left"/>
      <w:pPr>
        <w:ind w:left="5304" w:hanging="356"/>
      </w:pPr>
      <w:rPr>
        <w:rFonts w:hint="default"/>
      </w:rPr>
    </w:lvl>
    <w:lvl w:ilvl="6" w:tplc="F0FCAE56">
      <w:start w:val="1"/>
      <w:numFmt w:val="bullet"/>
      <w:lvlText w:val="•"/>
      <w:lvlJc w:val="left"/>
      <w:pPr>
        <w:ind w:left="6200" w:hanging="356"/>
      </w:pPr>
      <w:rPr>
        <w:rFonts w:hint="default"/>
      </w:rPr>
    </w:lvl>
    <w:lvl w:ilvl="7" w:tplc="906C1C7E">
      <w:start w:val="1"/>
      <w:numFmt w:val="bullet"/>
      <w:lvlText w:val="•"/>
      <w:lvlJc w:val="left"/>
      <w:pPr>
        <w:ind w:left="7096" w:hanging="356"/>
      </w:pPr>
      <w:rPr>
        <w:rFonts w:hint="default"/>
      </w:rPr>
    </w:lvl>
    <w:lvl w:ilvl="8" w:tplc="7D825F4E">
      <w:start w:val="1"/>
      <w:numFmt w:val="bullet"/>
      <w:lvlText w:val="•"/>
      <w:lvlJc w:val="left"/>
      <w:pPr>
        <w:ind w:left="7993" w:hanging="356"/>
      </w:pPr>
      <w:rPr>
        <w:rFonts w:hint="default"/>
      </w:rPr>
    </w:lvl>
  </w:abstractNum>
  <w:abstractNum w:abstractNumId="1" w15:restartNumberingAfterBreak="0">
    <w:nsid w:val="58F738FA"/>
    <w:multiLevelType w:val="hybridMultilevel"/>
    <w:tmpl w:val="35849938"/>
    <w:lvl w:ilvl="0" w:tplc="7C66DB4C">
      <w:start w:val="1"/>
      <w:numFmt w:val="bullet"/>
      <w:lvlText w:val="•"/>
      <w:lvlJc w:val="left"/>
      <w:pPr>
        <w:ind w:left="177" w:hanging="154"/>
      </w:pPr>
      <w:rPr>
        <w:rFonts w:ascii="Arial" w:eastAsia="Arial" w:hAnsi="Arial" w:hint="default"/>
        <w:color w:val="03030C"/>
        <w:w w:val="195"/>
        <w:sz w:val="11"/>
        <w:szCs w:val="11"/>
      </w:rPr>
    </w:lvl>
    <w:lvl w:ilvl="1" w:tplc="AF6E8DBC">
      <w:start w:val="1"/>
      <w:numFmt w:val="bullet"/>
      <w:lvlText w:val="•"/>
      <w:lvlJc w:val="left"/>
      <w:pPr>
        <w:ind w:left="319" w:hanging="154"/>
      </w:pPr>
      <w:rPr>
        <w:rFonts w:hint="default"/>
      </w:rPr>
    </w:lvl>
    <w:lvl w:ilvl="2" w:tplc="CE6A6232">
      <w:start w:val="1"/>
      <w:numFmt w:val="bullet"/>
      <w:lvlText w:val="•"/>
      <w:lvlJc w:val="left"/>
      <w:pPr>
        <w:ind w:left="461" w:hanging="154"/>
      </w:pPr>
      <w:rPr>
        <w:rFonts w:hint="default"/>
      </w:rPr>
    </w:lvl>
    <w:lvl w:ilvl="3" w:tplc="A594CB9E">
      <w:start w:val="1"/>
      <w:numFmt w:val="bullet"/>
      <w:lvlText w:val="•"/>
      <w:lvlJc w:val="left"/>
      <w:pPr>
        <w:ind w:left="603" w:hanging="154"/>
      </w:pPr>
      <w:rPr>
        <w:rFonts w:hint="default"/>
      </w:rPr>
    </w:lvl>
    <w:lvl w:ilvl="4" w:tplc="E326E76E">
      <w:start w:val="1"/>
      <w:numFmt w:val="bullet"/>
      <w:lvlText w:val="•"/>
      <w:lvlJc w:val="left"/>
      <w:pPr>
        <w:ind w:left="745" w:hanging="154"/>
      </w:pPr>
      <w:rPr>
        <w:rFonts w:hint="default"/>
      </w:rPr>
    </w:lvl>
    <w:lvl w:ilvl="5" w:tplc="0136B1C8">
      <w:start w:val="1"/>
      <w:numFmt w:val="bullet"/>
      <w:lvlText w:val="•"/>
      <w:lvlJc w:val="left"/>
      <w:pPr>
        <w:ind w:left="887" w:hanging="154"/>
      </w:pPr>
      <w:rPr>
        <w:rFonts w:hint="default"/>
      </w:rPr>
    </w:lvl>
    <w:lvl w:ilvl="6" w:tplc="C25A8AC6">
      <w:start w:val="1"/>
      <w:numFmt w:val="bullet"/>
      <w:lvlText w:val="•"/>
      <w:lvlJc w:val="left"/>
      <w:pPr>
        <w:ind w:left="1029" w:hanging="154"/>
      </w:pPr>
      <w:rPr>
        <w:rFonts w:hint="default"/>
      </w:rPr>
    </w:lvl>
    <w:lvl w:ilvl="7" w:tplc="3022F7D6">
      <w:start w:val="1"/>
      <w:numFmt w:val="bullet"/>
      <w:lvlText w:val="•"/>
      <w:lvlJc w:val="left"/>
      <w:pPr>
        <w:ind w:left="1171" w:hanging="154"/>
      </w:pPr>
      <w:rPr>
        <w:rFonts w:hint="default"/>
      </w:rPr>
    </w:lvl>
    <w:lvl w:ilvl="8" w:tplc="68C0FE22">
      <w:start w:val="1"/>
      <w:numFmt w:val="bullet"/>
      <w:lvlText w:val="•"/>
      <w:lvlJc w:val="left"/>
      <w:pPr>
        <w:ind w:left="1313" w:hanging="15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3A1"/>
    <w:rsid w:val="000030AB"/>
    <w:rsid w:val="00024B01"/>
    <w:rsid w:val="00032D9D"/>
    <w:rsid w:val="00041CB8"/>
    <w:rsid w:val="0004321D"/>
    <w:rsid w:val="000468EB"/>
    <w:rsid w:val="000D00EF"/>
    <w:rsid w:val="000D02B4"/>
    <w:rsid w:val="000F110B"/>
    <w:rsid w:val="00146876"/>
    <w:rsid w:val="00175254"/>
    <w:rsid w:val="001B66AA"/>
    <w:rsid w:val="002120C4"/>
    <w:rsid w:val="0021483F"/>
    <w:rsid w:val="00261856"/>
    <w:rsid w:val="00285EA0"/>
    <w:rsid w:val="002C29A8"/>
    <w:rsid w:val="002C7D28"/>
    <w:rsid w:val="003020CA"/>
    <w:rsid w:val="00361FD8"/>
    <w:rsid w:val="00454618"/>
    <w:rsid w:val="00485B1B"/>
    <w:rsid w:val="004860DA"/>
    <w:rsid w:val="004D4901"/>
    <w:rsid w:val="004E29B3"/>
    <w:rsid w:val="004E779E"/>
    <w:rsid w:val="004F2725"/>
    <w:rsid w:val="004F5918"/>
    <w:rsid w:val="00513EB8"/>
    <w:rsid w:val="00522CC0"/>
    <w:rsid w:val="00561CA5"/>
    <w:rsid w:val="00570F88"/>
    <w:rsid w:val="005A4AC3"/>
    <w:rsid w:val="00607907"/>
    <w:rsid w:val="006B4A62"/>
    <w:rsid w:val="006B4DF7"/>
    <w:rsid w:val="006E0248"/>
    <w:rsid w:val="006E7AF6"/>
    <w:rsid w:val="00741EA4"/>
    <w:rsid w:val="007B313D"/>
    <w:rsid w:val="008332ED"/>
    <w:rsid w:val="00857DD5"/>
    <w:rsid w:val="00873635"/>
    <w:rsid w:val="00875DA0"/>
    <w:rsid w:val="009623A1"/>
    <w:rsid w:val="00963B2B"/>
    <w:rsid w:val="009A4AFE"/>
    <w:rsid w:val="009C12AA"/>
    <w:rsid w:val="009D0181"/>
    <w:rsid w:val="00A16358"/>
    <w:rsid w:val="00A2223C"/>
    <w:rsid w:val="00A8366B"/>
    <w:rsid w:val="00AC0BF5"/>
    <w:rsid w:val="00AD78AB"/>
    <w:rsid w:val="00AE1614"/>
    <w:rsid w:val="00B063A2"/>
    <w:rsid w:val="00B15511"/>
    <w:rsid w:val="00B16FBC"/>
    <w:rsid w:val="00B40881"/>
    <w:rsid w:val="00B667C1"/>
    <w:rsid w:val="00B70651"/>
    <w:rsid w:val="00B72927"/>
    <w:rsid w:val="00B77814"/>
    <w:rsid w:val="00B81740"/>
    <w:rsid w:val="00BA0AA9"/>
    <w:rsid w:val="00C662FE"/>
    <w:rsid w:val="00CA3F6B"/>
    <w:rsid w:val="00CA7A54"/>
    <w:rsid w:val="00CC79A2"/>
    <w:rsid w:val="00CD2704"/>
    <w:rsid w:val="00D211B6"/>
    <w:rsid w:val="00D72850"/>
    <w:rsid w:val="00DA5C3A"/>
    <w:rsid w:val="00DD18C7"/>
    <w:rsid w:val="00DE1E83"/>
    <w:rsid w:val="00DE5761"/>
    <w:rsid w:val="00E13F24"/>
    <w:rsid w:val="00E33663"/>
    <w:rsid w:val="00E4155F"/>
    <w:rsid w:val="00E47EB9"/>
    <w:rsid w:val="00E51148"/>
    <w:rsid w:val="00E56280"/>
    <w:rsid w:val="00E64ECD"/>
    <w:rsid w:val="00E6589E"/>
    <w:rsid w:val="00EB2CF9"/>
    <w:rsid w:val="00F870AD"/>
    <w:rsid w:val="00F92876"/>
    <w:rsid w:val="00F96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C8DE64-05E5-4202-A7EE-79EC2187A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51148"/>
  </w:style>
  <w:style w:type="paragraph" w:styleId="1">
    <w:name w:val="heading 1"/>
    <w:basedOn w:val="a"/>
    <w:uiPriority w:val="1"/>
    <w:qFormat/>
    <w:rsid w:val="00E51148"/>
    <w:pPr>
      <w:ind w:left="821" w:hanging="355"/>
      <w:outlineLvl w:val="0"/>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51148"/>
    <w:tblPr>
      <w:tblInd w:w="0" w:type="dxa"/>
      <w:tblCellMar>
        <w:top w:w="0" w:type="dxa"/>
        <w:left w:w="0" w:type="dxa"/>
        <w:bottom w:w="0" w:type="dxa"/>
        <w:right w:w="0" w:type="dxa"/>
      </w:tblCellMar>
    </w:tblPr>
  </w:style>
  <w:style w:type="paragraph" w:styleId="a3">
    <w:name w:val="Body Text"/>
    <w:basedOn w:val="a"/>
    <w:link w:val="a4"/>
    <w:uiPriority w:val="1"/>
    <w:qFormat/>
    <w:rsid w:val="00E51148"/>
    <w:pPr>
      <w:ind w:left="221"/>
    </w:pPr>
    <w:rPr>
      <w:rFonts w:ascii="Times New Roman" w:eastAsia="Times New Roman" w:hAnsi="Times New Roman"/>
      <w:sz w:val="24"/>
      <w:szCs w:val="24"/>
    </w:rPr>
  </w:style>
  <w:style w:type="character" w:customStyle="1" w:styleId="a4">
    <w:name w:val="Основной текст Знак"/>
    <w:basedOn w:val="a0"/>
    <w:link w:val="a3"/>
    <w:uiPriority w:val="1"/>
    <w:rsid w:val="00041CB8"/>
    <w:rPr>
      <w:rFonts w:ascii="Times New Roman" w:eastAsia="Times New Roman" w:hAnsi="Times New Roman"/>
      <w:sz w:val="24"/>
      <w:szCs w:val="24"/>
    </w:rPr>
  </w:style>
  <w:style w:type="paragraph" w:styleId="a5">
    <w:name w:val="List Paragraph"/>
    <w:basedOn w:val="a"/>
    <w:uiPriority w:val="1"/>
    <w:qFormat/>
    <w:rsid w:val="00E51148"/>
  </w:style>
  <w:style w:type="paragraph" w:customStyle="1" w:styleId="TableParagraph">
    <w:name w:val="Table Paragraph"/>
    <w:basedOn w:val="a"/>
    <w:uiPriority w:val="1"/>
    <w:qFormat/>
    <w:rsid w:val="00E51148"/>
  </w:style>
  <w:style w:type="paragraph" w:styleId="a6">
    <w:name w:val="Balloon Text"/>
    <w:basedOn w:val="a"/>
    <w:link w:val="a7"/>
    <w:uiPriority w:val="99"/>
    <w:semiHidden/>
    <w:unhideWhenUsed/>
    <w:rsid w:val="001B66AA"/>
    <w:rPr>
      <w:rFonts w:ascii="Tahoma" w:hAnsi="Tahoma" w:cs="Tahoma"/>
      <w:sz w:val="16"/>
      <w:szCs w:val="16"/>
    </w:rPr>
  </w:style>
  <w:style w:type="character" w:customStyle="1" w:styleId="a7">
    <w:name w:val="Текст выноски Знак"/>
    <w:basedOn w:val="a0"/>
    <w:link w:val="a6"/>
    <w:uiPriority w:val="99"/>
    <w:semiHidden/>
    <w:rsid w:val="001B66AA"/>
    <w:rPr>
      <w:rFonts w:ascii="Tahoma" w:hAnsi="Tahoma" w:cs="Tahoma"/>
      <w:sz w:val="16"/>
      <w:szCs w:val="16"/>
    </w:rPr>
  </w:style>
  <w:style w:type="paragraph" w:styleId="a8">
    <w:name w:val="header"/>
    <w:basedOn w:val="a"/>
    <w:link w:val="a9"/>
    <w:uiPriority w:val="99"/>
    <w:unhideWhenUsed/>
    <w:rsid w:val="00A2223C"/>
    <w:pPr>
      <w:tabs>
        <w:tab w:val="center" w:pos="4677"/>
        <w:tab w:val="right" w:pos="9355"/>
      </w:tabs>
    </w:pPr>
  </w:style>
  <w:style w:type="character" w:customStyle="1" w:styleId="a9">
    <w:name w:val="Верхний колонтитул Знак"/>
    <w:basedOn w:val="a0"/>
    <w:link w:val="a8"/>
    <w:uiPriority w:val="99"/>
    <w:rsid w:val="00A2223C"/>
  </w:style>
  <w:style w:type="paragraph" w:styleId="aa">
    <w:name w:val="footer"/>
    <w:basedOn w:val="a"/>
    <w:link w:val="ab"/>
    <w:uiPriority w:val="99"/>
    <w:unhideWhenUsed/>
    <w:rsid w:val="00A2223C"/>
    <w:pPr>
      <w:tabs>
        <w:tab w:val="center" w:pos="4677"/>
        <w:tab w:val="right" w:pos="9355"/>
      </w:tabs>
    </w:pPr>
  </w:style>
  <w:style w:type="character" w:customStyle="1" w:styleId="ab">
    <w:name w:val="Нижний колонтитул Знак"/>
    <w:basedOn w:val="a0"/>
    <w:link w:val="aa"/>
    <w:uiPriority w:val="99"/>
    <w:rsid w:val="00A2223C"/>
  </w:style>
  <w:style w:type="character" w:styleId="ac">
    <w:name w:val="Hyperlink"/>
    <w:basedOn w:val="a0"/>
    <w:uiPriority w:val="99"/>
    <w:semiHidden/>
    <w:unhideWhenUsed/>
    <w:rsid w:val="00146876"/>
    <w:rPr>
      <w:color w:val="0563C1"/>
      <w:u w:val="single"/>
    </w:rPr>
  </w:style>
  <w:style w:type="character" w:styleId="ad">
    <w:name w:val="FollowedHyperlink"/>
    <w:basedOn w:val="a0"/>
    <w:uiPriority w:val="99"/>
    <w:semiHidden/>
    <w:unhideWhenUsed/>
    <w:rsid w:val="00146876"/>
    <w:rPr>
      <w:color w:val="954F72"/>
      <w:u w:val="single"/>
    </w:rPr>
  </w:style>
  <w:style w:type="table" w:styleId="ae">
    <w:name w:val="Table Grid"/>
    <w:basedOn w:val="a1"/>
    <w:uiPriority w:val="59"/>
    <w:rsid w:val="00AD7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9C12AA"/>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65">
    <w:name w:val="xl65"/>
    <w:basedOn w:val="a"/>
    <w:rsid w:val="009C12AA"/>
    <w:pPr>
      <w:widowControl/>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66">
    <w:name w:val="xl66"/>
    <w:basedOn w:val="a"/>
    <w:rsid w:val="009C12A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67">
    <w:name w:val="xl67"/>
    <w:basedOn w:val="a"/>
    <w:rsid w:val="009C12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50681">
      <w:bodyDiv w:val="1"/>
      <w:marLeft w:val="0"/>
      <w:marRight w:val="0"/>
      <w:marTop w:val="0"/>
      <w:marBottom w:val="0"/>
      <w:divBdr>
        <w:top w:val="none" w:sz="0" w:space="0" w:color="auto"/>
        <w:left w:val="none" w:sz="0" w:space="0" w:color="auto"/>
        <w:bottom w:val="none" w:sz="0" w:space="0" w:color="auto"/>
        <w:right w:val="none" w:sz="0" w:space="0" w:color="auto"/>
      </w:divBdr>
    </w:div>
    <w:div w:id="128716049">
      <w:bodyDiv w:val="1"/>
      <w:marLeft w:val="0"/>
      <w:marRight w:val="0"/>
      <w:marTop w:val="0"/>
      <w:marBottom w:val="0"/>
      <w:divBdr>
        <w:top w:val="none" w:sz="0" w:space="0" w:color="auto"/>
        <w:left w:val="none" w:sz="0" w:space="0" w:color="auto"/>
        <w:bottom w:val="none" w:sz="0" w:space="0" w:color="auto"/>
        <w:right w:val="none" w:sz="0" w:space="0" w:color="auto"/>
      </w:divBdr>
    </w:div>
    <w:div w:id="212238114">
      <w:bodyDiv w:val="1"/>
      <w:marLeft w:val="0"/>
      <w:marRight w:val="0"/>
      <w:marTop w:val="0"/>
      <w:marBottom w:val="0"/>
      <w:divBdr>
        <w:top w:val="none" w:sz="0" w:space="0" w:color="auto"/>
        <w:left w:val="none" w:sz="0" w:space="0" w:color="auto"/>
        <w:bottom w:val="none" w:sz="0" w:space="0" w:color="auto"/>
        <w:right w:val="none" w:sz="0" w:space="0" w:color="auto"/>
      </w:divBdr>
    </w:div>
    <w:div w:id="342437942">
      <w:bodyDiv w:val="1"/>
      <w:marLeft w:val="0"/>
      <w:marRight w:val="0"/>
      <w:marTop w:val="0"/>
      <w:marBottom w:val="0"/>
      <w:divBdr>
        <w:top w:val="none" w:sz="0" w:space="0" w:color="auto"/>
        <w:left w:val="none" w:sz="0" w:space="0" w:color="auto"/>
        <w:bottom w:val="none" w:sz="0" w:space="0" w:color="auto"/>
        <w:right w:val="none" w:sz="0" w:space="0" w:color="auto"/>
      </w:divBdr>
    </w:div>
    <w:div w:id="359403489">
      <w:bodyDiv w:val="1"/>
      <w:marLeft w:val="0"/>
      <w:marRight w:val="0"/>
      <w:marTop w:val="0"/>
      <w:marBottom w:val="0"/>
      <w:divBdr>
        <w:top w:val="none" w:sz="0" w:space="0" w:color="auto"/>
        <w:left w:val="none" w:sz="0" w:space="0" w:color="auto"/>
        <w:bottom w:val="none" w:sz="0" w:space="0" w:color="auto"/>
        <w:right w:val="none" w:sz="0" w:space="0" w:color="auto"/>
      </w:divBdr>
    </w:div>
    <w:div w:id="363099623">
      <w:bodyDiv w:val="1"/>
      <w:marLeft w:val="0"/>
      <w:marRight w:val="0"/>
      <w:marTop w:val="0"/>
      <w:marBottom w:val="0"/>
      <w:divBdr>
        <w:top w:val="none" w:sz="0" w:space="0" w:color="auto"/>
        <w:left w:val="none" w:sz="0" w:space="0" w:color="auto"/>
        <w:bottom w:val="none" w:sz="0" w:space="0" w:color="auto"/>
        <w:right w:val="none" w:sz="0" w:space="0" w:color="auto"/>
      </w:divBdr>
    </w:div>
    <w:div w:id="408623582">
      <w:bodyDiv w:val="1"/>
      <w:marLeft w:val="0"/>
      <w:marRight w:val="0"/>
      <w:marTop w:val="0"/>
      <w:marBottom w:val="0"/>
      <w:divBdr>
        <w:top w:val="none" w:sz="0" w:space="0" w:color="auto"/>
        <w:left w:val="none" w:sz="0" w:space="0" w:color="auto"/>
        <w:bottom w:val="none" w:sz="0" w:space="0" w:color="auto"/>
        <w:right w:val="none" w:sz="0" w:space="0" w:color="auto"/>
      </w:divBdr>
    </w:div>
    <w:div w:id="484246459">
      <w:bodyDiv w:val="1"/>
      <w:marLeft w:val="0"/>
      <w:marRight w:val="0"/>
      <w:marTop w:val="0"/>
      <w:marBottom w:val="0"/>
      <w:divBdr>
        <w:top w:val="none" w:sz="0" w:space="0" w:color="auto"/>
        <w:left w:val="none" w:sz="0" w:space="0" w:color="auto"/>
        <w:bottom w:val="none" w:sz="0" w:space="0" w:color="auto"/>
        <w:right w:val="none" w:sz="0" w:space="0" w:color="auto"/>
      </w:divBdr>
    </w:div>
    <w:div w:id="492994034">
      <w:bodyDiv w:val="1"/>
      <w:marLeft w:val="0"/>
      <w:marRight w:val="0"/>
      <w:marTop w:val="0"/>
      <w:marBottom w:val="0"/>
      <w:divBdr>
        <w:top w:val="none" w:sz="0" w:space="0" w:color="auto"/>
        <w:left w:val="none" w:sz="0" w:space="0" w:color="auto"/>
        <w:bottom w:val="none" w:sz="0" w:space="0" w:color="auto"/>
        <w:right w:val="none" w:sz="0" w:space="0" w:color="auto"/>
      </w:divBdr>
    </w:div>
    <w:div w:id="631785119">
      <w:bodyDiv w:val="1"/>
      <w:marLeft w:val="0"/>
      <w:marRight w:val="0"/>
      <w:marTop w:val="0"/>
      <w:marBottom w:val="0"/>
      <w:divBdr>
        <w:top w:val="none" w:sz="0" w:space="0" w:color="auto"/>
        <w:left w:val="none" w:sz="0" w:space="0" w:color="auto"/>
        <w:bottom w:val="none" w:sz="0" w:space="0" w:color="auto"/>
        <w:right w:val="none" w:sz="0" w:space="0" w:color="auto"/>
      </w:divBdr>
    </w:div>
    <w:div w:id="675232556">
      <w:bodyDiv w:val="1"/>
      <w:marLeft w:val="0"/>
      <w:marRight w:val="0"/>
      <w:marTop w:val="0"/>
      <w:marBottom w:val="0"/>
      <w:divBdr>
        <w:top w:val="none" w:sz="0" w:space="0" w:color="auto"/>
        <w:left w:val="none" w:sz="0" w:space="0" w:color="auto"/>
        <w:bottom w:val="none" w:sz="0" w:space="0" w:color="auto"/>
        <w:right w:val="none" w:sz="0" w:space="0" w:color="auto"/>
      </w:divBdr>
    </w:div>
    <w:div w:id="859389461">
      <w:bodyDiv w:val="1"/>
      <w:marLeft w:val="0"/>
      <w:marRight w:val="0"/>
      <w:marTop w:val="0"/>
      <w:marBottom w:val="0"/>
      <w:divBdr>
        <w:top w:val="none" w:sz="0" w:space="0" w:color="auto"/>
        <w:left w:val="none" w:sz="0" w:space="0" w:color="auto"/>
        <w:bottom w:val="none" w:sz="0" w:space="0" w:color="auto"/>
        <w:right w:val="none" w:sz="0" w:space="0" w:color="auto"/>
      </w:divBdr>
    </w:div>
    <w:div w:id="1207255626">
      <w:bodyDiv w:val="1"/>
      <w:marLeft w:val="0"/>
      <w:marRight w:val="0"/>
      <w:marTop w:val="0"/>
      <w:marBottom w:val="0"/>
      <w:divBdr>
        <w:top w:val="none" w:sz="0" w:space="0" w:color="auto"/>
        <w:left w:val="none" w:sz="0" w:space="0" w:color="auto"/>
        <w:bottom w:val="none" w:sz="0" w:space="0" w:color="auto"/>
        <w:right w:val="none" w:sz="0" w:space="0" w:color="auto"/>
      </w:divBdr>
    </w:div>
    <w:div w:id="1265921786">
      <w:bodyDiv w:val="1"/>
      <w:marLeft w:val="0"/>
      <w:marRight w:val="0"/>
      <w:marTop w:val="0"/>
      <w:marBottom w:val="0"/>
      <w:divBdr>
        <w:top w:val="none" w:sz="0" w:space="0" w:color="auto"/>
        <w:left w:val="none" w:sz="0" w:space="0" w:color="auto"/>
        <w:bottom w:val="none" w:sz="0" w:space="0" w:color="auto"/>
        <w:right w:val="none" w:sz="0" w:space="0" w:color="auto"/>
      </w:divBdr>
    </w:div>
    <w:div w:id="1291673183">
      <w:bodyDiv w:val="1"/>
      <w:marLeft w:val="0"/>
      <w:marRight w:val="0"/>
      <w:marTop w:val="0"/>
      <w:marBottom w:val="0"/>
      <w:divBdr>
        <w:top w:val="none" w:sz="0" w:space="0" w:color="auto"/>
        <w:left w:val="none" w:sz="0" w:space="0" w:color="auto"/>
        <w:bottom w:val="none" w:sz="0" w:space="0" w:color="auto"/>
        <w:right w:val="none" w:sz="0" w:space="0" w:color="auto"/>
      </w:divBdr>
    </w:div>
    <w:div w:id="1384796198">
      <w:bodyDiv w:val="1"/>
      <w:marLeft w:val="0"/>
      <w:marRight w:val="0"/>
      <w:marTop w:val="0"/>
      <w:marBottom w:val="0"/>
      <w:divBdr>
        <w:top w:val="none" w:sz="0" w:space="0" w:color="auto"/>
        <w:left w:val="none" w:sz="0" w:space="0" w:color="auto"/>
        <w:bottom w:val="none" w:sz="0" w:space="0" w:color="auto"/>
        <w:right w:val="none" w:sz="0" w:space="0" w:color="auto"/>
      </w:divBdr>
    </w:div>
    <w:div w:id="1410231434">
      <w:bodyDiv w:val="1"/>
      <w:marLeft w:val="0"/>
      <w:marRight w:val="0"/>
      <w:marTop w:val="0"/>
      <w:marBottom w:val="0"/>
      <w:divBdr>
        <w:top w:val="none" w:sz="0" w:space="0" w:color="auto"/>
        <w:left w:val="none" w:sz="0" w:space="0" w:color="auto"/>
        <w:bottom w:val="none" w:sz="0" w:space="0" w:color="auto"/>
        <w:right w:val="none" w:sz="0" w:space="0" w:color="auto"/>
      </w:divBdr>
    </w:div>
    <w:div w:id="1441492592">
      <w:bodyDiv w:val="1"/>
      <w:marLeft w:val="0"/>
      <w:marRight w:val="0"/>
      <w:marTop w:val="0"/>
      <w:marBottom w:val="0"/>
      <w:divBdr>
        <w:top w:val="none" w:sz="0" w:space="0" w:color="auto"/>
        <w:left w:val="none" w:sz="0" w:space="0" w:color="auto"/>
        <w:bottom w:val="none" w:sz="0" w:space="0" w:color="auto"/>
        <w:right w:val="none" w:sz="0" w:space="0" w:color="auto"/>
      </w:divBdr>
    </w:div>
    <w:div w:id="1467547905">
      <w:bodyDiv w:val="1"/>
      <w:marLeft w:val="0"/>
      <w:marRight w:val="0"/>
      <w:marTop w:val="0"/>
      <w:marBottom w:val="0"/>
      <w:divBdr>
        <w:top w:val="none" w:sz="0" w:space="0" w:color="auto"/>
        <w:left w:val="none" w:sz="0" w:space="0" w:color="auto"/>
        <w:bottom w:val="none" w:sz="0" w:space="0" w:color="auto"/>
        <w:right w:val="none" w:sz="0" w:space="0" w:color="auto"/>
      </w:divBdr>
    </w:div>
    <w:div w:id="1628119292">
      <w:bodyDiv w:val="1"/>
      <w:marLeft w:val="0"/>
      <w:marRight w:val="0"/>
      <w:marTop w:val="0"/>
      <w:marBottom w:val="0"/>
      <w:divBdr>
        <w:top w:val="none" w:sz="0" w:space="0" w:color="auto"/>
        <w:left w:val="none" w:sz="0" w:space="0" w:color="auto"/>
        <w:bottom w:val="none" w:sz="0" w:space="0" w:color="auto"/>
        <w:right w:val="none" w:sz="0" w:space="0" w:color="auto"/>
      </w:divBdr>
      <w:divsChild>
        <w:div w:id="335890243">
          <w:marLeft w:val="0"/>
          <w:marRight w:val="0"/>
          <w:marTop w:val="0"/>
          <w:marBottom w:val="0"/>
          <w:divBdr>
            <w:top w:val="none" w:sz="0" w:space="0" w:color="auto"/>
            <w:left w:val="none" w:sz="0" w:space="0" w:color="auto"/>
            <w:bottom w:val="none" w:sz="0" w:space="0" w:color="auto"/>
            <w:right w:val="none" w:sz="0" w:space="0" w:color="auto"/>
          </w:divBdr>
        </w:div>
      </w:divsChild>
    </w:div>
    <w:div w:id="1759477734">
      <w:bodyDiv w:val="1"/>
      <w:marLeft w:val="0"/>
      <w:marRight w:val="0"/>
      <w:marTop w:val="0"/>
      <w:marBottom w:val="0"/>
      <w:divBdr>
        <w:top w:val="none" w:sz="0" w:space="0" w:color="auto"/>
        <w:left w:val="none" w:sz="0" w:space="0" w:color="auto"/>
        <w:bottom w:val="none" w:sz="0" w:space="0" w:color="auto"/>
        <w:right w:val="none" w:sz="0" w:space="0" w:color="auto"/>
      </w:divBdr>
    </w:div>
    <w:div w:id="2057391325">
      <w:bodyDiv w:val="1"/>
      <w:marLeft w:val="0"/>
      <w:marRight w:val="0"/>
      <w:marTop w:val="0"/>
      <w:marBottom w:val="0"/>
      <w:divBdr>
        <w:top w:val="none" w:sz="0" w:space="0" w:color="auto"/>
        <w:left w:val="none" w:sz="0" w:space="0" w:color="auto"/>
        <w:bottom w:val="none" w:sz="0" w:space="0" w:color="auto"/>
        <w:right w:val="none" w:sz="0" w:space="0" w:color="auto"/>
      </w:divBdr>
    </w:div>
    <w:div w:id="2076665267">
      <w:bodyDiv w:val="1"/>
      <w:marLeft w:val="0"/>
      <w:marRight w:val="0"/>
      <w:marTop w:val="0"/>
      <w:marBottom w:val="0"/>
      <w:divBdr>
        <w:top w:val="none" w:sz="0" w:space="0" w:color="auto"/>
        <w:left w:val="none" w:sz="0" w:space="0" w:color="auto"/>
        <w:bottom w:val="none" w:sz="0" w:space="0" w:color="auto"/>
        <w:right w:val="none" w:sz="0" w:space="0" w:color="auto"/>
      </w:divBdr>
    </w:div>
    <w:div w:id="2119517286">
      <w:bodyDiv w:val="1"/>
      <w:marLeft w:val="0"/>
      <w:marRight w:val="0"/>
      <w:marTop w:val="0"/>
      <w:marBottom w:val="0"/>
      <w:divBdr>
        <w:top w:val="none" w:sz="0" w:space="0" w:color="auto"/>
        <w:left w:val="none" w:sz="0" w:space="0" w:color="auto"/>
        <w:bottom w:val="none" w:sz="0" w:space="0" w:color="auto"/>
        <w:right w:val="none" w:sz="0" w:space="0" w:color="auto"/>
      </w:divBdr>
    </w:div>
    <w:div w:id="2123767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450C5-E2E0-432C-BDD8-A9DE68AE2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3503</Words>
  <Characters>19972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Шелудякова Галина Константиновна</cp:lastModifiedBy>
  <cp:revision>2</cp:revision>
  <cp:lastPrinted>2023-06-22T07:15:00Z</cp:lastPrinted>
  <dcterms:created xsi:type="dcterms:W3CDTF">2024-01-24T13:49:00Z</dcterms:created>
  <dcterms:modified xsi:type="dcterms:W3CDTF">2024-01-24T13:49:00Z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2022-02-11T00:00:00Z</vt:filetime>
  </property>
  <property fmtid="{D5CDD505-2E9C-101B-9397-08002B2CF9AE}" pid="3" name="LastSaved">
    <vt:filetime>2022-02-21T00:00:00Z</vt:filetime>
  </property>
</Properties>
</file>