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2B51C" w14:textId="77777777" w:rsidR="00360A6F" w:rsidRPr="0020109F" w:rsidRDefault="00360A6F">
      <w:pPr>
        <w:pStyle w:val="ConsPlusNormal"/>
        <w:jc w:val="right"/>
        <w:outlineLvl w:val="0"/>
      </w:pPr>
    </w:p>
    <w:bookmarkStart w:id="0" w:name="_top"/>
    <w:bookmarkEnd w:id="0"/>
    <w:p w14:paraId="0101A977" w14:textId="77777777" w:rsidR="008D3223" w:rsidRPr="0020109F" w:rsidRDefault="008D3223" w:rsidP="008D32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109F">
        <w:object w:dxaOrig="901" w:dyaOrig="921" w14:anchorId="75420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6.5pt" o:ole="" fillcolor="window">
            <v:imagedata r:id="rId8" o:title="" gain="74473f" blacklevel="-1966f"/>
          </v:shape>
          <o:OLEObject Type="Embed" ProgID="Word.Picture.8" ShapeID="_x0000_i1025" DrawAspect="Content" ObjectID="_1770475458" r:id="rId9"/>
        </w:object>
      </w:r>
    </w:p>
    <w:p w14:paraId="37CED8BA" w14:textId="77777777" w:rsidR="008D3223" w:rsidRPr="0020109F" w:rsidRDefault="008D3223" w:rsidP="008D32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55D2EA4" w14:textId="77777777" w:rsidR="008D3223" w:rsidRPr="0020109F" w:rsidRDefault="008D3223" w:rsidP="008D32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14:paraId="32D30B11" w14:textId="77777777" w:rsidR="008D3223" w:rsidRPr="0020109F" w:rsidRDefault="008D3223" w:rsidP="008D32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55C5B92" w14:textId="77777777" w:rsidR="008D3223" w:rsidRPr="0020109F" w:rsidRDefault="008D3223" w:rsidP="008D32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2331EC6C" w14:textId="77777777" w:rsidR="008D3223" w:rsidRPr="0020109F" w:rsidRDefault="008D3223" w:rsidP="008D32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D47B2CA" w14:textId="77777777" w:rsidR="008D3223" w:rsidRPr="0020109F" w:rsidRDefault="008D3223" w:rsidP="008D32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2A2DB21" w14:textId="77777777" w:rsidR="008D3223" w:rsidRPr="0020109F" w:rsidRDefault="008D3223" w:rsidP="008D322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 xml:space="preserve">_____________     </w:t>
      </w:r>
      <w:r w:rsidRPr="0020109F">
        <w:rPr>
          <w:rFonts w:ascii="Times New Roman" w:hAnsi="Times New Roman" w:cs="Times New Roman"/>
          <w:sz w:val="24"/>
          <w:szCs w:val="24"/>
        </w:rPr>
        <w:tab/>
      </w:r>
      <w:r w:rsidRPr="0020109F">
        <w:rPr>
          <w:rFonts w:ascii="Times New Roman" w:hAnsi="Times New Roman" w:cs="Times New Roman"/>
          <w:sz w:val="24"/>
          <w:szCs w:val="24"/>
        </w:rPr>
        <w:tab/>
      </w:r>
      <w:r w:rsidRPr="0020109F">
        <w:rPr>
          <w:rFonts w:ascii="Times New Roman" w:hAnsi="Times New Roman" w:cs="Times New Roman"/>
          <w:sz w:val="24"/>
          <w:szCs w:val="24"/>
        </w:rPr>
        <w:tab/>
      </w:r>
      <w:r w:rsidRPr="0020109F">
        <w:rPr>
          <w:rFonts w:ascii="Times New Roman" w:hAnsi="Times New Roman" w:cs="Times New Roman"/>
          <w:sz w:val="24"/>
          <w:szCs w:val="24"/>
        </w:rPr>
        <w:tab/>
      </w:r>
      <w:r w:rsidRPr="0020109F">
        <w:rPr>
          <w:rFonts w:ascii="Times New Roman" w:hAnsi="Times New Roman" w:cs="Times New Roman"/>
          <w:sz w:val="24"/>
          <w:szCs w:val="24"/>
        </w:rPr>
        <w:tab/>
      </w:r>
      <w:r w:rsidRPr="0020109F">
        <w:rPr>
          <w:rFonts w:ascii="Times New Roman" w:hAnsi="Times New Roman" w:cs="Times New Roman"/>
          <w:sz w:val="24"/>
          <w:szCs w:val="24"/>
        </w:rPr>
        <w:tab/>
      </w:r>
      <w:r w:rsidRPr="0020109F">
        <w:rPr>
          <w:rFonts w:ascii="Times New Roman" w:hAnsi="Times New Roman" w:cs="Times New Roman"/>
          <w:sz w:val="24"/>
          <w:szCs w:val="24"/>
        </w:rPr>
        <w:tab/>
      </w:r>
      <w:r w:rsidRPr="0020109F">
        <w:rPr>
          <w:rFonts w:ascii="Times New Roman" w:hAnsi="Times New Roman" w:cs="Times New Roman"/>
          <w:sz w:val="24"/>
          <w:szCs w:val="24"/>
        </w:rPr>
        <w:tab/>
      </w:r>
      <w:r w:rsidRPr="0020109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0109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20109F">
        <w:rPr>
          <w:rFonts w:ascii="Times New Roman" w:hAnsi="Times New Roman" w:cs="Times New Roman"/>
          <w:sz w:val="24"/>
          <w:szCs w:val="24"/>
        </w:rPr>
        <w:t>_______</w:t>
      </w:r>
    </w:p>
    <w:p w14:paraId="4CBD6278" w14:textId="77777777" w:rsidR="008D3223" w:rsidRPr="0020109F" w:rsidRDefault="008D3223" w:rsidP="008D322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18777B80" w14:textId="77777777" w:rsidR="008D3223" w:rsidRDefault="008D3223" w:rsidP="008D3223">
      <w:pPr>
        <w:pStyle w:val="1"/>
        <w:ind w:right="5101"/>
      </w:pPr>
    </w:p>
    <w:p w14:paraId="3AC9922D" w14:textId="70B9D636" w:rsidR="008D3223" w:rsidRDefault="008D3223" w:rsidP="008D3223">
      <w:pPr>
        <w:pStyle w:val="1"/>
        <w:ind w:right="5101"/>
      </w:pPr>
      <w:r w:rsidRPr="0020109F">
        <w:t>О Порядке предоставления в 202</w:t>
      </w:r>
      <w:r w:rsidR="009B6CB5">
        <w:t>4</w:t>
      </w:r>
      <w:r w:rsidRPr="0020109F">
        <w:t xml:space="preserve"> году субсидии в целях возмещения затрат на организацию и проведение праздника выпускников петербургских школ «Алые паруса» </w:t>
      </w:r>
      <w:r>
        <w:br/>
      </w:r>
      <w:r w:rsidRPr="0020109F">
        <w:t>и его трансляцию в прямом эфире</w:t>
      </w:r>
      <w:r w:rsidRPr="00B97B05">
        <w:t xml:space="preserve"> </w:t>
      </w:r>
    </w:p>
    <w:p w14:paraId="61F9966C" w14:textId="77777777" w:rsidR="008D3223" w:rsidRDefault="008D3223" w:rsidP="008D3223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14:paraId="3F0C916A" w14:textId="77777777" w:rsidR="008D3223" w:rsidRPr="0020109F" w:rsidRDefault="008D3223" w:rsidP="008D3223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14:paraId="603363BA" w14:textId="355474A1" w:rsidR="008D3223" w:rsidRPr="0020109F" w:rsidRDefault="008D3223" w:rsidP="008D3223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0109F">
        <w:rPr>
          <w:rFonts w:ascii="Times New Roman" w:hAnsi="Times New Roman" w:cs="Times New Roman"/>
          <w:color w:val="auto"/>
        </w:rPr>
        <w:t xml:space="preserve">В соответствии с Бюджетным кодексом Российской Федерации, </w:t>
      </w:r>
      <w:r w:rsidR="00556763">
        <w:rPr>
          <w:rFonts w:ascii="Times New Roman" w:hAnsi="Times New Roman" w:cs="Times New Roman"/>
          <w:color w:val="auto"/>
        </w:rPr>
        <w:t>Законом Санкт</w:t>
      </w:r>
      <w:r w:rsidR="00556763">
        <w:rPr>
          <w:rFonts w:ascii="Times New Roman" w:hAnsi="Times New Roman" w:cs="Times New Roman"/>
          <w:color w:val="auto"/>
        </w:rPr>
        <w:noBreakHyphen/>
      </w:r>
      <w:r w:rsidR="00326B6A">
        <w:rPr>
          <w:rFonts w:ascii="Times New Roman" w:hAnsi="Times New Roman" w:cs="Times New Roman"/>
          <w:color w:val="auto"/>
        </w:rPr>
        <w:t xml:space="preserve">Петербурга от </w:t>
      </w:r>
      <w:r w:rsidR="00326B6A" w:rsidRPr="009B6CB5">
        <w:rPr>
          <w:rFonts w:ascii="Times New Roman" w:hAnsi="Times New Roman" w:cs="Times New Roman"/>
          <w:color w:val="auto"/>
        </w:rPr>
        <w:t xml:space="preserve">29.11.2023 </w:t>
      </w:r>
      <w:r w:rsidR="00326B6A">
        <w:rPr>
          <w:rFonts w:ascii="Times New Roman" w:hAnsi="Times New Roman" w:cs="Times New Roman"/>
          <w:color w:val="auto"/>
        </w:rPr>
        <w:t>№ 714</w:t>
      </w:r>
      <w:r w:rsidR="00326B6A">
        <w:rPr>
          <w:rFonts w:ascii="Times New Roman" w:hAnsi="Times New Roman" w:cs="Times New Roman"/>
          <w:color w:val="auto"/>
        </w:rPr>
        <w:noBreakHyphen/>
      </w:r>
      <w:r w:rsidR="00326B6A" w:rsidRPr="009B6CB5">
        <w:rPr>
          <w:rFonts w:ascii="Times New Roman" w:hAnsi="Times New Roman" w:cs="Times New Roman"/>
          <w:color w:val="auto"/>
        </w:rPr>
        <w:t>144 «О бюджете Санкт-Петербурга на 2024 год и на плановый период 2025 и 2026 годов</w:t>
      </w:r>
      <w:r w:rsidR="00326B6A" w:rsidRPr="00D06C25">
        <w:rPr>
          <w:rFonts w:ascii="Times New Roman" w:hAnsi="Times New Roman" w:cs="Times New Roman"/>
          <w:color w:val="auto"/>
        </w:rPr>
        <w:t>»</w:t>
      </w:r>
      <w:r w:rsidR="00326B6A">
        <w:rPr>
          <w:rFonts w:ascii="Times New Roman" w:hAnsi="Times New Roman" w:cs="Times New Roman"/>
          <w:color w:val="auto"/>
        </w:rPr>
        <w:t xml:space="preserve">, </w:t>
      </w:r>
      <w:r w:rsidRPr="0020109F">
        <w:rPr>
          <w:rFonts w:ascii="Times New Roman" w:hAnsi="Times New Roman" w:cs="Times New Roman"/>
          <w:color w:val="auto"/>
        </w:rPr>
        <w:t xml:space="preserve">постановлением Правительства Российской Федерации от </w:t>
      </w:r>
      <w:r w:rsidR="009B6CB5" w:rsidRPr="009B6CB5">
        <w:rPr>
          <w:rFonts w:ascii="Times New Roman" w:hAnsi="Times New Roman" w:cs="Times New Roman"/>
          <w:color w:val="auto"/>
        </w:rPr>
        <w:t xml:space="preserve">25.10.2023 </w:t>
      </w:r>
      <w:r w:rsidR="009B6CB5">
        <w:rPr>
          <w:rFonts w:ascii="Times New Roman" w:hAnsi="Times New Roman" w:cs="Times New Roman"/>
          <w:color w:val="auto"/>
        </w:rPr>
        <w:t>№</w:t>
      </w:r>
      <w:r w:rsidR="009B6CB5" w:rsidRPr="009B6CB5">
        <w:rPr>
          <w:rFonts w:ascii="Times New Roman" w:hAnsi="Times New Roman" w:cs="Times New Roman"/>
          <w:color w:val="auto"/>
        </w:rPr>
        <w:t xml:space="preserve"> 1782 </w:t>
      </w:r>
      <w:r w:rsidR="00C65737">
        <w:rPr>
          <w:rFonts w:ascii="Times New Roman" w:hAnsi="Times New Roman" w:cs="Times New Roman"/>
          <w:color w:val="auto"/>
        </w:rPr>
        <w:t>«</w:t>
      </w:r>
      <w:r w:rsidR="002829FE" w:rsidRPr="002829FE">
        <w:rPr>
          <w:rFonts w:ascii="Times New Roman" w:hAnsi="Times New Roman" w:cs="Times New Roman"/>
          <w:color w:val="auto"/>
        </w:rPr>
        <w:t xml:space="preserve">Об утверждении общих требований к нормативным правовым актам, муниципальным правовым актам, </w:t>
      </w:r>
      <w:r w:rsidR="00F95775">
        <w:rPr>
          <w:rFonts w:ascii="Times New Roman" w:hAnsi="Times New Roman" w:cs="Times New Roman"/>
          <w:color w:val="auto"/>
        </w:rPr>
        <w:t>регулирующим предоставление из </w:t>
      </w:r>
      <w:r w:rsidR="002829FE" w:rsidRPr="002829FE">
        <w:rPr>
          <w:rFonts w:ascii="Times New Roman" w:hAnsi="Times New Roman" w:cs="Times New Roman"/>
          <w:color w:val="auto"/>
        </w:rPr>
        <w:t>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D06C25">
        <w:rPr>
          <w:rFonts w:ascii="Times New Roman" w:hAnsi="Times New Roman" w:cs="Times New Roman"/>
          <w:color w:val="auto"/>
        </w:rPr>
        <w:t>» (далее – общие требова</w:t>
      </w:r>
      <w:r w:rsidR="009B6CB5">
        <w:rPr>
          <w:rFonts w:ascii="Times New Roman" w:hAnsi="Times New Roman" w:cs="Times New Roman"/>
          <w:color w:val="auto"/>
        </w:rPr>
        <w:t xml:space="preserve">ния), </w:t>
      </w:r>
      <w:r w:rsidR="00326B6A">
        <w:rPr>
          <w:rFonts w:ascii="Times New Roman" w:hAnsi="Times New Roman" w:cs="Times New Roman"/>
          <w:color w:val="auto"/>
        </w:rPr>
        <w:t>п</w:t>
      </w:r>
      <w:r w:rsidRPr="00D06C25">
        <w:rPr>
          <w:rFonts w:ascii="Times New Roman" w:hAnsi="Times New Roman" w:cs="Times New Roman"/>
          <w:color w:val="auto"/>
        </w:rPr>
        <w:t xml:space="preserve">остановлением </w:t>
      </w:r>
      <w:r w:rsidR="009B6CB5">
        <w:rPr>
          <w:rFonts w:ascii="Times New Roman" w:hAnsi="Times New Roman" w:cs="Times New Roman"/>
          <w:color w:val="auto"/>
        </w:rPr>
        <w:t xml:space="preserve">Правительства Санкт-Петербурга </w:t>
      </w:r>
      <w:r w:rsidRPr="00D06C25">
        <w:rPr>
          <w:rFonts w:ascii="Times New Roman" w:hAnsi="Times New Roman" w:cs="Times New Roman"/>
          <w:color w:val="auto"/>
        </w:rPr>
        <w:t>от 17.06.2014 № 488</w:t>
      </w:r>
      <w:r w:rsidRPr="0020109F">
        <w:rPr>
          <w:rFonts w:ascii="Times New Roman" w:hAnsi="Times New Roman" w:cs="Times New Roman"/>
          <w:color w:val="auto"/>
        </w:rPr>
        <w:t xml:space="preserve"> «О</w:t>
      </w:r>
      <w:r w:rsidR="009B6CB5">
        <w:rPr>
          <w:rFonts w:ascii="Times New Roman" w:hAnsi="Times New Roman" w:cs="Times New Roman"/>
          <w:color w:val="auto"/>
        </w:rPr>
        <w:t> </w:t>
      </w:r>
      <w:r w:rsidRPr="0020109F">
        <w:rPr>
          <w:rFonts w:ascii="Times New Roman" w:hAnsi="Times New Roman" w:cs="Times New Roman"/>
          <w:color w:val="auto"/>
        </w:rPr>
        <w:t>государственной программе Санкт</w:t>
      </w:r>
      <w:r w:rsidRPr="00500395">
        <w:rPr>
          <w:rFonts w:ascii="Times New Roman" w:hAnsi="Times New Roman" w:cs="Times New Roman"/>
          <w:color w:val="auto"/>
        </w:rPr>
        <w:t>-</w:t>
      </w:r>
      <w:r w:rsidRPr="0020109F">
        <w:rPr>
          <w:rFonts w:ascii="Times New Roman" w:hAnsi="Times New Roman" w:cs="Times New Roman"/>
          <w:color w:val="auto"/>
        </w:rPr>
        <w:t>Петербурга «</w:t>
      </w:r>
      <w:r w:rsidR="00F95775">
        <w:rPr>
          <w:rFonts w:ascii="Times New Roman" w:hAnsi="Times New Roman" w:cs="Times New Roman"/>
          <w:color w:val="auto"/>
        </w:rPr>
        <w:t>Развитие сферы культуры в </w:t>
      </w:r>
      <w:r w:rsidRPr="0020109F">
        <w:rPr>
          <w:rFonts w:ascii="Times New Roman" w:hAnsi="Times New Roman" w:cs="Times New Roman"/>
          <w:color w:val="auto"/>
        </w:rPr>
        <w:t>Санкт</w:t>
      </w:r>
      <w:r w:rsidR="009B6CB5">
        <w:rPr>
          <w:rFonts w:ascii="Times New Roman" w:hAnsi="Times New Roman" w:cs="Times New Roman"/>
          <w:color w:val="auto"/>
        </w:rPr>
        <w:noBreakHyphen/>
      </w:r>
      <w:r w:rsidRPr="0020109F">
        <w:rPr>
          <w:rFonts w:ascii="Times New Roman" w:hAnsi="Times New Roman" w:cs="Times New Roman"/>
          <w:color w:val="auto"/>
        </w:rPr>
        <w:t>Петербурге» Правительство Санкт-Петербурга</w:t>
      </w:r>
    </w:p>
    <w:p w14:paraId="2E85B6B4" w14:textId="77777777" w:rsidR="008D3223" w:rsidRPr="0020109F" w:rsidRDefault="008D3223" w:rsidP="008D3223">
      <w:pPr>
        <w:pStyle w:val="ConsPlusTitle"/>
        <w:ind w:right="247" w:firstLine="567"/>
        <w:jc w:val="both"/>
        <w:rPr>
          <w:rFonts w:ascii="Times New Roman" w:hAnsi="Times New Roman" w:cs="Times New Roman"/>
          <w:spacing w:val="30"/>
          <w:sz w:val="24"/>
          <w:szCs w:val="24"/>
        </w:rPr>
      </w:pPr>
      <w:r w:rsidRPr="0020109F">
        <w:rPr>
          <w:rFonts w:ascii="Times New Roman" w:hAnsi="Times New Roman" w:cs="Times New Roman"/>
          <w:spacing w:val="30"/>
          <w:sz w:val="24"/>
          <w:szCs w:val="24"/>
        </w:rPr>
        <w:tab/>
      </w:r>
    </w:p>
    <w:p w14:paraId="5ABEF2F4" w14:textId="77777777" w:rsidR="008D3223" w:rsidRPr="00500395" w:rsidRDefault="008D3223" w:rsidP="008D3223">
      <w:pPr>
        <w:pStyle w:val="ConsPlusTitle"/>
        <w:ind w:right="24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039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95">
        <w:rPr>
          <w:rFonts w:ascii="Times New Roman" w:hAnsi="Times New Roman" w:cs="Times New Roman"/>
          <w:sz w:val="24"/>
          <w:szCs w:val="24"/>
        </w:rPr>
        <w:t>Т:</w:t>
      </w:r>
    </w:p>
    <w:p w14:paraId="6A7B5321" w14:textId="77777777" w:rsidR="008D3223" w:rsidRPr="0020109F" w:rsidRDefault="008D3223" w:rsidP="008D32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3106B0" w14:textId="0E952564" w:rsidR="008D3223" w:rsidRPr="00D06C25" w:rsidRDefault="008D3223" w:rsidP="008D32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</w:t>
      </w:r>
      <w:r w:rsidRPr="0020109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7" w:history="1">
        <w:r w:rsidRPr="00D06C2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06C25">
        <w:rPr>
          <w:rFonts w:ascii="Times New Roman" w:hAnsi="Times New Roman" w:cs="Times New Roman"/>
          <w:sz w:val="24"/>
          <w:szCs w:val="24"/>
        </w:rPr>
        <w:t xml:space="preserve"> предоставления в 202</w:t>
      </w:r>
      <w:r w:rsidR="009B6CB5">
        <w:rPr>
          <w:rFonts w:ascii="Times New Roman" w:hAnsi="Times New Roman" w:cs="Times New Roman"/>
          <w:sz w:val="24"/>
          <w:szCs w:val="24"/>
        </w:rPr>
        <w:t>4</w:t>
      </w:r>
      <w:r w:rsidRPr="00D06C25">
        <w:rPr>
          <w:rFonts w:ascii="Times New Roman" w:hAnsi="Times New Roman" w:cs="Times New Roman"/>
          <w:sz w:val="24"/>
          <w:szCs w:val="24"/>
        </w:rPr>
        <w:t xml:space="preserve"> году субсидии в целях возмещения затрат на организацию и проведение праздника выпускников петербургских школ</w:t>
      </w:r>
      <w:r w:rsidRPr="00D06C25">
        <w:rPr>
          <w:rFonts w:ascii="Times New Roman" w:hAnsi="Times New Roman" w:cs="Times New Roman"/>
          <w:sz w:val="24"/>
          <w:szCs w:val="24"/>
        </w:rPr>
        <w:br/>
        <w:t>«Алые паруса» и его трансляцию в прямом эфире (далее – Порядок) согласно приложению.</w:t>
      </w:r>
    </w:p>
    <w:p w14:paraId="2BDA3E6B" w14:textId="012BB471" w:rsidR="008D3223" w:rsidRPr="00D06C25" w:rsidRDefault="008D3223" w:rsidP="008D32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C25">
        <w:rPr>
          <w:rFonts w:ascii="Times New Roman" w:hAnsi="Times New Roman" w:cs="Times New Roman"/>
          <w:sz w:val="24"/>
          <w:szCs w:val="24"/>
        </w:rPr>
        <w:t>2.  </w:t>
      </w:r>
      <w:r w:rsidR="009B6CB5" w:rsidRPr="00D06C25">
        <w:rPr>
          <w:rFonts w:ascii="Times New Roman" w:hAnsi="Times New Roman" w:cs="Times New Roman"/>
          <w:sz w:val="24"/>
          <w:szCs w:val="24"/>
        </w:rPr>
        <w:t>Комитету по печат</w:t>
      </w:r>
      <w:r w:rsidR="009B6CB5">
        <w:rPr>
          <w:rFonts w:ascii="Times New Roman" w:hAnsi="Times New Roman" w:cs="Times New Roman"/>
          <w:sz w:val="24"/>
          <w:szCs w:val="24"/>
        </w:rPr>
        <w:t xml:space="preserve">и и взаимодействию </w:t>
      </w:r>
      <w:r w:rsidR="009B6CB5" w:rsidRPr="00D06C25">
        <w:rPr>
          <w:rFonts w:ascii="Times New Roman" w:hAnsi="Times New Roman" w:cs="Times New Roman"/>
          <w:sz w:val="24"/>
          <w:szCs w:val="24"/>
        </w:rPr>
        <w:t xml:space="preserve">со средствами массовой информации </w:t>
      </w:r>
      <w:r w:rsidR="00C65737">
        <w:rPr>
          <w:rFonts w:ascii="Times New Roman" w:hAnsi="Times New Roman" w:cs="Times New Roman"/>
          <w:sz w:val="24"/>
          <w:szCs w:val="24"/>
        </w:rPr>
        <w:t xml:space="preserve">(далее – Комитет) </w:t>
      </w:r>
      <w:r w:rsidR="009B6CB5">
        <w:rPr>
          <w:rFonts w:ascii="Times New Roman" w:hAnsi="Times New Roman" w:cs="Times New Roman"/>
          <w:sz w:val="24"/>
          <w:szCs w:val="24"/>
        </w:rPr>
        <w:t>в </w:t>
      </w:r>
      <w:r w:rsidRPr="00D06C25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0" w:history="1">
        <w:r w:rsidRPr="00D06C25">
          <w:rPr>
            <w:rFonts w:ascii="Times New Roman" w:hAnsi="Times New Roman" w:cs="Times New Roman"/>
            <w:sz w:val="24"/>
            <w:szCs w:val="24"/>
          </w:rPr>
          <w:t>подпунктом 2 пункта 2 статьи 78</w:t>
        </w:r>
      </w:hyperlink>
      <w:r w:rsidRPr="00D06C2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общими требованиями в двухмесячный срок в целях реализации Порядка принять нормативный правовой акт, регулирующий отдельные вопросы предоставления субсидии в соответствии с Порядком (далее – субсидия), которым установить:</w:t>
      </w:r>
    </w:p>
    <w:p w14:paraId="12DBF792" w14:textId="45381E24" w:rsidR="00C65737" w:rsidRDefault="00C65737" w:rsidP="008D32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9FE">
        <w:rPr>
          <w:rFonts w:ascii="Times New Roman" w:hAnsi="Times New Roman" w:cs="Times New Roman"/>
          <w:sz w:val="24"/>
          <w:szCs w:val="24"/>
        </w:rPr>
        <w:t>срок размещения на официальном сайте Администрации Санкт-Петербурга www.gov.spb.ru в разделе Комитета информации о проведении конкурсного отбора</w:t>
      </w:r>
      <w:r w:rsidR="00326B6A">
        <w:rPr>
          <w:rFonts w:ascii="Times New Roman" w:hAnsi="Times New Roman" w:cs="Times New Roman"/>
          <w:sz w:val="24"/>
          <w:szCs w:val="24"/>
        </w:rPr>
        <w:t xml:space="preserve"> </w:t>
      </w:r>
      <w:r w:rsidR="00326B6A" w:rsidRPr="00C65737">
        <w:rPr>
          <w:rFonts w:ascii="Times New Roman" w:hAnsi="Times New Roman" w:cs="Times New Roman"/>
          <w:sz w:val="24"/>
          <w:szCs w:val="24"/>
        </w:rPr>
        <w:t>на право получения субсидии</w:t>
      </w:r>
      <w:r w:rsidR="00326B6A" w:rsidRPr="0020109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26B6A">
        <w:rPr>
          <w:rFonts w:ascii="Times New Roman" w:hAnsi="Times New Roman" w:cs="Times New Roman"/>
          <w:sz w:val="24"/>
          <w:szCs w:val="24"/>
        </w:rPr>
        <w:t xml:space="preserve">– конкурсный </w:t>
      </w:r>
      <w:r w:rsidR="00326B6A" w:rsidRPr="002829FE">
        <w:rPr>
          <w:rFonts w:ascii="Times New Roman" w:hAnsi="Times New Roman" w:cs="Times New Roman"/>
          <w:sz w:val="24"/>
          <w:szCs w:val="24"/>
        </w:rPr>
        <w:t>отбор)</w:t>
      </w:r>
      <w:r w:rsidRPr="002829FE">
        <w:rPr>
          <w:rFonts w:ascii="Times New Roman" w:hAnsi="Times New Roman" w:cs="Times New Roman"/>
          <w:sz w:val="24"/>
          <w:szCs w:val="24"/>
        </w:rPr>
        <w:t>;</w:t>
      </w:r>
    </w:p>
    <w:p w14:paraId="6E99565A" w14:textId="481E4CB9" w:rsidR="008D3223" w:rsidRPr="0020109F" w:rsidRDefault="008D3223" w:rsidP="008D32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C25">
        <w:rPr>
          <w:rFonts w:ascii="Times New Roman" w:hAnsi="Times New Roman" w:cs="Times New Roman"/>
          <w:sz w:val="24"/>
          <w:szCs w:val="24"/>
        </w:rPr>
        <w:t>форму заяв</w:t>
      </w:r>
      <w:r w:rsidR="00C65737">
        <w:rPr>
          <w:rFonts w:ascii="Times New Roman" w:hAnsi="Times New Roman" w:cs="Times New Roman"/>
          <w:sz w:val="24"/>
          <w:szCs w:val="24"/>
        </w:rPr>
        <w:t>ки</w:t>
      </w:r>
      <w:r w:rsidRPr="00D06C25">
        <w:rPr>
          <w:rFonts w:ascii="Times New Roman" w:hAnsi="Times New Roman" w:cs="Times New Roman"/>
          <w:sz w:val="24"/>
          <w:szCs w:val="24"/>
        </w:rPr>
        <w:t xml:space="preserve"> на предоставл</w:t>
      </w:r>
      <w:r w:rsidRPr="0020109F">
        <w:rPr>
          <w:rFonts w:ascii="Times New Roman" w:hAnsi="Times New Roman" w:cs="Times New Roman"/>
          <w:sz w:val="24"/>
          <w:szCs w:val="24"/>
        </w:rPr>
        <w:t xml:space="preserve">ение субсидии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0109F">
        <w:rPr>
          <w:rFonts w:ascii="Times New Roman" w:hAnsi="Times New Roman" w:cs="Times New Roman"/>
          <w:sz w:val="24"/>
          <w:szCs w:val="24"/>
        </w:rPr>
        <w:t xml:space="preserve"> заяв</w:t>
      </w:r>
      <w:r w:rsidR="001C08C9">
        <w:rPr>
          <w:rFonts w:ascii="Times New Roman" w:hAnsi="Times New Roman" w:cs="Times New Roman"/>
          <w:sz w:val="24"/>
          <w:szCs w:val="24"/>
        </w:rPr>
        <w:t>ка</w:t>
      </w:r>
      <w:r w:rsidRPr="0020109F">
        <w:rPr>
          <w:rFonts w:ascii="Times New Roman" w:hAnsi="Times New Roman" w:cs="Times New Roman"/>
          <w:sz w:val="24"/>
          <w:szCs w:val="24"/>
        </w:rPr>
        <w:t>);</w:t>
      </w:r>
    </w:p>
    <w:p w14:paraId="0B929F7A" w14:textId="5573F055" w:rsidR="008D3223" w:rsidRDefault="008D3223" w:rsidP="008D32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>порядок и сроки представления зая</w:t>
      </w:r>
      <w:r w:rsidR="001C08C9">
        <w:rPr>
          <w:rFonts w:ascii="Times New Roman" w:hAnsi="Times New Roman" w:cs="Times New Roman"/>
          <w:sz w:val="24"/>
          <w:szCs w:val="24"/>
        </w:rPr>
        <w:t>вок</w:t>
      </w:r>
      <w:r w:rsidRPr="0020109F">
        <w:rPr>
          <w:rFonts w:ascii="Times New Roman" w:hAnsi="Times New Roman" w:cs="Times New Roman"/>
          <w:sz w:val="24"/>
          <w:szCs w:val="24"/>
        </w:rPr>
        <w:t xml:space="preserve"> и документов, представляемых для получения субсидии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0109F">
        <w:rPr>
          <w:rFonts w:ascii="Times New Roman" w:hAnsi="Times New Roman" w:cs="Times New Roman"/>
          <w:sz w:val="24"/>
          <w:szCs w:val="24"/>
        </w:rPr>
        <w:t xml:space="preserve"> документы), а также порядок рассмотрения заяв</w:t>
      </w:r>
      <w:r w:rsidR="001C08C9">
        <w:rPr>
          <w:rFonts w:ascii="Times New Roman" w:hAnsi="Times New Roman" w:cs="Times New Roman"/>
          <w:sz w:val="24"/>
          <w:szCs w:val="24"/>
        </w:rPr>
        <w:t>ок</w:t>
      </w:r>
      <w:r w:rsidRPr="0020109F">
        <w:rPr>
          <w:rFonts w:ascii="Times New Roman" w:hAnsi="Times New Roman" w:cs="Times New Roman"/>
          <w:sz w:val="24"/>
          <w:szCs w:val="24"/>
        </w:rPr>
        <w:t xml:space="preserve"> и документов в части, не урегулированной Порядком;</w:t>
      </w:r>
    </w:p>
    <w:p w14:paraId="06F6955A" w14:textId="7C4875DE" w:rsidR="008D3223" w:rsidRPr="0020109F" w:rsidRDefault="008D3223" w:rsidP="008D32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lastRenderedPageBreak/>
        <w:t>порядок проведения</w:t>
      </w:r>
      <w:r w:rsidR="00C65737">
        <w:rPr>
          <w:rFonts w:ascii="Times New Roman" w:hAnsi="Times New Roman" w:cs="Times New Roman"/>
          <w:sz w:val="24"/>
          <w:szCs w:val="24"/>
        </w:rPr>
        <w:t xml:space="preserve"> </w:t>
      </w:r>
      <w:r w:rsidR="00C65737" w:rsidRPr="00C65737">
        <w:rPr>
          <w:rFonts w:ascii="Times New Roman" w:hAnsi="Times New Roman" w:cs="Times New Roman"/>
          <w:sz w:val="24"/>
          <w:szCs w:val="24"/>
        </w:rPr>
        <w:t>конкурсного отбора</w:t>
      </w:r>
      <w:r w:rsidRPr="002829FE">
        <w:rPr>
          <w:rFonts w:ascii="Times New Roman" w:hAnsi="Times New Roman" w:cs="Times New Roman"/>
          <w:sz w:val="24"/>
          <w:szCs w:val="24"/>
        </w:rPr>
        <w:t>, сроки его проведения и сроки подведения его итогов в части, не урегулированной Порядком</w:t>
      </w:r>
      <w:r w:rsidRPr="0020109F">
        <w:rPr>
          <w:rFonts w:ascii="Times New Roman" w:hAnsi="Times New Roman" w:cs="Times New Roman"/>
          <w:sz w:val="24"/>
          <w:szCs w:val="24"/>
        </w:rPr>
        <w:t>;</w:t>
      </w:r>
    </w:p>
    <w:p w14:paraId="3CCC51C5" w14:textId="77777777" w:rsidR="008D3223" w:rsidRPr="0020109F" w:rsidRDefault="008D3223" w:rsidP="008D32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>положение о конкурсной комиссии по предоставлению субсидии и ее состав;</w:t>
      </w:r>
    </w:p>
    <w:p w14:paraId="0569D5A0" w14:textId="447E2EA6" w:rsidR="008D3223" w:rsidRPr="0020109F" w:rsidRDefault="008D3223" w:rsidP="008D32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 xml:space="preserve">срок размещения </w:t>
      </w:r>
      <w:r w:rsidR="00C65737">
        <w:rPr>
          <w:rFonts w:ascii="Times New Roman" w:hAnsi="Times New Roman" w:cs="Times New Roman"/>
          <w:sz w:val="24"/>
          <w:szCs w:val="24"/>
        </w:rPr>
        <w:t>объявления</w:t>
      </w:r>
      <w:r w:rsidRPr="0020109F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2829FE" w:rsidRPr="002829F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2829FE">
        <w:rPr>
          <w:rFonts w:ascii="Times New Roman" w:hAnsi="Times New Roman" w:cs="Times New Roman"/>
          <w:sz w:val="24"/>
          <w:szCs w:val="24"/>
        </w:rPr>
        <w:t>отбора;</w:t>
      </w:r>
    </w:p>
    <w:p w14:paraId="373BB315" w14:textId="2A1FDD5B" w:rsidR="008D3223" w:rsidRDefault="008D3223" w:rsidP="008D32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>порядок и сроки представления разъяснений положений</w:t>
      </w:r>
      <w:r w:rsidR="00C65737">
        <w:rPr>
          <w:rFonts w:ascii="Times New Roman" w:hAnsi="Times New Roman" w:cs="Times New Roman"/>
          <w:sz w:val="24"/>
          <w:szCs w:val="24"/>
        </w:rPr>
        <w:t xml:space="preserve"> объявления</w:t>
      </w:r>
      <w:r w:rsidRPr="0020109F">
        <w:rPr>
          <w:rFonts w:ascii="Times New Roman" w:hAnsi="Times New Roman" w:cs="Times New Roman"/>
          <w:sz w:val="24"/>
          <w:szCs w:val="24"/>
        </w:rPr>
        <w:t xml:space="preserve"> </w:t>
      </w:r>
      <w:r w:rsidR="00C65737">
        <w:rPr>
          <w:rFonts w:ascii="Times New Roman" w:hAnsi="Times New Roman" w:cs="Times New Roman"/>
          <w:sz w:val="24"/>
          <w:szCs w:val="24"/>
        </w:rPr>
        <w:t>о проведении конкурсного отбора;</w:t>
      </w:r>
    </w:p>
    <w:p w14:paraId="36BAC2D5" w14:textId="7967354A" w:rsidR="00C65737" w:rsidRDefault="00C65737" w:rsidP="00C657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</w:t>
      </w:r>
      <w:r w:rsidRPr="0020109F">
        <w:rPr>
          <w:rFonts w:ascii="Times New Roman" w:hAnsi="Times New Roman" w:cs="Times New Roman"/>
          <w:sz w:val="24"/>
          <w:szCs w:val="24"/>
        </w:rPr>
        <w:t xml:space="preserve">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912">
        <w:rPr>
          <w:rFonts w:ascii="Times New Roman" w:hAnsi="Times New Roman" w:cs="Times New Roman"/>
          <w:sz w:val="24"/>
          <w:szCs w:val="24"/>
        </w:rPr>
        <w:t xml:space="preserve">на </w:t>
      </w:r>
      <w:r w:rsidRPr="00231EA4">
        <w:rPr>
          <w:rFonts w:ascii="Times New Roman" w:hAnsi="Times New Roman" w:cs="Times New Roman"/>
          <w:sz w:val="24"/>
          <w:szCs w:val="24"/>
        </w:rPr>
        <w:t>официальном сайте Администрации Санкт-Петербурга ww</w:t>
      </w:r>
      <w:r>
        <w:rPr>
          <w:rFonts w:ascii="Times New Roman" w:hAnsi="Times New Roman" w:cs="Times New Roman"/>
          <w:sz w:val="24"/>
          <w:szCs w:val="24"/>
        </w:rPr>
        <w:t xml:space="preserve">w.gov.spb.ru в разделе Комитета информации о </w:t>
      </w:r>
      <w:r w:rsidRPr="0020109F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ах конкурсного отбора.</w:t>
      </w:r>
    </w:p>
    <w:p w14:paraId="08520293" w14:textId="77777777" w:rsidR="008D3223" w:rsidRPr="0020109F" w:rsidRDefault="008D3223" w:rsidP="008D32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09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20109F">
        <w:rPr>
          <w:rFonts w:ascii="Times New Roman" w:hAnsi="Times New Roman" w:cs="Times New Roman"/>
          <w:sz w:val="24"/>
        </w:rPr>
        <w:t>Контроль за выполнением постановления возложить на вице</w:t>
      </w:r>
      <w:r w:rsidRPr="0020109F">
        <w:rPr>
          <w:rFonts w:ascii="Times New Roman" w:hAnsi="Times New Roman" w:cs="Times New Roman"/>
          <w:sz w:val="24"/>
        </w:rPr>
        <w:noBreakHyphen/>
        <w:t xml:space="preserve">губернатора </w:t>
      </w:r>
      <w:bookmarkStart w:id="1" w:name="C20"/>
      <w:bookmarkEnd w:id="1"/>
      <w:r>
        <w:rPr>
          <w:rFonts w:ascii="Times New Roman" w:hAnsi="Times New Roman" w:cs="Times New Roman"/>
          <w:sz w:val="24"/>
        </w:rPr>
        <w:br/>
      </w:r>
      <w:r w:rsidRPr="0020109F">
        <w:rPr>
          <w:rFonts w:ascii="Times New Roman" w:hAnsi="Times New Roman" w:cs="Times New Roman"/>
          <w:sz w:val="24"/>
        </w:rPr>
        <w:t>Санкт</w:t>
      </w:r>
      <w:r w:rsidRPr="00500395">
        <w:rPr>
          <w:rFonts w:ascii="Times New Roman" w:hAnsi="Times New Roman" w:cs="Times New Roman"/>
          <w:sz w:val="24"/>
        </w:rPr>
        <w:t>-</w:t>
      </w:r>
      <w:r w:rsidRPr="0020109F">
        <w:rPr>
          <w:rFonts w:ascii="Times New Roman" w:hAnsi="Times New Roman" w:cs="Times New Roman"/>
          <w:sz w:val="24"/>
        </w:rPr>
        <w:t>Петербурга</w:t>
      </w:r>
      <w:r w:rsidRPr="0020109F">
        <w:rPr>
          <w:sz w:val="24"/>
        </w:rPr>
        <w:t xml:space="preserve"> </w:t>
      </w:r>
      <w:r w:rsidRPr="0020109F">
        <w:rPr>
          <w:rFonts w:ascii="Times New Roman" w:hAnsi="Times New Roman" w:cs="Times New Roman"/>
          <w:sz w:val="24"/>
          <w:szCs w:val="24"/>
        </w:rPr>
        <w:t>Пиотровского Б.М.</w:t>
      </w:r>
    </w:p>
    <w:p w14:paraId="4D3981FD" w14:textId="77777777" w:rsidR="008D3223" w:rsidRDefault="008D3223" w:rsidP="008D32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CB6C7" w14:textId="77777777" w:rsidR="008D3223" w:rsidRDefault="008D3223" w:rsidP="008D32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3CD166" w14:textId="77777777" w:rsidR="008D3223" w:rsidRPr="0020109F" w:rsidRDefault="008D3223" w:rsidP="008D3223">
      <w:pPr>
        <w:pStyle w:val="ConsPlusNormal"/>
        <w:jc w:val="both"/>
      </w:pPr>
    </w:p>
    <w:p w14:paraId="5E3A1F7A" w14:textId="77777777" w:rsidR="008D3223" w:rsidRPr="0020109F" w:rsidRDefault="008D3223" w:rsidP="008D3223">
      <w:pPr>
        <w:pStyle w:val="ConsPlusNormal"/>
        <w:ind w:right="249"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09F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14:paraId="76D67AF6" w14:textId="77777777" w:rsidR="008D3223" w:rsidRPr="0020109F" w:rsidRDefault="008D3223" w:rsidP="008D3223">
      <w:pPr>
        <w:pStyle w:val="ConsPlusNormal"/>
        <w:ind w:right="-2"/>
        <w:jc w:val="both"/>
        <w:rPr>
          <w:rFonts w:ascii="Times New Roman" w:hAnsi="Times New Roman" w:cs="Times New Roman"/>
          <w:b/>
          <w:sz w:val="24"/>
          <w:szCs w:val="24"/>
        </w:rPr>
        <w:sectPr w:rsidR="008D3223" w:rsidRPr="0020109F" w:rsidSect="00D3635B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0109F">
        <w:rPr>
          <w:rFonts w:ascii="Times New Roman" w:hAnsi="Times New Roman" w:cs="Times New Roman"/>
          <w:b/>
          <w:sz w:val="24"/>
          <w:szCs w:val="24"/>
        </w:rPr>
        <w:t>Санкт-Петербурга</w:t>
      </w:r>
      <w:r w:rsidRPr="0020109F">
        <w:rPr>
          <w:rFonts w:ascii="Times New Roman" w:hAnsi="Times New Roman" w:cs="Times New Roman"/>
          <w:b/>
          <w:sz w:val="24"/>
          <w:szCs w:val="24"/>
        </w:rPr>
        <w:tab/>
      </w:r>
      <w:r w:rsidRPr="0020109F">
        <w:rPr>
          <w:rFonts w:ascii="Times New Roman" w:hAnsi="Times New Roman" w:cs="Times New Roman"/>
          <w:b/>
          <w:sz w:val="24"/>
          <w:szCs w:val="24"/>
        </w:rPr>
        <w:tab/>
      </w:r>
      <w:r w:rsidRPr="0020109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0109F">
        <w:rPr>
          <w:rFonts w:ascii="Times New Roman" w:hAnsi="Times New Roman" w:cs="Times New Roman"/>
          <w:b/>
          <w:sz w:val="24"/>
          <w:szCs w:val="24"/>
        </w:rPr>
        <w:tab/>
      </w:r>
      <w:r w:rsidRPr="0020109F">
        <w:rPr>
          <w:rFonts w:ascii="Times New Roman" w:hAnsi="Times New Roman" w:cs="Times New Roman"/>
          <w:b/>
          <w:sz w:val="24"/>
          <w:szCs w:val="24"/>
        </w:rPr>
        <w:tab/>
      </w:r>
      <w:r w:rsidRPr="0020109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proofErr w:type="spellStart"/>
      <w:r w:rsidRPr="0020109F">
        <w:rPr>
          <w:rFonts w:ascii="Times New Roman" w:hAnsi="Times New Roman" w:cs="Times New Roman"/>
          <w:b/>
          <w:sz w:val="24"/>
          <w:szCs w:val="24"/>
        </w:rPr>
        <w:t>А.Д.Беглов</w:t>
      </w:r>
      <w:proofErr w:type="spellEnd"/>
    </w:p>
    <w:p w14:paraId="716EC4C1" w14:textId="77777777" w:rsidR="008D3223" w:rsidRDefault="008D3223" w:rsidP="006C06F5">
      <w:pPr>
        <w:pStyle w:val="ConsPlusNormal"/>
        <w:ind w:left="5400" w:right="67"/>
        <w:rPr>
          <w:rFonts w:ascii="Times New Roman" w:hAnsi="Times New Roman" w:cs="Times New Roman"/>
          <w:sz w:val="24"/>
          <w:szCs w:val="24"/>
        </w:rPr>
      </w:pPr>
    </w:p>
    <w:p w14:paraId="06FEAFE9" w14:textId="182EF086" w:rsidR="006C06F5" w:rsidRPr="00E018DC" w:rsidRDefault="006C06F5" w:rsidP="006C06F5">
      <w:pPr>
        <w:pStyle w:val="ConsPlusNormal"/>
        <w:ind w:left="5400" w:right="67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Приложение</w:t>
      </w:r>
      <w:r w:rsidR="00D3635B" w:rsidRPr="00E018DC">
        <w:rPr>
          <w:rFonts w:ascii="Times New Roman" w:hAnsi="Times New Roman" w:cs="Times New Roman"/>
          <w:sz w:val="24"/>
          <w:szCs w:val="24"/>
        </w:rPr>
        <w:t xml:space="preserve"> </w:t>
      </w:r>
      <w:r w:rsidRPr="00E018DC">
        <w:rPr>
          <w:rFonts w:ascii="Times New Roman" w:hAnsi="Times New Roman" w:cs="Times New Roman"/>
          <w:sz w:val="24"/>
          <w:szCs w:val="24"/>
        </w:rPr>
        <w:t>к постановлению Правительства Санкт-Петербурга</w:t>
      </w:r>
    </w:p>
    <w:p w14:paraId="73AF33D1" w14:textId="249D4706" w:rsidR="006C06F5" w:rsidRPr="00E018DC" w:rsidRDefault="006C06F5" w:rsidP="006C06F5">
      <w:pPr>
        <w:pStyle w:val="ConsPlusNormal"/>
        <w:ind w:left="5400" w:right="67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от______________</w:t>
      </w:r>
      <w:r w:rsidR="00D3635B" w:rsidRPr="00E018DC">
        <w:rPr>
          <w:rFonts w:ascii="Times New Roman" w:hAnsi="Times New Roman" w:cs="Times New Roman"/>
          <w:sz w:val="24"/>
          <w:szCs w:val="24"/>
        </w:rPr>
        <w:t>___</w:t>
      </w:r>
      <w:r w:rsidRPr="00E018DC">
        <w:rPr>
          <w:rFonts w:ascii="Times New Roman" w:hAnsi="Times New Roman" w:cs="Times New Roman"/>
          <w:sz w:val="24"/>
          <w:szCs w:val="24"/>
        </w:rPr>
        <w:t xml:space="preserve"> №__________</w:t>
      </w:r>
    </w:p>
    <w:p w14:paraId="56AF546B" w14:textId="1D39C587" w:rsidR="00F70DCC" w:rsidRDefault="00F70DCC" w:rsidP="00780A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B8823" w14:textId="77777777" w:rsidR="009C047C" w:rsidRDefault="009C047C" w:rsidP="00780A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85520" w14:textId="4F06E5EB" w:rsidR="00780AD0" w:rsidRPr="00E018DC" w:rsidRDefault="00780AD0" w:rsidP="00780A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8D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1BC6765B" w14:textId="4812E18E" w:rsidR="00780AD0" w:rsidRPr="00E018DC" w:rsidRDefault="00780AD0" w:rsidP="00780A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8DC">
        <w:rPr>
          <w:rFonts w:ascii="Times New Roman" w:hAnsi="Times New Roman" w:cs="Times New Roman"/>
          <w:b/>
          <w:sz w:val="24"/>
          <w:szCs w:val="24"/>
        </w:rPr>
        <w:t>предоставления в 202</w:t>
      </w:r>
      <w:r w:rsidR="00D541EB" w:rsidRPr="00E018DC">
        <w:rPr>
          <w:rFonts w:ascii="Times New Roman" w:hAnsi="Times New Roman" w:cs="Times New Roman"/>
          <w:b/>
          <w:sz w:val="24"/>
          <w:szCs w:val="24"/>
        </w:rPr>
        <w:t>4</w:t>
      </w:r>
      <w:r w:rsidRPr="00E018DC">
        <w:rPr>
          <w:rFonts w:ascii="Times New Roman" w:hAnsi="Times New Roman" w:cs="Times New Roman"/>
          <w:b/>
          <w:sz w:val="24"/>
          <w:szCs w:val="24"/>
        </w:rPr>
        <w:t xml:space="preserve"> году субсидии в целях возмещения затрат </w:t>
      </w:r>
      <w:r w:rsidRPr="00E018DC">
        <w:rPr>
          <w:rFonts w:ascii="Times New Roman" w:hAnsi="Times New Roman" w:cs="Times New Roman"/>
          <w:b/>
          <w:sz w:val="24"/>
          <w:szCs w:val="24"/>
        </w:rPr>
        <w:br/>
        <w:t>на организацию и проведение праздника выпускников петербургских школ</w:t>
      </w:r>
      <w:r w:rsidRPr="00E018DC">
        <w:rPr>
          <w:rFonts w:ascii="Times New Roman" w:hAnsi="Times New Roman" w:cs="Times New Roman"/>
          <w:b/>
          <w:sz w:val="24"/>
          <w:szCs w:val="24"/>
        </w:rPr>
        <w:br/>
        <w:t>«Алые паруса» и его трансляцию в прямом эфире</w:t>
      </w:r>
    </w:p>
    <w:p w14:paraId="1763E64C" w14:textId="77777777" w:rsidR="00764095" w:rsidRPr="00E018DC" w:rsidRDefault="00764095" w:rsidP="00E01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00CD1" w14:textId="77777777" w:rsidR="00780AD0" w:rsidRPr="00E018DC" w:rsidRDefault="00780AD0" w:rsidP="00780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8D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5832DB9" w14:textId="77777777" w:rsidR="00E018DC" w:rsidRPr="00E018DC" w:rsidRDefault="00E018DC" w:rsidP="00E018DC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D1684" w14:textId="11286A4C" w:rsidR="00780AD0" w:rsidRPr="00E018D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1.1.  Настоящий Порядок устанавливает правила предоставления в 202</w:t>
      </w:r>
      <w:r w:rsidR="00D541EB" w:rsidRPr="00E018DC">
        <w:rPr>
          <w:rFonts w:ascii="Times New Roman" w:hAnsi="Times New Roman" w:cs="Times New Roman"/>
          <w:sz w:val="24"/>
          <w:szCs w:val="24"/>
        </w:rPr>
        <w:t>4</w:t>
      </w:r>
      <w:r w:rsidRPr="00E018DC">
        <w:rPr>
          <w:rFonts w:ascii="Times New Roman" w:hAnsi="Times New Roman" w:cs="Times New Roman"/>
          <w:sz w:val="24"/>
          <w:szCs w:val="24"/>
        </w:rPr>
        <w:t xml:space="preserve"> году субсидии, предусмотренной Комитету по печати и взаимодействию со средствами массовой информации (далее – Комитет) </w:t>
      </w:r>
      <w:hyperlink r:id="rId12" w:history="1">
        <w:r w:rsidRPr="00E018DC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расходов</w:t>
        </w:r>
      </w:hyperlink>
      <w:r w:rsidRPr="00E018DC">
        <w:rPr>
          <w:rFonts w:ascii="Times New Roman" w:hAnsi="Times New Roman" w:cs="Times New Roman"/>
          <w:sz w:val="24"/>
          <w:szCs w:val="24"/>
        </w:rPr>
        <w:t xml:space="preserve"> «Субсидия на организацию и проведение праздника выпускников петербургских школ «Алые паруса» и его трансляцию в прямо</w:t>
      </w:r>
      <w:r w:rsidR="00D541EB" w:rsidRPr="00E018DC">
        <w:rPr>
          <w:rFonts w:ascii="Times New Roman" w:hAnsi="Times New Roman" w:cs="Times New Roman"/>
          <w:sz w:val="24"/>
          <w:szCs w:val="24"/>
        </w:rPr>
        <w:t>м эфире» (код целевой статьи 085</w:t>
      </w:r>
      <w:r w:rsidRPr="00E018DC">
        <w:rPr>
          <w:rFonts w:ascii="Times New Roman" w:hAnsi="Times New Roman" w:cs="Times New Roman"/>
          <w:sz w:val="24"/>
          <w:szCs w:val="24"/>
        </w:rPr>
        <w:t>0071530) в приложении 2 к Закону Санкт</w:t>
      </w:r>
      <w:r w:rsidRPr="00E018DC">
        <w:rPr>
          <w:rFonts w:ascii="Times New Roman" w:hAnsi="Times New Roman" w:cs="Times New Roman"/>
          <w:sz w:val="24"/>
          <w:szCs w:val="24"/>
        </w:rPr>
        <w:noBreakHyphen/>
        <w:t xml:space="preserve">Петербурга от </w:t>
      </w:r>
      <w:r w:rsidR="00DA664C" w:rsidRPr="00E018DC">
        <w:rPr>
          <w:rFonts w:ascii="Times New Roman" w:hAnsi="Times New Roman" w:cs="Times New Roman"/>
          <w:sz w:val="24"/>
          <w:szCs w:val="24"/>
        </w:rPr>
        <w:t>2</w:t>
      </w:r>
      <w:r w:rsidR="00D541EB" w:rsidRPr="00E018DC">
        <w:rPr>
          <w:rFonts w:ascii="Times New Roman" w:hAnsi="Times New Roman" w:cs="Times New Roman"/>
          <w:sz w:val="24"/>
          <w:szCs w:val="24"/>
        </w:rPr>
        <w:t>9.11.2023</w:t>
      </w:r>
      <w:r w:rsidR="00DA664C" w:rsidRPr="00E018DC">
        <w:rPr>
          <w:rFonts w:ascii="Times New Roman" w:hAnsi="Times New Roman" w:cs="Times New Roman"/>
          <w:sz w:val="24"/>
          <w:szCs w:val="24"/>
        </w:rPr>
        <w:t xml:space="preserve"> № </w:t>
      </w:r>
      <w:r w:rsidR="00D541EB" w:rsidRPr="00E018DC">
        <w:rPr>
          <w:rFonts w:ascii="Times New Roman" w:hAnsi="Times New Roman" w:cs="Times New Roman"/>
          <w:sz w:val="24"/>
          <w:szCs w:val="24"/>
        </w:rPr>
        <w:t>714-144</w:t>
      </w:r>
      <w:r w:rsidR="00DA664C" w:rsidRPr="00E018DC">
        <w:rPr>
          <w:rFonts w:ascii="Times New Roman" w:hAnsi="Times New Roman" w:cs="Times New Roman"/>
          <w:sz w:val="24"/>
          <w:szCs w:val="24"/>
        </w:rPr>
        <w:t xml:space="preserve"> </w:t>
      </w:r>
      <w:r w:rsidRPr="00E018DC">
        <w:rPr>
          <w:rFonts w:ascii="Times New Roman" w:hAnsi="Times New Roman" w:cs="Times New Roman"/>
          <w:sz w:val="24"/>
          <w:szCs w:val="24"/>
        </w:rPr>
        <w:t>«О бюджете Санкт-Петербурга на 202</w:t>
      </w:r>
      <w:r w:rsidR="00D541EB" w:rsidRPr="00E018DC">
        <w:rPr>
          <w:rFonts w:ascii="Times New Roman" w:hAnsi="Times New Roman" w:cs="Times New Roman"/>
          <w:sz w:val="24"/>
          <w:szCs w:val="24"/>
        </w:rPr>
        <w:t xml:space="preserve">4 </w:t>
      </w:r>
      <w:r w:rsidRPr="00E018DC">
        <w:rPr>
          <w:rFonts w:ascii="Times New Roman" w:hAnsi="Times New Roman" w:cs="Times New Roman"/>
          <w:sz w:val="24"/>
          <w:szCs w:val="24"/>
        </w:rPr>
        <w:t>год и на плановый период 202</w:t>
      </w:r>
      <w:r w:rsidR="00D541EB" w:rsidRPr="00E018DC">
        <w:rPr>
          <w:rFonts w:ascii="Times New Roman" w:hAnsi="Times New Roman" w:cs="Times New Roman"/>
          <w:sz w:val="24"/>
          <w:szCs w:val="24"/>
        </w:rPr>
        <w:t>5</w:t>
      </w:r>
      <w:r w:rsidRPr="00E018DC">
        <w:rPr>
          <w:rFonts w:ascii="Times New Roman" w:hAnsi="Times New Roman" w:cs="Times New Roman"/>
          <w:sz w:val="24"/>
          <w:szCs w:val="24"/>
        </w:rPr>
        <w:t xml:space="preserve"> и 202</w:t>
      </w:r>
      <w:r w:rsidR="00D541EB" w:rsidRPr="00E018DC">
        <w:rPr>
          <w:rFonts w:ascii="Times New Roman" w:hAnsi="Times New Roman" w:cs="Times New Roman"/>
          <w:sz w:val="24"/>
          <w:szCs w:val="24"/>
        </w:rPr>
        <w:t>6</w:t>
      </w:r>
      <w:r w:rsidRPr="00E018DC">
        <w:rPr>
          <w:rFonts w:ascii="Times New Roman" w:hAnsi="Times New Roman" w:cs="Times New Roman"/>
          <w:sz w:val="24"/>
          <w:szCs w:val="24"/>
        </w:rPr>
        <w:t xml:space="preserve"> годов» в целях возмещения затрат, возникших в 202</w:t>
      </w:r>
      <w:r w:rsidR="00D541EB" w:rsidRPr="00E018DC">
        <w:rPr>
          <w:rFonts w:ascii="Times New Roman" w:hAnsi="Times New Roman" w:cs="Times New Roman"/>
          <w:sz w:val="24"/>
          <w:szCs w:val="24"/>
        </w:rPr>
        <w:t>4</w:t>
      </w:r>
      <w:r w:rsidRPr="00E018DC">
        <w:rPr>
          <w:rFonts w:ascii="Times New Roman" w:hAnsi="Times New Roman" w:cs="Times New Roman"/>
          <w:sz w:val="24"/>
          <w:szCs w:val="24"/>
        </w:rPr>
        <w:t xml:space="preserve"> году, в связи с производством (реализацией) товаров, выполнением работ, оказанием услуг при организации и проведении праздника выпускников петербургских школ «Алые паруса» (далее – праздник) и прямой трансляции праздника в эфире телевизионного канала, вещающего на Санкт-Петербург (далее – трансляция), в соответствии с </w:t>
      </w:r>
      <w:hyperlink r:id="rId13" w:history="1">
        <w:r w:rsidRPr="00E018DC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подпрограммой 3</w:t>
        </w:r>
      </w:hyperlink>
      <w:r w:rsidRPr="00E018DC">
        <w:rPr>
          <w:rFonts w:ascii="Times New Roman" w:hAnsi="Times New Roman" w:cs="Times New Roman"/>
          <w:sz w:val="24"/>
          <w:szCs w:val="24"/>
        </w:rPr>
        <w:t xml:space="preserve"> государственной программы Санкт-Петербурга «Развитие сферы культуры в Санкт</w:t>
      </w:r>
      <w:r w:rsidRPr="00E018DC">
        <w:rPr>
          <w:rFonts w:ascii="Times New Roman" w:hAnsi="Times New Roman" w:cs="Times New Roman"/>
          <w:sz w:val="24"/>
          <w:szCs w:val="24"/>
        </w:rPr>
        <w:noBreakHyphen/>
        <w:t>Петербурге», утвержденной постановлением Правительства Санкт-Петербурга от 17.06.2014 № 488 (далее – субсидия).</w:t>
      </w:r>
    </w:p>
    <w:p w14:paraId="2CE5A44A" w14:textId="77777777" w:rsidR="00780AD0" w:rsidRPr="00E018D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1.2.  В настоящем Порядке применяются следующие понятия:</w:t>
      </w:r>
    </w:p>
    <w:p w14:paraId="00DC78AA" w14:textId="77777777" w:rsidR="00780AD0" w:rsidRPr="00E018D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 xml:space="preserve">документы – материалы и документы, в том числе на электронном носителе, представляемые для участия в конкурсном отборе на право получения субсидии </w:t>
      </w:r>
      <w:r w:rsidRPr="00E018DC">
        <w:rPr>
          <w:rFonts w:ascii="Times New Roman" w:hAnsi="Times New Roman" w:cs="Times New Roman"/>
          <w:sz w:val="24"/>
          <w:szCs w:val="24"/>
        </w:rPr>
        <w:br/>
        <w:t>(далее – конкурсный отбор), перечень которых и требования к которым установлены в </w:t>
      </w:r>
      <w:hyperlink r:id="rId14" w:anchor="P94" w:history="1">
        <w:r w:rsidRPr="00E018DC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 3.3</w:t>
        </w:r>
      </w:hyperlink>
      <w:r w:rsidRPr="00E018DC">
        <w:rPr>
          <w:rFonts w:ascii="Times New Roman" w:hAnsi="Times New Roman" w:cs="Times New Roman"/>
          <w:sz w:val="24"/>
          <w:szCs w:val="24"/>
        </w:rPr>
        <w:t> настоящего Порядка;</w:t>
      </w:r>
    </w:p>
    <w:p w14:paraId="250DB3B4" w14:textId="7D8A8979" w:rsidR="00780AD0" w:rsidRPr="00E018D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зая</w:t>
      </w:r>
      <w:r w:rsidR="001C08C9" w:rsidRPr="00E018DC">
        <w:rPr>
          <w:rFonts w:ascii="Times New Roman" w:hAnsi="Times New Roman" w:cs="Times New Roman"/>
          <w:sz w:val="24"/>
          <w:szCs w:val="24"/>
        </w:rPr>
        <w:t>вка</w:t>
      </w:r>
      <w:r w:rsidRPr="00E018DC">
        <w:rPr>
          <w:rFonts w:ascii="Times New Roman" w:hAnsi="Times New Roman" w:cs="Times New Roman"/>
          <w:sz w:val="24"/>
          <w:szCs w:val="24"/>
        </w:rPr>
        <w:t xml:space="preserve"> – зая</w:t>
      </w:r>
      <w:r w:rsidR="001C08C9" w:rsidRPr="00E018DC">
        <w:rPr>
          <w:rFonts w:ascii="Times New Roman" w:hAnsi="Times New Roman" w:cs="Times New Roman"/>
          <w:sz w:val="24"/>
          <w:szCs w:val="24"/>
        </w:rPr>
        <w:t>вка</w:t>
      </w:r>
      <w:r w:rsidRPr="00E018DC">
        <w:rPr>
          <w:rFonts w:ascii="Times New Roman" w:hAnsi="Times New Roman" w:cs="Times New Roman"/>
          <w:sz w:val="24"/>
          <w:szCs w:val="24"/>
        </w:rPr>
        <w:t xml:space="preserve"> на участие в конкурсном отборе на право получения субсидии, представляем</w:t>
      </w:r>
      <w:r w:rsidR="001C08C9" w:rsidRPr="00E018DC">
        <w:rPr>
          <w:rFonts w:ascii="Times New Roman" w:hAnsi="Times New Roman" w:cs="Times New Roman"/>
          <w:sz w:val="24"/>
          <w:szCs w:val="24"/>
        </w:rPr>
        <w:t>ая</w:t>
      </w:r>
      <w:r w:rsidRPr="00E018DC">
        <w:rPr>
          <w:rFonts w:ascii="Times New Roman" w:hAnsi="Times New Roman" w:cs="Times New Roman"/>
          <w:sz w:val="24"/>
          <w:szCs w:val="24"/>
        </w:rPr>
        <w:t xml:space="preserve"> </w:t>
      </w:r>
      <w:r w:rsidR="002829FE" w:rsidRPr="00E018DC">
        <w:rPr>
          <w:rFonts w:ascii="Times New Roman" w:hAnsi="Times New Roman" w:cs="Times New Roman"/>
          <w:sz w:val="24"/>
          <w:szCs w:val="24"/>
        </w:rPr>
        <w:t>участником отбора</w:t>
      </w:r>
      <w:r w:rsidRPr="00E018DC">
        <w:rPr>
          <w:rFonts w:ascii="Times New Roman" w:hAnsi="Times New Roman" w:cs="Times New Roman"/>
          <w:sz w:val="24"/>
          <w:szCs w:val="24"/>
        </w:rPr>
        <w:t>;</w:t>
      </w:r>
    </w:p>
    <w:p w14:paraId="19B3BEBC" w14:textId="0BF9BB8E" w:rsidR="00780AD0" w:rsidRPr="00E018D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предложение – заяв</w:t>
      </w:r>
      <w:r w:rsidR="001C08C9" w:rsidRPr="00E018DC">
        <w:rPr>
          <w:rFonts w:ascii="Times New Roman" w:hAnsi="Times New Roman" w:cs="Times New Roman"/>
          <w:sz w:val="24"/>
          <w:szCs w:val="24"/>
        </w:rPr>
        <w:t xml:space="preserve">ка </w:t>
      </w:r>
      <w:r w:rsidRPr="00E018DC">
        <w:rPr>
          <w:rFonts w:ascii="Times New Roman" w:hAnsi="Times New Roman" w:cs="Times New Roman"/>
          <w:sz w:val="24"/>
          <w:szCs w:val="24"/>
        </w:rPr>
        <w:t xml:space="preserve">и комплект документов, направляемые в Комитет </w:t>
      </w:r>
      <w:r w:rsidRPr="00E018DC">
        <w:rPr>
          <w:rFonts w:ascii="Times New Roman" w:hAnsi="Times New Roman" w:cs="Times New Roman"/>
          <w:sz w:val="24"/>
          <w:szCs w:val="24"/>
        </w:rPr>
        <w:br/>
        <w:t>для участия в конкурсном отборе;</w:t>
      </w:r>
    </w:p>
    <w:p w14:paraId="1FA8F612" w14:textId="77777777" w:rsidR="00780AD0" w:rsidRPr="00E018D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категория отбора – юридические лица (за исключением государственных (муниципальных) учреждений);</w:t>
      </w:r>
    </w:p>
    <w:p w14:paraId="2FF4E279" w14:textId="378361F5" w:rsidR="00780AD0" w:rsidRPr="00E018D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конкурсная комиссия – коллегиальный орган, создаваемый Комитетом в целях определения победителей конкурсного отбора на право получения субсидии, принятия решения о предоставлении (</w:t>
      </w:r>
      <w:proofErr w:type="spellStart"/>
      <w:r w:rsidRPr="00E018DC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E018DC">
        <w:rPr>
          <w:rFonts w:ascii="Times New Roman" w:hAnsi="Times New Roman" w:cs="Times New Roman"/>
          <w:sz w:val="24"/>
          <w:szCs w:val="24"/>
        </w:rPr>
        <w:t>) субсидии и размерах предоставляемой субсидии. Положение о конкурсной комиссии, предусматривающее порядок формирования конкурсной комиссии и ее состав, утверждается Комитетом;</w:t>
      </w:r>
    </w:p>
    <w:p w14:paraId="60A11A8D" w14:textId="31E9F7FF" w:rsidR="00780AD0" w:rsidRPr="00E018DC" w:rsidRDefault="002829FE" w:rsidP="00AC72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участники отбора</w:t>
      </w:r>
      <w:r w:rsidR="00780AD0" w:rsidRPr="00E018DC">
        <w:rPr>
          <w:rFonts w:ascii="Times New Roman" w:hAnsi="Times New Roman" w:cs="Times New Roman"/>
          <w:sz w:val="24"/>
          <w:szCs w:val="24"/>
        </w:rPr>
        <w:t xml:space="preserve"> – лица, соответствующие категории отбора, подавшие зая</w:t>
      </w:r>
      <w:r w:rsidR="001C08C9" w:rsidRPr="00E018DC">
        <w:rPr>
          <w:rFonts w:ascii="Times New Roman" w:hAnsi="Times New Roman" w:cs="Times New Roman"/>
          <w:sz w:val="24"/>
          <w:szCs w:val="24"/>
        </w:rPr>
        <w:t>вку</w:t>
      </w:r>
      <w:r w:rsidR="00780AD0" w:rsidRPr="00E018DC">
        <w:rPr>
          <w:rFonts w:ascii="Times New Roman" w:hAnsi="Times New Roman" w:cs="Times New Roman"/>
          <w:sz w:val="24"/>
          <w:szCs w:val="24"/>
        </w:rPr>
        <w:t xml:space="preserve"> и документы в Комитет;</w:t>
      </w:r>
    </w:p>
    <w:p w14:paraId="4E33B308" w14:textId="00E99D47" w:rsidR="00AC720F" w:rsidRPr="00E018DC" w:rsidRDefault="00AC720F" w:rsidP="00AC7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проект - организация и проведение праздника выпускников петербургских школ «Алые паруса» и его прямая трансляция в эфире телевизионного канала, вещающего на Санкт-Петербург;</w:t>
      </w:r>
    </w:p>
    <w:p w14:paraId="1F848C92" w14:textId="532B4039" w:rsidR="00780AD0" w:rsidRPr="00E018D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 xml:space="preserve">получатель субсидии – </w:t>
      </w:r>
      <w:r w:rsidR="002829FE" w:rsidRPr="00E018DC">
        <w:rPr>
          <w:rFonts w:ascii="Times New Roman" w:hAnsi="Times New Roman" w:cs="Times New Roman"/>
          <w:sz w:val="24"/>
          <w:szCs w:val="24"/>
        </w:rPr>
        <w:t>участник отбора</w:t>
      </w:r>
      <w:r w:rsidRPr="00E018DC">
        <w:rPr>
          <w:rFonts w:ascii="Times New Roman" w:hAnsi="Times New Roman" w:cs="Times New Roman"/>
          <w:sz w:val="24"/>
          <w:szCs w:val="24"/>
        </w:rPr>
        <w:t>, признанный победителем конкурсного отбора, в отношении которого Комитетом принято решение о предоставлении субсидии;</w:t>
      </w:r>
    </w:p>
    <w:p w14:paraId="3B118A11" w14:textId="1E4F2E11" w:rsidR="00780AD0" w:rsidRPr="00E018D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 xml:space="preserve">размер субсидии – размер предоставляемой </w:t>
      </w:r>
      <w:r w:rsidR="00E018DC">
        <w:rPr>
          <w:rFonts w:ascii="Times New Roman" w:hAnsi="Times New Roman" w:cs="Times New Roman"/>
          <w:sz w:val="24"/>
          <w:szCs w:val="24"/>
        </w:rPr>
        <w:t>субсидии, который определяется как </w:t>
      </w:r>
      <w:r w:rsidRPr="00E018DC">
        <w:rPr>
          <w:rFonts w:ascii="Times New Roman" w:hAnsi="Times New Roman" w:cs="Times New Roman"/>
          <w:sz w:val="24"/>
          <w:szCs w:val="24"/>
        </w:rPr>
        <w:t>сумма документально подтвержденны</w:t>
      </w:r>
      <w:r w:rsidR="00E018DC">
        <w:rPr>
          <w:rFonts w:ascii="Times New Roman" w:hAnsi="Times New Roman" w:cs="Times New Roman"/>
          <w:sz w:val="24"/>
          <w:szCs w:val="24"/>
        </w:rPr>
        <w:t xml:space="preserve">х фактически понесенных затрат </w:t>
      </w:r>
      <w:r w:rsidR="00E018DC">
        <w:rPr>
          <w:rFonts w:ascii="Times New Roman" w:hAnsi="Times New Roman" w:cs="Times New Roman"/>
          <w:sz w:val="24"/>
          <w:szCs w:val="24"/>
        </w:rPr>
        <w:lastRenderedPageBreak/>
        <w:t>по </w:t>
      </w:r>
      <w:r w:rsidRPr="00E018DC">
        <w:rPr>
          <w:rFonts w:ascii="Times New Roman" w:hAnsi="Times New Roman" w:cs="Times New Roman"/>
          <w:sz w:val="24"/>
          <w:szCs w:val="24"/>
        </w:rPr>
        <w:t>направлениям затрат, указанным в пункте 3.3.1.1</w:t>
      </w:r>
      <w:r w:rsidR="002829FE" w:rsidRPr="00E018DC">
        <w:rPr>
          <w:rFonts w:ascii="Times New Roman" w:hAnsi="Times New Roman" w:cs="Times New Roman"/>
          <w:sz w:val="24"/>
          <w:szCs w:val="24"/>
        </w:rPr>
        <w:t>9</w:t>
      </w:r>
      <w:r w:rsidRPr="00E018D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00DE653C" w14:textId="52318A21" w:rsidR="00780AD0" w:rsidRPr="00E018DC" w:rsidRDefault="00780AD0" w:rsidP="00780AD0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 xml:space="preserve">соглашение – соглашение между Комитетом и получателем субсидии о предоставлении субсидии по </w:t>
      </w:r>
      <w:r w:rsidR="008A176F" w:rsidRPr="00E018DC">
        <w:rPr>
          <w:rFonts w:ascii="Times New Roman" w:hAnsi="Times New Roman" w:cs="Times New Roman"/>
          <w:sz w:val="24"/>
          <w:szCs w:val="24"/>
        </w:rPr>
        <w:t xml:space="preserve">типовой </w:t>
      </w:r>
      <w:r w:rsidRPr="00E018DC">
        <w:rPr>
          <w:rFonts w:ascii="Times New Roman" w:hAnsi="Times New Roman" w:cs="Times New Roman"/>
          <w:sz w:val="24"/>
          <w:szCs w:val="24"/>
        </w:rPr>
        <w:t>форме, утвержденной Комитетом финансов Санкт</w:t>
      </w:r>
      <w:r w:rsidRPr="00E018DC">
        <w:rPr>
          <w:rFonts w:ascii="Times New Roman" w:hAnsi="Times New Roman" w:cs="Times New Roman"/>
          <w:sz w:val="24"/>
          <w:szCs w:val="24"/>
        </w:rPr>
        <w:noBreakHyphen/>
        <w:t>Петербурга;</w:t>
      </w:r>
    </w:p>
    <w:p w14:paraId="6EDE6352" w14:textId="3F58036E" w:rsidR="00780AD0" w:rsidRPr="00E018DC" w:rsidRDefault="00780AD0" w:rsidP="00133F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контрагенты – лица, получающие за счет субсидии средства на основании договоров, заключенных с получателем субсидии</w:t>
      </w:r>
      <w:r w:rsidR="00AC720F" w:rsidRPr="00E018DC">
        <w:rPr>
          <w:rFonts w:ascii="Times New Roman" w:hAnsi="Times New Roman" w:cs="Times New Roman"/>
          <w:sz w:val="24"/>
          <w:szCs w:val="24"/>
        </w:rPr>
        <w:t xml:space="preserve"> (далее – средства)</w:t>
      </w:r>
      <w:r w:rsidRPr="00E018DC">
        <w:rPr>
          <w:rFonts w:ascii="Times New Roman" w:hAnsi="Times New Roman" w:cs="Times New Roman"/>
          <w:sz w:val="24"/>
          <w:szCs w:val="24"/>
        </w:rPr>
        <w:t>.</w:t>
      </w:r>
      <w:r w:rsidR="00AC720F" w:rsidRPr="00E01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80D60" w14:textId="1C3C5C2E" w:rsidR="00D541EB" w:rsidRPr="00E018DC" w:rsidRDefault="00780AD0" w:rsidP="00133F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1.3.  Субсидия предоставляется получателю субсидии на безвозмездной и безвозвратной основе в целях возмещения затрат, возникших в 202</w:t>
      </w:r>
      <w:r w:rsidR="00D541EB" w:rsidRPr="00E018DC">
        <w:rPr>
          <w:rFonts w:ascii="Times New Roman" w:hAnsi="Times New Roman" w:cs="Times New Roman"/>
          <w:sz w:val="24"/>
          <w:szCs w:val="24"/>
        </w:rPr>
        <w:t>4</w:t>
      </w:r>
      <w:r w:rsidRPr="00E018DC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E018DC">
        <w:rPr>
          <w:rFonts w:ascii="Times New Roman" w:hAnsi="Times New Roman" w:cs="Times New Roman"/>
          <w:sz w:val="24"/>
          <w:szCs w:val="24"/>
        </w:rPr>
        <w:br/>
        <w:t xml:space="preserve">в связи с производством (реализацией) товаров, выполнением работ, оказанием услуг </w:t>
      </w:r>
      <w:r w:rsidRPr="00E018DC">
        <w:rPr>
          <w:rFonts w:ascii="Times New Roman" w:hAnsi="Times New Roman" w:cs="Times New Roman"/>
          <w:sz w:val="24"/>
          <w:szCs w:val="24"/>
        </w:rPr>
        <w:br/>
        <w:t xml:space="preserve">при организации и проведении праздника и его трансляции, </w:t>
      </w:r>
      <w:r w:rsidR="00D541EB" w:rsidRPr="00E018DC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AC720F" w:rsidRPr="00E018DC">
        <w:rPr>
          <w:rFonts w:ascii="Times New Roman" w:hAnsi="Times New Roman" w:cs="Times New Roman"/>
          <w:sz w:val="24"/>
          <w:szCs w:val="24"/>
        </w:rPr>
        <w:t>средств</w:t>
      </w:r>
      <w:r w:rsidR="00D541EB" w:rsidRPr="00E018DC">
        <w:rPr>
          <w:rFonts w:ascii="Times New Roman" w:hAnsi="Times New Roman" w:cs="Times New Roman"/>
          <w:sz w:val="24"/>
          <w:szCs w:val="24"/>
        </w:rPr>
        <w:t xml:space="preserve">, предусмотренных на ее предоставление Комитету Законом </w:t>
      </w:r>
      <w:r w:rsidR="002209E6" w:rsidRPr="00E018DC">
        <w:rPr>
          <w:rFonts w:ascii="Times New Roman" w:hAnsi="Times New Roman" w:cs="Times New Roman"/>
          <w:sz w:val="24"/>
          <w:szCs w:val="24"/>
        </w:rPr>
        <w:t>Санкт</w:t>
      </w:r>
      <w:r w:rsidR="002209E6" w:rsidRPr="00E018DC">
        <w:rPr>
          <w:rFonts w:ascii="Times New Roman" w:hAnsi="Times New Roman" w:cs="Times New Roman"/>
          <w:sz w:val="24"/>
          <w:szCs w:val="24"/>
        </w:rPr>
        <w:noBreakHyphen/>
        <w:t xml:space="preserve">Петербурга от 29.11.2023 № 714-144 «О бюджете Санкт-Петербурга на 2024 год и на плановый период 2025 и 2026 годов» </w:t>
      </w:r>
      <w:r w:rsidR="00D541EB" w:rsidRPr="00E018DC">
        <w:rPr>
          <w:rFonts w:ascii="Times New Roman" w:hAnsi="Times New Roman" w:cs="Times New Roman"/>
          <w:sz w:val="24"/>
          <w:szCs w:val="24"/>
        </w:rPr>
        <w:t xml:space="preserve"> по целевой статье, указанной в пункте 1.1 настоящего Порядка. </w:t>
      </w:r>
    </w:p>
    <w:p w14:paraId="491139D8" w14:textId="7E4ABDB6" w:rsidR="00780AD0" w:rsidRPr="00E018DC" w:rsidRDefault="00780AD0" w:rsidP="00133F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1.4.  Субсидия предоставляется по результатам проводимого Комитетом конкурсного отбора в 202</w:t>
      </w:r>
      <w:r w:rsidR="002209E6" w:rsidRPr="00E018DC">
        <w:rPr>
          <w:rFonts w:ascii="Times New Roman" w:hAnsi="Times New Roman" w:cs="Times New Roman"/>
          <w:sz w:val="24"/>
          <w:szCs w:val="24"/>
        </w:rPr>
        <w:t>4</w:t>
      </w:r>
      <w:r w:rsidRPr="00E018DC">
        <w:rPr>
          <w:rFonts w:ascii="Times New Roman" w:hAnsi="Times New Roman" w:cs="Times New Roman"/>
          <w:sz w:val="24"/>
          <w:szCs w:val="24"/>
        </w:rPr>
        <w:t xml:space="preserve"> году между </w:t>
      </w:r>
      <w:r w:rsidR="002829FE" w:rsidRPr="00E018DC">
        <w:rPr>
          <w:rFonts w:ascii="Times New Roman" w:hAnsi="Times New Roman" w:cs="Times New Roman"/>
          <w:sz w:val="24"/>
          <w:szCs w:val="24"/>
        </w:rPr>
        <w:t>участниками отбора</w:t>
      </w:r>
      <w:r w:rsidRPr="00E018DC">
        <w:rPr>
          <w:rFonts w:ascii="Times New Roman" w:hAnsi="Times New Roman" w:cs="Times New Roman"/>
          <w:sz w:val="24"/>
          <w:szCs w:val="24"/>
        </w:rPr>
        <w:t xml:space="preserve">, соответствующими категории отбора. Порядок проведения конкурсного отбора установлен в </w:t>
      </w:r>
      <w:hyperlink r:id="rId15" w:anchor="P149" w:history="1">
        <w:r w:rsidRPr="00E018DC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4</w:t>
        </w:r>
      </w:hyperlink>
      <w:r w:rsidRPr="00E018D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1C8A9EA9" w14:textId="1DACEB3D" w:rsidR="002829FE" w:rsidRDefault="002829FE" w:rsidP="00E018DC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18DC">
        <w:rPr>
          <w:rFonts w:ascii="Times New Roman" w:hAnsi="Times New Roman" w:cs="Times New Roman"/>
          <w:sz w:val="24"/>
          <w:szCs w:val="24"/>
        </w:rPr>
        <w:t>1.5.</w:t>
      </w:r>
      <w:r w:rsidRPr="00E018DC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E018DC">
        <w:rPr>
          <w:rFonts w:ascii="Times New Roman" w:hAnsi="Times New Roman" w:cs="Times New Roman"/>
          <w:sz w:val="24"/>
          <w:szCs w:val="24"/>
          <w:lang w:eastAsia="ru-RU"/>
        </w:rPr>
        <w:br/>
        <w:t>(далее – единый портал) в порядке, установленном Министерством финансов Российской Федерации.</w:t>
      </w:r>
    </w:p>
    <w:p w14:paraId="0DC94F5E" w14:textId="77777777" w:rsidR="00E018DC" w:rsidRPr="00E018DC" w:rsidRDefault="00E018DC" w:rsidP="00E018DC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C542E2D" w14:textId="04BE0B1D" w:rsidR="00780AD0" w:rsidRDefault="00780AD0" w:rsidP="00087890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</w:rPr>
      </w:pPr>
      <w:r w:rsidRPr="008D3223">
        <w:rPr>
          <w:rFonts w:ascii="Times New Roman" w:hAnsi="Times New Roman" w:cs="Times New Roman"/>
          <w:sz w:val="24"/>
        </w:rPr>
        <w:t>2. Условия предоставления субсидии</w:t>
      </w:r>
    </w:p>
    <w:p w14:paraId="5502EB5E" w14:textId="77777777" w:rsidR="002829FE" w:rsidRDefault="002829FE" w:rsidP="00E018DC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</w:p>
    <w:p w14:paraId="3DA59212" w14:textId="26FC2559" w:rsidR="00780AD0" w:rsidRPr="00556763" w:rsidRDefault="00780AD0" w:rsidP="00133F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223">
        <w:rPr>
          <w:rFonts w:ascii="Times New Roman" w:hAnsi="Times New Roman" w:cs="Times New Roman"/>
          <w:sz w:val="24"/>
          <w:szCs w:val="24"/>
        </w:rPr>
        <w:t>2.1</w:t>
      </w:r>
      <w:r w:rsidRPr="00556763">
        <w:rPr>
          <w:rFonts w:ascii="Times New Roman" w:hAnsi="Times New Roman" w:cs="Times New Roman"/>
          <w:sz w:val="24"/>
          <w:szCs w:val="24"/>
        </w:rPr>
        <w:t>.  </w:t>
      </w:r>
      <w:r w:rsidR="002829FE" w:rsidRPr="00556763">
        <w:rPr>
          <w:rFonts w:ascii="Times New Roman" w:hAnsi="Times New Roman" w:cs="Times New Roman"/>
          <w:sz w:val="24"/>
          <w:szCs w:val="24"/>
        </w:rPr>
        <w:t>Участники отбора</w:t>
      </w:r>
      <w:r w:rsidRPr="00556763">
        <w:rPr>
          <w:rFonts w:ascii="Times New Roman" w:hAnsi="Times New Roman" w:cs="Times New Roman"/>
          <w:sz w:val="24"/>
          <w:szCs w:val="24"/>
        </w:rPr>
        <w:t xml:space="preserve"> должны соответствовать категории отбора.</w:t>
      </w:r>
    </w:p>
    <w:p w14:paraId="13E18BAB" w14:textId="77777777" w:rsidR="00780AD0" w:rsidRPr="008D3223" w:rsidRDefault="00780AD0" w:rsidP="00133F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2.2.  Условиями предоставления</w:t>
      </w:r>
      <w:r w:rsidRPr="008D3223">
        <w:rPr>
          <w:rFonts w:ascii="Times New Roman" w:hAnsi="Times New Roman" w:cs="Times New Roman"/>
          <w:sz w:val="24"/>
          <w:szCs w:val="24"/>
        </w:rPr>
        <w:t xml:space="preserve"> субсидии являются:</w:t>
      </w:r>
    </w:p>
    <w:p w14:paraId="32865DA9" w14:textId="2558DACC" w:rsidR="00E6120D" w:rsidRPr="00E6120D" w:rsidRDefault="00556763" w:rsidP="00E612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E6120D" w:rsidRPr="002829FE">
        <w:rPr>
          <w:rFonts w:ascii="Times New Roman" w:hAnsi="Times New Roman" w:cs="Times New Roman"/>
          <w:sz w:val="24"/>
          <w:szCs w:val="24"/>
        </w:rPr>
        <w:t>Соответствие сведений, содержащихся в заявке и документах и (или) в отчетных документах к соглашению, плану мероприятий по проведению праздника, утверждаемому Губернатором Санкт-Петербурга.</w:t>
      </w:r>
    </w:p>
    <w:p w14:paraId="7C0315AA" w14:textId="2F3C512B" w:rsidR="00780AD0" w:rsidRPr="00556763" w:rsidRDefault="00780AD0" w:rsidP="00A6482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2.2.2.  Достижение результата предоставления субсидии (далее – результат) и его значения, а также значений </w:t>
      </w:r>
      <w:r w:rsidR="00347749" w:rsidRPr="00556763">
        <w:rPr>
          <w:rFonts w:ascii="Times New Roman" w:hAnsi="Times New Roman" w:cs="Times New Roman"/>
          <w:sz w:val="24"/>
          <w:szCs w:val="24"/>
        </w:rPr>
        <w:t xml:space="preserve">характеристик </w:t>
      </w:r>
      <w:r w:rsidR="000C3376" w:rsidRPr="00556763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="00347749" w:rsidRPr="00556763">
        <w:rPr>
          <w:rFonts w:ascii="Times New Roman" w:hAnsi="Times New Roman" w:cs="Times New Roman"/>
          <w:sz w:val="24"/>
          <w:szCs w:val="24"/>
        </w:rPr>
        <w:t>(</w:t>
      </w:r>
      <w:r w:rsidRPr="00556763">
        <w:rPr>
          <w:rFonts w:ascii="Times New Roman" w:hAnsi="Times New Roman" w:cs="Times New Roman"/>
          <w:sz w:val="24"/>
          <w:szCs w:val="24"/>
        </w:rPr>
        <w:t>показателей, необхо</w:t>
      </w:r>
      <w:r w:rsidR="00347749" w:rsidRPr="00556763">
        <w:rPr>
          <w:rFonts w:ascii="Times New Roman" w:hAnsi="Times New Roman" w:cs="Times New Roman"/>
          <w:sz w:val="24"/>
          <w:szCs w:val="24"/>
        </w:rPr>
        <w:t xml:space="preserve">димых для достижения результата) </w:t>
      </w:r>
      <w:r w:rsidRPr="0055676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47749" w:rsidRPr="00556763">
        <w:rPr>
          <w:rFonts w:ascii="Times New Roman" w:hAnsi="Times New Roman" w:cs="Times New Roman"/>
          <w:sz w:val="24"/>
          <w:szCs w:val="24"/>
        </w:rPr>
        <w:t>характеристики</w:t>
      </w:r>
      <w:r w:rsidRPr="00556763">
        <w:rPr>
          <w:rFonts w:ascii="Times New Roman" w:hAnsi="Times New Roman" w:cs="Times New Roman"/>
          <w:sz w:val="24"/>
          <w:szCs w:val="24"/>
        </w:rPr>
        <w:t xml:space="preserve">), в срок не позднее </w:t>
      </w:r>
      <w:r w:rsidR="005256C0">
        <w:rPr>
          <w:rFonts w:ascii="Times New Roman" w:hAnsi="Times New Roman" w:cs="Times New Roman"/>
          <w:sz w:val="24"/>
          <w:szCs w:val="24"/>
        </w:rPr>
        <w:t>10</w:t>
      </w:r>
      <w:r w:rsidR="002209E6" w:rsidRPr="00556763">
        <w:rPr>
          <w:rFonts w:ascii="Times New Roman" w:hAnsi="Times New Roman" w:cs="Times New Roman"/>
          <w:sz w:val="24"/>
          <w:szCs w:val="24"/>
        </w:rPr>
        <w:t>.07.</w:t>
      </w:r>
      <w:r w:rsidRPr="00556763">
        <w:rPr>
          <w:rFonts w:ascii="Times New Roman" w:hAnsi="Times New Roman" w:cs="Times New Roman"/>
          <w:sz w:val="24"/>
          <w:szCs w:val="24"/>
        </w:rPr>
        <w:t>202</w:t>
      </w:r>
      <w:r w:rsidR="002209E6" w:rsidRPr="00556763">
        <w:rPr>
          <w:rFonts w:ascii="Times New Roman" w:hAnsi="Times New Roman" w:cs="Times New Roman"/>
          <w:sz w:val="24"/>
          <w:szCs w:val="24"/>
        </w:rPr>
        <w:t>4</w:t>
      </w:r>
      <w:r w:rsidRPr="00556763">
        <w:rPr>
          <w:rFonts w:ascii="Times New Roman" w:hAnsi="Times New Roman" w:cs="Times New Roman"/>
          <w:sz w:val="24"/>
          <w:szCs w:val="24"/>
        </w:rPr>
        <w:t>. Результатом является организация и проведение праздника и его трансляция.</w:t>
      </w:r>
    </w:p>
    <w:p w14:paraId="0F98D842" w14:textId="77777777" w:rsidR="00A6482B" w:rsidRPr="00556763" w:rsidRDefault="00A6482B" w:rsidP="00A6482B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Типом результата в соответствии с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является оказание услуг.</w:t>
      </w:r>
    </w:p>
    <w:p w14:paraId="1D632680" w14:textId="37E8AC7E" w:rsidR="00780AD0" w:rsidRPr="00556763" w:rsidRDefault="00347749" w:rsidP="00133F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Характеристиками</w:t>
      </w:r>
      <w:r w:rsidR="00780AD0" w:rsidRPr="00556763">
        <w:rPr>
          <w:rFonts w:ascii="Times New Roman" w:hAnsi="Times New Roman" w:cs="Times New Roman"/>
          <w:sz w:val="24"/>
          <w:szCs w:val="24"/>
        </w:rPr>
        <w:t xml:space="preserve"> являются следующие </w:t>
      </w:r>
      <w:r w:rsidRPr="00556763">
        <w:rPr>
          <w:rFonts w:ascii="Times New Roman" w:hAnsi="Times New Roman" w:cs="Times New Roman"/>
          <w:sz w:val="24"/>
          <w:szCs w:val="24"/>
        </w:rPr>
        <w:t>показатели</w:t>
      </w:r>
      <w:r w:rsidR="00780AD0" w:rsidRPr="00556763">
        <w:rPr>
          <w:rFonts w:ascii="Times New Roman" w:hAnsi="Times New Roman" w:cs="Times New Roman"/>
          <w:sz w:val="24"/>
          <w:szCs w:val="24"/>
        </w:rPr>
        <w:t>:</w:t>
      </w:r>
    </w:p>
    <w:p w14:paraId="7FC8CD32" w14:textId="07468068" w:rsidR="00780AD0" w:rsidRPr="008D3223" w:rsidRDefault="00780AD0" w:rsidP="00133F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продолжительность мультимедийного водного светомузыкального</w:t>
      </w:r>
      <w:r w:rsidRPr="008D3223">
        <w:rPr>
          <w:rFonts w:ascii="Times New Roman" w:hAnsi="Times New Roman" w:cs="Times New Roman"/>
          <w:sz w:val="24"/>
          <w:szCs w:val="24"/>
        </w:rPr>
        <w:t xml:space="preserve"> пиротехнического шоу, включающего участие парусника;</w:t>
      </w:r>
    </w:p>
    <w:p w14:paraId="5574E90E" w14:textId="77777777" w:rsidR="00780AD0" w:rsidRPr="008D3223" w:rsidRDefault="00780AD0" w:rsidP="00133F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223">
        <w:rPr>
          <w:rFonts w:ascii="Times New Roman" w:hAnsi="Times New Roman" w:cs="Times New Roman"/>
          <w:sz w:val="24"/>
          <w:szCs w:val="24"/>
        </w:rPr>
        <w:t>количество точек съемки, с которых осуществляется трансляция;</w:t>
      </w:r>
    </w:p>
    <w:p w14:paraId="011D9B87" w14:textId="77777777" w:rsidR="00780AD0" w:rsidRPr="008D3223" w:rsidRDefault="00780AD0" w:rsidP="00133F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223">
        <w:rPr>
          <w:rFonts w:ascii="Times New Roman" w:hAnsi="Times New Roman" w:cs="Times New Roman"/>
          <w:sz w:val="24"/>
          <w:szCs w:val="24"/>
        </w:rPr>
        <w:t>количество передвижных телевизионных станций, используемых при проведении трансляции;</w:t>
      </w:r>
    </w:p>
    <w:p w14:paraId="67E42A8F" w14:textId="3EF600BA" w:rsidR="00780AD0" w:rsidRPr="00556763" w:rsidRDefault="00780AD0" w:rsidP="00133F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продолжительность трансляции.</w:t>
      </w:r>
    </w:p>
    <w:p w14:paraId="3741A9B6" w14:textId="3CE9314E" w:rsidR="00780AD0" w:rsidRPr="00556763" w:rsidRDefault="00780AD0" w:rsidP="00133F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60124F" w:rsidRPr="00556763">
        <w:rPr>
          <w:rFonts w:ascii="Times New Roman" w:hAnsi="Times New Roman" w:cs="Times New Roman"/>
          <w:sz w:val="24"/>
          <w:szCs w:val="24"/>
        </w:rPr>
        <w:t xml:space="preserve">результата и </w:t>
      </w:r>
      <w:r w:rsidR="00347749" w:rsidRPr="00556763">
        <w:rPr>
          <w:rFonts w:ascii="Times New Roman" w:hAnsi="Times New Roman" w:cs="Times New Roman"/>
          <w:sz w:val="24"/>
          <w:szCs w:val="24"/>
        </w:rPr>
        <w:t xml:space="preserve">характеристик </w:t>
      </w:r>
      <w:r w:rsidRPr="00556763">
        <w:rPr>
          <w:rFonts w:ascii="Times New Roman" w:hAnsi="Times New Roman" w:cs="Times New Roman"/>
          <w:sz w:val="24"/>
          <w:szCs w:val="24"/>
        </w:rPr>
        <w:t>устанавливаются в соглашении.</w:t>
      </w:r>
    </w:p>
    <w:p w14:paraId="3DE8B6F4" w14:textId="46E94193" w:rsidR="0060124F" w:rsidRPr="00556763" w:rsidRDefault="00780AD0" w:rsidP="006012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2.2.3.  </w:t>
      </w:r>
      <w:r w:rsidR="0060124F" w:rsidRPr="00556763">
        <w:rPr>
          <w:rFonts w:ascii="Times New Roman" w:hAnsi="Times New Roman" w:cs="Times New Roman"/>
          <w:sz w:val="24"/>
          <w:szCs w:val="24"/>
        </w:rPr>
        <w:t xml:space="preserve">По состоянию на дату подачи </w:t>
      </w:r>
      <w:r w:rsidR="007D6FCA" w:rsidRPr="00556763">
        <w:rPr>
          <w:rFonts w:ascii="Times New Roman" w:hAnsi="Times New Roman" w:cs="Times New Roman"/>
          <w:sz w:val="24"/>
          <w:szCs w:val="24"/>
        </w:rPr>
        <w:t>заяв</w:t>
      </w:r>
      <w:r w:rsidR="001C08C9" w:rsidRPr="00556763">
        <w:rPr>
          <w:rFonts w:ascii="Times New Roman" w:hAnsi="Times New Roman" w:cs="Times New Roman"/>
          <w:sz w:val="24"/>
          <w:szCs w:val="24"/>
        </w:rPr>
        <w:t xml:space="preserve">ки </w:t>
      </w:r>
      <w:r w:rsidR="002829FE" w:rsidRPr="00556763">
        <w:rPr>
          <w:rFonts w:ascii="Times New Roman" w:hAnsi="Times New Roman" w:cs="Times New Roman"/>
          <w:sz w:val="24"/>
          <w:szCs w:val="24"/>
        </w:rPr>
        <w:t>участник отбора</w:t>
      </w:r>
      <w:r w:rsidR="0060124F" w:rsidRPr="00556763">
        <w:rPr>
          <w:rFonts w:ascii="Times New Roman" w:hAnsi="Times New Roman" w:cs="Times New Roman"/>
          <w:sz w:val="24"/>
          <w:szCs w:val="24"/>
        </w:rPr>
        <w:t xml:space="preserve"> не является иностранным </w:t>
      </w:r>
      <w:r w:rsidR="0060124F" w:rsidRPr="00556763">
        <w:rPr>
          <w:rFonts w:ascii="Times New Roman" w:hAnsi="Times New Roman" w:cs="Times New Roman"/>
          <w:color w:val="000000"/>
          <w:sz w:val="24"/>
          <w:szCs w:val="24"/>
        </w:rPr>
        <w:t>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</w:t>
      </w:r>
      <w:r w:rsidR="0060124F" w:rsidRPr="005C1DF3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</w:t>
      </w:r>
      <w:r w:rsidR="0060124F" w:rsidRPr="005C1D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превышает 25 процентов (если иное не предусмотрено </w:t>
      </w:r>
      <w:r w:rsidR="0060124F" w:rsidRPr="00E0581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Федерации). Пр</w:t>
      </w:r>
      <w:r w:rsidR="00FB4630" w:rsidRPr="00E0581A">
        <w:rPr>
          <w:rFonts w:ascii="Times New Roman" w:hAnsi="Times New Roman" w:cs="Times New Roman"/>
          <w:sz w:val="24"/>
          <w:szCs w:val="24"/>
        </w:rPr>
        <w:t xml:space="preserve">и расчете доли участия офшорных </w:t>
      </w:r>
      <w:r w:rsidR="0060124F" w:rsidRPr="00E0581A">
        <w:rPr>
          <w:rFonts w:ascii="Times New Roman" w:hAnsi="Times New Roman" w:cs="Times New Roman"/>
          <w:sz w:val="24"/>
          <w:szCs w:val="24"/>
        </w:rPr>
        <w:t>компаний в капитале российских юридических лиц не учитывается прямое и (или) косвенное участие офшорных компаний в капитале</w:t>
      </w:r>
      <w:r w:rsidR="001F2C3A"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 </w:t>
      </w:r>
      <w:r w:rsidR="0060124F" w:rsidRPr="00E0581A">
        <w:rPr>
          <w:rFonts w:ascii="Times New Roman" w:hAnsi="Times New Roman" w:cs="Times New Roman"/>
          <w:sz w:val="24"/>
          <w:szCs w:val="24"/>
        </w:rPr>
        <w:t>(в том числе со статусом международной компа</w:t>
      </w:r>
      <w:r w:rsidR="001F2C3A">
        <w:rPr>
          <w:rFonts w:ascii="Times New Roman" w:hAnsi="Times New Roman" w:cs="Times New Roman"/>
          <w:sz w:val="24"/>
          <w:szCs w:val="24"/>
        </w:rPr>
        <w:t xml:space="preserve">нии), акции которых обращаются </w:t>
      </w:r>
      <w:r w:rsidR="0060124F" w:rsidRPr="00E0581A">
        <w:rPr>
          <w:rFonts w:ascii="Times New Roman" w:hAnsi="Times New Roman" w:cs="Times New Roman"/>
          <w:sz w:val="24"/>
          <w:szCs w:val="24"/>
        </w:rPr>
        <w:t xml:space="preserve">на организованных торгах в Российской Федерации, а также косвенное участие </w:t>
      </w:r>
      <w:r w:rsidR="0060124F" w:rsidRPr="00556763">
        <w:rPr>
          <w:rFonts w:ascii="Times New Roman" w:hAnsi="Times New Roman" w:cs="Times New Roman"/>
          <w:sz w:val="24"/>
          <w:szCs w:val="24"/>
        </w:rPr>
        <w:t>офшорных компаний в капитале других российских юридических ли</w:t>
      </w:r>
      <w:r w:rsidR="001F2C3A" w:rsidRPr="00556763">
        <w:rPr>
          <w:rFonts w:ascii="Times New Roman" w:hAnsi="Times New Roman" w:cs="Times New Roman"/>
          <w:sz w:val="24"/>
          <w:szCs w:val="24"/>
        </w:rPr>
        <w:t xml:space="preserve">ц, реализованное через участие </w:t>
      </w:r>
      <w:r w:rsidR="0060124F" w:rsidRPr="00556763">
        <w:rPr>
          <w:rFonts w:ascii="Times New Roman" w:hAnsi="Times New Roman" w:cs="Times New Roman"/>
          <w:sz w:val="24"/>
          <w:szCs w:val="24"/>
        </w:rPr>
        <w:t>в капитале указанны</w:t>
      </w:r>
      <w:r w:rsidR="006F205B" w:rsidRPr="00556763">
        <w:rPr>
          <w:rFonts w:ascii="Times New Roman" w:hAnsi="Times New Roman" w:cs="Times New Roman"/>
          <w:sz w:val="24"/>
          <w:szCs w:val="24"/>
        </w:rPr>
        <w:t>х публичных акционерных обществ.</w:t>
      </w:r>
    </w:p>
    <w:p w14:paraId="74F3BB7F" w14:textId="6073E8E3" w:rsidR="0060124F" w:rsidRPr="00556763" w:rsidRDefault="0060124F" w:rsidP="0060124F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2.2.4. По состоянию на дату подачи </w:t>
      </w:r>
      <w:r w:rsidR="007D6FCA" w:rsidRPr="00556763">
        <w:rPr>
          <w:rFonts w:ascii="Times New Roman" w:hAnsi="Times New Roman" w:cs="Times New Roman"/>
          <w:sz w:val="24"/>
          <w:szCs w:val="24"/>
        </w:rPr>
        <w:t>заяв</w:t>
      </w:r>
      <w:r w:rsidR="001C08C9" w:rsidRPr="00556763">
        <w:rPr>
          <w:rFonts w:ascii="Times New Roman" w:hAnsi="Times New Roman" w:cs="Times New Roman"/>
          <w:sz w:val="24"/>
          <w:szCs w:val="24"/>
        </w:rPr>
        <w:t>ки</w:t>
      </w:r>
      <w:r w:rsidRPr="00556763">
        <w:rPr>
          <w:rFonts w:ascii="Times New Roman" w:hAnsi="Times New Roman" w:cs="Times New Roman"/>
          <w:sz w:val="24"/>
          <w:szCs w:val="24"/>
        </w:rPr>
        <w:t xml:space="preserve"> </w:t>
      </w:r>
      <w:r w:rsidR="001F2C3A" w:rsidRPr="00556763"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Pr="00556763">
        <w:rPr>
          <w:rFonts w:ascii="Times New Roman" w:hAnsi="Times New Roman" w:cs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0A0388FC" w14:textId="7B430D14" w:rsidR="002F20B6" w:rsidRPr="00556763" w:rsidRDefault="002F20B6" w:rsidP="002F20B6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2.2.5. По состоянию на дату подачи </w:t>
      </w:r>
      <w:r w:rsidR="007D6FCA" w:rsidRPr="00556763">
        <w:rPr>
          <w:rFonts w:ascii="Times New Roman" w:hAnsi="Times New Roman" w:cs="Times New Roman"/>
          <w:sz w:val="24"/>
          <w:szCs w:val="24"/>
        </w:rPr>
        <w:t>за</w:t>
      </w:r>
      <w:r w:rsidR="001C08C9" w:rsidRPr="00556763">
        <w:rPr>
          <w:rFonts w:ascii="Times New Roman" w:hAnsi="Times New Roman" w:cs="Times New Roman"/>
          <w:sz w:val="24"/>
          <w:szCs w:val="24"/>
        </w:rPr>
        <w:t>явки</w:t>
      </w:r>
      <w:r w:rsidRPr="00556763">
        <w:rPr>
          <w:rFonts w:ascii="Times New Roman" w:hAnsi="Times New Roman" w:cs="Times New Roman"/>
          <w:sz w:val="24"/>
          <w:szCs w:val="24"/>
        </w:rPr>
        <w:t xml:space="preserve"> </w:t>
      </w:r>
      <w:r w:rsidR="001F2C3A" w:rsidRPr="00556763"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="009C047C">
        <w:rPr>
          <w:rFonts w:ascii="Times New Roman" w:hAnsi="Times New Roman" w:cs="Times New Roman"/>
          <w:sz w:val="24"/>
          <w:szCs w:val="24"/>
        </w:rPr>
        <w:t>не находится в </w:t>
      </w:r>
      <w:r w:rsidRPr="00556763">
        <w:rPr>
          <w:rFonts w:ascii="Times New Roman" w:hAnsi="Times New Roman" w:cs="Times New Roman"/>
          <w:sz w:val="24"/>
          <w:szCs w:val="24"/>
        </w:rPr>
        <w:t xml:space="preserve">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Pr="00556763">
        <w:rPr>
          <w:rFonts w:ascii="Times New Roman" w:hAnsi="Times New Roman" w:cs="Times New Roman"/>
          <w:sz w:val="24"/>
          <w:szCs w:val="24"/>
        </w:rPr>
        <w:br/>
        <w:t>с террористическими организациями и террористами или с распространением оружия массового уничтожения.</w:t>
      </w:r>
    </w:p>
    <w:p w14:paraId="39BECA9F" w14:textId="5AD15AF9" w:rsidR="002F20B6" w:rsidRPr="00556763" w:rsidRDefault="002F20B6" w:rsidP="002F2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2.2.6.</w:t>
      </w:r>
      <w:bookmarkStart w:id="2" w:name="_Hlk152153559"/>
      <w:r w:rsidRPr="0055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дату подачи </w:t>
      </w:r>
      <w:r w:rsidR="007D6FCA" w:rsidRPr="005567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1C08C9" w:rsidRPr="00556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55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="001F2C3A" w:rsidRPr="00556763"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Pr="0055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получает средств из бюджета Санкт-Петербурга на </w:t>
      </w:r>
      <w:r w:rsidRPr="00556763">
        <w:rPr>
          <w:rFonts w:ascii="Times New Roman" w:hAnsi="Times New Roman" w:cs="Times New Roman"/>
          <w:sz w:val="24"/>
          <w:szCs w:val="24"/>
        </w:rPr>
        <w:t>организацию и проведение в 2024 году праздника и его трансляцию, предоставляемых (предоставленных) на основании иных нормативных правовых актов.</w:t>
      </w:r>
    </w:p>
    <w:p w14:paraId="135C4AC0" w14:textId="26816297" w:rsidR="002F20B6" w:rsidRPr="00556763" w:rsidRDefault="002F20B6" w:rsidP="002F20B6">
      <w:pPr>
        <w:autoSpaceDE w:val="0"/>
        <w:autoSpaceDN w:val="0"/>
        <w:adjustRightInd w:val="0"/>
        <w:spacing w:after="0" w:line="264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2.2.7. </w:t>
      </w:r>
      <w:r w:rsidRPr="00556763">
        <w:rPr>
          <w:rFonts w:ascii="Times New Roman" w:hAnsi="Times New Roman"/>
          <w:sz w:val="24"/>
          <w:szCs w:val="24"/>
          <w:lang w:eastAsia="ru-RU"/>
        </w:rPr>
        <w:t xml:space="preserve">По состоянию на дату подачи </w:t>
      </w:r>
      <w:r w:rsidR="007D6FCA" w:rsidRPr="00556763">
        <w:rPr>
          <w:rFonts w:ascii="Times New Roman" w:hAnsi="Times New Roman"/>
          <w:sz w:val="24"/>
          <w:szCs w:val="24"/>
          <w:lang w:eastAsia="ru-RU"/>
        </w:rPr>
        <w:t>заяв</w:t>
      </w:r>
      <w:r w:rsidR="001C08C9" w:rsidRPr="00556763">
        <w:rPr>
          <w:rFonts w:ascii="Times New Roman" w:hAnsi="Times New Roman"/>
          <w:sz w:val="24"/>
          <w:szCs w:val="24"/>
          <w:lang w:eastAsia="ru-RU"/>
        </w:rPr>
        <w:t>ки</w:t>
      </w:r>
      <w:r w:rsidRPr="005567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2C3A" w:rsidRPr="00556763"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Pr="00556763">
        <w:rPr>
          <w:rFonts w:ascii="Times New Roman" w:hAnsi="Times New Roman"/>
          <w:sz w:val="24"/>
          <w:szCs w:val="24"/>
          <w:lang w:eastAsia="ru-RU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2467080B" w14:textId="3EBF1F57" w:rsidR="002F20B6" w:rsidRPr="00556763" w:rsidRDefault="002F20B6" w:rsidP="002F20B6">
      <w:pPr>
        <w:autoSpaceDE w:val="0"/>
        <w:autoSpaceDN w:val="0"/>
        <w:adjustRightInd w:val="0"/>
        <w:spacing w:after="0" w:line="264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763">
        <w:rPr>
          <w:rFonts w:ascii="Times New Roman" w:hAnsi="Times New Roman"/>
          <w:sz w:val="24"/>
          <w:szCs w:val="24"/>
          <w:lang w:eastAsia="ru-RU"/>
        </w:rPr>
        <w:t xml:space="preserve">2.2.8. По состоянию не ранее чем на 1 число месяца, предшествующего месяцу, </w:t>
      </w:r>
      <w:r w:rsidRPr="00556763">
        <w:rPr>
          <w:rFonts w:ascii="Times New Roman" w:hAnsi="Times New Roman"/>
          <w:sz w:val="24"/>
          <w:szCs w:val="24"/>
          <w:lang w:eastAsia="ru-RU"/>
        </w:rPr>
        <w:br/>
        <w:t xml:space="preserve">в котором </w:t>
      </w:r>
      <w:r w:rsidR="001F2C3A" w:rsidRPr="00556763">
        <w:rPr>
          <w:rFonts w:ascii="Times New Roman" w:hAnsi="Times New Roman"/>
          <w:sz w:val="24"/>
          <w:szCs w:val="24"/>
          <w:lang w:eastAsia="ru-RU"/>
        </w:rPr>
        <w:t xml:space="preserve">объявлен </w:t>
      </w:r>
      <w:r w:rsidRPr="00556763">
        <w:rPr>
          <w:rFonts w:ascii="Times New Roman" w:hAnsi="Times New Roman"/>
          <w:sz w:val="24"/>
          <w:szCs w:val="24"/>
          <w:lang w:eastAsia="ru-RU"/>
        </w:rPr>
        <w:t>конкурсн</w:t>
      </w:r>
      <w:r w:rsidR="001F2C3A" w:rsidRPr="00556763">
        <w:rPr>
          <w:rFonts w:ascii="Times New Roman" w:hAnsi="Times New Roman"/>
          <w:sz w:val="24"/>
          <w:szCs w:val="24"/>
          <w:lang w:eastAsia="ru-RU"/>
        </w:rPr>
        <w:t>ый отбор</w:t>
      </w:r>
      <w:r w:rsidRPr="00556763">
        <w:rPr>
          <w:rFonts w:ascii="Times New Roman" w:hAnsi="Times New Roman"/>
          <w:sz w:val="24"/>
          <w:szCs w:val="24"/>
          <w:lang w:eastAsia="ru-RU"/>
        </w:rPr>
        <w:t xml:space="preserve">, у </w:t>
      </w:r>
      <w:r w:rsidR="001F2C3A" w:rsidRPr="00556763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  <w:r w:rsidRPr="00556763">
        <w:rPr>
          <w:rFonts w:ascii="Times New Roman" w:hAnsi="Times New Roman"/>
          <w:sz w:val="24"/>
          <w:szCs w:val="24"/>
          <w:lang w:eastAsia="ru-RU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129553EB" w14:textId="1736FB9E" w:rsidR="0022198D" w:rsidRPr="009C047C" w:rsidRDefault="0022198D" w:rsidP="0022198D">
      <w:pPr>
        <w:autoSpaceDE w:val="0"/>
        <w:autoSpaceDN w:val="0"/>
        <w:adjustRightInd w:val="0"/>
        <w:spacing w:after="0" w:line="264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763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9C047C">
        <w:rPr>
          <w:rFonts w:ascii="Times New Roman" w:hAnsi="Times New Roman"/>
          <w:sz w:val="24"/>
          <w:szCs w:val="24"/>
          <w:lang w:eastAsia="ru-RU"/>
        </w:rPr>
        <w:t>момент принятия решения о перечислении субсидий или их частей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251E5740" w14:textId="4A342BB7" w:rsidR="002F20B6" w:rsidRPr="009C047C" w:rsidRDefault="002F20B6" w:rsidP="002F20B6">
      <w:pPr>
        <w:autoSpaceDE w:val="0"/>
        <w:autoSpaceDN w:val="0"/>
        <w:adjustRightInd w:val="0"/>
        <w:spacing w:after="0" w:line="264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7C">
        <w:rPr>
          <w:rFonts w:ascii="Times New Roman" w:hAnsi="Times New Roman"/>
          <w:sz w:val="24"/>
          <w:szCs w:val="24"/>
          <w:lang w:eastAsia="ru-RU"/>
        </w:rPr>
        <w:t xml:space="preserve">2.2.9. По состоянию на 1 число месяца, предшествующего месяцу, в котором </w:t>
      </w:r>
      <w:r w:rsidR="001F2C3A" w:rsidRPr="009C047C">
        <w:rPr>
          <w:rFonts w:ascii="Times New Roman" w:hAnsi="Times New Roman"/>
          <w:sz w:val="24"/>
          <w:szCs w:val="24"/>
          <w:lang w:eastAsia="ru-RU"/>
        </w:rPr>
        <w:t xml:space="preserve">объявлен конкурсный отбор, у </w:t>
      </w:r>
      <w:r w:rsidR="001F2C3A" w:rsidRPr="009C047C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  <w:r w:rsidRPr="009C047C">
        <w:rPr>
          <w:rFonts w:ascii="Times New Roman" w:hAnsi="Times New Roman"/>
          <w:sz w:val="24"/>
          <w:szCs w:val="24"/>
          <w:lang w:eastAsia="ru-RU"/>
        </w:rPr>
        <w:t>отсутствуют просроченная задолженн</w:t>
      </w:r>
      <w:r w:rsidR="006F205B" w:rsidRPr="009C047C">
        <w:rPr>
          <w:rFonts w:ascii="Times New Roman" w:hAnsi="Times New Roman"/>
          <w:sz w:val="24"/>
          <w:szCs w:val="24"/>
          <w:lang w:eastAsia="ru-RU"/>
        </w:rPr>
        <w:t>ость по возврату в бюджет Санкт</w:t>
      </w:r>
      <w:r w:rsidR="006F205B" w:rsidRPr="009C047C">
        <w:rPr>
          <w:rFonts w:ascii="Times New Roman" w:hAnsi="Times New Roman"/>
          <w:sz w:val="24"/>
          <w:szCs w:val="24"/>
          <w:lang w:eastAsia="ru-RU"/>
        </w:rPr>
        <w:noBreakHyphen/>
      </w:r>
      <w:r w:rsidRPr="009C047C">
        <w:rPr>
          <w:rFonts w:ascii="Times New Roman" w:hAnsi="Times New Roman"/>
          <w:sz w:val="24"/>
          <w:szCs w:val="24"/>
          <w:lang w:eastAsia="ru-RU"/>
        </w:rPr>
        <w:t>Петербурга иных субсидий, бюджетных инвестиций, а также иная просроченная (неурегулированная) задолженность по дене</w:t>
      </w:r>
      <w:r w:rsidR="006F205B" w:rsidRPr="009C047C">
        <w:rPr>
          <w:rFonts w:ascii="Times New Roman" w:hAnsi="Times New Roman"/>
          <w:sz w:val="24"/>
          <w:szCs w:val="24"/>
          <w:lang w:eastAsia="ru-RU"/>
        </w:rPr>
        <w:t>жным обязательствам перед Санкт</w:t>
      </w:r>
      <w:r w:rsidR="006F205B" w:rsidRPr="009C047C">
        <w:rPr>
          <w:rFonts w:ascii="Times New Roman" w:hAnsi="Times New Roman"/>
          <w:sz w:val="24"/>
          <w:szCs w:val="24"/>
          <w:lang w:eastAsia="ru-RU"/>
        </w:rPr>
        <w:noBreakHyphen/>
      </w:r>
      <w:r w:rsidRPr="009C047C">
        <w:rPr>
          <w:rFonts w:ascii="Times New Roman" w:hAnsi="Times New Roman"/>
          <w:sz w:val="24"/>
          <w:szCs w:val="24"/>
          <w:lang w:eastAsia="ru-RU"/>
        </w:rPr>
        <w:t>Петербургом</w:t>
      </w:r>
      <w:r w:rsidR="001F2C3A" w:rsidRPr="009C047C">
        <w:rPr>
          <w:rFonts w:ascii="Times New Roman" w:hAnsi="Times New Roman"/>
          <w:sz w:val="24"/>
          <w:szCs w:val="24"/>
          <w:lang w:eastAsia="ru-RU"/>
        </w:rPr>
        <w:t>.</w:t>
      </w:r>
    </w:p>
    <w:p w14:paraId="5E6C3996" w14:textId="73723584" w:rsidR="0022198D" w:rsidRPr="009C047C" w:rsidRDefault="0022198D" w:rsidP="0022198D">
      <w:pPr>
        <w:autoSpaceDE w:val="0"/>
        <w:autoSpaceDN w:val="0"/>
        <w:adjustRightInd w:val="0"/>
        <w:spacing w:after="0" w:line="264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7C">
        <w:rPr>
          <w:rFonts w:ascii="Times New Roman" w:hAnsi="Times New Roman"/>
          <w:sz w:val="24"/>
          <w:szCs w:val="24"/>
          <w:lang w:eastAsia="ru-RU"/>
        </w:rPr>
        <w:t xml:space="preserve">На момент принятия решения о перечислении субсидий или их частей у получателя субсидии отсутствуют просроченная задолженность по возврату в бюджет </w:t>
      </w:r>
      <w:r w:rsidRPr="009C047C">
        <w:rPr>
          <w:rFonts w:ascii="Times New Roman" w:hAnsi="Times New Roman"/>
          <w:sz w:val="24"/>
          <w:szCs w:val="24"/>
          <w:lang w:eastAsia="ru-RU"/>
        </w:rPr>
        <w:br/>
        <w:t xml:space="preserve">Санкт-Петербурга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Pr="009C047C">
        <w:rPr>
          <w:rFonts w:ascii="Times New Roman" w:hAnsi="Times New Roman"/>
          <w:sz w:val="24"/>
          <w:szCs w:val="24"/>
          <w:lang w:eastAsia="ru-RU"/>
        </w:rPr>
        <w:br/>
        <w:t>Санкт-Петербургом</w:t>
      </w:r>
      <w:r w:rsidR="00525277" w:rsidRPr="009C047C">
        <w:rPr>
          <w:rFonts w:ascii="Times New Roman" w:hAnsi="Times New Roman"/>
          <w:sz w:val="24"/>
          <w:szCs w:val="24"/>
          <w:lang w:eastAsia="ru-RU"/>
        </w:rPr>
        <w:t>.</w:t>
      </w:r>
    </w:p>
    <w:p w14:paraId="45DD649B" w14:textId="131AC0AC" w:rsidR="007D6FCA" w:rsidRPr="009C047C" w:rsidRDefault="007D6FCA" w:rsidP="007D6FCA">
      <w:pPr>
        <w:autoSpaceDE w:val="0"/>
        <w:autoSpaceDN w:val="0"/>
        <w:adjustRightInd w:val="0"/>
        <w:spacing w:after="0" w:line="264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7C">
        <w:rPr>
          <w:rFonts w:ascii="Times New Roman" w:hAnsi="Times New Roman"/>
          <w:sz w:val="24"/>
          <w:szCs w:val="24"/>
          <w:lang w:eastAsia="ru-RU"/>
        </w:rPr>
        <w:t>2.2.10. По состоянию на дату подачи зая</w:t>
      </w:r>
      <w:r w:rsidR="001C08C9" w:rsidRPr="009C047C">
        <w:rPr>
          <w:rFonts w:ascii="Times New Roman" w:hAnsi="Times New Roman"/>
          <w:sz w:val="24"/>
          <w:szCs w:val="24"/>
          <w:lang w:eastAsia="ru-RU"/>
        </w:rPr>
        <w:t xml:space="preserve">вки </w:t>
      </w:r>
      <w:r w:rsidR="001F2C3A" w:rsidRPr="009C047C"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Pr="009C047C">
        <w:rPr>
          <w:rFonts w:ascii="Times New Roman" w:hAnsi="Times New Roman"/>
          <w:sz w:val="24"/>
          <w:szCs w:val="24"/>
          <w:lang w:eastAsia="ru-RU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14:paraId="4CE552E2" w14:textId="364C2E24" w:rsidR="00FB1368" w:rsidRDefault="007D6FCA" w:rsidP="00E018DC">
      <w:pPr>
        <w:autoSpaceDE w:val="0"/>
        <w:autoSpaceDN w:val="0"/>
        <w:adjustRightInd w:val="0"/>
        <w:spacing w:after="0"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7C">
        <w:rPr>
          <w:rFonts w:ascii="Times New Roman" w:hAnsi="Times New Roman"/>
          <w:sz w:val="24"/>
          <w:szCs w:val="24"/>
          <w:lang w:eastAsia="ru-RU"/>
        </w:rPr>
        <w:t xml:space="preserve">2.2.11. </w:t>
      </w:r>
      <w:r w:rsidR="00E018DC" w:rsidRPr="009C047C">
        <w:rPr>
          <w:rFonts w:ascii="Times New Roman" w:hAnsi="Times New Roman"/>
          <w:sz w:val="24"/>
          <w:szCs w:val="24"/>
          <w:lang w:eastAsia="ru-RU"/>
        </w:rPr>
        <w:t>Наличие с</w:t>
      </w:r>
      <w:r w:rsidR="00FB1368" w:rsidRPr="009C047C">
        <w:rPr>
          <w:rFonts w:ascii="Times New Roman" w:hAnsi="Times New Roman" w:cs="Times New Roman"/>
          <w:sz w:val="24"/>
          <w:szCs w:val="24"/>
        </w:rPr>
        <w:t>огласи</w:t>
      </w:r>
      <w:r w:rsidR="00E018DC" w:rsidRPr="009C047C">
        <w:rPr>
          <w:rFonts w:ascii="Times New Roman" w:hAnsi="Times New Roman" w:cs="Times New Roman"/>
          <w:sz w:val="24"/>
          <w:szCs w:val="24"/>
        </w:rPr>
        <w:t>я</w:t>
      </w:r>
      <w:r w:rsidR="00FB1368" w:rsidRPr="009C047C">
        <w:rPr>
          <w:rFonts w:ascii="Times New Roman" w:hAnsi="Times New Roman" w:cs="Times New Roman"/>
          <w:sz w:val="24"/>
          <w:szCs w:val="24"/>
        </w:rPr>
        <w:t xml:space="preserve"> участника отбора на осуществление в отношении него</w:t>
      </w:r>
      <w:r w:rsidR="00FB1368" w:rsidRPr="009C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368" w:rsidRPr="009C047C">
        <w:rPr>
          <w:rFonts w:ascii="Times New Roman" w:hAnsi="Times New Roman" w:cs="Times New Roman"/>
          <w:sz w:val="24"/>
          <w:szCs w:val="24"/>
        </w:rPr>
        <w:t xml:space="preserve">Комитетом проверок соблюдения условий и порядка предоставления субсидии, в том числе в части достижения результата (далее - проверки), а также осуществление проверок органами государственного финансового </w:t>
      </w:r>
      <w:r w:rsidR="00FB1368">
        <w:rPr>
          <w:rFonts w:ascii="Times New Roman" w:hAnsi="Times New Roman" w:cs="Times New Roman"/>
          <w:sz w:val="24"/>
          <w:szCs w:val="24"/>
        </w:rPr>
        <w:t xml:space="preserve">контроля в соответствии со статьями </w:t>
      </w:r>
      <w:r w:rsidR="00FB1368" w:rsidRPr="00556763">
        <w:rPr>
          <w:rFonts w:ascii="Times New Roman" w:hAnsi="Times New Roman" w:cs="Times New Roman"/>
          <w:sz w:val="24"/>
          <w:szCs w:val="24"/>
        </w:rPr>
        <w:t xml:space="preserve">268.1 и 269.2 Бюджетного </w:t>
      </w:r>
      <w:hyperlink r:id="rId16">
        <w:r w:rsidR="00FB1368" w:rsidRPr="00556763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="00FB1368" w:rsidRPr="0055676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4338D678" w14:textId="4227C565" w:rsidR="00E018DC" w:rsidRPr="009C047C" w:rsidRDefault="00FB1368" w:rsidP="00E01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47C">
        <w:rPr>
          <w:rFonts w:ascii="Times New Roman" w:hAnsi="Times New Roman" w:cs="Times New Roman"/>
          <w:sz w:val="24"/>
          <w:szCs w:val="24"/>
        </w:rPr>
        <w:lastRenderedPageBreak/>
        <w:t xml:space="preserve">2.2.12. </w:t>
      </w:r>
      <w:r w:rsidR="00E018DC" w:rsidRPr="009C047C">
        <w:rPr>
          <w:rFonts w:ascii="Times New Roman" w:hAnsi="Times New Roman" w:cs="Times New Roman"/>
          <w:sz w:val="24"/>
          <w:szCs w:val="24"/>
        </w:rPr>
        <w:t xml:space="preserve">Наличие обязательства </w:t>
      </w:r>
      <w:r w:rsidR="009C047C" w:rsidRPr="009C047C">
        <w:rPr>
          <w:rFonts w:ascii="Times New Roman" w:hAnsi="Times New Roman" w:cs="Times New Roman"/>
          <w:sz w:val="24"/>
          <w:szCs w:val="24"/>
        </w:rPr>
        <w:t>участника отбора о возврате в бюджет Санкт</w:t>
      </w:r>
      <w:r w:rsidR="009C047C" w:rsidRPr="009C047C">
        <w:rPr>
          <w:rFonts w:ascii="Times New Roman" w:hAnsi="Times New Roman" w:cs="Times New Roman"/>
          <w:sz w:val="24"/>
          <w:szCs w:val="24"/>
        </w:rPr>
        <w:noBreakHyphen/>
      </w:r>
      <w:r w:rsidR="00E018DC" w:rsidRPr="009C047C">
        <w:rPr>
          <w:rFonts w:ascii="Times New Roman" w:hAnsi="Times New Roman" w:cs="Times New Roman"/>
          <w:sz w:val="24"/>
          <w:szCs w:val="24"/>
        </w:rPr>
        <w:t xml:space="preserve">Петербурга субсидии в порядке, определенном в </w:t>
      </w:r>
      <w:hyperlink w:anchor="P279">
        <w:r w:rsidR="00E018DC" w:rsidRPr="009C047C">
          <w:rPr>
            <w:rFonts w:ascii="Times New Roman" w:hAnsi="Times New Roman" w:cs="Times New Roman"/>
            <w:sz w:val="24"/>
            <w:szCs w:val="24"/>
          </w:rPr>
          <w:t>разделе 7</w:t>
        </w:r>
      </w:hyperlink>
      <w:r w:rsidR="00E018DC" w:rsidRPr="009C047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603E6DDD" w14:textId="60AEDF7D" w:rsidR="001E4D3B" w:rsidRPr="009C047C" w:rsidRDefault="00E018DC" w:rsidP="001E4D3B">
      <w:pPr>
        <w:autoSpaceDE w:val="0"/>
        <w:autoSpaceDN w:val="0"/>
        <w:adjustRightInd w:val="0"/>
        <w:spacing w:after="0" w:line="264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47C">
        <w:rPr>
          <w:rFonts w:ascii="Times New Roman" w:hAnsi="Times New Roman"/>
          <w:sz w:val="24"/>
          <w:szCs w:val="24"/>
          <w:lang w:eastAsia="ru-RU"/>
        </w:rPr>
        <w:t xml:space="preserve">2.2.13. </w:t>
      </w:r>
      <w:r w:rsidR="007D6FCA" w:rsidRPr="009C047C">
        <w:rPr>
          <w:rFonts w:ascii="Times New Roman" w:hAnsi="Times New Roman"/>
          <w:sz w:val="24"/>
          <w:szCs w:val="24"/>
          <w:lang w:eastAsia="ru-RU"/>
        </w:rPr>
        <w:t>По состоянию на дату подачи заяв</w:t>
      </w:r>
      <w:r w:rsidR="001C08C9" w:rsidRPr="009C047C">
        <w:rPr>
          <w:rFonts w:ascii="Times New Roman" w:hAnsi="Times New Roman"/>
          <w:sz w:val="24"/>
          <w:szCs w:val="24"/>
          <w:lang w:eastAsia="ru-RU"/>
        </w:rPr>
        <w:t xml:space="preserve">ки </w:t>
      </w:r>
      <w:r w:rsidR="007D6FCA" w:rsidRPr="009C047C">
        <w:rPr>
          <w:rFonts w:ascii="Times New Roman" w:hAnsi="Times New Roman"/>
          <w:sz w:val="24"/>
          <w:szCs w:val="24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1F2C3A" w:rsidRPr="009C047C">
        <w:rPr>
          <w:rFonts w:ascii="Times New Roman" w:hAnsi="Times New Roman" w:cs="Times New Roman"/>
          <w:sz w:val="24"/>
          <w:szCs w:val="24"/>
        </w:rPr>
        <w:t>участника отбора</w:t>
      </w:r>
      <w:r w:rsidR="001E4D3B" w:rsidRPr="009C047C">
        <w:rPr>
          <w:rFonts w:ascii="Times New Roman" w:hAnsi="Times New Roman"/>
          <w:sz w:val="24"/>
          <w:szCs w:val="24"/>
          <w:lang w:eastAsia="ru-RU"/>
        </w:rPr>
        <w:t>.</w:t>
      </w:r>
    </w:p>
    <w:p w14:paraId="215A5E87" w14:textId="078B1AEA" w:rsidR="00FB1368" w:rsidRPr="00556763" w:rsidRDefault="007D6FCA" w:rsidP="00FB1368">
      <w:pPr>
        <w:autoSpaceDE w:val="0"/>
        <w:autoSpaceDN w:val="0"/>
        <w:adjustRightInd w:val="0"/>
        <w:spacing w:after="0" w:line="26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47C">
        <w:rPr>
          <w:rFonts w:ascii="Times New Roman" w:hAnsi="Times New Roman" w:cs="Times New Roman"/>
          <w:sz w:val="24"/>
          <w:szCs w:val="24"/>
          <w:lang w:eastAsia="ru-RU"/>
        </w:rPr>
        <w:t>2.2.1</w:t>
      </w:r>
      <w:r w:rsidR="00E018DC" w:rsidRPr="009C047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C047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B1368" w:rsidRPr="009C047C">
        <w:rPr>
          <w:rFonts w:ascii="Times New Roman" w:eastAsia="Times New Roman" w:hAnsi="Times New Roman" w:cs="Times New Roman"/>
          <w:sz w:val="24"/>
          <w:szCs w:val="24"/>
        </w:rPr>
        <w:t xml:space="preserve">Среднемесячный </w:t>
      </w:r>
      <w:r w:rsidR="00FB1368" w:rsidRPr="00556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 от трудовой деятельности работников участника отбора (включая обособленные подразделения, находящиеся на территории </w:t>
      </w:r>
      <w:r w:rsidR="00FB1368" w:rsidRPr="0055676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Санкт-Петербурга), рассчитываемый на основании данных о фонде оплаты труда </w:t>
      </w:r>
      <w:r w:rsidR="00FB1368" w:rsidRPr="0055676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среднесписочной численности работников участника отбора за соответствующий период, должен быть в течение 2023 года не ниже размера минимальной заработной платы </w:t>
      </w:r>
      <w:r w:rsidR="00FB1368" w:rsidRPr="0055676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Санкт-Петербурге, установленного региональным соглашением о минимальной заработной плате в Санкт-Петербурге на соответствующий период 2023 года.</w:t>
      </w:r>
    </w:p>
    <w:p w14:paraId="22E91F16" w14:textId="77777777" w:rsidR="00FB1368" w:rsidRPr="009C047C" w:rsidRDefault="00FB1368" w:rsidP="00FB1368">
      <w:pPr>
        <w:autoSpaceDE w:val="0"/>
        <w:autoSpaceDN w:val="0"/>
        <w:adjustRightInd w:val="0"/>
        <w:spacing w:after="0"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Среднемесячный доход от трудовой деятельности работников получателя субсидии (включая обособленные подразделения, находящиеся на территории Санкт-Петербурга), рассчитываемый на основании данных о фонде оплаты труда и среднесписочной численности работников получателя субсидии за соответствующий период, должен быть в течение периода со дня принятия решения о предоставлении субсидии до даты, по состоянию на которую получателем субсидии формируется отчетность о достижении значений результата и его характеристик,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на соответствующий период, а при отсутствии такого соглашения - размера минимальной заработной платы в Санкт-Петербурге, установленного </w:t>
      </w:r>
      <w:r w:rsidRPr="009C047C">
        <w:rPr>
          <w:rFonts w:ascii="Times New Roman" w:hAnsi="Times New Roman" w:cs="Times New Roman"/>
          <w:sz w:val="24"/>
          <w:szCs w:val="24"/>
        </w:rPr>
        <w:t>соглашением, действовавшим на 31 декабря предшествовавшего календарного года.</w:t>
      </w:r>
    </w:p>
    <w:p w14:paraId="69AB703D" w14:textId="4DBCAE10" w:rsidR="000D5136" w:rsidRPr="009C047C" w:rsidRDefault="000D5136" w:rsidP="000D51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7C">
        <w:rPr>
          <w:rFonts w:ascii="Times New Roman" w:hAnsi="Times New Roman" w:cs="Times New Roman"/>
          <w:sz w:val="24"/>
          <w:szCs w:val="24"/>
        </w:rPr>
        <w:t>2.2.1</w:t>
      </w:r>
      <w:r w:rsidR="00E018DC" w:rsidRPr="009C047C">
        <w:rPr>
          <w:rFonts w:ascii="Times New Roman" w:hAnsi="Times New Roman" w:cs="Times New Roman"/>
          <w:sz w:val="24"/>
          <w:szCs w:val="24"/>
        </w:rPr>
        <w:t>5</w:t>
      </w:r>
      <w:r w:rsidRPr="009C047C">
        <w:rPr>
          <w:rFonts w:ascii="Times New Roman" w:hAnsi="Times New Roman" w:cs="Times New Roman"/>
          <w:sz w:val="24"/>
          <w:szCs w:val="24"/>
        </w:rPr>
        <w:t xml:space="preserve">.  Наличие у </w:t>
      </w:r>
      <w:r w:rsidR="001F2C3A" w:rsidRPr="009C047C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  <w:r w:rsidRPr="009C047C">
        <w:rPr>
          <w:rFonts w:ascii="Times New Roman" w:hAnsi="Times New Roman" w:cs="Times New Roman"/>
          <w:sz w:val="24"/>
          <w:szCs w:val="24"/>
        </w:rPr>
        <w:t>лицензии на телевизионное вещание либо договора на распространение продукции средства массовой информации (далее – СМИ) с</w:t>
      </w:r>
      <w:r w:rsidR="009C047C" w:rsidRPr="009C047C">
        <w:rPr>
          <w:rFonts w:ascii="Times New Roman" w:hAnsi="Times New Roman" w:cs="Times New Roman"/>
          <w:sz w:val="24"/>
          <w:szCs w:val="24"/>
        </w:rPr>
        <w:t> </w:t>
      </w:r>
      <w:r w:rsidRPr="009C047C">
        <w:rPr>
          <w:rFonts w:ascii="Times New Roman" w:hAnsi="Times New Roman" w:cs="Times New Roman"/>
          <w:sz w:val="24"/>
          <w:szCs w:val="24"/>
        </w:rPr>
        <w:t xml:space="preserve">лицом, имеющим указанную лицензию (далее – держатель лицензии), и регистрации </w:t>
      </w:r>
      <w:r w:rsidR="001F2C3A" w:rsidRPr="009C047C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  <w:r w:rsidRPr="009C047C">
        <w:rPr>
          <w:rFonts w:ascii="Times New Roman" w:hAnsi="Times New Roman" w:cs="Times New Roman"/>
          <w:sz w:val="24"/>
          <w:szCs w:val="24"/>
        </w:rPr>
        <w:t>в качестве СМИ либо договора на </w:t>
      </w:r>
      <w:r w:rsidR="009C047C" w:rsidRPr="009C047C">
        <w:rPr>
          <w:rFonts w:ascii="Times New Roman" w:hAnsi="Times New Roman" w:cs="Times New Roman"/>
          <w:sz w:val="24"/>
          <w:szCs w:val="24"/>
        </w:rPr>
        <w:t>распространение продукции СМИ с </w:t>
      </w:r>
      <w:r w:rsidRPr="009C047C">
        <w:rPr>
          <w:rFonts w:ascii="Times New Roman" w:hAnsi="Times New Roman" w:cs="Times New Roman"/>
          <w:sz w:val="24"/>
          <w:szCs w:val="24"/>
        </w:rPr>
        <w:t>лицом, зарегистрированным в качестве СМИ.</w:t>
      </w:r>
    </w:p>
    <w:p w14:paraId="0B6705C7" w14:textId="3525E9A4" w:rsidR="00780AD0" w:rsidRPr="0022198D" w:rsidRDefault="00780AD0" w:rsidP="00923775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C047C">
        <w:rPr>
          <w:rFonts w:ascii="Times New Roman" w:eastAsiaTheme="minorHAnsi" w:hAnsi="Times New Roman" w:cstheme="minorBidi"/>
          <w:sz w:val="24"/>
          <w:szCs w:val="24"/>
        </w:rPr>
        <w:t>2.2.</w:t>
      </w:r>
      <w:r w:rsidR="00E018DC" w:rsidRPr="009C047C">
        <w:rPr>
          <w:rFonts w:ascii="Times New Roman" w:eastAsiaTheme="minorHAnsi" w:hAnsi="Times New Roman" w:cstheme="minorBidi"/>
          <w:sz w:val="24"/>
          <w:szCs w:val="24"/>
        </w:rPr>
        <w:t>16</w:t>
      </w:r>
      <w:r w:rsidRPr="009C047C">
        <w:rPr>
          <w:rFonts w:ascii="Times New Roman" w:eastAsiaTheme="minorHAnsi" w:hAnsi="Times New Roman" w:cstheme="minorBidi"/>
          <w:sz w:val="24"/>
          <w:szCs w:val="24"/>
        </w:rPr>
        <w:t>.  </w:t>
      </w:r>
      <w:r w:rsidRPr="009C047C">
        <w:rPr>
          <w:rFonts w:ascii="Times New Roman" w:hAnsi="Times New Roman" w:cstheme="minorBidi"/>
          <w:sz w:val="24"/>
          <w:szCs w:val="24"/>
        </w:rPr>
        <w:t>Согласование получателем субсидии с Комитетом привлечения к организации и проведе</w:t>
      </w:r>
      <w:r w:rsidRPr="00556763">
        <w:rPr>
          <w:rFonts w:ascii="Times New Roman" w:hAnsi="Times New Roman" w:cstheme="minorBidi"/>
          <w:color w:val="000000"/>
          <w:sz w:val="24"/>
          <w:szCs w:val="24"/>
        </w:rPr>
        <w:t>нию праздника и</w:t>
      </w:r>
      <w:r w:rsidRPr="00923775">
        <w:rPr>
          <w:rFonts w:ascii="Times New Roman" w:hAnsi="Times New Roman" w:cstheme="minorBidi"/>
          <w:color w:val="000000"/>
          <w:sz w:val="24"/>
          <w:szCs w:val="24"/>
        </w:rPr>
        <w:t xml:space="preserve"> его трансляции контрагентов, не указанных в заяв</w:t>
      </w:r>
      <w:r w:rsidR="001C08C9">
        <w:rPr>
          <w:rFonts w:ascii="Times New Roman" w:hAnsi="Times New Roman" w:cstheme="minorBidi"/>
          <w:color w:val="000000"/>
          <w:sz w:val="24"/>
          <w:szCs w:val="24"/>
        </w:rPr>
        <w:t>ке</w:t>
      </w:r>
      <w:r w:rsidRPr="00923775"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14:paraId="43101500" w14:textId="22A3C8CD" w:rsidR="00764095" w:rsidRDefault="00764095" w:rsidP="009C047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F4F2E6" w14:textId="31908629" w:rsidR="00780AD0" w:rsidRPr="008D3223" w:rsidRDefault="00780AD0" w:rsidP="009C047C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4"/>
        </w:rPr>
      </w:pPr>
      <w:r w:rsidRPr="008D3223">
        <w:rPr>
          <w:rFonts w:ascii="Times New Roman" w:hAnsi="Times New Roman" w:cs="Times New Roman"/>
          <w:sz w:val="24"/>
        </w:rPr>
        <w:t>3. Порядок и сроки представления заяв</w:t>
      </w:r>
      <w:r w:rsidR="001C08C9">
        <w:rPr>
          <w:rFonts w:ascii="Times New Roman" w:hAnsi="Times New Roman" w:cs="Times New Roman"/>
          <w:sz w:val="24"/>
        </w:rPr>
        <w:t>ок</w:t>
      </w:r>
      <w:r w:rsidRPr="008D3223">
        <w:rPr>
          <w:rFonts w:ascii="Times New Roman" w:hAnsi="Times New Roman" w:cs="Times New Roman"/>
          <w:sz w:val="24"/>
        </w:rPr>
        <w:t xml:space="preserve"> и документов</w:t>
      </w:r>
    </w:p>
    <w:p w14:paraId="6A1757CA" w14:textId="77777777" w:rsidR="00780AD0" w:rsidRPr="008D3223" w:rsidRDefault="00780AD0" w:rsidP="009C047C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</w:p>
    <w:p w14:paraId="1C8FD25A" w14:textId="532A50B6" w:rsidR="00780AD0" w:rsidRPr="0055676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223">
        <w:rPr>
          <w:rFonts w:ascii="Times New Roman" w:hAnsi="Times New Roman" w:cs="Times New Roman"/>
          <w:sz w:val="24"/>
          <w:szCs w:val="24"/>
        </w:rPr>
        <w:t xml:space="preserve">3.1.  Для участия в конкурсном </w:t>
      </w:r>
      <w:r w:rsidRPr="00556763">
        <w:rPr>
          <w:rFonts w:ascii="Times New Roman" w:hAnsi="Times New Roman" w:cs="Times New Roman"/>
          <w:sz w:val="24"/>
          <w:szCs w:val="24"/>
        </w:rPr>
        <w:t xml:space="preserve">отборе </w:t>
      </w:r>
      <w:r w:rsidR="001F2C3A" w:rsidRPr="00556763">
        <w:rPr>
          <w:rFonts w:ascii="Times New Roman" w:hAnsi="Times New Roman" w:cs="Times New Roman"/>
          <w:sz w:val="24"/>
          <w:szCs w:val="24"/>
        </w:rPr>
        <w:t xml:space="preserve">участники отбора </w:t>
      </w:r>
      <w:r w:rsidRPr="00556763">
        <w:rPr>
          <w:rFonts w:ascii="Times New Roman" w:hAnsi="Times New Roman" w:cs="Times New Roman"/>
          <w:sz w:val="24"/>
          <w:szCs w:val="24"/>
        </w:rPr>
        <w:t>представляют в Комитет зая</w:t>
      </w:r>
      <w:r w:rsidR="001C08C9" w:rsidRPr="00556763">
        <w:rPr>
          <w:rFonts w:ascii="Times New Roman" w:hAnsi="Times New Roman" w:cs="Times New Roman"/>
          <w:sz w:val="24"/>
          <w:szCs w:val="24"/>
        </w:rPr>
        <w:t xml:space="preserve">вку </w:t>
      </w:r>
      <w:r w:rsidRPr="00556763">
        <w:rPr>
          <w:rFonts w:ascii="Times New Roman" w:hAnsi="Times New Roman" w:cs="Times New Roman"/>
          <w:sz w:val="24"/>
          <w:szCs w:val="24"/>
        </w:rPr>
        <w:t>по форме, утве</w:t>
      </w:r>
      <w:r w:rsidR="00AC720F" w:rsidRPr="00556763">
        <w:rPr>
          <w:rFonts w:ascii="Times New Roman" w:hAnsi="Times New Roman" w:cs="Times New Roman"/>
          <w:sz w:val="24"/>
          <w:szCs w:val="24"/>
        </w:rPr>
        <w:t xml:space="preserve">рждаемой Комитетом, </w:t>
      </w:r>
      <w:r w:rsidR="00352ABA" w:rsidRPr="00556763">
        <w:rPr>
          <w:rFonts w:ascii="Times New Roman" w:hAnsi="Times New Roman" w:cs="Times New Roman"/>
          <w:sz w:val="24"/>
          <w:szCs w:val="24"/>
        </w:rPr>
        <w:t>и документы </w:t>
      </w:r>
      <w:r w:rsidRPr="00556763">
        <w:rPr>
          <w:rFonts w:ascii="Times New Roman" w:hAnsi="Times New Roman" w:cs="Times New Roman"/>
          <w:sz w:val="24"/>
          <w:szCs w:val="24"/>
        </w:rPr>
        <w:t xml:space="preserve">в соответствии с </w:t>
      </w:r>
      <w:hyperlink r:id="rId17" w:anchor="P94" w:history="1">
        <w:r w:rsidRPr="00556763">
          <w:rPr>
            <w:rStyle w:val="af0"/>
            <w:rFonts w:ascii="Times New Roman" w:hAnsi="Times New Roman" w:cs="Times New Roman"/>
            <w:color w:val="auto"/>
            <w:u w:val="none"/>
          </w:rPr>
          <w:t>пунктом 3.3</w:t>
        </w:r>
      </w:hyperlink>
      <w:r w:rsidRPr="00556763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352ABA" w:rsidRPr="00556763">
        <w:rPr>
          <w:rFonts w:ascii="Times New Roman" w:hAnsi="Times New Roman" w:cs="Times New Roman"/>
          <w:sz w:val="24"/>
          <w:szCs w:val="24"/>
        </w:rPr>
        <w:t>орядка. Порядок представления и </w:t>
      </w:r>
      <w:r w:rsidR="001C08C9" w:rsidRPr="00556763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Pr="00556763">
        <w:rPr>
          <w:rFonts w:ascii="Times New Roman" w:hAnsi="Times New Roman" w:cs="Times New Roman"/>
          <w:sz w:val="24"/>
          <w:szCs w:val="24"/>
        </w:rPr>
        <w:t xml:space="preserve"> и документов в части, не урег</w:t>
      </w:r>
      <w:r w:rsidR="00352ABA" w:rsidRPr="00556763">
        <w:rPr>
          <w:rFonts w:ascii="Times New Roman" w:hAnsi="Times New Roman" w:cs="Times New Roman"/>
          <w:sz w:val="24"/>
          <w:szCs w:val="24"/>
        </w:rPr>
        <w:t>улированной настоящим Порядком, </w:t>
      </w:r>
      <w:r w:rsidRPr="00556763">
        <w:rPr>
          <w:rFonts w:ascii="Times New Roman" w:hAnsi="Times New Roman" w:cs="Times New Roman"/>
          <w:sz w:val="24"/>
          <w:szCs w:val="24"/>
        </w:rPr>
        <w:t>устанавливается Комитетом.</w:t>
      </w:r>
    </w:p>
    <w:p w14:paraId="548584BC" w14:textId="13D5BB51" w:rsidR="00780AD0" w:rsidRPr="0055676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3.2.  Заяв</w:t>
      </w:r>
      <w:r w:rsidR="001C08C9" w:rsidRPr="00556763">
        <w:rPr>
          <w:rFonts w:ascii="Times New Roman" w:hAnsi="Times New Roman" w:cs="Times New Roman"/>
          <w:sz w:val="24"/>
          <w:szCs w:val="24"/>
        </w:rPr>
        <w:t xml:space="preserve">ка </w:t>
      </w:r>
      <w:r w:rsidRPr="00556763">
        <w:rPr>
          <w:rFonts w:ascii="Times New Roman" w:hAnsi="Times New Roman" w:cs="Times New Roman"/>
          <w:sz w:val="24"/>
          <w:szCs w:val="24"/>
        </w:rPr>
        <w:t>должн</w:t>
      </w:r>
      <w:r w:rsidR="001C08C9" w:rsidRPr="00556763">
        <w:rPr>
          <w:rFonts w:ascii="Times New Roman" w:hAnsi="Times New Roman" w:cs="Times New Roman"/>
          <w:sz w:val="24"/>
          <w:szCs w:val="24"/>
        </w:rPr>
        <w:t>а</w:t>
      </w:r>
      <w:r w:rsidRPr="00556763">
        <w:rPr>
          <w:rFonts w:ascii="Times New Roman" w:hAnsi="Times New Roman" w:cs="Times New Roman"/>
          <w:sz w:val="24"/>
          <w:szCs w:val="24"/>
        </w:rPr>
        <w:t xml:space="preserve"> содержать следующую информацию:</w:t>
      </w:r>
    </w:p>
    <w:p w14:paraId="2142096C" w14:textId="253F5778" w:rsidR="00780AD0" w:rsidRPr="0055676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3.2.1.  Сведения</w:t>
      </w:r>
      <w:r w:rsidR="001F2C3A" w:rsidRPr="00556763">
        <w:rPr>
          <w:rFonts w:ascii="Times New Roman" w:hAnsi="Times New Roman" w:cs="Times New Roman"/>
          <w:sz w:val="24"/>
          <w:szCs w:val="24"/>
        </w:rPr>
        <w:t xml:space="preserve"> об</w:t>
      </w:r>
      <w:r w:rsidRPr="00556763">
        <w:rPr>
          <w:rFonts w:ascii="Times New Roman" w:hAnsi="Times New Roman" w:cs="Times New Roman"/>
          <w:sz w:val="24"/>
          <w:szCs w:val="24"/>
        </w:rPr>
        <w:t xml:space="preserve"> </w:t>
      </w:r>
      <w:r w:rsidR="001F2C3A" w:rsidRPr="00556763">
        <w:rPr>
          <w:rFonts w:ascii="Times New Roman" w:hAnsi="Times New Roman" w:cs="Times New Roman"/>
          <w:sz w:val="24"/>
          <w:szCs w:val="24"/>
        </w:rPr>
        <w:t>участнике отбора</w:t>
      </w:r>
      <w:r w:rsidRPr="00556763">
        <w:rPr>
          <w:rFonts w:ascii="Times New Roman" w:hAnsi="Times New Roman" w:cs="Times New Roman"/>
          <w:sz w:val="24"/>
          <w:szCs w:val="24"/>
        </w:rPr>
        <w:t xml:space="preserve">: информация о лице, обладающем правом действовать от имени </w:t>
      </w:r>
      <w:r w:rsidR="001F2C3A" w:rsidRPr="00556763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556763">
        <w:rPr>
          <w:rFonts w:ascii="Times New Roman" w:hAnsi="Times New Roman" w:cs="Times New Roman"/>
          <w:sz w:val="24"/>
          <w:szCs w:val="24"/>
        </w:rPr>
        <w:t xml:space="preserve"> без доверенности (далее – руководитель) (фамилия, имя, отчество, должность в соответствии с учредительными документами, контактный телефон), юридический и фактический адрес </w:t>
      </w:r>
      <w:r w:rsidR="001F2C3A" w:rsidRPr="00556763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556763">
        <w:rPr>
          <w:rFonts w:ascii="Times New Roman" w:hAnsi="Times New Roman" w:cs="Times New Roman"/>
          <w:sz w:val="24"/>
          <w:szCs w:val="24"/>
        </w:rPr>
        <w:t xml:space="preserve">, контактные данные, реквизиты </w:t>
      </w:r>
      <w:r w:rsidR="001F2C3A" w:rsidRPr="00556763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556763">
        <w:rPr>
          <w:rFonts w:ascii="Times New Roman" w:hAnsi="Times New Roman" w:cs="Times New Roman"/>
          <w:sz w:val="24"/>
          <w:szCs w:val="24"/>
        </w:rPr>
        <w:t>.</w:t>
      </w:r>
    </w:p>
    <w:p w14:paraId="7D704800" w14:textId="78E1FFDF" w:rsidR="00780AD0" w:rsidRPr="0055676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3.2.2.  Сведения о привлекаемых к организации, проведению праздника и его трансляции контрагентах (наименование, юридический и фактический адреса, сведения о руководителе</w:t>
      </w:r>
      <w:r w:rsidR="00E0581A" w:rsidRPr="00556763">
        <w:rPr>
          <w:rFonts w:ascii="Times New Roman" w:hAnsi="Times New Roman" w:cs="Times New Roman"/>
          <w:sz w:val="24"/>
          <w:szCs w:val="24"/>
        </w:rPr>
        <w:t xml:space="preserve"> или лице, имеющим право действовать от имени контрагента</w:t>
      </w:r>
      <w:r w:rsidRPr="00556763">
        <w:rPr>
          <w:rFonts w:ascii="Times New Roman" w:hAnsi="Times New Roman" w:cs="Times New Roman"/>
          <w:sz w:val="24"/>
          <w:szCs w:val="24"/>
        </w:rPr>
        <w:t>, контактные данные).</w:t>
      </w:r>
    </w:p>
    <w:p w14:paraId="57872B0C" w14:textId="77777777" w:rsidR="00780AD0" w:rsidRPr="0055676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3.2.3.  Запрашиваемый размер субсидии.</w:t>
      </w:r>
    </w:p>
    <w:p w14:paraId="778B5FB8" w14:textId="77777777" w:rsidR="00780AD0" w:rsidRPr="0055676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3.2.4.  Общий объем планируемых затрат на подготовку и проведение праздника.</w:t>
      </w:r>
    </w:p>
    <w:p w14:paraId="38E4196B" w14:textId="507EE7D5" w:rsidR="00780AD0" w:rsidRPr="0055676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3.2.5.  Опись документов, прилагаемых к заяв</w:t>
      </w:r>
      <w:r w:rsidR="001C08C9" w:rsidRPr="00556763">
        <w:rPr>
          <w:rFonts w:ascii="Times New Roman" w:hAnsi="Times New Roman" w:cs="Times New Roman"/>
          <w:sz w:val="24"/>
          <w:szCs w:val="24"/>
        </w:rPr>
        <w:t>ке</w:t>
      </w:r>
      <w:r w:rsidRPr="00556763">
        <w:rPr>
          <w:rFonts w:ascii="Times New Roman" w:hAnsi="Times New Roman" w:cs="Times New Roman"/>
          <w:sz w:val="24"/>
          <w:szCs w:val="24"/>
        </w:rPr>
        <w:t>.</w:t>
      </w:r>
    </w:p>
    <w:p w14:paraId="21AFF637" w14:textId="72CD288B" w:rsidR="00780AD0" w:rsidRPr="0055676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3.2.6.  Иные сведения, предусмотренные формой заяв</w:t>
      </w:r>
      <w:r w:rsidR="001C08C9" w:rsidRPr="00556763">
        <w:rPr>
          <w:rFonts w:ascii="Times New Roman" w:hAnsi="Times New Roman" w:cs="Times New Roman"/>
          <w:sz w:val="24"/>
          <w:szCs w:val="24"/>
        </w:rPr>
        <w:t>ки</w:t>
      </w:r>
      <w:r w:rsidRPr="00556763">
        <w:rPr>
          <w:rFonts w:ascii="Times New Roman" w:hAnsi="Times New Roman" w:cs="Times New Roman"/>
          <w:sz w:val="24"/>
          <w:szCs w:val="24"/>
        </w:rPr>
        <w:t>.</w:t>
      </w:r>
    </w:p>
    <w:p w14:paraId="7685555F" w14:textId="09BC3030" w:rsidR="00780AD0" w:rsidRPr="0055676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3.3.  </w:t>
      </w:r>
      <w:r w:rsidR="001F2C3A" w:rsidRPr="00556763">
        <w:rPr>
          <w:rFonts w:ascii="Times New Roman" w:hAnsi="Times New Roman" w:cs="Times New Roman"/>
          <w:sz w:val="24"/>
          <w:szCs w:val="24"/>
        </w:rPr>
        <w:t xml:space="preserve">Участники отбора </w:t>
      </w:r>
      <w:r w:rsidRPr="00556763">
        <w:rPr>
          <w:rFonts w:ascii="Times New Roman" w:hAnsi="Times New Roman" w:cs="Times New Roman"/>
          <w:sz w:val="24"/>
          <w:szCs w:val="24"/>
        </w:rPr>
        <w:t>представляют в Комитет вместе с заяв</w:t>
      </w:r>
      <w:r w:rsidR="001C08C9" w:rsidRPr="00556763">
        <w:rPr>
          <w:rFonts w:ascii="Times New Roman" w:hAnsi="Times New Roman" w:cs="Times New Roman"/>
          <w:sz w:val="24"/>
          <w:szCs w:val="24"/>
        </w:rPr>
        <w:t>кой</w:t>
      </w:r>
      <w:r w:rsidRPr="00556763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14:paraId="742922F5" w14:textId="78C77052" w:rsidR="00780AD0" w:rsidRPr="008D322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3.3.1.  Комплект документов, отражающих деятельность </w:t>
      </w:r>
      <w:r w:rsidR="001F2C3A" w:rsidRPr="00556763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  <w:r w:rsidRPr="00556763">
        <w:rPr>
          <w:rFonts w:ascii="Times New Roman" w:hAnsi="Times New Roman" w:cs="Times New Roman"/>
          <w:sz w:val="24"/>
          <w:szCs w:val="24"/>
        </w:rPr>
        <w:t>и соответствие его условиям предоставления субсидии:</w:t>
      </w:r>
    </w:p>
    <w:p w14:paraId="692EFE2C" w14:textId="2BB046B8" w:rsidR="00780AD0" w:rsidRPr="00556763" w:rsidRDefault="00780AD0" w:rsidP="00BA75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81A">
        <w:rPr>
          <w:rFonts w:ascii="Times New Roman" w:hAnsi="Times New Roman" w:cs="Times New Roman"/>
          <w:sz w:val="24"/>
          <w:szCs w:val="24"/>
        </w:rPr>
        <w:t xml:space="preserve">3.3.1.1.  Документ, подтверждающий полномочия лица на осуществление действий от имени </w:t>
      </w:r>
      <w:r w:rsidR="001F2C3A" w:rsidRPr="00556763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  <w:r w:rsidRPr="00556763">
        <w:rPr>
          <w:rFonts w:ascii="Times New Roman" w:hAnsi="Times New Roman" w:cs="Times New Roman"/>
          <w:sz w:val="24"/>
          <w:szCs w:val="24"/>
        </w:rPr>
        <w:t xml:space="preserve">(копия решения о назначении или об избрании либо копия приказа о назначении физического лица на должность, в соответствии с которыми такое физическое лицо обладает правом действовать от имени </w:t>
      </w:r>
      <w:r w:rsidR="001F2C3A" w:rsidRPr="00556763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  <w:r w:rsidRPr="00556763">
        <w:rPr>
          <w:rFonts w:ascii="Times New Roman" w:hAnsi="Times New Roman" w:cs="Times New Roman"/>
          <w:sz w:val="24"/>
          <w:szCs w:val="24"/>
        </w:rPr>
        <w:t>без доверен</w:t>
      </w:r>
      <w:r w:rsidR="00B40981" w:rsidRPr="00556763">
        <w:rPr>
          <w:rFonts w:ascii="Times New Roman" w:hAnsi="Times New Roman" w:cs="Times New Roman"/>
          <w:sz w:val="24"/>
          <w:szCs w:val="24"/>
        </w:rPr>
        <w:t xml:space="preserve">ности). В случае, если от имени </w:t>
      </w:r>
      <w:r w:rsidR="001F2C3A" w:rsidRPr="00556763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  <w:r w:rsidRPr="00556763">
        <w:rPr>
          <w:rFonts w:ascii="Times New Roman" w:hAnsi="Times New Roman" w:cs="Times New Roman"/>
          <w:sz w:val="24"/>
          <w:szCs w:val="24"/>
        </w:rPr>
        <w:t>действует иное лицо (далее – доверенное лицо), комплект документов к заяв</w:t>
      </w:r>
      <w:r w:rsidR="001C08C9" w:rsidRPr="00556763">
        <w:rPr>
          <w:rFonts w:ascii="Times New Roman" w:hAnsi="Times New Roman" w:cs="Times New Roman"/>
          <w:sz w:val="24"/>
          <w:szCs w:val="24"/>
        </w:rPr>
        <w:t>ке</w:t>
      </w:r>
      <w:r w:rsidRPr="00556763">
        <w:rPr>
          <w:rFonts w:ascii="Times New Roman" w:hAnsi="Times New Roman" w:cs="Times New Roman"/>
          <w:sz w:val="24"/>
          <w:szCs w:val="24"/>
        </w:rPr>
        <w:t xml:space="preserve"> долж</w:t>
      </w:r>
      <w:r w:rsidR="00B40981" w:rsidRPr="00556763">
        <w:rPr>
          <w:rFonts w:ascii="Times New Roman" w:hAnsi="Times New Roman" w:cs="Times New Roman"/>
          <w:sz w:val="24"/>
          <w:szCs w:val="24"/>
        </w:rPr>
        <w:t xml:space="preserve">ен содержать также доверенность </w:t>
      </w:r>
      <w:r w:rsidRPr="00556763">
        <w:rPr>
          <w:rFonts w:ascii="Times New Roman" w:hAnsi="Times New Roman" w:cs="Times New Roman"/>
          <w:sz w:val="24"/>
          <w:szCs w:val="24"/>
        </w:rPr>
        <w:t xml:space="preserve">на осуществление действий от имени </w:t>
      </w:r>
      <w:r w:rsidR="001F2C3A" w:rsidRPr="00556763">
        <w:rPr>
          <w:rFonts w:ascii="Times New Roman" w:hAnsi="Times New Roman" w:cs="Times New Roman"/>
          <w:sz w:val="24"/>
          <w:szCs w:val="24"/>
        </w:rPr>
        <w:t>участника отбора</w:t>
      </w:r>
      <w:r w:rsidR="00E32F12" w:rsidRPr="00556763">
        <w:rPr>
          <w:rFonts w:ascii="Times New Roman" w:hAnsi="Times New Roman" w:cs="Times New Roman"/>
          <w:sz w:val="24"/>
          <w:szCs w:val="24"/>
        </w:rPr>
        <w:t>,</w:t>
      </w:r>
      <w:r w:rsidR="001F2C3A" w:rsidRPr="00556763">
        <w:rPr>
          <w:rFonts w:ascii="Times New Roman" w:hAnsi="Times New Roman" w:cs="Times New Roman"/>
          <w:sz w:val="24"/>
          <w:szCs w:val="24"/>
        </w:rPr>
        <w:t xml:space="preserve"> </w:t>
      </w:r>
      <w:r w:rsidR="00E32F12" w:rsidRPr="00556763">
        <w:rPr>
          <w:rFonts w:ascii="Times New Roman" w:hAnsi="Times New Roman" w:cs="Times New Roman"/>
          <w:sz w:val="24"/>
          <w:szCs w:val="24"/>
        </w:rPr>
        <w:t>подписанную </w:t>
      </w:r>
      <w:r w:rsidRPr="00556763">
        <w:rPr>
          <w:rFonts w:ascii="Times New Roman" w:hAnsi="Times New Roman" w:cs="Times New Roman"/>
          <w:sz w:val="24"/>
          <w:szCs w:val="24"/>
        </w:rPr>
        <w:t>руководителем, либо засвидетельствованн</w:t>
      </w:r>
      <w:r w:rsidR="00E32F12" w:rsidRPr="00556763">
        <w:rPr>
          <w:rFonts w:ascii="Times New Roman" w:hAnsi="Times New Roman" w:cs="Times New Roman"/>
          <w:sz w:val="24"/>
          <w:szCs w:val="24"/>
        </w:rPr>
        <w:t>ую в нотариальном порядке копию </w:t>
      </w:r>
      <w:r w:rsidRPr="00556763">
        <w:rPr>
          <w:rFonts w:ascii="Times New Roman" w:hAnsi="Times New Roman" w:cs="Times New Roman"/>
          <w:sz w:val="24"/>
          <w:szCs w:val="24"/>
        </w:rPr>
        <w:t>указанной доверенности.</w:t>
      </w:r>
    </w:p>
    <w:p w14:paraId="4AD9D0D9" w14:textId="340FE4BA" w:rsidR="00780AD0" w:rsidRPr="00556763" w:rsidRDefault="00780AD0" w:rsidP="00BA75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3.3.1.2.  Копии учредительных документов </w:t>
      </w:r>
      <w:r w:rsidR="001F2C3A" w:rsidRPr="00556763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556763">
        <w:rPr>
          <w:rFonts w:ascii="Times New Roman" w:hAnsi="Times New Roman" w:cs="Times New Roman"/>
          <w:sz w:val="24"/>
          <w:szCs w:val="24"/>
        </w:rPr>
        <w:t>, заверенные руководителем или доверенным лицом.</w:t>
      </w:r>
    </w:p>
    <w:p w14:paraId="4CFCFC20" w14:textId="58625501" w:rsidR="00E0581A" w:rsidRPr="00556763" w:rsidRDefault="00780AD0" w:rsidP="001C08C9">
      <w:pPr>
        <w:pStyle w:val="ConsPlusNormal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56763">
        <w:rPr>
          <w:rFonts w:ascii="Times New Roman" w:hAnsi="Times New Roman" w:cs="Times New Roman"/>
          <w:spacing w:val="-2"/>
          <w:sz w:val="24"/>
          <w:szCs w:val="24"/>
        </w:rPr>
        <w:t xml:space="preserve">3.3.1.3.  Выписку из Единого государственного реестра юридических лиц, </w:t>
      </w:r>
      <w:r w:rsidR="00E32F12" w:rsidRPr="00556763">
        <w:rPr>
          <w:rFonts w:ascii="Times New Roman" w:hAnsi="Times New Roman" w:cs="Times New Roman"/>
          <w:spacing w:val="-2"/>
          <w:sz w:val="24"/>
          <w:szCs w:val="24"/>
        </w:rPr>
        <w:t>полученную </w:t>
      </w:r>
      <w:r w:rsidRPr="00556763">
        <w:rPr>
          <w:rFonts w:ascii="Times New Roman" w:hAnsi="Times New Roman" w:cs="Times New Roman"/>
          <w:spacing w:val="-2"/>
          <w:sz w:val="24"/>
          <w:szCs w:val="24"/>
        </w:rPr>
        <w:t xml:space="preserve">не ранее чем за </w:t>
      </w:r>
      <w:r w:rsidR="00E0581A" w:rsidRPr="00556763">
        <w:rPr>
          <w:rFonts w:ascii="Times New Roman" w:hAnsi="Times New Roman" w:cs="Times New Roman"/>
          <w:spacing w:val="-2"/>
          <w:sz w:val="24"/>
          <w:szCs w:val="24"/>
        </w:rPr>
        <w:t>пять</w:t>
      </w:r>
      <w:r w:rsidRPr="00556763">
        <w:rPr>
          <w:rFonts w:ascii="Times New Roman" w:hAnsi="Times New Roman" w:cs="Times New Roman"/>
          <w:spacing w:val="-2"/>
          <w:sz w:val="24"/>
          <w:szCs w:val="24"/>
        </w:rPr>
        <w:t xml:space="preserve"> месяцев до дня </w:t>
      </w:r>
      <w:r w:rsidR="00E32F12" w:rsidRPr="00556763">
        <w:rPr>
          <w:rFonts w:ascii="Times New Roman" w:hAnsi="Times New Roman" w:cs="Times New Roman"/>
          <w:spacing w:val="-2"/>
          <w:sz w:val="24"/>
          <w:szCs w:val="24"/>
        </w:rPr>
        <w:t xml:space="preserve">размещения </w:t>
      </w:r>
      <w:r w:rsidR="00231EA4" w:rsidRPr="00556763">
        <w:rPr>
          <w:rFonts w:ascii="Times New Roman" w:hAnsi="Times New Roman" w:cs="Times New Roman"/>
          <w:spacing w:val="-2"/>
          <w:sz w:val="24"/>
          <w:szCs w:val="24"/>
        </w:rPr>
        <w:t xml:space="preserve">на официальном сайте Администрации Санкт-Петербурга www.gov.spb.ru в разделе Комитета (далее - сайт Комитета) </w:t>
      </w:r>
      <w:r w:rsidR="001C08C9" w:rsidRPr="00556763">
        <w:rPr>
          <w:rFonts w:ascii="Times New Roman" w:hAnsi="Times New Roman" w:cs="Times New Roman"/>
          <w:spacing w:val="-2"/>
          <w:sz w:val="24"/>
          <w:szCs w:val="24"/>
        </w:rPr>
        <w:t>объявления о проведении конкурсного отбора (объявление)</w:t>
      </w:r>
      <w:r w:rsidR="00E32F12" w:rsidRPr="00556763">
        <w:rPr>
          <w:rFonts w:ascii="Times New Roman" w:hAnsi="Times New Roman" w:cs="Times New Roman"/>
          <w:spacing w:val="-2"/>
          <w:sz w:val="24"/>
          <w:szCs w:val="24"/>
        </w:rPr>
        <w:t>. </w:t>
      </w:r>
      <w:r w:rsidRPr="00556763">
        <w:rPr>
          <w:rFonts w:ascii="Times New Roman" w:hAnsi="Times New Roman" w:cs="Times New Roman"/>
          <w:spacing w:val="-2"/>
          <w:sz w:val="24"/>
          <w:szCs w:val="24"/>
        </w:rPr>
        <w:t>Представляется оригинал выписки или полученн</w:t>
      </w:r>
      <w:r w:rsidR="00E32F12" w:rsidRPr="00556763">
        <w:rPr>
          <w:rFonts w:ascii="Times New Roman" w:hAnsi="Times New Roman" w:cs="Times New Roman"/>
          <w:spacing w:val="-2"/>
          <w:sz w:val="24"/>
          <w:szCs w:val="24"/>
        </w:rPr>
        <w:t>ая в электронной форме выписка, </w:t>
      </w:r>
      <w:r w:rsidR="00E0581A" w:rsidRPr="00556763">
        <w:rPr>
          <w:rFonts w:ascii="Times New Roman" w:hAnsi="Times New Roman" w:cs="Times New Roman"/>
          <w:spacing w:val="-2"/>
          <w:sz w:val="24"/>
          <w:szCs w:val="24"/>
        </w:rPr>
        <w:t xml:space="preserve">представленная на </w:t>
      </w:r>
      <w:r w:rsidRPr="00556763">
        <w:rPr>
          <w:rFonts w:ascii="Times New Roman" w:hAnsi="Times New Roman" w:cs="Times New Roman"/>
          <w:spacing w:val="-2"/>
          <w:sz w:val="24"/>
          <w:szCs w:val="24"/>
        </w:rPr>
        <w:t>бумажном носителе</w:t>
      </w:r>
      <w:r w:rsidR="00E32F12" w:rsidRPr="00556763">
        <w:rPr>
          <w:rFonts w:ascii="Times New Roman" w:hAnsi="Times New Roman" w:cs="Times New Roman"/>
          <w:spacing w:val="-2"/>
          <w:sz w:val="24"/>
          <w:szCs w:val="24"/>
        </w:rPr>
        <w:t xml:space="preserve"> и заверенная руководителем или </w:t>
      </w:r>
      <w:r w:rsidRPr="00556763">
        <w:rPr>
          <w:rFonts w:ascii="Times New Roman" w:hAnsi="Times New Roman" w:cs="Times New Roman"/>
          <w:spacing w:val="-2"/>
          <w:sz w:val="24"/>
          <w:szCs w:val="24"/>
        </w:rPr>
        <w:t>доверенным лицом.</w:t>
      </w:r>
    </w:p>
    <w:p w14:paraId="0EA6F934" w14:textId="47806797" w:rsidR="00E0581A" w:rsidRPr="00556763" w:rsidRDefault="00E0581A" w:rsidP="00BA75F2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56763">
        <w:rPr>
          <w:rFonts w:ascii="Times New Roman" w:hAnsi="Times New Roman" w:cs="Times New Roman"/>
          <w:spacing w:val="-2"/>
          <w:sz w:val="24"/>
          <w:szCs w:val="24"/>
        </w:rPr>
        <w:t>3.3.1.4</w:t>
      </w:r>
      <w:r w:rsidR="000336E4" w:rsidRPr="0055676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556763">
        <w:rPr>
          <w:rFonts w:ascii="Times New Roman" w:hAnsi="Times New Roman" w:cs="Times New Roman"/>
          <w:spacing w:val="-2"/>
          <w:sz w:val="24"/>
          <w:szCs w:val="24"/>
        </w:rPr>
        <w:t xml:space="preserve"> Справку, подтверждающую, что п</w:t>
      </w:r>
      <w:r w:rsidRPr="00556763">
        <w:rPr>
          <w:rFonts w:ascii="Times New Roman" w:hAnsi="Times New Roman" w:cs="Times New Roman"/>
          <w:sz w:val="24"/>
          <w:szCs w:val="24"/>
        </w:rPr>
        <w:t xml:space="preserve">о состоянию на дату подачи </w:t>
      </w:r>
      <w:r w:rsidR="009A05E7" w:rsidRPr="00556763">
        <w:rPr>
          <w:rFonts w:ascii="Times New Roman" w:hAnsi="Times New Roman" w:cs="Times New Roman"/>
          <w:sz w:val="24"/>
          <w:szCs w:val="24"/>
        </w:rPr>
        <w:t xml:space="preserve">заявки участник отбора </w:t>
      </w:r>
      <w:r w:rsidRPr="00556763">
        <w:rPr>
          <w:rFonts w:ascii="Times New Roman" w:hAnsi="Times New Roman" w:cs="Times New Roman"/>
          <w:sz w:val="24"/>
          <w:szCs w:val="24"/>
        </w:rPr>
        <w:t xml:space="preserve">не является </w:t>
      </w:r>
      <w:r w:rsidRPr="00556763">
        <w:rPr>
          <w:rFonts w:ascii="Times New Roman" w:hAnsi="Times New Roman" w:cs="Times New Roman"/>
          <w:color w:val="000000"/>
          <w:sz w:val="24"/>
          <w:szCs w:val="24"/>
        </w:rPr>
        <w:t xml:space="preserve">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55676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Федерации), подписанную руководителем или доверенным лицом (в свободной форме).</w:t>
      </w:r>
    </w:p>
    <w:p w14:paraId="38C7B96E" w14:textId="14B13299" w:rsidR="000336E4" w:rsidRPr="00556763" w:rsidRDefault="000336E4" w:rsidP="000336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pacing w:val="-2"/>
          <w:sz w:val="24"/>
          <w:szCs w:val="24"/>
        </w:rPr>
        <w:t xml:space="preserve">3.3.1.5. </w:t>
      </w:r>
      <w:r w:rsidRPr="00556763">
        <w:rPr>
          <w:rFonts w:ascii="Times New Roman" w:hAnsi="Times New Roman" w:cs="Times New Roman"/>
          <w:sz w:val="24"/>
          <w:szCs w:val="24"/>
        </w:rPr>
        <w:t xml:space="preserve">Справку, подтверждающую отсутствие </w:t>
      </w:r>
      <w:r w:rsidR="00556763" w:rsidRPr="00556763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556763">
        <w:rPr>
          <w:rFonts w:ascii="Times New Roman" w:hAnsi="Times New Roman" w:cs="Times New Roman"/>
          <w:sz w:val="24"/>
          <w:szCs w:val="24"/>
        </w:rPr>
        <w:t xml:space="preserve"> в перечне организаций и физических лиц, в отношении которых имеются сведения об их причастности к экстремистской деятельности или терроризму, по состоянию на дату подачи </w:t>
      </w:r>
      <w:r w:rsidR="009A05E7" w:rsidRPr="00556763">
        <w:rPr>
          <w:rFonts w:ascii="Times New Roman" w:hAnsi="Times New Roman" w:cs="Times New Roman"/>
          <w:sz w:val="24"/>
          <w:szCs w:val="24"/>
        </w:rPr>
        <w:t>заявки</w:t>
      </w:r>
      <w:r w:rsidRPr="00556763">
        <w:rPr>
          <w:rFonts w:ascii="Times New Roman" w:hAnsi="Times New Roman" w:cs="Times New Roman"/>
          <w:sz w:val="24"/>
          <w:szCs w:val="24"/>
        </w:rPr>
        <w:t>, подписанную руководителем или доверенным лицом (в свободной форме).</w:t>
      </w:r>
    </w:p>
    <w:p w14:paraId="64E985BF" w14:textId="2FB7CAAA" w:rsidR="000336E4" w:rsidRPr="00556763" w:rsidRDefault="000336E4" w:rsidP="000336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3.3.1.6 Справку, подтверждающую отсутствие </w:t>
      </w:r>
      <w:r w:rsidR="009A05E7" w:rsidRPr="00556763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  <w:r w:rsidRPr="00556763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Pr="00556763">
        <w:rPr>
          <w:rFonts w:ascii="Times New Roman" w:hAnsi="Times New Roman" w:cs="Times New Roman"/>
          <w:sz w:val="24"/>
          <w:szCs w:val="24"/>
        </w:rPr>
        <w:br/>
        <w:t xml:space="preserve">с террористическими организациями и террористами или с распространением оружия массового уничтожения, по состоянию на дату подачи </w:t>
      </w:r>
      <w:r w:rsidR="009A05E7" w:rsidRPr="00556763">
        <w:rPr>
          <w:rFonts w:ascii="Times New Roman" w:hAnsi="Times New Roman" w:cs="Times New Roman"/>
          <w:sz w:val="24"/>
          <w:szCs w:val="24"/>
        </w:rPr>
        <w:t>заявки</w:t>
      </w:r>
      <w:r w:rsidRPr="00556763">
        <w:rPr>
          <w:rFonts w:ascii="Times New Roman" w:hAnsi="Times New Roman" w:cs="Times New Roman"/>
          <w:sz w:val="24"/>
          <w:szCs w:val="24"/>
        </w:rPr>
        <w:t>, подписанную руководителем или доверенным лицом (в свободной форме).</w:t>
      </w:r>
    </w:p>
    <w:p w14:paraId="6F6A2A19" w14:textId="4D68A6DF" w:rsidR="000336E4" w:rsidRDefault="000336E4" w:rsidP="000336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3.3.1.7. Справку, подтверждающую, что </w:t>
      </w:r>
      <w:r w:rsidR="006D2AE7" w:rsidRPr="00556763">
        <w:rPr>
          <w:rFonts w:ascii="Times New Roman" w:hAnsi="Times New Roman" w:cs="Times New Roman"/>
          <w:sz w:val="24"/>
          <w:szCs w:val="24"/>
        </w:rPr>
        <w:t xml:space="preserve">по состоянию на дату подачи заявки </w:t>
      </w:r>
      <w:r w:rsidR="006D2AE7">
        <w:rPr>
          <w:rFonts w:ascii="Times New Roman" w:hAnsi="Times New Roman" w:cs="Times New Roman"/>
          <w:sz w:val="24"/>
          <w:szCs w:val="24"/>
        </w:rPr>
        <w:t>у</w:t>
      </w:r>
      <w:r w:rsidR="006D2AE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A05E7" w:rsidRPr="00556763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556763">
        <w:rPr>
          <w:rFonts w:ascii="Times New Roman" w:hAnsi="Times New Roman" w:cs="Times New Roman"/>
          <w:sz w:val="24"/>
          <w:szCs w:val="24"/>
        </w:rPr>
        <w:t xml:space="preserve"> отсутствуют средства из бюджета Санкт-Петербурга на организацию и проведение в 2024 году праздника и его трансляцию на основании иных нормативных правовых актов, подписанную руководителем (доверенным лицом) и главным бухгалтером</w:t>
      </w:r>
      <w:r w:rsidR="00556763" w:rsidRPr="0055676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EB49B2" w:rsidRPr="00556763">
        <w:rPr>
          <w:rFonts w:ascii="Times New Roman" w:hAnsi="Times New Roman" w:cs="Times New Roman"/>
          <w:sz w:val="24"/>
          <w:szCs w:val="24"/>
        </w:rPr>
        <w:t xml:space="preserve"> </w:t>
      </w:r>
      <w:r w:rsidR="009A05E7" w:rsidRPr="00556763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556763">
        <w:rPr>
          <w:rFonts w:ascii="Times New Roman" w:hAnsi="Times New Roman" w:cs="Times New Roman"/>
          <w:sz w:val="24"/>
          <w:szCs w:val="24"/>
        </w:rPr>
        <w:t> </w:t>
      </w:r>
      <w:r w:rsidR="00EB49B2" w:rsidRPr="00556763">
        <w:rPr>
          <w:rFonts w:ascii="Times New Roman" w:hAnsi="Times New Roman" w:cs="Times New Roman"/>
          <w:sz w:val="24"/>
          <w:szCs w:val="24"/>
        </w:rPr>
        <w:t>(в </w:t>
      </w:r>
      <w:r w:rsidR="006D2AE7">
        <w:rPr>
          <w:rFonts w:ascii="Times New Roman" w:hAnsi="Times New Roman" w:cs="Times New Roman"/>
          <w:sz w:val="24"/>
          <w:szCs w:val="24"/>
        </w:rPr>
        <w:t>свободной форме)</w:t>
      </w:r>
      <w:r w:rsidRPr="00556763">
        <w:rPr>
          <w:rFonts w:ascii="Times New Roman" w:hAnsi="Times New Roman" w:cs="Times New Roman"/>
          <w:sz w:val="24"/>
          <w:szCs w:val="24"/>
        </w:rPr>
        <w:t>.</w:t>
      </w:r>
    </w:p>
    <w:p w14:paraId="2652DEBC" w14:textId="36C4D97A" w:rsidR="004C0529" w:rsidRDefault="000336E4" w:rsidP="004C05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3.3.1.8. </w:t>
      </w:r>
      <w:r w:rsidRPr="000336E4">
        <w:rPr>
          <w:rFonts w:ascii="Times New Roman" w:hAnsi="Times New Roman" w:cs="Times New Roman"/>
          <w:sz w:val="24"/>
          <w:szCs w:val="24"/>
        </w:rPr>
        <w:t xml:space="preserve">Справку, подтверждающую, что </w:t>
      </w:r>
      <w:r w:rsidR="00556763" w:rsidRPr="00556763">
        <w:rPr>
          <w:rFonts w:ascii="Times New Roman" w:hAnsi="Times New Roman" w:cs="Times New Roman"/>
          <w:sz w:val="24"/>
          <w:szCs w:val="24"/>
        </w:rPr>
        <w:t xml:space="preserve">по состоянию на дату подачи заявки </w:t>
      </w:r>
      <w:r w:rsidR="009A05E7" w:rsidRPr="00556763"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Pr="00556763">
        <w:rPr>
          <w:rFonts w:ascii="Times New Roman" w:hAnsi="Times New Roman" w:cs="Times New Roman"/>
          <w:sz w:val="24"/>
          <w:szCs w:val="24"/>
        </w:rPr>
        <w:t>не является иностранным агентом</w:t>
      </w:r>
      <w:r w:rsidRPr="00556763">
        <w:rPr>
          <w:rFonts w:ascii="Times New Roman" w:hAnsi="Times New Roman"/>
          <w:sz w:val="24"/>
          <w:szCs w:val="24"/>
          <w:lang w:eastAsia="ru-RU"/>
        </w:rPr>
        <w:t xml:space="preserve"> в соответствии с Федеральным законом «О контроле за деятельностью лиц, находящихся под иностранным влиянием»</w:t>
      </w:r>
      <w:r w:rsidR="009A05E7" w:rsidRPr="00556763">
        <w:rPr>
          <w:rFonts w:ascii="Times New Roman" w:hAnsi="Times New Roman" w:cs="Times New Roman"/>
          <w:sz w:val="24"/>
          <w:szCs w:val="24"/>
        </w:rPr>
        <w:t>, подписанную руководителем или доверенным лицом</w:t>
      </w:r>
      <w:r w:rsidRPr="00556763">
        <w:rPr>
          <w:rFonts w:ascii="Times New Roman" w:hAnsi="Times New Roman" w:cs="Times New Roman"/>
          <w:sz w:val="24"/>
          <w:szCs w:val="24"/>
        </w:rPr>
        <w:t xml:space="preserve"> </w:t>
      </w:r>
      <w:r w:rsidR="00556763" w:rsidRPr="00556763">
        <w:rPr>
          <w:rFonts w:ascii="Times New Roman" w:hAnsi="Times New Roman" w:cs="Times New Roman"/>
          <w:sz w:val="24"/>
          <w:szCs w:val="24"/>
        </w:rPr>
        <w:t>(в свободной</w:t>
      </w:r>
      <w:r w:rsidR="00556763">
        <w:rPr>
          <w:rFonts w:ascii="Times New Roman" w:hAnsi="Times New Roman" w:cs="Times New Roman"/>
          <w:sz w:val="24"/>
          <w:szCs w:val="24"/>
        </w:rPr>
        <w:t xml:space="preserve"> форме).</w:t>
      </w:r>
    </w:p>
    <w:p w14:paraId="317796A9" w14:textId="771D9FC9" w:rsidR="0074536E" w:rsidRDefault="004C0529" w:rsidP="00EB4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3.3.1.9. </w:t>
      </w:r>
      <w:r w:rsidR="0074536E" w:rsidRPr="0055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Справку о наличии </w:t>
      </w:r>
      <w:r w:rsidR="00556763" w:rsidRPr="0055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участника отбора на дату не ранее </w:t>
      </w:r>
      <w:r w:rsidR="00556763" w:rsidRPr="0055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 числа месяца, предшествующего месяцу, в котором объявлен конкурсный отбор, </w:t>
      </w:r>
      <w:r w:rsidR="0074536E" w:rsidRPr="0055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форме, утвержденной приказом Федеральной налоговой службы от 30.11.2022 №</w:t>
      </w:r>
      <w:r w:rsidR="00E0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536E" w:rsidRPr="0055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ЕД-7-8/1128@ «Об утверждении формы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представления в электронной форме»</w:t>
      </w:r>
      <w:r w:rsidR="0055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536E" w:rsidRPr="0055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 оригинал справки или полученная в электронной форме справка, представленная на бумажном носителе и заверенная руководителем или доверенным лицом.</w:t>
      </w:r>
    </w:p>
    <w:p w14:paraId="7F05B401" w14:textId="65FCE204" w:rsidR="00EB49B2" w:rsidRPr="00556763" w:rsidRDefault="00EB49B2" w:rsidP="00EB49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3.3.1.10. </w:t>
      </w:r>
      <w:r w:rsidRPr="005567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Справку, подтверждающую, что по состоянию на 1 число месяца, предшествующего месяцу, в котором объявлен конкурсный отбор, у </w:t>
      </w:r>
      <w:r w:rsidR="009A05E7" w:rsidRPr="00556763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  <w:r w:rsidRPr="005567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отсутствуют просроченная задолженность по возврату в бюджет Санкт-Петербурга иных субсидий, бюджетных инвестиций, а также иная просроченная (неурегулированная) </w:t>
      </w:r>
      <w:r w:rsidRPr="005567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задолженность по денежным обязательствам перед Санкт</w:t>
      </w:r>
      <w:r w:rsidRPr="005567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noBreakHyphen/>
      </w:r>
      <w:r w:rsidRPr="005567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Петербургом, </w:t>
      </w:r>
      <w:bookmarkStart w:id="3" w:name="_Hlk152253892"/>
      <w:r w:rsidRPr="00556763">
        <w:rPr>
          <w:rFonts w:ascii="Times New Roman" w:hAnsi="Times New Roman"/>
          <w:color w:val="000000"/>
          <w:sz w:val="24"/>
          <w:szCs w:val="24"/>
          <w:lang w:eastAsia="ru-RU"/>
        </w:rPr>
        <w:t>подписанную руководителем или доверенным лицом (в свободной форме).</w:t>
      </w:r>
    </w:p>
    <w:bookmarkEnd w:id="3"/>
    <w:p w14:paraId="72350278" w14:textId="25676DF9" w:rsidR="00EB49B2" w:rsidRPr="00556763" w:rsidRDefault="00EB49B2" w:rsidP="00EB49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67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3.3.1.11. </w:t>
      </w:r>
      <w:bookmarkStart w:id="4" w:name="_Hlk152253925"/>
      <w:r w:rsidRPr="005567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Справку, подтверждающую, что </w:t>
      </w:r>
      <w:bookmarkEnd w:id="4"/>
      <w:r w:rsidRPr="005567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состоянию на дату подачи </w:t>
      </w:r>
      <w:r w:rsidR="009A05E7" w:rsidRPr="00556763">
        <w:rPr>
          <w:rFonts w:ascii="Times New Roman" w:hAnsi="Times New Roman"/>
          <w:color w:val="000000"/>
          <w:sz w:val="24"/>
          <w:szCs w:val="24"/>
          <w:lang w:eastAsia="ru-RU"/>
        </w:rPr>
        <w:t>заявки</w:t>
      </w:r>
      <w:r w:rsidRPr="005567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A05E7" w:rsidRPr="00556763">
        <w:rPr>
          <w:rFonts w:ascii="Times New Roman" w:hAnsi="Times New Roman" w:cs="Times New Roman"/>
          <w:sz w:val="24"/>
          <w:szCs w:val="24"/>
        </w:rPr>
        <w:t>участник отбора</w:t>
      </w:r>
      <w:r w:rsidRPr="005567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находится в процессе реорганизации </w:t>
      </w:r>
      <w:r w:rsidR="0071088F">
        <w:rPr>
          <w:rFonts w:ascii="Times New Roman" w:hAnsi="Times New Roman"/>
          <w:color w:val="000000"/>
          <w:sz w:val="24"/>
          <w:szCs w:val="24"/>
          <w:lang w:eastAsia="ru-RU"/>
        </w:rPr>
        <w:t>(за исключением реорганизации в </w:t>
      </w:r>
      <w:r w:rsidRPr="005567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форме присоединения к </w:t>
      </w:r>
      <w:r w:rsidR="009A05E7" w:rsidRPr="00556763">
        <w:rPr>
          <w:rFonts w:ascii="Times New Roman" w:hAnsi="Times New Roman" w:cs="Times New Roman"/>
          <w:sz w:val="24"/>
          <w:szCs w:val="24"/>
        </w:rPr>
        <w:t>участнику отбора</w:t>
      </w:r>
      <w:r w:rsidR="009A05E7" w:rsidRPr="005567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6763">
        <w:rPr>
          <w:rFonts w:ascii="Times New Roman" w:hAnsi="Times New Roman"/>
          <w:color w:val="000000"/>
          <w:sz w:val="24"/>
          <w:szCs w:val="24"/>
          <w:lang w:eastAsia="ru-RU"/>
        </w:rPr>
        <w:t>другого юридическог</w:t>
      </w:r>
      <w:r w:rsidR="0071088F">
        <w:rPr>
          <w:rFonts w:ascii="Times New Roman" w:hAnsi="Times New Roman"/>
          <w:color w:val="000000"/>
          <w:sz w:val="24"/>
          <w:szCs w:val="24"/>
          <w:lang w:eastAsia="ru-RU"/>
        </w:rPr>
        <w:t>о лица), ликвидации, в </w:t>
      </w:r>
      <w:r w:rsidRPr="005567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отношении </w:t>
      </w:r>
      <w:r w:rsidR="009A05E7" w:rsidRPr="00556763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5567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 не введена процедура банкротства, деятельность </w:t>
      </w:r>
      <w:r w:rsidR="009A05E7" w:rsidRPr="00556763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  <w:r w:rsidRPr="00556763">
        <w:rPr>
          <w:rFonts w:ascii="Times New Roman" w:hAnsi="Times New Roman"/>
          <w:color w:val="000000"/>
          <w:sz w:val="24"/>
          <w:szCs w:val="24"/>
          <w:lang w:eastAsia="ru-RU"/>
        </w:rPr>
        <w:t>субсидии не приостановлена в порядке, предусмотренном законодательством Российской Федерации, подписанную руководителем или доверенным лицом (в свободной форме).</w:t>
      </w:r>
    </w:p>
    <w:p w14:paraId="0902F860" w14:textId="04A9EA97" w:rsidR="001A4B46" w:rsidRDefault="00EB49B2" w:rsidP="001A4B46">
      <w:pPr>
        <w:autoSpaceDE w:val="0"/>
        <w:autoSpaceDN w:val="0"/>
        <w:adjustRightInd w:val="0"/>
        <w:spacing w:after="0" w:line="264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763">
        <w:rPr>
          <w:rFonts w:ascii="Times New Roman" w:hAnsi="Times New Roman"/>
          <w:sz w:val="24"/>
          <w:szCs w:val="24"/>
          <w:lang w:eastAsia="ru-RU"/>
        </w:rPr>
        <w:t xml:space="preserve">3.3.1.12. </w:t>
      </w:r>
      <w:hyperlink r:id="rId18" w:history="1">
        <w:r w:rsidR="001A4B46" w:rsidRPr="00556763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Справку</w:t>
        </w:r>
      </w:hyperlink>
      <w:r w:rsidR="001A4B46" w:rsidRPr="00556763">
        <w:rPr>
          <w:rFonts w:ascii="Times New Roman" w:hAnsi="Times New Roman" w:cs="Times New Roman"/>
          <w:sz w:val="24"/>
          <w:szCs w:val="24"/>
        </w:rPr>
        <w:t xml:space="preserve">, подтверждающую, что </w:t>
      </w:r>
      <w:r w:rsidR="001A4B46" w:rsidRPr="005567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состоянию на дату подачи </w:t>
      </w:r>
      <w:r w:rsidR="009A05E7" w:rsidRPr="00556763">
        <w:rPr>
          <w:rFonts w:ascii="Times New Roman" w:hAnsi="Times New Roman"/>
          <w:color w:val="000000"/>
          <w:sz w:val="24"/>
          <w:szCs w:val="24"/>
          <w:lang w:eastAsia="ru-RU"/>
        </w:rPr>
        <w:t>заявки</w:t>
      </w:r>
      <w:r w:rsidR="009A05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1088F">
        <w:rPr>
          <w:rFonts w:ascii="Times New Roman" w:hAnsi="Times New Roman"/>
          <w:sz w:val="24"/>
          <w:szCs w:val="24"/>
          <w:lang w:eastAsia="ru-RU"/>
        </w:rPr>
        <w:t>в </w:t>
      </w:r>
      <w:r w:rsidRPr="00E0581A">
        <w:rPr>
          <w:rFonts w:ascii="Times New Roman" w:hAnsi="Times New Roman"/>
          <w:sz w:val="24"/>
          <w:szCs w:val="24"/>
          <w:lang w:eastAsia="ru-RU"/>
        </w:rPr>
        <w:t>ре</w:t>
      </w:r>
      <w:r w:rsidR="001A4B46">
        <w:rPr>
          <w:rFonts w:ascii="Times New Roman" w:hAnsi="Times New Roman"/>
          <w:sz w:val="24"/>
          <w:szCs w:val="24"/>
          <w:lang w:eastAsia="ru-RU"/>
        </w:rPr>
        <w:t xml:space="preserve">естре дисквалифицированных лиц отсутствуют </w:t>
      </w:r>
      <w:r w:rsidRPr="00E0581A">
        <w:rPr>
          <w:rFonts w:ascii="Times New Roman" w:hAnsi="Times New Roman"/>
          <w:sz w:val="24"/>
          <w:szCs w:val="24"/>
          <w:lang w:eastAsia="ru-RU"/>
        </w:rPr>
        <w:t>сведени</w:t>
      </w:r>
      <w:r w:rsidR="001A4B46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556763">
        <w:rPr>
          <w:rFonts w:ascii="Times New Roman" w:hAnsi="Times New Roman"/>
          <w:sz w:val="24"/>
          <w:szCs w:val="24"/>
          <w:lang w:eastAsia="ru-RU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9A05E7" w:rsidRPr="00556763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556763">
        <w:rPr>
          <w:rFonts w:ascii="Times New Roman" w:hAnsi="Times New Roman" w:cs="Times New Roman"/>
          <w:sz w:val="24"/>
          <w:szCs w:val="24"/>
        </w:rPr>
        <w:t>, подписанную руководителем или доверенным лицом (в свободной форме).</w:t>
      </w:r>
    </w:p>
    <w:p w14:paraId="7D246F2D" w14:textId="67546F4B" w:rsidR="00B636C9" w:rsidRPr="009C047C" w:rsidRDefault="001A4B46" w:rsidP="00556763">
      <w:pPr>
        <w:autoSpaceDE w:val="0"/>
        <w:autoSpaceDN w:val="0"/>
        <w:adjustRightInd w:val="0"/>
        <w:spacing w:after="0"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3.3.1.13. </w:t>
      </w:r>
      <w:bookmarkStart w:id="5" w:name="_Hlk152335514"/>
      <w:r w:rsidR="009E61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Справку, подтверждающую, </w:t>
      </w:r>
      <w:r w:rsidRPr="00C43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в течение календарного года, предшествующего году, в котором </w:t>
      </w:r>
      <w:r w:rsidRPr="005567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объявлен конкурсный отбор, </w:t>
      </w:r>
      <w:r w:rsidR="0071088F">
        <w:rPr>
          <w:rFonts w:ascii="Times New Roman" w:hAnsi="Times New Roman"/>
          <w:color w:val="000000"/>
          <w:sz w:val="24"/>
          <w:szCs w:val="24"/>
          <w:lang w:eastAsia="ru-RU"/>
        </w:rPr>
        <w:t>среднемесячный доход от </w:t>
      </w:r>
      <w:r w:rsidR="00556763" w:rsidRPr="00556763">
        <w:rPr>
          <w:rFonts w:ascii="Times New Roman" w:hAnsi="Times New Roman"/>
          <w:color w:val="000000"/>
          <w:sz w:val="24"/>
          <w:szCs w:val="24"/>
          <w:lang w:eastAsia="ru-RU"/>
        </w:rPr>
        <w:t>трудовой деятельности работников</w:t>
      </w:r>
      <w:r w:rsidR="009A05E7" w:rsidRPr="005567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6114" w:rsidRPr="00556763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  <w:r w:rsidRPr="005567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(включая обособленные подразделения, находящиеся на территории Санкт-Петербурга), </w:t>
      </w:r>
      <w:r w:rsidR="00556763" w:rsidRPr="005567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был </w:t>
      </w:r>
      <w:r w:rsidRPr="00556763">
        <w:rPr>
          <w:rFonts w:ascii="Times New Roman" w:hAnsi="Times New Roman"/>
          <w:color w:val="000000"/>
          <w:sz w:val="24"/>
          <w:szCs w:val="24"/>
          <w:lang w:eastAsia="ru-RU"/>
        </w:rPr>
        <w:t>не ниже минимальной заработной платы в Санкт-Петербурге, установленной региональным</w:t>
      </w:r>
      <w:r w:rsidR="00710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соглашением о </w:t>
      </w:r>
      <w:r w:rsidRPr="00C43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минимальной заработной плате в Санкт-Петербурге на соответствующий год, а при условии отсутствия такого </w:t>
      </w:r>
      <w:r w:rsidRPr="009C047C">
        <w:rPr>
          <w:rFonts w:ascii="Times New Roman" w:hAnsi="Times New Roman"/>
          <w:sz w:val="24"/>
          <w:szCs w:val="24"/>
          <w:lang w:eastAsia="ru-RU"/>
        </w:rPr>
        <w:t>соглашения -  миним</w:t>
      </w:r>
      <w:r w:rsidR="0071088F">
        <w:rPr>
          <w:rFonts w:ascii="Times New Roman" w:hAnsi="Times New Roman"/>
          <w:sz w:val="24"/>
          <w:szCs w:val="24"/>
          <w:lang w:eastAsia="ru-RU"/>
        </w:rPr>
        <w:t>альный заработной платы в </w:t>
      </w:r>
      <w:r w:rsidR="00764095" w:rsidRPr="009C047C">
        <w:rPr>
          <w:rFonts w:ascii="Times New Roman" w:hAnsi="Times New Roman"/>
          <w:sz w:val="24"/>
          <w:szCs w:val="24"/>
          <w:lang w:eastAsia="ru-RU"/>
        </w:rPr>
        <w:t>Санкт</w:t>
      </w:r>
      <w:r w:rsidR="00764095" w:rsidRPr="009C047C">
        <w:rPr>
          <w:rFonts w:ascii="Times New Roman" w:hAnsi="Times New Roman"/>
          <w:sz w:val="24"/>
          <w:szCs w:val="24"/>
          <w:lang w:eastAsia="ru-RU"/>
        </w:rPr>
        <w:noBreakHyphen/>
      </w:r>
      <w:r w:rsidRPr="009C047C">
        <w:rPr>
          <w:rFonts w:ascii="Times New Roman" w:hAnsi="Times New Roman"/>
          <w:sz w:val="24"/>
          <w:szCs w:val="24"/>
          <w:lang w:eastAsia="ru-RU"/>
        </w:rPr>
        <w:t>Петербурге, установленной соглашением, действовавшим на 31 декабря предшествовавшего календарного года</w:t>
      </w:r>
      <w:r w:rsidR="009E6114" w:rsidRPr="009C047C">
        <w:rPr>
          <w:rFonts w:ascii="Times New Roman" w:hAnsi="Times New Roman"/>
          <w:sz w:val="24"/>
          <w:szCs w:val="24"/>
          <w:lang w:eastAsia="ru-RU"/>
        </w:rPr>
        <w:t>,</w:t>
      </w:r>
      <w:r w:rsidR="009E6114" w:rsidRPr="009C047C">
        <w:rPr>
          <w:rFonts w:ascii="Times New Roman" w:hAnsi="Times New Roman" w:cs="Times New Roman"/>
          <w:sz w:val="24"/>
          <w:szCs w:val="24"/>
        </w:rPr>
        <w:t xml:space="preserve"> датированную датой подачи заявки </w:t>
      </w:r>
      <w:r w:rsidR="009E6114" w:rsidRPr="009C047C">
        <w:rPr>
          <w:rFonts w:ascii="Times New Roman" w:hAnsi="Times New Roman"/>
          <w:sz w:val="24"/>
          <w:szCs w:val="24"/>
          <w:lang w:eastAsia="ru-RU"/>
        </w:rPr>
        <w:t>и подписанную руководителем или довер</w:t>
      </w:r>
      <w:r w:rsidR="00936176" w:rsidRPr="009C047C">
        <w:rPr>
          <w:rFonts w:ascii="Times New Roman" w:hAnsi="Times New Roman"/>
          <w:sz w:val="24"/>
          <w:szCs w:val="24"/>
          <w:lang w:eastAsia="ru-RU"/>
        </w:rPr>
        <w:t xml:space="preserve">енным лицом (в свободной форме), </w:t>
      </w:r>
      <w:r w:rsidR="00936176" w:rsidRPr="00DF0525">
        <w:rPr>
          <w:rFonts w:ascii="Times New Roman" w:hAnsi="Times New Roman"/>
          <w:sz w:val="24"/>
          <w:szCs w:val="24"/>
          <w:lang w:eastAsia="ru-RU"/>
        </w:rPr>
        <w:t>с</w:t>
      </w:r>
      <w:r w:rsidR="00B636C9" w:rsidRPr="00DF0525">
        <w:rPr>
          <w:rFonts w:ascii="Times New Roman" w:hAnsi="Times New Roman"/>
          <w:sz w:val="24"/>
          <w:szCs w:val="24"/>
          <w:lang w:eastAsia="ru-RU"/>
        </w:rPr>
        <w:t xml:space="preserve"> расчетом, который производится на основании данных о фонде оплаты труда и среднесписочной численности, отраженн</w:t>
      </w:r>
      <w:r w:rsidR="0071088F">
        <w:rPr>
          <w:rFonts w:ascii="Times New Roman" w:hAnsi="Times New Roman"/>
          <w:sz w:val="24"/>
          <w:szCs w:val="24"/>
          <w:lang w:eastAsia="ru-RU"/>
        </w:rPr>
        <w:t>ых</w:t>
      </w:r>
      <w:r w:rsidR="00B636C9" w:rsidRPr="00DF0525">
        <w:rPr>
          <w:rFonts w:ascii="Times New Roman" w:hAnsi="Times New Roman"/>
          <w:sz w:val="24"/>
          <w:szCs w:val="24"/>
          <w:lang w:eastAsia="ru-RU"/>
        </w:rPr>
        <w:t xml:space="preserve"> в форме 6-НДФЛ и расчете по страховым взносам (с приложением соответствующих форм отчетности).</w:t>
      </w:r>
    </w:p>
    <w:bookmarkEnd w:id="5"/>
    <w:p w14:paraId="1B549EC6" w14:textId="2CE81B82" w:rsidR="001A4B46" w:rsidRPr="009C047C" w:rsidRDefault="00231EA4" w:rsidP="00231EA4">
      <w:pPr>
        <w:autoSpaceDE w:val="0"/>
        <w:autoSpaceDN w:val="0"/>
        <w:adjustRightInd w:val="0"/>
        <w:spacing w:after="0"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047C">
        <w:rPr>
          <w:rFonts w:ascii="Times New Roman" w:hAnsi="Times New Roman"/>
          <w:sz w:val="24"/>
          <w:szCs w:val="24"/>
          <w:lang w:eastAsia="ru-RU"/>
        </w:rPr>
        <w:t xml:space="preserve">3.3.1.14. </w:t>
      </w:r>
      <w:r w:rsidRPr="009C047C">
        <w:rPr>
          <w:rFonts w:ascii="Times New Roman" w:hAnsi="Times New Roman" w:cs="Times New Roman"/>
          <w:sz w:val="24"/>
          <w:szCs w:val="24"/>
        </w:rPr>
        <w:t xml:space="preserve"> Согласие </w:t>
      </w:r>
      <w:r w:rsidR="009A05E7" w:rsidRPr="009C047C">
        <w:rPr>
          <w:rFonts w:ascii="Times New Roman" w:hAnsi="Times New Roman" w:cs="Times New Roman"/>
          <w:sz w:val="24"/>
          <w:szCs w:val="24"/>
        </w:rPr>
        <w:t>участника отбора</w:t>
      </w:r>
      <w:r w:rsidR="00936176" w:rsidRPr="009C047C">
        <w:rPr>
          <w:rFonts w:ascii="Times New Roman" w:hAnsi="Times New Roman" w:cs="Times New Roman"/>
          <w:sz w:val="24"/>
          <w:szCs w:val="24"/>
        </w:rPr>
        <w:t xml:space="preserve"> на осуществление </w:t>
      </w:r>
      <w:r w:rsidR="00FB1368" w:rsidRPr="009C047C">
        <w:rPr>
          <w:rFonts w:ascii="Times New Roman" w:hAnsi="Times New Roman" w:cs="Times New Roman"/>
          <w:sz w:val="24"/>
          <w:szCs w:val="24"/>
        </w:rPr>
        <w:t xml:space="preserve">в отношении него </w:t>
      </w:r>
      <w:r w:rsidRPr="009C047C">
        <w:rPr>
          <w:rFonts w:ascii="Times New Roman" w:hAnsi="Times New Roman" w:cs="Times New Roman"/>
          <w:sz w:val="24"/>
          <w:szCs w:val="24"/>
        </w:rPr>
        <w:t>Комитетом проверок, а также осуществление проверок органами государственного финансового контроля в соответствии с</w:t>
      </w:r>
      <w:r w:rsidR="009A05E7" w:rsidRPr="009C047C">
        <w:rPr>
          <w:rFonts w:ascii="Times New Roman" w:hAnsi="Times New Roman" w:cs="Times New Roman"/>
          <w:sz w:val="24"/>
          <w:szCs w:val="24"/>
        </w:rPr>
        <w:t>о статьями 268.1 и 269.2</w:t>
      </w:r>
      <w:r w:rsidRPr="009C047C">
        <w:rPr>
          <w:rFonts w:ascii="Times New Roman" w:hAnsi="Times New Roman" w:cs="Times New Roman"/>
          <w:sz w:val="24"/>
          <w:szCs w:val="24"/>
        </w:rPr>
        <w:t xml:space="preserve"> Бюджетного </w:t>
      </w:r>
      <w:hyperlink r:id="rId19">
        <w:r w:rsidRPr="009C047C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C047C">
        <w:rPr>
          <w:rFonts w:ascii="Times New Roman" w:hAnsi="Times New Roman" w:cs="Times New Roman"/>
          <w:sz w:val="24"/>
          <w:szCs w:val="24"/>
        </w:rPr>
        <w:t xml:space="preserve"> Российской Федерации, подписанное руководителем или доверенным лицом (в свободной форме).</w:t>
      </w:r>
    </w:p>
    <w:p w14:paraId="275AD51B" w14:textId="086AD463" w:rsidR="00231EA4" w:rsidRPr="00231EA4" w:rsidRDefault="00231EA4" w:rsidP="00231EA4">
      <w:pPr>
        <w:autoSpaceDE w:val="0"/>
        <w:autoSpaceDN w:val="0"/>
        <w:adjustRightInd w:val="0"/>
        <w:spacing w:after="0"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7C">
        <w:rPr>
          <w:rFonts w:ascii="Times New Roman" w:hAnsi="Times New Roman" w:cs="Times New Roman"/>
          <w:sz w:val="24"/>
          <w:szCs w:val="24"/>
          <w:lang w:eastAsia="ru-RU"/>
        </w:rPr>
        <w:t xml:space="preserve">3.3.1.15. </w:t>
      </w:r>
      <w:r w:rsidRPr="009C047C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9A05E7" w:rsidRPr="009C047C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  <w:r w:rsidRPr="009C047C">
        <w:rPr>
          <w:rFonts w:ascii="Times New Roman" w:hAnsi="Times New Roman" w:cs="Times New Roman"/>
          <w:sz w:val="24"/>
          <w:szCs w:val="24"/>
        </w:rPr>
        <w:t>на возврат в бюджет Санкт</w:t>
      </w:r>
      <w:r w:rsidRPr="009C047C">
        <w:rPr>
          <w:rFonts w:ascii="Times New Roman" w:hAnsi="Times New Roman" w:cs="Times New Roman"/>
          <w:sz w:val="24"/>
          <w:szCs w:val="24"/>
        </w:rPr>
        <w:noBreakHyphen/>
        <w:t xml:space="preserve">Петербурга субсидии в порядке, определенном в разделе 7 </w:t>
      </w:r>
      <w:r w:rsidRPr="00556763">
        <w:rPr>
          <w:rFonts w:ascii="Times New Roman" w:hAnsi="Times New Roman" w:cs="Times New Roman"/>
          <w:sz w:val="24"/>
          <w:szCs w:val="24"/>
        </w:rPr>
        <w:t xml:space="preserve">настоящего Порядка, подписанное руководителем (доверенным лицом) и главным бухгалтером </w:t>
      </w:r>
      <w:r w:rsidR="00556763" w:rsidRPr="00556763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FB1368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  <w:r w:rsidRPr="00556763">
        <w:rPr>
          <w:rFonts w:ascii="Times New Roman" w:hAnsi="Times New Roman" w:cs="Times New Roman"/>
          <w:sz w:val="24"/>
          <w:szCs w:val="24"/>
        </w:rPr>
        <w:t>(в свободной форме).</w:t>
      </w:r>
    </w:p>
    <w:p w14:paraId="070E9426" w14:textId="4CE2C1B1" w:rsidR="00231EA4" w:rsidRPr="00556763" w:rsidRDefault="00231EA4" w:rsidP="00231EA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EA4">
        <w:rPr>
          <w:rFonts w:ascii="Times New Roman" w:hAnsi="Times New Roman" w:cs="Times New Roman"/>
          <w:sz w:val="24"/>
          <w:szCs w:val="24"/>
        </w:rPr>
        <w:t xml:space="preserve">3.3.1.16. </w:t>
      </w:r>
      <w:r w:rsidRPr="00556763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9A05E7" w:rsidRPr="00556763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  <w:r w:rsidRPr="00556763">
        <w:rPr>
          <w:rFonts w:ascii="Times New Roman" w:hAnsi="Times New Roman" w:cs="Times New Roman"/>
          <w:sz w:val="24"/>
          <w:szCs w:val="24"/>
        </w:rPr>
        <w:t>на публикацию (размещение) в информационно-телекоммуникационной сети «Интернет» на сайте Комитета</w:t>
      </w:r>
      <w:r w:rsidR="001C08C9" w:rsidRPr="00556763">
        <w:rPr>
          <w:rFonts w:ascii="Times New Roman" w:hAnsi="Times New Roman" w:cs="Times New Roman"/>
          <w:sz w:val="24"/>
          <w:szCs w:val="24"/>
        </w:rPr>
        <w:t xml:space="preserve"> информации о нем, о поданной заявке</w:t>
      </w:r>
      <w:r w:rsidRPr="00556763">
        <w:rPr>
          <w:rFonts w:ascii="Times New Roman" w:hAnsi="Times New Roman" w:cs="Times New Roman"/>
          <w:sz w:val="24"/>
          <w:szCs w:val="24"/>
        </w:rPr>
        <w:t xml:space="preserve"> и иной информации, связанной с конкурсным отбором, подписанное руководителем или доверенным лицом (в свободной форме).</w:t>
      </w:r>
    </w:p>
    <w:p w14:paraId="62151EFF" w14:textId="2FD9DA5B" w:rsidR="00231EA4" w:rsidRPr="00556763" w:rsidRDefault="00231EA4" w:rsidP="00231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3.3.1.17. Копию действующей лицензии </w:t>
      </w:r>
      <w:r w:rsidR="009A05E7" w:rsidRPr="00556763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  <w:r w:rsidRPr="00556763">
        <w:rPr>
          <w:rFonts w:ascii="Times New Roman" w:hAnsi="Times New Roman" w:cs="Times New Roman"/>
          <w:sz w:val="24"/>
          <w:szCs w:val="24"/>
        </w:rPr>
        <w:t>на телевизионное вещание со всеми неотъемлемыми приложениями или копию выписки из реестра лицензий, выданную Федеральной службой по надзору в сфере связи, информационных технологий и массовых коммуникаций, со всеми неотъемлемыми приложениями</w:t>
      </w:r>
      <w:r w:rsidR="00103F63" w:rsidRPr="00556763">
        <w:rPr>
          <w:rFonts w:ascii="Times New Roman" w:hAnsi="Times New Roman" w:cs="Times New Roman"/>
          <w:sz w:val="24"/>
          <w:szCs w:val="24"/>
        </w:rPr>
        <w:t xml:space="preserve">, заверенные руководителем или доверенным лицом. Если у участника отбора такая лицензия отсутствует - </w:t>
      </w:r>
      <w:r w:rsidRPr="00556763">
        <w:rPr>
          <w:rFonts w:ascii="Times New Roman" w:hAnsi="Times New Roman" w:cs="Times New Roman"/>
          <w:sz w:val="24"/>
          <w:szCs w:val="24"/>
        </w:rPr>
        <w:t>копию действующего договора с держателем лицензии на распространение продукции СМИ посредством трансляции</w:t>
      </w:r>
      <w:r w:rsidR="00103F63" w:rsidRPr="00556763">
        <w:rPr>
          <w:rFonts w:ascii="Times New Roman" w:hAnsi="Times New Roman" w:cs="Times New Roman"/>
          <w:sz w:val="24"/>
          <w:szCs w:val="24"/>
        </w:rPr>
        <w:t xml:space="preserve"> </w:t>
      </w:r>
      <w:r w:rsidRPr="00556763">
        <w:rPr>
          <w:rFonts w:ascii="Times New Roman" w:hAnsi="Times New Roman" w:cs="Times New Roman"/>
          <w:sz w:val="24"/>
          <w:szCs w:val="24"/>
        </w:rPr>
        <w:t xml:space="preserve">и копию действующей лицензии </w:t>
      </w:r>
      <w:r w:rsidR="00103F63" w:rsidRPr="00556763">
        <w:rPr>
          <w:rFonts w:ascii="Times New Roman" w:hAnsi="Times New Roman" w:cs="Times New Roman"/>
          <w:sz w:val="24"/>
          <w:szCs w:val="24"/>
        </w:rPr>
        <w:t xml:space="preserve">контрагента </w:t>
      </w:r>
      <w:r w:rsidR="00DB413E" w:rsidRPr="00556763">
        <w:rPr>
          <w:rFonts w:ascii="Times New Roman" w:hAnsi="Times New Roman" w:cs="Times New Roman"/>
          <w:sz w:val="24"/>
          <w:szCs w:val="24"/>
        </w:rPr>
        <w:t>на </w:t>
      </w:r>
      <w:r w:rsidRPr="00556763">
        <w:rPr>
          <w:rFonts w:ascii="Times New Roman" w:hAnsi="Times New Roman" w:cs="Times New Roman"/>
          <w:sz w:val="24"/>
          <w:szCs w:val="24"/>
        </w:rPr>
        <w:t>телевизионное вещание со всеми неотъемлемыми приложениями или копию выписки из реестра лицензий, выданную Федеральной службой по надзору в сфере связи, информационных технологий и массовых коммуникаций, со всеми неотъемлемыми приложениями, заверенные руководителем или доверенным лицом.</w:t>
      </w:r>
    </w:p>
    <w:p w14:paraId="515B2DEA" w14:textId="38B9DB4F" w:rsidR="00231EA4" w:rsidRDefault="00231EA4" w:rsidP="00231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3.3.1.1</w:t>
      </w:r>
      <w:r w:rsidR="00B778E5" w:rsidRPr="00556763">
        <w:rPr>
          <w:rFonts w:ascii="Times New Roman" w:hAnsi="Times New Roman" w:cs="Times New Roman"/>
          <w:sz w:val="24"/>
          <w:szCs w:val="24"/>
        </w:rPr>
        <w:t>8</w:t>
      </w:r>
      <w:r w:rsidRPr="00556763">
        <w:rPr>
          <w:rFonts w:ascii="Times New Roman" w:hAnsi="Times New Roman" w:cs="Times New Roman"/>
          <w:sz w:val="24"/>
          <w:szCs w:val="24"/>
        </w:rPr>
        <w:t xml:space="preserve">. Копию действительного свидетельства о регистрации </w:t>
      </w:r>
      <w:r w:rsidR="00103F63" w:rsidRPr="00556763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556763">
        <w:rPr>
          <w:rFonts w:ascii="Times New Roman" w:hAnsi="Times New Roman" w:cs="Times New Roman"/>
          <w:sz w:val="24"/>
          <w:szCs w:val="24"/>
        </w:rPr>
        <w:t xml:space="preserve"> </w:t>
      </w:r>
      <w:r w:rsidR="00103F63" w:rsidRPr="00556763">
        <w:rPr>
          <w:rFonts w:ascii="Times New Roman" w:hAnsi="Times New Roman" w:cs="Times New Roman"/>
          <w:sz w:val="24"/>
          <w:szCs w:val="24"/>
        </w:rPr>
        <w:t>в </w:t>
      </w:r>
      <w:r w:rsidRPr="00556763">
        <w:rPr>
          <w:rFonts w:ascii="Times New Roman" w:hAnsi="Times New Roman" w:cs="Times New Roman"/>
          <w:sz w:val="24"/>
          <w:szCs w:val="24"/>
        </w:rPr>
        <w:t>качестве СМИ или выписки из реестра зарегистрированных СМИ о</w:t>
      </w:r>
      <w:r w:rsidR="00103F63" w:rsidRPr="00556763">
        <w:rPr>
          <w:rFonts w:ascii="Times New Roman" w:hAnsi="Times New Roman" w:cs="Times New Roman"/>
          <w:sz w:val="24"/>
          <w:szCs w:val="24"/>
        </w:rPr>
        <w:t>б</w:t>
      </w:r>
      <w:r w:rsidRPr="00556763">
        <w:rPr>
          <w:rFonts w:ascii="Times New Roman" w:hAnsi="Times New Roman" w:cs="Times New Roman"/>
          <w:sz w:val="24"/>
          <w:szCs w:val="24"/>
        </w:rPr>
        <w:t xml:space="preserve"> </w:t>
      </w:r>
      <w:r w:rsidR="00103F63" w:rsidRPr="00556763">
        <w:rPr>
          <w:rFonts w:ascii="Times New Roman" w:hAnsi="Times New Roman" w:cs="Times New Roman"/>
          <w:sz w:val="24"/>
          <w:szCs w:val="24"/>
        </w:rPr>
        <w:t>участнике отбора</w:t>
      </w:r>
      <w:r w:rsidRPr="00556763">
        <w:rPr>
          <w:rFonts w:ascii="Times New Roman" w:hAnsi="Times New Roman" w:cs="Times New Roman"/>
          <w:sz w:val="24"/>
          <w:szCs w:val="24"/>
        </w:rPr>
        <w:t xml:space="preserve"> по состоянию на дату не ранее 01.01.202</w:t>
      </w:r>
      <w:r w:rsidR="00B778E5" w:rsidRPr="00556763">
        <w:rPr>
          <w:rFonts w:ascii="Times New Roman" w:hAnsi="Times New Roman" w:cs="Times New Roman"/>
          <w:sz w:val="24"/>
          <w:szCs w:val="24"/>
        </w:rPr>
        <w:t>4</w:t>
      </w:r>
      <w:r w:rsidRPr="00556763">
        <w:rPr>
          <w:rFonts w:ascii="Times New Roman" w:hAnsi="Times New Roman" w:cs="Times New Roman"/>
          <w:sz w:val="24"/>
          <w:szCs w:val="24"/>
        </w:rPr>
        <w:t xml:space="preserve"> или копию действующего договора на распространение продукции СМИ с лицом, зарегистрированным в качестве СМИ (если </w:t>
      </w:r>
      <w:r w:rsidR="00103F63" w:rsidRPr="00556763"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Pr="00556763">
        <w:rPr>
          <w:rFonts w:ascii="Times New Roman" w:hAnsi="Times New Roman" w:cs="Times New Roman"/>
          <w:sz w:val="24"/>
          <w:szCs w:val="24"/>
        </w:rPr>
        <w:t>не зарегистрирован в качестве СМИ), заверенную руководителем или доверенным лицом.</w:t>
      </w:r>
    </w:p>
    <w:p w14:paraId="26057737" w14:textId="1C7C48FA" w:rsidR="00780AD0" w:rsidRPr="008D3223" w:rsidRDefault="00B778E5" w:rsidP="00B77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3.3.1.19. </w:t>
      </w:r>
      <w:r w:rsidR="00780AD0" w:rsidRPr="008D3223">
        <w:rPr>
          <w:rFonts w:ascii="Times New Roman" w:hAnsi="Times New Roman" w:cs="Times New Roman"/>
          <w:sz w:val="24"/>
          <w:szCs w:val="24"/>
        </w:rPr>
        <w:t>Предварительный расчет затрат, определяющий планируемые затраты:</w:t>
      </w:r>
    </w:p>
    <w:p w14:paraId="3ABB463B" w14:textId="77777777" w:rsidR="00780AD0" w:rsidRPr="008D322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223">
        <w:rPr>
          <w:rFonts w:ascii="Times New Roman" w:hAnsi="Times New Roman" w:cs="Times New Roman"/>
          <w:sz w:val="24"/>
          <w:szCs w:val="24"/>
        </w:rPr>
        <w:t>Предварительный расчет затрат производится по следующей формуле:</w:t>
      </w:r>
    </w:p>
    <w:p w14:paraId="3D8229B0" w14:textId="77777777" w:rsidR="00780AD0" w:rsidRPr="008D3223" w:rsidRDefault="00780AD0" w:rsidP="00133F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862020" w14:textId="77777777" w:rsidR="00780AD0" w:rsidRPr="008D3223" w:rsidRDefault="00780AD0" w:rsidP="00B636C9">
      <w:pPr>
        <w:pStyle w:val="ConsPlusNormal"/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D3223">
        <w:rPr>
          <w:rFonts w:ascii="Times New Roman" w:hAnsi="Times New Roman" w:cs="Times New Roman"/>
          <w:sz w:val="24"/>
          <w:szCs w:val="24"/>
        </w:rPr>
        <w:t>РЗС = Затраты Оборудование План + Затраты Оформление праздника План + </w:t>
      </w:r>
      <w:proofErr w:type="spellStart"/>
      <w:r w:rsidRPr="008D3223">
        <w:rPr>
          <w:rFonts w:ascii="Times New Roman" w:hAnsi="Times New Roman" w:cs="Times New Roman"/>
          <w:sz w:val="24"/>
          <w:szCs w:val="24"/>
        </w:rPr>
        <w:t>ЗатрОТиДГПХ</w:t>
      </w:r>
      <w:proofErr w:type="spellEnd"/>
      <w:r w:rsidRPr="008D3223">
        <w:rPr>
          <w:rFonts w:ascii="Times New Roman" w:hAnsi="Times New Roman" w:cs="Times New Roman"/>
          <w:sz w:val="24"/>
          <w:szCs w:val="24"/>
        </w:rPr>
        <w:t xml:space="preserve"> План,</w:t>
      </w:r>
    </w:p>
    <w:p w14:paraId="0B481428" w14:textId="77777777" w:rsidR="00780AD0" w:rsidRPr="008D322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223">
        <w:rPr>
          <w:rFonts w:ascii="Times New Roman" w:hAnsi="Times New Roman" w:cs="Times New Roman"/>
          <w:sz w:val="24"/>
          <w:szCs w:val="24"/>
        </w:rPr>
        <w:t>где:</w:t>
      </w:r>
    </w:p>
    <w:p w14:paraId="6739F122" w14:textId="77777777" w:rsidR="00780AD0" w:rsidRPr="008D322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223">
        <w:rPr>
          <w:rFonts w:ascii="Times New Roman" w:hAnsi="Times New Roman" w:cs="Times New Roman"/>
          <w:sz w:val="24"/>
          <w:szCs w:val="24"/>
        </w:rPr>
        <w:t>РЗС – размер запрашиваемой субсидии;</w:t>
      </w:r>
    </w:p>
    <w:p w14:paraId="34E4A4CE" w14:textId="77777777" w:rsidR="00780AD0" w:rsidRPr="008D322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223">
        <w:rPr>
          <w:rFonts w:ascii="Times New Roman" w:hAnsi="Times New Roman" w:cs="Times New Roman"/>
          <w:sz w:val="24"/>
          <w:szCs w:val="24"/>
        </w:rPr>
        <w:t>Затраты Оборудование План – плановые затраты на оплату работ, услуг по техническому обеспечению оборудованием при организации, проведении и трансляции праздника;</w:t>
      </w:r>
    </w:p>
    <w:p w14:paraId="42934B8D" w14:textId="053DE718" w:rsidR="00780AD0" w:rsidRPr="008D322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223">
        <w:rPr>
          <w:rFonts w:ascii="Times New Roman" w:hAnsi="Times New Roman" w:cs="Times New Roman"/>
          <w:sz w:val="24"/>
          <w:szCs w:val="24"/>
        </w:rPr>
        <w:t>Затраты Оформление праздника План – плановые затраты на оплату работ, услуг по организации художественного оформления праздника</w:t>
      </w:r>
      <w:r w:rsidR="00C203E4" w:rsidRPr="008D3223">
        <w:rPr>
          <w:rFonts w:ascii="Times New Roman" w:hAnsi="Times New Roman" w:cs="Times New Roman"/>
          <w:sz w:val="24"/>
          <w:szCs w:val="24"/>
        </w:rPr>
        <w:t>;</w:t>
      </w:r>
    </w:p>
    <w:p w14:paraId="27C63C76" w14:textId="5BC20735" w:rsidR="00780AD0" w:rsidRPr="008D322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223">
        <w:rPr>
          <w:rFonts w:ascii="Times New Roman" w:hAnsi="Times New Roman" w:cs="Times New Roman"/>
          <w:sz w:val="24"/>
          <w:szCs w:val="24"/>
        </w:rPr>
        <w:t>ЗатрОТиДГПХ</w:t>
      </w:r>
      <w:proofErr w:type="spellEnd"/>
      <w:r w:rsidRPr="008D3223">
        <w:rPr>
          <w:rFonts w:ascii="Times New Roman" w:hAnsi="Times New Roman" w:cs="Times New Roman"/>
          <w:sz w:val="24"/>
          <w:szCs w:val="24"/>
        </w:rPr>
        <w:t xml:space="preserve"> План – плановые затраты на оплату труда штатных работников, включая работников основного производства и административно-управленческого аппарата, </w:t>
      </w:r>
      <w:r w:rsidR="00744D86" w:rsidRPr="008D3223">
        <w:rPr>
          <w:rFonts w:ascii="Times New Roman" w:hAnsi="Times New Roman" w:cs="Times New Roman"/>
          <w:sz w:val="24"/>
          <w:szCs w:val="24"/>
        </w:rPr>
        <w:t xml:space="preserve">занятых в реализации проекта, </w:t>
      </w:r>
      <w:r w:rsidRPr="008D3223">
        <w:rPr>
          <w:rFonts w:ascii="Times New Roman" w:hAnsi="Times New Roman" w:cs="Times New Roman"/>
          <w:sz w:val="24"/>
          <w:szCs w:val="24"/>
        </w:rPr>
        <w:t>выпл</w:t>
      </w:r>
      <w:r w:rsidR="00A51E1F">
        <w:rPr>
          <w:rFonts w:ascii="Times New Roman" w:hAnsi="Times New Roman" w:cs="Times New Roman"/>
          <w:sz w:val="24"/>
          <w:szCs w:val="24"/>
        </w:rPr>
        <w:t xml:space="preserve">ату вознаграждений </w:t>
      </w:r>
      <w:r w:rsidR="0080556B" w:rsidRPr="008D3223">
        <w:rPr>
          <w:rFonts w:ascii="Times New Roman" w:hAnsi="Times New Roman" w:cs="Times New Roman"/>
          <w:sz w:val="24"/>
          <w:szCs w:val="24"/>
        </w:rPr>
        <w:t>по договорам </w:t>
      </w:r>
      <w:r w:rsidRPr="008D3223">
        <w:rPr>
          <w:rFonts w:ascii="Times New Roman" w:hAnsi="Times New Roman" w:cs="Times New Roman"/>
          <w:sz w:val="24"/>
          <w:szCs w:val="24"/>
        </w:rPr>
        <w:t xml:space="preserve">гражданско-правового характера, связанных с реализацией проекта, </w:t>
      </w:r>
      <w:r w:rsidR="0080556B" w:rsidRPr="008D3223">
        <w:rPr>
          <w:rFonts w:ascii="Times New Roman" w:hAnsi="Times New Roman" w:cs="Times New Roman"/>
          <w:sz w:val="24"/>
          <w:szCs w:val="24"/>
        </w:rPr>
        <w:t>и </w:t>
      </w:r>
      <w:r w:rsidR="00744D86" w:rsidRPr="008D3223">
        <w:rPr>
          <w:rFonts w:ascii="Times New Roman" w:hAnsi="Times New Roman" w:cs="Times New Roman"/>
          <w:sz w:val="24"/>
          <w:szCs w:val="24"/>
        </w:rPr>
        <w:t>страховые взносы на обязательное пенсионное страхо</w:t>
      </w:r>
      <w:r w:rsidR="0080556B" w:rsidRPr="008D3223">
        <w:rPr>
          <w:rFonts w:ascii="Times New Roman" w:hAnsi="Times New Roman" w:cs="Times New Roman"/>
          <w:sz w:val="24"/>
          <w:szCs w:val="24"/>
        </w:rPr>
        <w:t>вание, обязательное медицинское</w:t>
      </w:r>
      <w:r w:rsidR="00133F62" w:rsidRPr="008D3223">
        <w:rPr>
          <w:rFonts w:ascii="Times New Roman" w:hAnsi="Times New Roman" w:cs="Times New Roman"/>
          <w:sz w:val="24"/>
          <w:szCs w:val="24"/>
        </w:rPr>
        <w:t xml:space="preserve"> </w:t>
      </w:r>
      <w:r w:rsidR="00744D86" w:rsidRPr="008D3223">
        <w:rPr>
          <w:rFonts w:ascii="Times New Roman" w:hAnsi="Times New Roman" w:cs="Times New Roman"/>
          <w:sz w:val="24"/>
          <w:szCs w:val="24"/>
        </w:rPr>
        <w:t xml:space="preserve">страхование и обязательное социальное </w:t>
      </w:r>
      <w:r w:rsidR="00133F62" w:rsidRPr="008D3223">
        <w:rPr>
          <w:rFonts w:ascii="Times New Roman" w:hAnsi="Times New Roman" w:cs="Times New Roman"/>
          <w:sz w:val="24"/>
          <w:szCs w:val="24"/>
        </w:rPr>
        <w:t xml:space="preserve">страхование на случай </w:t>
      </w:r>
      <w:r w:rsidR="0080556B" w:rsidRPr="008D3223">
        <w:rPr>
          <w:rFonts w:ascii="Times New Roman" w:hAnsi="Times New Roman" w:cs="Times New Roman"/>
          <w:sz w:val="24"/>
          <w:szCs w:val="24"/>
        </w:rPr>
        <w:t>временной</w:t>
      </w:r>
      <w:r w:rsidR="00133F62" w:rsidRPr="008D3223">
        <w:rPr>
          <w:rFonts w:ascii="Times New Roman" w:hAnsi="Times New Roman" w:cs="Times New Roman"/>
          <w:sz w:val="24"/>
          <w:szCs w:val="24"/>
        </w:rPr>
        <w:t xml:space="preserve"> </w:t>
      </w:r>
      <w:r w:rsidR="00744D86" w:rsidRPr="008D3223"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материнством, а также</w:t>
      </w:r>
      <w:r w:rsidRPr="008D3223">
        <w:rPr>
          <w:rFonts w:ascii="Times New Roman" w:hAnsi="Times New Roman" w:cs="Times New Roman"/>
          <w:sz w:val="24"/>
          <w:szCs w:val="24"/>
        </w:rPr>
        <w:t xml:space="preserve"> </w:t>
      </w:r>
      <w:r w:rsidR="0080556B" w:rsidRPr="008D3223">
        <w:rPr>
          <w:rFonts w:ascii="Times New Roman" w:hAnsi="Times New Roman" w:cs="Times New Roman"/>
          <w:sz w:val="24"/>
          <w:szCs w:val="24"/>
        </w:rPr>
        <w:t>от несчастных </w:t>
      </w:r>
      <w:r w:rsidR="00744D86" w:rsidRPr="008D3223">
        <w:rPr>
          <w:rFonts w:ascii="Times New Roman" w:hAnsi="Times New Roman" w:cs="Times New Roman"/>
          <w:sz w:val="24"/>
          <w:szCs w:val="24"/>
        </w:rPr>
        <w:t xml:space="preserve">случаев на производстве и профессиональных заболеваний </w:t>
      </w:r>
      <w:r w:rsidRPr="008D3223">
        <w:rPr>
          <w:rFonts w:ascii="Times New Roman" w:hAnsi="Times New Roman" w:cs="Times New Roman"/>
          <w:sz w:val="24"/>
          <w:szCs w:val="24"/>
        </w:rPr>
        <w:t>с заработной платы штатных работников, авторских вознаграждений и вознаграждений по договорам</w:t>
      </w:r>
      <w:r w:rsidR="00744D86" w:rsidRPr="008D3223">
        <w:rPr>
          <w:rFonts w:ascii="Times New Roman" w:hAnsi="Times New Roman" w:cs="Times New Roman"/>
          <w:sz w:val="24"/>
          <w:szCs w:val="24"/>
        </w:rPr>
        <w:t xml:space="preserve"> гражданско-правового характера</w:t>
      </w:r>
      <w:r w:rsidRPr="008D3223">
        <w:rPr>
          <w:rFonts w:ascii="Times New Roman" w:hAnsi="Times New Roman" w:cs="Times New Roman"/>
          <w:sz w:val="24"/>
          <w:szCs w:val="24"/>
        </w:rPr>
        <w:t>.</w:t>
      </w:r>
    </w:p>
    <w:p w14:paraId="54132FF0" w14:textId="1B8EBEA4" w:rsidR="00780AD0" w:rsidRPr="0055676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223">
        <w:rPr>
          <w:rFonts w:ascii="Times New Roman" w:hAnsi="Times New Roman" w:cs="Times New Roman"/>
          <w:sz w:val="24"/>
          <w:szCs w:val="24"/>
        </w:rPr>
        <w:t xml:space="preserve">3.3.2.  Комплект документов для </w:t>
      </w:r>
      <w:r w:rsidRPr="00556763">
        <w:rPr>
          <w:rFonts w:ascii="Times New Roman" w:hAnsi="Times New Roman" w:cs="Times New Roman"/>
          <w:sz w:val="24"/>
          <w:szCs w:val="24"/>
        </w:rPr>
        <w:t>оценки зая</w:t>
      </w:r>
      <w:r w:rsidR="001C08C9" w:rsidRPr="00556763">
        <w:rPr>
          <w:rFonts w:ascii="Times New Roman" w:hAnsi="Times New Roman" w:cs="Times New Roman"/>
          <w:sz w:val="24"/>
          <w:szCs w:val="24"/>
        </w:rPr>
        <w:t>вки</w:t>
      </w:r>
      <w:r w:rsidRPr="00556763">
        <w:rPr>
          <w:rFonts w:ascii="Times New Roman" w:hAnsi="Times New Roman" w:cs="Times New Roman"/>
          <w:sz w:val="24"/>
          <w:szCs w:val="24"/>
        </w:rPr>
        <w:t>, содержащий:</w:t>
      </w:r>
    </w:p>
    <w:p w14:paraId="7F22E479" w14:textId="04B3F372" w:rsidR="00780AD0" w:rsidRPr="0055676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3.3.2.1. Концепцию организации и проведения праздника и его трансляции </w:t>
      </w:r>
      <w:r w:rsidRPr="00556763">
        <w:rPr>
          <w:rFonts w:ascii="Times New Roman" w:hAnsi="Times New Roman" w:cs="Times New Roman"/>
          <w:sz w:val="24"/>
          <w:szCs w:val="24"/>
        </w:rPr>
        <w:br/>
        <w:t>(далее – концепция), подписанную руководителем (доверенным лицом) и главным бухгалтером</w:t>
      </w:r>
      <w:r w:rsidR="00556763" w:rsidRPr="0055676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556763">
        <w:rPr>
          <w:rFonts w:ascii="Times New Roman" w:hAnsi="Times New Roman" w:cs="Times New Roman"/>
          <w:sz w:val="24"/>
          <w:szCs w:val="24"/>
        </w:rPr>
        <w:t xml:space="preserve"> </w:t>
      </w:r>
      <w:r w:rsidR="00103F63" w:rsidRPr="00556763">
        <w:rPr>
          <w:rFonts w:ascii="Times New Roman" w:hAnsi="Times New Roman" w:cs="Times New Roman"/>
          <w:sz w:val="24"/>
          <w:szCs w:val="24"/>
        </w:rPr>
        <w:t xml:space="preserve">участника отбора  </w:t>
      </w:r>
      <w:r w:rsidRPr="00556763">
        <w:rPr>
          <w:rFonts w:ascii="Times New Roman" w:hAnsi="Times New Roman" w:cs="Times New Roman"/>
          <w:sz w:val="24"/>
          <w:szCs w:val="24"/>
        </w:rPr>
        <w:t>(в свободной форме).</w:t>
      </w:r>
    </w:p>
    <w:p w14:paraId="491AAE84" w14:textId="5C71620C" w:rsidR="004929C8" w:rsidRPr="00556763" w:rsidRDefault="00780AD0" w:rsidP="004929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3.3.2.2.  Копии исполненных </w:t>
      </w:r>
      <w:r w:rsidR="00103F63" w:rsidRPr="00556763">
        <w:rPr>
          <w:rFonts w:ascii="Times New Roman" w:hAnsi="Times New Roman" w:cs="Times New Roman"/>
          <w:sz w:val="24"/>
          <w:szCs w:val="24"/>
        </w:rPr>
        <w:t xml:space="preserve">участником отбора </w:t>
      </w:r>
      <w:r w:rsidR="00874C9E" w:rsidRPr="00556763">
        <w:rPr>
          <w:rFonts w:ascii="Times New Roman" w:hAnsi="Times New Roman" w:cs="Times New Roman"/>
          <w:sz w:val="24"/>
          <w:szCs w:val="24"/>
        </w:rPr>
        <w:t xml:space="preserve">контрактов </w:t>
      </w:r>
      <w:r w:rsidRPr="00556763">
        <w:rPr>
          <w:rFonts w:ascii="Times New Roman" w:hAnsi="Times New Roman" w:cs="Times New Roman"/>
          <w:sz w:val="24"/>
          <w:szCs w:val="24"/>
        </w:rPr>
        <w:t>(договоров, соглашений) по проведению в</w:t>
      </w:r>
      <w:r w:rsidR="00874C9E" w:rsidRPr="00556763">
        <w:rPr>
          <w:rFonts w:ascii="Times New Roman" w:hAnsi="Times New Roman" w:cs="Times New Roman"/>
          <w:sz w:val="24"/>
          <w:szCs w:val="24"/>
        </w:rPr>
        <w:t xml:space="preserve"> Санкт-Петербурге общегородских культурно</w:t>
      </w:r>
      <w:r w:rsidR="00874C9E" w:rsidRPr="00556763">
        <w:rPr>
          <w:rFonts w:ascii="Times New Roman" w:hAnsi="Times New Roman" w:cs="Times New Roman"/>
          <w:sz w:val="24"/>
          <w:szCs w:val="24"/>
        </w:rPr>
        <w:noBreakHyphen/>
      </w:r>
      <w:r w:rsidRPr="00556763">
        <w:rPr>
          <w:rFonts w:ascii="Times New Roman" w:hAnsi="Times New Roman" w:cs="Times New Roman"/>
          <w:sz w:val="24"/>
          <w:szCs w:val="24"/>
        </w:rPr>
        <w:t xml:space="preserve">массовых мероприятий на </w:t>
      </w:r>
      <w:r w:rsidR="00BB270A" w:rsidRPr="00556763">
        <w:rPr>
          <w:rFonts w:ascii="Times New Roman" w:hAnsi="Times New Roman" w:cs="Times New Roman"/>
          <w:sz w:val="24"/>
          <w:szCs w:val="24"/>
        </w:rPr>
        <w:t>открытом воздухе, в том числе с </w:t>
      </w:r>
      <w:r w:rsidRPr="00556763">
        <w:rPr>
          <w:rFonts w:ascii="Times New Roman" w:hAnsi="Times New Roman" w:cs="Times New Roman"/>
          <w:sz w:val="24"/>
          <w:szCs w:val="24"/>
        </w:rPr>
        <w:t>использованием акватории р.</w:t>
      </w:r>
      <w:r w:rsidR="002D316B" w:rsidRPr="00556763">
        <w:rPr>
          <w:rFonts w:ascii="Times New Roman" w:hAnsi="Times New Roman" w:cs="Times New Roman"/>
          <w:sz w:val="24"/>
          <w:szCs w:val="24"/>
        </w:rPr>
        <w:t xml:space="preserve"> </w:t>
      </w:r>
      <w:r w:rsidRPr="00556763">
        <w:rPr>
          <w:rFonts w:ascii="Times New Roman" w:hAnsi="Times New Roman" w:cs="Times New Roman"/>
          <w:sz w:val="24"/>
          <w:szCs w:val="24"/>
        </w:rPr>
        <w:t>Невы, аналогичных празднику в части площади используемой территории, планировочной организации территории, перечня технической инфраструктуры, а также перечня разрабатываемой проектной и рабочей документации (далее – аналогичные общегородские мероприятия), в период с 01.01.201</w:t>
      </w:r>
      <w:r w:rsidR="002D316B" w:rsidRPr="00556763">
        <w:rPr>
          <w:rFonts w:ascii="Times New Roman" w:hAnsi="Times New Roman" w:cs="Times New Roman"/>
          <w:sz w:val="24"/>
          <w:szCs w:val="24"/>
        </w:rPr>
        <w:t>9</w:t>
      </w:r>
      <w:r w:rsidRPr="00556763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2D316B" w:rsidRPr="00556763">
        <w:rPr>
          <w:rFonts w:ascii="Times New Roman" w:hAnsi="Times New Roman" w:cs="Times New Roman"/>
          <w:sz w:val="24"/>
          <w:szCs w:val="24"/>
        </w:rPr>
        <w:t>3</w:t>
      </w:r>
      <w:r w:rsidR="00BB270A" w:rsidRPr="00556763">
        <w:rPr>
          <w:rFonts w:ascii="Times New Roman" w:hAnsi="Times New Roman" w:cs="Times New Roman"/>
          <w:sz w:val="24"/>
          <w:szCs w:val="24"/>
        </w:rPr>
        <w:t xml:space="preserve"> на </w:t>
      </w:r>
      <w:r w:rsidR="002D316B" w:rsidRPr="00556763">
        <w:rPr>
          <w:rFonts w:ascii="Times New Roman" w:hAnsi="Times New Roman" w:cs="Times New Roman"/>
          <w:sz w:val="24"/>
          <w:szCs w:val="24"/>
        </w:rPr>
        <w:t>с</w:t>
      </w:r>
      <w:r w:rsidR="00874C9E" w:rsidRPr="00556763">
        <w:rPr>
          <w:rFonts w:ascii="Times New Roman" w:hAnsi="Times New Roman" w:cs="Times New Roman"/>
          <w:sz w:val="24"/>
          <w:szCs w:val="24"/>
        </w:rPr>
        <w:t>умму не менее 3 млн </w:t>
      </w:r>
      <w:r w:rsidR="002D316B" w:rsidRPr="00556763">
        <w:rPr>
          <w:rFonts w:ascii="Times New Roman" w:hAnsi="Times New Roman" w:cs="Times New Roman"/>
          <w:sz w:val="24"/>
          <w:szCs w:val="24"/>
        </w:rPr>
        <w:t xml:space="preserve">руб. с </w:t>
      </w:r>
      <w:r w:rsidRPr="00556763">
        <w:rPr>
          <w:rFonts w:ascii="Times New Roman" w:hAnsi="Times New Roman" w:cs="Times New Roman"/>
          <w:sz w:val="24"/>
          <w:szCs w:val="24"/>
        </w:rPr>
        <w:t>приложением копий д</w:t>
      </w:r>
      <w:r w:rsidR="00133F62" w:rsidRPr="00556763">
        <w:rPr>
          <w:rFonts w:ascii="Times New Roman" w:hAnsi="Times New Roman" w:cs="Times New Roman"/>
          <w:sz w:val="24"/>
          <w:szCs w:val="24"/>
        </w:rPr>
        <w:t>окументов (актов, иных</w:t>
      </w:r>
      <w:r w:rsidR="002D316B" w:rsidRPr="00556763">
        <w:rPr>
          <w:rFonts w:ascii="Times New Roman" w:hAnsi="Times New Roman" w:cs="Times New Roman"/>
          <w:sz w:val="24"/>
          <w:szCs w:val="24"/>
        </w:rPr>
        <w:t xml:space="preserve"> </w:t>
      </w:r>
      <w:r w:rsidRPr="00556763">
        <w:rPr>
          <w:rFonts w:ascii="Times New Roman" w:hAnsi="Times New Roman" w:cs="Times New Roman"/>
          <w:sz w:val="24"/>
          <w:szCs w:val="24"/>
        </w:rPr>
        <w:t>отчетных документов), подтверждающих надлежащее (без штрафных санкци</w:t>
      </w:r>
      <w:r w:rsidR="00133F62" w:rsidRPr="00556763">
        <w:rPr>
          <w:rFonts w:ascii="Times New Roman" w:hAnsi="Times New Roman" w:cs="Times New Roman"/>
          <w:sz w:val="24"/>
          <w:szCs w:val="24"/>
        </w:rPr>
        <w:t>й </w:t>
      </w:r>
      <w:r w:rsidR="00BB270A" w:rsidRPr="00556763">
        <w:rPr>
          <w:rFonts w:ascii="Times New Roman" w:hAnsi="Times New Roman" w:cs="Times New Roman"/>
          <w:sz w:val="24"/>
          <w:szCs w:val="24"/>
        </w:rPr>
        <w:t>в </w:t>
      </w:r>
      <w:r w:rsidRPr="00556763">
        <w:rPr>
          <w:rFonts w:ascii="Times New Roman" w:hAnsi="Times New Roman" w:cs="Times New Roman"/>
          <w:sz w:val="24"/>
          <w:szCs w:val="24"/>
        </w:rPr>
        <w:t>соответствии с заключенными условиями) исполнение данных контрактов (договоров, соглашений).</w:t>
      </w:r>
    </w:p>
    <w:p w14:paraId="6D900907" w14:textId="51677476" w:rsidR="00780AD0" w:rsidRPr="00556763" w:rsidRDefault="00780AD0" w:rsidP="004929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3.3.2.3.  Копии писем-откликов, копии публикаций в СМИ, освещающих и обсуждающих не на правах </w:t>
      </w:r>
      <w:proofErr w:type="gramStart"/>
      <w:r w:rsidRPr="00556763">
        <w:rPr>
          <w:rFonts w:ascii="Times New Roman" w:hAnsi="Times New Roman" w:cs="Times New Roman"/>
          <w:sz w:val="24"/>
          <w:szCs w:val="24"/>
        </w:rPr>
        <w:t>рекламы</w:t>
      </w:r>
      <w:proofErr w:type="gramEnd"/>
      <w:r w:rsidRPr="00556763">
        <w:rPr>
          <w:rFonts w:ascii="Times New Roman" w:hAnsi="Times New Roman" w:cs="Times New Roman"/>
          <w:sz w:val="24"/>
          <w:szCs w:val="24"/>
        </w:rPr>
        <w:t xml:space="preserve"> проведенные </w:t>
      </w:r>
      <w:r w:rsidR="00103F63" w:rsidRPr="00556763">
        <w:rPr>
          <w:rFonts w:ascii="Times New Roman" w:hAnsi="Times New Roman" w:cs="Times New Roman"/>
          <w:sz w:val="24"/>
          <w:szCs w:val="24"/>
        </w:rPr>
        <w:t xml:space="preserve">участником отбора </w:t>
      </w:r>
      <w:r w:rsidRPr="00556763">
        <w:rPr>
          <w:rFonts w:ascii="Times New Roman" w:hAnsi="Times New Roman" w:cs="Times New Roman"/>
          <w:sz w:val="24"/>
          <w:szCs w:val="24"/>
        </w:rPr>
        <w:t>аналогичные общегородские мероприятия.</w:t>
      </w:r>
    </w:p>
    <w:p w14:paraId="49B7357F" w14:textId="78655EFA" w:rsidR="00780AD0" w:rsidRPr="00F70DC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3.3.2.4.  Сведения о получении </w:t>
      </w:r>
      <w:r w:rsidR="00A71720" w:rsidRPr="00556763">
        <w:rPr>
          <w:rFonts w:ascii="Times New Roman" w:hAnsi="Times New Roman" w:cs="Times New Roman"/>
          <w:sz w:val="24"/>
          <w:szCs w:val="24"/>
        </w:rPr>
        <w:t xml:space="preserve">участником отбора </w:t>
      </w:r>
      <w:r w:rsidRPr="00556763">
        <w:rPr>
          <w:rFonts w:ascii="Times New Roman" w:hAnsi="Times New Roman" w:cs="Times New Roman"/>
          <w:sz w:val="24"/>
          <w:szCs w:val="24"/>
        </w:rPr>
        <w:t>наград,</w:t>
      </w:r>
      <w:r w:rsidRPr="008D3223">
        <w:rPr>
          <w:rFonts w:ascii="Times New Roman" w:hAnsi="Times New Roman" w:cs="Times New Roman"/>
          <w:sz w:val="24"/>
          <w:szCs w:val="24"/>
        </w:rPr>
        <w:t xml:space="preserve"> премий международного или </w:t>
      </w:r>
      <w:r w:rsidRPr="00F70DCC">
        <w:rPr>
          <w:rFonts w:ascii="Times New Roman" w:hAnsi="Times New Roman" w:cs="Times New Roman"/>
          <w:sz w:val="24"/>
          <w:szCs w:val="24"/>
        </w:rPr>
        <w:t>общероссийского характера за проведение аналогичных общегородских мероприятий.</w:t>
      </w:r>
    </w:p>
    <w:p w14:paraId="148C2EF8" w14:textId="57AC641B" w:rsidR="00780AD0" w:rsidRPr="00E018D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CC">
        <w:rPr>
          <w:rFonts w:ascii="Times New Roman" w:hAnsi="Times New Roman" w:cs="Times New Roman"/>
          <w:sz w:val="24"/>
          <w:szCs w:val="24"/>
        </w:rPr>
        <w:t>3.3.3.  Все страницы заяв</w:t>
      </w:r>
      <w:r w:rsidR="001C08C9" w:rsidRPr="00F70DCC">
        <w:rPr>
          <w:rFonts w:ascii="Times New Roman" w:hAnsi="Times New Roman" w:cs="Times New Roman"/>
          <w:sz w:val="24"/>
          <w:szCs w:val="24"/>
        </w:rPr>
        <w:t xml:space="preserve">ки </w:t>
      </w:r>
      <w:r w:rsidRPr="00F70DCC">
        <w:rPr>
          <w:rFonts w:ascii="Times New Roman" w:hAnsi="Times New Roman" w:cs="Times New Roman"/>
          <w:sz w:val="24"/>
          <w:szCs w:val="24"/>
        </w:rPr>
        <w:t>и прилагаемый к не</w:t>
      </w:r>
      <w:r w:rsidR="001C08C9" w:rsidRPr="00F70DCC">
        <w:rPr>
          <w:rFonts w:ascii="Times New Roman" w:hAnsi="Times New Roman" w:cs="Times New Roman"/>
          <w:sz w:val="24"/>
          <w:szCs w:val="24"/>
        </w:rPr>
        <w:t>й</w:t>
      </w:r>
      <w:r w:rsidRPr="00F70DCC">
        <w:rPr>
          <w:rFonts w:ascii="Times New Roman" w:hAnsi="Times New Roman" w:cs="Times New Roman"/>
          <w:sz w:val="24"/>
          <w:szCs w:val="24"/>
        </w:rPr>
        <w:t xml:space="preserve"> комплект документов, указанных в </w:t>
      </w:r>
      <w:hyperlink r:id="rId20" w:anchor="P95" w:history="1">
        <w:r w:rsidRPr="00F70DCC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3.3.1</w:t>
        </w:r>
      </w:hyperlink>
      <w:r w:rsidRPr="00F70DC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anchor="P124" w:history="1">
        <w:r w:rsidRPr="00F70DCC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3.3.2</w:t>
        </w:r>
      </w:hyperlink>
      <w:r w:rsidRPr="00F70DCC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BB270A" w:rsidRPr="00F70DCC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133F62" w:rsidRPr="00F70DCC">
        <w:rPr>
          <w:rFonts w:ascii="Times New Roman" w:hAnsi="Times New Roman" w:cs="Times New Roman"/>
          <w:sz w:val="24"/>
          <w:szCs w:val="24"/>
        </w:rPr>
        <w:t xml:space="preserve">быть </w:t>
      </w:r>
      <w:r w:rsidR="00BB270A" w:rsidRPr="00F70DCC">
        <w:rPr>
          <w:rFonts w:ascii="Times New Roman" w:hAnsi="Times New Roman" w:cs="Times New Roman"/>
          <w:sz w:val="24"/>
          <w:szCs w:val="24"/>
        </w:rPr>
        <w:t>представлены в двух </w:t>
      </w:r>
      <w:r w:rsidRPr="00F70DCC">
        <w:rPr>
          <w:rFonts w:ascii="Times New Roman" w:hAnsi="Times New Roman" w:cs="Times New Roman"/>
          <w:sz w:val="24"/>
          <w:szCs w:val="24"/>
        </w:rPr>
        <w:t>видах: на бумажном и электронном носителях. Все</w:t>
      </w:r>
      <w:r w:rsidR="00BB270A" w:rsidRPr="00F70DCC">
        <w:rPr>
          <w:rFonts w:ascii="Times New Roman" w:hAnsi="Times New Roman" w:cs="Times New Roman"/>
          <w:sz w:val="24"/>
          <w:szCs w:val="24"/>
        </w:rPr>
        <w:t xml:space="preserve"> страницы комплекта документов </w:t>
      </w:r>
      <w:r w:rsidRPr="00F70DCC">
        <w:rPr>
          <w:rFonts w:ascii="Times New Roman" w:hAnsi="Times New Roman" w:cs="Times New Roman"/>
          <w:sz w:val="24"/>
          <w:szCs w:val="24"/>
        </w:rPr>
        <w:t>на бумажном носителе должны быть пронумеров</w:t>
      </w:r>
      <w:r w:rsidR="00BB270A" w:rsidRPr="00F70DCC">
        <w:rPr>
          <w:rFonts w:ascii="Times New Roman" w:hAnsi="Times New Roman" w:cs="Times New Roman"/>
          <w:sz w:val="24"/>
          <w:szCs w:val="24"/>
        </w:rPr>
        <w:t xml:space="preserve">аны, прошиты единым комплектом </w:t>
      </w:r>
      <w:r w:rsidRPr="00F70DCC">
        <w:rPr>
          <w:rFonts w:ascii="Times New Roman" w:hAnsi="Times New Roman" w:cs="Times New Roman"/>
          <w:sz w:val="24"/>
          <w:szCs w:val="24"/>
        </w:rPr>
        <w:t>и</w:t>
      </w:r>
      <w:r w:rsidR="002D316B" w:rsidRPr="00F70DCC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 w:rsidRPr="00F70DCC">
        <w:rPr>
          <w:rFonts w:ascii="Times New Roman" w:hAnsi="Times New Roman" w:cs="Times New Roman"/>
          <w:sz w:val="24"/>
          <w:szCs w:val="24"/>
        </w:rPr>
        <w:t xml:space="preserve"> заверены подписью руководителя</w:t>
      </w:r>
      <w:r w:rsidRPr="00E018DC">
        <w:rPr>
          <w:rFonts w:ascii="Times New Roman" w:hAnsi="Times New Roman" w:cs="Times New Roman"/>
          <w:sz w:val="24"/>
          <w:szCs w:val="24"/>
        </w:rPr>
        <w:t xml:space="preserve"> или доверен</w:t>
      </w:r>
      <w:r w:rsidR="00BB270A" w:rsidRPr="00E018DC">
        <w:rPr>
          <w:rFonts w:ascii="Times New Roman" w:hAnsi="Times New Roman" w:cs="Times New Roman"/>
          <w:sz w:val="24"/>
          <w:szCs w:val="24"/>
        </w:rPr>
        <w:t xml:space="preserve">ного лица. Комплект документов </w:t>
      </w:r>
      <w:r w:rsidRPr="00E018DC">
        <w:rPr>
          <w:rFonts w:ascii="Times New Roman" w:hAnsi="Times New Roman" w:cs="Times New Roman"/>
          <w:sz w:val="24"/>
          <w:szCs w:val="24"/>
        </w:rPr>
        <w:t>на электронном носителе по</w:t>
      </w:r>
      <w:r w:rsidR="00BB270A" w:rsidRPr="00E018DC">
        <w:rPr>
          <w:rFonts w:ascii="Times New Roman" w:hAnsi="Times New Roman" w:cs="Times New Roman"/>
          <w:sz w:val="24"/>
          <w:szCs w:val="24"/>
        </w:rPr>
        <w:t>дается на USB</w:t>
      </w:r>
      <w:r w:rsidR="00BB270A" w:rsidRPr="00E018DC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="00BB270A" w:rsidRPr="00E018DC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BB270A" w:rsidRPr="00E018DC">
        <w:rPr>
          <w:rFonts w:ascii="Times New Roman" w:hAnsi="Times New Roman" w:cs="Times New Roman"/>
          <w:sz w:val="24"/>
          <w:szCs w:val="24"/>
        </w:rPr>
        <w:t>-накопителе в </w:t>
      </w:r>
      <w:r w:rsidRPr="00E018DC">
        <w:rPr>
          <w:rFonts w:ascii="Times New Roman" w:hAnsi="Times New Roman" w:cs="Times New Roman"/>
          <w:sz w:val="24"/>
          <w:szCs w:val="24"/>
        </w:rPr>
        <w:t>формате PDF.</w:t>
      </w:r>
    </w:p>
    <w:p w14:paraId="143868A8" w14:textId="16515616" w:rsidR="00525277" w:rsidRPr="00E018DC" w:rsidRDefault="0004192D" w:rsidP="00525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Участник отбора</w:t>
      </w:r>
      <w:r w:rsidR="00525277" w:rsidRPr="00E018DC">
        <w:rPr>
          <w:rFonts w:ascii="Times New Roman" w:hAnsi="Times New Roman" w:cs="Times New Roman"/>
          <w:sz w:val="24"/>
          <w:szCs w:val="24"/>
        </w:rPr>
        <w:t xml:space="preserve"> обязан обеспечить соблюдение законодательства о персональных данных при представлении </w:t>
      </w:r>
      <w:r w:rsidRPr="00E018DC">
        <w:rPr>
          <w:rFonts w:ascii="Times New Roman" w:hAnsi="Times New Roman" w:cs="Times New Roman"/>
          <w:sz w:val="24"/>
          <w:szCs w:val="24"/>
        </w:rPr>
        <w:t xml:space="preserve">заявки и </w:t>
      </w:r>
      <w:r w:rsidR="00525277" w:rsidRPr="00E018DC">
        <w:rPr>
          <w:rFonts w:ascii="Times New Roman" w:hAnsi="Times New Roman" w:cs="Times New Roman"/>
          <w:sz w:val="24"/>
          <w:szCs w:val="24"/>
        </w:rPr>
        <w:t>документов</w:t>
      </w:r>
      <w:r w:rsidRPr="00E018DC">
        <w:rPr>
          <w:rFonts w:ascii="Times New Roman" w:hAnsi="Times New Roman" w:cs="Times New Roman"/>
          <w:sz w:val="24"/>
          <w:szCs w:val="24"/>
        </w:rPr>
        <w:t>.</w:t>
      </w:r>
    </w:p>
    <w:p w14:paraId="60F28DCC" w14:textId="33D6DC1A" w:rsidR="00780AD0" w:rsidRPr="008D322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223">
        <w:rPr>
          <w:rFonts w:ascii="Times New Roman" w:hAnsi="Times New Roman" w:cs="Times New Roman"/>
          <w:sz w:val="24"/>
          <w:szCs w:val="24"/>
        </w:rPr>
        <w:t>3.3.4.  Заяв</w:t>
      </w:r>
      <w:r w:rsidR="001C08C9">
        <w:rPr>
          <w:rFonts w:ascii="Times New Roman" w:hAnsi="Times New Roman" w:cs="Times New Roman"/>
          <w:sz w:val="24"/>
          <w:szCs w:val="24"/>
        </w:rPr>
        <w:t>ка</w:t>
      </w:r>
      <w:r w:rsidRPr="008D3223">
        <w:rPr>
          <w:rFonts w:ascii="Times New Roman" w:hAnsi="Times New Roman" w:cs="Times New Roman"/>
          <w:sz w:val="24"/>
          <w:szCs w:val="24"/>
        </w:rPr>
        <w:t xml:space="preserve"> и документы регистрируются Комитетом в соответствии </w:t>
      </w:r>
      <w:r w:rsidRPr="008D3223">
        <w:rPr>
          <w:rFonts w:ascii="Times New Roman" w:hAnsi="Times New Roman" w:cs="Times New Roman"/>
          <w:sz w:val="24"/>
          <w:szCs w:val="24"/>
        </w:rPr>
        <w:br/>
        <w:t>с правилами организации документооборота.</w:t>
      </w:r>
    </w:p>
    <w:p w14:paraId="5436C3AB" w14:textId="178A51EF" w:rsidR="00780AD0" w:rsidRPr="008D322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223">
        <w:rPr>
          <w:rFonts w:ascii="Times New Roman" w:hAnsi="Times New Roman" w:cs="Times New Roman"/>
          <w:sz w:val="24"/>
          <w:szCs w:val="24"/>
        </w:rPr>
        <w:t>3.3.5.  Внесение изменений в заяв</w:t>
      </w:r>
      <w:r w:rsidR="001C08C9">
        <w:rPr>
          <w:rFonts w:ascii="Times New Roman" w:hAnsi="Times New Roman" w:cs="Times New Roman"/>
          <w:sz w:val="24"/>
          <w:szCs w:val="24"/>
        </w:rPr>
        <w:t>ку</w:t>
      </w:r>
      <w:r w:rsidRPr="008D3223">
        <w:rPr>
          <w:rFonts w:ascii="Times New Roman" w:hAnsi="Times New Roman" w:cs="Times New Roman"/>
          <w:sz w:val="24"/>
          <w:szCs w:val="24"/>
        </w:rPr>
        <w:t xml:space="preserve"> и документы после их регистрации не допускается.</w:t>
      </w:r>
    </w:p>
    <w:p w14:paraId="53FD5AED" w14:textId="57EF2B2E" w:rsidR="00780AD0" w:rsidRPr="0055676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3.3.6.  Документы </w:t>
      </w:r>
      <w:r w:rsidR="00A71720" w:rsidRPr="00556763">
        <w:rPr>
          <w:rFonts w:ascii="Times New Roman" w:hAnsi="Times New Roman" w:cs="Times New Roman"/>
          <w:sz w:val="24"/>
          <w:szCs w:val="24"/>
        </w:rPr>
        <w:t xml:space="preserve">участнику отбора </w:t>
      </w:r>
      <w:r w:rsidRPr="00556763">
        <w:rPr>
          <w:rFonts w:ascii="Times New Roman" w:hAnsi="Times New Roman" w:cs="Times New Roman"/>
          <w:sz w:val="24"/>
          <w:szCs w:val="24"/>
        </w:rPr>
        <w:t>не возвращаются, за исключением случая, указанного в пункте 3.3.7 настоящего Порядка.</w:t>
      </w:r>
    </w:p>
    <w:p w14:paraId="43914C51" w14:textId="1F68E2ED" w:rsidR="00BB270A" w:rsidRPr="0055676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3.3.7.  Заяв</w:t>
      </w:r>
      <w:r w:rsidR="001C08C9" w:rsidRPr="00556763">
        <w:rPr>
          <w:rFonts w:ascii="Times New Roman" w:hAnsi="Times New Roman" w:cs="Times New Roman"/>
          <w:sz w:val="24"/>
          <w:szCs w:val="24"/>
        </w:rPr>
        <w:t>ка</w:t>
      </w:r>
      <w:r w:rsidRPr="00556763">
        <w:rPr>
          <w:rFonts w:ascii="Times New Roman" w:hAnsi="Times New Roman" w:cs="Times New Roman"/>
          <w:sz w:val="24"/>
          <w:szCs w:val="24"/>
        </w:rPr>
        <w:t xml:space="preserve"> и документы могут быть отозваны до </w:t>
      </w:r>
      <w:r w:rsidR="00BB270A" w:rsidRPr="00556763">
        <w:rPr>
          <w:rFonts w:ascii="Times New Roman" w:hAnsi="Times New Roman" w:cs="Times New Roman"/>
          <w:sz w:val="24"/>
          <w:szCs w:val="24"/>
        </w:rPr>
        <w:t>подведения итогов </w:t>
      </w:r>
      <w:r w:rsidR="00387B5A" w:rsidRPr="00556763">
        <w:rPr>
          <w:rFonts w:ascii="Times New Roman" w:hAnsi="Times New Roman" w:cs="Times New Roman"/>
          <w:sz w:val="24"/>
          <w:szCs w:val="24"/>
        </w:rPr>
        <w:t>конкурсного отбора</w:t>
      </w:r>
      <w:r w:rsidRPr="00556763">
        <w:rPr>
          <w:rFonts w:ascii="Times New Roman" w:hAnsi="Times New Roman" w:cs="Times New Roman"/>
          <w:sz w:val="24"/>
          <w:szCs w:val="24"/>
        </w:rPr>
        <w:t xml:space="preserve"> путем направления </w:t>
      </w:r>
      <w:r w:rsidR="00A71720" w:rsidRPr="00556763">
        <w:rPr>
          <w:rFonts w:ascii="Times New Roman" w:hAnsi="Times New Roman" w:cs="Times New Roman"/>
          <w:sz w:val="24"/>
          <w:szCs w:val="24"/>
        </w:rPr>
        <w:t xml:space="preserve">участником отбора </w:t>
      </w:r>
      <w:r w:rsidRPr="00556763">
        <w:rPr>
          <w:rFonts w:ascii="Times New Roman" w:hAnsi="Times New Roman" w:cs="Times New Roman"/>
          <w:sz w:val="24"/>
          <w:szCs w:val="24"/>
        </w:rPr>
        <w:t xml:space="preserve">соответствующего обращения в Комитет в письменном виде в свободной форме. </w:t>
      </w:r>
    </w:p>
    <w:p w14:paraId="39960DD7" w14:textId="4983F9F4" w:rsidR="00780AD0" w:rsidRPr="00556763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Комитет в течение пяти рабочих дней с даты</w:t>
      </w:r>
      <w:r w:rsidR="00BB270A" w:rsidRPr="00556763">
        <w:rPr>
          <w:rFonts w:ascii="Times New Roman" w:hAnsi="Times New Roman" w:cs="Times New Roman"/>
          <w:sz w:val="24"/>
          <w:szCs w:val="24"/>
        </w:rPr>
        <w:t xml:space="preserve"> получения обращения возвращает </w:t>
      </w:r>
      <w:r w:rsidRPr="00556763">
        <w:rPr>
          <w:rFonts w:ascii="Times New Roman" w:hAnsi="Times New Roman" w:cs="Times New Roman"/>
          <w:sz w:val="24"/>
          <w:szCs w:val="24"/>
        </w:rPr>
        <w:t>заяв</w:t>
      </w:r>
      <w:r w:rsidR="001C08C9" w:rsidRPr="00556763">
        <w:rPr>
          <w:rFonts w:ascii="Times New Roman" w:hAnsi="Times New Roman" w:cs="Times New Roman"/>
          <w:sz w:val="24"/>
          <w:szCs w:val="24"/>
        </w:rPr>
        <w:t>ку</w:t>
      </w:r>
      <w:r w:rsidRPr="00556763">
        <w:rPr>
          <w:rFonts w:ascii="Times New Roman" w:hAnsi="Times New Roman" w:cs="Times New Roman"/>
          <w:sz w:val="24"/>
          <w:szCs w:val="24"/>
        </w:rPr>
        <w:t xml:space="preserve"> и</w:t>
      </w:r>
      <w:r w:rsidR="00BB270A" w:rsidRPr="00556763">
        <w:rPr>
          <w:rFonts w:ascii="Times New Roman" w:hAnsi="Times New Roman" w:cs="Times New Roman"/>
          <w:sz w:val="24"/>
          <w:szCs w:val="24"/>
        </w:rPr>
        <w:t xml:space="preserve"> </w:t>
      </w:r>
      <w:r w:rsidRPr="00556763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A71720" w:rsidRPr="00556763">
        <w:rPr>
          <w:rFonts w:ascii="Times New Roman" w:hAnsi="Times New Roman" w:cs="Times New Roman"/>
          <w:sz w:val="24"/>
          <w:szCs w:val="24"/>
        </w:rPr>
        <w:t xml:space="preserve">участнику отбора </w:t>
      </w:r>
      <w:r w:rsidR="00BB270A" w:rsidRPr="00556763">
        <w:rPr>
          <w:rFonts w:ascii="Times New Roman" w:hAnsi="Times New Roman" w:cs="Times New Roman"/>
          <w:sz w:val="24"/>
          <w:szCs w:val="24"/>
        </w:rPr>
        <w:t>с </w:t>
      </w:r>
      <w:r w:rsidRPr="00556763">
        <w:rPr>
          <w:rFonts w:ascii="Times New Roman" w:hAnsi="Times New Roman" w:cs="Times New Roman"/>
          <w:sz w:val="24"/>
          <w:szCs w:val="24"/>
        </w:rPr>
        <w:t>сопроводительным письмом.</w:t>
      </w:r>
    </w:p>
    <w:p w14:paraId="558B8494" w14:textId="0548A367" w:rsidR="00A71720" w:rsidRPr="00556763" w:rsidRDefault="001C08C9" w:rsidP="00A71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763">
        <w:rPr>
          <w:rFonts w:ascii="Times New Roman" w:hAnsi="Times New Roman" w:cs="Times New Roman"/>
          <w:sz w:val="24"/>
          <w:szCs w:val="24"/>
        </w:rPr>
        <w:t>3.3.8.  Заявка</w:t>
      </w:r>
      <w:r w:rsidR="00780AD0" w:rsidRPr="00556763">
        <w:rPr>
          <w:rFonts w:ascii="Times New Roman" w:hAnsi="Times New Roman" w:cs="Times New Roman"/>
          <w:sz w:val="24"/>
          <w:szCs w:val="24"/>
        </w:rPr>
        <w:t xml:space="preserve"> и документы представляются </w:t>
      </w:r>
      <w:r w:rsidR="00A71720" w:rsidRPr="00556763">
        <w:rPr>
          <w:rFonts w:ascii="Times New Roman" w:hAnsi="Times New Roman" w:cs="Times New Roman"/>
          <w:sz w:val="24"/>
          <w:szCs w:val="24"/>
        </w:rPr>
        <w:t>участниками отбора</w:t>
      </w:r>
      <w:r w:rsidR="00780AD0" w:rsidRPr="00556763">
        <w:rPr>
          <w:rFonts w:ascii="Times New Roman" w:hAnsi="Times New Roman" w:cs="Times New Roman"/>
          <w:sz w:val="24"/>
          <w:szCs w:val="24"/>
        </w:rPr>
        <w:t xml:space="preserve"> в срок и место, которые установлены в </w:t>
      </w:r>
      <w:r w:rsidRPr="00556763">
        <w:rPr>
          <w:rFonts w:ascii="Times New Roman" w:hAnsi="Times New Roman" w:cs="Times New Roman"/>
          <w:sz w:val="24"/>
          <w:szCs w:val="24"/>
        </w:rPr>
        <w:t>объявлении</w:t>
      </w:r>
      <w:r w:rsidR="00780AD0" w:rsidRPr="00556763">
        <w:rPr>
          <w:rFonts w:ascii="Times New Roman" w:hAnsi="Times New Roman" w:cs="Times New Roman"/>
          <w:sz w:val="24"/>
          <w:szCs w:val="24"/>
        </w:rPr>
        <w:t>.</w:t>
      </w:r>
      <w:r w:rsidR="00A71720" w:rsidRPr="0055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объявление). Представление заявки и документов почтовым отправлением не допускается. </w:t>
      </w:r>
    </w:p>
    <w:p w14:paraId="229DAE8A" w14:textId="5557717E" w:rsidR="00A71720" w:rsidRPr="00556763" w:rsidRDefault="00A71720" w:rsidP="00A717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3.3.9. Сроки размещения объявления на сайт</w:t>
      </w:r>
      <w:r w:rsidR="00A468E8" w:rsidRPr="00556763">
        <w:rPr>
          <w:rFonts w:ascii="Times New Roman" w:hAnsi="Times New Roman" w:cs="Times New Roman"/>
          <w:sz w:val="24"/>
          <w:szCs w:val="24"/>
        </w:rPr>
        <w:t>е</w:t>
      </w:r>
      <w:r w:rsidRPr="00556763">
        <w:rPr>
          <w:rFonts w:ascii="Times New Roman" w:hAnsi="Times New Roman" w:cs="Times New Roman"/>
          <w:sz w:val="24"/>
          <w:szCs w:val="24"/>
        </w:rPr>
        <w:t xml:space="preserve"> Комитета с указанием сведений, перечисленных в пункте 21 общих требований, определенных в соответствии с положениями Порядка и нормативного правового акта Комитета, регулирующего отдельные вопросы предоставления субсидии, утверждаются Комитетом и не могут превышать трех месяцев со дня утверждения настоящего Порядка.</w:t>
      </w:r>
    </w:p>
    <w:p w14:paraId="41BF93C6" w14:textId="1B5B431A" w:rsidR="00A71720" w:rsidRPr="00556763" w:rsidRDefault="00A71720" w:rsidP="00A717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Информация о странице сайта Комитета, на которой размещается объявление, объявление об отмене отбора, информация о ходе и результатах отбора, публикуется на едином портале. Размещение объявления на сайте Комитета осуществляется не ранее размещения сведений о субсидии на едином порта</w:t>
      </w:r>
      <w:r w:rsidR="00E018DC">
        <w:rPr>
          <w:rFonts w:ascii="Times New Roman" w:hAnsi="Times New Roman" w:cs="Times New Roman"/>
          <w:sz w:val="24"/>
          <w:szCs w:val="24"/>
        </w:rPr>
        <w:t>ле в соответствии с пунктом 1.5 </w:t>
      </w:r>
      <w:r w:rsidRPr="00556763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14:paraId="7C64C55A" w14:textId="63C67327" w:rsidR="00780AD0" w:rsidRPr="00556763" w:rsidRDefault="00A71720" w:rsidP="00A717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 xml:space="preserve">3.3.10. </w:t>
      </w:r>
      <w:r w:rsidR="00780AD0" w:rsidRPr="00556763">
        <w:rPr>
          <w:rFonts w:ascii="Times New Roman" w:hAnsi="Times New Roman" w:cs="Times New Roman"/>
          <w:sz w:val="24"/>
          <w:szCs w:val="24"/>
        </w:rPr>
        <w:t xml:space="preserve">Порядок и сроки предоставления разъяснений положений </w:t>
      </w:r>
      <w:r w:rsidR="0039221A" w:rsidRPr="00556763">
        <w:rPr>
          <w:rFonts w:ascii="Times New Roman" w:hAnsi="Times New Roman" w:cs="Times New Roman"/>
          <w:sz w:val="24"/>
          <w:szCs w:val="24"/>
        </w:rPr>
        <w:t>объявления</w:t>
      </w:r>
      <w:r w:rsidR="00780AD0" w:rsidRPr="00556763">
        <w:rPr>
          <w:rFonts w:ascii="Times New Roman" w:hAnsi="Times New Roman" w:cs="Times New Roman"/>
          <w:sz w:val="24"/>
          <w:szCs w:val="24"/>
        </w:rPr>
        <w:t xml:space="preserve"> утверждаются Комитетом.</w:t>
      </w:r>
    </w:p>
    <w:p w14:paraId="6E193769" w14:textId="77777777" w:rsidR="0039221A" w:rsidRDefault="00780AD0" w:rsidP="00B51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763">
        <w:rPr>
          <w:rFonts w:ascii="Times New Roman" w:hAnsi="Times New Roman" w:cs="Times New Roman"/>
          <w:sz w:val="24"/>
          <w:szCs w:val="24"/>
        </w:rPr>
        <w:t>3.3.11.  Срок представления заяв</w:t>
      </w:r>
      <w:r w:rsidR="0039221A" w:rsidRPr="00556763">
        <w:rPr>
          <w:rFonts w:ascii="Times New Roman" w:hAnsi="Times New Roman" w:cs="Times New Roman"/>
          <w:sz w:val="24"/>
          <w:szCs w:val="24"/>
        </w:rPr>
        <w:t>ки</w:t>
      </w:r>
      <w:r w:rsidR="002D316B" w:rsidRPr="00556763">
        <w:rPr>
          <w:rFonts w:ascii="Times New Roman" w:hAnsi="Times New Roman" w:cs="Times New Roman"/>
          <w:sz w:val="24"/>
          <w:szCs w:val="24"/>
        </w:rPr>
        <w:t xml:space="preserve"> и</w:t>
      </w:r>
      <w:r w:rsidR="002D316B">
        <w:rPr>
          <w:rFonts w:ascii="Times New Roman" w:hAnsi="Times New Roman" w:cs="Times New Roman"/>
          <w:sz w:val="24"/>
          <w:szCs w:val="24"/>
        </w:rPr>
        <w:t xml:space="preserve"> документов не должен быть </w:t>
      </w:r>
      <w:r w:rsidRPr="008D3223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2D316B">
        <w:rPr>
          <w:rFonts w:ascii="Times New Roman" w:hAnsi="Times New Roman" w:cs="Times New Roman"/>
          <w:sz w:val="24"/>
          <w:szCs w:val="24"/>
        </w:rPr>
        <w:t>30 </w:t>
      </w:r>
      <w:r w:rsidRPr="008D3223">
        <w:rPr>
          <w:rFonts w:ascii="Times New Roman" w:hAnsi="Times New Roman" w:cs="Times New Roman"/>
          <w:sz w:val="24"/>
          <w:szCs w:val="24"/>
        </w:rPr>
        <w:t>календарных дней, следующих</w:t>
      </w:r>
      <w:r w:rsidR="002D316B">
        <w:rPr>
          <w:rFonts w:ascii="Times New Roman" w:hAnsi="Times New Roman" w:cs="Times New Roman"/>
          <w:sz w:val="24"/>
          <w:szCs w:val="24"/>
        </w:rPr>
        <w:t xml:space="preserve"> за днем размещения </w:t>
      </w:r>
      <w:r w:rsidR="0039221A">
        <w:rPr>
          <w:rFonts w:ascii="Times New Roman" w:hAnsi="Times New Roman" w:cs="Times New Roman"/>
          <w:sz w:val="24"/>
          <w:szCs w:val="24"/>
        </w:rPr>
        <w:t xml:space="preserve">объявления. </w:t>
      </w:r>
    </w:p>
    <w:p w14:paraId="6C910E63" w14:textId="77777777" w:rsidR="00764095" w:rsidRPr="008D3223" w:rsidRDefault="00764095" w:rsidP="009C04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76388F" w14:textId="77777777" w:rsidR="00780AD0" w:rsidRPr="008D3223" w:rsidRDefault="00780AD0" w:rsidP="009C047C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4"/>
        </w:rPr>
      </w:pPr>
      <w:r w:rsidRPr="008D3223">
        <w:rPr>
          <w:rFonts w:ascii="Times New Roman" w:hAnsi="Times New Roman" w:cs="Times New Roman"/>
          <w:sz w:val="24"/>
        </w:rPr>
        <w:t>4. Порядок проведения конкурсного отбора</w:t>
      </w:r>
    </w:p>
    <w:p w14:paraId="04E4D737" w14:textId="77777777" w:rsidR="00C72E85" w:rsidRDefault="00C72E85" w:rsidP="009C047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2F63028" w14:textId="3169D683" w:rsidR="00780AD0" w:rsidRPr="005256C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D3223">
        <w:rPr>
          <w:rFonts w:ascii="Times New Roman" w:hAnsi="Times New Roman" w:cs="Times New Roman"/>
          <w:sz w:val="24"/>
        </w:rPr>
        <w:t>4.1.  </w:t>
      </w:r>
      <w:r w:rsidRPr="005256C0">
        <w:rPr>
          <w:rFonts w:ascii="Times New Roman" w:hAnsi="Times New Roman" w:cs="Times New Roman"/>
          <w:sz w:val="24"/>
        </w:rPr>
        <w:t>Конкурсный отбор проводится в целях принятия решений о предоставлении (</w:t>
      </w:r>
      <w:proofErr w:type="spellStart"/>
      <w:r w:rsidRPr="005256C0">
        <w:rPr>
          <w:rFonts w:ascii="Times New Roman" w:hAnsi="Times New Roman" w:cs="Times New Roman"/>
          <w:sz w:val="24"/>
        </w:rPr>
        <w:t>непредоставлении</w:t>
      </w:r>
      <w:proofErr w:type="spellEnd"/>
      <w:r w:rsidRPr="005256C0">
        <w:rPr>
          <w:rFonts w:ascii="Times New Roman" w:hAnsi="Times New Roman" w:cs="Times New Roman"/>
          <w:sz w:val="24"/>
        </w:rPr>
        <w:t xml:space="preserve">) субсидии </w:t>
      </w:r>
      <w:r w:rsidR="00A71720" w:rsidRPr="005256C0">
        <w:rPr>
          <w:rFonts w:ascii="Times New Roman" w:hAnsi="Times New Roman" w:cs="Times New Roman"/>
          <w:sz w:val="24"/>
        </w:rPr>
        <w:t>участнику отбора</w:t>
      </w:r>
      <w:r w:rsidRPr="005256C0">
        <w:rPr>
          <w:rFonts w:ascii="Times New Roman" w:hAnsi="Times New Roman" w:cs="Times New Roman"/>
          <w:sz w:val="24"/>
        </w:rPr>
        <w:t xml:space="preserve"> и размере предоставляемой субсидии.</w:t>
      </w:r>
    </w:p>
    <w:p w14:paraId="39A2290D" w14:textId="50FFF3FB" w:rsidR="00780AD0" w:rsidRPr="005256C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 xml:space="preserve">4.2.  В целях </w:t>
      </w:r>
      <w:r w:rsidR="00A71720" w:rsidRPr="005256C0">
        <w:rPr>
          <w:rFonts w:ascii="Times New Roman" w:hAnsi="Times New Roman" w:cs="Times New Roman"/>
          <w:sz w:val="24"/>
        </w:rPr>
        <w:t>проведения конкурсного отбора</w:t>
      </w:r>
      <w:r w:rsidR="00556763" w:rsidRPr="005256C0">
        <w:rPr>
          <w:rFonts w:ascii="Times New Roman" w:hAnsi="Times New Roman" w:cs="Times New Roman"/>
          <w:sz w:val="24"/>
        </w:rPr>
        <w:t xml:space="preserve"> Комитет </w:t>
      </w:r>
      <w:r w:rsidR="00A71720" w:rsidRPr="005256C0">
        <w:rPr>
          <w:rFonts w:ascii="Times New Roman" w:hAnsi="Times New Roman" w:cs="Times New Roman"/>
          <w:sz w:val="24"/>
        </w:rPr>
        <w:t>создает</w:t>
      </w:r>
      <w:r w:rsidRPr="005256C0">
        <w:rPr>
          <w:rFonts w:ascii="Times New Roman" w:hAnsi="Times New Roman" w:cs="Times New Roman"/>
          <w:sz w:val="24"/>
        </w:rPr>
        <w:t xml:space="preserve"> конкурсн</w:t>
      </w:r>
      <w:r w:rsidR="00A71720" w:rsidRPr="005256C0">
        <w:rPr>
          <w:rFonts w:ascii="Times New Roman" w:hAnsi="Times New Roman" w:cs="Times New Roman"/>
          <w:sz w:val="24"/>
        </w:rPr>
        <w:t>ую</w:t>
      </w:r>
      <w:r w:rsidRPr="005256C0">
        <w:rPr>
          <w:rFonts w:ascii="Times New Roman" w:hAnsi="Times New Roman" w:cs="Times New Roman"/>
          <w:sz w:val="24"/>
        </w:rPr>
        <w:t xml:space="preserve"> комисси</w:t>
      </w:r>
      <w:r w:rsidR="00A71720" w:rsidRPr="005256C0">
        <w:rPr>
          <w:rFonts w:ascii="Times New Roman" w:hAnsi="Times New Roman" w:cs="Times New Roman"/>
          <w:sz w:val="24"/>
        </w:rPr>
        <w:t>ю, утверждает ее состав и положение</w:t>
      </w:r>
      <w:r w:rsidRPr="005256C0">
        <w:rPr>
          <w:rFonts w:ascii="Times New Roman" w:hAnsi="Times New Roman" w:cs="Times New Roman"/>
          <w:sz w:val="24"/>
        </w:rPr>
        <w:t>.</w:t>
      </w:r>
    </w:p>
    <w:p w14:paraId="1D0DAC3F" w14:textId="77777777" w:rsidR="00780AD0" w:rsidRPr="005256C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>Решения конкурсной комиссии оформляются протоколами.</w:t>
      </w:r>
    </w:p>
    <w:p w14:paraId="3095B32C" w14:textId="77777777" w:rsidR="00780AD0" w:rsidRPr="005256C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>4.3.  Конкурсный отбор проводится в следующем порядке:</w:t>
      </w:r>
    </w:p>
    <w:p w14:paraId="7A0760FE" w14:textId="06AF4F73" w:rsidR="00780AD0" w:rsidRPr="009C047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6C0">
        <w:rPr>
          <w:rFonts w:ascii="Times New Roman" w:hAnsi="Times New Roman" w:cs="Times New Roman"/>
          <w:sz w:val="24"/>
        </w:rPr>
        <w:t>4.3.1.  Конкурсная комисс</w:t>
      </w:r>
      <w:r w:rsidRPr="005256C0">
        <w:rPr>
          <w:rFonts w:ascii="Times New Roman" w:hAnsi="Times New Roman" w:cs="Times New Roman"/>
          <w:sz w:val="24"/>
          <w:szCs w:val="24"/>
        </w:rPr>
        <w:t>ия осуществляет рассмотрение</w:t>
      </w:r>
      <w:r w:rsidR="00E10A14" w:rsidRPr="005256C0">
        <w:rPr>
          <w:rFonts w:ascii="Times New Roman" w:hAnsi="Times New Roman" w:cs="Times New Roman"/>
          <w:sz w:val="24"/>
          <w:szCs w:val="24"/>
        </w:rPr>
        <w:t xml:space="preserve"> (проверку)</w:t>
      </w:r>
      <w:r w:rsidRPr="005256C0">
        <w:rPr>
          <w:rFonts w:ascii="Times New Roman" w:hAnsi="Times New Roman" w:cs="Times New Roman"/>
          <w:sz w:val="24"/>
          <w:szCs w:val="24"/>
        </w:rPr>
        <w:t xml:space="preserve"> заяв</w:t>
      </w:r>
      <w:r w:rsidR="00A71720" w:rsidRPr="005256C0">
        <w:rPr>
          <w:rFonts w:ascii="Times New Roman" w:hAnsi="Times New Roman" w:cs="Times New Roman"/>
          <w:sz w:val="24"/>
          <w:szCs w:val="24"/>
        </w:rPr>
        <w:t>ок</w:t>
      </w:r>
      <w:r w:rsidRPr="005256C0">
        <w:rPr>
          <w:rFonts w:ascii="Times New Roman" w:hAnsi="Times New Roman" w:cs="Times New Roman"/>
          <w:sz w:val="24"/>
          <w:szCs w:val="24"/>
        </w:rPr>
        <w:t xml:space="preserve"> и документов:</w:t>
      </w:r>
    </w:p>
    <w:p w14:paraId="0820F174" w14:textId="590FB0CB" w:rsidR="00780AD0" w:rsidRPr="009C047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7C">
        <w:rPr>
          <w:rFonts w:ascii="Times New Roman" w:hAnsi="Times New Roman" w:cs="Times New Roman"/>
          <w:sz w:val="24"/>
          <w:szCs w:val="24"/>
        </w:rPr>
        <w:t xml:space="preserve">на соответствие </w:t>
      </w:r>
      <w:r w:rsidR="00A71720" w:rsidRPr="009C047C">
        <w:rPr>
          <w:rFonts w:ascii="Times New Roman" w:hAnsi="Times New Roman" w:cs="Times New Roman"/>
          <w:sz w:val="24"/>
          <w:szCs w:val="24"/>
        </w:rPr>
        <w:t>участников отбора</w:t>
      </w:r>
      <w:r w:rsidRPr="009C047C">
        <w:rPr>
          <w:rFonts w:ascii="Times New Roman" w:hAnsi="Times New Roman" w:cs="Times New Roman"/>
          <w:sz w:val="24"/>
          <w:szCs w:val="24"/>
        </w:rPr>
        <w:t xml:space="preserve"> категории отбора;</w:t>
      </w:r>
    </w:p>
    <w:p w14:paraId="72DBA84F" w14:textId="4F2033A3" w:rsidR="00780AD0" w:rsidRPr="009C047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7C">
        <w:rPr>
          <w:rFonts w:ascii="Times New Roman" w:hAnsi="Times New Roman" w:cs="Times New Roman"/>
          <w:sz w:val="24"/>
          <w:szCs w:val="24"/>
        </w:rPr>
        <w:t xml:space="preserve">на соответствие </w:t>
      </w:r>
      <w:r w:rsidR="0064361D" w:rsidRPr="009C047C">
        <w:rPr>
          <w:rFonts w:ascii="Times New Roman" w:hAnsi="Times New Roman" w:cs="Times New Roman"/>
          <w:sz w:val="24"/>
          <w:szCs w:val="24"/>
        </w:rPr>
        <w:t xml:space="preserve">участников отбора </w:t>
      </w:r>
      <w:r w:rsidRPr="009C047C">
        <w:rPr>
          <w:rFonts w:ascii="Times New Roman" w:hAnsi="Times New Roman" w:cs="Times New Roman"/>
          <w:sz w:val="24"/>
          <w:szCs w:val="24"/>
        </w:rPr>
        <w:t xml:space="preserve">условиям предоставления субсидии, предусмотренным в </w:t>
      </w:r>
      <w:hyperlink w:anchor="P63" w:history="1">
        <w:r w:rsidR="005256C0" w:rsidRPr="009C047C">
          <w:rPr>
            <w:rFonts w:ascii="Times New Roman" w:hAnsi="Times New Roman" w:cs="Times New Roman"/>
            <w:sz w:val="24"/>
            <w:szCs w:val="24"/>
          </w:rPr>
          <w:t>пунктах 2.2</w:t>
        </w:r>
      </w:hyperlink>
      <w:r w:rsidR="005256C0" w:rsidRPr="009C047C">
        <w:rPr>
          <w:rFonts w:ascii="Times New Roman" w:hAnsi="Times New Roman" w:cs="Times New Roman"/>
          <w:sz w:val="24"/>
          <w:szCs w:val="24"/>
        </w:rPr>
        <w:t>.1, 2.2.3 - 2.2.1</w:t>
      </w:r>
      <w:r w:rsidR="00E018DC" w:rsidRPr="009C047C">
        <w:rPr>
          <w:rFonts w:ascii="Times New Roman" w:hAnsi="Times New Roman" w:cs="Times New Roman"/>
          <w:sz w:val="24"/>
          <w:szCs w:val="24"/>
        </w:rPr>
        <w:t>5</w:t>
      </w:r>
      <w:r w:rsidR="005256C0" w:rsidRPr="009C047C">
        <w:rPr>
          <w:rFonts w:ascii="Times New Roman" w:hAnsi="Times New Roman" w:cs="Times New Roman"/>
          <w:sz w:val="24"/>
          <w:szCs w:val="24"/>
        </w:rPr>
        <w:t xml:space="preserve"> </w:t>
      </w:r>
      <w:r w:rsidRPr="009C047C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14:paraId="6FD4CF3D" w14:textId="716D1A58" w:rsidR="00780AD0" w:rsidRPr="009C047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7C">
        <w:rPr>
          <w:rFonts w:ascii="Times New Roman" w:hAnsi="Times New Roman" w:cs="Times New Roman"/>
          <w:sz w:val="24"/>
          <w:szCs w:val="24"/>
        </w:rPr>
        <w:t xml:space="preserve">на соответствие требованиям, установленным в </w:t>
      </w:r>
      <w:hyperlink r:id="rId22" w:anchor="P87" w:history="1">
        <w:r w:rsidRPr="009C047C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3.2</w:t>
        </w:r>
      </w:hyperlink>
      <w:r w:rsidRPr="009C04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anchor="P95" w:history="1">
        <w:r w:rsidRPr="009C047C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3.3</w:t>
        </w:r>
      </w:hyperlink>
      <w:r w:rsidRPr="009C047C">
        <w:rPr>
          <w:rFonts w:ascii="Times New Roman" w:hAnsi="Times New Roman" w:cs="Times New Roman"/>
          <w:sz w:val="24"/>
          <w:szCs w:val="24"/>
        </w:rPr>
        <w:t xml:space="preserve"> настоящего Порядка и </w:t>
      </w:r>
      <w:r w:rsidR="0054132C" w:rsidRPr="009C047C">
        <w:rPr>
          <w:rFonts w:ascii="Times New Roman" w:hAnsi="Times New Roman" w:cs="Times New Roman"/>
          <w:sz w:val="24"/>
          <w:szCs w:val="24"/>
        </w:rPr>
        <w:t>объявлении</w:t>
      </w:r>
      <w:r w:rsidRPr="009C047C">
        <w:rPr>
          <w:rFonts w:ascii="Times New Roman" w:hAnsi="Times New Roman" w:cs="Times New Roman"/>
          <w:sz w:val="24"/>
          <w:szCs w:val="24"/>
        </w:rPr>
        <w:t>.</w:t>
      </w:r>
    </w:p>
    <w:p w14:paraId="521F50C5" w14:textId="234B93F9" w:rsidR="00780AD0" w:rsidRPr="009C047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7C">
        <w:rPr>
          <w:rFonts w:ascii="Times New Roman" w:hAnsi="Times New Roman" w:cs="Times New Roman"/>
          <w:sz w:val="24"/>
          <w:szCs w:val="24"/>
        </w:rPr>
        <w:t>По результатам рассмотрения конкурсная комис</w:t>
      </w:r>
      <w:r w:rsidR="00BB270A" w:rsidRPr="009C047C">
        <w:rPr>
          <w:rFonts w:ascii="Times New Roman" w:hAnsi="Times New Roman" w:cs="Times New Roman"/>
          <w:sz w:val="24"/>
          <w:szCs w:val="24"/>
        </w:rPr>
        <w:t>сия принимает решение о допуске </w:t>
      </w:r>
      <w:r w:rsidR="0064361D" w:rsidRPr="009C047C">
        <w:rPr>
          <w:rFonts w:ascii="Times New Roman" w:hAnsi="Times New Roman" w:cs="Times New Roman"/>
          <w:sz w:val="24"/>
          <w:szCs w:val="24"/>
        </w:rPr>
        <w:t xml:space="preserve">участников отбора </w:t>
      </w:r>
      <w:r w:rsidRPr="009C047C">
        <w:rPr>
          <w:rFonts w:ascii="Times New Roman" w:hAnsi="Times New Roman" w:cs="Times New Roman"/>
          <w:sz w:val="24"/>
          <w:szCs w:val="24"/>
        </w:rPr>
        <w:t>к дальнейшему участию в конкурсном отборе.</w:t>
      </w:r>
    </w:p>
    <w:p w14:paraId="596BF4F3" w14:textId="77777777" w:rsidR="0064361D" w:rsidRPr="009C047C" w:rsidRDefault="00780AD0" w:rsidP="006436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7C">
        <w:rPr>
          <w:rFonts w:ascii="Times New Roman" w:hAnsi="Times New Roman" w:cs="Times New Roman"/>
          <w:sz w:val="24"/>
          <w:szCs w:val="24"/>
        </w:rPr>
        <w:t>4.3.1.1.  Основаниями для отклонения заяв</w:t>
      </w:r>
      <w:r w:rsidR="0054132C" w:rsidRPr="009C047C">
        <w:rPr>
          <w:rFonts w:ascii="Times New Roman" w:hAnsi="Times New Roman" w:cs="Times New Roman"/>
          <w:sz w:val="24"/>
          <w:szCs w:val="24"/>
        </w:rPr>
        <w:t>ок</w:t>
      </w:r>
      <w:r w:rsidRPr="009C047C">
        <w:rPr>
          <w:rFonts w:ascii="Times New Roman" w:hAnsi="Times New Roman" w:cs="Times New Roman"/>
          <w:sz w:val="24"/>
          <w:szCs w:val="24"/>
        </w:rPr>
        <w:t xml:space="preserve"> </w:t>
      </w:r>
      <w:r w:rsidR="0064361D" w:rsidRPr="009C047C">
        <w:rPr>
          <w:rFonts w:ascii="Times New Roman" w:hAnsi="Times New Roman" w:cs="Times New Roman"/>
          <w:sz w:val="24"/>
          <w:szCs w:val="24"/>
        </w:rPr>
        <w:t xml:space="preserve">участников отбора </w:t>
      </w:r>
      <w:r w:rsidR="0054132C" w:rsidRPr="009C047C">
        <w:rPr>
          <w:rFonts w:ascii="Times New Roman" w:hAnsi="Times New Roman" w:cs="Times New Roman"/>
          <w:sz w:val="24"/>
          <w:szCs w:val="24"/>
        </w:rPr>
        <w:t>и </w:t>
      </w:r>
      <w:r w:rsidRPr="009C047C">
        <w:rPr>
          <w:rFonts w:ascii="Times New Roman" w:hAnsi="Times New Roman" w:cs="Times New Roman"/>
          <w:sz w:val="24"/>
          <w:szCs w:val="24"/>
        </w:rPr>
        <w:t>отказа в пр</w:t>
      </w:r>
      <w:r w:rsidR="0064361D" w:rsidRPr="009C047C">
        <w:rPr>
          <w:rFonts w:ascii="Times New Roman" w:hAnsi="Times New Roman" w:cs="Times New Roman"/>
          <w:sz w:val="24"/>
          <w:szCs w:val="24"/>
        </w:rPr>
        <w:t>едоставлении субсидии являются:</w:t>
      </w:r>
    </w:p>
    <w:p w14:paraId="16BC7077" w14:textId="0370C60F" w:rsidR="00780AD0" w:rsidRPr="009C047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7C">
        <w:rPr>
          <w:rFonts w:ascii="Times New Roman" w:hAnsi="Times New Roman" w:cs="Times New Roman"/>
          <w:sz w:val="24"/>
          <w:szCs w:val="24"/>
        </w:rPr>
        <w:t xml:space="preserve">несоответствие </w:t>
      </w:r>
      <w:r w:rsidR="0064361D" w:rsidRPr="009C047C">
        <w:rPr>
          <w:rFonts w:ascii="Times New Roman" w:hAnsi="Times New Roman" w:cs="Times New Roman"/>
          <w:sz w:val="24"/>
          <w:szCs w:val="24"/>
        </w:rPr>
        <w:t xml:space="preserve">участников отбора </w:t>
      </w:r>
      <w:r w:rsidRPr="009C047C">
        <w:rPr>
          <w:rFonts w:ascii="Times New Roman" w:hAnsi="Times New Roman" w:cs="Times New Roman"/>
          <w:sz w:val="24"/>
          <w:szCs w:val="24"/>
        </w:rPr>
        <w:t>категории отбора;</w:t>
      </w:r>
    </w:p>
    <w:p w14:paraId="5633545B" w14:textId="6E77A048" w:rsidR="00780AD0" w:rsidRPr="009C047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7C">
        <w:rPr>
          <w:rFonts w:ascii="Times New Roman" w:hAnsi="Times New Roman" w:cs="Times New Roman"/>
          <w:sz w:val="24"/>
          <w:szCs w:val="24"/>
        </w:rPr>
        <w:t xml:space="preserve">несоответствие </w:t>
      </w:r>
      <w:r w:rsidR="0064361D" w:rsidRPr="009C047C">
        <w:rPr>
          <w:rFonts w:ascii="Times New Roman" w:hAnsi="Times New Roman" w:cs="Times New Roman"/>
          <w:sz w:val="24"/>
          <w:szCs w:val="24"/>
        </w:rPr>
        <w:t xml:space="preserve">участников отбора </w:t>
      </w:r>
      <w:r w:rsidRPr="009C047C">
        <w:rPr>
          <w:rFonts w:ascii="Times New Roman" w:hAnsi="Times New Roman" w:cs="Times New Roman"/>
          <w:sz w:val="24"/>
          <w:szCs w:val="24"/>
        </w:rPr>
        <w:t xml:space="preserve">условиям предоставления субсидии, предусмотренным в </w:t>
      </w:r>
      <w:hyperlink w:anchor="P63" w:history="1">
        <w:r w:rsidRPr="009C047C">
          <w:rPr>
            <w:rFonts w:ascii="Times New Roman" w:hAnsi="Times New Roman" w:cs="Times New Roman"/>
            <w:sz w:val="24"/>
            <w:szCs w:val="24"/>
          </w:rPr>
          <w:t>пунктах 2.2</w:t>
        </w:r>
      </w:hyperlink>
      <w:r w:rsidR="00556763" w:rsidRPr="009C047C">
        <w:rPr>
          <w:rFonts w:ascii="Times New Roman" w:hAnsi="Times New Roman" w:cs="Times New Roman"/>
          <w:sz w:val="24"/>
          <w:szCs w:val="24"/>
        </w:rPr>
        <w:t>.1, 2.2.3 -</w:t>
      </w:r>
      <w:r w:rsidRPr="009C047C">
        <w:rPr>
          <w:rFonts w:ascii="Times New Roman" w:hAnsi="Times New Roman" w:cs="Times New Roman"/>
          <w:sz w:val="24"/>
          <w:szCs w:val="24"/>
        </w:rPr>
        <w:t xml:space="preserve"> 2.2.1</w:t>
      </w:r>
      <w:r w:rsidR="00E018DC" w:rsidRPr="009C047C">
        <w:rPr>
          <w:rFonts w:ascii="Times New Roman" w:hAnsi="Times New Roman" w:cs="Times New Roman"/>
          <w:sz w:val="24"/>
          <w:szCs w:val="24"/>
        </w:rPr>
        <w:t>5</w:t>
      </w:r>
      <w:r w:rsidRPr="009C047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0A37F9B5" w14:textId="7787D40C" w:rsidR="00780AD0" w:rsidRPr="009C047C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9C047C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</w:t>
      </w:r>
      <w:r w:rsidR="0064361D" w:rsidRPr="009C047C">
        <w:rPr>
          <w:rFonts w:ascii="Times New Roman" w:hAnsi="Times New Roman" w:cs="Times New Roman"/>
          <w:sz w:val="24"/>
          <w:szCs w:val="24"/>
        </w:rPr>
        <w:t xml:space="preserve">участниками отбора </w:t>
      </w:r>
      <w:r w:rsidR="00BB270A" w:rsidRPr="009C047C">
        <w:rPr>
          <w:rFonts w:ascii="Times New Roman" w:hAnsi="Times New Roman" w:cs="Times New Roman"/>
          <w:sz w:val="24"/>
          <w:szCs w:val="24"/>
        </w:rPr>
        <w:t>заяв</w:t>
      </w:r>
      <w:r w:rsidR="0064361D" w:rsidRPr="009C047C">
        <w:rPr>
          <w:rFonts w:ascii="Times New Roman" w:hAnsi="Times New Roman" w:cs="Times New Roman"/>
          <w:sz w:val="24"/>
          <w:szCs w:val="24"/>
        </w:rPr>
        <w:t xml:space="preserve">ок и </w:t>
      </w:r>
      <w:r w:rsidRPr="009C047C">
        <w:rPr>
          <w:rFonts w:ascii="Times New Roman" w:hAnsi="Times New Roman" w:cs="Times New Roman"/>
          <w:sz w:val="24"/>
          <w:szCs w:val="24"/>
        </w:rPr>
        <w:t xml:space="preserve">документов требованиям, установленным в </w:t>
      </w:r>
      <w:hyperlink r:id="rId24" w:anchor="P87" w:history="1">
        <w:r w:rsidRPr="009C047C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3.2</w:t>
        </w:r>
      </w:hyperlink>
      <w:r w:rsidRPr="009C04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anchor="P95" w:history="1">
        <w:r w:rsidRPr="009C047C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3.3</w:t>
        </w:r>
      </w:hyperlink>
      <w:r w:rsidR="00BB270A" w:rsidRPr="009C047C">
        <w:rPr>
          <w:rFonts w:ascii="Times New Roman" w:hAnsi="Times New Roman" w:cs="Times New Roman"/>
          <w:sz w:val="24"/>
        </w:rPr>
        <w:t xml:space="preserve"> настоящего Порядка и в </w:t>
      </w:r>
      <w:r w:rsidR="0054132C" w:rsidRPr="009C047C">
        <w:rPr>
          <w:rFonts w:ascii="Times New Roman" w:hAnsi="Times New Roman" w:cs="Times New Roman"/>
          <w:sz w:val="24"/>
        </w:rPr>
        <w:t>объявлении</w:t>
      </w:r>
      <w:r w:rsidRPr="009C047C">
        <w:rPr>
          <w:rFonts w:ascii="Times New Roman" w:hAnsi="Times New Roman" w:cs="Times New Roman"/>
          <w:sz w:val="24"/>
        </w:rPr>
        <w:t>, и (или) представ</w:t>
      </w:r>
      <w:r w:rsidR="00BB270A" w:rsidRPr="009C047C">
        <w:rPr>
          <w:rFonts w:ascii="Times New Roman" w:hAnsi="Times New Roman" w:cs="Times New Roman"/>
          <w:sz w:val="24"/>
        </w:rPr>
        <w:t>ление указанных документов не в </w:t>
      </w:r>
      <w:r w:rsidRPr="009C047C">
        <w:rPr>
          <w:rFonts w:ascii="Times New Roman" w:hAnsi="Times New Roman" w:cs="Times New Roman"/>
          <w:sz w:val="24"/>
        </w:rPr>
        <w:t>полном объеме;</w:t>
      </w:r>
    </w:p>
    <w:p w14:paraId="3724DC04" w14:textId="77777777" w:rsidR="0064361D" w:rsidRPr="009C047C" w:rsidRDefault="0064361D" w:rsidP="006436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7C">
        <w:rPr>
          <w:rFonts w:ascii="Times New Roman" w:hAnsi="Times New Roman"/>
          <w:sz w:val="24"/>
          <w:szCs w:val="24"/>
        </w:rPr>
        <w:t>представление участниками отбора заявок и документов по истечении срока приема заявок и документов, указанного в объявлении;</w:t>
      </w:r>
    </w:p>
    <w:p w14:paraId="207355A5" w14:textId="4A6155C0" w:rsidR="00780AD0" w:rsidRPr="005256C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>недостоверность информации, содержащейся в заяв</w:t>
      </w:r>
      <w:r w:rsidR="0054132C" w:rsidRPr="005256C0">
        <w:rPr>
          <w:rFonts w:ascii="Times New Roman" w:hAnsi="Times New Roman" w:cs="Times New Roman"/>
          <w:sz w:val="24"/>
        </w:rPr>
        <w:t>ке</w:t>
      </w:r>
      <w:r w:rsidRPr="005256C0">
        <w:rPr>
          <w:rFonts w:ascii="Times New Roman" w:hAnsi="Times New Roman" w:cs="Times New Roman"/>
          <w:sz w:val="24"/>
        </w:rPr>
        <w:t xml:space="preserve"> и д</w:t>
      </w:r>
      <w:r w:rsidR="0064361D" w:rsidRPr="005256C0">
        <w:rPr>
          <w:rFonts w:ascii="Times New Roman" w:hAnsi="Times New Roman" w:cs="Times New Roman"/>
          <w:sz w:val="24"/>
        </w:rPr>
        <w:t>окументах</w:t>
      </w:r>
      <w:r w:rsidR="005256C0" w:rsidRPr="005256C0">
        <w:rPr>
          <w:rFonts w:ascii="Times New Roman" w:hAnsi="Times New Roman"/>
          <w:sz w:val="24"/>
          <w:szCs w:val="24"/>
        </w:rPr>
        <w:t>.</w:t>
      </w:r>
    </w:p>
    <w:p w14:paraId="6E7755BB" w14:textId="114C2528" w:rsidR="00BB270A" w:rsidRPr="005256C0" w:rsidRDefault="00780AD0" w:rsidP="00780AD0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>4.3.1.2.  В случае, если к участию в конкур</w:t>
      </w:r>
      <w:r w:rsidR="00BB270A" w:rsidRPr="005256C0">
        <w:rPr>
          <w:rFonts w:ascii="Times New Roman" w:hAnsi="Times New Roman" w:cs="Times New Roman"/>
          <w:sz w:val="24"/>
        </w:rPr>
        <w:t>сном отборе допущен только один </w:t>
      </w:r>
      <w:r w:rsidR="0064361D" w:rsidRPr="005256C0">
        <w:rPr>
          <w:rFonts w:ascii="Times New Roman" w:hAnsi="Times New Roman" w:cs="Times New Roman"/>
          <w:sz w:val="24"/>
        </w:rPr>
        <w:t>участник отбора</w:t>
      </w:r>
      <w:r w:rsidRPr="005256C0">
        <w:rPr>
          <w:rFonts w:ascii="Times New Roman" w:hAnsi="Times New Roman" w:cs="Times New Roman"/>
          <w:sz w:val="24"/>
        </w:rPr>
        <w:t>, он признается победителем конкурсного отбора</w:t>
      </w:r>
      <w:r w:rsidR="00133F62" w:rsidRPr="005256C0">
        <w:rPr>
          <w:rFonts w:ascii="Times New Roman" w:hAnsi="Times New Roman" w:cs="Times New Roman"/>
          <w:sz w:val="24"/>
        </w:rPr>
        <w:t xml:space="preserve"> </w:t>
      </w:r>
      <w:r w:rsidRPr="005256C0">
        <w:rPr>
          <w:rFonts w:ascii="Times New Roman" w:hAnsi="Times New Roman" w:cs="Times New Roman"/>
          <w:sz w:val="24"/>
        </w:rPr>
        <w:t>при условии его соответствия условиям пре</w:t>
      </w:r>
      <w:r w:rsidR="00133F62" w:rsidRPr="005256C0">
        <w:rPr>
          <w:rFonts w:ascii="Times New Roman" w:hAnsi="Times New Roman" w:cs="Times New Roman"/>
          <w:sz w:val="24"/>
        </w:rPr>
        <w:t xml:space="preserve">доставления субсидии, </w:t>
      </w:r>
      <w:r w:rsidR="00BB270A" w:rsidRPr="005256C0">
        <w:rPr>
          <w:rFonts w:ascii="Times New Roman" w:hAnsi="Times New Roman" w:cs="Times New Roman"/>
          <w:sz w:val="24"/>
        </w:rPr>
        <w:t>указанным в </w:t>
      </w:r>
      <w:r w:rsidRPr="005256C0">
        <w:rPr>
          <w:rFonts w:ascii="Times New Roman" w:hAnsi="Times New Roman" w:cs="Times New Roman"/>
          <w:sz w:val="24"/>
        </w:rPr>
        <w:t xml:space="preserve">пунктах </w:t>
      </w:r>
      <w:hyperlink w:anchor="P63" w:history="1">
        <w:r w:rsidR="005256C0" w:rsidRPr="005256C0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="005256C0" w:rsidRPr="005256C0">
        <w:rPr>
          <w:rFonts w:ascii="Times New Roman" w:hAnsi="Times New Roman" w:cs="Times New Roman"/>
          <w:sz w:val="24"/>
          <w:szCs w:val="24"/>
        </w:rPr>
        <w:t xml:space="preserve">.1, 2.2.3 </w:t>
      </w:r>
      <w:bookmarkStart w:id="6" w:name="_GoBack"/>
      <w:r w:rsidR="005256C0" w:rsidRPr="00243AF9">
        <w:rPr>
          <w:rFonts w:ascii="Times New Roman" w:hAnsi="Times New Roman" w:cs="Times New Roman"/>
          <w:sz w:val="24"/>
          <w:szCs w:val="24"/>
        </w:rPr>
        <w:t>- 2.2.1</w:t>
      </w:r>
      <w:r w:rsidR="00E018DC" w:rsidRPr="00243AF9">
        <w:rPr>
          <w:rFonts w:ascii="Times New Roman" w:hAnsi="Times New Roman" w:cs="Times New Roman"/>
          <w:sz w:val="24"/>
          <w:szCs w:val="24"/>
        </w:rPr>
        <w:t>5</w:t>
      </w:r>
      <w:r w:rsidR="005256C0" w:rsidRPr="00243AF9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5256C0">
        <w:rPr>
          <w:rFonts w:ascii="Times New Roman" w:hAnsi="Times New Roman" w:cs="Times New Roman"/>
          <w:sz w:val="24"/>
        </w:rPr>
        <w:t>н</w:t>
      </w:r>
      <w:r w:rsidR="00BB270A" w:rsidRPr="005256C0">
        <w:rPr>
          <w:rFonts w:ascii="Times New Roman" w:hAnsi="Times New Roman" w:cs="Times New Roman"/>
          <w:sz w:val="24"/>
        </w:rPr>
        <w:t>астоящего Порядка, и отсутствии </w:t>
      </w:r>
      <w:r w:rsidRPr="005256C0">
        <w:rPr>
          <w:rFonts w:ascii="Times New Roman" w:hAnsi="Times New Roman" w:cs="Times New Roman"/>
          <w:sz w:val="24"/>
        </w:rPr>
        <w:t>оснований для отклонения заяв</w:t>
      </w:r>
      <w:r w:rsidR="0054132C" w:rsidRPr="005256C0">
        <w:rPr>
          <w:rFonts w:ascii="Times New Roman" w:hAnsi="Times New Roman" w:cs="Times New Roman"/>
          <w:sz w:val="24"/>
        </w:rPr>
        <w:t>ки.</w:t>
      </w:r>
    </w:p>
    <w:p w14:paraId="03A959F6" w14:textId="28916FB6" w:rsidR="00780AD0" w:rsidRPr="005256C0" w:rsidRDefault="00780AD0" w:rsidP="00825F2E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>При этом размер субсидии определяет</w:t>
      </w:r>
      <w:r w:rsidR="00BB270A" w:rsidRPr="005256C0">
        <w:rPr>
          <w:rFonts w:ascii="Times New Roman" w:hAnsi="Times New Roman" w:cs="Times New Roman"/>
          <w:sz w:val="24"/>
        </w:rPr>
        <w:t>ся в </w:t>
      </w:r>
      <w:r w:rsidRPr="005256C0">
        <w:rPr>
          <w:rFonts w:ascii="Times New Roman" w:hAnsi="Times New Roman" w:cs="Times New Roman"/>
          <w:sz w:val="24"/>
        </w:rPr>
        <w:t>соответствии с пунктом 4.3.3 настоящего Порядка.</w:t>
      </w:r>
    </w:p>
    <w:p w14:paraId="1ACD5BB5" w14:textId="1DC91AFD" w:rsidR="00667B6B" w:rsidRPr="005256C0" w:rsidRDefault="00780AD0" w:rsidP="00825F2E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 xml:space="preserve">4.3.2.  Оценка </w:t>
      </w:r>
      <w:r w:rsidR="0064361D" w:rsidRPr="005256C0">
        <w:rPr>
          <w:rFonts w:ascii="Times New Roman" w:hAnsi="Times New Roman" w:cs="Times New Roman"/>
          <w:sz w:val="24"/>
        </w:rPr>
        <w:t>заявок</w:t>
      </w:r>
      <w:r w:rsidR="00A30569" w:rsidRPr="005256C0">
        <w:rPr>
          <w:rFonts w:ascii="Times New Roman" w:hAnsi="Times New Roman" w:cs="Times New Roman"/>
          <w:sz w:val="24"/>
        </w:rPr>
        <w:t xml:space="preserve"> осуществляется посредством оценки предложений</w:t>
      </w:r>
      <w:r w:rsidR="0064361D" w:rsidRPr="005256C0">
        <w:rPr>
          <w:rFonts w:ascii="Times New Roman" w:hAnsi="Times New Roman" w:cs="Times New Roman"/>
          <w:sz w:val="24"/>
        </w:rPr>
        <w:t xml:space="preserve"> участников отбора</w:t>
      </w:r>
      <w:r w:rsidR="00B479E7" w:rsidRPr="005256C0">
        <w:rPr>
          <w:rFonts w:ascii="Times New Roman" w:hAnsi="Times New Roman" w:cs="Times New Roman"/>
          <w:sz w:val="24"/>
        </w:rPr>
        <w:t xml:space="preserve">, </w:t>
      </w:r>
      <w:r w:rsidR="00667B6B" w:rsidRPr="005256C0">
        <w:rPr>
          <w:rFonts w:ascii="Times New Roman" w:hAnsi="Times New Roman" w:cs="Times New Roman"/>
          <w:sz w:val="24"/>
        </w:rPr>
        <w:t>чьи заяв</w:t>
      </w:r>
      <w:r w:rsidR="0006661B" w:rsidRPr="005256C0">
        <w:rPr>
          <w:rFonts w:ascii="Times New Roman" w:hAnsi="Times New Roman" w:cs="Times New Roman"/>
          <w:sz w:val="24"/>
        </w:rPr>
        <w:t xml:space="preserve">ки </w:t>
      </w:r>
      <w:r w:rsidR="00667B6B" w:rsidRPr="005256C0">
        <w:rPr>
          <w:rFonts w:ascii="Times New Roman" w:hAnsi="Times New Roman" w:cs="Times New Roman"/>
          <w:sz w:val="24"/>
        </w:rPr>
        <w:t>не были отклонены, проводится в следующем порядке:</w:t>
      </w:r>
    </w:p>
    <w:p w14:paraId="5343EB4C" w14:textId="7C7253D1" w:rsidR="00667B6B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>4.3.2.1.  </w:t>
      </w:r>
      <w:r w:rsidRPr="00E018DC">
        <w:rPr>
          <w:rFonts w:ascii="Times New Roman" w:hAnsi="Times New Roman" w:cs="Times New Roman"/>
          <w:sz w:val="24"/>
        </w:rPr>
        <w:t xml:space="preserve">Оценка </w:t>
      </w:r>
      <w:r w:rsidR="00A30569" w:rsidRPr="00E018DC">
        <w:rPr>
          <w:rFonts w:ascii="Times New Roman" w:hAnsi="Times New Roman" w:cs="Times New Roman"/>
          <w:sz w:val="24"/>
        </w:rPr>
        <w:t>предложений</w:t>
      </w:r>
      <w:r w:rsidRPr="00E018DC">
        <w:rPr>
          <w:rFonts w:ascii="Times New Roman" w:hAnsi="Times New Roman" w:cs="Times New Roman"/>
          <w:sz w:val="24"/>
        </w:rPr>
        <w:t xml:space="preserve"> осуществляется в соответствии с критериями, указанными в </w:t>
      </w:r>
      <w:hyperlink r:id="rId26" w:anchor="P170" w:history="1">
        <w:r w:rsidRPr="00E018DC">
          <w:rPr>
            <w:rFonts w:ascii="Times New Roman" w:hAnsi="Times New Roman" w:cs="Times New Roman"/>
            <w:sz w:val="24"/>
          </w:rPr>
          <w:t>пункте 4.3.2.2</w:t>
        </w:r>
      </w:hyperlink>
      <w:r w:rsidRPr="00E018DC">
        <w:rPr>
          <w:rFonts w:ascii="Times New Roman" w:hAnsi="Times New Roman" w:cs="Times New Roman"/>
          <w:sz w:val="24"/>
        </w:rPr>
        <w:t xml:space="preserve"> </w:t>
      </w:r>
      <w:r w:rsidRPr="005256C0">
        <w:rPr>
          <w:rFonts w:ascii="Times New Roman" w:hAnsi="Times New Roman" w:cs="Times New Roman"/>
          <w:sz w:val="24"/>
        </w:rPr>
        <w:t>настоящего Порядка. Каждый критерий оценивается по балльной системе. Значимость критерия оценки определяется в процентах и представляет собой весовое значение</w:t>
      </w:r>
      <w:r>
        <w:rPr>
          <w:rFonts w:ascii="Times New Roman" w:hAnsi="Times New Roman" w:cs="Times New Roman"/>
          <w:sz w:val="24"/>
        </w:rPr>
        <w:t xml:space="preserve"> критерия оценки в общей оценке. Коэффициент значимости критерия равен весовому значению соответствующего критерия в процентах, деленному на 100. Сумма величин значимости критериев составляет 100 процентов.</w:t>
      </w:r>
    </w:p>
    <w:p w14:paraId="6FA69374" w14:textId="28D97476" w:rsidR="00667B6B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оценки </w:t>
      </w:r>
      <w:r w:rsidR="00A30569" w:rsidRPr="00A30569">
        <w:rPr>
          <w:rFonts w:ascii="Times New Roman" w:hAnsi="Times New Roman" w:cs="Times New Roman"/>
          <w:sz w:val="24"/>
        </w:rPr>
        <w:t>предложений</w:t>
      </w:r>
      <w:r>
        <w:rPr>
          <w:rFonts w:ascii="Times New Roman" w:hAnsi="Times New Roman" w:cs="Times New Roman"/>
          <w:sz w:val="24"/>
        </w:rPr>
        <w:t xml:space="preserve"> формируется рейтинг </w:t>
      </w:r>
      <w:r w:rsidR="00A30569" w:rsidRPr="00A30569">
        <w:rPr>
          <w:rFonts w:ascii="Times New Roman" w:hAnsi="Times New Roman" w:cs="Times New Roman"/>
          <w:sz w:val="24"/>
        </w:rPr>
        <w:t>предложений</w:t>
      </w:r>
      <w:r w:rsidRPr="00A3056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Положение</w:t>
      </w:r>
      <w:r w:rsidR="00A823CB">
        <w:rPr>
          <w:rFonts w:ascii="Times New Roman" w:hAnsi="Times New Roman" w:cs="Times New Roman"/>
          <w:sz w:val="24"/>
        </w:rPr>
        <w:t xml:space="preserve"> </w:t>
      </w:r>
      <w:r w:rsidR="00A30569">
        <w:rPr>
          <w:rFonts w:ascii="Times New Roman" w:hAnsi="Times New Roman" w:cs="Times New Roman"/>
          <w:sz w:val="24"/>
        </w:rPr>
        <w:t>предложения</w:t>
      </w:r>
      <w:r>
        <w:rPr>
          <w:rFonts w:ascii="Times New Roman" w:hAnsi="Times New Roman" w:cs="Times New Roman"/>
          <w:sz w:val="24"/>
        </w:rPr>
        <w:t xml:space="preserve"> в рейтинге определяется количеством</w:t>
      </w:r>
      <w:r w:rsidR="00A823CB">
        <w:rPr>
          <w:rFonts w:ascii="Times New Roman" w:hAnsi="Times New Roman" w:cs="Times New Roman"/>
          <w:sz w:val="24"/>
        </w:rPr>
        <w:t xml:space="preserve"> набранных предложением баллов </w:t>
      </w:r>
      <w:r>
        <w:rPr>
          <w:rFonts w:ascii="Times New Roman" w:hAnsi="Times New Roman" w:cs="Times New Roman"/>
          <w:sz w:val="24"/>
        </w:rPr>
        <w:t>с учетом коэффициентов значимости критериев, кот</w:t>
      </w:r>
      <w:r w:rsidR="00A823CB">
        <w:rPr>
          <w:rFonts w:ascii="Times New Roman" w:hAnsi="Times New Roman" w:cs="Times New Roman"/>
          <w:sz w:val="24"/>
        </w:rPr>
        <w:t xml:space="preserve">орое не может составлять более </w:t>
      </w:r>
      <w:r>
        <w:rPr>
          <w:rFonts w:ascii="Times New Roman" w:hAnsi="Times New Roman" w:cs="Times New Roman"/>
          <w:sz w:val="24"/>
        </w:rPr>
        <w:t>10</w:t>
      </w:r>
      <w:r w:rsidR="00E018DC">
        <w:rPr>
          <w:rFonts w:ascii="Times New Roman" w:hAnsi="Times New Roman" w:cs="Times New Roman"/>
          <w:sz w:val="24"/>
        </w:rPr>
        <w:t>0 </w:t>
      </w:r>
      <w:r>
        <w:rPr>
          <w:rFonts w:ascii="Times New Roman" w:hAnsi="Times New Roman" w:cs="Times New Roman"/>
          <w:sz w:val="24"/>
        </w:rPr>
        <w:t>баллов. Предложения расставляются в рейтин</w:t>
      </w:r>
      <w:r w:rsidR="00A823CB">
        <w:rPr>
          <w:rFonts w:ascii="Times New Roman" w:hAnsi="Times New Roman" w:cs="Times New Roman"/>
          <w:sz w:val="24"/>
        </w:rPr>
        <w:t xml:space="preserve">ге по сумме баллов от большего </w:t>
      </w:r>
      <w:r>
        <w:rPr>
          <w:rFonts w:ascii="Times New Roman" w:hAnsi="Times New Roman" w:cs="Times New Roman"/>
          <w:sz w:val="24"/>
        </w:rPr>
        <w:t>к меньшему.</w:t>
      </w:r>
    </w:p>
    <w:p w14:paraId="6473C8F7" w14:textId="54A5A7DD" w:rsidR="00667B6B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4.3.2.2.  Критерии оценки </w:t>
      </w:r>
      <w:r w:rsidR="00A30569" w:rsidRPr="00A30569">
        <w:rPr>
          <w:rFonts w:ascii="Times New Roman" w:hAnsi="Times New Roman" w:cs="Times New Roman"/>
          <w:sz w:val="24"/>
        </w:rPr>
        <w:t>предложений</w:t>
      </w:r>
      <w:r>
        <w:rPr>
          <w:rFonts w:ascii="Times New Roman" w:hAnsi="Times New Roman" w:cs="Times New Roman"/>
          <w:sz w:val="24"/>
        </w:rPr>
        <w:t>:</w:t>
      </w:r>
    </w:p>
    <w:p w14:paraId="48F1A770" w14:textId="16E1F964" w:rsidR="00667B6B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4.3.2.2.1.  Творческие характеристики представленной концепции. Количество баллов, присуждаемых по данному критерию, определяется путем экспертной оценки </w:t>
      </w:r>
      <w:r>
        <w:rPr>
          <w:rFonts w:ascii="Times New Roman" w:hAnsi="Times New Roman" w:cs="Times New Roman"/>
          <w:sz w:val="24"/>
        </w:rPr>
        <w:br/>
        <w:t>исходя из соответствия представленной концепции следующим показателям:</w:t>
      </w:r>
    </w:p>
    <w:p w14:paraId="0F423244" w14:textId="4459486D" w:rsidR="00764095" w:rsidRDefault="00764095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11"/>
        <w:gridCol w:w="1644"/>
        <w:gridCol w:w="1769"/>
        <w:gridCol w:w="1594"/>
      </w:tblGrid>
      <w:tr w:rsidR="00667B6B" w:rsidRPr="009979F8" w14:paraId="174658FF" w14:textId="77777777" w:rsidTr="009C047C">
        <w:trPr>
          <w:trHeight w:val="557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2D17" w14:textId="77777777" w:rsidR="00667B6B" w:rsidRPr="009979F8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9F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832E" w14:textId="77777777" w:rsidR="00667B6B" w:rsidRPr="009979F8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9F8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3B8D" w14:textId="77777777" w:rsidR="00667B6B" w:rsidRPr="009979F8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9F8">
              <w:rPr>
                <w:rFonts w:ascii="Times New Roman" w:hAnsi="Times New Roman" w:cs="Times New Roman"/>
                <w:b/>
                <w:bCs/>
              </w:rPr>
              <w:t>Сокращенное наименование</w:t>
            </w:r>
          </w:p>
          <w:p w14:paraId="611C60C5" w14:textId="77777777" w:rsidR="00667B6B" w:rsidRPr="009979F8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9F8">
              <w:rPr>
                <w:rFonts w:ascii="Times New Roman" w:hAnsi="Times New Roman" w:cs="Times New Roman"/>
                <w:b/>
                <w:bCs/>
              </w:rPr>
              <w:t>показателя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4986" w14:textId="77777777" w:rsidR="00667B6B" w:rsidRPr="009979F8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9F8">
              <w:rPr>
                <w:rFonts w:ascii="Times New Roman" w:hAnsi="Times New Roman" w:cs="Times New Roman"/>
                <w:b/>
                <w:bCs/>
              </w:rPr>
              <w:t>Начисление баллов</w:t>
            </w:r>
          </w:p>
        </w:tc>
      </w:tr>
      <w:tr w:rsidR="00667B6B" w:rsidRPr="009979F8" w14:paraId="53535CDE" w14:textId="77777777" w:rsidTr="009C047C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F4C6" w14:textId="77777777" w:rsidR="00667B6B" w:rsidRPr="009979F8" w:rsidRDefault="00667B6B" w:rsidP="007D6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0401" w14:textId="77777777" w:rsidR="00667B6B" w:rsidRPr="009979F8" w:rsidRDefault="00667B6B" w:rsidP="007D6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7D6C" w14:textId="77777777" w:rsidR="00667B6B" w:rsidRPr="009979F8" w:rsidRDefault="00667B6B" w:rsidP="007D6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5C31" w14:textId="77777777" w:rsidR="00667B6B" w:rsidRPr="009979F8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9F8">
              <w:rPr>
                <w:rFonts w:ascii="Times New Roman" w:hAnsi="Times New Roman" w:cs="Times New Roman"/>
                <w:b/>
                <w:bCs/>
              </w:rPr>
              <w:t>при несоответствии показателю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BA56" w14:textId="77777777" w:rsidR="00667B6B" w:rsidRPr="009979F8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9F8">
              <w:rPr>
                <w:rFonts w:ascii="Times New Roman" w:hAnsi="Times New Roman" w:cs="Times New Roman"/>
                <w:b/>
                <w:bCs/>
              </w:rPr>
              <w:t>при соответствии показателю</w:t>
            </w:r>
          </w:p>
        </w:tc>
      </w:tr>
      <w:tr w:rsidR="00667B6B" w14:paraId="4809EDB7" w14:textId="77777777" w:rsidTr="007D6FCA">
        <w:trPr>
          <w:trHeight w:val="3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9281" w14:textId="77777777" w:rsidR="00667B6B" w:rsidRPr="00825F2E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ind w:left="360" w:hanging="329"/>
              <w:jc w:val="center"/>
              <w:rPr>
                <w:rFonts w:ascii="Times New Roman" w:hAnsi="Times New Roman" w:cs="Times New Roman"/>
                <w:b/>
              </w:rPr>
            </w:pPr>
            <w:r w:rsidRPr="00825F2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413E" w14:textId="77777777" w:rsidR="00667B6B" w:rsidRPr="00825F2E" w:rsidRDefault="00667B6B" w:rsidP="007D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5F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D452" w14:textId="77777777" w:rsidR="00667B6B" w:rsidRPr="00825F2E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5F2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1DBD" w14:textId="77777777" w:rsidR="00667B6B" w:rsidRPr="00825F2E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5F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AE3B" w14:textId="77777777" w:rsidR="00667B6B" w:rsidRPr="00825F2E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5F2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67B6B" w14:paraId="090CEB3D" w14:textId="77777777" w:rsidTr="009C047C">
        <w:trPr>
          <w:trHeight w:val="7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6EFB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636F" w14:textId="77777777" w:rsidR="00667B6B" w:rsidRPr="001428E4" w:rsidRDefault="00667B6B" w:rsidP="007D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Четкость и детальность представленной концепции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6167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295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F2D7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B6B" w14:paraId="2072E070" w14:textId="77777777" w:rsidTr="009C047C">
        <w:trPr>
          <w:trHeight w:val="73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416D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CA44" w14:textId="77777777" w:rsidR="00667B6B" w:rsidRPr="001428E4" w:rsidRDefault="00667B6B" w:rsidP="007D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концепции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5A1C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C1FC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A3E8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B6B" w14:paraId="3FDF3956" w14:textId="77777777" w:rsidTr="009C047C">
        <w:trPr>
          <w:trHeight w:val="7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E467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3AB4" w14:textId="77777777" w:rsidR="00667B6B" w:rsidRPr="001428E4" w:rsidRDefault="00667B6B" w:rsidP="007D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Концептуальная целостность</w:t>
            </w:r>
          </w:p>
          <w:p w14:paraId="3D7BEBD3" w14:textId="77777777" w:rsidR="00667B6B" w:rsidRPr="001428E4" w:rsidRDefault="00667B6B" w:rsidP="007D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и уникальность содержания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CEB9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7D94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5F99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B6B" w14:paraId="740639C7" w14:textId="77777777" w:rsidTr="009C047C">
        <w:trPr>
          <w:trHeight w:val="9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8064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689A" w14:textId="77777777" w:rsidR="00667B6B" w:rsidRPr="001428E4" w:rsidRDefault="00667B6B" w:rsidP="007D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Художественная выразительность концепции (яркость, образность, авторский стиль)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A18D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949C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FE35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B6B" w14:paraId="183724A5" w14:textId="77777777" w:rsidTr="009C047C">
        <w:trPr>
          <w:trHeight w:val="85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7151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B2B" w14:textId="77777777" w:rsidR="00667B6B" w:rsidRPr="001428E4" w:rsidRDefault="00667B6B" w:rsidP="007D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Интерактивность (наличие обратной связи с целевой аудиторией)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22D2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C6F4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515D" w14:textId="77777777" w:rsidR="00667B6B" w:rsidRPr="001428E4" w:rsidRDefault="00667B6B" w:rsidP="007D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168588D7" w14:textId="77777777" w:rsidR="00667B6B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14:paraId="1BDF4ABE" w14:textId="77777777" w:rsidR="00667B6B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Каждый показатель оценивается по следующей системе: при соответствии показателю предложению присваивается 20 баллов, при несоответствии – 0 баллов.</w:t>
      </w:r>
    </w:p>
    <w:p w14:paraId="60431C0F" w14:textId="77777777" w:rsidR="00667B6B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баллов, присуждаемых по данному критерию (баллы «Концепция»), определяется по следующей формуле:</w:t>
      </w:r>
    </w:p>
    <w:p w14:paraId="09985EC4" w14:textId="77777777" w:rsidR="00667B6B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14:paraId="35784D96" w14:textId="77777777" w:rsidR="00667B6B" w:rsidRDefault="00667B6B" w:rsidP="00667B6B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Баллы «Концепция» = П1 + П2 + П3 + П4 + П5</w:t>
      </w:r>
    </w:p>
    <w:p w14:paraId="634538CD" w14:textId="77777777" w:rsidR="00667B6B" w:rsidRDefault="00667B6B" w:rsidP="00667B6B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14:paraId="71A0EAFC" w14:textId="77777777" w:rsidR="00667B6B" w:rsidRPr="005256C0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>Весовое значение (величина значимости) критерия составляет 50 %.</w:t>
      </w:r>
    </w:p>
    <w:p w14:paraId="4563AF92" w14:textId="698E5702" w:rsidR="00667B6B" w:rsidRPr="005256C0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 xml:space="preserve">4.3.2.2.2.  Опыт </w:t>
      </w:r>
      <w:r w:rsidR="00A468E8" w:rsidRPr="005256C0">
        <w:rPr>
          <w:rFonts w:ascii="Times New Roman" w:hAnsi="Times New Roman" w:cs="Times New Roman"/>
          <w:sz w:val="24"/>
        </w:rPr>
        <w:t>участника отбора</w:t>
      </w:r>
      <w:r w:rsidRPr="005256C0">
        <w:rPr>
          <w:rFonts w:ascii="Times New Roman" w:hAnsi="Times New Roman" w:cs="Times New Roman"/>
          <w:sz w:val="24"/>
        </w:rPr>
        <w:t xml:space="preserve"> по исполнению контрактов (договоров, соглашений) на проведение в Санкт-Петербурге аналогичных общегородских мероприятий в период с 01.01.201</w:t>
      </w:r>
      <w:r w:rsidR="0006661B" w:rsidRPr="005256C0">
        <w:rPr>
          <w:rFonts w:ascii="Times New Roman" w:hAnsi="Times New Roman" w:cs="Times New Roman"/>
          <w:sz w:val="24"/>
        </w:rPr>
        <w:t>9</w:t>
      </w:r>
      <w:r w:rsidRPr="005256C0">
        <w:rPr>
          <w:rFonts w:ascii="Times New Roman" w:hAnsi="Times New Roman" w:cs="Times New Roman"/>
          <w:sz w:val="24"/>
        </w:rPr>
        <w:t xml:space="preserve"> по 31.12.202</w:t>
      </w:r>
      <w:r w:rsidR="0006661B" w:rsidRPr="005256C0">
        <w:rPr>
          <w:rFonts w:ascii="Times New Roman" w:hAnsi="Times New Roman" w:cs="Times New Roman"/>
          <w:sz w:val="24"/>
        </w:rPr>
        <w:t>3</w:t>
      </w:r>
      <w:r w:rsidRPr="005256C0">
        <w:rPr>
          <w:rFonts w:ascii="Times New Roman" w:hAnsi="Times New Roman" w:cs="Times New Roman"/>
          <w:sz w:val="24"/>
        </w:rPr>
        <w:t xml:space="preserve">. Количество баллов, присуждаемых по данному критерию (баллы «Опыт»), определяется по следующей системе: отсутствие опыта – 0 баллов; за каждый надлежащим образом (без штрафных санкций, в соответствии с заключенными условиями) исполненный </w:t>
      </w:r>
      <w:r w:rsidR="00A468E8" w:rsidRPr="005256C0">
        <w:rPr>
          <w:rFonts w:ascii="Times New Roman" w:hAnsi="Times New Roman" w:cs="Times New Roman"/>
          <w:sz w:val="24"/>
        </w:rPr>
        <w:t xml:space="preserve">участником отбора </w:t>
      </w:r>
      <w:r w:rsidRPr="005256C0">
        <w:rPr>
          <w:rFonts w:ascii="Times New Roman" w:hAnsi="Times New Roman" w:cs="Times New Roman"/>
          <w:sz w:val="24"/>
        </w:rPr>
        <w:t xml:space="preserve">контракт (договор, соглашение) по проведению аналогичных общегородских мероприятий начисляется 20 баллов, при проведении </w:t>
      </w:r>
      <w:r w:rsidR="00A468E8" w:rsidRPr="005256C0">
        <w:rPr>
          <w:rFonts w:ascii="Times New Roman" w:hAnsi="Times New Roman" w:cs="Times New Roman"/>
          <w:sz w:val="24"/>
        </w:rPr>
        <w:t xml:space="preserve">участником отбора </w:t>
      </w:r>
      <w:r w:rsidRPr="005256C0">
        <w:rPr>
          <w:rFonts w:ascii="Times New Roman" w:hAnsi="Times New Roman" w:cs="Times New Roman"/>
          <w:sz w:val="24"/>
        </w:rPr>
        <w:t>пяти и более аналогичных общегородских мероприятий начисляется 100 баллов.</w:t>
      </w:r>
    </w:p>
    <w:p w14:paraId="1C534EC8" w14:textId="77777777" w:rsidR="00667B6B" w:rsidRPr="005256C0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>Весовое значение (величина значимости) критерия составляет 25 %.</w:t>
      </w:r>
    </w:p>
    <w:p w14:paraId="430200DC" w14:textId="0EF0C1E7" w:rsidR="00667B6B" w:rsidRPr="005256C0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>4.3.2.2.3.  Общественный отклик, вызванный проведенными участником отбора аналогичными общегородскими мероприятиями. Количество баллов, присуждаемых по данному критерию (баллы «Общественный откли</w:t>
      </w:r>
      <w:r w:rsidR="00A468E8" w:rsidRPr="005256C0">
        <w:rPr>
          <w:rFonts w:ascii="Times New Roman" w:hAnsi="Times New Roman" w:cs="Times New Roman"/>
          <w:sz w:val="24"/>
        </w:rPr>
        <w:t xml:space="preserve">к»), определяется </w:t>
      </w:r>
      <w:r w:rsidRPr="005256C0">
        <w:rPr>
          <w:rFonts w:ascii="Times New Roman" w:hAnsi="Times New Roman" w:cs="Times New Roman"/>
          <w:sz w:val="24"/>
        </w:rPr>
        <w:t xml:space="preserve">по следующей системе: отсутствие общественного отклика – 0 баллов; за каждую представленную </w:t>
      </w:r>
      <w:r w:rsidR="00A468E8" w:rsidRPr="005256C0">
        <w:rPr>
          <w:rFonts w:ascii="Times New Roman" w:hAnsi="Times New Roman" w:cs="Times New Roman"/>
          <w:sz w:val="24"/>
        </w:rPr>
        <w:t xml:space="preserve">участником отбора копию письма-отклика </w:t>
      </w:r>
      <w:r w:rsidRPr="005256C0">
        <w:rPr>
          <w:rFonts w:ascii="Times New Roman" w:hAnsi="Times New Roman" w:cs="Times New Roman"/>
          <w:sz w:val="24"/>
        </w:rPr>
        <w:t xml:space="preserve">(публикации в СМИ, освещающих и обсуждающих не на правах </w:t>
      </w:r>
      <w:proofErr w:type="gramStart"/>
      <w:r w:rsidRPr="005256C0">
        <w:rPr>
          <w:rFonts w:ascii="Times New Roman" w:hAnsi="Times New Roman" w:cs="Times New Roman"/>
          <w:sz w:val="24"/>
        </w:rPr>
        <w:t>рекламы</w:t>
      </w:r>
      <w:proofErr w:type="gramEnd"/>
      <w:r w:rsidRPr="005256C0">
        <w:rPr>
          <w:rFonts w:ascii="Times New Roman" w:hAnsi="Times New Roman" w:cs="Times New Roman"/>
          <w:sz w:val="24"/>
        </w:rPr>
        <w:t xml:space="preserve"> проведенные </w:t>
      </w:r>
      <w:r w:rsidR="00A468E8" w:rsidRPr="005256C0">
        <w:rPr>
          <w:rFonts w:ascii="Times New Roman" w:hAnsi="Times New Roman" w:cs="Times New Roman"/>
          <w:sz w:val="24"/>
        </w:rPr>
        <w:t xml:space="preserve">участником отбора </w:t>
      </w:r>
      <w:r w:rsidRPr="005256C0">
        <w:rPr>
          <w:rFonts w:ascii="Times New Roman" w:hAnsi="Times New Roman" w:cs="Times New Roman"/>
          <w:sz w:val="24"/>
        </w:rPr>
        <w:t xml:space="preserve">аналогичные общегородские мероприятия) начисляется 5 баллов. В случае представления </w:t>
      </w:r>
      <w:r w:rsidR="00A468E8" w:rsidRPr="005256C0">
        <w:rPr>
          <w:rFonts w:ascii="Times New Roman" w:hAnsi="Times New Roman" w:cs="Times New Roman"/>
          <w:sz w:val="24"/>
        </w:rPr>
        <w:t xml:space="preserve">участником отбора 20 </w:t>
      </w:r>
      <w:r w:rsidRPr="005256C0">
        <w:rPr>
          <w:rFonts w:ascii="Times New Roman" w:hAnsi="Times New Roman" w:cs="Times New Roman"/>
          <w:sz w:val="24"/>
        </w:rPr>
        <w:t>и более писем-откликов, копий публикаций начисляется 100 баллов.</w:t>
      </w:r>
    </w:p>
    <w:p w14:paraId="3EE7C639" w14:textId="77777777" w:rsidR="00667B6B" w:rsidRPr="005256C0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>Весовое значение (величина значимости) критерия составляет 10 %.</w:t>
      </w:r>
    </w:p>
    <w:p w14:paraId="5CAC4B6D" w14:textId="61034167" w:rsidR="00667B6B" w:rsidRPr="005256C0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 xml:space="preserve">4.3.2.2.4.  Количество полученных </w:t>
      </w:r>
      <w:r w:rsidR="00A468E8" w:rsidRPr="005256C0">
        <w:rPr>
          <w:rFonts w:ascii="Times New Roman" w:hAnsi="Times New Roman" w:cs="Times New Roman"/>
          <w:sz w:val="24"/>
        </w:rPr>
        <w:t xml:space="preserve">участником отбора наград (премий) </w:t>
      </w:r>
      <w:r w:rsidRPr="005256C0">
        <w:rPr>
          <w:rFonts w:ascii="Times New Roman" w:hAnsi="Times New Roman" w:cs="Times New Roman"/>
          <w:sz w:val="24"/>
        </w:rPr>
        <w:t>международного или общероссийского характера за проведение аналогичных общегородских мероприятий.</w:t>
      </w:r>
    </w:p>
    <w:p w14:paraId="58D682D1" w14:textId="77777777" w:rsidR="00667B6B" w:rsidRPr="005256C0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 xml:space="preserve">Под наградами (премиями) международного или общероссийского характера понимаются награды и премии, полученные на конкурсах (фестивалях), проводившихся в Российской Федерации и (или) за ее пределами, в которых допускалось участие конкурсантов (участников) из различных субъектов Российской Федерации </w:t>
      </w:r>
      <w:r w:rsidRPr="005256C0">
        <w:rPr>
          <w:rFonts w:ascii="Times New Roman" w:hAnsi="Times New Roman" w:cs="Times New Roman"/>
          <w:sz w:val="24"/>
        </w:rPr>
        <w:br/>
        <w:t>и (или) нескольких стран.</w:t>
      </w:r>
    </w:p>
    <w:p w14:paraId="38656D2F" w14:textId="77777777" w:rsidR="00667B6B" w:rsidRPr="005256C0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>Количество баллов, присуждаемых по данному критерию (баллы «Награды (премии)»), определяется по следующей формуле:</w:t>
      </w:r>
    </w:p>
    <w:p w14:paraId="261A7513" w14:textId="77777777" w:rsidR="00667B6B" w:rsidRPr="005256C0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14:paraId="600A1AF0" w14:textId="77777777" w:rsidR="00667B6B" w:rsidRPr="005256C0" w:rsidRDefault="00667B6B" w:rsidP="00667B6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>Баллы награды (премии)</w:t>
      </w:r>
      <w:r w:rsidRPr="005256C0">
        <w:rPr>
          <w:rFonts w:ascii="Times New Roman" w:hAnsi="Times New Roman" w:cs="Times New Roman"/>
          <w:sz w:val="24"/>
          <w:vertAlign w:val="subscript"/>
        </w:rPr>
        <w:t>i</w:t>
      </w:r>
      <w:r w:rsidRPr="005256C0">
        <w:rPr>
          <w:rFonts w:ascii="Times New Roman" w:hAnsi="Times New Roman" w:cs="Times New Roman"/>
          <w:sz w:val="24"/>
        </w:rPr>
        <w:t xml:space="preserve"> = 100 x (</w:t>
      </w:r>
      <w:proofErr w:type="spellStart"/>
      <w:r w:rsidRPr="005256C0">
        <w:rPr>
          <w:rFonts w:ascii="Times New Roman" w:hAnsi="Times New Roman" w:cs="Times New Roman"/>
          <w:sz w:val="24"/>
        </w:rPr>
        <w:t>К</w:t>
      </w:r>
      <w:r w:rsidRPr="005256C0">
        <w:rPr>
          <w:rFonts w:ascii="Times New Roman" w:hAnsi="Times New Roman" w:cs="Times New Roman"/>
          <w:sz w:val="24"/>
          <w:vertAlign w:val="subscript"/>
        </w:rPr>
        <w:t>i</w:t>
      </w:r>
      <w:proofErr w:type="spellEnd"/>
      <w:r w:rsidRPr="005256C0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5256C0">
        <w:rPr>
          <w:rFonts w:ascii="Times New Roman" w:hAnsi="Times New Roman" w:cs="Times New Roman"/>
          <w:sz w:val="24"/>
        </w:rPr>
        <w:t>К</w:t>
      </w:r>
      <w:r w:rsidRPr="005256C0">
        <w:rPr>
          <w:rFonts w:ascii="Times New Roman" w:hAnsi="Times New Roman" w:cs="Times New Roman"/>
          <w:sz w:val="24"/>
          <w:vertAlign w:val="subscript"/>
        </w:rPr>
        <w:t>max</w:t>
      </w:r>
      <w:proofErr w:type="spellEnd"/>
      <w:r w:rsidRPr="005256C0">
        <w:rPr>
          <w:rFonts w:ascii="Times New Roman" w:hAnsi="Times New Roman" w:cs="Times New Roman"/>
          <w:sz w:val="24"/>
        </w:rPr>
        <w:t>),</w:t>
      </w:r>
    </w:p>
    <w:p w14:paraId="7EB85C80" w14:textId="77777777" w:rsidR="00667B6B" w:rsidRPr="005256C0" w:rsidRDefault="00667B6B" w:rsidP="00667B6B">
      <w:pPr>
        <w:pStyle w:val="ConsPlusNormal"/>
        <w:ind w:firstLine="567"/>
        <w:rPr>
          <w:rFonts w:ascii="Times New Roman" w:hAnsi="Times New Roman" w:cs="Times New Roman"/>
          <w:sz w:val="24"/>
        </w:rPr>
      </w:pPr>
    </w:p>
    <w:p w14:paraId="01C18940" w14:textId="77777777" w:rsidR="00667B6B" w:rsidRPr="005256C0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>где:</w:t>
      </w:r>
    </w:p>
    <w:p w14:paraId="78BAFB58" w14:textId="09E94B95" w:rsidR="00667B6B" w:rsidRPr="005256C0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5256C0">
        <w:rPr>
          <w:rFonts w:ascii="Times New Roman" w:hAnsi="Times New Roman" w:cs="Times New Roman"/>
          <w:sz w:val="24"/>
        </w:rPr>
        <w:t>К</w:t>
      </w:r>
      <w:r w:rsidRPr="005256C0">
        <w:rPr>
          <w:rFonts w:ascii="Times New Roman" w:hAnsi="Times New Roman" w:cs="Times New Roman"/>
          <w:sz w:val="24"/>
          <w:vertAlign w:val="subscript"/>
        </w:rPr>
        <w:t>i</w:t>
      </w:r>
      <w:proofErr w:type="spellEnd"/>
      <w:r w:rsidRPr="005256C0">
        <w:rPr>
          <w:rFonts w:ascii="Times New Roman" w:hAnsi="Times New Roman" w:cs="Times New Roman"/>
          <w:sz w:val="24"/>
        </w:rPr>
        <w:t xml:space="preserve"> – количество наград (премий) международного или общероссийского характера, полученных </w:t>
      </w:r>
      <w:r w:rsidR="00A468E8" w:rsidRPr="005256C0">
        <w:rPr>
          <w:rFonts w:ascii="Times New Roman" w:hAnsi="Times New Roman" w:cs="Times New Roman"/>
          <w:sz w:val="24"/>
        </w:rPr>
        <w:t>участником отбора</w:t>
      </w:r>
      <w:r w:rsidRPr="005256C0">
        <w:rPr>
          <w:rFonts w:ascii="Times New Roman" w:hAnsi="Times New Roman" w:cs="Times New Roman"/>
          <w:sz w:val="24"/>
        </w:rPr>
        <w:t xml:space="preserve">, </w:t>
      </w:r>
      <w:r w:rsidR="00A30569" w:rsidRPr="005256C0">
        <w:rPr>
          <w:rFonts w:ascii="Times New Roman" w:hAnsi="Times New Roman" w:cs="Times New Roman"/>
          <w:sz w:val="24"/>
        </w:rPr>
        <w:t xml:space="preserve">предложение </w:t>
      </w:r>
      <w:r w:rsidRPr="005256C0">
        <w:rPr>
          <w:rFonts w:ascii="Times New Roman" w:hAnsi="Times New Roman" w:cs="Times New Roman"/>
          <w:sz w:val="24"/>
        </w:rPr>
        <w:t>которого оценивается;</w:t>
      </w:r>
    </w:p>
    <w:p w14:paraId="3849476C" w14:textId="0162E761" w:rsidR="00667B6B" w:rsidRPr="005256C0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5256C0">
        <w:rPr>
          <w:rFonts w:ascii="Times New Roman" w:hAnsi="Times New Roman" w:cs="Times New Roman"/>
          <w:sz w:val="24"/>
        </w:rPr>
        <w:t>К</w:t>
      </w:r>
      <w:r w:rsidRPr="005256C0">
        <w:rPr>
          <w:rFonts w:ascii="Times New Roman" w:hAnsi="Times New Roman" w:cs="Times New Roman"/>
          <w:sz w:val="24"/>
          <w:vertAlign w:val="subscript"/>
        </w:rPr>
        <w:t>max</w:t>
      </w:r>
      <w:proofErr w:type="spellEnd"/>
      <w:r w:rsidRPr="005256C0">
        <w:rPr>
          <w:rFonts w:ascii="Times New Roman" w:hAnsi="Times New Roman" w:cs="Times New Roman"/>
          <w:sz w:val="24"/>
        </w:rPr>
        <w:t xml:space="preserve"> – максимальное количество наград (премий) международного или общероссийского характера из предложений, представленных </w:t>
      </w:r>
      <w:r w:rsidR="00A468E8" w:rsidRPr="005256C0">
        <w:rPr>
          <w:rFonts w:ascii="Times New Roman" w:hAnsi="Times New Roman" w:cs="Times New Roman"/>
          <w:sz w:val="24"/>
        </w:rPr>
        <w:t>участниками отбора</w:t>
      </w:r>
      <w:r w:rsidRPr="005256C0">
        <w:rPr>
          <w:rFonts w:ascii="Times New Roman" w:hAnsi="Times New Roman" w:cs="Times New Roman"/>
          <w:sz w:val="24"/>
        </w:rPr>
        <w:t>.</w:t>
      </w:r>
    </w:p>
    <w:p w14:paraId="6E45CCBA" w14:textId="77777777" w:rsidR="00667B6B" w:rsidRPr="005256C0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>Весовое значение (величина значимости) критерия составляет 15 %.</w:t>
      </w:r>
    </w:p>
    <w:p w14:paraId="06CBFB40" w14:textId="79FC0AE9" w:rsidR="00667B6B" w:rsidRPr="005256C0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>4.3.2.3.  Расчет итогового рейтинга (</w:t>
      </w:r>
      <w:proofErr w:type="spellStart"/>
      <w:r w:rsidRPr="005256C0">
        <w:rPr>
          <w:rFonts w:ascii="Times New Roman" w:hAnsi="Times New Roman" w:cs="Times New Roman"/>
          <w:sz w:val="24"/>
        </w:rPr>
        <w:t>Рi</w:t>
      </w:r>
      <w:proofErr w:type="spellEnd"/>
      <w:r w:rsidRPr="005256C0">
        <w:rPr>
          <w:rFonts w:ascii="Times New Roman" w:hAnsi="Times New Roman" w:cs="Times New Roman"/>
          <w:sz w:val="24"/>
        </w:rPr>
        <w:t>) по каждо</w:t>
      </w:r>
      <w:r w:rsidR="00A468E8" w:rsidRPr="005256C0">
        <w:rPr>
          <w:rFonts w:ascii="Times New Roman" w:hAnsi="Times New Roman" w:cs="Times New Roman"/>
          <w:sz w:val="24"/>
        </w:rPr>
        <w:t xml:space="preserve">й заявке </w:t>
      </w:r>
      <w:r w:rsidRPr="005256C0">
        <w:rPr>
          <w:rFonts w:ascii="Times New Roman" w:hAnsi="Times New Roman" w:cs="Times New Roman"/>
          <w:sz w:val="24"/>
        </w:rPr>
        <w:t xml:space="preserve">осуществляется путем сложения баллов по каждому критерию оценки </w:t>
      </w:r>
      <w:r w:rsidR="00A30569" w:rsidRPr="005256C0">
        <w:rPr>
          <w:rFonts w:ascii="Times New Roman" w:hAnsi="Times New Roman" w:cs="Times New Roman"/>
          <w:sz w:val="24"/>
        </w:rPr>
        <w:t>предложения</w:t>
      </w:r>
      <w:r w:rsidRPr="005256C0">
        <w:rPr>
          <w:rFonts w:ascii="Times New Roman" w:hAnsi="Times New Roman" w:cs="Times New Roman"/>
          <w:sz w:val="24"/>
        </w:rPr>
        <w:t>, умноженных на коэффициент их значимости, по следующей формуле:</w:t>
      </w:r>
    </w:p>
    <w:p w14:paraId="5A728D81" w14:textId="77777777" w:rsidR="00667B6B" w:rsidRPr="005256C0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AB8419" w14:textId="77777777" w:rsidR="00667B6B" w:rsidRPr="005256C0" w:rsidRDefault="00667B6B" w:rsidP="00667B6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56C0">
        <w:rPr>
          <w:rFonts w:ascii="Times New Roman" w:hAnsi="Times New Roman" w:cs="Times New Roman"/>
          <w:sz w:val="24"/>
          <w:szCs w:val="24"/>
        </w:rPr>
        <w:t>Рi</w:t>
      </w:r>
      <w:proofErr w:type="spellEnd"/>
      <w:r w:rsidRPr="005256C0">
        <w:rPr>
          <w:rFonts w:ascii="Times New Roman" w:hAnsi="Times New Roman" w:cs="Times New Roman"/>
          <w:sz w:val="24"/>
          <w:szCs w:val="24"/>
        </w:rPr>
        <w:t xml:space="preserve"> = Баллы «</w:t>
      </w:r>
      <w:proofErr w:type="gramStart"/>
      <w:r w:rsidRPr="005256C0">
        <w:rPr>
          <w:rFonts w:ascii="Times New Roman" w:hAnsi="Times New Roman" w:cs="Times New Roman"/>
          <w:sz w:val="24"/>
          <w:szCs w:val="24"/>
        </w:rPr>
        <w:t>Концепция»</w:t>
      </w:r>
      <w:proofErr w:type="spellStart"/>
      <w:r w:rsidRPr="005256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5256C0">
        <w:rPr>
          <w:rFonts w:ascii="Times New Roman" w:hAnsi="Times New Roman" w:cs="Times New Roman"/>
          <w:sz w:val="24"/>
          <w:szCs w:val="24"/>
        </w:rPr>
        <w:t xml:space="preserve"> х 0,50 + Баллы «Опыт»</w:t>
      </w:r>
      <w:proofErr w:type="spellStart"/>
      <w:r w:rsidRPr="005256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256C0">
        <w:rPr>
          <w:rFonts w:ascii="Times New Roman" w:hAnsi="Times New Roman" w:cs="Times New Roman"/>
          <w:sz w:val="24"/>
          <w:szCs w:val="24"/>
        </w:rPr>
        <w:t xml:space="preserve"> х 0,25 + Баллы «Общественный отклик»</w:t>
      </w:r>
      <w:proofErr w:type="spellStart"/>
      <w:r w:rsidRPr="005256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256C0">
        <w:rPr>
          <w:rFonts w:ascii="Times New Roman" w:hAnsi="Times New Roman" w:cs="Times New Roman"/>
          <w:sz w:val="24"/>
          <w:szCs w:val="24"/>
        </w:rPr>
        <w:t xml:space="preserve"> х 0,10 + Баллы «Награды (премии)»</w:t>
      </w:r>
      <w:r w:rsidRPr="005256C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5256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256C0">
        <w:rPr>
          <w:rFonts w:ascii="Times New Roman" w:hAnsi="Times New Roman" w:cs="Times New Roman"/>
          <w:sz w:val="24"/>
          <w:szCs w:val="24"/>
        </w:rPr>
        <w:t xml:space="preserve"> х 0,15</w:t>
      </w:r>
    </w:p>
    <w:p w14:paraId="09F7A50D" w14:textId="16197B28" w:rsidR="00667B6B" w:rsidRPr="005256C0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  <w:szCs w:val="24"/>
        </w:rPr>
        <w:t>В соответствии с рейтингом каждо</w:t>
      </w:r>
      <w:r w:rsidR="00A30569" w:rsidRPr="005256C0">
        <w:rPr>
          <w:rFonts w:ascii="Times New Roman" w:hAnsi="Times New Roman" w:cs="Times New Roman"/>
          <w:sz w:val="24"/>
          <w:szCs w:val="24"/>
        </w:rPr>
        <w:t>му</w:t>
      </w:r>
      <w:r w:rsidR="00A468E8" w:rsidRPr="005256C0">
        <w:rPr>
          <w:rFonts w:ascii="Times New Roman" w:hAnsi="Times New Roman" w:cs="Times New Roman"/>
          <w:sz w:val="24"/>
          <w:szCs w:val="24"/>
        </w:rPr>
        <w:t xml:space="preserve"> </w:t>
      </w:r>
      <w:r w:rsidR="00A30569" w:rsidRPr="005256C0">
        <w:rPr>
          <w:rFonts w:ascii="Times New Roman" w:hAnsi="Times New Roman" w:cs="Times New Roman"/>
          <w:sz w:val="24"/>
        </w:rPr>
        <w:t>предложению</w:t>
      </w:r>
      <w:r w:rsidRPr="005256C0">
        <w:rPr>
          <w:rFonts w:ascii="Times New Roman" w:hAnsi="Times New Roman" w:cs="Times New Roman"/>
          <w:sz w:val="24"/>
          <w:szCs w:val="24"/>
        </w:rPr>
        <w:t xml:space="preserve"> присваивается порядковый номер. </w:t>
      </w:r>
      <w:r w:rsidR="00A30569" w:rsidRPr="005256C0">
        <w:rPr>
          <w:rFonts w:ascii="Times New Roman" w:hAnsi="Times New Roman" w:cs="Times New Roman"/>
          <w:sz w:val="24"/>
          <w:szCs w:val="24"/>
        </w:rPr>
        <w:t>Предложениям,</w:t>
      </w:r>
      <w:r w:rsidRPr="005256C0">
        <w:rPr>
          <w:rFonts w:ascii="Times New Roman" w:hAnsi="Times New Roman" w:cs="Times New Roman"/>
          <w:sz w:val="24"/>
          <w:szCs w:val="24"/>
        </w:rPr>
        <w:t xml:space="preserve"> набравшим одинаковое количество баллов, присваиваются номера</w:t>
      </w:r>
      <w:r w:rsidRPr="005256C0">
        <w:rPr>
          <w:rFonts w:ascii="Times New Roman" w:hAnsi="Times New Roman" w:cs="Times New Roman"/>
          <w:sz w:val="24"/>
        </w:rPr>
        <w:t xml:space="preserve"> с учетом очередности поступления заявлений и документов в Комитет. Преимуществом обладают </w:t>
      </w:r>
      <w:r w:rsidR="00A30569" w:rsidRPr="005256C0">
        <w:rPr>
          <w:rFonts w:ascii="Times New Roman" w:hAnsi="Times New Roman" w:cs="Times New Roman"/>
          <w:sz w:val="24"/>
        </w:rPr>
        <w:t>предложения</w:t>
      </w:r>
      <w:r w:rsidR="00A468E8" w:rsidRPr="005256C0">
        <w:rPr>
          <w:rFonts w:ascii="Times New Roman" w:hAnsi="Times New Roman" w:cs="Times New Roman"/>
          <w:sz w:val="24"/>
        </w:rPr>
        <w:t xml:space="preserve"> </w:t>
      </w:r>
      <w:r w:rsidRPr="005256C0">
        <w:rPr>
          <w:rFonts w:ascii="Times New Roman" w:hAnsi="Times New Roman" w:cs="Times New Roman"/>
          <w:sz w:val="24"/>
        </w:rPr>
        <w:t xml:space="preserve">тех </w:t>
      </w:r>
      <w:r w:rsidR="00A468E8" w:rsidRPr="005256C0">
        <w:rPr>
          <w:rFonts w:ascii="Times New Roman" w:hAnsi="Times New Roman" w:cs="Times New Roman"/>
          <w:sz w:val="24"/>
        </w:rPr>
        <w:t>участников отбора</w:t>
      </w:r>
      <w:r w:rsidRPr="005256C0">
        <w:rPr>
          <w:rFonts w:ascii="Times New Roman" w:hAnsi="Times New Roman" w:cs="Times New Roman"/>
          <w:sz w:val="24"/>
        </w:rPr>
        <w:t>, чьи заяв</w:t>
      </w:r>
      <w:r w:rsidR="00A468E8" w:rsidRPr="005256C0">
        <w:rPr>
          <w:rFonts w:ascii="Times New Roman" w:hAnsi="Times New Roman" w:cs="Times New Roman"/>
          <w:sz w:val="24"/>
        </w:rPr>
        <w:t xml:space="preserve">ки </w:t>
      </w:r>
      <w:r w:rsidRPr="005256C0">
        <w:rPr>
          <w:rFonts w:ascii="Times New Roman" w:hAnsi="Times New Roman" w:cs="Times New Roman"/>
          <w:sz w:val="24"/>
        </w:rPr>
        <w:t xml:space="preserve">и документы были представлены раньше. Победителем конкурсного отбора признается </w:t>
      </w:r>
      <w:r w:rsidR="00A468E8" w:rsidRPr="005256C0">
        <w:rPr>
          <w:rFonts w:ascii="Times New Roman" w:hAnsi="Times New Roman" w:cs="Times New Roman"/>
          <w:sz w:val="24"/>
        </w:rPr>
        <w:t>участник отбора</w:t>
      </w:r>
      <w:r w:rsidRPr="005256C0">
        <w:rPr>
          <w:rFonts w:ascii="Times New Roman" w:hAnsi="Times New Roman" w:cs="Times New Roman"/>
          <w:sz w:val="24"/>
        </w:rPr>
        <w:t xml:space="preserve">, </w:t>
      </w:r>
      <w:r w:rsidR="00A30569" w:rsidRPr="005256C0">
        <w:rPr>
          <w:rFonts w:ascii="Times New Roman" w:hAnsi="Times New Roman" w:cs="Times New Roman"/>
          <w:sz w:val="24"/>
        </w:rPr>
        <w:t>предложению</w:t>
      </w:r>
      <w:r w:rsidRPr="005256C0">
        <w:rPr>
          <w:rFonts w:ascii="Times New Roman" w:hAnsi="Times New Roman" w:cs="Times New Roman"/>
          <w:sz w:val="24"/>
        </w:rPr>
        <w:t xml:space="preserve"> которого присвоен первый порядковый номер.</w:t>
      </w:r>
    </w:p>
    <w:p w14:paraId="7C83A1D6" w14:textId="3E2FFCF7" w:rsidR="00667B6B" w:rsidRPr="005256C0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 xml:space="preserve">4.3.3.  Планируемый размер субсидии определяется Комитетом на основании расчета размера планируемых затрат, представленного в </w:t>
      </w:r>
      <w:r w:rsidR="00A468E8" w:rsidRPr="005256C0">
        <w:rPr>
          <w:rFonts w:ascii="Times New Roman" w:hAnsi="Times New Roman" w:cs="Times New Roman"/>
          <w:sz w:val="24"/>
        </w:rPr>
        <w:t>заявке</w:t>
      </w:r>
      <w:r w:rsidRPr="005256C0">
        <w:rPr>
          <w:rFonts w:ascii="Times New Roman" w:hAnsi="Times New Roman" w:cs="Times New Roman"/>
          <w:sz w:val="24"/>
        </w:rPr>
        <w:t xml:space="preserve"> победителя конкурсного отбора.</w:t>
      </w:r>
    </w:p>
    <w:p w14:paraId="4217EDB3" w14:textId="77777777" w:rsidR="00BA420C" w:rsidRPr="005256C0" w:rsidRDefault="00667B6B" w:rsidP="00BA420C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 xml:space="preserve">4.3.4.  Предельный размер субсидии равен размеру бюджетных ассигнований по целевой статье, </w:t>
      </w:r>
      <w:r w:rsidRPr="00E018DC">
        <w:rPr>
          <w:rFonts w:ascii="Times New Roman" w:hAnsi="Times New Roman" w:cs="Times New Roman"/>
          <w:sz w:val="24"/>
          <w:szCs w:val="24"/>
        </w:rPr>
        <w:t xml:space="preserve">указанной в </w:t>
      </w:r>
      <w:hyperlink r:id="rId27" w:anchor="P45" w:history="1">
        <w:r w:rsidRPr="00E018DC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1.1</w:t>
        </w:r>
      </w:hyperlink>
      <w:r w:rsidRPr="00E018DC">
        <w:rPr>
          <w:rFonts w:ascii="Times New Roman" w:hAnsi="Times New Roman" w:cs="Times New Roman"/>
          <w:sz w:val="24"/>
        </w:rPr>
        <w:t xml:space="preserve"> </w:t>
      </w:r>
      <w:r w:rsidRPr="005256C0">
        <w:rPr>
          <w:rFonts w:ascii="Times New Roman" w:hAnsi="Times New Roman" w:cs="Times New Roman"/>
          <w:sz w:val="24"/>
        </w:rPr>
        <w:t>н</w:t>
      </w:r>
      <w:r w:rsidR="00A468E8" w:rsidRPr="005256C0">
        <w:rPr>
          <w:rFonts w:ascii="Times New Roman" w:hAnsi="Times New Roman" w:cs="Times New Roman"/>
          <w:sz w:val="24"/>
        </w:rPr>
        <w:t xml:space="preserve">астоящего Порядка, и составляет </w:t>
      </w:r>
      <w:r w:rsidRPr="005256C0">
        <w:rPr>
          <w:rFonts w:ascii="Times New Roman" w:hAnsi="Times New Roman" w:cs="Times New Roman"/>
          <w:sz w:val="24"/>
        </w:rPr>
        <w:t>34 920,0 тыс.</w:t>
      </w:r>
      <w:r w:rsidR="00874C9E" w:rsidRPr="005256C0">
        <w:rPr>
          <w:rFonts w:ascii="Times New Roman" w:hAnsi="Times New Roman" w:cs="Times New Roman"/>
          <w:sz w:val="24"/>
        </w:rPr>
        <w:t> </w:t>
      </w:r>
      <w:r w:rsidRPr="005256C0">
        <w:rPr>
          <w:rFonts w:ascii="Times New Roman" w:hAnsi="Times New Roman" w:cs="Times New Roman"/>
          <w:sz w:val="24"/>
        </w:rPr>
        <w:t>руб.</w:t>
      </w:r>
    </w:p>
    <w:p w14:paraId="38E2A764" w14:textId="2D00EA55" w:rsidR="00667B6B" w:rsidRDefault="00667B6B" w:rsidP="00023594">
      <w:pPr>
        <w:pStyle w:val="ad"/>
        <w:ind w:firstLine="567"/>
        <w:jc w:val="both"/>
        <w:rPr>
          <w:rFonts w:ascii="Times New Roman" w:hAnsi="Times New Roman" w:cs="Times New Roman"/>
          <w:sz w:val="24"/>
        </w:rPr>
      </w:pPr>
      <w:r w:rsidRPr="005256C0">
        <w:rPr>
          <w:rFonts w:ascii="Times New Roman" w:hAnsi="Times New Roman" w:cs="Times New Roman"/>
          <w:sz w:val="24"/>
        </w:rPr>
        <w:t>4.3.5.  Информация о дате, времени и месте рассмотрения и оценки зая</w:t>
      </w:r>
      <w:r w:rsidR="0006661B" w:rsidRPr="005256C0">
        <w:rPr>
          <w:rFonts w:ascii="Times New Roman" w:hAnsi="Times New Roman" w:cs="Times New Roman"/>
          <w:sz w:val="24"/>
        </w:rPr>
        <w:t>вок</w:t>
      </w:r>
      <w:r w:rsidRPr="005256C0">
        <w:rPr>
          <w:rFonts w:ascii="Times New Roman" w:hAnsi="Times New Roman" w:cs="Times New Roman"/>
          <w:sz w:val="24"/>
        </w:rPr>
        <w:t xml:space="preserve"> и документов, о</w:t>
      </w:r>
      <w:r w:rsidR="00A468E8" w:rsidRPr="005256C0">
        <w:rPr>
          <w:rFonts w:ascii="Times New Roman" w:hAnsi="Times New Roman" w:cs="Times New Roman"/>
          <w:sz w:val="24"/>
        </w:rPr>
        <w:t>б</w:t>
      </w:r>
      <w:r w:rsidRPr="005256C0">
        <w:rPr>
          <w:rFonts w:ascii="Times New Roman" w:hAnsi="Times New Roman" w:cs="Times New Roman"/>
          <w:sz w:val="24"/>
        </w:rPr>
        <w:t xml:space="preserve"> </w:t>
      </w:r>
      <w:r w:rsidR="00A468E8" w:rsidRPr="005256C0">
        <w:rPr>
          <w:rFonts w:ascii="Times New Roman" w:hAnsi="Times New Roman" w:cs="Times New Roman"/>
          <w:sz w:val="24"/>
        </w:rPr>
        <w:t>участниках отбора</w:t>
      </w:r>
      <w:r w:rsidRPr="005256C0">
        <w:rPr>
          <w:rFonts w:ascii="Times New Roman" w:hAnsi="Times New Roman" w:cs="Times New Roman"/>
          <w:sz w:val="24"/>
        </w:rPr>
        <w:t xml:space="preserve">, </w:t>
      </w:r>
      <w:r w:rsidR="00A468E8" w:rsidRPr="005256C0">
        <w:rPr>
          <w:rFonts w:ascii="Times New Roman" w:hAnsi="Times New Roman" w:cs="Times New Roman"/>
          <w:sz w:val="24"/>
        </w:rPr>
        <w:t>заявки</w:t>
      </w:r>
      <w:r w:rsidRPr="005256C0">
        <w:rPr>
          <w:rFonts w:ascii="Times New Roman" w:hAnsi="Times New Roman" w:cs="Times New Roman"/>
          <w:sz w:val="24"/>
        </w:rPr>
        <w:t xml:space="preserve"> которых были рассмотрены конкурсной комиссией, о</w:t>
      </w:r>
      <w:r w:rsidR="00A468E8" w:rsidRPr="005256C0">
        <w:rPr>
          <w:rFonts w:ascii="Times New Roman" w:hAnsi="Times New Roman" w:cs="Times New Roman"/>
          <w:sz w:val="24"/>
        </w:rPr>
        <w:t>б</w:t>
      </w:r>
      <w:r w:rsidRPr="005256C0">
        <w:rPr>
          <w:rFonts w:ascii="Times New Roman" w:hAnsi="Times New Roman" w:cs="Times New Roman"/>
          <w:sz w:val="24"/>
        </w:rPr>
        <w:t xml:space="preserve"> </w:t>
      </w:r>
      <w:r w:rsidR="00A468E8" w:rsidRPr="005256C0">
        <w:rPr>
          <w:rFonts w:ascii="Times New Roman" w:hAnsi="Times New Roman" w:cs="Times New Roman"/>
          <w:sz w:val="24"/>
        </w:rPr>
        <w:t>участниках отбора</w:t>
      </w:r>
      <w:r w:rsidRPr="005256C0">
        <w:rPr>
          <w:rFonts w:ascii="Times New Roman" w:hAnsi="Times New Roman" w:cs="Times New Roman"/>
          <w:sz w:val="24"/>
        </w:rPr>
        <w:t xml:space="preserve">, чьи </w:t>
      </w:r>
      <w:r w:rsidR="00A468E8" w:rsidRPr="005256C0">
        <w:rPr>
          <w:rFonts w:ascii="Times New Roman" w:hAnsi="Times New Roman" w:cs="Times New Roman"/>
          <w:sz w:val="24"/>
        </w:rPr>
        <w:t>заявки</w:t>
      </w:r>
      <w:r w:rsidRPr="005256C0">
        <w:rPr>
          <w:rFonts w:ascii="Times New Roman" w:hAnsi="Times New Roman" w:cs="Times New Roman"/>
          <w:sz w:val="24"/>
        </w:rPr>
        <w:t xml:space="preserve"> были отклонены, с указанием причин отклонения, </w:t>
      </w:r>
      <w:r w:rsidR="00A468E8" w:rsidRPr="005256C0">
        <w:rPr>
          <w:rFonts w:ascii="Times New Roman" w:hAnsi="Times New Roman" w:cs="Times New Roman"/>
          <w:sz w:val="24"/>
        </w:rPr>
        <w:t>участниках отбора</w:t>
      </w:r>
      <w:r w:rsidRPr="005256C0">
        <w:rPr>
          <w:rFonts w:ascii="Times New Roman" w:hAnsi="Times New Roman" w:cs="Times New Roman"/>
          <w:sz w:val="24"/>
        </w:rPr>
        <w:t xml:space="preserve">, допущенных к дальнейшему участию в конкурсном отборе, информация о результатах рассмотрения и оценки </w:t>
      </w:r>
      <w:r w:rsidR="00A30569" w:rsidRPr="005256C0">
        <w:rPr>
          <w:rFonts w:ascii="Times New Roman" w:hAnsi="Times New Roman" w:cs="Times New Roman"/>
          <w:sz w:val="24"/>
        </w:rPr>
        <w:t>предложений</w:t>
      </w:r>
      <w:r w:rsidRPr="005256C0">
        <w:rPr>
          <w:rFonts w:ascii="Times New Roman" w:hAnsi="Times New Roman" w:cs="Times New Roman"/>
          <w:sz w:val="24"/>
        </w:rPr>
        <w:t xml:space="preserve">, включая последовательность оценки </w:t>
      </w:r>
      <w:r w:rsidR="00A30569" w:rsidRPr="005256C0">
        <w:rPr>
          <w:rFonts w:ascii="Times New Roman" w:hAnsi="Times New Roman" w:cs="Times New Roman"/>
          <w:sz w:val="24"/>
        </w:rPr>
        <w:t>предложений</w:t>
      </w:r>
      <w:r w:rsidRPr="005256C0">
        <w:rPr>
          <w:rFonts w:ascii="Times New Roman" w:hAnsi="Times New Roman" w:cs="Times New Roman"/>
          <w:sz w:val="24"/>
        </w:rPr>
        <w:t xml:space="preserve">, присвоенные </w:t>
      </w:r>
      <w:r w:rsidR="00A30569" w:rsidRPr="005256C0">
        <w:rPr>
          <w:rFonts w:ascii="Times New Roman" w:hAnsi="Times New Roman" w:cs="Times New Roman"/>
          <w:sz w:val="24"/>
        </w:rPr>
        <w:t>предложениям</w:t>
      </w:r>
      <w:r w:rsidRPr="005256C0">
        <w:rPr>
          <w:rFonts w:ascii="Times New Roman" w:hAnsi="Times New Roman" w:cs="Times New Roman"/>
          <w:sz w:val="24"/>
        </w:rPr>
        <w:t xml:space="preserve"> значения по каждому критерию оценки </w:t>
      </w:r>
      <w:r w:rsidR="00A30569" w:rsidRPr="005256C0">
        <w:rPr>
          <w:rFonts w:ascii="Times New Roman" w:hAnsi="Times New Roman" w:cs="Times New Roman"/>
          <w:sz w:val="24"/>
        </w:rPr>
        <w:t>предложений</w:t>
      </w:r>
      <w:r w:rsidRPr="005256C0">
        <w:rPr>
          <w:rFonts w:ascii="Times New Roman" w:hAnsi="Times New Roman" w:cs="Times New Roman"/>
          <w:sz w:val="24"/>
        </w:rPr>
        <w:t>, принятое на основании результатов оценки</w:t>
      </w:r>
      <w:r w:rsidR="00A30569" w:rsidRPr="005256C0">
        <w:rPr>
          <w:rFonts w:ascii="Times New Roman" w:hAnsi="Times New Roman" w:cs="Times New Roman"/>
          <w:sz w:val="24"/>
        </w:rPr>
        <w:t xml:space="preserve"> предложений</w:t>
      </w:r>
      <w:r w:rsidRPr="005256C0">
        <w:rPr>
          <w:rFonts w:ascii="Times New Roman" w:hAnsi="Times New Roman" w:cs="Times New Roman"/>
          <w:sz w:val="24"/>
        </w:rPr>
        <w:t xml:space="preserve"> решение о присвоении предложениям порядковых номеров, наименование получателя субсидии, с которым заключается соглашение, и разм</w:t>
      </w:r>
      <w:r w:rsidR="00BA420C" w:rsidRPr="005256C0">
        <w:rPr>
          <w:rFonts w:ascii="Times New Roman" w:hAnsi="Times New Roman" w:cs="Times New Roman"/>
          <w:sz w:val="24"/>
        </w:rPr>
        <w:t>ер предоставляемой ему субсидии, оформленные протоколом подведения итогов конкурсного отбора,</w:t>
      </w:r>
      <w:r w:rsidR="00A30569" w:rsidRPr="005256C0">
        <w:rPr>
          <w:rFonts w:ascii="Times New Roman" w:hAnsi="Times New Roman" w:cs="Times New Roman"/>
          <w:sz w:val="24"/>
        </w:rPr>
        <w:t xml:space="preserve"> </w:t>
      </w:r>
      <w:r w:rsidRPr="005256C0">
        <w:rPr>
          <w:rFonts w:ascii="Times New Roman" w:hAnsi="Times New Roman" w:cs="Times New Roman"/>
          <w:sz w:val="24"/>
        </w:rPr>
        <w:t>размещаются на сайте Комитета</w:t>
      </w:r>
      <w:r w:rsidR="00A30569" w:rsidRPr="005256C0">
        <w:rPr>
          <w:rFonts w:ascii="Times New Roman" w:hAnsi="Times New Roman"/>
          <w:sz w:val="24"/>
          <w:szCs w:val="24"/>
        </w:rPr>
        <w:t>.</w:t>
      </w:r>
    </w:p>
    <w:p w14:paraId="7843D601" w14:textId="2F248BBF" w:rsidR="00023594" w:rsidRPr="005256C0" w:rsidRDefault="00667B6B" w:rsidP="0002359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4.4.  </w:t>
      </w:r>
      <w:r w:rsidRPr="005256C0">
        <w:rPr>
          <w:rFonts w:ascii="Times New Roman" w:hAnsi="Times New Roman" w:cs="Times New Roman"/>
          <w:sz w:val="24"/>
        </w:rPr>
        <w:t xml:space="preserve">Решение о предоставлении субсидии оформляется распоряжением Комитета, в котором указываются получатель субсидии и </w:t>
      </w:r>
      <w:r w:rsidR="0006661B" w:rsidRPr="005256C0">
        <w:rPr>
          <w:rFonts w:ascii="Times New Roman" w:hAnsi="Times New Roman" w:cs="Times New Roman"/>
          <w:sz w:val="24"/>
        </w:rPr>
        <w:t xml:space="preserve">размер субсидии </w:t>
      </w:r>
      <w:r w:rsidRPr="005256C0">
        <w:rPr>
          <w:rFonts w:ascii="Times New Roman" w:hAnsi="Times New Roman" w:cs="Times New Roman"/>
          <w:sz w:val="24"/>
        </w:rPr>
        <w:t>(далее – распоряжение)</w:t>
      </w:r>
      <w:r w:rsidR="00A30569" w:rsidRPr="005256C0">
        <w:rPr>
          <w:rFonts w:ascii="Times New Roman" w:hAnsi="Times New Roman" w:cs="Times New Roman"/>
          <w:sz w:val="24"/>
        </w:rPr>
        <w:t xml:space="preserve">, </w:t>
      </w:r>
      <w:r w:rsidR="00A30569" w:rsidRPr="005256C0">
        <w:rPr>
          <w:rFonts w:ascii="Times New Roman" w:hAnsi="Times New Roman"/>
          <w:sz w:val="24"/>
          <w:szCs w:val="24"/>
        </w:rPr>
        <w:t>в течение трех рабочих дней с даты подписания протокола подведения итогов</w:t>
      </w:r>
      <w:r w:rsidR="005256C0" w:rsidRPr="005256C0">
        <w:rPr>
          <w:rFonts w:ascii="Times New Roman" w:hAnsi="Times New Roman"/>
          <w:sz w:val="24"/>
          <w:szCs w:val="24"/>
        </w:rPr>
        <w:t xml:space="preserve"> конкурсного отбора</w:t>
      </w:r>
      <w:r w:rsidR="00A30569" w:rsidRPr="005256C0">
        <w:rPr>
          <w:rFonts w:ascii="Times New Roman" w:hAnsi="Times New Roman"/>
          <w:sz w:val="24"/>
          <w:szCs w:val="24"/>
        </w:rPr>
        <w:t xml:space="preserve">. </w:t>
      </w:r>
    </w:p>
    <w:p w14:paraId="505886E2" w14:textId="50DD0564" w:rsidR="00023594" w:rsidRPr="005256C0" w:rsidRDefault="00023594" w:rsidP="00023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56C0">
        <w:rPr>
          <w:rFonts w:ascii="Times New Roman" w:hAnsi="Times New Roman" w:cs="Times New Roman"/>
          <w:sz w:val="24"/>
        </w:rPr>
        <w:t xml:space="preserve">4.5. </w:t>
      </w:r>
      <w:r w:rsidRPr="005256C0">
        <w:rPr>
          <w:rFonts w:ascii="Times New Roman" w:hAnsi="Times New Roman"/>
          <w:sz w:val="24"/>
          <w:szCs w:val="24"/>
        </w:rPr>
        <w:t xml:space="preserve">Распоряжение и протокол подведения итогов </w:t>
      </w:r>
      <w:r w:rsidR="005256C0" w:rsidRPr="005256C0">
        <w:rPr>
          <w:rFonts w:ascii="Times New Roman" w:hAnsi="Times New Roman"/>
          <w:sz w:val="24"/>
          <w:szCs w:val="24"/>
        </w:rPr>
        <w:t xml:space="preserve">конкурсного отбора </w:t>
      </w:r>
      <w:r w:rsidRPr="005256C0">
        <w:rPr>
          <w:rFonts w:ascii="Times New Roman" w:hAnsi="Times New Roman"/>
          <w:sz w:val="24"/>
          <w:szCs w:val="24"/>
        </w:rPr>
        <w:t xml:space="preserve">размещаются на сайте Комитета в срок, утверждаемый Комитетом, не превышающий 14 календарных дней с даты определения победителей отбора. </w:t>
      </w:r>
    </w:p>
    <w:p w14:paraId="3F1872C4" w14:textId="454AA517" w:rsidR="00023594" w:rsidRPr="005256C0" w:rsidRDefault="00023594" w:rsidP="00023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56C0">
        <w:rPr>
          <w:rFonts w:ascii="Times New Roman" w:hAnsi="Times New Roman"/>
          <w:sz w:val="24"/>
          <w:szCs w:val="24"/>
        </w:rPr>
        <w:t xml:space="preserve">Участники отбора считаются надлежащим образом уведомленными </w:t>
      </w:r>
      <w:r w:rsidRPr="005256C0">
        <w:rPr>
          <w:rFonts w:ascii="Times New Roman" w:hAnsi="Times New Roman"/>
          <w:sz w:val="24"/>
          <w:szCs w:val="24"/>
        </w:rPr>
        <w:br/>
        <w:t xml:space="preserve">о результатах отбора со дня размещения распоряжения и протокола подведения итогов </w:t>
      </w:r>
      <w:r w:rsidR="005256C0" w:rsidRPr="005256C0">
        <w:rPr>
          <w:rFonts w:ascii="Times New Roman" w:hAnsi="Times New Roman"/>
          <w:sz w:val="24"/>
          <w:szCs w:val="24"/>
        </w:rPr>
        <w:t xml:space="preserve">конкурсного отбора </w:t>
      </w:r>
      <w:r w:rsidRPr="005256C0">
        <w:rPr>
          <w:rFonts w:ascii="Times New Roman" w:hAnsi="Times New Roman"/>
          <w:sz w:val="24"/>
          <w:szCs w:val="24"/>
        </w:rPr>
        <w:t>на сайте Комитета.</w:t>
      </w:r>
    </w:p>
    <w:p w14:paraId="2EAFBABC" w14:textId="66B949FD" w:rsidR="00667B6B" w:rsidRPr="005256C0" w:rsidRDefault="00667B6B" w:rsidP="00524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6C0">
        <w:rPr>
          <w:rFonts w:ascii="Times New Roman" w:hAnsi="Times New Roman" w:cs="Times New Roman"/>
          <w:sz w:val="24"/>
          <w:szCs w:val="24"/>
        </w:rPr>
        <w:t>4.</w:t>
      </w:r>
      <w:r w:rsidR="00023594" w:rsidRPr="005256C0">
        <w:rPr>
          <w:rFonts w:ascii="Times New Roman" w:hAnsi="Times New Roman" w:cs="Times New Roman"/>
          <w:sz w:val="24"/>
          <w:szCs w:val="24"/>
        </w:rPr>
        <w:t>6</w:t>
      </w:r>
      <w:r w:rsidRPr="005256C0">
        <w:rPr>
          <w:rFonts w:ascii="Times New Roman" w:hAnsi="Times New Roman" w:cs="Times New Roman"/>
          <w:sz w:val="24"/>
          <w:szCs w:val="24"/>
        </w:rPr>
        <w:t>.  Сроки и порядок проведения конкурсного отбора и сроки по</w:t>
      </w:r>
      <w:r w:rsidR="0006661B" w:rsidRPr="005256C0">
        <w:rPr>
          <w:rFonts w:ascii="Times New Roman" w:hAnsi="Times New Roman" w:cs="Times New Roman"/>
          <w:sz w:val="24"/>
          <w:szCs w:val="24"/>
        </w:rPr>
        <w:t xml:space="preserve">дведения его итогов в части, не </w:t>
      </w:r>
      <w:r w:rsidRPr="005256C0">
        <w:rPr>
          <w:rFonts w:ascii="Times New Roman" w:hAnsi="Times New Roman" w:cs="Times New Roman"/>
          <w:sz w:val="24"/>
          <w:szCs w:val="24"/>
        </w:rPr>
        <w:t xml:space="preserve">урегулированной настоящим Порядком, утверждаются Комитетом, но не должны превышать трех месяцев со дня размещения на сайте Комитета </w:t>
      </w:r>
      <w:r w:rsidR="0006661B" w:rsidRPr="005256C0">
        <w:rPr>
          <w:rFonts w:ascii="Times New Roman" w:hAnsi="Times New Roman" w:cs="Times New Roman"/>
          <w:sz w:val="24"/>
          <w:szCs w:val="24"/>
        </w:rPr>
        <w:t>объявления.</w:t>
      </w:r>
    </w:p>
    <w:p w14:paraId="7CBE20D4" w14:textId="729965AB" w:rsidR="00524568" w:rsidRPr="007B6E11" w:rsidRDefault="00524568" w:rsidP="005245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56C0">
        <w:rPr>
          <w:rFonts w:ascii="Times New Roman" w:hAnsi="Times New Roman"/>
          <w:sz w:val="24"/>
          <w:szCs w:val="24"/>
        </w:rPr>
        <w:t>4.</w:t>
      </w:r>
      <w:r w:rsidR="00023594" w:rsidRPr="005256C0">
        <w:rPr>
          <w:rFonts w:ascii="Times New Roman" w:hAnsi="Times New Roman"/>
          <w:sz w:val="24"/>
          <w:szCs w:val="24"/>
        </w:rPr>
        <w:t>7</w:t>
      </w:r>
      <w:r w:rsidRPr="005256C0">
        <w:rPr>
          <w:rFonts w:ascii="Times New Roman" w:hAnsi="Times New Roman"/>
          <w:sz w:val="24"/>
          <w:szCs w:val="24"/>
        </w:rPr>
        <w:t xml:space="preserve">. В случае если на дату и время окончания срока подачи заявок в Комитет </w:t>
      </w:r>
      <w:r w:rsidRPr="005256C0">
        <w:rPr>
          <w:rFonts w:ascii="Times New Roman" w:hAnsi="Times New Roman"/>
          <w:sz w:val="24"/>
          <w:szCs w:val="24"/>
        </w:rPr>
        <w:br/>
        <w:t>не поступило ни одной заявки,</w:t>
      </w:r>
      <w:r w:rsidRPr="007B6E11">
        <w:rPr>
          <w:rFonts w:ascii="Times New Roman" w:hAnsi="Times New Roman"/>
          <w:sz w:val="24"/>
          <w:szCs w:val="24"/>
        </w:rPr>
        <w:t xml:space="preserve"> Комитет принимает решение о признании </w:t>
      </w:r>
      <w:r w:rsidR="007D0E3F">
        <w:rPr>
          <w:rFonts w:ascii="Times New Roman" w:hAnsi="Times New Roman"/>
          <w:sz w:val="24"/>
          <w:szCs w:val="24"/>
        </w:rPr>
        <w:t xml:space="preserve">конкурсного </w:t>
      </w:r>
      <w:r w:rsidRPr="007B6E11">
        <w:rPr>
          <w:rFonts w:ascii="Times New Roman" w:hAnsi="Times New Roman"/>
          <w:sz w:val="24"/>
          <w:szCs w:val="24"/>
        </w:rPr>
        <w:t xml:space="preserve">отбора несостоявшимся. </w:t>
      </w:r>
    </w:p>
    <w:p w14:paraId="24FE6CF0" w14:textId="1D241456" w:rsidR="00524568" w:rsidRDefault="00524568" w:rsidP="005245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6E11">
        <w:rPr>
          <w:rFonts w:ascii="Times New Roman" w:hAnsi="Times New Roman"/>
          <w:sz w:val="24"/>
          <w:szCs w:val="24"/>
        </w:rPr>
        <w:t xml:space="preserve">В случае уменьшения лимитов бюджетных обязательств, ранее доведенных Комитету </w:t>
      </w:r>
      <w:r>
        <w:rPr>
          <w:rFonts w:ascii="Times New Roman" w:hAnsi="Times New Roman"/>
          <w:sz w:val="24"/>
          <w:szCs w:val="24"/>
        </w:rPr>
        <w:br/>
      </w:r>
      <w:r w:rsidRPr="007B6E11">
        <w:rPr>
          <w:rFonts w:ascii="Times New Roman" w:hAnsi="Times New Roman"/>
          <w:sz w:val="24"/>
          <w:szCs w:val="24"/>
        </w:rPr>
        <w:t>на предоставление субсиди</w:t>
      </w:r>
      <w:r w:rsidR="007D0E3F">
        <w:rPr>
          <w:rFonts w:ascii="Times New Roman" w:hAnsi="Times New Roman"/>
          <w:sz w:val="24"/>
          <w:szCs w:val="24"/>
        </w:rPr>
        <w:t>и</w:t>
      </w:r>
      <w:r w:rsidRPr="007B6E11">
        <w:rPr>
          <w:rFonts w:ascii="Times New Roman" w:hAnsi="Times New Roman"/>
          <w:sz w:val="24"/>
          <w:szCs w:val="24"/>
        </w:rPr>
        <w:t>, приводящего к невозможности проведения</w:t>
      </w:r>
      <w:r w:rsidR="007D0E3F">
        <w:rPr>
          <w:rFonts w:ascii="Times New Roman" w:hAnsi="Times New Roman"/>
          <w:sz w:val="24"/>
          <w:szCs w:val="24"/>
        </w:rPr>
        <w:t xml:space="preserve"> конкурсного</w:t>
      </w:r>
      <w:r w:rsidRPr="007B6E11">
        <w:rPr>
          <w:rFonts w:ascii="Times New Roman" w:hAnsi="Times New Roman"/>
          <w:sz w:val="24"/>
          <w:szCs w:val="24"/>
        </w:rPr>
        <w:t xml:space="preserve"> отбора, Комитет принимает решение об отмене проведения</w:t>
      </w:r>
      <w:r w:rsidR="007D0E3F">
        <w:rPr>
          <w:rFonts w:ascii="Times New Roman" w:hAnsi="Times New Roman"/>
          <w:sz w:val="24"/>
          <w:szCs w:val="24"/>
        </w:rPr>
        <w:t xml:space="preserve"> конкурсного</w:t>
      </w:r>
      <w:r w:rsidRPr="007B6E11">
        <w:rPr>
          <w:rFonts w:ascii="Times New Roman" w:hAnsi="Times New Roman"/>
          <w:sz w:val="24"/>
          <w:szCs w:val="24"/>
        </w:rPr>
        <w:t xml:space="preserve"> отбора.</w:t>
      </w:r>
    </w:p>
    <w:p w14:paraId="688D1DB9" w14:textId="6618FCDA" w:rsidR="00E018DC" w:rsidRDefault="00E018DC" w:rsidP="00667B6B">
      <w:pPr>
        <w:pStyle w:val="ConsPlusNormal"/>
        <w:ind w:firstLine="540"/>
        <w:jc w:val="both"/>
      </w:pPr>
    </w:p>
    <w:p w14:paraId="3687D229" w14:textId="00790C98" w:rsidR="00667B6B" w:rsidRDefault="00667B6B" w:rsidP="00F70DCC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</w:rPr>
        <w:t xml:space="preserve"> Порядок заключения соглашения и предоставления</w:t>
      </w:r>
    </w:p>
    <w:p w14:paraId="13963CAC" w14:textId="77777777" w:rsidR="00667B6B" w:rsidRDefault="00667B6B" w:rsidP="00F70DCC">
      <w:pPr>
        <w:pStyle w:val="ConsPlusTitle"/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(отказа в предоставлении) субсидии</w:t>
      </w:r>
    </w:p>
    <w:p w14:paraId="05A25ACB" w14:textId="77777777" w:rsidR="00667B6B" w:rsidRDefault="00667B6B" w:rsidP="00F70DC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14:paraId="4081DC16" w14:textId="1E24321A" w:rsidR="00667B6B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  Предоставление субсидии осуществляется в соответствии с соглашением, проект которого должен быть направлен победителю конкурсного отбора в течение десяти рабочих дней со дня принятия решения о предоставлении субсидии.</w:t>
      </w:r>
    </w:p>
    <w:p w14:paraId="6E768D01" w14:textId="3A69D20B" w:rsidR="00431BB9" w:rsidRPr="009C047C" w:rsidRDefault="00431BB9" w:rsidP="00431BB9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соглашения формируется в форме электронного документа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r w:rsidRPr="00431BB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типовыми формами, установленными Комитетом финансов Санкт-Петербурга, и подписывается усиленными квалифицированн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электронными </w:t>
      </w:r>
      <w:r w:rsidRPr="0052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подписями лиц, имеющих право действовать от </w:t>
      </w:r>
      <w:r w:rsidRPr="009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каждой из сторон соглашения </w:t>
      </w:r>
      <w:r w:rsidRPr="009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Автоматизированной информационной системе бюджетного процесса – </w:t>
      </w:r>
      <w:r w:rsidR="00023594" w:rsidRPr="009C047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9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лектронное казначейство. </w:t>
      </w:r>
    </w:p>
    <w:p w14:paraId="6DA2DFD7" w14:textId="7897504A" w:rsidR="00431BB9" w:rsidRPr="009C047C" w:rsidRDefault="00431BB9" w:rsidP="00431BB9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соглашения к соглашению, в том числе дополнительное соглашение о расторжении соглашения (при необходимости) формируются в форме электронных документов в соответствии с типовыми формами, установленными Комитетом финансов Санкт-Петербурга, и подписыва</w:t>
      </w:r>
      <w:r w:rsidR="00BA420C" w:rsidRPr="009C04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усиленными квалифицированными электронными подписями лиц, имеющих право действовать от имени каждой из сторон соглашения в Автоматизированной информационной системе бюджетного процесса – </w:t>
      </w:r>
      <w:r w:rsidR="00023594" w:rsidRPr="009C047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9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лектронное казначейство. </w:t>
      </w:r>
    </w:p>
    <w:p w14:paraId="3750D11E" w14:textId="22AD53C1" w:rsidR="00A32232" w:rsidRPr="009C047C" w:rsidRDefault="00A32232" w:rsidP="009361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7C">
        <w:rPr>
          <w:rFonts w:ascii="Times New Roman" w:hAnsi="Times New Roman" w:cs="Times New Roman"/>
          <w:sz w:val="24"/>
          <w:szCs w:val="24"/>
        </w:rPr>
        <w:t xml:space="preserve">В соглашение подлежит включению условие о согласии получателя субсидии </w:t>
      </w:r>
      <w:r w:rsidR="00501D72" w:rsidRPr="009C047C">
        <w:rPr>
          <w:rFonts w:ascii="Times New Roman" w:hAnsi="Times New Roman" w:cs="Times New Roman"/>
          <w:sz w:val="24"/>
          <w:szCs w:val="24"/>
        </w:rPr>
        <w:t>на </w:t>
      </w:r>
      <w:r w:rsidRPr="009C047C">
        <w:rPr>
          <w:rFonts w:ascii="Times New Roman" w:hAnsi="Times New Roman" w:cs="Times New Roman"/>
          <w:sz w:val="24"/>
          <w:szCs w:val="24"/>
        </w:rPr>
        <w:t>проведение Комитетом проверок, а также проведение проверок органами государственного финансового контроля в соответствии с</w:t>
      </w:r>
      <w:r w:rsidR="00BA420C" w:rsidRPr="009C047C">
        <w:rPr>
          <w:rFonts w:ascii="Times New Roman" w:hAnsi="Times New Roman" w:cs="Times New Roman"/>
          <w:sz w:val="24"/>
          <w:szCs w:val="24"/>
        </w:rPr>
        <w:t>о статьями 268.1 и 269.2</w:t>
      </w:r>
      <w:r w:rsidRPr="009C047C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BA420C" w:rsidRPr="009C047C">
        <w:rPr>
          <w:rFonts w:ascii="Times New Roman" w:hAnsi="Times New Roman" w:cs="Times New Roman"/>
          <w:sz w:val="24"/>
          <w:szCs w:val="24"/>
        </w:rPr>
        <w:t xml:space="preserve">ого </w:t>
      </w:r>
      <w:r w:rsidRPr="009C047C">
        <w:rPr>
          <w:rFonts w:ascii="Times New Roman" w:hAnsi="Times New Roman" w:cs="Times New Roman"/>
          <w:sz w:val="24"/>
          <w:szCs w:val="24"/>
        </w:rPr>
        <w:t>кодекс</w:t>
      </w:r>
      <w:r w:rsidR="00BA420C" w:rsidRPr="009C047C">
        <w:rPr>
          <w:rFonts w:ascii="Times New Roman" w:hAnsi="Times New Roman" w:cs="Times New Roman"/>
          <w:sz w:val="24"/>
          <w:szCs w:val="24"/>
        </w:rPr>
        <w:t>а</w:t>
      </w:r>
      <w:r w:rsidRPr="009C047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E018DC" w:rsidRPr="009C047C">
        <w:rPr>
          <w:rFonts w:ascii="Times New Roman" w:hAnsi="Times New Roman" w:cs="Times New Roman"/>
          <w:sz w:val="24"/>
          <w:szCs w:val="24"/>
        </w:rPr>
        <w:t>.</w:t>
      </w:r>
      <w:r w:rsidR="00936176" w:rsidRPr="009C04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584B4" w14:textId="02D357F3" w:rsidR="00431BB9" w:rsidRPr="009C047C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47C">
        <w:rPr>
          <w:rFonts w:ascii="Times New Roman" w:hAnsi="Times New Roman" w:cs="Times New Roman"/>
          <w:sz w:val="24"/>
          <w:szCs w:val="24"/>
        </w:rPr>
        <w:t xml:space="preserve">5.2.  Победитель конкурсного отбора не позднее </w:t>
      </w:r>
      <w:r w:rsidR="00023594" w:rsidRPr="009C047C">
        <w:rPr>
          <w:rFonts w:ascii="Times New Roman" w:hAnsi="Times New Roman" w:cs="Times New Roman"/>
          <w:sz w:val="24"/>
          <w:szCs w:val="24"/>
        </w:rPr>
        <w:t>10</w:t>
      </w:r>
      <w:r w:rsidRPr="009C047C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проекта соглашения подписывает его и </w:t>
      </w:r>
      <w:r w:rsidR="00431BB9" w:rsidRPr="009C047C">
        <w:rPr>
          <w:rFonts w:ascii="Times New Roman" w:hAnsi="Times New Roman" w:cs="Times New Roman"/>
          <w:sz w:val="24"/>
          <w:szCs w:val="24"/>
        </w:rPr>
        <w:t>направляет в Комитет</w:t>
      </w:r>
      <w:r w:rsidRPr="009C04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516A0" w14:textId="219C8C2C" w:rsidR="00667B6B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должно </w:t>
      </w:r>
      <w:r w:rsidR="00431BB9">
        <w:rPr>
          <w:rFonts w:ascii="Times New Roman" w:hAnsi="Times New Roman" w:cs="Times New Roman"/>
          <w:sz w:val="24"/>
          <w:szCs w:val="24"/>
        </w:rPr>
        <w:t xml:space="preserve">быть заключено между Комитетом </w:t>
      </w:r>
      <w:r>
        <w:rPr>
          <w:rFonts w:ascii="Times New Roman" w:hAnsi="Times New Roman" w:cs="Times New Roman"/>
          <w:sz w:val="24"/>
          <w:szCs w:val="24"/>
        </w:rPr>
        <w:t xml:space="preserve">и получателем субсидии в течение </w:t>
      </w:r>
      <w:r w:rsidR="00023594">
        <w:rPr>
          <w:rFonts w:ascii="Times New Roman" w:hAnsi="Times New Roman" w:cs="Times New Roman"/>
          <w:sz w:val="24"/>
          <w:szCs w:val="24"/>
        </w:rPr>
        <w:t xml:space="preserve">10 </w:t>
      </w:r>
      <w:r w:rsidR="00431BB9">
        <w:rPr>
          <w:rFonts w:ascii="Times New Roman" w:hAnsi="Times New Roman" w:cs="Times New Roman"/>
          <w:sz w:val="24"/>
          <w:szCs w:val="24"/>
        </w:rPr>
        <w:t>рабочих дней с</w:t>
      </w:r>
      <w:r w:rsidR="00431BB9" w:rsidRPr="00431BB9">
        <w:rPr>
          <w:rFonts w:ascii="Times New Roman" w:hAnsi="Times New Roman" w:cs="Times New Roman"/>
          <w:sz w:val="24"/>
          <w:szCs w:val="24"/>
        </w:rPr>
        <w:t xml:space="preserve"> даты получения Комитетом подписанного соглашения</w:t>
      </w:r>
      <w:r w:rsidR="00431BB9">
        <w:rPr>
          <w:rFonts w:ascii="Times New Roman" w:hAnsi="Times New Roman" w:cs="Times New Roman"/>
          <w:sz w:val="24"/>
          <w:szCs w:val="24"/>
        </w:rPr>
        <w:t>.</w:t>
      </w:r>
    </w:p>
    <w:p w14:paraId="7FA1E1C5" w14:textId="0ED52240" w:rsidR="00667B6B" w:rsidRPr="00A32232" w:rsidRDefault="00A32232" w:rsidP="00A32232">
      <w:pPr>
        <w:pStyle w:val="a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431BB9" w:rsidRPr="00431B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31BB9" w:rsidRPr="00243D63">
        <w:rPr>
          <w:color w:val="000000"/>
        </w:rPr>
        <w:t xml:space="preserve"> </w:t>
      </w:r>
      <w:r w:rsidR="00431BB9" w:rsidRPr="0043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случае, если победитель отбора получил проект соглашения в установленном порядке, однако в установленный срок не направил в Комитет подписанное соглашение, Комитет принимает решение об отказе в предоставлении субсидии. </w:t>
      </w:r>
    </w:p>
    <w:p w14:paraId="623809CF" w14:textId="77777777" w:rsidR="00667B6B" w:rsidRPr="005256C0" w:rsidRDefault="00667B6B" w:rsidP="0011629D">
      <w:pPr>
        <w:pStyle w:val="a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8E4">
        <w:rPr>
          <w:rFonts w:ascii="Times New Roman" w:hAnsi="Times New Roman" w:cs="Times New Roman"/>
          <w:sz w:val="24"/>
          <w:szCs w:val="24"/>
        </w:rPr>
        <w:t xml:space="preserve">5.4.  Расчетный счет, на который </w:t>
      </w:r>
      <w:r w:rsidRPr="005256C0">
        <w:rPr>
          <w:rFonts w:ascii="Times New Roman" w:hAnsi="Times New Roman" w:cs="Times New Roman"/>
          <w:sz w:val="24"/>
          <w:szCs w:val="24"/>
        </w:rPr>
        <w:t xml:space="preserve">перечисляются субсидии, открытый победителем конкурсного отбора в учреждениях Центрального банка Российской Федерации </w:t>
      </w:r>
      <w:r w:rsidRPr="005256C0">
        <w:rPr>
          <w:rFonts w:ascii="Times New Roman" w:hAnsi="Times New Roman" w:cs="Times New Roman"/>
          <w:sz w:val="24"/>
          <w:szCs w:val="24"/>
        </w:rPr>
        <w:br/>
        <w:t xml:space="preserve">или кредитных организациях, определяется в соглашении, заключаемом с победителем </w:t>
      </w:r>
      <w:r w:rsidRPr="00525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 отбора. Казначейское сопровождение субсидии не осуществляется.</w:t>
      </w:r>
    </w:p>
    <w:p w14:paraId="7864130C" w14:textId="235575E8" w:rsidR="008461F2" w:rsidRPr="005256C0" w:rsidRDefault="00667B6B" w:rsidP="0011629D">
      <w:pPr>
        <w:pStyle w:val="a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C0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 Субсидия перечисляется Комитетом получателю субсидии единовременно на </w:t>
      </w:r>
      <w:r w:rsidRPr="005256C0">
        <w:rPr>
          <w:rFonts w:ascii="Times New Roman" w:hAnsi="Times New Roman" w:cs="Times New Roman"/>
          <w:sz w:val="24"/>
          <w:szCs w:val="24"/>
        </w:rPr>
        <w:t>основании представле</w:t>
      </w:r>
      <w:r w:rsidR="005256C0" w:rsidRPr="005256C0">
        <w:rPr>
          <w:rFonts w:ascii="Times New Roman" w:hAnsi="Times New Roman" w:cs="Times New Roman"/>
          <w:sz w:val="24"/>
          <w:szCs w:val="24"/>
        </w:rPr>
        <w:t xml:space="preserve">нных </w:t>
      </w:r>
      <w:r w:rsidRPr="005256C0">
        <w:rPr>
          <w:rFonts w:ascii="Times New Roman" w:hAnsi="Times New Roman" w:cs="Times New Roman"/>
          <w:sz w:val="24"/>
          <w:szCs w:val="24"/>
        </w:rPr>
        <w:t>отчетных документов, подтверждающих затраты, указанных в </w:t>
      </w:r>
      <w:hyperlink r:id="rId28" w:anchor="P261" w:history="1">
        <w:r w:rsidRPr="005256C0">
          <w:rPr>
            <w:rFonts w:ascii="Times New Roman" w:hAnsi="Times New Roman" w:cs="Times New Roman"/>
            <w:sz w:val="24"/>
            <w:szCs w:val="24"/>
          </w:rPr>
          <w:t>пункте 6.2</w:t>
        </w:r>
      </w:hyperlink>
      <w:r w:rsidRPr="005256C0">
        <w:rPr>
          <w:rFonts w:ascii="Times New Roman" w:hAnsi="Times New Roman" w:cs="Times New Roman"/>
          <w:sz w:val="24"/>
          <w:szCs w:val="24"/>
        </w:rPr>
        <w:t xml:space="preserve"> настоящего Порядка, в пределах направлений</w:t>
      </w:r>
      <w:r w:rsidR="00903F00" w:rsidRPr="005256C0">
        <w:rPr>
          <w:rFonts w:ascii="Times New Roman" w:hAnsi="Times New Roman" w:cs="Times New Roman"/>
          <w:sz w:val="24"/>
          <w:szCs w:val="24"/>
        </w:rPr>
        <w:t xml:space="preserve"> затрат</w:t>
      </w:r>
      <w:r w:rsidRPr="005256C0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r:id="rId29" w:anchor="P112" w:history="1">
        <w:r w:rsidRPr="005256C0">
          <w:rPr>
            <w:rFonts w:ascii="Times New Roman" w:hAnsi="Times New Roman" w:cs="Times New Roman"/>
            <w:sz w:val="24"/>
            <w:szCs w:val="24"/>
          </w:rPr>
          <w:t>пункте 3.3.1.1</w:t>
        </w:r>
        <w:r w:rsidR="00BA420C" w:rsidRPr="005256C0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5256C0">
        <w:rPr>
          <w:rFonts w:ascii="Times New Roman" w:hAnsi="Times New Roman" w:cs="Times New Roman"/>
          <w:sz w:val="24"/>
          <w:szCs w:val="24"/>
        </w:rPr>
        <w:t xml:space="preserve"> настоящего Порядка, не позднее </w:t>
      </w:r>
      <w:r w:rsidR="005F7690" w:rsidRPr="005256C0">
        <w:rPr>
          <w:rFonts w:ascii="Times New Roman" w:hAnsi="Times New Roman" w:cs="Times New Roman"/>
          <w:sz w:val="24"/>
          <w:szCs w:val="24"/>
        </w:rPr>
        <w:t>десятого</w:t>
      </w:r>
      <w:r w:rsidRPr="005256C0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подписания Комитетом акта</w:t>
      </w:r>
      <w:r w:rsidRPr="0052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1F2" w:rsidRPr="0052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целей финансирования. </w:t>
      </w:r>
    </w:p>
    <w:p w14:paraId="70783729" w14:textId="4C3A6C93" w:rsidR="0011629D" w:rsidRPr="005256C0" w:rsidRDefault="008461F2" w:rsidP="0011629D">
      <w:pPr>
        <w:pStyle w:val="a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Комитетом акт о выполнении</w:t>
      </w:r>
      <w:r w:rsidR="0011629D" w:rsidRPr="0052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Pr="005256C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11629D" w:rsidRPr="0052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</w:t>
      </w:r>
      <w:r w:rsidRPr="0052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решением Комитета о </w:t>
      </w:r>
      <w:r w:rsidR="0011629D" w:rsidRPr="00525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перечислении субсидии.</w:t>
      </w:r>
    </w:p>
    <w:p w14:paraId="3623157C" w14:textId="3386DCCA" w:rsidR="00667B6B" w:rsidRPr="005256C0" w:rsidRDefault="00667B6B" w:rsidP="0011629D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субсидии определяется как сумма документально подтвержденных фактически понесенных затрат получателя субсидии по направлениям затрат, указанным в пункте 3.3.1.</w:t>
      </w:r>
      <w:r w:rsidRPr="005256C0">
        <w:rPr>
          <w:rFonts w:ascii="Times New Roman" w:hAnsi="Times New Roman" w:cs="Times New Roman"/>
          <w:sz w:val="24"/>
          <w:szCs w:val="24"/>
        </w:rPr>
        <w:t>1</w:t>
      </w:r>
      <w:r w:rsidR="00903F00" w:rsidRPr="005256C0">
        <w:rPr>
          <w:rFonts w:ascii="Times New Roman" w:hAnsi="Times New Roman" w:cs="Times New Roman"/>
          <w:sz w:val="24"/>
          <w:szCs w:val="24"/>
        </w:rPr>
        <w:t xml:space="preserve">9 </w:t>
      </w:r>
      <w:r w:rsidRPr="005256C0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14:paraId="3416DC56" w14:textId="1AB7C4F6" w:rsidR="00667B6B" w:rsidRPr="001428E4" w:rsidRDefault="00667B6B" w:rsidP="00667B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56C0">
        <w:rPr>
          <w:rFonts w:ascii="Times New Roman" w:hAnsi="Times New Roman" w:cs="Times New Roman"/>
          <w:sz w:val="24"/>
          <w:szCs w:val="24"/>
        </w:rPr>
        <w:t>5.</w:t>
      </w:r>
      <w:r w:rsidR="008461F2" w:rsidRPr="005256C0">
        <w:rPr>
          <w:rFonts w:ascii="Times New Roman" w:hAnsi="Times New Roman" w:cs="Times New Roman"/>
          <w:sz w:val="24"/>
          <w:szCs w:val="24"/>
        </w:rPr>
        <w:t>6</w:t>
      </w:r>
      <w:r w:rsidRPr="005256C0">
        <w:rPr>
          <w:rFonts w:ascii="Times New Roman" w:hAnsi="Times New Roman" w:cs="Times New Roman"/>
          <w:sz w:val="24"/>
          <w:szCs w:val="24"/>
        </w:rPr>
        <w:t>.  В соглашение подлежит включению условие о том, что в случае уменьшения лимитов бюджетных обязательств, ранее доведенных Комитету на предоставление субсидии, приводящего к невозможности предоставления субсидии в размере, определенном в соглашении, Комитет в течение пяти рабочих</w:t>
      </w:r>
      <w:r w:rsidRPr="001428E4">
        <w:rPr>
          <w:rFonts w:ascii="Times New Roman" w:hAnsi="Times New Roman" w:cs="Times New Roman"/>
          <w:sz w:val="24"/>
          <w:szCs w:val="24"/>
        </w:rPr>
        <w:t xml:space="preserve"> дней после уменьшения указанных лимитов бюджетных обязательств направляет получателю субсидии проект дополнительного соглашения к соглашению об уменьшении размера субсидии </w:t>
      </w:r>
      <w:r w:rsidRPr="001428E4">
        <w:rPr>
          <w:rFonts w:ascii="Times New Roman" w:hAnsi="Times New Roman" w:cs="Times New Roman"/>
          <w:sz w:val="24"/>
          <w:szCs w:val="24"/>
        </w:rPr>
        <w:br/>
        <w:t>(далее – дополнительное соглашение).</w:t>
      </w:r>
    </w:p>
    <w:p w14:paraId="6C0F905A" w14:textId="30B9A0DD" w:rsidR="00667B6B" w:rsidRPr="001428E4" w:rsidRDefault="00667B6B" w:rsidP="00F35B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8E4">
        <w:rPr>
          <w:rFonts w:ascii="Times New Roman" w:hAnsi="Times New Roman" w:cs="Times New Roman"/>
          <w:sz w:val="24"/>
          <w:szCs w:val="24"/>
        </w:rPr>
        <w:t xml:space="preserve">Получатель субсидии в течение пяти рабочих дней со дня получения проекта дополнительного соглашения подписывает его и направляет в Комитет. Дополнительное соглашение должно быть заключено между Комитетом и получателем субсидии в течение десяти рабочих дней после </w:t>
      </w:r>
      <w:r w:rsidR="001C6B42">
        <w:rPr>
          <w:rFonts w:ascii="Times New Roman" w:hAnsi="Times New Roman" w:cs="Times New Roman"/>
          <w:sz w:val="24"/>
          <w:szCs w:val="24"/>
        </w:rPr>
        <w:t>направления</w:t>
      </w:r>
      <w:r w:rsidRPr="001428E4">
        <w:rPr>
          <w:rFonts w:ascii="Times New Roman" w:hAnsi="Times New Roman" w:cs="Times New Roman"/>
          <w:sz w:val="24"/>
          <w:szCs w:val="24"/>
        </w:rPr>
        <w:t xml:space="preserve"> получателем субсидии в Комитет подписанного дополнительного соглашения.</w:t>
      </w:r>
    </w:p>
    <w:p w14:paraId="2C21C6FB" w14:textId="396B4E7E" w:rsidR="00667B6B" w:rsidRPr="005256C0" w:rsidRDefault="00667B6B" w:rsidP="00F35B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8E4">
        <w:rPr>
          <w:rFonts w:ascii="Times New Roman" w:hAnsi="Times New Roman" w:cs="Times New Roman"/>
          <w:sz w:val="24"/>
          <w:szCs w:val="24"/>
        </w:rPr>
        <w:t xml:space="preserve">В </w:t>
      </w:r>
      <w:r w:rsidRPr="005256C0">
        <w:rPr>
          <w:rFonts w:ascii="Times New Roman" w:hAnsi="Times New Roman" w:cs="Times New Roman"/>
          <w:sz w:val="24"/>
          <w:szCs w:val="24"/>
        </w:rPr>
        <w:t xml:space="preserve">случае </w:t>
      </w:r>
      <w:proofErr w:type="spellStart"/>
      <w:r w:rsidRPr="005256C0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5256C0">
        <w:rPr>
          <w:rFonts w:ascii="Times New Roman" w:hAnsi="Times New Roman" w:cs="Times New Roman"/>
          <w:sz w:val="24"/>
          <w:szCs w:val="24"/>
        </w:rPr>
        <w:t xml:space="preserve"> получателем субсидии проекта дополнительного соглашения в указанный срок соглашение подлежит расторжению.</w:t>
      </w:r>
    </w:p>
    <w:p w14:paraId="65889432" w14:textId="7EA417A3" w:rsidR="00F35B38" w:rsidRPr="005256C0" w:rsidRDefault="00F35B38" w:rsidP="00F35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6C0">
        <w:rPr>
          <w:rFonts w:ascii="Times New Roman" w:hAnsi="Times New Roman" w:cs="Times New Roman"/>
          <w:sz w:val="24"/>
          <w:szCs w:val="24"/>
        </w:rPr>
        <w:t>5.</w:t>
      </w:r>
      <w:r w:rsidR="008461F2" w:rsidRPr="005256C0">
        <w:rPr>
          <w:rFonts w:ascii="Times New Roman" w:hAnsi="Times New Roman" w:cs="Times New Roman"/>
          <w:sz w:val="24"/>
          <w:szCs w:val="24"/>
        </w:rPr>
        <w:t>7</w:t>
      </w:r>
      <w:r w:rsidRPr="005256C0">
        <w:rPr>
          <w:rFonts w:ascii="Times New Roman" w:hAnsi="Times New Roman" w:cs="Times New Roman"/>
          <w:sz w:val="24"/>
          <w:szCs w:val="24"/>
        </w:rPr>
        <w:t xml:space="preserve">. </w:t>
      </w:r>
      <w:r w:rsidRPr="005256C0">
        <w:rPr>
          <w:rFonts w:ascii="Times New Roman" w:hAnsi="Times New Roman"/>
          <w:sz w:val="24"/>
          <w:szCs w:val="24"/>
          <w:lang w:eastAsia="ru-RU"/>
        </w:rPr>
        <w:t>Основания для отказа получателю субсидии в предоставлении субсидии:</w:t>
      </w:r>
    </w:p>
    <w:p w14:paraId="7788C820" w14:textId="0EB089C3" w:rsidR="008461F2" w:rsidRPr="005256C0" w:rsidRDefault="008461F2" w:rsidP="00F35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6C0">
        <w:rPr>
          <w:rFonts w:ascii="Times New Roman" w:hAnsi="Times New Roman"/>
          <w:sz w:val="24"/>
          <w:szCs w:val="24"/>
          <w:lang w:eastAsia="ru-RU"/>
        </w:rPr>
        <w:t>несоответствие получателя субсидии условиям предоставления субсидии;</w:t>
      </w:r>
    </w:p>
    <w:p w14:paraId="7300A181" w14:textId="40E04A22" w:rsidR="00F35B38" w:rsidRPr="005256C0" w:rsidRDefault="00F35B38" w:rsidP="00F35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6C0">
        <w:rPr>
          <w:rFonts w:ascii="Times New Roman" w:hAnsi="Times New Roman"/>
          <w:sz w:val="24"/>
          <w:szCs w:val="24"/>
          <w:lang w:eastAsia="ru-RU"/>
        </w:rPr>
        <w:t xml:space="preserve">несоответствие представленных получателем субсидии документов требованиям к ним, установленным в разделе 3 и 6 настоящего Порядка, </w:t>
      </w:r>
      <w:r w:rsidR="00903F00" w:rsidRPr="005256C0">
        <w:rPr>
          <w:rFonts w:ascii="Times New Roman" w:hAnsi="Times New Roman"/>
          <w:sz w:val="24"/>
          <w:szCs w:val="24"/>
          <w:lang w:eastAsia="ru-RU"/>
        </w:rPr>
        <w:t xml:space="preserve">соглашения, </w:t>
      </w:r>
      <w:r w:rsidRPr="005256C0">
        <w:rPr>
          <w:rFonts w:ascii="Times New Roman" w:hAnsi="Times New Roman"/>
          <w:sz w:val="24"/>
          <w:szCs w:val="24"/>
          <w:lang w:eastAsia="ru-RU"/>
        </w:rPr>
        <w:t xml:space="preserve">непредставление (представление не в полном объеме) указанных документов; </w:t>
      </w:r>
    </w:p>
    <w:p w14:paraId="7A40B776" w14:textId="77777777" w:rsidR="00F35B38" w:rsidRPr="005256C0" w:rsidRDefault="00F35B38" w:rsidP="00F35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6C0">
        <w:rPr>
          <w:rFonts w:ascii="Times New Roman" w:hAnsi="Times New Roman"/>
          <w:sz w:val="24"/>
          <w:szCs w:val="24"/>
          <w:lang w:eastAsia="ru-RU"/>
        </w:rPr>
        <w:t>установление факта недостоверности информации, представленной получателем субсидии;</w:t>
      </w:r>
    </w:p>
    <w:p w14:paraId="1FCB35C3" w14:textId="72E11320" w:rsidR="00F35B38" w:rsidRPr="005256C0" w:rsidRDefault="00F35B38" w:rsidP="00F35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6C0">
        <w:rPr>
          <w:rFonts w:ascii="Times New Roman" w:hAnsi="Times New Roman"/>
          <w:sz w:val="24"/>
          <w:szCs w:val="24"/>
          <w:lang w:eastAsia="ru-RU"/>
        </w:rPr>
        <w:t>решение конкурсной комиссии об отклонении документов;</w:t>
      </w:r>
    </w:p>
    <w:p w14:paraId="51DA321C" w14:textId="16D8BA0C" w:rsidR="00F35B38" w:rsidRPr="005256C0" w:rsidRDefault="00F35B38" w:rsidP="00F35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6C0">
        <w:rPr>
          <w:rFonts w:ascii="Times New Roman" w:hAnsi="Times New Roman"/>
          <w:sz w:val="24"/>
          <w:szCs w:val="24"/>
          <w:lang w:eastAsia="ru-RU"/>
        </w:rPr>
        <w:t xml:space="preserve">решение конкурсной комиссии о непризнании </w:t>
      </w:r>
      <w:r w:rsidR="008461F2" w:rsidRPr="005256C0">
        <w:rPr>
          <w:rFonts w:ascii="Times New Roman" w:hAnsi="Times New Roman"/>
          <w:sz w:val="24"/>
          <w:szCs w:val="24"/>
          <w:lang w:eastAsia="ru-RU"/>
        </w:rPr>
        <w:t>участника отбора</w:t>
      </w:r>
      <w:r w:rsidRPr="005256C0">
        <w:rPr>
          <w:rFonts w:ascii="Times New Roman" w:hAnsi="Times New Roman"/>
          <w:sz w:val="24"/>
          <w:szCs w:val="24"/>
          <w:lang w:eastAsia="ru-RU"/>
        </w:rPr>
        <w:t xml:space="preserve"> победителем конкурсного отбора;</w:t>
      </w:r>
    </w:p>
    <w:p w14:paraId="6BCF220E" w14:textId="77777777" w:rsidR="00FB4E1E" w:rsidRPr="005256C0" w:rsidRDefault="00F35B38" w:rsidP="00FB4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6C0">
        <w:rPr>
          <w:rFonts w:ascii="Times New Roman" w:hAnsi="Times New Roman"/>
          <w:sz w:val="24"/>
          <w:szCs w:val="24"/>
          <w:lang w:eastAsia="ru-RU"/>
        </w:rPr>
        <w:t xml:space="preserve">наличие обстоятельств, указанных в пунктах </w:t>
      </w:r>
      <w:r w:rsidR="0032733B" w:rsidRPr="005256C0">
        <w:rPr>
          <w:rFonts w:ascii="Times New Roman" w:hAnsi="Times New Roman"/>
          <w:sz w:val="24"/>
          <w:szCs w:val="24"/>
          <w:lang w:eastAsia="ru-RU"/>
        </w:rPr>
        <w:t>5.2 и 7.5</w:t>
      </w:r>
      <w:r w:rsidRPr="005256C0">
        <w:rPr>
          <w:rFonts w:ascii="Times New Roman" w:hAnsi="Times New Roman"/>
          <w:sz w:val="24"/>
          <w:szCs w:val="24"/>
          <w:lang w:eastAsia="ru-RU"/>
        </w:rPr>
        <w:t xml:space="preserve"> настоящего Порядка.</w:t>
      </w:r>
    </w:p>
    <w:p w14:paraId="12B2EA42" w14:textId="5FF251F9" w:rsidR="00FB4E1E" w:rsidRPr="00334BFE" w:rsidRDefault="00FB4E1E" w:rsidP="00FB4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6C0">
        <w:rPr>
          <w:rFonts w:ascii="Times New Roman" w:hAnsi="Times New Roman"/>
          <w:sz w:val="24"/>
          <w:szCs w:val="24"/>
          <w:lang w:eastAsia="ru-RU"/>
        </w:rPr>
        <w:t>5.</w:t>
      </w:r>
      <w:r w:rsidR="008461F2" w:rsidRPr="005256C0">
        <w:rPr>
          <w:rFonts w:ascii="Times New Roman" w:hAnsi="Times New Roman"/>
          <w:sz w:val="24"/>
          <w:szCs w:val="24"/>
          <w:lang w:eastAsia="ru-RU"/>
        </w:rPr>
        <w:t>8</w:t>
      </w:r>
      <w:r w:rsidRPr="005256C0">
        <w:rPr>
          <w:rFonts w:ascii="Times New Roman" w:hAnsi="Times New Roman"/>
          <w:sz w:val="24"/>
          <w:szCs w:val="24"/>
          <w:lang w:eastAsia="ru-RU"/>
        </w:rPr>
        <w:t>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</w:t>
      </w:r>
      <w:r w:rsidRPr="00334BFE">
        <w:rPr>
          <w:rFonts w:ascii="Times New Roman" w:hAnsi="Times New Roman"/>
          <w:sz w:val="24"/>
          <w:szCs w:val="24"/>
          <w:lang w:eastAsia="ru-RU"/>
        </w:rPr>
        <w:t xml:space="preserve"> лица, являющегося правопреемником.</w:t>
      </w:r>
    </w:p>
    <w:p w14:paraId="00B80D3F" w14:textId="6BC7E6E6" w:rsidR="00513C2C" w:rsidRPr="00A52854" w:rsidRDefault="00FB4E1E" w:rsidP="00BA7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4BFE">
        <w:rPr>
          <w:rFonts w:ascii="Times New Roman" w:hAnsi="Times New Roman"/>
          <w:sz w:val="24"/>
          <w:szCs w:val="24"/>
          <w:lang w:eastAsia="ru-RU"/>
        </w:rPr>
        <w:t>При реорганизации получателя субсидии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</w:t>
      </w:r>
      <w:r w:rsidR="008461F2">
        <w:rPr>
          <w:rFonts w:ascii="Times New Roman" w:hAnsi="Times New Roman"/>
          <w:sz w:val="24"/>
          <w:szCs w:val="24"/>
          <w:lang w:eastAsia="ru-RU"/>
        </w:rPr>
        <w:t>.</w:t>
      </w:r>
    </w:p>
    <w:p w14:paraId="52992BF1" w14:textId="166A9F89" w:rsidR="00BB3677" w:rsidRDefault="00BB3677" w:rsidP="00F70DCC">
      <w:pPr>
        <w:pStyle w:val="ConsPlusTitle"/>
        <w:spacing w:before="120" w:after="12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14:paraId="46838E19" w14:textId="77777777" w:rsidR="00667B6B" w:rsidRDefault="00667B6B" w:rsidP="00F70DCC">
      <w:pPr>
        <w:pStyle w:val="ConsPlusTitle"/>
        <w:spacing w:before="120" w:after="120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Порядок, сроки и форма представления отчетности</w:t>
      </w:r>
    </w:p>
    <w:p w14:paraId="3FEF2C13" w14:textId="77777777" w:rsidR="00667B6B" w:rsidRDefault="00667B6B" w:rsidP="00F70DCC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7AAA52" w14:textId="5389FF90" w:rsidR="00667B6B" w:rsidRPr="0083499D" w:rsidRDefault="00667B6B" w:rsidP="009C04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  Получатель субсидии осуществляет организацию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проведение</w:t>
      </w:r>
      <w:r w:rsidR="009C0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праздника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 его трансляцию в полном объеме в сроки, установленные соглашением, и в соответствии с </w:t>
      </w:r>
      <w:r w:rsidRPr="0083499D">
        <w:rPr>
          <w:rFonts w:ascii="Times New Roman" w:hAnsi="Times New Roman" w:cs="Times New Roman"/>
          <w:sz w:val="24"/>
          <w:szCs w:val="24"/>
        </w:rPr>
        <w:t>техническими характеристиками и сметой расходов, являющимися приложением к соглашению.</w:t>
      </w:r>
    </w:p>
    <w:p w14:paraId="58BC54E2" w14:textId="7DE5ECFD" w:rsidR="00AA5906" w:rsidRPr="005256C0" w:rsidRDefault="00667B6B" w:rsidP="009C047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3499D">
        <w:rPr>
          <w:rFonts w:ascii="Times New Roman" w:hAnsi="Times New Roman" w:cs="Times New Roman"/>
          <w:sz w:val="24"/>
          <w:szCs w:val="24"/>
        </w:rPr>
        <w:t>6.2.  Получатель субсидии в течение срока, определенного Комитетом в соглашении, но не позднее 30 рабочих дней после проведения праздника, представляет в Комитет отчетность о достижении значений результата и характ</w:t>
      </w:r>
      <w:r w:rsidR="009C047C">
        <w:rPr>
          <w:rFonts w:ascii="Times New Roman" w:hAnsi="Times New Roman" w:cs="Times New Roman"/>
          <w:sz w:val="24"/>
          <w:szCs w:val="24"/>
        </w:rPr>
        <w:t>еристик (далее – отчетность) по </w:t>
      </w:r>
      <w:r w:rsidRPr="0083499D">
        <w:rPr>
          <w:rFonts w:ascii="Times New Roman" w:hAnsi="Times New Roman" w:cs="Times New Roman"/>
          <w:sz w:val="24"/>
          <w:szCs w:val="24"/>
        </w:rPr>
        <w:t>формам, определенным типовой формой соглашения, установленной Комитетом финансов Санкт</w:t>
      </w:r>
      <w:r w:rsidRPr="0083499D">
        <w:rPr>
          <w:rFonts w:ascii="Times New Roman" w:hAnsi="Times New Roman" w:cs="Times New Roman"/>
          <w:sz w:val="24"/>
          <w:szCs w:val="24"/>
        </w:rPr>
        <w:noBreakHyphen/>
        <w:t xml:space="preserve">Петербурга, </w:t>
      </w:r>
      <w:r w:rsidR="00AA5906" w:rsidRPr="007561C0">
        <w:rPr>
          <w:rFonts w:ascii="Times New Roman" w:hAnsi="Times New Roman"/>
          <w:sz w:val="24"/>
          <w:szCs w:val="24"/>
        </w:rPr>
        <w:t xml:space="preserve">и подписанную усиленной квалифицированной электронной подписью лица, имеющего право </w:t>
      </w:r>
      <w:r w:rsidR="00AA5906" w:rsidRPr="005256C0">
        <w:rPr>
          <w:rFonts w:ascii="Times New Roman" w:hAnsi="Times New Roman"/>
          <w:sz w:val="24"/>
          <w:szCs w:val="24"/>
        </w:rPr>
        <w:t xml:space="preserve">действовать от имени получателя субсидии в Автоматизированной информационной системе бюджетного процесса – </w:t>
      </w:r>
      <w:r w:rsidR="00267396" w:rsidRPr="005256C0">
        <w:rPr>
          <w:rFonts w:ascii="Times New Roman" w:hAnsi="Times New Roman"/>
          <w:sz w:val="24"/>
          <w:szCs w:val="24"/>
        </w:rPr>
        <w:t>э</w:t>
      </w:r>
      <w:r w:rsidR="00AA5906" w:rsidRPr="005256C0">
        <w:rPr>
          <w:rFonts w:ascii="Times New Roman" w:hAnsi="Times New Roman"/>
          <w:sz w:val="24"/>
          <w:szCs w:val="24"/>
        </w:rPr>
        <w:t xml:space="preserve">лектронное казначейство. </w:t>
      </w:r>
    </w:p>
    <w:p w14:paraId="2C943D9C" w14:textId="2C667AA7" w:rsidR="005F2F02" w:rsidRPr="005256C0" w:rsidRDefault="00AA5906" w:rsidP="009C04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6C0">
        <w:rPr>
          <w:rFonts w:ascii="Times New Roman" w:hAnsi="Times New Roman" w:cs="Times New Roman"/>
          <w:sz w:val="24"/>
          <w:szCs w:val="24"/>
        </w:rPr>
        <w:t xml:space="preserve">Одновременно получатель субсидии представляет в Комитет с сопроводительным письмом </w:t>
      </w:r>
      <w:r w:rsidR="00F37223" w:rsidRPr="005256C0">
        <w:rPr>
          <w:rFonts w:ascii="Times New Roman" w:hAnsi="Times New Roman" w:cs="Times New Roman"/>
          <w:sz w:val="24"/>
          <w:szCs w:val="24"/>
        </w:rPr>
        <w:t>следующие материалы и документы, подтверждающие затраты</w:t>
      </w:r>
      <w:r w:rsidR="00667B6B" w:rsidRPr="005256C0">
        <w:rPr>
          <w:rFonts w:ascii="Times New Roman" w:hAnsi="Times New Roman" w:cs="Times New Roman"/>
          <w:sz w:val="24"/>
          <w:szCs w:val="24"/>
        </w:rPr>
        <w:t>:</w:t>
      </w:r>
    </w:p>
    <w:p w14:paraId="560CCF76" w14:textId="77777777" w:rsidR="00AA5906" w:rsidRPr="005256C0" w:rsidRDefault="00AA5906" w:rsidP="009C047C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отчет по форме, установленной соглашением;</w:t>
      </w:r>
    </w:p>
    <w:p w14:paraId="31B19E81" w14:textId="7EBA8EFF" w:rsidR="00667B6B" w:rsidRPr="005256C0" w:rsidRDefault="00667B6B" w:rsidP="009C047C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первичных учетных документов, на основании которых ведется бухгалтерский учет (в соответствии с требованиями Федерального закона «О бухгалтерском учете»), и иных финансово-хозяйственных документов, подтверждающих затраты</w:t>
      </w:r>
      <w:r w:rsidR="005D6E0D" w:rsidRPr="0052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целевое расходование субсидии</w:t>
      </w:r>
      <w:r w:rsidR="00A32232" w:rsidRPr="005256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FD8E05" w14:textId="1078918A" w:rsidR="00AA5906" w:rsidRDefault="00AA5906" w:rsidP="009C0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6C0">
        <w:rPr>
          <w:rFonts w:ascii="Times New Roman" w:eastAsia="Times New Roman" w:hAnsi="Times New Roman" w:cs="Times New Roman"/>
          <w:sz w:val="24"/>
          <w:szCs w:val="24"/>
        </w:rPr>
        <w:t>пояснительн</w:t>
      </w:r>
      <w:r w:rsidR="00267396" w:rsidRPr="005256C0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5256C0">
        <w:rPr>
          <w:rFonts w:ascii="Times New Roman" w:eastAsia="Times New Roman" w:hAnsi="Times New Roman" w:cs="Times New Roman"/>
          <w:sz w:val="24"/>
          <w:szCs w:val="24"/>
        </w:rPr>
        <w:t xml:space="preserve"> записк</w:t>
      </w:r>
      <w:r w:rsidR="00267396" w:rsidRPr="005256C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56C0">
        <w:rPr>
          <w:rFonts w:ascii="Times New Roman" w:eastAsia="Times New Roman" w:hAnsi="Times New Roman" w:cs="Times New Roman"/>
          <w:sz w:val="24"/>
          <w:szCs w:val="24"/>
        </w:rPr>
        <w:t xml:space="preserve"> к отчету </w:t>
      </w:r>
      <w:r w:rsidRPr="005256C0">
        <w:rPr>
          <w:rFonts w:ascii="Times New Roman" w:eastAsia="Times New Roman" w:hAnsi="Times New Roman" w:cs="Times New Roman"/>
          <w:bCs/>
          <w:sz w:val="24"/>
          <w:szCs w:val="24"/>
        </w:rPr>
        <w:t xml:space="preserve">о достижении </w:t>
      </w:r>
      <w:r w:rsidRPr="005256C0">
        <w:rPr>
          <w:rFonts w:ascii="Times New Roman" w:hAnsi="Times New Roman" w:cs="Times New Roman"/>
          <w:sz w:val="24"/>
          <w:szCs w:val="24"/>
        </w:rPr>
        <w:t>характеристик (техническ</w:t>
      </w:r>
      <w:r w:rsidR="00F37223" w:rsidRPr="005256C0">
        <w:rPr>
          <w:rFonts w:ascii="Times New Roman" w:hAnsi="Times New Roman" w:cs="Times New Roman"/>
          <w:sz w:val="24"/>
          <w:szCs w:val="24"/>
        </w:rPr>
        <w:t>ий</w:t>
      </w:r>
      <w:r w:rsidRPr="005256C0">
        <w:rPr>
          <w:rFonts w:ascii="Times New Roman" w:hAnsi="Times New Roman" w:cs="Times New Roman"/>
          <w:sz w:val="24"/>
          <w:szCs w:val="24"/>
        </w:rPr>
        <w:t xml:space="preserve"> отчет) </w:t>
      </w:r>
      <w:r w:rsidR="00F74AE9" w:rsidRPr="005256C0">
        <w:rPr>
          <w:rFonts w:ascii="Times New Roman" w:hAnsi="Times New Roman" w:cs="Times New Roman"/>
          <w:sz w:val="24"/>
          <w:szCs w:val="24"/>
        </w:rPr>
        <w:t xml:space="preserve">по форме, установленной соглашением, </w:t>
      </w:r>
      <w:r w:rsidRPr="005256C0">
        <w:rPr>
          <w:rFonts w:ascii="Times New Roman" w:hAnsi="Times New Roman" w:cs="Times New Roman"/>
          <w:sz w:val="24"/>
          <w:szCs w:val="24"/>
        </w:rPr>
        <w:t>с</w:t>
      </w:r>
      <w:r w:rsidR="00F37223" w:rsidRPr="005256C0">
        <w:rPr>
          <w:rFonts w:ascii="Times New Roman" w:hAnsi="Times New Roman" w:cs="Times New Roman"/>
          <w:sz w:val="24"/>
          <w:szCs w:val="24"/>
        </w:rPr>
        <w:t> </w:t>
      </w:r>
      <w:r w:rsidRPr="005256C0">
        <w:rPr>
          <w:rFonts w:ascii="Times New Roman" w:hAnsi="Times New Roman" w:cs="Times New Roman"/>
          <w:sz w:val="24"/>
          <w:szCs w:val="24"/>
        </w:rPr>
        <w:t>приложением</w:t>
      </w:r>
      <w:r w:rsidRPr="00AA5906">
        <w:rPr>
          <w:rFonts w:ascii="Times New Roman" w:hAnsi="Times New Roman" w:cs="Times New Roman"/>
          <w:sz w:val="24"/>
          <w:szCs w:val="24"/>
        </w:rPr>
        <w:t xml:space="preserve"> фото- и видеомат</w:t>
      </w:r>
      <w:r w:rsidR="00F74AE9">
        <w:rPr>
          <w:rFonts w:ascii="Times New Roman" w:hAnsi="Times New Roman" w:cs="Times New Roman"/>
          <w:sz w:val="24"/>
          <w:szCs w:val="24"/>
        </w:rPr>
        <w:t>ериалов на </w:t>
      </w:r>
      <w:r w:rsidRPr="00AA5906">
        <w:rPr>
          <w:rFonts w:ascii="Times New Roman" w:hAnsi="Times New Roman" w:cs="Times New Roman"/>
          <w:sz w:val="24"/>
          <w:szCs w:val="24"/>
        </w:rPr>
        <w:t>электронном носителе;</w:t>
      </w:r>
    </w:p>
    <w:p w14:paraId="53434B1D" w14:textId="7EFA2E5D" w:rsidR="00F37223" w:rsidRDefault="00F37223" w:rsidP="009C04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отчетности целям финансирования </w:t>
      </w:r>
      <w:r w:rsidRPr="00AA59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установленной соглашением;</w:t>
      </w:r>
    </w:p>
    <w:p w14:paraId="557792FE" w14:textId="79F8A79E" w:rsidR="00AA5906" w:rsidRPr="00AA5906" w:rsidRDefault="00AA5906" w:rsidP="009C0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9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выполнении целей финансирования по форме, установленной соглашением;</w:t>
      </w:r>
    </w:p>
    <w:p w14:paraId="061A995A" w14:textId="52412F7F" w:rsidR="00667B6B" w:rsidRPr="0083499D" w:rsidRDefault="00667B6B" w:rsidP="009C0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99D">
        <w:rPr>
          <w:rFonts w:ascii="Times New Roman" w:hAnsi="Times New Roman" w:cs="Times New Roman"/>
          <w:sz w:val="24"/>
          <w:szCs w:val="24"/>
        </w:rPr>
        <w:t>счет на возм</w:t>
      </w:r>
      <w:r w:rsidR="00AA5906">
        <w:rPr>
          <w:rFonts w:ascii="Times New Roman" w:hAnsi="Times New Roman" w:cs="Times New Roman"/>
          <w:sz w:val="24"/>
          <w:szCs w:val="24"/>
        </w:rPr>
        <w:t>ещение затрат в свободной форме.</w:t>
      </w:r>
    </w:p>
    <w:p w14:paraId="37F9AAF5" w14:textId="77777777" w:rsidR="00267396" w:rsidRPr="00E4353F" w:rsidRDefault="00267396" w:rsidP="009C04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6C0">
        <w:rPr>
          <w:rFonts w:ascii="Times New Roman" w:hAnsi="Times New Roman" w:cs="Times New Roman"/>
          <w:sz w:val="24"/>
          <w:szCs w:val="24"/>
        </w:rPr>
        <w:t xml:space="preserve">Форма представления получателем субсидии дополнительной отчетности </w:t>
      </w:r>
      <w:r w:rsidRPr="00501D72">
        <w:rPr>
          <w:rFonts w:ascii="Times New Roman" w:hAnsi="Times New Roman" w:cs="Times New Roman"/>
          <w:sz w:val="24"/>
          <w:szCs w:val="24"/>
        </w:rPr>
        <w:t>устанавливается в соглашении.</w:t>
      </w:r>
    </w:p>
    <w:p w14:paraId="2C4DCB32" w14:textId="77777777" w:rsidR="00023594" w:rsidRDefault="00667B6B" w:rsidP="009C047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99D">
        <w:rPr>
          <w:rFonts w:ascii="Times New Roman" w:hAnsi="Times New Roman" w:cs="Times New Roman"/>
          <w:sz w:val="24"/>
          <w:szCs w:val="24"/>
        </w:rPr>
        <w:t xml:space="preserve">Вместе с отчетностью получатель </w:t>
      </w:r>
      <w:r w:rsidR="00023594">
        <w:rPr>
          <w:rFonts w:ascii="Times New Roman" w:hAnsi="Times New Roman" w:cs="Times New Roman"/>
          <w:sz w:val="24"/>
          <w:szCs w:val="24"/>
        </w:rPr>
        <w:t>субсидии предоставляет:</w:t>
      </w:r>
    </w:p>
    <w:p w14:paraId="44319AEB" w14:textId="3FE06085" w:rsidR="00023594" w:rsidRPr="00E018DC" w:rsidRDefault="00023594" w:rsidP="009C047C">
      <w:pPr>
        <w:autoSpaceDE w:val="0"/>
        <w:autoSpaceDN w:val="0"/>
        <w:adjustRightInd w:val="0"/>
        <w:spacing w:after="0"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6C0">
        <w:rPr>
          <w:rFonts w:ascii="Times New Roman" w:eastAsia="Times New Roman" w:hAnsi="Times New Roman" w:cs="Times New Roman"/>
          <w:sz w:val="24"/>
          <w:szCs w:val="24"/>
        </w:rPr>
        <w:t xml:space="preserve">справку, </w:t>
      </w:r>
      <w:r w:rsidRPr="009C047C">
        <w:rPr>
          <w:rFonts w:ascii="Times New Roman" w:eastAsia="Times New Roman" w:hAnsi="Times New Roman" w:cs="Times New Roman"/>
          <w:sz w:val="24"/>
          <w:szCs w:val="24"/>
        </w:rPr>
        <w:t>подтверждающую соответствие получателя субсидий требованию, установленному в абзаце втором пункта 2.2.1</w:t>
      </w:r>
      <w:r w:rsidR="00E018DC" w:rsidRPr="009C047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C047C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 w:rsidRPr="005256C0">
        <w:rPr>
          <w:rFonts w:ascii="Times New Roman" w:eastAsia="Times New Roman" w:hAnsi="Times New Roman" w:cs="Times New Roman"/>
          <w:sz w:val="24"/>
          <w:szCs w:val="24"/>
        </w:rPr>
        <w:t>Порядка, датированную датой подачи отчетности и подписанную руководителем (</w:t>
      </w:r>
      <w:r w:rsidRPr="00E018DC">
        <w:rPr>
          <w:rFonts w:ascii="Times New Roman" w:eastAsia="Times New Roman" w:hAnsi="Times New Roman" w:cs="Times New Roman"/>
          <w:sz w:val="24"/>
          <w:szCs w:val="24"/>
        </w:rPr>
        <w:t>доверенным лицом) и главным бухгалтером</w:t>
      </w:r>
      <w:r w:rsidR="005256C0" w:rsidRPr="00E018DC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Pr="00E018DC">
        <w:rPr>
          <w:rFonts w:ascii="Times New Roman" w:eastAsia="Times New Roman" w:hAnsi="Times New Roman" w:cs="Times New Roman"/>
          <w:sz w:val="24"/>
          <w:szCs w:val="24"/>
        </w:rPr>
        <w:t xml:space="preserve"> получателя субсидии (в свободной форме)</w:t>
      </w:r>
      <w:r w:rsidR="00936176" w:rsidRPr="00E018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6176" w:rsidRPr="00E018DC">
        <w:rPr>
          <w:rFonts w:ascii="Times New Roman" w:hAnsi="Times New Roman" w:cs="Times New Roman"/>
          <w:sz w:val="24"/>
          <w:szCs w:val="24"/>
        </w:rPr>
        <w:t xml:space="preserve">с </w:t>
      </w:r>
      <w:r w:rsidR="00B636C9" w:rsidRPr="00DF0525">
        <w:rPr>
          <w:rFonts w:ascii="Times New Roman" w:hAnsi="Times New Roman"/>
          <w:sz w:val="24"/>
          <w:szCs w:val="24"/>
          <w:lang w:eastAsia="ru-RU"/>
        </w:rPr>
        <w:t>расчетом, который производится на основании данных о фонде оплаты труда и среднесписочной численности, отраженн</w:t>
      </w:r>
      <w:r w:rsidR="0071088F">
        <w:rPr>
          <w:rFonts w:ascii="Times New Roman" w:hAnsi="Times New Roman"/>
          <w:sz w:val="24"/>
          <w:szCs w:val="24"/>
          <w:lang w:eastAsia="ru-RU"/>
        </w:rPr>
        <w:t>ых</w:t>
      </w:r>
      <w:r w:rsidR="00B636C9" w:rsidRPr="00DF0525">
        <w:rPr>
          <w:rFonts w:ascii="Times New Roman" w:hAnsi="Times New Roman"/>
          <w:sz w:val="24"/>
          <w:szCs w:val="24"/>
          <w:lang w:eastAsia="ru-RU"/>
        </w:rPr>
        <w:t xml:space="preserve"> в форме 6-НДФЛ и расчете по страховым взносам (с приложением соответствующих форм отчетности).</w:t>
      </w:r>
    </w:p>
    <w:p w14:paraId="2AEC9E7E" w14:textId="1B4136E0" w:rsidR="00422793" w:rsidRPr="00E018DC" w:rsidRDefault="00936176" w:rsidP="009C047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Не позднее 2 рабочих дней со дня</w:t>
      </w:r>
      <w:r w:rsidR="00422793" w:rsidRPr="00E018DC">
        <w:rPr>
          <w:rFonts w:ascii="Times New Roman" w:hAnsi="Times New Roman" w:cs="Times New Roman"/>
          <w:sz w:val="24"/>
          <w:szCs w:val="24"/>
        </w:rPr>
        <w:t xml:space="preserve"> </w:t>
      </w:r>
      <w:r w:rsidR="00D2055E" w:rsidRPr="00E018DC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422793" w:rsidRPr="00E018DC">
        <w:rPr>
          <w:rFonts w:ascii="Times New Roman" w:hAnsi="Times New Roman" w:cs="Times New Roman"/>
          <w:sz w:val="24"/>
          <w:szCs w:val="24"/>
        </w:rPr>
        <w:t>Комитетом</w:t>
      </w:r>
      <w:r w:rsidR="00D2055E" w:rsidRPr="00E018DC">
        <w:rPr>
          <w:rFonts w:ascii="Times New Roman" w:hAnsi="Times New Roman" w:cs="Times New Roman"/>
          <w:sz w:val="24"/>
          <w:szCs w:val="24"/>
        </w:rPr>
        <w:t xml:space="preserve"> акта о выполнении целей финансирования</w:t>
      </w:r>
      <w:r w:rsidR="00422793" w:rsidRPr="00E018DC">
        <w:rPr>
          <w:rFonts w:ascii="Times New Roman" w:hAnsi="Times New Roman" w:cs="Times New Roman"/>
          <w:sz w:val="24"/>
          <w:szCs w:val="24"/>
        </w:rPr>
        <w:t xml:space="preserve">, предусмотренного пунктом 5.5 настоящего Порядка, </w:t>
      </w:r>
      <w:r w:rsidR="0083499D" w:rsidRPr="00E018DC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422793" w:rsidRPr="00E018DC">
        <w:rPr>
          <w:rFonts w:ascii="Times New Roman" w:hAnsi="Times New Roman" w:cs="Times New Roman"/>
          <w:sz w:val="24"/>
          <w:szCs w:val="24"/>
        </w:rPr>
        <w:t>предоставляет:</w:t>
      </w:r>
    </w:p>
    <w:p w14:paraId="39504AAE" w14:textId="6A7302A0" w:rsidR="00667B6B" w:rsidRDefault="00422793" w:rsidP="009C047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 xml:space="preserve">справку, подтверждающую, что </w:t>
      </w:r>
      <w:r w:rsidR="00667B6B" w:rsidRPr="00E018DC">
        <w:rPr>
          <w:rFonts w:ascii="Times New Roman" w:hAnsi="Times New Roman" w:cs="Times New Roman"/>
          <w:sz w:val="24"/>
          <w:szCs w:val="24"/>
        </w:rPr>
        <w:t xml:space="preserve">у получателя субсидии </w:t>
      </w:r>
      <w:r w:rsidRPr="00E018DC">
        <w:rPr>
          <w:rFonts w:ascii="Times New Roman" w:hAnsi="Times New Roman"/>
          <w:sz w:val="24"/>
          <w:szCs w:val="24"/>
          <w:lang w:eastAsia="ru-RU"/>
        </w:rPr>
        <w:t xml:space="preserve">на едином налоговом </w:t>
      </w:r>
      <w:r w:rsidRPr="005256C0">
        <w:rPr>
          <w:rFonts w:ascii="Times New Roman" w:hAnsi="Times New Roman"/>
          <w:sz w:val="24"/>
          <w:szCs w:val="24"/>
          <w:lang w:eastAsia="ru-RU"/>
        </w:rPr>
        <w:t xml:space="preserve">счете </w:t>
      </w:r>
      <w:r w:rsidR="00282041" w:rsidRPr="005256C0">
        <w:rPr>
          <w:rFonts w:ascii="Times New Roman" w:hAnsi="Times New Roman" w:cs="Times New Roman"/>
          <w:sz w:val="24"/>
          <w:szCs w:val="24"/>
        </w:rPr>
        <w:t>на</w:t>
      </w:r>
      <w:r w:rsidR="009C047C">
        <w:rPr>
          <w:rFonts w:ascii="Times New Roman" w:hAnsi="Times New Roman" w:cs="Times New Roman"/>
          <w:sz w:val="24"/>
          <w:szCs w:val="24"/>
        </w:rPr>
        <w:t> </w:t>
      </w:r>
      <w:r w:rsidR="00282041" w:rsidRPr="005256C0">
        <w:rPr>
          <w:rFonts w:ascii="Times New Roman" w:hAnsi="Times New Roman" w:cs="Times New Roman"/>
          <w:sz w:val="24"/>
          <w:szCs w:val="24"/>
        </w:rPr>
        <w:t xml:space="preserve">момент принятия Комитетом решения о перечислении субсидии </w:t>
      </w:r>
      <w:r w:rsidRPr="005256C0">
        <w:rPr>
          <w:rFonts w:ascii="Times New Roman" w:hAnsi="Times New Roman"/>
          <w:sz w:val="24"/>
          <w:szCs w:val="24"/>
          <w:lang w:eastAsia="ru-RU"/>
        </w:rPr>
        <w:t>отсутствует или не превышает размер, определенный пунктом 3 статьи 47 Налогово</w:t>
      </w:r>
      <w:r w:rsidR="00267396" w:rsidRPr="005256C0">
        <w:rPr>
          <w:rFonts w:ascii="Times New Roman" w:hAnsi="Times New Roman"/>
          <w:sz w:val="24"/>
          <w:szCs w:val="24"/>
          <w:lang w:eastAsia="ru-RU"/>
        </w:rPr>
        <w:t xml:space="preserve">го кодекса Российской Федерации, </w:t>
      </w:r>
      <w:r w:rsidRPr="005256C0">
        <w:rPr>
          <w:rFonts w:ascii="Times New Roman" w:hAnsi="Times New Roman"/>
          <w:sz w:val="24"/>
          <w:szCs w:val="24"/>
          <w:lang w:eastAsia="ru-RU"/>
        </w:rPr>
        <w:t>задолженность по уплате налогов, сборов и страховых взносов в бюджеты бюджетной системы Российской Федерации,</w:t>
      </w:r>
      <w:r w:rsidR="00667B6B" w:rsidRPr="005256C0">
        <w:rPr>
          <w:rFonts w:ascii="Times New Roman" w:hAnsi="Times New Roman" w:cs="Times New Roman"/>
          <w:sz w:val="24"/>
          <w:szCs w:val="24"/>
        </w:rPr>
        <w:t xml:space="preserve"> подписанную руководителем (доверенным лицом) и главным бухгалтером</w:t>
      </w:r>
      <w:r w:rsidR="005256C0" w:rsidRPr="005256C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667B6B" w:rsidRPr="00E4353F">
        <w:rPr>
          <w:rFonts w:ascii="Times New Roman" w:hAnsi="Times New Roman" w:cs="Times New Roman"/>
          <w:sz w:val="24"/>
          <w:szCs w:val="24"/>
        </w:rPr>
        <w:t xml:space="preserve"> получател</w:t>
      </w:r>
      <w:r>
        <w:rPr>
          <w:rFonts w:ascii="Times New Roman" w:hAnsi="Times New Roman" w:cs="Times New Roman"/>
          <w:sz w:val="24"/>
          <w:szCs w:val="24"/>
        </w:rPr>
        <w:t>я субсидии (в свободной форме);</w:t>
      </w:r>
    </w:p>
    <w:p w14:paraId="122B5BFB" w14:textId="1F75D92F" w:rsidR="00422793" w:rsidRPr="005256C0" w:rsidRDefault="00422793" w:rsidP="009C0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1C0">
        <w:rPr>
          <w:rFonts w:ascii="Times New Roman" w:hAnsi="Times New Roman"/>
          <w:sz w:val="24"/>
          <w:szCs w:val="24"/>
          <w:lang w:eastAsia="ru-RU"/>
        </w:rPr>
        <w:t xml:space="preserve">справку об </w:t>
      </w:r>
      <w:r w:rsidRPr="005256C0">
        <w:rPr>
          <w:rFonts w:ascii="Times New Roman" w:hAnsi="Times New Roman"/>
          <w:sz w:val="24"/>
          <w:szCs w:val="24"/>
          <w:lang w:eastAsia="ru-RU"/>
        </w:rPr>
        <w:t xml:space="preserve">отсутствии </w:t>
      </w:r>
      <w:r w:rsidR="00282041" w:rsidRPr="005256C0">
        <w:rPr>
          <w:rFonts w:ascii="Times New Roman" w:eastAsia="Times New Roman" w:hAnsi="Times New Roman" w:cs="Times New Roman"/>
          <w:sz w:val="24"/>
          <w:szCs w:val="24"/>
        </w:rPr>
        <w:t>у получателя субсид</w:t>
      </w:r>
      <w:r w:rsidR="009C047C">
        <w:rPr>
          <w:rFonts w:ascii="Times New Roman" w:eastAsia="Times New Roman" w:hAnsi="Times New Roman" w:cs="Times New Roman"/>
          <w:sz w:val="24"/>
          <w:szCs w:val="24"/>
        </w:rPr>
        <w:t>ий на момент принятия решения о </w:t>
      </w:r>
      <w:r w:rsidR="00282041" w:rsidRPr="005256C0">
        <w:rPr>
          <w:rFonts w:ascii="Times New Roman" w:eastAsia="Times New Roman" w:hAnsi="Times New Roman" w:cs="Times New Roman"/>
          <w:sz w:val="24"/>
          <w:szCs w:val="24"/>
        </w:rPr>
        <w:t>перечислении субсидии</w:t>
      </w:r>
      <w:r w:rsidR="00282041" w:rsidRPr="005256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56C0">
        <w:rPr>
          <w:rFonts w:ascii="Times New Roman" w:hAnsi="Times New Roman"/>
          <w:sz w:val="24"/>
          <w:szCs w:val="24"/>
          <w:lang w:eastAsia="ru-RU"/>
        </w:rPr>
        <w:t xml:space="preserve">просроченной задолженности по возврату в бюджет </w:t>
      </w:r>
      <w:r w:rsidRPr="005256C0">
        <w:rPr>
          <w:rFonts w:ascii="Times New Roman" w:hAnsi="Times New Roman"/>
          <w:sz w:val="24"/>
          <w:szCs w:val="24"/>
          <w:lang w:eastAsia="ru-RU"/>
        </w:rPr>
        <w:br/>
        <w:t>Санкт-Петербурга иных субсидий, бюджетных инвестиций, а также иной просроченной (неурегулированной) задолженности по дене</w:t>
      </w:r>
      <w:r w:rsidR="005C6C8F" w:rsidRPr="005256C0">
        <w:rPr>
          <w:rFonts w:ascii="Times New Roman" w:hAnsi="Times New Roman"/>
          <w:sz w:val="24"/>
          <w:szCs w:val="24"/>
          <w:lang w:eastAsia="ru-RU"/>
        </w:rPr>
        <w:t>жным обязательствам перед Санкт</w:t>
      </w:r>
      <w:r w:rsidR="005C6C8F" w:rsidRPr="005256C0">
        <w:rPr>
          <w:rFonts w:ascii="Times New Roman" w:hAnsi="Times New Roman"/>
          <w:sz w:val="24"/>
          <w:szCs w:val="24"/>
          <w:lang w:eastAsia="ru-RU"/>
        </w:rPr>
        <w:noBreakHyphen/>
      </w:r>
      <w:r w:rsidR="00267396" w:rsidRPr="005256C0">
        <w:rPr>
          <w:rFonts w:ascii="Times New Roman" w:hAnsi="Times New Roman"/>
          <w:sz w:val="24"/>
          <w:szCs w:val="24"/>
          <w:lang w:eastAsia="ru-RU"/>
        </w:rPr>
        <w:t>Петербургом</w:t>
      </w:r>
      <w:r w:rsidRPr="005256C0">
        <w:rPr>
          <w:rFonts w:ascii="Times New Roman" w:hAnsi="Times New Roman"/>
          <w:sz w:val="24"/>
          <w:szCs w:val="24"/>
          <w:lang w:eastAsia="ru-RU"/>
        </w:rPr>
        <w:t xml:space="preserve">, подписанную руководителем (доверенным лицом) и главным бухгалтером </w:t>
      </w:r>
      <w:r w:rsidR="005256C0" w:rsidRPr="005256C0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5256C0" w:rsidRPr="005256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56C0">
        <w:rPr>
          <w:rFonts w:ascii="Times New Roman" w:hAnsi="Times New Roman"/>
          <w:sz w:val="24"/>
          <w:szCs w:val="24"/>
          <w:lang w:eastAsia="ru-RU"/>
        </w:rPr>
        <w:t>получателя</w:t>
      </w:r>
      <w:r w:rsidRPr="007561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56C0">
        <w:rPr>
          <w:rFonts w:ascii="Times New Roman" w:hAnsi="Times New Roman"/>
          <w:sz w:val="24"/>
          <w:szCs w:val="24"/>
          <w:lang w:eastAsia="ru-RU"/>
        </w:rPr>
        <w:t>субсидии</w:t>
      </w:r>
      <w:r w:rsidR="00267396" w:rsidRPr="005256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56C0">
        <w:rPr>
          <w:rFonts w:ascii="Times New Roman" w:hAnsi="Times New Roman"/>
          <w:sz w:val="24"/>
          <w:szCs w:val="24"/>
          <w:lang w:eastAsia="ru-RU"/>
        </w:rPr>
        <w:t>(в свободной форме).</w:t>
      </w:r>
    </w:p>
    <w:p w14:paraId="3A552B2F" w14:textId="0C1310EE" w:rsidR="00667B6B" w:rsidRPr="005256C0" w:rsidRDefault="00AE70D6" w:rsidP="009C04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6C0">
        <w:rPr>
          <w:rFonts w:ascii="Times New Roman" w:hAnsi="Times New Roman" w:cs="Times New Roman"/>
          <w:sz w:val="24"/>
          <w:szCs w:val="24"/>
        </w:rPr>
        <w:t>6.3.  В случае просрочки представления отчетности более чем на десять календарных дней затраты получателя субсидии признаются непроизведенными, возмещение расходов не производится.</w:t>
      </w:r>
    </w:p>
    <w:p w14:paraId="248F7FD5" w14:textId="5AA450E2" w:rsidR="00667B6B" w:rsidRPr="00F0440E" w:rsidRDefault="00AE70D6" w:rsidP="009C0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6C0">
        <w:rPr>
          <w:rFonts w:ascii="Times New Roman" w:hAnsi="Times New Roman" w:cs="Times New Roman"/>
          <w:sz w:val="24"/>
          <w:szCs w:val="24"/>
        </w:rPr>
        <w:t>6.4. Комитет в течение 35 рабочих дней со дня представления получателем субсидии отчетности осуществляет проверку и при отсутстви</w:t>
      </w:r>
      <w:r w:rsidR="009C047C">
        <w:rPr>
          <w:rFonts w:ascii="Times New Roman" w:hAnsi="Times New Roman" w:cs="Times New Roman"/>
          <w:sz w:val="24"/>
          <w:szCs w:val="24"/>
        </w:rPr>
        <w:t>и нарушений, указанных в пункте </w:t>
      </w:r>
      <w:r w:rsidRPr="005256C0">
        <w:rPr>
          <w:rFonts w:ascii="Times New Roman" w:hAnsi="Times New Roman" w:cs="Times New Roman"/>
          <w:sz w:val="24"/>
          <w:szCs w:val="24"/>
        </w:rPr>
        <w:t>5.</w:t>
      </w:r>
      <w:r w:rsidR="009C047C">
        <w:rPr>
          <w:rFonts w:ascii="Times New Roman" w:hAnsi="Times New Roman" w:cs="Times New Roman"/>
          <w:sz w:val="24"/>
          <w:szCs w:val="24"/>
        </w:rPr>
        <w:t>7 </w:t>
      </w:r>
      <w:r w:rsidRPr="005256C0">
        <w:rPr>
          <w:rFonts w:ascii="Times New Roman" w:hAnsi="Times New Roman" w:cs="Times New Roman"/>
          <w:sz w:val="24"/>
          <w:szCs w:val="24"/>
        </w:rPr>
        <w:t>настоящего Порядка, подписывает акт о выполнении целей финансирования.</w:t>
      </w:r>
    </w:p>
    <w:p w14:paraId="4AC2340A" w14:textId="502DF49C" w:rsidR="00DB279B" w:rsidRDefault="00DB279B" w:rsidP="00F70D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762C6" w14:textId="088F0E4E" w:rsidR="00667B6B" w:rsidRPr="00D06C25" w:rsidRDefault="00667B6B" w:rsidP="00667B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0E">
        <w:rPr>
          <w:rFonts w:ascii="Times New Roman" w:hAnsi="Times New Roman" w:cs="Times New Roman"/>
          <w:b/>
          <w:sz w:val="24"/>
          <w:szCs w:val="24"/>
        </w:rPr>
        <w:t>7. Требов</w:t>
      </w:r>
      <w:r w:rsidR="006D1F6D">
        <w:rPr>
          <w:rFonts w:ascii="Times New Roman" w:hAnsi="Times New Roman" w:cs="Times New Roman"/>
          <w:b/>
          <w:sz w:val="24"/>
          <w:szCs w:val="24"/>
        </w:rPr>
        <w:t xml:space="preserve">ания об осуществлении контроля </w:t>
      </w:r>
      <w:r w:rsidRPr="00F0440E">
        <w:rPr>
          <w:rFonts w:ascii="Times New Roman" w:hAnsi="Times New Roman" w:cs="Times New Roman"/>
          <w:b/>
          <w:sz w:val="24"/>
          <w:szCs w:val="24"/>
        </w:rPr>
        <w:t>за достижением результата</w:t>
      </w:r>
      <w:r w:rsidRPr="00D06C25">
        <w:rPr>
          <w:rFonts w:ascii="Times New Roman" w:hAnsi="Times New Roman" w:cs="Times New Roman"/>
          <w:b/>
          <w:sz w:val="24"/>
          <w:szCs w:val="24"/>
        </w:rPr>
        <w:t>, характеристик и за соблюдением условий, целей и </w:t>
      </w:r>
      <w:r w:rsidR="006D1F6D">
        <w:rPr>
          <w:rFonts w:ascii="Times New Roman" w:hAnsi="Times New Roman" w:cs="Times New Roman"/>
          <w:b/>
          <w:sz w:val="24"/>
          <w:szCs w:val="24"/>
        </w:rPr>
        <w:t>порядка предоставления субсидии </w:t>
      </w:r>
      <w:r w:rsidRPr="00D06C25">
        <w:rPr>
          <w:rFonts w:ascii="Times New Roman" w:hAnsi="Times New Roman" w:cs="Times New Roman"/>
          <w:b/>
          <w:sz w:val="24"/>
          <w:szCs w:val="24"/>
        </w:rPr>
        <w:t>и ответственность за их нарушение</w:t>
      </w:r>
    </w:p>
    <w:p w14:paraId="5DA52370" w14:textId="033EBE29" w:rsidR="00667B6B" w:rsidRPr="00F70DCC" w:rsidRDefault="00667B6B" w:rsidP="00667B6B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34D73E7" w14:textId="62D9BD60" w:rsidR="00667B6B" w:rsidRPr="00F70DCC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CC">
        <w:rPr>
          <w:rFonts w:ascii="Times New Roman" w:hAnsi="Times New Roman" w:cs="Times New Roman"/>
          <w:sz w:val="24"/>
          <w:szCs w:val="24"/>
        </w:rPr>
        <w:t xml:space="preserve">7.1.  Комитет в срок, установленный в </w:t>
      </w:r>
      <w:hyperlink r:id="rId30" w:anchor="P263" w:history="1">
        <w:r w:rsidRPr="00F70DCC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6.</w:t>
        </w:r>
        <w:r w:rsidR="00EF0D30" w:rsidRPr="00F70DCC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F70DCC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проверку, по результатам которой составляет акт проведения проверки (далее – акт).</w:t>
      </w:r>
    </w:p>
    <w:p w14:paraId="6D643431" w14:textId="77777777" w:rsidR="00667B6B" w:rsidRPr="00F70DCC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CC">
        <w:rPr>
          <w:rFonts w:ascii="Times New Roman" w:hAnsi="Times New Roman" w:cs="Times New Roman"/>
          <w:sz w:val="24"/>
          <w:szCs w:val="24"/>
        </w:rPr>
        <w:t xml:space="preserve">7.2.  Копия акта в течение трех рабочих дней после его подписания направляется Комитетом в Комитет государственного финансового контроля Санкт-Петербурга </w:t>
      </w:r>
      <w:r w:rsidRPr="00F70DCC">
        <w:rPr>
          <w:rFonts w:ascii="Times New Roman" w:hAnsi="Times New Roman" w:cs="Times New Roman"/>
          <w:sz w:val="24"/>
          <w:szCs w:val="24"/>
        </w:rPr>
        <w:br/>
        <w:t>(далее – КГФК).</w:t>
      </w:r>
    </w:p>
    <w:p w14:paraId="38331C62" w14:textId="77777777" w:rsidR="00667B6B" w:rsidRPr="00F70DCC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CC">
        <w:rPr>
          <w:rFonts w:ascii="Times New Roman" w:hAnsi="Times New Roman" w:cs="Times New Roman"/>
          <w:sz w:val="24"/>
          <w:szCs w:val="24"/>
        </w:rPr>
        <w:t xml:space="preserve">7.3.  В случае выявления при проведении проверки нарушений получателем субсидии условий предоставления субсидии, а также </w:t>
      </w:r>
      <w:proofErr w:type="spellStart"/>
      <w:r w:rsidRPr="00F70DC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70DCC">
        <w:rPr>
          <w:rFonts w:ascii="Times New Roman" w:hAnsi="Times New Roman" w:cs="Times New Roman"/>
          <w:sz w:val="24"/>
          <w:szCs w:val="24"/>
        </w:rPr>
        <w:t xml:space="preserve"> значений результата и характеристик (далее совместно – нарушения) Комитет одновременно с подписанием акта направляет получателю субсидии уведомление о нарушении условий предоставления субсидии (далее – уведомление), в котором указываются выявленные нарушения и сроки их устранения получателем субсидии.</w:t>
      </w:r>
    </w:p>
    <w:p w14:paraId="1BD4BAB0" w14:textId="77777777" w:rsidR="00667B6B" w:rsidRPr="00F70DCC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CC">
        <w:rPr>
          <w:rFonts w:ascii="Times New Roman" w:hAnsi="Times New Roman" w:cs="Times New Roman"/>
          <w:sz w:val="24"/>
          <w:szCs w:val="24"/>
        </w:rPr>
        <w:t>7.4.  Копия уведомления в течение трех рабочих дней после его подписания направляется Комитетом в КГФК. Комитет направляет информацию о результатах устранения нарушений получателем субсидии в КГФК в течение пяти рабочих дней после получения такой информации.</w:t>
      </w:r>
    </w:p>
    <w:p w14:paraId="4B0AB8AB" w14:textId="77777777" w:rsidR="00667B6B" w:rsidRPr="00F70DCC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CC">
        <w:rPr>
          <w:rFonts w:ascii="Times New Roman" w:hAnsi="Times New Roman" w:cs="Times New Roman"/>
          <w:sz w:val="24"/>
          <w:szCs w:val="24"/>
        </w:rPr>
        <w:t xml:space="preserve">7.5.  В случае </w:t>
      </w:r>
      <w:proofErr w:type="spellStart"/>
      <w:r w:rsidRPr="00F70DCC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F70DCC">
        <w:rPr>
          <w:rFonts w:ascii="Times New Roman" w:hAnsi="Times New Roman" w:cs="Times New Roman"/>
          <w:sz w:val="24"/>
          <w:szCs w:val="24"/>
        </w:rPr>
        <w:t xml:space="preserve"> нарушений в установленные в уведомлении сроки Комитет в течение трех рабочих дней со дня истечения указанных сроков принимает решение о возврате в бюджет Санкт-Петербурга субсидии, полученной получателем субсидии, в форме распоряжения и направляет копию указанного распоряжения получателю субсидии и в КГФК вместе с требованием, в котором указываются:</w:t>
      </w:r>
    </w:p>
    <w:p w14:paraId="755B63F1" w14:textId="77777777" w:rsidR="00667B6B" w:rsidRPr="00F70DCC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CC">
        <w:rPr>
          <w:rFonts w:ascii="Times New Roman" w:hAnsi="Times New Roman" w:cs="Times New Roman"/>
          <w:sz w:val="24"/>
          <w:szCs w:val="24"/>
        </w:rPr>
        <w:t>подлежащая возврату в бюджет Санкт-Петербурга сумма субсидии, а также сроки ее возврата;</w:t>
      </w:r>
    </w:p>
    <w:p w14:paraId="4E15FD00" w14:textId="77777777" w:rsidR="00667B6B" w:rsidRPr="00F70DCC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CC">
        <w:rPr>
          <w:rFonts w:ascii="Times New Roman" w:hAnsi="Times New Roman" w:cs="Times New Roman"/>
          <w:sz w:val="24"/>
          <w:szCs w:val="24"/>
        </w:rPr>
        <w:t>код бюджетной классификации Российской Федерации, по которому должен быть осуществлен возврат субсидии.</w:t>
      </w:r>
    </w:p>
    <w:p w14:paraId="3C97CAEF" w14:textId="77777777" w:rsidR="00667B6B" w:rsidRPr="00F70DCC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CC">
        <w:rPr>
          <w:rFonts w:ascii="Times New Roman" w:hAnsi="Times New Roman" w:cs="Times New Roman"/>
          <w:sz w:val="24"/>
          <w:szCs w:val="24"/>
        </w:rPr>
        <w:t xml:space="preserve">7.6.  Получатель субсидии обязан осуществить возврат субсидии (средств) в бюджет Санкт-Петербурга в течение семи рабочих дней со дня получения требования и копии распоряжения, указанных в </w:t>
      </w:r>
      <w:hyperlink r:id="rId31" w:anchor="P274" w:history="1">
        <w:r w:rsidRPr="00F70DCC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7.5</w:t>
        </w:r>
      </w:hyperlink>
      <w:r w:rsidRPr="00F70DC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2650F5D0" w14:textId="0EF04A58" w:rsidR="00667B6B" w:rsidRPr="00F70DCC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CC">
        <w:rPr>
          <w:rFonts w:ascii="Times New Roman" w:hAnsi="Times New Roman" w:cs="Times New Roman"/>
          <w:sz w:val="24"/>
          <w:szCs w:val="24"/>
        </w:rPr>
        <w:t>7.7. В случае нарушения сроков представления отчетности, а также сроков возврата субсидии (средств) в бюджет Санкт-Петербурга получатель субсидии выплачива</w:t>
      </w:r>
      <w:r w:rsidR="005F2F02" w:rsidRPr="00F70DCC">
        <w:rPr>
          <w:rFonts w:ascii="Times New Roman" w:hAnsi="Times New Roman" w:cs="Times New Roman"/>
          <w:sz w:val="24"/>
          <w:szCs w:val="24"/>
        </w:rPr>
        <w:t>е</w:t>
      </w:r>
      <w:r w:rsidRPr="00F70DCC">
        <w:rPr>
          <w:rFonts w:ascii="Times New Roman" w:hAnsi="Times New Roman" w:cs="Times New Roman"/>
          <w:sz w:val="24"/>
          <w:szCs w:val="24"/>
        </w:rPr>
        <w:t>т Комитету пени в размере одного процента от суммы субсидии за каждый день просрочки.</w:t>
      </w:r>
    </w:p>
    <w:p w14:paraId="0AF2EEE1" w14:textId="3A318343" w:rsidR="00667B6B" w:rsidRPr="00F70DCC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CC">
        <w:rPr>
          <w:rFonts w:ascii="Times New Roman" w:hAnsi="Times New Roman" w:cs="Times New Roman"/>
          <w:sz w:val="24"/>
          <w:szCs w:val="24"/>
        </w:rPr>
        <w:t>7.8. За нарушение условий, целей</w:t>
      </w:r>
      <w:r w:rsidR="00D2055E" w:rsidRPr="00F70DCC">
        <w:rPr>
          <w:rFonts w:ascii="Times New Roman" w:hAnsi="Times New Roman" w:cs="Times New Roman"/>
          <w:sz w:val="24"/>
          <w:szCs w:val="24"/>
        </w:rPr>
        <w:t>,</w:t>
      </w:r>
      <w:r w:rsidRPr="00F70DCC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субсидии</w:t>
      </w:r>
      <w:r w:rsidR="009C0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047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9C047C">
        <w:rPr>
          <w:rFonts w:ascii="Times New Roman" w:hAnsi="Times New Roman" w:cs="Times New Roman"/>
          <w:sz w:val="24"/>
          <w:szCs w:val="24"/>
        </w:rPr>
        <w:t> </w:t>
      </w:r>
      <w:r w:rsidR="00D2055E" w:rsidRPr="00F70DCC">
        <w:rPr>
          <w:rFonts w:ascii="Times New Roman" w:hAnsi="Times New Roman" w:cs="Times New Roman"/>
          <w:sz w:val="24"/>
          <w:szCs w:val="24"/>
        </w:rPr>
        <w:t>в установленные соглашением сроки значения результата</w:t>
      </w:r>
      <w:r w:rsidRPr="00F70DCC">
        <w:rPr>
          <w:rFonts w:ascii="Times New Roman" w:hAnsi="Times New Roman" w:cs="Times New Roman"/>
          <w:sz w:val="24"/>
          <w:szCs w:val="24"/>
        </w:rPr>
        <w:t xml:space="preserve"> в случае расторжения Комитетом в одностороннем порядке </w:t>
      </w:r>
      <w:r w:rsidR="009C047C">
        <w:rPr>
          <w:rFonts w:ascii="Times New Roman" w:hAnsi="Times New Roman" w:cs="Times New Roman"/>
          <w:sz w:val="24"/>
          <w:szCs w:val="24"/>
        </w:rPr>
        <w:t>соглашения и принятия решения о </w:t>
      </w:r>
      <w:r w:rsidRPr="00F70DCC">
        <w:rPr>
          <w:rFonts w:ascii="Times New Roman" w:hAnsi="Times New Roman" w:cs="Times New Roman"/>
          <w:sz w:val="24"/>
          <w:szCs w:val="24"/>
        </w:rPr>
        <w:t xml:space="preserve">возврате субсидии (средств) в соответствии с </w:t>
      </w:r>
      <w:hyperlink w:anchor="P272" w:history="1">
        <w:r w:rsidR="00EF0D30" w:rsidRPr="00F70DCC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F70DCC">
        <w:rPr>
          <w:rFonts w:ascii="Times New Roman" w:hAnsi="Times New Roman" w:cs="Times New Roman"/>
          <w:sz w:val="24"/>
          <w:szCs w:val="24"/>
        </w:rPr>
        <w:t xml:space="preserve"> </w:t>
      </w:r>
      <w:hyperlink w:anchor="P278" w:history="1">
        <w:r w:rsidRPr="00F70DCC">
          <w:rPr>
            <w:rFonts w:ascii="Times New Roman" w:hAnsi="Times New Roman" w:cs="Times New Roman"/>
            <w:sz w:val="24"/>
            <w:szCs w:val="24"/>
          </w:rPr>
          <w:t>7.5</w:t>
        </w:r>
      </w:hyperlink>
      <w:r w:rsidRPr="00F70DCC">
        <w:rPr>
          <w:rFonts w:ascii="Times New Roman" w:hAnsi="Times New Roman" w:cs="Times New Roman"/>
          <w:sz w:val="24"/>
          <w:szCs w:val="24"/>
        </w:rPr>
        <w:t xml:space="preserve"> настоящего Порядка получатель субсидии возвращает полученные субсидии (средства) в бюджет Санкт</w:t>
      </w:r>
      <w:r w:rsidRPr="00F70DCC">
        <w:rPr>
          <w:rFonts w:ascii="Times New Roman" w:hAnsi="Times New Roman" w:cs="Times New Roman"/>
          <w:sz w:val="24"/>
          <w:szCs w:val="24"/>
        </w:rPr>
        <w:noBreakHyphen/>
        <w:t>Петербурга и в десятидневный срок после получения соответствующего уведомления о расторжении соглашения выплачива</w:t>
      </w:r>
      <w:r w:rsidR="00EF0D30" w:rsidRPr="00F70DCC">
        <w:rPr>
          <w:rFonts w:ascii="Times New Roman" w:hAnsi="Times New Roman" w:cs="Times New Roman"/>
          <w:sz w:val="24"/>
          <w:szCs w:val="24"/>
        </w:rPr>
        <w:t>е</w:t>
      </w:r>
      <w:r w:rsidRPr="00F70DCC">
        <w:rPr>
          <w:rFonts w:ascii="Times New Roman" w:hAnsi="Times New Roman" w:cs="Times New Roman"/>
          <w:sz w:val="24"/>
          <w:szCs w:val="24"/>
        </w:rPr>
        <w:t>т Комитету неустойку</w:t>
      </w:r>
      <w:r w:rsidR="009C047C">
        <w:rPr>
          <w:rFonts w:ascii="Times New Roman" w:hAnsi="Times New Roman" w:cs="Times New Roman"/>
          <w:sz w:val="24"/>
          <w:szCs w:val="24"/>
        </w:rPr>
        <w:t xml:space="preserve"> в размере 20 </w:t>
      </w:r>
      <w:r w:rsidRPr="00F70DCC">
        <w:rPr>
          <w:rFonts w:ascii="Times New Roman" w:hAnsi="Times New Roman" w:cs="Times New Roman"/>
          <w:sz w:val="24"/>
          <w:szCs w:val="24"/>
        </w:rPr>
        <w:t>процентов от суммы субсидии (средств).</w:t>
      </w:r>
    </w:p>
    <w:p w14:paraId="24C2D7B3" w14:textId="77777777" w:rsidR="00667B6B" w:rsidRPr="00F70DCC" w:rsidRDefault="00667B6B" w:rsidP="00667B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CC">
        <w:rPr>
          <w:rFonts w:ascii="Times New Roman" w:hAnsi="Times New Roman" w:cs="Times New Roman"/>
          <w:sz w:val="24"/>
          <w:szCs w:val="24"/>
        </w:rPr>
        <w:t>7.9.  Проверка и реализация ее результатов проводится органами государственного финансового контроля в рамках осуществления ими полномочий по внутреннему государственному финансовому контролю в порядке, установленном действующим законодательством.</w:t>
      </w:r>
    </w:p>
    <w:p w14:paraId="2481F9E6" w14:textId="21334554" w:rsidR="00667B6B" w:rsidRPr="00F70DCC" w:rsidRDefault="00667B6B" w:rsidP="006D1F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CC">
        <w:rPr>
          <w:rFonts w:ascii="Times New Roman" w:hAnsi="Times New Roman" w:cs="Times New Roman"/>
          <w:sz w:val="24"/>
          <w:szCs w:val="24"/>
        </w:rPr>
        <w:t>7.10.  В случае, если средства субсидии не возвращены в бюджет Санкт</w:t>
      </w:r>
      <w:r w:rsidRPr="00F70DCC">
        <w:rPr>
          <w:rFonts w:ascii="Times New Roman" w:hAnsi="Times New Roman" w:cs="Times New Roman"/>
          <w:sz w:val="24"/>
          <w:szCs w:val="24"/>
        </w:rPr>
        <w:noBreakHyphen/>
        <w:t xml:space="preserve">Петербурга получателем субсидии в установленный в </w:t>
      </w:r>
      <w:hyperlink r:id="rId32" w:anchor="P277" w:history="1">
        <w:r w:rsidRPr="00F70DCC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7.6</w:t>
        </w:r>
      </w:hyperlink>
      <w:r w:rsidRPr="00F70DCC">
        <w:rPr>
          <w:rFonts w:ascii="Times New Roman" w:hAnsi="Times New Roman" w:cs="Times New Roman"/>
          <w:sz w:val="24"/>
          <w:szCs w:val="24"/>
        </w:rPr>
        <w:t xml:space="preserve"> настоящего Порядка срок, </w:t>
      </w:r>
      <w:r w:rsidRPr="00F70DCC">
        <w:rPr>
          <w:rFonts w:ascii="Times New Roman" w:hAnsi="Times New Roman" w:cs="Times New Roman"/>
          <w:sz w:val="24"/>
          <w:szCs w:val="24"/>
        </w:rPr>
        <w:br/>
        <w:t>Комитет в течение 15 рабочих дней со дня ис</w:t>
      </w:r>
      <w:r w:rsidR="009C047C">
        <w:rPr>
          <w:rFonts w:ascii="Times New Roman" w:hAnsi="Times New Roman" w:cs="Times New Roman"/>
          <w:sz w:val="24"/>
          <w:szCs w:val="24"/>
        </w:rPr>
        <w:t>течения срока, установленного в </w:t>
      </w:r>
      <w:hyperlink r:id="rId33" w:anchor="P277" w:history="1">
        <w:r w:rsidR="009C047C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 </w:t>
        </w:r>
        <w:r w:rsidRPr="00F70DCC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7.6</w:t>
        </w:r>
      </w:hyperlink>
      <w:r w:rsidR="009C047C">
        <w:rPr>
          <w:rFonts w:ascii="Times New Roman" w:hAnsi="Times New Roman" w:cs="Times New Roman"/>
          <w:sz w:val="24"/>
          <w:szCs w:val="24"/>
        </w:rPr>
        <w:t> </w:t>
      </w:r>
      <w:r w:rsidRPr="00F70DCC">
        <w:rPr>
          <w:rFonts w:ascii="Times New Roman" w:hAnsi="Times New Roman" w:cs="Times New Roman"/>
          <w:sz w:val="24"/>
          <w:szCs w:val="24"/>
        </w:rPr>
        <w:t>настоящего Порядка, направляет в суд исковое заявление о возврате суб</w:t>
      </w:r>
      <w:r w:rsidR="006D1F6D" w:rsidRPr="00F70DCC">
        <w:rPr>
          <w:rFonts w:ascii="Times New Roman" w:hAnsi="Times New Roman" w:cs="Times New Roman"/>
          <w:sz w:val="24"/>
          <w:szCs w:val="24"/>
        </w:rPr>
        <w:t>сидии в бюджет Санкт</w:t>
      </w:r>
      <w:r w:rsidR="006D1F6D" w:rsidRPr="00F70DCC">
        <w:rPr>
          <w:rFonts w:ascii="Times New Roman" w:hAnsi="Times New Roman" w:cs="Times New Roman"/>
          <w:sz w:val="24"/>
          <w:szCs w:val="24"/>
        </w:rPr>
        <w:noBreakHyphen/>
        <w:t>Петербурга, а также о пр</w:t>
      </w:r>
      <w:r w:rsidR="009C047C">
        <w:rPr>
          <w:rFonts w:ascii="Times New Roman" w:hAnsi="Times New Roman" w:cs="Times New Roman"/>
          <w:sz w:val="24"/>
          <w:szCs w:val="24"/>
        </w:rPr>
        <w:t>ивлечении получателя субсидии к </w:t>
      </w:r>
      <w:r w:rsidR="006D1F6D" w:rsidRPr="00F70DCC">
        <w:rPr>
          <w:rFonts w:ascii="Times New Roman" w:hAnsi="Times New Roman" w:cs="Times New Roman"/>
          <w:sz w:val="24"/>
          <w:szCs w:val="24"/>
        </w:rPr>
        <w:t>ответственности, предусмотренной законодате</w:t>
      </w:r>
      <w:r w:rsidR="009C047C">
        <w:rPr>
          <w:rFonts w:ascii="Times New Roman" w:hAnsi="Times New Roman" w:cs="Times New Roman"/>
          <w:sz w:val="24"/>
          <w:szCs w:val="24"/>
        </w:rPr>
        <w:t>льством Российской Федерации за </w:t>
      </w:r>
      <w:r w:rsidR="006D1F6D" w:rsidRPr="00F70DCC">
        <w:rPr>
          <w:rFonts w:ascii="Times New Roman" w:hAnsi="Times New Roman" w:cs="Times New Roman"/>
          <w:sz w:val="24"/>
          <w:szCs w:val="24"/>
        </w:rPr>
        <w:t xml:space="preserve">нарушение условий предоставления субсидии. </w:t>
      </w:r>
    </w:p>
    <w:p w14:paraId="685923E8" w14:textId="114B7B6D" w:rsidR="006D1F6D" w:rsidRPr="00F70DCC" w:rsidRDefault="006D1F6D" w:rsidP="006D1F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CC">
        <w:rPr>
          <w:rFonts w:ascii="Times New Roman" w:hAnsi="Times New Roman" w:cs="Times New Roman"/>
          <w:sz w:val="24"/>
          <w:szCs w:val="24"/>
        </w:rPr>
        <w:t xml:space="preserve">7.11. В случае возникновения обстоятельств непреодолимой силы соблюдение условий предоставления субсидий, в том числе исполнение обязательств по достижению значений результата предоставления субсидий, является невозможным, требования, предусмотренные пунктами 7.7, 7.8 настоящего Порядка не применяются. </w:t>
      </w:r>
    </w:p>
    <w:p w14:paraId="6DA8BD88" w14:textId="5BA7E525" w:rsidR="00AD5A73" w:rsidRDefault="006D1F6D" w:rsidP="00AD5A7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DCC">
        <w:rPr>
          <w:rFonts w:ascii="Times New Roman" w:hAnsi="Times New Roman" w:cs="Times New Roman"/>
          <w:sz w:val="24"/>
          <w:szCs w:val="24"/>
        </w:rPr>
        <w:t>Под обстоятельствами непреодолимой силы понимаются</w:t>
      </w:r>
      <w:r w:rsidR="00AD5A73" w:rsidRPr="00F70DCC">
        <w:rPr>
          <w:rFonts w:ascii="Times New Roman" w:hAnsi="Times New Roman" w:cs="Times New Roman"/>
          <w:sz w:val="24"/>
          <w:szCs w:val="24"/>
        </w:rPr>
        <w:t xml:space="preserve"> </w:t>
      </w:r>
      <w:r w:rsidR="00AD5A73" w:rsidRPr="009378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такие обстоятельства, которые возникли после заключения Соглашения в результате непредвиденных </w:t>
      </w:r>
      <w:r w:rsidR="009C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="00AD5A73" w:rsidRPr="00AD5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непредотвратимых событий, неподвластных полу</w:t>
      </w:r>
      <w:r w:rsidR="009C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чателю субсидии, включая, но не </w:t>
      </w:r>
      <w:r w:rsidR="00AD5A73" w:rsidRPr="00AD5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ограничиваясь:</w:t>
      </w:r>
      <w:r w:rsidRPr="006D1F6D">
        <w:rPr>
          <w:rFonts w:ascii="Times New Roman" w:hAnsi="Times New Roman" w:cs="Times New Roman"/>
          <w:sz w:val="24"/>
          <w:szCs w:val="24"/>
        </w:rPr>
        <w:t xml:space="preserve"> стихийные бедствия, техногенные катастрофы, эпидемии, войны, </w:t>
      </w:r>
      <w:r w:rsidR="00AD5A73" w:rsidRPr="00AD5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запрещение властей, террористический акт при условии, что эти обстоятельства оказывают воздействие на соблюдение условий предоставления субсидии и подтверждены соответствующими уполномоченными органами.</w:t>
      </w:r>
    </w:p>
    <w:p w14:paraId="1B00A08F" w14:textId="1D110533" w:rsidR="006D1F6D" w:rsidRPr="00F0440E" w:rsidRDefault="00AD5A73" w:rsidP="00DB279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Получатель субсидии, у которого возникли обстоятельства непреодолимой силы, обязан в течение трех дней письменно информировать Комитет о случившемся и его причинах с приложением документов, удостоверяющих факт наступления обстоятельств непреодолимой силы, а также предпринять все возможные меры для соблюдения условий предоставления субсидии.</w:t>
      </w:r>
    </w:p>
    <w:sectPr w:rsidR="006D1F6D" w:rsidRPr="00F0440E" w:rsidSect="00056A25">
      <w:headerReference w:type="default" r:id="rId34"/>
      <w:pgSz w:w="11906" w:h="16838"/>
      <w:pgMar w:top="567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D83D9" w14:textId="77777777" w:rsidR="008461F2" w:rsidRDefault="008461F2" w:rsidP="00360A6F">
      <w:pPr>
        <w:spacing w:after="0" w:line="240" w:lineRule="auto"/>
      </w:pPr>
      <w:r>
        <w:separator/>
      </w:r>
    </w:p>
  </w:endnote>
  <w:endnote w:type="continuationSeparator" w:id="0">
    <w:p w14:paraId="16DD12EE" w14:textId="77777777" w:rsidR="008461F2" w:rsidRDefault="008461F2" w:rsidP="0036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BE1E8" w14:textId="77777777" w:rsidR="008461F2" w:rsidRDefault="008461F2" w:rsidP="00360A6F">
      <w:pPr>
        <w:spacing w:after="0" w:line="240" w:lineRule="auto"/>
      </w:pPr>
      <w:r>
        <w:separator/>
      </w:r>
    </w:p>
  </w:footnote>
  <w:footnote w:type="continuationSeparator" w:id="0">
    <w:p w14:paraId="32B5935B" w14:textId="77777777" w:rsidR="008461F2" w:rsidRDefault="008461F2" w:rsidP="00360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342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4404F48" w14:textId="4A8DA29E" w:rsidR="008461F2" w:rsidRPr="006C06F5" w:rsidRDefault="008461F2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6C06F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C06F5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C06F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43AF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6C06F5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22E641C" w14:textId="77777777" w:rsidR="008461F2" w:rsidRDefault="008461F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109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AED40B0" w14:textId="084EA5AF" w:rsidR="008461F2" w:rsidRPr="006C06F5" w:rsidRDefault="008461F2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6C06F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C06F5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C06F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43AF9"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Pr="006C06F5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6C8DEBFF" w14:textId="77777777" w:rsidR="008461F2" w:rsidRDefault="008461F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A304C"/>
    <w:multiLevelType w:val="multilevel"/>
    <w:tmpl w:val="01A462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62674C34"/>
    <w:multiLevelType w:val="multilevel"/>
    <w:tmpl w:val="C2D4C1C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68" w:firstLine="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66D70799"/>
    <w:multiLevelType w:val="hybridMultilevel"/>
    <w:tmpl w:val="69BE3B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E423000"/>
    <w:multiLevelType w:val="multilevel"/>
    <w:tmpl w:val="49E8D702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7AEE3FF7"/>
    <w:multiLevelType w:val="multilevel"/>
    <w:tmpl w:val="407C2F76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BE"/>
    <w:rsid w:val="00003963"/>
    <w:rsid w:val="0002291D"/>
    <w:rsid w:val="00023594"/>
    <w:rsid w:val="00023CCE"/>
    <w:rsid w:val="00023D7A"/>
    <w:rsid w:val="000336E4"/>
    <w:rsid w:val="0004192D"/>
    <w:rsid w:val="00053907"/>
    <w:rsid w:val="00056A25"/>
    <w:rsid w:val="00061540"/>
    <w:rsid w:val="00065816"/>
    <w:rsid w:val="0006661B"/>
    <w:rsid w:val="0008004A"/>
    <w:rsid w:val="00082394"/>
    <w:rsid w:val="00087890"/>
    <w:rsid w:val="000879FF"/>
    <w:rsid w:val="000905ED"/>
    <w:rsid w:val="000A6FEE"/>
    <w:rsid w:val="000C3376"/>
    <w:rsid w:val="000D5136"/>
    <w:rsid w:val="000E4038"/>
    <w:rsid w:val="000F16D6"/>
    <w:rsid w:val="00103F63"/>
    <w:rsid w:val="0011629D"/>
    <w:rsid w:val="00116B60"/>
    <w:rsid w:val="00133F62"/>
    <w:rsid w:val="001412E4"/>
    <w:rsid w:val="001428E4"/>
    <w:rsid w:val="00150422"/>
    <w:rsid w:val="0015408F"/>
    <w:rsid w:val="001548BB"/>
    <w:rsid w:val="00155C61"/>
    <w:rsid w:val="001608D1"/>
    <w:rsid w:val="00180B33"/>
    <w:rsid w:val="001A4B46"/>
    <w:rsid w:val="001A7DA5"/>
    <w:rsid w:val="001B38D3"/>
    <w:rsid w:val="001C08C9"/>
    <w:rsid w:val="001C6B42"/>
    <w:rsid w:val="001E3192"/>
    <w:rsid w:val="001E4D3B"/>
    <w:rsid w:val="001F2C3A"/>
    <w:rsid w:val="0020109F"/>
    <w:rsid w:val="00210007"/>
    <w:rsid w:val="00211164"/>
    <w:rsid w:val="00212A18"/>
    <w:rsid w:val="002209E6"/>
    <w:rsid w:val="0022198D"/>
    <w:rsid w:val="00231EA4"/>
    <w:rsid w:val="00242766"/>
    <w:rsid w:val="00243AF9"/>
    <w:rsid w:val="00257312"/>
    <w:rsid w:val="00257CC1"/>
    <w:rsid w:val="00267396"/>
    <w:rsid w:val="002749C3"/>
    <w:rsid w:val="00277D60"/>
    <w:rsid w:val="00282041"/>
    <w:rsid w:val="002829FE"/>
    <w:rsid w:val="00297033"/>
    <w:rsid w:val="002A3336"/>
    <w:rsid w:val="002A493F"/>
    <w:rsid w:val="002A7051"/>
    <w:rsid w:val="002C3876"/>
    <w:rsid w:val="002C4F7D"/>
    <w:rsid w:val="002D316B"/>
    <w:rsid w:val="002F20B6"/>
    <w:rsid w:val="00324D0D"/>
    <w:rsid w:val="00326A01"/>
    <w:rsid w:val="00326B6A"/>
    <w:rsid w:val="0032733B"/>
    <w:rsid w:val="00336A18"/>
    <w:rsid w:val="00343BBC"/>
    <w:rsid w:val="00345EAC"/>
    <w:rsid w:val="00347749"/>
    <w:rsid w:val="00352ABA"/>
    <w:rsid w:val="00354547"/>
    <w:rsid w:val="00354EA2"/>
    <w:rsid w:val="00360A6F"/>
    <w:rsid w:val="00361BBD"/>
    <w:rsid w:val="003772B5"/>
    <w:rsid w:val="00387B5A"/>
    <w:rsid w:val="0039221A"/>
    <w:rsid w:val="003A7A87"/>
    <w:rsid w:val="003B11FF"/>
    <w:rsid w:val="003B3561"/>
    <w:rsid w:val="003D1AA6"/>
    <w:rsid w:val="003F53D1"/>
    <w:rsid w:val="00403263"/>
    <w:rsid w:val="00412B35"/>
    <w:rsid w:val="00422793"/>
    <w:rsid w:val="00422C1C"/>
    <w:rsid w:val="004314F7"/>
    <w:rsid w:val="0043197B"/>
    <w:rsid w:val="00431BB9"/>
    <w:rsid w:val="0045516B"/>
    <w:rsid w:val="00456406"/>
    <w:rsid w:val="00476A5A"/>
    <w:rsid w:val="004777EE"/>
    <w:rsid w:val="00481230"/>
    <w:rsid w:val="0048545D"/>
    <w:rsid w:val="004929C8"/>
    <w:rsid w:val="004A0135"/>
    <w:rsid w:val="004A6CD0"/>
    <w:rsid w:val="004B19DF"/>
    <w:rsid w:val="004C0529"/>
    <w:rsid w:val="004C55D4"/>
    <w:rsid w:val="004E2F8D"/>
    <w:rsid w:val="004E4A00"/>
    <w:rsid w:val="00501D72"/>
    <w:rsid w:val="005054DD"/>
    <w:rsid w:val="00505C80"/>
    <w:rsid w:val="00507EB8"/>
    <w:rsid w:val="00513C2C"/>
    <w:rsid w:val="005235FE"/>
    <w:rsid w:val="00524568"/>
    <w:rsid w:val="00525277"/>
    <w:rsid w:val="005256C0"/>
    <w:rsid w:val="0054132C"/>
    <w:rsid w:val="005431D2"/>
    <w:rsid w:val="005560B3"/>
    <w:rsid w:val="00556763"/>
    <w:rsid w:val="00556912"/>
    <w:rsid w:val="0056289F"/>
    <w:rsid w:val="005663A2"/>
    <w:rsid w:val="0058465E"/>
    <w:rsid w:val="005A1A29"/>
    <w:rsid w:val="005A5624"/>
    <w:rsid w:val="005B1ADC"/>
    <w:rsid w:val="005C643C"/>
    <w:rsid w:val="005C6C8F"/>
    <w:rsid w:val="005D317F"/>
    <w:rsid w:val="005D6E0D"/>
    <w:rsid w:val="005E63BE"/>
    <w:rsid w:val="005E7846"/>
    <w:rsid w:val="005F2F02"/>
    <w:rsid w:val="005F4EAB"/>
    <w:rsid w:val="005F7690"/>
    <w:rsid w:val="0060124F"/>
    <w:rsid w:val="006126FC"/>
    <w:rsid w:val="00612D78"/>
    <w:rsid w:val="006155AD"/>
    <w:rsid w:val="006162D4"/>
    <w:rsid w:val="00620430"/>
    <w:rsid w:val="00623011"/>
    <w:rsid w:val="00625331"/>
    <w:rsid w:val="00626142"/>
    <w:rsid w:val="0064361D"/>
    <w:rsid w:val="00667B6B"/>
    <w:rsid w:val="00681DEF"/>
    <w:rsid w:val="006845AC"/>
    <w:rsid w:val="006B4556"/>
    <w:rsid w:val="006B7959"/>
    <w:rsid w:val="006C06F5"/>
    <w:rsid w:val="006C5302"/>
    <w:rsid w:val="006C701A"/>
    <w:rsid w:val="006D1F6D"/>
    <w:rsid w:val="006D2AE7"/>
    <w:rsid w:val="006F205B"/>
    <w:rsid w:val="006F3704"/>
    <w:rsid w:val="0070299D"/>
    <w:rsid w:val="0071088F"/>
    <w:rsid w:val="007251B7"/>
    <w:rsid w:val="0072561B"/>
    <w:rsid w:val="0072767E"/>
    <w:rsid w:val="007324DD"/>
    <w:rsid w:val="00740E62"/>
    <w:rsid w:val="00744D86"/>
    <w:rsid w:val="0074536E"/>
    <w:rsid w:val="00746AB3"/>
    <w:rsid w:val="007472D9"/>
    <w:rsid w:val="00751733"/>
    <w:rsid w:val="007519D0"/>
    <w:rsid w:val="007608B8"/>
    <w:rsid w:val="00764095"/>
    <w:rsid w:val="00765F3A"/>
    <w:rsid w:val="0076637E"/>
    <w:rsid w:val="00780AD0"/>
    <w:rsid w:val="007833D4"/>
    <w:rsid w:val="00792AC2"/>
    <w:rsid w:val="007973E8"/>
    <w:rsid w:val="007C5FF3"/>
    <w:rsid w:val="007D0E3F"/>
    <w:rsid w:val="007D38EF"/>
    <w:rsid w:val="007D6FCA"/>
    <w:rsid w:val="007E4947"/>
    <w:rsid w:val="007F47E4"/>
    <w:rsid w:val="00802CEB"/>
    <w:rsid w:val="0080556B"/>
    <w:rsid w:val="00810C04"/>
    <w:rsid w:val="0081375F"/>
    <w:rsid w:val="00814C6E"/>
    <w:rsid w:val="00825F2E"/>
    <w:rsid w:val="0083499D"/>
    <w:rsid w:val="00842C20"/>
    <w:rsid w:val="00846068"/>
    <w:rsid w:val="008461F2"/>
    <w:rsid w:val="00855C01"/>
    <w:rsid w:val="00871CF9"/>
    <w:rsid w:val="00871DFF"/>
    <w:rsid w:val="00874C9E"/>
    <w:rsid w:val="00877942"/>
    <w:rsid w:val="00885840"/>
    <w:rsid w:val="0089130F"/>
    <w:rsid w:val="008A176F"/>
    <w:rsid w:val="008D3223"/>
    <w:rsid w:val="008D5DCF"/>
    <w:rsid w:val="008E0E82"/>
    <w:rsid w:val="008E59AC"/>
    <w:rsid w:val="00903F00"/>
    <w:rsid w:val="0090453B"/>
    <w:rsid w:val="0091589F"/>
    <w:rsid w:val="00920E56"/>
    <w:rsid w:val="00923775"/>
    <w:rsid w:val="00936176"/>
    <w:rsid w:val="00937BBA"/>
    <w:rsid w:val="00946BB1"/>
    <w:rsid w:val="00946D7C"/>
    <w:rsid w:val="009548BF"/>
    <w:rsid w:val="009565E4"/>
    <w:rsid w:val="00983AFC"/>
    <w:rsid w:val="0099375E"/>
    <w:rsid w:val="009979F8"/>
    <w:rsid w:val="009A05E7"/>
    <w:rsid w:val="009B463E"/>
    <w:rsid w:val="009B6CB5"/>
    <w:rsid w:val="009C047C"/>
    <w:rsid w:val="009C1114"/>
    <w:rsid w:val="009C4968"/>
    <w:rsid w:val="009C6E00"/>
    <w:rsid w:val="009E6114"/>
    <w:rsid w:val="00A03812"/>
    <w:rsid w:val="00A0410D"/>
    <w:rsid w:val="00A12949"/>
    <w:rsid w:val="00A16808"/>
    <w:rsid w:val="00A1770F"/>
    <w:rsid w:val="00A30569"/>
    <w:rsid w:val="00A32232"/>
    <w:rsid w:val="00A356B2"/>
    <w:rsid w:val="00A40938"/>
    <w:rsid w:val="00A468E8"/>
    <w:rsid w:val="00A51E1F"/>
    <w:rsid w:val="00A52854"/>
    <w:rsid w:val="00A635BE"/>
    <w:rsid w:val="00A6482B"/>
    <w:rsid w:val="00A71720"/>
    <w:rsid w:val="00A77FD1"/>
    <w:rsid w:val="00A804F6"/>
    <w:rsid w:val="00A823CB"/>
    <w:rsid w:val="00AA5906"/>
    <w:rsid w:val="00AC15DA"/>
    <w:rsid w:val="00AC720F"/>
    <w:rsid w:val="00AD5A73"/>
    <w:rsid w:val="00AE42F9"/>
    <w:rsid w:val="00AE70D6"/>
    <w:rsid w:val="00B00C83"/>
    <w:rsid w:val="00B1095F"/>
    <w:rsid w:val="00B232DE"/>
    <w:rsid w:val="00B3440F"/>
    <w:rsid w:val="00B40981"/>
    <w:rsid w:val="00B40A54"/>
    <w:rsid w:val="00B413D1"/>
    <w:rsid w:val="00B479E7"/>
    <w:rsid w:val="00B51CBB"/>
    <w:rsid w:val="00B562D3"/>
    <w:rsid w:val="00B636C9"/>
    <w:rsid w:val="00B70F94"/>
    <w:rsid w:val="00B778E5"/>
    <w:rsid w:val="00B820BE"/>
    <w:rsid w:val="00B83F22"/>
    <w:rsid w:val="00BA420C"/>
    <w:rsid w:val="00BA6030"/>
    <w:rsid w:val="00BA75F2"/>
    <w:rsid w:val="00BA7669"/>
    <w:rsid w:val="00BB033E"/>
    <w:rsid w:val="00BB270A"/>
    <w:rsid w:val="00BB3677"/>
    <w:rsid w:val="00BF1738"/>
    <w:rsid w:val="00BF4208"/>
    <w:rsid w:val="00C203E4"/>
    <w:rsid w:val="00C226EE"/>
    <w:rsid w:val="00C40740"/>
    <w:rsid w:val="00C53E5B"/>
    <w:rsid w:val="00C64640"/>
    <w:rsid w:val="00C65737"/>
    <w:rsid w:val="00C72E85"/>
    <w:rsid w:val="00C83C75"/>
    <w:rsid w:val="00C83CE3"/>
    <w:rsid w:val="00C928E8"/>
    <w:rsid w:val="00CA7E6E"/>
    <w:rsid w:val="00CB2B70"/>
    <w:rsid w:val="00CB5DEB"/>
    <w:rsid w:val="00CC3C33"/>
    <w:rsid w:val="00CD650B"/>
    <w:rsid w:val="00CF00D9"/>
    <w:rsid w:val="00CF1BF9"/>
    <w:rsid w:val="00CF31BA"/>
    <w:rsid w:val="00D00553"/>
    <w:rsid w:val="00D0174A"/>
    <w:rsid w:val="00D06C25"/>
    <w:rsid w:val="00D2055E"/>
    <w:rsid w:val="00D3635B"/>
    <w:rsid w:val="00D4234D"/>
    <w:rsid w:val="00D51DE1"/>
    <w:rsid w:val="00D541EB"/>
    <w:rsid w:val="00D659EF"/>
    <w:rsid w:val="00D9639D"/>
    <w:rsid w:val="00DA55D4"/>
    <w:rsid w:val="00DA664C"/>
    <w:rsid w:val="00DB09AA"/>
    <w:rsid w:val="00DB279B"/>
    <w:rsid w:val="00DB413E"/>
    <w:rsid w:val="00DC25E1"/>
    <w:rsid w:val="00DD5D85"/>
    <w:rsid w:val="00DE6355"/>
    <w:rsid w:val="00DF0525"/>
    <w:rsid w:val="00DF231D"/>
    <w:rsid w:val="00E018DC"/>
    <w:rsid w:val="00E0581A"/>
    <w:rsid w:val="00E10411"/>
    <w:rsid w:val="00E10A14"/>
    <w:rsid w:val="00E20580"/>
    <w:rsid w:val="00E32943"/>
    <w:rsid w:val="00E32BA2"/>
    <w:rsid w:val="00E32F12"/>
    <w:rsid w:val="00E4353F"/>
    <w:rsid w:val="00E43857"/>
    <w:rsid w:val="00E535B2"/>
    <w:rsid w:val="00E54851"/>
    <w:rsid w:val="00E6120D"/>
    <w:rsid w:val="00E7660F"/>
    <w:rsid w:val="00E81536"/>
    <w:rsid w:val="00EA6DF1"/>
    <w:rsid w:val="00EB0E10"/>
    <w:rsid w:val="00EB2E16"/>
    <w:rsid w:val="00EB4720"/>
    <w:rsid w:val="00EB49B2"/>
    <w:rsid w:val="00EB5CED"/>
    <w:rsid w:val="00ED1EFC"/>
    <w:rsid w:val="00ED43C8"/>
    <w:rsid w:val="00ED5CC6"/>
    <w:rsid w:val="00EF035B"/>
    <w:rsid w:val="00EF0D30"/>
    <w:rsid w:val="00EF1C2F"/>
    <w:rsid w:val="00F0440E"/>
    <w:rsid w:val="00F0653E"/>
    <w:rsid w:val="00F123D9"/>
    <w:rsid w:val="00F15757"/>
    <w:rsid w:val="00F222C5"/>
    <w:rsid w:val="00F25DF4"/>
    <w:rsid w:val="00F342C6"/>
    <w:rsid w:val="00F35B38"/>
    <w:rsid w:val="00F35E20"/>
    <w:rsid w:val="00F37223"/>
    <w:rsid w:val="00F42933"/>
    <w:rsid w:val="00F4694B"/>
    <w:rsid w:val="00F56105"/>
    <w:rsid w:val="00F70DCC"/>
    <w:rsid w:val="00F74AE9"/>
    <w:rsid w:val="00F80E99"/>
    <w:rsid w:val="00F90C97"/>
    <w:rsid w:val="00F95775"/>
    <w:rsid w:val="00FA5006"/>
    <w:rsid w:val="00FB1368"/>
    <w:rsid w:val="00FB4630"/>
    <w:rsid w:val="00FB4742"/>
    <w:rsid w:val="00FB4E1E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2EEEAB44"/>
  <w15:chartTrackingRefBased/>
  <w15:docId w15:val="{A53A256F-123D-4392-9AE9-2D119D4C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20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nhideWhenUsed/>
    <w:rsid w:val="00D9639D"/>
    <w:rPr>
      <w:sz w:val="16"/>
      <w:szCs w:val="16"/>
    </w:rPr>
  </w:style>
  <w:style w:type="paragraph" w:styleId="a4">
    <w:name w:val="annotation text"/>
    <w:basedOn w:val="a"/>
    <w:link w:val="a5"/>
    <w:unhideWhenUsed/>
    <w:rsid w:val="00D9639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D9639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9639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9639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6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639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DB09A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6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0A6F"/>
  </w:style>
  <w:style w:type="paragraph" w:styleId="ad">
    <w:name w:val="footer"/>
    <w:basedOn w:val="a"/>
    <w:link w:val="ae"/>
    <w:unhideWhenUsed/>
    <w:rsid w:val="0036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360A6F"/>
  </w:style>
  <w:style w:type="paragraph" w:styleId="af">
    <w:name w:val="List Paragraph"/>
    <w:basedOn w:val="a"/>
    <w:uiPriority w:val="34"/>
    <w:qFormat/>
    <w:rsid w:val="0008004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08004A"/>
    <w:rPr>
      <w:color w:val="0000FF"/>
      <w:u w:val="single"/>
    </w:rPr>
  </w:style>
  <w:style w:type="character" w:customStyle="1" w:styleId="10">
    <w:name w:val="Основной текст (10)_"/>
    <w:link w:val="100"/>
    <w:locked/>
    <w:rsid w:val="00F80E99"/>
    <w:rPr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80E99"/>
    <w:pPr>
      <w:shd w:val="clear" w:color="auto" w:fill="FFFFFF"/>
      <w:spacing w:before="540" w:after="0" w:line="322" w:lineRule="exact"/>
      <w:ind w:hanging="560"/>
      <w:jc w:val="both"/>
    </w:pPr>
    <w:rPr>
      <w:sz w:val="28"/>
      <w:szCs w:val="28"/>
      <w:shd w:val="clear" w:color="auto" w:fill="FFFFFF"/>
    </w:rPr>
  </w:style>
  <w:style w:type="character" w:styleId="af1">
    <w:name w:val="FollowedHyperlink"/>
    <w:basedOn w:val="a0"/>
    <w:uiPriority w:val="99"/>
    <w:semiHidden/>
    <w:unhideWhenUsed/>
    <w:rsid w:val="00C928E8"/>
    <w:rPr>
      <w:color w:val="954F72" w:themeColor="followedHyperlink"/>
      <w:u w:val="single"/>
    </w:rPr>
  </w:style>
  <w:style w:type="paragraph" w:customStyle="1" w:styleId="1">
    <w:name w:val="заголовок 1"/>
    <w:basedOn w:val="a"/>
    <w:next w:val="a"/>
    <w:rsid w:val="00780AD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ED1EFC"/>
    <w:rPr>
      <w:b/>
      <w:bCs/>
    </w:rPr>
  </w:style>
  <w:style w:type="character" w:customStyle="1" w:styleId="selectable-text">
    <w:name w:val="selectable-text"/>
    <w:basedOn w:val="a0"/>
    <w:rsid w:val="00ED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48625B4EBB77D25844548CD57EA56B0E1F639DE774D9625ADAACCB26A0CA18D6D7F71371C1F97B906B5B1F78D1380B2C273549A9C1D035v1PCK" TargetMode="External"/><Relationship Id="rId18" Type="http://schemas.openxmlformats.org/officeDocument/2006/relationships/hyperlink" Target="consultantplus://offline/ref=4C48625B4EBB77D258444B9DC07EA56B0D1C689EE979D9625ADAACCB26A0CA18D6D7F71377C5FC7D966B5B1F78D1380B2C273549A9C1D035v1PCK" TargetMode="External"/><Relationship Id="rId26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48625B4EBB77D25844548CD57EA56B0E18659EE175D9625ADAACCB26A0CA18D6D7F71376C4FE7D966B5B1F78D1380B2C273549A9C1D035v1PCK" TargetMode="External"/><Relationship Id="rId17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25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33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4D33BD3008CDDD074E719AA6A4133E35AC56351839008B6E41D715395F7A2722904F8F07112B902258DF2653NAyBK" TargetMode="External"/><Relationship Id="rId20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29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32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23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28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C48625B4EBB77D258444B9DC07EA56B0F136299E176D9625ADAACCB26A0CA18D6D7F71377C6FF709A6B5B1F78D1380B2C273549A9C1D035v1PCK" TargetMode="External"/><Relationship Id="rId19" Type="http://schemas.openxmlformats.org/officeDocument/2006/relationships/hyperlink" Target="consultantplus://offline/ref=894D33BD3008CDDD074E719AA6A4133E35AC56351839008B6E41D715395F7A2722904F8F07112B902258DF2653NAyBK" TargetMode="External"/><Relationship Id="rId31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22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27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30" Type="http://schemas.openxmlformats.org/officeDocument/2006/relationships/hyperlink" Target="file:///P:\&#1054;&#1090;&#1076;&#1077;&#1083;_&#1087;&#1083;&#1072;&#1085;&#1080;&#1088;&#1086;&#1074;&#1072;&#1085;&#1080;&#1103;\&#1040;&#1083;&#1099;&#1077;%20&#1087;&#1072;&#1088;&#1091;&#1089;&#1072;\2022\&#1055;&#1086;&#1089;&#1090;&#1072;&#1085;&#1086;&#1074;&#1083;&#1077;&#1085;&#1080;&#1077;%20&#1089;&#1091;&#1073;&#1089;&#1080;&#1076;&#1080;&#1103;\&#1087;&#1088;&#1086;&#1077;&#1082;&#1090;%20&#1087;&#1086;&#1089;&#1090;&#1072;&#1085;&#1086;&#1074;&#1083;&#1077;&#1085;&#1080;&#1103;%20&#1095;&#1080;&#1089;&#1090;&#1099;&#1081;\&#1087;&#1088;&#1080;&#1083;%20&#1082;%205172.DOCX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0555-26D7-4071-85B1-B2D1E7BA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8603</Words>
  <Characters>49041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Евгеньева Евгения Викторовна</dc:creator>
  <cp:keywords/>
  <dc:description/>
  <cp:lastModifiedBy>Титова Екатерина Александровна</cp:lastModifiedBy>
  <cp:revision>5</cp:revision>
  <cp:lastPrinted>2024-02-26T08:35:00Z</cp:lastPrinted>
  <dcterms:created xsi:type="dcterms:W3CDTF">2024-02-26T06:50:00Z</dcterms:created>
  <dcterms:modified xsi:type="dcterms:W3CDTF">2024-02-26T14:58:00Z</dcterms:modified>
</cp:coreProperties>
</file>