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F5" w:rsidRPr="00265FF4" w:rsidRDefault="004629F5" w:rsidP="00C6454A">
      <w:pPr>
        <w:pStyle w:val="Default"/>
        <w:ind w:right="-1"/>
        <w:jc w:val="center"/>
        <w:rPr>
          <w:sz w:val="28"/>
          <w:szCs w:val="28"/>
        </w:rPr>
      </w:pPr>
      <w:r w:rsidRPr="00265FF4">
        <w:rPr>
          <w:b/>
          <w:bCs/>
          <w:sz w:val="28"/>
          <w:szCs w:val="28"/>
        </w:rPr>
        <w:t>Пояснительная записка</w:t>
      </w:r>
    </w:p>
    <w:p w:rsidR="009E3338" w:rsidRPr="00265FF4" w:rsidRDefault="004629F5" w:rsidP="00C6454A">
      <w:pPr>
        <w:pStyle w:val="Default"/>
        <w:ind w:right="-1"/>
        <w:jc w:val="center"/>
        <w:rPr>
          <w:b/>
          <w:bCs/>
          <w:sz w:val="28"/>
          <w:szCs w:val="28"/>
        </w:rPr>
      </w:pPr>
      <w:r w:rsidRPr="00265FF4">
        <w:rPr>
          <w:b/>
          <w:bCs/>
          <w:sz w:val="28"/>
          <w:szCs w:val="28"/>
        </w:rPr>
        <w:t xml:space="preserve">к </w:t>
      </w:r>
      <w:r w:rsidR="009D1D2D">
        <w:rPr>
          <w:b/>
          <w:bCs/>
          <w:sz w:val="28"/>
          <w:szCs w:val="28"/>
        </w:rPr>
        <w:t xml:space="preserve">проекту </w:t>
      </w:r>
      <w:r w:rsidR="005D0A5C">
        <w:rPr>
          <w:b/>
          <w:bCs/>
          <w:sz w:val="28"/>
          <w:szCs w:val="28"/>
        </w:rPr>
        <w:t xml:space="preserve">постановления </w:t>
      </w:r>
      <w:r w:rsidR="00867156">
        <w:rPr>
          <w:b/>
          <w:bCs/>
          <w:sz w:val="28"/>
          <w:szCs w:val="28"/>
        </w:rPr>
        <w:t>Губернатора Санкт-Петербурга</w:t>
      </w:r>
    </w:p>
    <w:p w:rsidR="007457CC" w:rsidRPr="007457CC" w:rsidRDefault="004629F5" w:rsidP="0074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AB">
        <w:rPr>
          <w:b/>
          <w:bCs/>
          <w:sz w:val="28"/>
          <w:szCs w:val="28"/>
        </w:rPr>
        <w:t>«</w:t>
      </w:r>
      <w:r w:rsidR="007457CC" w:rsidRPr="007457C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45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7CC" w:rsidRPr="007457CC">
        <w:rPr>
          <w:rFonts w:ascii="Times New Roman" w:hAnsi="Times New Roman" w:cs="Times New Roman"/>
          <w:b/>
          <w:sz w:val="28"/>
          <w:szCs w:val="28"/>
        </w:rPr>
        <w:t xml:space="preserve">в постановление Губернатора </w:t>
      </w:r>
    </w:p>
    <w:p w:rsidR="004629F5" w:rsidRPr="001357D0" w:rsidRDefault="007457CC" w:rsidP="0074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CC">
        <w:rPr>
          <w:rFonts w:ascii="Times New Roman" w:hAnsi="Times New Roman" w:cs="Times New Roman"/>
          <w:b/>
          <w:sz w:val="28"/>
          <w:szCs w:val="28"/>
        </w:rPr>
        <w:t>Санкт-Петербурга от 11.06.2021 № 41-пг</w:t>
      </w:r>
      <w:r w:rsidR="00D648DD">
        <w:rPr>
          <w:rFonts w:ascii="Times New Roman" w:hAnsi="Times New Roman" w:cs="Times New Roman"/>
          <w:b/>
          <w:sz w:val="28"/>
          <w:szCs w:val="28"/>
        </w:rPr>
        <w:t>»</w:t>
      </w:r>
      <w:r w:rsidR="006950AB" w:rsidRPr="00695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7AD" w:rsidRPr="001357D0" w:rsidRDefault="003337AD" w:rsidP="0074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B96" w:rsidRPr="00CE3C8D" w:rsidRDefault="001F335C" w:rsidP="00CE3C8D">
      <w:pPr>
        <w:pStyle w:val="Default"/>
        <w:ind w:right="-1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629F5" w:rsidRPr="006950AB">
        <w:rPr>
          <w:color w:val="000000" w:themeColor="text1"/>
          <w:sz w:val="28"/>
          <w:szCs w:val="28"/>
        </w:rPr>
        <w:t>роект</w:t>
      </w:r>
      <w:r w:rsidR="00D847D8" w:rsidRPr="006950AB">
        <w:rPr>
          <w:sz w:val="28"/>
          <w:szCs w:val="28"/>
        </w:rPr>
        <w:t xml:space="preserve"> </w:t>
      </w:r>
      <w:r w:rsidR="005D0A5C">
        <w:rPr>
          <w:color w:val="000000" w:themeColor="text1"/>
          <w:sz w:val="28"/>
          <w:szCs w:val="28"/>
        </w:rPr>
        <w:t>постановления</w:t>
      </w:r>
      <w:r w:rsidR="006950AB" w:rsidRPr="006950AB">
        <w:rPr>
          <w:color w:val="000000" w:themeColor="text1"/>
          <w:sz w:val="28"/>
          <w:szCs w:val="28"/>
        </w:rPr>
        <w:t xml:space="preserve"> Губернатора Санкт-Петербурга</w:t>
      </w:r>
      <w:r w:rsidR="00265FF4" w:rsidRPr="006950AB">
        <w:rPr>
          <w:color w:val="000000" w:themeColor="text1"/>
          <w:sz w:val="28"/>
          <w:szCs w:val="28"/>
        </w:rPr>
        <w:t xml:space="preserve"> «</w:t>
      </w:r>
      <w:r w:rsidR="007457CC" w:rsidRPr="007457CC">
        <w:rPr>
          <w:sz w:val="28"/>
          <w:szCs w:val="28"/>
        </w:rPr>
        <w:t>О внесении изменений</w:t>
      </w:r>
      <w:r w:rsidR="00CE3C8D">
        <w:rPr>
          <w:sz w:val="28"/>
          <w:szCs w:val="28"/>
        </w:rPr>
        <w:t xml:space="preserve"> </w:t>
      </w:r>
      <w:r w:rsidR="007457CC" w:rsidRPr="007457CC">
        <w:rPr>
          <w:sz w:val="28"/>
          <w:szCs w:val="28"/>
        </w:rPr>
        <w:t xml:space="preserve">в постановление Губернатора Санкт-Петербурга от 11.06.2021 </w:t>
      </w:r>
      <w:r w:rsidR="00CE3C8D">
        <w:rPr>
          <w:sz w:val="28"/>
          <w:szCs w:val="28"/>
        </w:rPr>
        <w:br/>
      </w:r>
      <w:r w:rsidR="007457CC" w:rsidRPr="007457CC">
        <w:rPr>
          <w:sz w:val="28"/>
          <w:szCs w:val="28"/>
        </w:rPr>
        <w:t>№ 41-пг</w:t>
      </w:r>
      <w:r w:rsidR="00D648DD">
        <w:rPr>
          <w:sz w:val="28"/>
          <w:szCs w:val="28"/>
        </w:rPr>
        <w:t>»</w:t>
      </w:r>
      <w:r w:rsidR="006950AB" w:rsidRPr="006950AB">
        <w:rPr>
          <w:sz w:val="28"/>
          <w:szCs w:val="28"/>
        </w:rPr>
        <w:t xml:space="preserve"> </w:t>
      </w:r>
      <w:r w:rsidR="00D847D8" w:rsidRPr="00265FF4">
        <w:rPr>
          <w:color w:val="000000" w:themeColor="text1"/>
          <w:sz w:val="28"/>
          <w:szCs w:val="28"/>
        </w:rPr>
        <w:t xml:space="preserve">(далее </w:t>
      </w:r>
      <w:r w:rsidR="00374A04">
        <w:t>–</w:t>
      </w:r>
      <w:r w:rsidR="00D847D8" w:rsidRPr="00265FF4">
        <w:rPr>
          <w:color w:val="000000" w:themeColor="text1"/>
          <w:sz w:val="28"/>
          <w:szCs w:val="28"/>
        </w:rPr>
        <w:t xml:space="preserve"> Проект)</w:t>
      </w:r>
      <w:r w:rsidR="004629F5" w:rsidRPr="00265FF4">
        <w:rPr>
          <w:color w:val="000000" w:themeColor="text1"/>
          <w:sz w:val="28"/>
          <w:szCs w:val="28"/>
        </w:rPr>
        <w:t xml:space="preserve"> </w:t>
      </w:r>
      <w:r w:rsidR="003337AD">
        <w:rPr>
          <w:color w:val="000000" w:themeColor="text1"/>
          <w:sz w:val="28"/>
          <w:szCs w:val="28"/>
        </w:rPr>
        <w:t>подготовлен</w:t>
      </w:r>
      <w:r w:rsidR="006950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Комитетом по строительству</w:t>
      </w:r>
      <w:r w:rsidR="00224DAB">
        <w:rPr>
          <w:color w:val="000000" w:themeColor="text1"/>
          <w:sz w:val="28"/>
          <w:szCs w:val="28"/>
        </w:rPr>
        <w:t xml:space="preserve"> </w:t>
      </w:r>
      <w:r w:rsidR="00CE3C8D">
        <w:rPr>
          <w:color w:val="000000" w:themeColor="text1"/>
          <w:sz w:val="28"/>
          <w:szCs w:val="28"/>
        </w:rPr>
        <w:br/>
      </w:r>
      <w:r w:rsidR="003337AD" w:rsidRPr="00D46B96">
        <w:rPr>
          <w:color w:val="000000" w:themeColor="text1"/>
          <w:sz w:val="28"/>
          <w:szCs w:val="28"/>
        </w:rPr>
        <w:t xml:space="preserve">в соответствии с пунктом 3 постановления Правительства Санкт-Петербурга </w:t>
      </w:r>
      <w:r w:rsidR="00CE3C8D">
        <w:rPr>
          <w:color w:val="000000" w:themeColor="text1"/>
          <w:sz w:val="28"/>
          <w:szCs w:val="28"/>
        </w:rPr>
        <w:br/>
      </w:r>
      <w:r w:rsidR="003337AD" w:rsidRPr="00D46B96">
        <w:rPr>
          <w:color w:val="000000" w:themeColor="text1"/>
          <w:sz w:val="28"/>
          <w:szCs w:val="28"/>
        </w:rPr>
        <w:t xml:space="preserve">от 12.09.2023 № 970 «О внесении изменений в постановление Правительства Санкт-Петербурга от 16.12.2003 № 100» (далее </w:t>
      </w:r>
      <w:r w:rsidR="001357D0">
        <w:rPr>
          <w:color w:val="000000" w:themeColor="text1"/>
          <w:sz w:val="28"/>
          <w:szCs w:val="28"/>
        </w:rPr>
        <w:t>–</w:t>
      </w:r>
      <w:r w:rsidR="003337AD" w:rsidRPr="00D46B96">
        <w:rPr>
          <w:color w:val="000000" w:themeColor="text1"/>
          <w:sz w:val="28"/>
          <w:szCs w:val="28"/>
        </w:rPr>
        <w:t xml:space="preserve"> Постановление № 970) и в связи </w:t>
      </w:r>
      <w:r w:rsidR="009E3AF3">
        <w:rPr>
          <w:color w:val="000000" w:themeColor="text1"/>
          <w:sz w:val="28"/>
          <w:szCs w:val="28"/>
        </w:rPr>
        <w:br/>
      </w:r>
      <w:r w:rsidR="003337AD" w:rsidRPr="00D46B96">
        <w:rPr>
          <w:color w:val="000000" w:themeColor="text1"/>
          <w:sz w:val="28"/>
          <w:szCs w:val="28"/>
        </w:rPr>
        <w:t xml:space="preserve">с необходимостью актуализации состава </w:t>
      </w:r>
      <w:r w:rsidR="003337AD" w:rsidRPr="003337AD">
        <w:rPr>
          <w:color w:val="000000" w:themeColor="text1"/>
          <w:sz w:val="28"/>
          <w:szCs w:val="28"/>
        </w:rPr>
        <w:t xml:space="preserve">координационного штаба </w:t>
      </w:r>
      <w:r w:rsidR="00CE3C8D">
        <w:rPr>
          <w:color w:val="000000" w:themeColor="text1"/>
          <w:sz w:val="28"/>
          <w:szCs w:val="28"/>
        </w:rPr>
        <w:br/>
      </w:r>
      <w:r w:rsidR="003337AD" w:rsidRPr="003337AD">
        <w:rPr>
          <w:color w:val="000000" w:themeColor="text1"/>
          <w:sz w:val="28"/>
          <w:szCs w:val="28"/>
        </w:rPr>
        <w:t>по обеспечению строительства, реконструкции, капитального ремонта объектов капитального строительства в Санкт-Петербурге в рамках реализации национальных (федеральных, региональных) проектов и государственных программ Санкт-Петербурга</w:t>
      </w:r>
      <w:r w:rsidR="003337AD">
        <w:rPr>
          <w:color w:val="000000" w:themeColor="text1"/>
          <w:sz w:val="28"/>
          <w:szCs w:val="28"/>
        </w:rPr>
        <w:t>,</w:t>
      </w:r>
      <w:r w:rsidR="003337AD" w:rsidRPr="00D46B96">
        <w:rPr>
          <w:color w:val="000000" w:themeColor="text1"/>
          <w:sz w:val="28"/>
          <w:szCs w:val="28"/>
        </w:rPr>
        <w:t xml:space="preserve"> созданно</w:t>
      </w:r>
      <w:r w:rsidR="003337AD">
        <w:rPr>
          <w:color w:val="000000" w:themeColor="text1"/>
          <w:sz w:val="28"/>
          <w:szCs w:val="28"/>
        </w:rPr>
        <w:t>го</w:t>
      </w:r>
      <w:r w:rsidR="003337AD" w:rsidRPr="00D46B96">
        <w:rPr>
          <w:color w:val="000000" w:themeColor="text1"/>
          <w:sz w:val="28"/>
          <w:szCs w:val="28"/>
        </w:rPr>
        <w:t xml:space="preserve"> постановлением </w:t>
      </w:r>
      <w:r w:rsidR="003337AD" w:rsidRPr="007457CC">
        <w:rPr>
          <w:sz w:val="28"/>
          <w:szCs w:val="28"/>
        </w:rPr>
        <w:t xml:space="preserve">Губернатора </w:t>
      </w:r>
      <w:r w:rsidR="00CE3C8D">
        <w:rPr>
          <w:sz w:val="28"/>
          <w:szCs w:val="28"/>
        </w:rPr>
        <w:br/>
      </w:r>
      <w:r w:rsidR="003337AD" w:rsidRPr="007457CC">
        <w:rPr>
          <w:sz w:val="28"/>
          <w:szCs w:val="28"/>
        </w:rPr>
        <w:t>Санкт-Петербурга от 11.06.2021 № 41-пг</w:t>
      </w:r>
      <w:r w:rsidR="003337AD" w:rsidRPr="00D46B96">
        <w:rPr>
          <w:color w:val="000000" w:themeColor="text1"/>
          <w:sz w:val="28"/>
          <w:szCs w:val="28"/>
        </w:rPr>
        <w:t xml:space="preserve"> (далее </w:t>
      </w:r>
      <w:r w:rsidR="001357D0">
        <w:rPr>
          <w:color w:val="000000" w:themeColor="text1"/>
          <w:sz w:val="28"/>
          <w:szCs w:val="28"/>
        </w:rPr>
        <w:t>–</w:t>
      </w:r>
      <w:r w:rsidR="003337AD" w:rsidRPr="00D46B96">
        <w:rPr>
          <w:color w:val="000000" w:themeColor="text1"/>
          <w:sz w:val="28"/>
          <w:szCs w:val="28"/>
        </w:rPr>
        <w:t xml:space="preserve"> </w:t>
      </w:r>
      <w:r w:rsidR="003337AD">
        <w:rPr>
          <w:color w:val="000000" w:themeColor="text1"/>
          <w:sz w:val="28"/>
          <w:szCs w:val="28"/>
        </w:rPr>
        <w:t>Штаб</w:t>
      </w:r>
      <w:r w:rsidR="003337AD" w:rsidRPr="00D46B96">
        <w:rPr>
          <w:color w:val="000000" w:themeColor="text1"/>
          <w:sz w:val="28"/>
          <w:szCs w:val="28"/>
        </w:rPr>
        <w:t xml:space="preserve">, Постановление № </w:t>
      </w:r>
      <w:r w:rsidR="003337AD" w:rsidRPr="007457CC">
        <w:rPr>
          <w:sz w:val="28"/>
          <w:szCs w:val="28"/>
        </w:rPr>
        <w:t>41-пг</w:t>
      </w:r>
      <w:r w:rsidR="003337AD" w:rsidRPr="00D46B96">
        <w:rPr>
          <w:color w:val="000000" w:themeColor="text1"/>
          <w:sz w:val="28"/>
          <w:szCs w:val="28"/>
        </w:rPr>
        <w:t>).</w:t>
      </w:r>
    </w:p>
    <w:p w:rsidR="00D46B96" w:rsidRPr="00D46B96" w:rsidRDefault="00D46B96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 xml:space="preserve">Постановлением № 970 Регламент Правительства Санкт-Петербурга, утвержденный постановлением от 16.12.2003 № 100 «Об утверждении Регламента Правительства Санкт-Петербурга» (далее </w:t>
      </w:r>
      <w:r w:rsidR="001357D0">
        <w:rPr>
          <w:color w:val="000000" w:themeColor="text1"/>
          <w:sz w:val="28"/>
          <w:szCs w:val="28"/>
        </w:rPr>
        <w:t>–</w:t>
      </w:r>
      <w:r w:rsidRPr="00D46B96">
        <w:rPr>
          <w:color w:val="000000" w:themeColor="text1"/>
          <w:sz w:val="28"/>
          <w:szCs w:val="28"/>
        </w:rPr>
        <w:t xml:space="preserve"> Регламент), дополнен главой 15, которой установлен порядок создания и работы коллегиальных органов, созданных при Губернаторе Санкт-Петербурга и Правительстве Санкт-Петербурга.</w:t>
      </w:r>
    </w:p>
    <w:p w:rsidR="00D46B96" w:rsidRPr="00D46B96" w:rsidRDefault="00D46B96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 xml:space="preserve">Пунктом 3 Постановления № 970 исполнительным органам государственной власти Санкт-Петербурга, осуществляющим организационное </w:t>
      </w:r>
      <w:r w:rsidR="00CE3C8D"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 xml:space="preserve">и материально-техническое обеспечение деятельности консультативных </w:t>
      </w:r>
      <w:r w:rsidR="00CE3C8D"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 xml:space="preserve">и совещательных коллегиальных органов при Губернаторе Санкт-Петербурга </w:t>
      </w:r>
      <w:r w:rsidR="00CE3C8D"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 xml:space="preserve">и Правительстве Санкт-Петербурга, поручено в шестимесячный срок обеспечить приведение положений указанных коллегиальных органов в части, касающейся структурных элементов, указанных в пункте 15.8 главы 15 Регламента, </w:t>
      </w:r>
      <w:r w:rsidR="00CE3C8D"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>в соответствие с Постановлением № 970.</w:t>
      </w:r>
    </w:p>
    <w:p w:rsidR="00D46B96" w:rsidRPr="00D46B96" w:rsidRDefault="00D46B96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Пунктом 15.8 главы 15 Регламента к таким структурным элементам отнесены: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наименование коллегиального органа;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статус коллегиального органа как консультативного и(или) совещательного органа при Губернаторе или Правительстве;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цели создания коллегиального органа;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задачи коллегиального органа;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функции коллегиального органа;</w:t>
      </w:r>
    </w:p>
    <w:p w:rsidR="00C95F0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периодичность проведения заседаний коллегиального органа;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порядок проведения заседаний коллегиального органа и принятия коллегиальным органом решений;</w:t>
      </w:r>
    </w:p>
    <w:p w:rsidR="00CE3C8D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 xml:space="preserve">наименование структурного подразделения Администрации Губернатора, наименование иного исполнительного органа, осуществляющего организационное </w:t>
      </w:r>
      <w:r w:rsidR="001357D0">
        <w:rPr>
          <w:color w:val="000000" w:themeColor="text1"/>
          <w:sz w:val="28"/>
          <w:szCs w:val="28"/>
        </w:rPr>
        <w:br/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lastRenderedPageBreak/>
        <w:t>и материально-техническое обеспечение деятельности коллегиального органа;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иные сведения, предусмотренные Регламентом.</w:t>
      </w:r>
    </w:p>
    <w:p w:rsidR="00760F10" w:rsidRDefault="00D46B96" w:rsidP="00760F10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Согласно пункту 1.</w:t>
      </w:r>
      <w:r w:rsidR="00C95F05">
        <w:rPr>
          <w:color w:val="000000" w:themeColor="text1"/>
          <w:sz w:val="28"/>
          <w:szCs w:val="28"/>
        </w:rPr>
        <w:t>2</w:t>
      </w:r>
      <w:r w:rsidRPr="00D46B96">
        <w:rPr>
          <w:color w:val="000000" w:themeColor="text1"/>
          <w:sz w:val="28"/>
          <w:szCs w:val="28"/>
        </w:rPr>
        <w:t xml:space="preserve"> Положения </w:t>
      </w:r>
      <w:r w:rsidR="00C95F05">
        <w:rPr>
          <w:color w:val="000000" w:themeColor="text1"/>
          <w:sz w:val="28"/>
          <w:szCs w:val="28"/>
        </w:rPr>
        <w:t xml:space="preserve">о Штабе, </w:t>
      </w:r>
      <w:r w:rsidRPr="00D46B96">
        <w:rPr>
          <w:color w:val="000000" w:themeColor="text1"/>
          <w:sz w:val="28"/>
          <w:szCs w:val="28"/>
        </w:rPr>
        <w:t xml:space="preserve">утвержденного Постановлением </w:t>
      </w:r>
      <w:r w:rsidR="00C95F05">
        <w:rPr>
          <w:color w:val="000000" w:themeColor="text1"/>
          <w:sz w:val="28"/>
          <w:szCs w:val="28"/>
        </w:rPr>
        <w:br/>
      </w:r>
      <w:r w:rsidR="00C95F05" w:rsidRPr="00D46B96">
        <w:rPr>
          <w:color w:val="000000" w:themeColor="text1"/>
          <w:sz w:val="28"/>
          <w:szCs w:val="28"/>
        </w:rPr>
        <w:t xml:space="preserve">№ </w:t>
      </w:r>
      <w:r w:rsidR="00C95F05" w:rsidRPr="007457CC">
        <w:rPr>
          <w:sz w:val="28"/>
          <w:szCs w:val="28"/>
        </w:rPr>
        <w:t>41-пг</w:t>
      </w:r>
      <w:r w:rsidRPr="00D46B96">
        <w:rPr>
          <w:color w:val="000000" w:themeColor="text1"/>
          <w:sz w:val="28"/>
          <w:szCs w:val="28"/>
        </w:rPr>
        <w:t xml:space="preserve"> (далее </w:t>
      </w:r>
      <w:r w:rsidR="001357D0">
        <w:rPr>
          <w:color w:val="000000" w:themeColor="text1"/>
          <w:sz w:val="28"/>
          <w:szCs w:val="28"/>
        </w:rPr>
        <w:t>–</w:t>
      </w:r>
      <w:r w:rsidRPr="00D46B96">
        <w:rPr>
          <w:color w:val="000000" w:themeColor="text1"/>
          <w:sz w:val="28"/>
          <w:szCs w:val="28"/>
        </w:rPr>
        <w:t xml:space="preserve"> Положение), </w:t>
      </w:r>
      <w:r w:rsidR="00C95F05">
        <w:rPr>
          <w:color w:val="000000" w:themeColor="text1"/>
          <w:sz w:val="28"/>
          <w:szCs w:val="28"/>
        </w:rPr>
        <w:t>Штаб</w:t>
      </w:r>
      <w:r w:rsidRPr="00D46B96">
        <w:rPr>
          <w:color w:val="000000" w:themeColor="text1"/>
          <w:sz w:val="28"/>
          <w:szCs w:val="28"/>
        </w:rPr>
        <w:t xml:space="preserve"> является коллегиальным совещательным</w:t>
      </w:r>
      <w:r w:rsidR="00C95F05">
        <w:rPr>
          <w:color w:val="000000" w:themeColor="text1"/>
          <w:sz w:val="28"/>
          <w:szCs w:val="28"/>
        </w:rPr>
        <w:t xml:space="preserve"> консультативным</w:t>
      </w:r>
      <w:r w:rsidRPr="00D46B96">
        <w:rPr>
          <w:color w:val="000000" w:themeColor="text1"/>
          <w:sz w:val="28"/>
          <w:szCs w:val="28"/>
        </w:rPr>
        <w:t xml:space="preserve"> органом при </w:t>
      </w:r>
      <w:r w:rsidR="00C95F05">
        <w:rPr>
          <w:color w:val="000000" w:themeColor="text1"/>
          <w:sz w:val="28"/>
          <w:szCs w:val="28"/>
        </w:rPr>
        <w:t>Губернаторе</w:t>
      </w:r>
      <w:r w:rsidRPr="00D46B96">
        <w:rPr>
          <w:color w:val="000000" w:themeColor="text1"/>
          <w:sz w:val="28"/>
          <w:szCs w:val="28"/>
        </w:rPr>
        <w:t xml:space="preserve"> Санкт-Петербурга. </w:t>
      </w:r>
    </w:p>
    <w:p w:rsidR="008B4E12" w:rsidRDefault="00760F10" w:rsidP="00760F10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760F10">
        <w:rPr>
          <w:color w:val="000000" w:themeColor="text1"/>
          <w:sz w:val="28"/>
          <w:szCs w:val="28"/>
        </w:rPr>
        <w:t>Проектом предус</w:t>
      </w:r>
      <w:r>
        <w:rPr>
          <w:color w:val="000000" w:themeColor="text1"/>
          <w:sz w:val="28"/>
          <w:szCs w:val="28"/>
        </w:rPr>
        <w:t xml:space="preserve">мотрено </w:t>
      </w:r>
      <w:r w:rsidR="008B4E12">
        <w:rPr>
          <w:color w:val="000000" w:themeColor="text1"/>
          <w:sz w:val="28"/>
          <w:szCs w:val="28"/>
        </w:rPr>
        <w:t xml:space="preserve">внесение следующих изменений </w:t>
      </w:r>
      <w:r>
        <w:rPr>
          <w:color w:val="000000" w:themeColor="text1"/>
          <w:sz w:val="28"/>
          <w:szCs w:val="28"/>
        </w:rPr>
        <w:t xml:space="preserve">в </w:t>
      </w:r>
      <w:r w:rsidRPr="00760F10">
        <w:rPr>
          <w:color w:val="000000" w:themeColor="text1"/>
          <w:sz w:val="28"/>
          <w:szCs w:val="28"/>
        </w:rPr>
        <w:t>раздел</w:t>
      </w:r>
      <w:r>
        <w:rPr>
          <w:color w:val="000000" w:themeColor="text1"/>
          <w:sz w:val="28"/>
          <w:szCs w:val="28"/>
        </w:rPr>
        <w:t xml:space="preserve"> 3 Положения</w:t>
      </w:r>
      <w:r w:rsidR="00C306DE">
        <w:rPr>
          <w:color w:val="000000" w:themeColor="text1"/>
          <w:sz w:val="28"/>
          <w:szCs w:val="28"/>
        </w:rPr>
        <w:t>, определяющий в действующей редакции полномочия Штаба</w:t>
      </w:r>
      <w:r w:rsidR="008B4E12">
        <w:rPr>
          <w:color w:val="000000" w:themeColor="text1"/>
          <w:sz w:val="28"/>
          <w:szCs w:val="28"/>
        </w:rPr>
        <w:t>:</w:t>
      </w:r>
    </w:p>
    <w:p w:rsidR="008B4E12" w:rsidRPr="008B4E12" w:rsidRDefault="008B4E12" w:rsidP="008B4E12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названии раздела 3 </w:t>
      </w:r>
      <w:r w:rsidR="00C306DE">
        <w:rPr>
          <w:color w:val="000000" w:themeColor="text1"/>
          <w:sz w:val="28"/>
          <w:szCs w:val="28"/>
        </w:rPr>
        <w:t>с</w:t>
      </w:r>
      <w:r w:rsidRPr="008B4E12">
        <w:rPr>
          <w:color w:val="000000" w:themeColor="text1"/>
          <w:sz w:val="28"/>
          <w:szCs w:val="28"/>
        </w:rPr>
        <w:t>лово «Полномочия» заменить словом «Функции».</w:t>
      </w:r>
    </w:p>
    <w:p w:rsidR="008B4E12" w:rsidRDefault="008B4E12" w:rsidP="008B4E12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8B4E12">
        <w:rPr>
          <w:color w:val="000000" w:themeColor="text1"/>
          <w:sz w:val="28"/>
          <w:szCs w:val="28"/>
        </w:rPr>
        <w:t xml:space="preserve"> абзаце первом слова «наделяется следующими полномочиями» заменить словами «осуществляет следующие функции».</w:t>
      </w:r>
    </w:p>
    <w:p w:rsidR="008B4E12" w:rsidRPr="008B4E12" w:rsidRDefault="008B4E12" w:rsidP="008B4E12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8B4E12">
        <w:rPr>
          <w:color w:val="000000" w:themeColor="text1"/>
          <w:sz w:val="28"/>
          <w:szCs w:val="28"/>
        </w:rPr>
        <w:t xml:space="preserve"> пункте 3.1 слово «Запрашивать» заменить словом «Запрашивает».</w:t>
      </w:r>
    </w:p>
    <w:p w:rsidR="008B4E12" w:rsidRPr="008B4E12" w:rsidRDefault="008B4E12" w:rsidP="008B4E12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8B4E12">
        <w:rPr>
          <w:color w:val="000000" w:themeColor="text1"/>
          <w:sz w:val="28"/>
          <w:szCs w:val="28"/>
        </w:rPr>
        <w:t xml:space="preserve"> пункте 3.2. слово «Приглашать» заменить словом «Приглашает».</w:t>
      </w:r>
    </w:p>
    <w:p w:rsidR="008B4E12" w:rsidRPr="008B4E12" w:rsidRDefault="008B4E12" w:rsidP="008B4E12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8B4E12">
        <w:rPr>
          <w:color w:val="000000" w:themeColor="text1"/>
          <w:sz w:val="28"/>
          <w:szCs w:val="28"/>
        </w:rPr>
        <w:t xml:space="preserve"> пункте 3.3 слово «Направлять» заменить словом «Направляет».</w:t>
      </w:r>
    </w:p>
    <w:p w:rsidR="008B4E12" w:rsidRDefault="008B4E12" w:rsidP="00C306DE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8B4E12">
        <w:rPr>
          <w:color w:val="000000" w:themeColor="text1"/>
          <w:sz w:val="28"/>
          <w:szCs w:val="28"/>
        </w:rPr>
        <w:t xml:space="preserve"> пункте 3.4 слово «Привлекать</w:t>
      </w:r>
      <w:r w:rsidR="008F712C">
        <w:rPr>
          <w:color w:val="000000" w:themeColor="text1"/>
          <w:sz w:val="28"/>
          <w:szCs w:val="28"/>
        </w:rPr>
        <w:t>»</w:t>
      </w:r>
      <w:r w:rsidRPr="008B4E12">
        <w:rPr>
          <w:color w:val="000000" w:themeColor="text1"/>
          <w:sz w:val="28"/>
          <w:szCs w:val="28"/>
        </w:rPr>
        <w:t xml:space="preserve"> заменить словом «Привлекает».</w:t>
      </w:r>
    </w:p>
    <w:p w:rsidR="00C95F05" w:rsidRDefault="00D46B96" w:rsidP="00760F10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Положени</w:t>
      </w:r>
      <w:r w:rsidR="00C95F05">
        <w:rPr>
          <w:color w:val="000000" w:themeColor="text1"/>
          <w:sz w:val="28"/>
          <w:szCs w:val="28"/>
        </w:rPr>
        <w:t>ем</w:t>
      </w:r>
      <w:r w:rsidRPr="00D46B96">
        <w:rPr>
          <w:color w:val="000000" w:themeColor="text1"/>
          <w:sz w:val="28"/>
          <w:szCs w:val="28"/>
        </w:rPr>
        <w:t xml:space="preserve"> </w:t>
      </w:r>
      <w:r w:rsidR="00121D45">
        <w:rPr>
          <w:color w:val="000000" w:themeColor="text1"/>
          <w:sz w:val="28"/>
          <w:szCs w:val="28"/>
        </w:rPr>
        <w:t xml:space="preserve">в действующей редакции </w:t>
      </w:r>
      <w:r w:rsidR="00C95F05">
        <w:rPr>
          <w:color w:val="000000" w:themeColor="text1"/>
          <w:sz w:val="28"/>
          <w:szCs w:val="28"/>
        </w:rPr>
        <w:t xml:space="preserve">не предусмотрено закрепление </w:t>
      </w:r>
      <w:r w:rsidR="00121D45">
        <w:rPr>
          <w:color w:val="000000" w:themeColor="text1"/>
          <w:sz w:val="28"/>
          <w:szCs w:val="28"/>
        </w:rPr>
        <w:br/>
      </w:r>
      <w:r w:rsidR="00C95F05">
        <w:rPr>
          <w:color w:val="000000" w:themeColor="text1"/>
          <w:sz w:val="28"/>
          <w:szCs w:val="28"/>
        </w:rPr>
        <w:t xml:space="preserve">за </w:t>
      </w:r>
      <w:r w:rsidR="00C95F05" w:rsidRPr="00C95F05">
        <w:rPr>
          <w:color w:val="000000" w:themeColor="text1"/>
          <w:sz w:val="28"/>
          <w:szCs w:val="28"/>
        </w:rPr>
        <w:t>структурн</w:t>
      </w:r>
      <w:r w:rsidR="00C95F05">
        <w:rPr>
          <w:color w:val="000000" w:themeColor="text1"/>
          <w:sz w:val="28"/>
          <w:szCs w:val="28"/>
        </w:rPr>
        <w:t>ым</w:t>
      </w:r>
      <w:r w:rsidR="00C95F05" w:rsidRPr="00C95F05">
        <w:rPr>
          <w:color w:val="000000" w:themeColor="text1"/>
          <w:sz w:val="28"/>
          <w:szCs w:val="28"/>
        </w:rPr>
        <w:t xml:space="preserve"> подразделени</w:t>
      </w:r>
      <w:r w:rsidR="00C95F05">
        <w:rPr>
          <w:color w:val="000000" w:themeColor="text1"/>
          <w:sz w:val="28"/>
          <w:szCs w:val="28"/>
        </w:rPr>
        <w:t>ем Администрации Губернатора, либо</w:t>
      </w:r>
      <w:r w:rsidR="00C95F05" w:rsidRPr="00C95F05">
        <w:rPr>
          <w:color w:val="000000" w:themeColor="text1"/>
          <w:sz w:val="28"/>
          <w:szCs w:val="28"/>
        </w:rPr>
        <w:t xml:space="preserve"> </w:t>
      </w:r>
      <w:r w:rsidR="00C95F05">
        <w:rPr>
          <w:color w:val="000000" w:themeColor="text1"/>
          <w:sz w:val="28"/>
          <w:szCs w:val="28"/>
        </w:rPr>
        <w:t xml:space="preserve">за </w:t>
      </w:r>
      <w:r w:rsidR="00C95F05" w:rsidRPr="00C95F05">
        <w:rPr>
          <w:color w:val="000000" w:themeColor="text1"/>
          <w:sz w:val="28"/>
          <w:szCs w:val="28"/>
        </w:rPr>
        <w:t>ин</w:t>
      </w:r>
      <w:r w:rsidR="00C95F05">
        <w:rPr>
          <w:color w:val="000000" w:themeColor="text1"/>
          <w:sz w:val="28"/>
          <w:szCs w:val="28"/>
        </w:rPr>
        <w:t>ым</w:t>
      </w:r>
      <w:r w:rsidR="00C95F05" w:rsidRPr="00C95F05">
        <w:rPr>
          <w:color w:val="000000" w:themeColor="text1"/>
          <w:sz w:val="28"/>
          <w:szCs w:val="28"/>
        </w:rPr>
        <w:t xml:space="preserve"> исполнительн</w:t>
      </w:r>
      <w:r w:rsidR="00C95F05">
        <w:rPr>
          <w:color w:val="000000" w:themeColor="text1"/>
          <w:sz w:val="28"/>
          <w:szCs w:val="28"/>
        </w:rPr>
        <w:t>ым</w:t>
      </w:r>
      <w:r w:rsidR="00C95F05" w:rsidRPr="00C95F05">
        <w:rPr>
          <w:color w:val="000000" w:themeColor="text1"/>
          <w:sz w:val="28"/>
          <w:szCs w:val="28"/>
        </w:rPr>
        <w:t xml:space="preserve"> орган</w:t>
      </w:r>
      <w:r w:rsidR="00C95F05">
        <w:rPr>
          <w:color w:val="000000" w:themeColor="text1"/>
          <w:sz w:val="28"/>
          <w:szCs w:val="28"/>
        </w:rPr>
        <w:t xml:space="preserve">ом функций по </w:t>
      </w:r>
      <w:r w:rsidR="00C95F05" w:rsidRPr="00C95F05">
        <w:rPr>
          <w:color w:val="000000" w:themeColor="text1"/>
          <w:sz w:val="28"/>
          <w:szCs w:val="28"/>
        </w:rPr>
        <w:t>организационно</w:t>
      </w:r>
      <w:r w:rsidR="00C95F05">
        <w:rPr>
          <w:color w:val="000000" w:themeColor="text1"/>
          <w:sz w:val="28"/>
          <w:szCs w:val="28"/>
        </w:rPr>
        <w:t>му</w:t>
      </w:r>
      <w:r w:rsidR="00C95F05" w:rsidRPr="00C95F05">
        <w:rPr>
          <w:color w:val="000000" w:themeColor="text1"/>
          <w:sz w:val="28"/>
          <w:szCs w:val="28"/>
        </w:rPr>
        <w:t xml:space="preserve"> и материально-техническ</w:t>
      </w:r>
      <w:r w:rsidR="00C95F05">
        <w:rPr>
          <w:color w:val="000000" w:themeColor="text1"/>
          <w:sz w:val="28"/>
          <w:szCs w:val="28"/>
        </w:rPr>
        <w:t>ому</w:t>
      </w:r>
      <w:r w:rsidR="00C95F05" w:rsidRPr="00C95F05">
        <w:rPr>
          <w:color w:val="000000" w:themeColor="text1"/>
          <w:sz w:val="28"/>
          <w:szCs w:val="28"/>
        </w:rPr>
        <w:t xml:space="preserve"> обеспечени</w:t>
      </w:r>
      <w:r w:rsidR="00C95F05">
        <w:rPr>
          <w:color w:val="000000" w:themeColor="text1"/>
          <w:sz w:val="28"/>
          <w:szCs w:val="28"/>
        </w:rPr>
        <w:t>ю</w:t>
      </w:r>
      <w:r w:rsidR="00C95F05" w:rsidRPr="00C95F05">
        <w:rPr>
          <w:color w:val="000000" w:themeColor="text1"/>
          <w:sz w:val="28"/>
          <w:szCs w:val="28"/>
        </w:rPr>
        <w:t xml:space="preserve"> деятельности </w:t>
      </w:r>
      <w:r w:rsidR="00C95F05">
        <w:rPr>
          <w:color w:val="000000" w:themeColor="text1"/>
          <w:sz w:val="28"/>
          <w:szCs w:val="28"/>
        </w:rPr>
        <w:t xml:space="preserve">Штаба. </w:t>
      </w:r>
    </w:p>
    <w:p w:rsidR="00C95F05" w:rsidRDefault="00121D45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чем </w:t>
      </w:r>
      <w:r w:rsidR="00D46B96" w:rsidRPr="003E456B">
        <w:rPr>
          <w:color w:val="000000" w:themeColor="text1"/>
          <w:sz w:val="28"/>
          <w:szCs w:val="28"/>
        </w:rPr>
        <w:t>Проект</w:t>
      </w:r>
      <w:r w:rsidR="003E456B" w:rsidRPr="003E456B">
        <w:rPr>
          <w:color w:val="000000" w:themeColor="text1"/>
          <w:sz w:val="28"/>
          <w:szCs w:val="28"/>
        </w:rPr>
        <w:t>ом</w:t>
      </w:r>
      <w:r w:rsidR="00D46B96" w:rsidRPr="003E456B">
        <w:rPr>
          <w:color w:val="000000" w:themeColor="text1"/>
          <w:sz w:val="28"/>
          <w:szCs w:val="28"/>
        </w:rPr>
        <w:t xml:space="preserve"> </w:t>
      </w:r>
      <w:r w:rsidR="003E456B" w:rsidRPr="003E456B">
        <w:rPr>
          <w:color w:val="000000" w:themeColor="text1"/>
          <w:sz w:val="28"/>
          <w:szCs w:val="28"/>
        </w:rPr>
        <w:t>предлагается</w:t>
      </w:r>
      <w:r w:rsidR="00D46B96" w:rsidRPr="003E456B">
        <w:rPr>
          <w:color w:val="000000" w:themeColor="text1"/>
          <w:sz w:val="28"/>
          <w:szCs w:val="28"/>
        </w:rPr>
        <w:t xml:space="preserve"> </w:t>
      </w:r>
      <w:r w:rsidR="006D1DD5">
        <w:rPr>
          <w:color w:val="000000" w:themeColor="text1"/>
          <w:sz w:val="28"/>
          <w:szCs w:val="28"/>
        </w:rPr>
        <w:t>дополнить Раздел 5</w:t>
      </w:r>
      <w:r w:rsidR="003E456B" w:rsidRPr="003E456B">
        <w:rPr>
          <w:color w:val="000000" w:themeColor="text1"/>
          <w:sz w:val="28"/>
          <w:szCs w:val="28"/>
        </w:rPr>
        <w:t xml:space="preserve"> Положения </w:t>
      </w:r>
      <w:r w:rsidR="00CE3C8D">
        <w:rPr>
          <w:color w:val="000000" w:themeColor="text1"/>
          <w:sz w:val="28"/>
          <w:szCs w:val="28"/>
        </w:rPr>
        <w:br/>
      </w:r>
      <w:r w:rsidR="006D1DD5">
        <w:rPr>
          <w:color w:val="000000" w:themeColor="text1"/>
          <w:sz w:val="28"/>
          <w:szCs w:val="28"/>
        </w:rPr>
        <w:t>о Штабе пунктом 5.</w:t>
      </w:r>
      <w:r w:rsidR="00F1100B">
        <w:rPr>
          <w:color w:val="000000" w:themeColor="text1"/>
          <w:sz w:val="28"/>
          <w:szCs w:val="28"/>
        </w:rPr>
        <w:t>8</w:t>
      </w:r>
      <w:r w:rsidR="003E456B" w:rsidRPr="003E456B">
        <w:rPr>
          <w:color w:val="000000" w:themeColor="text1"/>
          <w:sz w:val="28"/>
          <w:szCs w:val="28"/>
        </w:rPr>
        <w:t xml:space="preserve">, предусматривающим </w:t>
      </w:r>
      <w:r w:rsidR="00C95F05" w:rsidRPr="003E456B">
        <w:rPr>
          <w:color w:val="000000" w:themeColor="text1"/>
          <w:sz w:val="28"/>
          <w:szCs w:val="28"/>
        </w:rPr>
        <w:t>закреплени</w:t>
      </w:r>
      <w:r w:rsidR="003E456B" w:rsidRPr="003E456B">
        <w:rPr>
          <w:color w:val="000000" w:themeColor="text1"/>
          <w:sz w:val="28"/>
          <w:szCs w:val="28"/>
        </w:rPr>
        <w:t>е</w:t>
      </w:r>
      <w:r w:rsidR="00C95F05" w:rsidRPr="003E456B">
        <w:rPr>
          <w:color w:val="000000" w:themeColor="text1"/>
          <w:sz w:val="28"/>
          <w:szCs w:val="28"/>
        </w:rPr>
        <w:t xml:space="preserve"> за Комитетом </w:t>
      </w:r>
      <w:r w:rsidR="00CE3C8D">
        <w:rPr>
          <w:color w:val="000000" w:themeColor="text1"/>
          <w:sz w:val="28"/>
          <w:szCs w:val="28"/>
        </w:rPr>
        <w:br/>
      </w:r>
      <w:r w:rsidR="00C95F05" w:rsidRPr="003E456B">
        <w:rPr>
          <w:color w:val="000000" w:themeColor="text1"/>
          <w:sz w:val="28"/>
          <w:szCs w:val="28"/>
        </w:rPr>
        <w:t>по строительству функций по организационному и материально-техническому обеспечению деятельности Штаба.</w:t>
      </w:r>
    </w:p>
    <w:p w:rsidR="00181693" w:rsidRDefault="00181693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181693">
        <w:rPr>
          <w:color w:val="000000" w:themeColor="text1"/>
          <w:sz w:val="28"/>
          <w:szCs w:val="28"/>
        </w:rPr>
        <w:t>В соответствии с Регламентом состав коллегиального органа может утверждаться одним из способов, указанных в пункте 15.9 Регламента</w:t>
      </w:r>
      <w:r>
        <w:rPr>
          <w:color w:val="000000" w:themeColor="text1"/>
          <w:sz w:val="28"/>
          <w:szCs w:val="28"/>
        </w:rPr>
        <w:t>:</w:t>
      </w:r>
      <w:r w:rsidRPr="00181693">
        <w:rPr>
          <w:color w:val="000000" w:themeColor="text1"/>
          <w:sz w:val="28"/>
          <w:szCs w:val="28"/>
        </w:rPr>
        <w:t xml:space="preserve"> </w:t>
      </w:r>
    </w:p>
    <w:p w:rsidR="00181693" w:rsidRPr="00181693" w:rsidRDefault="00181693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181693">
        <w:rPr>
          <w:color w:val="000000" w:themeColor="text1"/>
          <w:sz w:val="28"/>
          <w:szCs w:val="28"/>
        </w:rPr>
        <w:t>персонифицированно</w:t>
      </w:r>
      <w:proofErr w:type="spellEnd"/>
      <w:r w:rsidRPr="00181693">
        <w:rPr>
          <w:color w:val="000000" w:themeColor="text1"/>
          <w:sz w:val="28"/>
          <w:szCs w:val="28"/>
        </w:rPr>
        <w:t xml:space="preserve"> (с указанием фамилии, имени, отчества </w:t>
      </w:r>
      <w:r w:rsidR="00CE3C8D">
        <w:rPr>
          <w:color w:val="000000" w:themeColor="text1"/>
          <w:sz w:val="28"/>
          <w:szCs w:val="28"/>
        </w:rPr>
        <w:br/>
      </w:r>
      <w:r w:rsidRPr="00181693">
        <w:rPr>
          <w:color w:val="000000" w:themeColor="text1"/>
          <w:sz w:val="28"/>
          <w:szCs w:val="28"/>
        </w:rPr>
        <w:t xml:space="preserve">(при наличии), занимаемой должности, звания (почетного, ученого звания </w:t>
      </w:r>
      <w:r w:rsidR="00CE3C8D">
        <w:rPr>
          <w:color w:val="000000" w:themeColor="text1"/>
          <w:sz w:val="28"/>
          <w:szCs w:val="28"/>
        </w:rPr>
        <w:br/>
      </w:r>
      <w:r w:rsidRPr="00181693">
        <w:rPr>
          <w:color w:val="000000" w:themeColor="text1"/>
          <w:sz w:val="28"/>
          <w:szCs w:val="28"/>
        </w:rPr>
        <w:t xml:space="preserve">(при наличии) и (или) профессии каждого члена коллегиального органа </w:t>
      </w:r>
      <w:r w:rsidR="00CE3C8D">
        <w:rPr>
          <w:color w:val="000000" w:themeColor="text1"/>
          <w:sz w:val="28"/>
          <w:szCs w:val="28"/>
        </w:rPr>
        <w:br/>
      </w:r>
      <w:r w:rsidRPr="00181693">
        <w:rPr>
          <w:color w:val="000000" w:themeColor="text1"/>
          <w:sz w:val="28"/>
          <w:szCs w:val="28"/>
        </w:rPr>
        <w:t>(при наличии);</w:t>
      </w:r>
    </w:p>
    <w:p w:rsidR="00181693" w:rsidRPr="00181693" w:rsidRDefault="00181693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181693">
        <w:rPr>
          <w:color w:val="000000" w:themeColor="text1"/>
          <w:sz w:val="28"/>
          <w:szCs w:val="28"/>
        </w:rPr>
        <w:t>по должностям (с указанием должностей, занимаемых членами коллегиального органа);</w:t>
      </w:r>
    </w:p>
    <w:p w:rsidR="00181693" w:rsidRDefault="00181693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181693">
        <w:rPr>
          <w:color w:val="000000" w:themeColor="text1"/>
          <w:sz w:val="28"/>
          <w:szCs w:val="28"/>
        </w:rPr>
        <w:t>по заинтересованным органам и организациям (с указанием только наименований органов и организаций, представители которых являются членами коллегиального органа).</w:t>
      </w:r>
    </w:p>
    <w:p w:rsidR="002A3EDA" w:rsidRPr="00181693" w:rsidRDefault="002A3EDA" w:rsidP="002A3EDA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2A3EDA">
        <w:rPr>
          <w:color w:val="000000" w:themeColor="text1"/>
          <w:sz w:val="28"/>
          <w:szCs w:val="28"/>
        </w:rPr>
        <w:t xml:space="preserve">пособ утверждения состава коллегиального органа определяется </w:t>
      </w:r>
      <w:r>
        <w:rPr>
          <w:color w:val="000000" w:themeColor="text1"/>
          <w:sz w:val="28"/>
          <w:szCs w:val="28"/>
        </w:rPr>
        <w:br/>
      </w:r>
      <w:r w:rsidRPr="002A3EDA">
        <w:rPr>
          <w:color w:val="000000" w:themeColor="text1"/>
          <w:sz w:val="28"/>
          <w:szCs w:val="28"/>
        </w:rPr>
        <w:t>в положении о коллегиальном органе.</w:t>
      </w:r>
    </w:p>
    <w:p w:rsidR="00B049C4" w:rsidRPr="002A3EDA" w:rsidRDefault="00E56AA1" w:rsidP="00A644AF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большим количеством представителей </w:t>
      </w:r>
      <w:r w:rsidR="003926F4">
        <w:rPr>
          <w:color w:val="000000" w:themeColor="text1"/>
          <w:sz w:val="28"/>
          <w:szCs w:val="28"/>
        </w:rPr>
        <w:t xml:space="preserve">сторонних организаций </w:t>
      </w:r>
      <w:r>
        <w:rPr>
          <w:color w:val="000000" w:themeColor="text1"/>
          <w:sz w:val="28"/>
          <w:szCs w:val="28"/>
        </w:rPr>
        <w:t xml:space="preserve">Санкт-Петербурга, являющихся членами Штаба, </w:t>
      </w:r>
      <w:r w:rsidR="00181693" w:rsidRPr="00181693">
        <w:rPr>
          <w:color w:val="000000" w:themeColor="text1"/>
          <w:sz w:val="28"/>
          <w:szCs w:val="28"/>
        </w:rPr>
        <w:t xml:space="preserve">Проектом предлагается изложить приложение к </w:t>
      </w:r>
      <w:r w:rsidR="00181693" w:rsidRPr="00D46B96">
        <w:rPr>
          <w:color w:val="000000" w:themeColor="text1"/>
          <w:sz w:val="28"/>
          <w:szCs w:val="28"/>
        </w:rPr>
        <w:t>Постановлени</w:t>
      </w:r>
      <w:r w:rsidR="00181693">
        <w:rPr>
          <w:color w:val="000000" w:themeColor="text1"/>
          <w:sz w:val="28"/>
          <w:szCs w:val="28"/>
        </w:rPr>
        <w:t>ю</w:t>
      </w:r>
      <w:r w:rsidR="00181693" w:rsidRPr="00D46B96">
        <w:rPr>
          <w:color w:val="000000" w:themeColor="text1"/>
          <w:sz w:val="28"/>
          <w:szCs w:val="28"/>
        </w:rPr>
        <w:t xml:space="preserve"> № </w:t>
      </w:r>
      <w:r w:rsidR="00181693" w:rsidRPr="007457CC">
        <w:rPr>
          <w:sz w:val="28"/>
          <w:szCs w:val="28"/>
        </w:rPr>
        <w:t>41-пг</w:t>
      </w:r>
      <w:r w:rsidR="00181693" w:rsidRPr="00181693">
        <w:rPr>
          <w:color w:val="000000" w:themeColor="text1"/>
          <w:sz w:val="28"/>
          <w:szCs w:val="28"/>
        </w:rPr>
        <w:t xml:space="preserve">, определяющее состав </w:t>
      </w:r>
      <w:r w:rsidR="00EF2615">
        <w:rPr>
          <w:color w:val="000000" w:themeColor="text1"/>
          <w:sz w:val="28"/>
          <w:szCs w:val="28"/>
        </w:rPr>
        <w:t>Штаба</w:t>
      </w:r>
      <w:r w:rsidR="00181693" w:rsidRPr="00181693">
        <w:rPr>
          <w:color w:val="000000" w:themeColor="text1"/>
          <w:sz w:val="28"/>
          <w:szCs w:val="28"/>
        </w:rPr>
        <w:t>, в новой</w:t>
      </w:r>
      <w:r w:rsidR="00181693">
        <w:rPr>
          <w:color w:val="000000" w:themeColor="text1"/>
          <w:sz w:val="28"/>
          <w:szCs w:val="28"/>
        </w:rPr>
        <w:t xml:space="preserve"> </w:t>
      </w:r>
      <w:r w:rsidR="00181693" w:rsidRPr="00181693">
        <w:rPr>
          <w:color w:val="000000" w:themeColor="text1"/>
          <w:sz w:val="28"/>
          <w:szCs w:val="28"/>
        </w:rPr>
        <w:t xml:space="preserve">редакции, </w:t>
      </w:r>
      <w:r w:rsidR="00F722D9">
        <w:rPr>
          <w:color w:val="000000" w:themeColor="text1"/>
          <w:sz w:val="28"/>
          <w:szCs w:val="28"/>
        </w:rPr>
        <w:t xml:space="preserve">с изменением способа утверждения состава с персонифицированного </w:t>
      </w:r>
      <w:r w:rsidR="005B7D8E">
        <w:rPr>
          <w:color w:val="000000" w:themeColor="text1"/>
          <w:sz w:val="28"/>
          <w:szCs w:val="28"/>
        </w:rPr>
        <w:br/>
      </w:r>
      <w:r w:rsidR="00F722D9">
        <w:rPr>
          <w:color w:val="000000" w:themeColor="text1"/>
          <w:sz w:val="28"/>
          <w:szCs w:val="28"/>
        </w:rPr>
        <w:t>на утверждение состава Штаба по должностям</w:t>
      </w:r>
      <w:r w:rsidR="00F722D9">
        <w:rPr>
          <w:color w:val="auto"/>
          <w:sz w:val="28"/>
          <w:szCs w:val="28"/>
        </w:rPr>
        <w:t xml:space="preserve"> </w:t>
      </w:r>
      <w:r w:rsidR="006D1DD5">
        <w:rPr>
          <w:color w:val="auto"/>
          <w:sz w:val="28"/>
          <w:szCs w:val="28"/>
        </w:rPr>
        <w:t xml:space="preserve">(с указанием должностей, занимаемых </w:t>
      </w:r>
      <w:r w:rsidR="00F722D9">
        <w:rPr>
          <w:color w:val="auto"/>
          <w:sz w:val="28"/>
          <w:szCs w:val="28"/>
        </w:rPr>
        <w:t>его членами</w:t>
      </w:r>
      <w:r w:rsidR="006D1DD5">
        <w:rPr>
          <w:color w:val="auto"/>
          <w:sz w:val="28"/>
          <w:szCs w:val="28"/>
        </w:rPr>
        <w:t>)</w:t>
      </w:r>
      <w:r w:rsidR="00EF2615" w:rsidRPr="00323506">
        <w:rPr>
          <w:color w:val="auto"/>
          <w:sz w:val="28"/>
          <w:szCs w:val="28"/>
        </w:rPr>
        <w:t>.</w:t>
      </w:r>
    </w:p>
    <w:p w:rsidR="003E456B" w:rsidRPr="007E0CBC" w:rsidRDefault="002A3EDA" w:rsidP="003E456B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2A3EDA">
        <w:rPr>
          <w:color w:val="auto"/>
          <w:sz w:val="28"/>
          <w:szCs w:val="28"/>
        </w:rPr>
        <w:t xml:space="preserve">Также Проектом предлагается дополнить </w:t>
      </w:r>
      <w:r w:rsidR="003E456B">
        <w:rPr>
          <w:color w:val="auto"/>
          <w:sz w:val="28"/>
          <w:szCs w:val="28"/>
        </w:rPr>
        <w:t xml:space="preserve">Раздел 4 </w:t>
      </w:r>
      <w:r w:rsidRPr="002A3EDA">
        <w:rPr>
          <w:color w:val="auto"/>
          <w:sz w:val="28"/>
          <w:szCs w:val="28"/>
        </w:rPr>
        <w:t>Положени</w:t>
      </w:r>
      <w:r w:rsidR="003E456B">
        <w:rPr>
          <w:color w:val="auto"/>
          <w:sz w:val="28"/>
          <w:szCs w:val="28"/>
        </w:rPr>
        <w:t>я</w:t>
      </w:r>
      <w:r w:rsidRPr="002A3EDA">
        <w:rPr>
          <w:color w:val="auto"/>
          <w:sz w:val="28"/>
          <w:szCs w:val="28"/>
        </w:rPr>
        <w:t xml:space="preserve"> о Штабе пунктом</w:t>
      </w:r>
      <w:r w:rsidR="003E456B">
        <w:rPr>
          <w:color w:val="auto"/>
          <w:sz w:val="28"/>
          <w:szCs w:val="28"/>
        </w:rPr>
        <w:t xml:space="preserve"> 4.9</w:t>
      </w:r>
      <w:r w:rsidRPr="002A3EDA">
        <w:rPr>
          <w:color w:val="auto"/>
          <w:sz w:val="28"/>
          <w:szCs w:val="28"/>
        </w:rPr>
        <w:t>, предусматривающим утвержден</w:t>
      </w:r>
      <w:r w:rsidR="00A644AF">
        <w:rPr>
          <w:color w:val="auto"/>
          <w:sz w:val="28"/>
          <w:szCs w:val="28"/>
        </w:rPr>
        <w:t xml:space="preserve">ие состава Штаба постановлением </w:t>
      </w:r>
      <w:r w:rsidR="00A644AF">
        <w:rPr>
          <w:color w:val="auto"/>
          <w:sz w:val="28"/>
          <w:szCs w:val="28"/>
        </w:rPr>
        <w:lastRenderedPageBreak/>
        <w:t>Гу</w:t>
      </w:r>
      <w:r w:rsidR="00A644AF" w:rsidRPr="007E0CBC">
        <w:rPr>
          <w:color w:val="auto"/>
          <w:sz w:val="28"/>
          <w:szCs w:val="28"/>
        </w:rPr>
        <w:t>бернатора Санкт-Петербурга по должностям (с указанием должностей, занимаемых членами Штаба)</w:t>
      </w:r>
      <w:r w:rsidRPr="007E0CBC">
        <w:rPr>
          <w:color w:val="auto"/>
          <w:sz w:val="28"/>
          <w:szCs w:val="28"/>
        </w:rPr>
        <w:t>.</w:t>
      </w:r>
    </w:p>
    <w:p w:rsidR="007E0CBC" w:rsidRPr="009E3AF3" w:rsidRDefault="007E0CBC" w:rsidP="003E456B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9E3AF3">
        <w:rPr>
          <w:color w:val="auto"/>
          <w:sz w:val="28"/>
          <w:szCs w:val="28"/>
        </w:rPr>
        <w:t xml:space="preserve">Положение о штабе дополнено пунктом 5.7, согласно которому в случае невозможности участия члена Штаба в заседании Штаба исполнительный орган государственной власти Санкт-Петербурга, подведомственное ему учреждение </w:t>
      </w:r>
      <w:r w:rsidRPr="009E3AF3">
        <w:rPr>
          <w:color w:val="auto"/>
          <w:sz w:val="28"/>
          <w:szCs w:val="28"/>
        </w:rPr>
        <w:br/>
        <w:t>и организация, иной орган и организация, в которых замещает должность соответствующий член Штаба, вправе направить на заседание Штаба на основании доверенности, подписанной руководителем соответствующего исполнительного органа государственной власти Санкт-Петербурга, подведомственного ему учреждения и организации, иного органа и организации, представителя с правом голоса.</w:t>
      </w:r>
    </w:p>
    <w:p w:rsidR="00EF2615" w:rsidRDefault="00C6454A" w:rsidP="00224DAB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9E3AF3">
        <w:rPr>
          <w:color w:val="000000" w:themeColor="text1"/>
          <w:sz w:val="28"/>
          <w:szCs w:val="28"/>
        </w:rPr>
        <w:t>Принятие проекта не потребует выделения дополнительного бюджетного финансирования и не требует признания утр</w:t>
      </w:r>
      <w:r w:rsidR="007457CC" w:rsidRPr="009E3AF3">
        <w:rPr>
          <w:color w:val="000000" w:themeColor="text1"/>
          <w:sz w:val="28"/>
          <w:szCs w:val="28"/>
        </w:rPr>
        <w:t xml:space="preserve">атившими силу, приостановления </w:t>
      </w:r>
      <w:r w:rsidR="007457CC" w:rsidRPr="009E3AF3">
        <w:rPr>
          <w:color w:val="000000" w:themeColor="text1"/>
          <w:sz w:val="28"/>
          <w:szCs w:val="28"/>
        </w:rPr>
        <w:br/>
      </w:r>
      <w:r w:rsidRPr="009E3AF3">
        <w:rPr>
          <w:color w:val="000000" w:themeColor="text1"/>
          <w:sz w:val="28"/>
          <w:szCs w:val="28"/>
        </w:rPr>
        <w:t>или издания новых правовых актов Санкт-Петербурга, Правительства</w:t>
      </w:r>
      <w:r>
        <w:rPr>
          <w:color w:val="000000" w:themeColor="text1"/>
          <w:sz w:val="28"/>
          <w:szCs w:val="28"/>
        </w:rPr>
        <w:t xml:space="preserve"> </w:t>
      </w:r>
      <w:r w:rsidR="00374A0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Санкт-Петербурга, и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сполнительных органов государственной власти </w:t>
      </w:r>
      <w:r w:rsidR="00374A0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Санкт-Петербурга.</w:t>
      </w:r>
    </w:p>
    <w:p w:rsidR="008246E7" w:rsidRDefault="008246E7" w:rsidP="00224DAB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8246E7">
        <w:rPr>
          <w:color w:val="000000" w:themeColor="text1"/>
          <w:sz w:val="28"/>
          <w:szCs w:val="28"/>
        </w:rPr>
        <w:t>Реализация Проекта постановления не будет иметь отрицательных социально-экономических последствий.</w:t>
      </w:r>
    </w:p>
    <w:p w:rsidR="00CE3C8D" w:rsidRDefault="00C6454A" w:rsidP="001C19F4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не является особо значимым проектом городского значения.</w:t>
      </w:r>
    </w:p>
    <w:p w:rsidR="004704A6" w:rsidRDefault="00C6454A" w:rsidP="00224DAB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медиа-плана к Проекту, включая размещение социальной рекламы и проведение пресс-конференций, не требуется.</w:t>
      </w:r>
    </w:p>
    <w:p w:rsidR="00C6454A" w:rsidRDefault="00D46B96" w:rsidP="00D46B96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Проект не содержит положений, содержащихся в подпунктах «а» – «в» пункта 1 стать</w:t>
      </w:r>
      <w:r w:rsidR="00685C19">
        <w:rPr>
          <w:color w:val="000000" w:themeColor="text1"/>
          <w:sz w:val="28"/>
          <w:szCs w:val="28"/>
        </w:rPr>
        <w:t>и</w:t>
      </w:r>
      <w:r w:rsidRPr="00D46B96">
        <w:rPr>
          <w:color w:val="000000" w:themeColor="text1"/>
          <w:sz w:val="28"/>
          <w:szCs w:val="28"/>
        </w:rPr>
        <w:t xml:space="preserve"> 2 Закона Санкт-Петербурга от 10.11.2022 № 621-99 «Об оценке регулирующего воздействия проектов нормативных правовых актов </w:t>
      </w:r>
      <w:r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 xml:space="preserve">Санкт-Петербурга и экспертизе нормативных правовых актов Санкт-Петербурга», </w:t>
      </w:r>
      <w:r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>в связи с чем Проект не подлежит процедуре оценки регулирующего воздействия.</w:t>
      </w:r>
    </w:p>
    <w:p w:rsidR="00662FC1" w:rsidRDefault="00662FC1" w:rsidP="000E5783">
      <w:pPr>
        <w:pStyle w:val="Default"/>
        <w:ind w:right="-567"/>
        <w:jc w:val="both"/>
        <w:rPr>
          <w:color w:val="000000" w:themeColor="text1"/>
          <w:sz w:val="28"/>
          <w:szCs w:val="28"/>
        </w:rPr>
      </w:pPr>
    </w:p>
    <w:p w:rsidR="00EF2615" w:rsidRDefault="00EF2615" w:rsidP="000E5783">
      <w:pPr>
        <w:pStyle w:val="Default"/>
        <w:ind w:right="-567"/>
        <w:jc w:val="both"/>
        <w:rPr>
          <w:color w:val="000000" w:themeColor="text1"/>
          <w:sz w:val="28"/>
          <w:szCs w:val="28"/>
        </w:rPr>
      </w:pPr>
    </w:p>
    <w:p w:rsidR="007457CC" w:rsidRPr="007457CC" w:rsidRDefault="007457CC" w:rsidP="007457CC">
      <w:pPr>
        <w:pStyle w:val="Default"/>
        <w:ind w:right="-567"/>
        <w:jc w:val="both"/>
        <w:rPr>
          <w:b/>
          <w:color w:val="000000" w:themeColor="text1"/>
          <w:sz w:val="28"/>
          <w:szCs w:val="28"/>
        </w:rPr>
      </w:pPr>
      <w:r w:rsidRPr="007457CC">
        <w:rPr>
          <w:b/>
          <w:color w:val="000000" w:themeColor="text1"/>
          <w:sz w:val="28"/>
          <w:szCs w:val="28"/>
        </w:rPr>
        <w:t>Председатель</w:t>
      </w:r>
    </w:p>
    <w:p w:rsidR="00E626FE" w:rsidRPr="00150106" w:rsidRDefault="007457CC" w:rsidP="007457CC">
      <w:pPr>
        <w:pStyle w:val="Default"/>
        <w:ind w:right="-567"/>
        <w:jc w:val="both"/>
        <w:rPr>
          <w:b/>
          <w:color w:val="000000" w:themeColor="text1"/>
          <w:sz w:val="28"/>
          <w:szCs w:val="28"/>
        </w:rPr>
      </w:pPr>
      <w:r w:rsidRPr="007457CC">
        <w:rPr>
          <w:b/>
          <w:color w:val="000000" w:themeColor="text1"/>
          <w:sz w:val="28"/>
          <w:szCs w:val="28"/>
        </w:rPr>
        <w:t>Комитета по строительству</w:t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  <w:t xml:space="preserve">        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7457CC">
        <w:rPr>
          <w:b/>
          <w:color w:val="000000" w:themeColor="text1"/>
          <w:sz w:val="28"/>
          <w:szCs w:val="28"/>
        </w:rPr>
        <w:t>И.В.Креславский</w:t>
      </w:r>
    </w:p>
    <w:sectPr w:rsidR="00E626FE" w:rsidRPr="00150106" w:rsidSect="00CE3C8D">
      <w:headerReference w:type="even" r:id="rId8"/>
      <w:headerReference w:type="default" r:id="rId9"/>
      <w:pgSz w:w="11906" w:h="16838"/>
      <w:pgMar w:top="1135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1D" w:rsidRDefault="00F2601D" w:rsidP="00D847D8">
      <w:pPr>
        <w:spacing w:after="0" w:line="240" w:lineRule="auto"/>
      </w:pPr>
      <w:r>
        <w:separator/>
      </w:r>
    </w:p>
  </w:endnote>
  <w:endnote w:type="continuationSeparator" w:id="0">
    <w:p w:rsidR="00F2601D" w:rsidRDefault="00F2601D" w:rsidP="00D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1D" w:rsidRDefault="00F2601D" w:rsidP="00D847D8">
      <w:pPr>
        <w:spacing w:after="0" w:line="240" w:lineRule="auto"/>
      </w:pPr>
      <w:r>
        <w:separator/>
      </w:r>
    </w:p>
  </w:footnote>
  <w:footnote w:type="continuationSeparator" w:id="0">
    <w:p w:rsidR="00F2601D" w:rsidRDefault="00F2601D" w:rsidP="00D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698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F6946" w:rsidRPr="00FF6946" w:rsidRDefault="00FF6946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69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69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69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1D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69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F6946" w:rsidRDefault="00FF69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161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F6A1F" w:rsidRPr="008F6A1F" w:rsidRDefault="008F6A1F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6A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6A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6A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048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F6A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6482C" w:rsidRPr="008F6A1F" w:rsidRDefault="0026482C" w:rsidP="008F6A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78C44D3C"/>
    <w:multiLevelType w:val="hybridMultilevel"/>
    <w:tmpl w:val="A2AA03EA"/>
    <w:lvl w:ilvl="0" w:tplc="5EFC800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CB"/>
    <w:rsid w:val="000030E3"/>
    <w:rsid w:val="000150C0"/>
    <w:rsid w:val="0002338B"/>
    <w:rsid w:val="00023A0A"/>
    <w:rsid w:val="00027264"/>
    <w:rsid w:val="00032F8B"/>
    <w:rsid w:val="00034174"/>
    <w:rsid w:val="000739C8"/>
    <w:rsid w:val="0009253F"/>
    <w:rsid w:val="0009685A"/>
    <w:rsid w:val="000A1C00"/>
    <w:rsid w:val="000C3C9B"/>
    <w:rsid w:val="000D0487"/>
    <w:rsid w:val="000D5348"/>
    <w:rsid w:val="000E5783"/>
    <w:rsid w:val="000F1F00"/>
    <w:rsid w:val="00121D45"/>
    <w:rsid w:val="001233C8"/>
    <w:rsid w:val="001357D0"/>
    <w:rsid w:val="001376B6"/>
    <w:rsid w:val="00137F71"/>
    <w:rsid w:val="0014048A"/>
    <w:rsid w:val="00143623"/>
    <w:rsid w:val="00150106"/>
    <w:rsid w:val="001531E6"/>
    <w:rsid w:val="00156250"/>
    <w:rsid w:val="00163325"/>
    <w:rsid w:val="001644A1"/>
    <w:rsid w:val="00181693"/>
    <w:rsid w:val="001823D9"/>
    <w:rsid w:val="00186CA5"/>
    <w:rsid w:val="00187C9F"/>
    <w:rsid w:val="00190AD3"/>
    <w:rsid w:val="0019640C"/>
    <w:rsid w:val="001C19F4"/>
    <w:rsid w:val="001F335C"/>
    <w:rsid w:val="00200326"/>
    <w:rsid w:val="002010A0"/>
    <w:rsid w:val="002227F5"/>
    <w:rsid w:val="00224DAB"/>
    <w:rsid w:val="00240A7D"/>
    <w:rsid w:val="00241FCB"/>
    <w:rsid w:val="00244255"/>
    <w:rsid w:val="00246A14"/>
    <w:rsid w:val="00254278"/>
    <w:rsid w:val="0026482C"/>
    <w:rsid w:val="00265FF4"/>
    <w:rsid w:val="002747D7"/>
    <w:rsid w:val="00287998"/>
    <w:rsid w:val="002A212B"/>
    <w:rsid w:val="002A2D35"/>
    <w:rsid w:val="002A3EDA"/>
    <w:rsid w:val="002B2567"/>
    <w:rsid w:val="002B5CA2"/>
    <w:rsid w:val="002D513D"/>
    <w:rsid w:val="002D6049"/>
    <w:rsid w:val="002F1134"/>
    <w:rsid w:val="002F6BBE"/>
    <w:rsid w:val="00300D8D"/>
    <w:rsid w:val="00306BAC"/>
    <w:rsid w:val="00323261"/>
    <w:rsid w:val="00323506"/>
    <w:rsid w:val="003337AD"/>
    <w:rsid w:val="00336919"/>
    <w:rsid w:val="003510BD"/>
    <w:rsid w:val="00374A04"/>
    <w:rsid w:val="00380749"/>
    <w:rsid w:val="00386F11"/>
    <w:rsid w:val="003926F4"/>
    <w:rsid w:val="00394727"/>
    <w:rsid w:val="003A65D6"/>
    <w:rsid w:val="003A6FC9"/>
    <w:rsid w:val="003C5176"/>
    <w:rsid w:val="003C5934"/>
    <w:rsid w:val="003D5F35"/>
    <w:rsid w:val="003E3750"/>
    <w:rsid w:val="003E456B"/>
    <w:rsid w:val="003F5E64"/>
    <w:rsid w:val="004016E8"/>
    <w:rsid w:val="00424615"/>
    <w:rsid w:val="0045139C"/>
    <w:rsid w:val="004535EF"/>
    <w:rsid w:val="004629F5"/>
    <w:rsid w:val="004665FE"/>
    <w:rsid w:val="004704A6"/>
    <w:rsid w:val="00486C44"/>
    <w:rsid w:val="0049476B"/>
    <w:rsid w:val="00497941"/>
    <w:rsid w:val="004A14E0"/>
    <w:rsid w:val="004B54AF"/>
    <w:rsid w:val="004E22A5"/>
    <w:rsid w:val="004F5553"/>
    <w:rsid w:val="00512951"/>
    <w:rsid w:val="00521E0C"/>
    <w:rsid w:val="00524C05"/>
    <w:rsid w:val="00557FD9"/>
    <w:rsid w:val="0057037A"/>
    <w:rsid w:val="00573E3B"/>
    <w:rsid w:val="005A240B"/>
    <w:rsid w:val="005B157A"/>
    <w:rsid w:val="005B2D91"/>
    <w:rsid w:val="005B50D6"/>
    <w:rsid w:val="005B7D8E"/>
    <w:rsid w:val="005C5BB1"/>
    <w:rsid w:val="005C6549"/>
    <w:rsid w:val="005D0A5C"/>
    <w:rsid w:val="005D1F32"/>
    <w:rsid w:val="005D363A"/>
    <w:rsid w:val="005E2F7F"/>
    <w:rsid w:val="005E7F01"/>
    <w:rsid w:val="00604111"/>
    <w:rsid w:val="00633F39"/>
    <w:rsid w:val="006343B7"/>
    <w:rsid w:val="0064262A"/>
    <w:rsid w:val="00647E89"/>
    <w:rsid w:val="00650B41"/>
    <w:rsid w:val="006529BD"/>
    <w:rsid w:val="00662FC1"/>
    <w:rsid w:val="00673043"/>
    <w:rsid w:val="006838C9"/>
    <w:rsid w:val="00685C19"/>
    <w:rsid w:val="00686E77"/>
    <w:rsid w:val="006950AB"/>
    <w:rsid w:val="006A05A4"/>
    <w:rsid w:val="006B65B7"/>
    <w:rsid w:val="006C232C"/>
    <w:rsid w:val="006C3ABD"/>
    <w:rsid w:val="006D1DD5"/>
    <w:rsid w:val="006D6252"/>
    <w:rsid w:val="006E4757"/>
    <w:rsid w:val="006E655C"/>
    <w:rsid w:val="006E6866"/>
    <w:rsid w:val="00707720"/>
    <w:rsid w:val="00717C1E"/>
    <w:rsid w:val="00742882"/>
    <w:rsid w:val="007457CC"/>
    <w:rsid w:val="007520C8"/>
    <w:rsid w:val="00760F10"/>
    <w:rsid w:val="0076794E"/>
    <w:rsid w:val="00770625"/>
    <w:rsid w:val="007B36B6"/>
    <w:rsid w:val="007B62E9"/>
    <w:rsid w:val="007E0CBC"/>
    <w:rsid w:val="007E177A"/>
    <w:rsid w:val="007E4317"/>
    <w:rsid w:val="008223FD"/>
    <w:rsid w:val="008246E7"/>
    <w:rsid w:val="00826375"/>
    <w:rsid w:val="00837D33"/>
    <w:rsid w:val="00850599"/>
    <w:rsid w:val="00867156"/>
    <w:rsid w:val="00874182"/>
    <w:rsid w:val="008743C3"/>
    <w:rsid w:val="008804FC"/>
    <w:rsid w:val="008822B6"/>
    <w:rsid w:val="00887114"/>
    <w:rsid w:val="00887A40"/>
    <w:rsid w:val="00891952"/>
    <w:rsid w:val="008A0080"/>
    <w:rsid w:val="008A33DF"/>
    <w:rsid w:val="008B341C"/>
    <w:rsid w:val="008B4E12"/>
    <w:rsid w:val="008C7A05"/>
    <w:rsid w:val="008E5241"/>
    <w:rsid w:val="008F4660"/>
    <w:rsid w:val="008F519E"/>
    <w:rsid w:val="008F6A1F"/>
    <w:rsid w:val="008F712C"/>
    <w:rsid w:val="00910A41"/>
    <w:rsid w:val="00920B04"/>
    <w:rsid w:val="00932DA6"/>
    <w:rsid w:val="0093358B"/>
    <w:rsid w:val="009651D2"/>
    <w:rsid w:val="009C226A"/>
    <w:rsid w:val="009D1D2D"/>
    <w:rsid w:val="009D3FDE"/>
    <w:rsid w:val="009E195B"/>
    <w:rsid w:val="009E3338"/>
    <w:rsid w:val="009E3AF3"/>
    <w:rsid w:val="009E72B3"/>
    <w:rsid w:val="00A20A1D"/>
    <w:rsid w:val="00A435FF"/>
    <w:rsid w:val="00A644AF"/>
    <w:rsid w:val="00A66FFA"/>
    <w:rsid w:val="00A839B4"/>
    <w:rsid w:val="00AA049E"/>
    <w:rsid w:val="00AA1DA9"/>
    <w:rsid w:val="00AA4C70"/>
    <w:rsid w:val="00AB4005"/>
    <w:rsid w:val="00AC5225"/>
    <w:rsid w:val="00AD7986"/>
    <w:rsid w:val="00AD7D3A"/>
    <w:rsid w:val="00B00160"/>
    <w:rsid w:val="00B049C4"/>
    <w:rsid w:val="00B04F77"/>
    <w:rsid w:val="00B06DE5"/>
    <w:rsid w:val="00B14188"/>
    <w:rsid w:val="00B26412"/>
    <w:rsid w:val="00B41759"/>
    <w:rsid w:val="00B426A1"/>
    <w:rsid w:val="00B505B3"/>
    <w:rsid w:val="00B65338"/>
    <w:rsid w:val="00B904B3"/>
    <w:rsid w:val="00BE58C3"/>
    <w:rsid w:val="00C06719"/>
    <w:rsid w:val="00C06B21"/>
    <w:rsid w:val="00C07618"/>
    <w:rsid w:val="00C109C3"/>
    <w:rsid w:val="00C15537"/>
    <w:rsid w:val="00C2515A"/>
    <w:rsid w:val="00C306DE"/>
    <w:rsid w:val="00C4360E"/>
    <w:rsid w:val="00C513A9"/>
    <w:rsid w:val="00C639E1"/>
    <w:rsid w:val="00C6454A"/>
    <w:rsid w:val="00C805AC"/>
    <w:rsid w:val="00C818E8"/>
    <w:rsid w:val="00C95F05"/>
    <w:rsid w:val="00C95FA1"/>
    <w:rsid w:val="00CD3BA5"/>
    <w:rsid w:val="00CD5E3A"/>
    <w:rsid w:val="00CE3C8D"/>
    <w:rsid w:val="00CF26CC"/>
    <w:rsid w:val="00CF4D0A"/>
    <w:rsid w:val="00CF5EF7"/>
    <w:rsid w:val="00CF6248"/>
    <w:rsid w:val="00D16ABE"/>
    <w:rsid w:val="00D178C1"/>
    <w:rsid w:val="00D24CAE"/>
    <w:rsid w:val="00D4673B"/>
    <w:rsid w:val="00D46B96"/>
    <w:rsid w:val="00D648DD"/>
    <w:rsid w:val="00D70799"/>
    <w:rsid w:val="00D721BD"/>
    <w:rsid w:val="00D847D8"/>
    <w:rsid w:val="00DA2482"/>
    <w:rsid w:val="00DA3F17"/>
    <w:rsid w:val="00DB3AE4"/>
    <w:rsid w:val="00DB6DA5"/>
    <w:rsid w:val="00DC3967"/>
    <w:rsid w:val="00DE22B5"/>
    <w:rsid w:val="00DF0B2F"/>
    <w:rsid w:val="00DF263F"/>
    <w:rsid w:val="00DF675D"/>
    <w:rsid w:val="00E021DB"/>
    <w:rsid w:val="00E030C6"/>
    <w:rsid w:val="00E174FA"/>
    <w:rsid w:val="00E263E2"/>
    <w:rsid w:val="00E51EE9"/>
    <w:rsid w:val="00E56AA1"/>
    <w:rsid w:val="00E626FE"/>
    <w:rsid w:val="00E64C24"/>
    <w:rsid w:val="00E819FE"/>
    <w:rsid w:val="00E85613"/>
    <w:rsid w:val="00E9699D"/>
    <w:rsid w:val="00EA240F"/>
    <w:rsid w:val="00EC3F43"/>
    <w:rsid w:val="00ED48F3"/>
    <w:rsid w:val="00EF2615"/>
    <w:rsid w:val="00EF79E8"/>
    <w:rsid w:val="00F03639"/>
    <w:rsid w:val="00F1100B"/>
    <w:rsid w:val="00F15293"/>
    <w:rsid w:val="00F178BF"/>
    <w:rsid w:val="00F2601D"/>
    <w:rsid w:val="00F722D9"/>
    <w:rsid w:val="00FA06B7"/>
    <w:rsid w:val="00FA1D03"/>
    <w:rsid w:val="00FF3EA6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C4F235"/>
  <w15:docId w15:val="{F92EE844-F93D-47AF-AFC5-67CEC0D3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62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24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24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4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24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24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4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47D8"/>
  </w:style>
  <w:style w:type="paragraph" w:styleId="ac">
    <w:name w:val="footer"/>
    <w:basedOn w:val="a"/>
    <w:link w:val="ad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7D8"/>
  </w:style>
  <w:style w:type="character" w:styleId="ae">
    <w:name w:val="Hyperlink"/>
    <w:basedOn w:val="a0"/>
    <w:uiPriority w:val="99"/>
    <w:unhideWhenUsed/>
    <w:rsid w:val="006D6252"/>
    <w:rPr>
      <w:color w:val="0563C1" w:themeColor="hyperlink"/>
      <w:u w:val="single"/>
    </w:rPr>
  </w:style>
  <w:style w:type="paragraph" w:customStyle="1" w:styleId="FORMATTEXT">
    <w:name w:val=".FORMATTEXT"/>
    <w:semiHidden/>
    <w:rsid w:val="00BE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58C4-D513-455D-97DC-5AF25674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Скворцова</cp:lastModifiedBy>
  <cp:revision>6</cp:revision>
  <cp:lastPrinted>2024-02-28T14:38:00Z</cp:lastPrinted>
  <dcterms:created xsi:type="dcterms:W3CDTF">2024-02-28T14:36:00Z</dcterms:created>
  <dcterms:modified xsi:type="dcterms:W3CDTF">2024-02-29T12:58:00Z</dcterms:modified>
</cp:coreProperties>
</file>