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1"/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CB3A09" w:rsidRPr="00F11804" w:rsidTr="00A37CA3">
        <w:tc>
          <w:tcPr>
            <w:tcW w:w="9639" w:type="dxa"/>
            <w:gridSpan w:val="2"/>
          </w:tcPr>
          <w:bookmarkStart w:id="0" w:name="_GoBack"/>
          <w:bookmarkEnd w:id="0"/>
          <w:p w:rsidR="00CB3A09" w:rsidRPr="008A654F" w:rsidRDefault="00CB3A09" w:rsidP="00093ABA">
            <w:pPr>
              <w:widowControl w:val="0"/>
              <w:ind w:left="462" w:hanging="462"/>
              <w:jc w:val="center"/>
              <w:rPr>
                <w:sz w:val="28"/>
                <w:szCs w:val="28"/>
              </w:rPr>
            </w:pPr>
            <w:r w:rsidRPr="008A654F">
              <w:rPr>
                <w:sz w:val="28"/>
                <w:szCs w:val="28"/>
              </w:rPr>
              <w:object w:dxaOrig="2640" w:dyaOrig="25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49.5pt" o:ole="">
                  <v:imagedata r:id="rId8" o:title=""/>
                </v:shape>
                <o:OLEObject Type="Embed" ProgID="PBrush" ShapeID="_x0000_i1025" DrawAspect="Content" ObjectID="_1771054676" r:id="rId9"/>
              </w:object>
            </w:r>
          </w:p>
          <w:p w:rsidR="00CB3A09" w:rsidRPr="008A654F" w:rsidRDefault="00CB3A09" w:rsidP="00A37CA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3A09" w:rsidRPr="00F11804" w:rsidTr="00A37CA3">
        <w:tc>
          <w:tcPr>
            <w:tcW w:w="9639" w:type="dxa"/>
            <w:gridSpan w:val="2"/>
          </w:tcPr>
          <w:p w:rsidR="00CB3A09" w:rsidRPr="008A654F" w:rsidRDefault="00CB3A09" w:rsidP="00A37CA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A654F">
              <w:rPr>
                <w:b/>
                <w:sz w:val="28"/>
                <w:szCs w:val="28"/>
              </w:rPr>
              <w:t>ПРАВИТЕЛЬСТВО САНКТ-ПЕТЕРБУРГА</w:t>
            </w:r>
          </w:p>
        </w:tc>
      </w:tr>
      <w:tr w:rsidR="00CB3A09" w:rsidRPr="00F11804" w:rsidTr="00A37CA3">
        <w:tc>
          <w:tcPr>
            <w:tcW w:w="9639" w:type="dxa"/>
            <w:gridSpan w:val="2"/>
          </w:tcPr>
          <w:p w:rsidR="00CB3A09" w:rsidRPr="008A654F" w:rsidRDefault="00CB3A09" w:rsidP="00A37CA3">
            <w:pPr>
              <w:pStyle w:val="Default"/>
              <w:widowControl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B3A09" w:rsidRPr="00F11804" w:rsidTr="00A37CA3">
        <w:tc>
          <w:tcPr>
            <w:tcW w:w="9639" w:type="dxa"/>
            <w:gridSpan w:val="2"/>
            <w:vAlign w:val="center"/>
          </w:tcPr>
          <w:p w:rsidR="00CB3A09" w:rsidRPr="008A654F" w:rsidRDefault="00BC5B98" w:rsidP="00A37CA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C5B98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B3A09" w:rsidRPr="00314E56" w:rsidTr="00A37CA3">
        <w:tc>
          <w:tcPr>
            <w:tcW w:w="4819" w:type="dxa"/>
          </w:tcPr>
          <w:p w:rsidR="00CB3A09" w:rsidRPr="00314E56" w:rsidRDefault="00CB3A09" w:rsidP="00A37CA3">
            <w:pPr>
              <w:widowControl w:val="0"/>
            </w:pPr>
          </w:p>
        </w:tc>
        <w:tc>
          <w:tcPr>
            <w:tcW w:w="4820" w:type="dxa"/>
          </w:tcPr>
          <w:p w:rsidR="00CB3A09" w:rsidRPr="00314E56" w:rsidRDefault="00CB3A09" w:rsidP="00A37CA3">
            <w:pPr>
              <w:widowControl w:val="0"/>
              <w:jc w:val="right"/>
            </w:pPr>
          </w:p>
        </w:tc>
      </w:tr>
      <w:tr w:rsidR="00CB3A09" w:rsidRPr="00314E56" w:rsidTr="00A37CA3">
        <w:tc>
          <w:tcPr>
            <w:tcW w:w="4819" w:type="dxa"/>
          </w:tcPr>
          <w:p w:rsidR="00CB3A09" w:rsidRPr="00314E56" w:rsidRDefault="00CB3A09" w:rsidP="00A37CA3">
            <w:pPr>
              <w:widowControl w:val="0"/>
            </w:pPr>
            <w:r w:rsidRPr="00314E56">
              <w:t>______________</w:t>
            </w:r>
          </w:p>
        </w:tc>
        <w:tc>
          <w:tcPr>
            <w:tcW w:w="4820" w:type="dxa"/>
          </w:tcPr>
          <w:p w:rsidR="00CB3A09" w:rsidRDefault="00CB3A09" w:rsidP="00A37CA3">
            <w:pPr>
              <w:widowControl w:val="0"/>
              <w:jc w:val="right"/>
            </w:pPr>
            <w:r w:rsidRPr="00314E56">
              <w:t>№______________</w:t>
            </w:r>
          </w:p>
          <w:p w:rsidR="00602027" w:rsidRPr="00314E56" w:rsidRDefault="00602027" w:rsidP="00A37CA3">
            <w:pPr>
              <w:widowControl w:val="0"/>
              <w:jc w:val="right"/>
            </w:pPr>
          </w:p>
        </w:tc>
      </w:tr>
    </w:tbl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824C93" w:rsidRPr="00824C93" w:rsidTr="00824C93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824C93" w:rsidRDefault="00824C93" w:rsidP="00824C9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24C93" w:rsidRDefault="00383E09" w:rsidP="00824C93">
            <w:pPr>
              <w:autoSpaceDE w:val="0"/>
              <w:autoSpaceDN w:val="0"/>
              <w:adjustRightInd w:val="0"/>
              <w:rPr>
                <w:b/>
              </w:rPr>
            </w:pPr>
            <w:bookmarkStart w:id="1" w:name="_Hlk160042300"/>
            <w:r>
              <w:rPr>
                <w:b/>
              </w:rPr>
              <w:t xml:space="preserve">О внесении изменений в некоторые постановления Правительства </w:t>
            </w:r>
            <w:r w:rsidR="000030F7">
              <w:rPr>
                <w:b/>
              </w:rPr>
              <w:br/>
            </w:r>
            <w:r>
              <w:rPr>
                <w:b/>
              </w:rPr>
              <w:t>Санкт-Петербурга</w:t>
            </w:r>
          </w:p>
          <w:bookmarkEnd w:id="1"/>
          <w:p w:rsidR="00824C93" w:rsidRPr="00824C93" w:rsidRDefault="00824C93" w:rsidP="00824C9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824C93" w:rsidRPr="00824C93" w:rsidRDefault="00824C93" w:rsidP="00824C93">
            <w:pPr>
              <w:widowControl w:val="0"/>
              <w:ind w:hanging="98"/>
              <w:jc w:val="right"/>
            </w:pPr>
          </w:p>
        </w:tc>
      </w:tr>
      <w:tr w:rsidR="00824C93" w:rsidRPr="00824C93" w:rsidTr="00824C93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C93" w:rsidRPr="00824C93" w:rsidRDefault="00824C93" w:rsidP="00824C93">
            <w:pPr>
              <w:autoSpaceDE w:val="0"/>
              <w:autoSpaceDN w:val="0"/>
              <w:adjustRightInd w:val="0"/>
              <w:ind w:right="42"/>
              <w:jc w:val="both"/>
            </w:pPr>
          </w:p>
          <w:p w:rsidR="00824C93" w:rsidRPr="00824C93" w:rsidRDefault="00824C93" w:rsidP="00824C93">
            <w:pPr>
              <w:autoSpaceDE w:val="0"/>
              <w:autoSpaceDN w:val="0"/>
              <w:adjustRightInd w:val="0"/>
              <w:ind w:right="42" w:firstLine="567"/>
              <w:jc w:val="both"/>
            </w:pPr>
            <w:r w:rsidRPr="00824C93">
              <w:t xml:space="preserve">Правительство Санкт-Петербурга  </w:t>
            </w:r>
            <w:r w:rsidR="000E3568">
              <w:t xml:space="preserve"> </w:t>
            </w:r>
          </w:p>
        </w:tc>
      </w:tr>
      <w:tr w:rsidR="00824C93" w:rsidRPr="00824C93" w:rsidTr="00824C93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C93" w:rsidRPr="00824C93" w:rsidRDefault="00824C93" w:rsidP="00824C93">
            <w:pPr>
              <w:autoSpaceDE w:val="0"/>
              <w:autoSpaceDN w:val="0"/>
              <w:adjustRightInd w:val="0"/>
              <w:ind w:right="42" w:firstLine="567"/>
              <w:jc w:val="both"/>
            </w:pPr>
          </w:p>
        </w:tc>
      </w:tr>
      <w:tr w:rsidR="00824C93" w:rsidRPr="00824C93" w:rsidTr="00824C93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4C93" w:rsidRPr="00824C93" w:rsidRDefault="00BC5B98" w:rsidP="00824C93">
            <w:pPr>
              <w:autoSpaceDE w:val="0"/>
              <w:autoSpaceDN w:val="0"/>
              <w:adjustRightInd w:val="0"/>
              <w:ind w:right="42" w:firstLine="567"/>
              <w:jc w:val="both"/>
              <w:rPr>
                <w:b/>
              </w:rPr>
            </w:pPr>
            <w:r w:rsidRPr="00BC5B98">
              <w:rPr>
                <w:b/>
                <w:bCs/>
              </w:rPr>
              <w:t>П О С Т А Н О В Л Я Е Т:</w:t>
            </w:r>
          </w:p>
        </w:tc>
      </w:tr>
      <w:tr w:rsidR="00824C93" w:rsidRPr="00824C93" w:rsidTr="00824C93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C93" w:rsidRPr="00824C93" w:rsidRDefault="00824C93" w:rsidP="00824C93">
            <w:pPr>
              <w:autoSpaceDE w:val="0"/>
              <w:autoSpaceDN w:val="0"/>
              <w:adjustRightInd w:val="0"/>
              <w:ind w:right="42" w:firstLine="567"/>
              <w:jc w:val="both"/>
            </w:pPr>
          </w:p>
        </w:tc>
      </w:tr>
      <w:tr w:rsidR="00824C93" w:rsidRPr="00824C93" w:rsidTr="00824C93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7AF" w:rsidRDefault="006C67AF" w:rsidP="000030F7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t xml:space="preserve">1. Внести в постановление </w:t>
            </w:r>
            <w:bookmarkStart w:id="2" w:name="_Hlk160042385"/>
            <w:r w:rsidRPr="00F51379">
              <w:rPr>
                <w:bCs/>
                <w:spacing w:val="-5"/>
                <w:kern w:val="36"/>
              </w:rPr>
              <w:t>Правительства Санкт-Петербурга от 24.12.2012 № 1371</w:t>
            </w:r>
            <w:r w:rsidR="000030F7" w:rsidRPr="00F51379">
              <w:rPr>
                <w:bCs/>
                <w:spacing w:val="-5"/>
                <w:kern w:val="36"/>
              </w:rPr>
              <w:t xml:space="preserve"> </w:t>
            </w:r>
            <w:r w:rsidR="000030F7">
              <w:rPr>
                <w:bCs/>
                <w:spacing w:val="-5"/>
                <w:kern w:val="36"/>
              </w:rPr>
              <w:br/>
            </w:r>
            <w:r w:rsidR="000030F7" w:rsidRPr="00F51379">
              <w:rPr>
                <w:bCs/>
                <w:spacing w:val="-5"/>
                <w:kern w:val="36"/>
              </w:rPr>
              <w:t>«</w:t>
            </w:r>
            <w:r w:rsidRPr="00F51379">
              <w:rPr>
                <w:bCs/>
                <w:spacing w:val="-5"/>
                <w:kern w:val="36"/>
              </w:rPr>
              <w:t xml:space="preserve">О мерах по реализации Закона Санкт-Петербурга «О мемориальных досках </w:t>
            </w:r>
            <w:r w:rsidR="000030F7">
              <w:rPr>
                <w:bCs/>
                <w:spacing w:val="-5"/>
                <w:kern w:val="36"/>
              </w:rPr>
              <w:br/>
            </w:r>
            <w:r w:rsidRPr="00F51379">
              <w:rPr>
                <w:bCs/>
                <w:spacing w:val="-5"/>
                <w:kern w:val="36"/>
              </w:rPr>
              <w:t xml:space="preserve">в Санкт-Петербурге» (далее – постановление № 1371) </w:t>
            </w:r>
            <w:bookmarkEnd w:id="2"/>
            <w:r w:rsidRPr="00F51379">
              <w:rPr>
                <w:bCs/>
                <w:spacing w:val="-5"/>
                <w:kern w:val="36"/>
              </w:rPr>
              <w:t xml:space="preserve">следующие изменения: </w:t>
            </w:r>
          </w:p>
          <w:p w:rsidR="00E07B78" w:rsidRDefault="00E07B78" w:rsidP="00093ABA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spacing w:val="-5"/>
                <w:kern w:val="36"/>
              </w:rPr>
              <w:t xml:space="preserve">      </w:t>
            </w:r>
            <w:r w:rsidR="00093ABA">
              <w:rPr>
                <w:bCs/>
                <w:spacing w:val="-5"/>
                <w:kern w:val="36"/>
              </w:rPr>
              <w:t xml:space="preserve"> </w:t>
            </w:r>
            <w:r>
              <w:rPr>
                <w:bCs/>
                <w:spacing w:val="-5"/>
                <w:kern w:val="36"/>
              </w:rPr>
              <w:t xml:space="preserve"> </w:t>
            </w:r>
            <w:r w:rsidR="00113130">
              <w:rPr>
                <w:bCs/>
                <w:spacing w:val="-5"/>
                <w:kern w:val="36"/>
              </w:rPr>
              <w:t xml:space="preserve">1.1. </w:t>
            </w:r>
            <w:r>
              <w:rPr>
                <w:rFonts w:eastAsiaTheme="minorHAnsi"/>
                <w:lang w:eastAsia="en-US"/>
              </w:rPr>
              <w:t xml:space="preserve">Включить в </w:t>
            </w:r>
            <w:hyperlink r:id="rId10" w:history="1">
              <w:r w:rsidRPr="00E07B78">
                <w:rPr>
                  <w:rFonts w:eastAsiaTheme="minorHAnsi"/>
                  <w:lang w:eastAsia="en-US"/>
                </w:rPr>
                <w:t>состав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bookmarkStart w:id="3" w:name="_Hlk160042787"/>
            <w:r>
              <w:rPr>
                <w:rFonts w:eastAsiaTheme="minorHAnsi"/>
                <w:lang w:eastAsia="en-US"/>
              </w:rPr>
              <w:t xml:space="preserve">Совета по мемориальным доскам при Правительстве </w:t>
            </w:r>
            <w:r>
              <w:rPr>
                <w:rFonts w:eastAsiaTheme="minorHAnsi"/>
                <w:lang w:eastAsia="en-US"/>
              </w:rPr>
              <w:br/>
              <w:t>Санкт-Петербурга, созданного указанным постановлением (далее - Совет), в качестве членов Совета следующих лиц:</w:t>
            </w:r>
          </w:p>
          <w:p w:rsidR="00E07B78" w:rsidRDefault="00E07B78" w:rsidP="000030F7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 xml:space="preserve">Амосов Михаил Иванович – депутат Законодательного Собрания Санкт-Петербурга                                                            </w:t>
            </w:r>
            <w:proofErr w:type="gramStart"/>
            <w:r>
              <w:rPr>
                <w:bCs/>
                <w:spacing w:val="-5"/>
                <w:kern w:val="36"/>
              </w:rPr>
              <w:t xml:space="preserve">   (</w:t>
            </w:r>
            <w:proofErr w:type="gramEnd"/>
            <w:r>
              <w:rPr>
                <w:bCs/>
                <w:spacing w:val="-5"/>
                <w:kern w:val="36"/>
              </w:rPr>
              <w:t>по согласованию)</w:t>
            </w:r>
            <w:r w:rsidR="00827A37">
              <w:rPr>
                <w:bCs/>
                <w:spacing w:val="-5"/>
                <w:kern w:val="36"/>
              </w:rPr>
              <w:t>.</w:t>
            </w:r>
          </w:p>
          <w:p w:rsidR="00E07B78" w:rsidRDefault="00827A37" w:rsidP="000030F7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>1.2. Исключить из состава Совета Шишкину М.А.</w:t>
            </w:r>
          </w:p>
          <w:bookmarkEnd w:id="3"/>
          <w:p w:rsidR="00F57B66" w:rsidRDefault="00827A37" w:rsidP="000030F7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 xml:space="preserve">1.3. </w:t>
            </w:r>
            <w:r w:rsidR="005348C9">
              <w:rPr>
                <w:bCs/>
                <w:spacing w:val="-5"/>
                <w:kern w:val="36"/>
              </w:rPr>
              <w:t>Дополнить раздел 1 Положения</w:t>
            </w:r>
            <w:r w:rsidR="00F57B66">
              <w:rPr>
                <w:bCs/>
                <w:spacing w:val="-5"/>
                <w:kern w:val="36"/>
              </w:rPr>
              <w:t xml:space="preserve"> о Совете по мемориальным доскам при Правительстве Санкт-Петербурга, утвержденного постановлением № 1371 (далее – Положение о Совете), пунктом</w:t>
            </w:r>
            <w:r w:rsidR="005348C9">
              <w:rPr>
                <w:bCs/>
                <w:spacing w:val="-5"/>
                <w:kern w:val="36"/>
              </w:rPr>
              <w:t xml:space="preserve"> 1.5 в следующей редакции:</w:t>
            </w:r>
          </w:p>
          <w:p w:rsidR="005348C9" w:rsidRDefault="005348C9" w:rsidP="000030F7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 xml:space="preserve"> «1.5. Состав совета утверждается Правительством Санкт-Петербурга персонифицировано». </w:t>
            </w:r>
          </w:p>
          <w:p w:rsidR="00113130" w:rsidRDefault="005348C9" w:rsidP="000030F7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>1.</w:t>
            </w:r>
            <w:r w:rsidR="00827A37">
              <w:rPr>
                <w:bCs/>
                <w:spacing w:val="-5"/>
                <w:kern w:val="36"/>
              </w:rPr>
              <w:t>4</w:t>
            </w:r>
            <w:r>
              <w:rPr>
                <w:bCs/>
                <w:spacing w:val="-5"/>
                <w:kern w:val="36"/>
              </w:rPr>
              <w:t xml:space="preserve">. </w:t>
            </w:r>
            <w:r w:rsidR="00113130">
              <w:rPr>
                <w:bCs/>
                <w:spacing w:val="-5"/>
                <w:kern w:val="36"/>
              </w:rPr>
              <w:t xml:space="preserve">Наименование раздела 2 Положения о Совете изложить в следующей редакции: </w:t>
            </w:r>
            <w:r w:rsidR="00F57B66">
              <w:rPr>
                <w:bCs/>
                <w:spacing w:val="-5"/>
                <w:kern w:val="36"/>
              </w:rPr>
              <w:br/>
            </w:r>
            <w:r w:rsidR="00113130">
              <w:rPr>
                <w:bCs/>
                <w:spacing w:val="-5"/>
                <w:kern w:val="36"/>
              </w:rPr>
              <w:t>«2. Задачи Совета».</w:t>
            </w:r>
          </w:p>
          <w:p w:rsidR="00093ABA" w:rsidRDefault="00113130" w:rsidP="000030F7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>1.</w:t>
            </w:r>
            <w:r w:rsidR="00827A37">
              <w:rPr>
                <w:bCs/>
                <w:spacing w:val="-5"/>
                <w:kern w:val="36"/>
              </w:rPr>
              <w:t>5</w:t>
            </w:r>
            <w:r>
              <w:rPr>
                <w:bCs/>
                <w:spacing w:val="-5"/>
                <w:kern w:val="36"/>
              </w:rPr>
              <w:t xml:space="preserve">. </w:t>
            </w:r>
            <w:r w:rsidR="00093ABA">
              <w:rPr>
                <w:bCs/>
                <w:spacing w:val="-5"/>
                <w:kern w:val="36"/>
              </w:rPr>
              <w:t xml:space="preserve"> </w:t>
            </w:r>
            <w:r>
              <w:rPr>
                <w:bCs/>
                <w:spacing w:val="-5"/>
                <w:kern w:val="36"/>
              </w:rPr>
              <w:t>Пункт 2.1</w:t>
            </w:r>
            <w:r w:rsidR="00093ABA">
              <w:rPr>
                <w:bCs/>
                <w:spacing w:val="-5"/>
                <w:kern w:val="36"/>
              </w:rPr>
              <w:t xml:space="preserve"> </w:t>
            </w:r>
            <w:r>
              <w:rPr>
                <w:bCs/>
                <w:spacing w:val="-5"/>
                <w:kern w:val="36"/>
              </w:rPr>
              <w:t xml:space="preserve">Положения </w:t>
            </w:r>
            <w:r w:rsidR="00F57B66">
              <w:rPr>
                <w:bCs/>
                <w:spacing w:val="-5"/>
                <w:kern w:val="36"/>
              </w:rPr>
              <w:t xml:space="preserve">о </w:t>
            </w:r>
            <w:r w:rsidR="00093ABA">
              <w:rPr>
                <w:bCs/>
                <w:spacing w:val="-5"/>
                <w:kern w:val="36"/>
              </w:rPr>
              <w:t>Совете исключить.</w:t>
            </w:r>
          </w:p>
          <w:p w:rsidR="00113130" w:rsidRPr="00F51379" w:rsidRDefault="00093ABA" w:rsidP="000030F7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>1.6.</w:t>
            </w:r>
            <w:r w:rsidR="00113130">
              <w:rPr>
                <w:bCs/>
                <w:spacing w:val="-5"/>
                <w:kern w:val="36"/>
              </w:rPr>
              <w:t xml:space="preserve"> </w:t>
            </w:r>
            <w:r>
              <w:rPr>
                <w:bCs/>
                <w:spacing w:val="-5"/>
                <w:kern w:val="36"/>
              </w:rPr>
              <w:t xml:space="preserve"> Цифру «2.2» в Положении о Совете исключить.</w:t>
            </w:r>
          </w:p>
          <w:p w:rsidR="00113130" w:rsidRDefault="00113130" w:rsidP="00113130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>1.</w:t>
            </w:r>
            <w:r w:rsidR="00093ABA">
              <w:rPr>
                <w:bCs/>
                <w:spacing w:val="-5"/>
                <w:kern w:val="36"/>
              </w:rPr>
              <w:t>7</w:t>
            </w:r>
            <w:r>
              <w:rPr>
                <w:bCs/>
                <w:spacing w:val="-5"/>
                <w:kern w:val="36"/>
              </w:rPr>
              <w:t>.  Раздел 3 Положения</w:t>
            </w:r>
            <w:r w:rsidR="00F57B66">
              <w:rPr>
                <w:bCs/>
                <w:spacing w:val="-5"/>
                <w:kern w:val="36"/>
              </w:rPr>
              <w:t xml:space="preserve"> о </w:t>
            </w:r>
            <w:r w:rsidR="00844CCA">
              <w:rPr>
                <w:bCs/>
                <w:spacing w:val="-5"/>
                <w:kern w:val="36"/>
              </w:rPr>
              <w:t>Совете изложить</w:t>
            </w:r>
            <w:r>
              <w:rPr>
                <w:bCs/>
                <w:spacing w:val="-5"/>
                <w:kern w:val="36"/>
              </w:rPr>
              <w:t xml:space="preserve"> в следующей редакции: </w:t>
            </w:r>
          </w:p>
          <w:p w:rsidR="00113130" w:rsidRDefault="00113130" w:rsidP="00D84F41">
            <w:pPr>
              <w:ind w:right="42" w:firstLine="462"/>
              <w:jc w:val="both"/>
              <w:rPr>
                <w:b/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 xml:space="preserve">                                                    </w:t>
            </w:r>
            <w:r w:rsidR="000A4B28" w:rsidRPr="00113130">
              <w:rPr>
                <w:b/>
                <w:bCs/>
                <w:spacing w:val="-5"/>
                <w:kern w:val="36"/>
              </w:rPr>
              <w:t>«3. Функции Совета</w:t>
            </w:r>
          </w:p>
          <w:p w:rsidR="004D6D38" w:rsidRDefault="004D6D38" w:rsidP="00D84F41">
            <w:pPr>
              <w:ind w:right="42" w:firstLine="462"/>
              <w:jc w:val="both"/>
              <w:rPr>
                <w:b/>
                <w:bCs/>
                <w:spacing w:val="-5"/>
                <w:kern w:val="36"/>
              </w:rPr>
            </w:pPr>
          </w:p>
          <w:p w:rsidR="000A4B28" w:rsidRPr="00F51379" w:rsidRDefault="000A4B28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t>3.1. Подготавлива</w:t>
            </w:r>
            <w:r w:rsidR="00C80CE2" w:rsidRPr="00F51379">
              <w:rPr>
                <w:bCs/>
                <w:spacing w:val="-5"/>
                <w:kern w:val="36"/>
              </w:rPr>
              <w:t>т</w:t>
            </w:r>
            <w:r w:rsidR="00113130">
              <w:rPr>
                <w:bCs/>
                <w:spacing w:val="-5"/>
                <w:kern w:val="36"/>
              </w:rPr>
              <w:t>ь</w:t>
            </w:r>
            <w:r w:rsidRPr="00F51379">
              <w:rPr>
                <w:bCs/>
                <w:spacing w:val="-5"/>
                <w:kern w:val="36"/>
              </w:rPr>
              <w:t xml:space="preserve"> предложения по разработке правовых актов Правительства </w:t>
            </w:r>
            <w:r w:rsidR="000030F7">
              <w:rPr>
                <w:bCs/>
                <w:spacing w:val="-5"/>
                <w:kern w:val="36"/>
              </w:rPr>
              <w:br/>
            </w:r>
            <w:r w:rsidRPr="00F51379">
              <w:rPr>
                <w:bCs/>
                <w:spacing w:val="-5"/>
                <w:kern w:val="36"/>
              </w:rPr>
              <w:t>Санкт-Петербурга в области, касающейся установки мемориальных досок в Санкт-Петербурге.</w:t>
            </w:r>
          </w:p>
          <w:p w:rsidR="000A4B28" w:rsidRPr="00F51379" w:rsidRDefault="000A4B28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t>3.2. Запрашива</w:t>
            </w:r>
            <w:r w:rsidR="00C80CE2" w:rsidRPr="00F51379">
              <w:rPr>
                <w:bCs/>
                <w:spacing w:val="-5"/>
                <w:kern w:val="36"/>
              </w:rPr>
              <w:t>т</w:t>
            </w:r>
            <w:r w:rsidR="00113130">
              <w:rPr>
                <w:bCs/>
                <w:spacing w:val="-5"/>
                <w:kern w:val="36"/>
              </w:rPr>
              <w:t>ь</w:t>
            </w:r>
            <w:r w:rsidRPr="00F51379">
              <w:rPr>
                <w:bCs/>
                <w:spacing w:val="-5"/>
                <w:kern w:val="36"/>
              </w:rPr>
              <w:t xml:space="preserve"> у исполнительных органов государственной власти Санкт-Петербурга, иных государственных органов Санкт-Петербурга, территориальных органов федеральных органов исполнительной власти, органов местного самоуправления в Санкт-Петербурге </w:t>
            </w:r>
            <w:r w:rsidR="000030F7">
              <w:rPr>
                <w:bCs/>
                <w:spacing w:val="-5"/>
                <w:kern w:val="36"/>
              </w:rPr>
              <w:br/>
            </w:r>
            <w:r w:rsidRPr="00F51379">
              <w:rPr>
                <w:bCs/>
                <w:spacing w:val="-5"/>
                <w:kern w:val="36"/>
              </w:rPr>
              <w:t>и организаций информацию, документы и материалы, необходимые для решения задач Совета.</w:t>
            </w:r>
          </w:p>
          <w:p w:rsidR="000A4B28" w:rsidRPr="00F51379" w:rsidRDefault="000A4B28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t>3.3. Приглаша</w:t>
            </w:r>
            <w:r w:rsidR="00C80CE2" w:rsidRPr="00F51379">
              <w:rPr>
                <w:bCs/>
                <w:spacing w:val="-5"/>
                <w:kern w:val="36"/>
              </w:rPr>
              <w:t>т</w:t>
            </w:r>
            <w:r w:rsidR="00113130">
              <w:rPr>
                <w:bCs/>
                <w:spacing w:val="-5"/>
                <w:kern w:val="36"/>
              </w:rPr>
              <w:t>ь</w:t>
            </w:r>
            <w:r w:rsidRPr="00F51379">
              <w:rPr>
                <w:bCs/>
                <w:spacing w:val="-5"/>
                <w:kern w:val="36"/>
              </w:rPr>
              <w:t xml:space="preserve"> на заседания Совета должностных лиц территориальных органов федеральных органов исполнительной власти, исполнительных органов государственной власти Санкт-Петербурга, иных государственных органов Санкт-Петербурга, органов местного самоуправления в Санкт-Петербурге, общественных объединений, иных организаций </w:t>
            </w:r>
            <w:r w:rsidR="000030F7">
              <w:rPr>
                <w:bCs/>
                <w:spacing w:val="-5"/>
                <w:kern w:val="36"/>
              </w:rPr>
              <w:br/>
            </w:r>
            <w:r w:rsidRPr="00F51379">
              <w:rPr>
                <w:bCs/>
                <w:spacing w:val="-5"/>
                <w:kern w:val="36"/>
              </w:rPr>
              <w:t>по вопросам, относящимся к компетенции Совета.</w:t>
            </w:r>
          </w:p>
          <w:p w:rsidR="000A4B28" w:rsidRPr="004D6D38" w:rsidRDefault="000A4B28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lastRenderedPageBreak/>
              <w:t>3.4. Направля</w:t>
            </w:r>
            <w:r w:rsidR="00C80CE2" w:rsidRPr="00F51379">
              <w:rPr>
                <w:bCs/>
                <w:spacing w:val="-5"/>
                <w:kern w:val="36"/>
              </w:rPr>
              <w:t>т</w:t>
            </w:r>
            <w:r w:rsidR="00113130">
              <w:rPr>
                <w:bCs/>
                <w:spacing w:val="-5"/>
                <w:kern w:val="36"/>
              </w:rPr>
              <w:t>ь</w:t>
            </w:r>
            <w:r w:rsidRPr="00F51379">
              <w:rPr>
                <w:bCs/>
                <w:spacing w:val="-5"/>
                <w:kern w:val="36"/>
              </w:rPr>
              <w:t xml:space="preserve"> по приглашению исполнительных органов государственной власти </w:t>
            </w:r>
            <w:r w:rsidR="000030F7">
              <w:rPr>
                <w:bCs/>
                <w:spacing w:val="-5"/>
                <w:kern w:val="36"/>
              </w:rPr>
              <w:br/>
            </w:r>
            <w:r w:rsidRPr="00F51379">
              <w:rPr>
                <w:bCs/>
                <w:spacing w:val="-5"/>
                <w:kern w:val="36"/>
              </w:rPr>
              <w:t xml:space="preserve">Санкт-Петербурга представителей Совета для участия в мероприятиях, проводимых исполнительными </w:t>
            </w:r>
            <w:r w:rsidRPr="004D6D38">
              <w:rPr>
                <w:bCs/>
                <w:spacing w:val="-5"/>
                <w:kern w:val="36"/>
              </w:rPr>
              <w:t>органами государственной власти Санкт-Петербурга по вопросам, относящимся к компетенции Совета.</w:t>
            </w:r>
          </w:p>
          <w:p w:rsidR="000A4B28" w:rsidRPr="00F51379" w:rsidRDefault="000A4B28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4D6D38">
              <w:rPr>
                <w:bCs/>
                <w:spacing w:val="-5"/>
                <w:kern w:val="36"/>
              </w:rPr>
              <w:t>3.5. Проводит</w:t>
            </w:r>
            <w:r w:rsidR="00113130" w:rsidRPr="004D6D38">
              <w:rPr>
                <w:bCs/>
                <w:spacing w:val="-5"/>
                <w:kern w:val="36"/>
              </w:rPr>
              <w:t>ь</w:t>
            </w:r>
            <w:r w:rsidRPr="004D6D38">
              <w:rPr>
                <w:bCs/>
                <w:spacing w:val="-5"/>
                <w:kern w:val="36"/>
              </w:rPr>
              <w:t xml:space="preserve"> общественные обсуждения, общественные слушания, конференции, семинары, круглые столы и иные мероприятия по обсуждению вопросов, относящихся </w:t>
            </w:r>
            <w:r w:rsidR="000030F7" w:rsidRPr="004D6D38">
              <w:rPr>
                <w:bCs/>
                <w:spacing w:val="-5"/>
                <w:kern w:val="36"/>
              </w:rPr>
              <w:br/>
            </w:r>
            <w:r w:rsidRPr="004D6D38">
              <w:rPr>
                <w:bCs/>
                <w:spacing w:val="-5"/>
                <w:kern w:val="36"/>
              </w:rPr>
              <w:t>к компетенции Совета.</w:t>
            </w:r>
          </w:p>
          <w:p w:rsidR="006C67AF" w:rsidRPr="00F51379" w:rsidRDefault="000A4B28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t>3.6. Привлека</w:t>
            </w:r>
            <w:r w:rsidR="00C80CE2" w:rsidRPr="00F51379">
              <w:rPr>
                <w:bCs/>
                <w:spacing w:val="-5"/>
                <w:kern w:val="36"/>
              </w:rPr>
              <w:t>т</w:t>
            </w:r>
            <w:r w:rsidR="00113130">
              <w:rPr>
                <w:bCs/>
                <w:spacing w:val="-5"/>
                <w:kern w:val="36"/>
              </w:rPr>
              <w:t>ь</w:t>
            </w:r>
            <w:r w:rsidRPr="00F51379">
              <w:rPr>
                <w:bCs/>
                <w:spacing w:val="-5"/>
                <w:kern w:val="36"/>
              </w:rPr>
              <w:t xml:space="preserve"> к работе Совета экспертов из числа ученых и специалистов в различных областях, связанных с вопросами изучения биографий выдающихся личностей, жизнь </w:t>
            </w:r>
            <w:r w:rsidR="000030F7">
              <w:rPr>
                <w:bCs/>
                <w:spacing w:val="-5"/>
                <w:kern w:val="36"/>
              </w:rPr>
              <w:br/>
            </w:r>
            <w:r w:rsidRPr="00F51379">
              <w:rPr>
                <w:bCs/>
                <w:spacing w:val="-5"/>
                <w:kern w:val="36"/>
              </w:rPr>
              <w:t xml:space="preserve">и деятельность которых были связаны с Санкт-Петербургом, либо областях, связанных </w:t>
            </w:r>
            <w:r w:rsidR="000030F7">
              <w:rPr>
                <w:bCs/>
                <w:spacing w:val="-5"/>
                <w:kern w:val="36"/>
              </w:rPr>
              <w:br/>
            </w:r>
            <w:r w:rsidRPr="00F51379">
              <w:rPr>
                <w:bCs/>
                <w:spacing w:val="-5"/>
                <w:kern w:val="36"/>
              </w:rPr>
              <w:t>с изучением исторических событий, произошедших в Санкт-Петербурге».</w:t>
            </w:r>
          </w:p>
          <w:p w:rsidR="009959EC" w:rsidRPr="00F51379" w:rsidRDefault="009959EC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t>1.</w:t>
            </w:r>
            <w:r w:rsidR="00093ABA">
              <w:rPr>
                <w:bCs/>
                <w:spacing w:val="-5"/>
                <w:kern w:val="36"/>
              </w:rPr>
              <w:t>8</w:t>
            </w:r>
            <w:r w:rsidRPr="00F51379">
              <w:rPr>
                <w:bCs/>
                <w:spacing w:val="-5"/>
                <w:kern w:val="36"/>
              </w:rPr>
              <w:t xml:space="preserve">. </w:t>
            </w:r>
            <w:r w:rsidR="00E76CB3">
              <w:rPr>
                <w:bCs/>
                <w:spacing w:val="-5"/>
                <w:kern w:val="36"/>
              </w:rPr>
              <w:t>П</w:t>
            </w:r>
            <w:r w:rsidRPr="00F51379">
              <w:rPr>
                <w:bCs/>
                <w:spacing w:val="-5"/>
                <w:kern w:val="36"/>
              </w:rPr>
              <w:t>ункт 4.2 Положения</w:t>
            </w:r>
            <w:r w:rsidR="00F57B66">
              <w:rPr>
                <w:bCs/>
                <w:spacing w:val="-5"/>
                <w:kern w:val="36"/>
              </w:rPr>
              <w:t xml:space="preserve"> о Совете </w:t>
            </w:r>
            <w:r w:rsidR="00F57B66" w:rsidRPr="00F51379">
              <w:rPr>
                <w:bCs/>
                <w:spacing w:val="-5"/>
                <w:kern w:val="36"/>
              </w:rPr>
              <w:t>изложить</w:t>
            </w:r>
            <w:r w:rsidRPr="00F51379">
              <w:rPr>
                <w:bCs/>
                <w:spacing w:val="-5"/>
                <w:kern w:val="36"/>
              </w:rPr>
              <w:t xml:space="preserve"> в следующей редакции: </w:t>
            </w:r>
          </w:p>
          <w:p w:rsidR="009959EC" w:rsidRPr="00F51379" w:rsidRDefault="009959EC" w:rsidP="009959EC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t>«4.2. Совет возглавляет председатель Совета. В отсутствие председателя Совета его функции осуществляет один из членов Совета по поручению председателя Совета».</w:t>
            </w:r>
          </w:p>
          <w:p w:rsidR="00827A37" w:rsidRDefault="000A4B28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t>1.</w:t>
            </w:r>
            <w:r w:rsidR="00093ABA">
              <w:rPr>
                <w:bCs/>
                <w:spacing w:val="-5"/>
                <w:kern w:val="36"/>
              </w:rPr>
              <w:t>9</w:t>
            </w:r>
            <w:r w:rsidR="009959EC" w:rsidRPr="00F51379">
              <w:rPr>
                <w:bCs/>
                <w:spacing w:val="-5"/>
                <w:kern w:val="36"/>
              </w:rPr>
              <w:t xml:space="preserve">. </w:t>
            </w:r>
            <w:r w:rsidR="00827A37">
              <w:rPr>
                <w:bCs/>
                <w:spacing w:val="-5"/>
                <w:kern w:val="36"/>
              </w:rPr>
              <w:t>Пункт 4.3 Положения о Совете исключить.</w:t>
            </w:r>
          </w:p>
          <w:p w:rsidR="000A4B28" w:rsidRPr="00F51379" w:rsidRDefault="00827A37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>1.</w:t>
            </w:r>
            <w:r w:rsidR="00093ABA">
              <w:rPr>
                <w:bCs/>
                <w:spacing w:val="-5"/>
                <w:kern w:val="36"/>
              </w:rPr>
              <w:t>10</w:t>
            </w:r>
            <w:r>
              <w:rPr>
                <w:bCs/>
                <w:spacing w:val="-5"/>
                <w:kern w:val="36"/>
              </w:rPr>
              <w:t xml:space="preserve">. </w:t>
            </w:r>
            <w:r w:rsidR="00E76CB3">
              <w:rPr>
                <w:bCs/>
                <w:spacing w:val="-5"/>
                <w:kern w:val="36"/>
              </w:rPr>
              <w:t>П</w:t>
            </w:r>
            <w:r w:rsidR="000A4B28" w:rsidRPr="00F51379">
              <w:rPr>
                <w:bCs/>
                <w:spacing w:val="-5"/>
                <w:kern w:val="36"/>
              </w:rPr>
              <w:t xml:space="preserve">ункт 4.14 Положения </w:t>
            </w:r>
            <w:r w:rsidR="00F57B66">
              <w:rPr>
                <w:bCs/>
                <w:spacing w:val="-5"/>
                <w:kern w:val="36"/>
              </w:rPr>
              <w:t xml:space="preserve">о Совете </w:t>
            </w:r>
            <w:r w:rsidR="000A4B28" w:rsidRPr="00F51379">
              <w:rPr>
                <w:bCs/>
                <w:spacing w:val="-5"/>
                <w:kern w:val="36"/>
              </w:rPr>
              <w:t>изложи</w:t>
            </w:r>
            <w:r w:rsidR="00E76CB3">
              <w:rPr>
                <w:bCs/>
                <w:spacing w:val="-5"/>
                <w:kern w:val="36"/>
              </w:rPr>
              <w:t>ть</w:t>
            </w:r>
            <w:r w:rsidR="000A4B28" w:rsidRPr="00F51379">
              <w:rPr>
                <w:bCs/>
                <w:spacing w:val="-5"/>
                <w:kern w:val="36"/>
              </w:rPr>
              <w:t xml:space="preserve"> в следующей редакции: </w:t>
            </w:r>
          </w:p>
          <w:p w:rsidR="000A4B28" w:rsidRDefault="000A4B28" w:rsidP="000A4B28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F51379">
              <w:rPr>
                <w:bCs/>
                <w:spacing w:val="-5"/>
                <w:kern w:val="36"/>
              </w:rPr>
              <w:t xml:space="preserve">«4.14. Организационное и материально-техническое обеспечение деятельности Совета осуществляет Комитет по культуре Санкт-Петербурга». </w:t>
            </w:r>
          </w:p>
          <w:p w:rsidR="00A12031" w:rsidRDefault="00A12031" w:rsidP="00A120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spacing w:val="-5"/>
                <w:kern w:val="36"/>
              </w:rPr>
              <w:t xml:space="preserve">         1.</w:t>
            </w:r>
            <w:r w:rsidR="00827A37">
              <w:rPr>
                <w:bCs/>
                <w:spacing w:val="-5"/>
                <w:kern w:val="36"/>
              </w:rPr>
              <w:t>1</w:t>
            </w:r>
            <w:r w:rsidR="00093ABA">
              <w:rPr>
                <w:bCs/>
                <w:spacing w:val="-5"/>
                <w:kern w:val="36"/>
              </w:rPr>
              <w:t>1</w:t>
            </w:r>
            <w:r>
              <w:rPr>
                <w:bCs/>
                <w:spacing w:val="-5"/>
                <w:kern w:val="36"/>
              </w:rPr>
              <w:t xml:space="preserve">. Дополнить </w:t>
            </w:r>
            <w:r w:rsidR="00093ABA">
              <w:rPr>
                <w:bCs/>
                <w:spacing w:val="-5"/>
                <w:kern w:val="36"/>
              </w:rPr>
              <w:t>пункт 6.1</w:t>
            </w:r>
            <w:r>
              <w:rPr>
                <w:bCs/>
                <w:spacing w:val="-5"/>
                <w:kern w:val="36"/>
              </w:rPr>
              <w:t xml:space="preserve"> приложения 2 и пункт 4 приложения 3 к постановлению </w:t>
            </w:r>
            <w:r w:rsidR="00827A37">
              <w:rPr>
                <w:bCs/>
                <w:spacing w:val="-5"/>
                <w:kern w:val="36"/>
              </w:rPr>
              <w:br/>
            </w:r>
            <w:r>
              <w:rPr>
                <w:bCs/>
                <w:spacing w:val="-5"/>
                <w:kern w:val="36"/>
              </w:rPr>
              <w:t>№ 1371 после слов «</w:t>
            </w:r>
            <w:r>
              <w:rPr>
                <w:rFonts w:eastAsiaTheme="minorHAnsi"/>
                <w:lang w:eastAsia="en-US"/>
              </w:rPr>
              <w:t>муниципальных образований» словами «города федерального значения».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 xml:space="preserve"> </w:t>
            </w:r>
            <w:r w:rsidR="00212EEB" w:rsidRPr="00F51379">
              <w:rPr>
                <w:bCs/>
                <w:spacing w:val="-5"/>
                <w:kern w:val="36"/>
              </w:rPr>
              <w:t xml:space="preserve">2. </w:t>
            </w:r>
            <w:r w:rsidRPr="00E757A1">
              <w:rPr>
                <w:bCs/>
                <w:spacing w:val="-5"/>
                <w:kern w:val="36"/>
              </w:rPr>
              <w:t xml:space="preserve"> Внести в </w:t>
            </w:r>
            <w:bookmarkStart w:id="4" w:name="_Hlk160042418"/>
            <w:r w:rsidRPr="00E757A1">
              <w:rPr>
                <w:bCs/>
                <w:spacing w:val="-5"/>
                <w:kern w:val="36"/>
              </w:rPr>
              <w:t xml:space="preserve">постановление Правительства Санкт-Петербурга от 05.05.2004 № 716 </w:t>
            </w:r>
            <w:r w:rsidRPr="00E757A1">
              <w:rPr>
                <w:bCs/>
                <w:spacing w:val="-5"/>
                <w:kern w:val="36"/>
              </w:rPr>
              <w:br/>
              <w:t xml:space="preserve">«О Санкт-Петербургской межведомственной комиссии по наименованиям (Топонимической комиссии)» (далее – постановление № 716) </w:t>
            </w:r>
            <w:bookmarkEnd w:id="4"/>
            <w:r w:rsidRPr="00E757A1">
              <w:rPr>
                <w:bCs/>
                <w:spacing w:val="-5"/>
                <w:kern w:val="36"/>
              </w:rPr>
              <w:t xml:space="preserve">следующие изменения: 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2.1. Включить в состав Санкт-Петербургской межведомственной комиссии </w:t>
            </w:r>
            <w:r w:rsidRPr="00E757A1">
              <w:rPr>
                <w:bCs/>
                <w:spacing w:val="-5"/>
                <w:kern w:val="36"/>
              </w:rPr>
              <w:br/>
              <w:t>по наименованиям (Топонимическая комиссия), созданной постановлением № 716, в качестве секретаря Комиссии: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bookmarkStart w:id="5" w:name="_Hlk160042646"/>
            <w:r w:rsidRPr="00E757A1">
              <w:rPr>
                <w:bCs/>
                <w:spacing w:val="-5"/>
                <w:kern w:val="36"/>
              </w:rPr>
              <w:t xml:space="preserve">Хацкевич Елену Павловну – </w:t>
            </w:r>
            <w:r w:rsidR="003C4CEE">
              <w:rPr>
                <w:bCs/>
                <w:spacing w:val="-5"/>
                <w:kern w:val="36"/>
              </w:rPr>
              <w:t xml:space="preserve">начальника </w:t>
            </w:r>
            <w:r w:rsidRPr="00E757A1">
              <w:rPr>
                <w:bCs/>
                <w:spacing w:val="-5"/>
                <w:kern w:val="36"/>
              </w:rPr>
              <w:t xml:space="preserve">сектора топонимической деятельности отдела экспертизы и методологии в сфере культуры Санкт-Петербургского государственного бюджетного учреждения дополнительного профессионального образования «Институт культурных программ» </w:t>
            </w:r>
            <w:bookmarkEnd w:id="5"/>
            <w:r w:rsidRPr="00E757A1">
              <w:rPr>
                <w:bCs/>
                <w:spacing w:val="-5"/>
                <w:kern w:val="36"/>
              </w:rPr>
              <w:t>(по согласованию).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2.2. Пункт 1.1 Положения о Санкт-Петербургской межведомственной комиссии </w:t>
            </w:r>
            <w:r w:rsidRPr="00E757A1">
              <w:rPr>
                <w:bCs/>
                <w:spacing w:val="-5"/>
                <w:kern w:val="36"/>
              </w:rPr>
              <w:br/>
              <w:t>по наименованиям (Топонимическая комиссия), утвержд</w:t>
            </w:r>
            <w:r w:rsidR="003C4CEE">
              <w:rPr>
                <w:bCs/>
                <w:spacing w:val="-5"/>
                <w:kern w:val="36"/>
              </w:rPr>
              <w:t>е</w:t>
            </w:r>
            <w:r w:rsidRPr="00E757A1">
              <w:rPr>
                <w:bCs/>
                <w:spacing w:val="-5"/>
                <w:kern w:val="36"/>
              </w:rPr>
              <w:t xml:space="preserve">нного постановлением № 716 </w:t>
            </w:r>
            <w:r>
              <w:rPr>
                <w:bCs/>
                <w:spacing w:val="-5"/>
                <w:kern w:val="36"/>
              </w:rPr>
              <w:br/>
            </w:r>
            <w:r w:rsidRPr="00E757A1">
              <w:rPr>
                <w:bCs/>
                <w:spacing w:val="-5"/>
                <w:kern w:val="36"/>
              </w:rPr>
              <w:t>(далее – Положение о Комиссии) изложить в следующей редакции:</w:t>
            </w:r>
          </w:p>
          <w:p w:rsidR="00A12031" w:rsidRPr="004D6D38" w:rsidRDefault="00A12031" w:rsidP="00A120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bCs/>
                <w:spacing w:val="-5"/>
                <w:kern w:val="36"/>
              </w:rPr>
              <w:t xml:space="preserve">       «1.1.  </w:t>
            </w:r>
            <w:r w:rsidRPr="00E757A1">
              <w:rPr>
                <w:rFonts w:eastAsiaTheme="minorHAnsi"/>
                <w:lang w:eastAsia="en-US"/>
              </w:rPr>
              <w:t xml:space="preserve">Санкт-Петербургская межведомственная комиссия по наименованиям (Топонимическая комиссия) (далее - Комиссия) создана в целях присвоения наименований элементам улично-дорожной сети (за исключением автомобильных дорог федерального значения), элементам планировочной структуры, территориям зеленых насаждений общего пользования, расположенным на территории Санкт-Петербурга (далее – объекты), </w:t>
            </w:r>
            <w:r w:rsidR="00E77D07" w:rsidRPr="00827A37">
              <w:rPr>
                <w:rFonts w:eastAsiaTheme="minorHAnsi"/>
                <w:lang w:eastAsia="en-US"/>
              </w:rPr>
              <w:t>учета,</w:t>
            </w:r>
            <w:r w:rsidR="00E77D07" w:rsidRPr="00E77D07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E757A1">
              <w:rPr>
                <w:rFonts w:eastAsiaTheme="minorHAnsi"/>
                <w:lang w:eastAsia="en-US"/>
              </w:rPr>
              <w:t xml:space="preserve">изменения, аннулирования наименований объектов, а также изменения описания границ (местонахождения) объектов (за исключением территорий зеленых насаждений общего пользования), а также наименования (переименования) территориальных единиц </w:t>
            </w:r>
            <w:r w:rsidRPr="00E757A1">
              <w:rPr>
                <w:rFonts w:eastAsiaTheme="minorHAnsi"/>
                <w:lang w:eastAsia="en-US"/>
              </w:rPr>
              <w:br/>
              <w:t xml:space="preserve">Санкт-Петербурга, присвоения </w:t>
            </w:r>
            <w:r w:rsidRPr="004D6D38">
              <w:rPr>
                <w:rFonts w:eastAsiaTheme="minorHAnsi"/>
                <w:lang w:eastAsia="en-US"/>
              </w:rPr>
              <w:t xml:space="preserve">имен выдающихся личностей государственным предприятиям и учреждениям Санкт-Петербурга, а также наименования  иных объектов, расположенных на территории Санкт-Петербурга с учетом </w:t>
            </w:r>
            <w:r w:rsidR="003C4CEE" w:rsidRPr="004D6D38">
              <w:rPr>
                <w:rFonts w:eastAsiaTheme="minorHAnsi"/>
                <w:lang w:eastAsia="en-US"/>
              </w:rPr>
              <w:t>исторических и культурных традиций Санкт-Петербурга</w:t>
            </w:r>
            <w:r w:rsidRPr="004D6D38">
              <w:rPr>
                <w:rFonts w:eastAsiaTheme="minorHAnsi"/>
                <w:lang w:eastAsia="en-US"/>
              </w:rPr>
              <w:t>».</w:t>
            </w:r>
          </w:p>
          <w:p w:rsidR="00A12031" w:rsidRPr="004D6D38" w:rsidRDefault="00A12031" w:rsidP="004D6D38">
            <w:pPr>
              <w:ind w:right="42" w:firstLine="461"/>
              <w:jc w:val="both"/>
              <w:rPr>
                <w:bCs/>
                <w:spacing w:val="-5"/>
                <w:kern w:val="36"/>
              </w:rPr>
            </w:pPr>
            <w:r w:rsidRPr="004D6D38">
              <w:rPr>
                <w:rFonts w:eastAsiaTheme="minorHAnsi"/>
                <w:lang w:eastAsia="en-US"/>
              </w:rPr>
              <w:t xml:space="preserve">2.3. </w:t>
            </w:r>
            <w:r w:rsidRPr="004D6D38">
              <w:rPr>
                <w:bCs/>
                <w:spacing w:val="-5"/>
                <w:kern w:val="36"/>
              </w:rPr>
              <w:t>Пункты 1.3, 1.4 Положения о Комиссии изложить в следующей редакции:</w:t>
            </w:r>
          </w:p>
          <w:p w:rsidR="00A12031" w:rsidRPr="00E757A1" w:rsidRDefault="00A12031" w:rsidP="00A120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D6D38">
              <w:rPr>
                <w:bCs/>
                <w:spacing w:val="-5"/>
                <w:kern w:val="36"/>
              </w:rPr>
              <w:t xml:space="preserve">        «1.3. Председателем Комиссии является</w:t>
            </w:r>
            <w:r w:rsidRPr="00E757A1">
              <w:rPr>
                <w:bCs/>
                <w:spacing w:val="-5"/>
                <w:kern w:val="36"/>
              </w:rPr>
              <w:t xml:space="preserve"> вице-губернатор Санкт-Петербурга, </w:t>
            </w:r>
            <w:r w:rsidRPr="00E757A1">
              <w:rPr>
                <w:rFonts w:eastAsiaTheme="minorHAnsi"/>
                <w:lang w:eastAsia="en-US"/>
              </w:rPr>
              <w:t xml:space="preserve">отвечающий </w:t>
            </w:r>
            <w:r w:rsidRPr="00E757A1">
              <w:rPr>
                <w:rFonts w:eastAsiaTheme="minorHAnsi"/>
                <w:lang w:eastAsia="en-US"/>
              </w:rPr>
              <w:br/>
              <w:t xml:space="preserve">за решение вопросов культуры, спорта, туризма, внутренней политики Санкт-Петербурга, взаимодействия с религиозными объединениями Санкт-Петербурга, печати </w:t>
            </w:r>
            <w:r w:rsidRPr="00E757A1">
              <w:rPr>
                <w:rFonts w:eastAsiaTheme="minorHAnsi"/>
                <w:lang w:eastAsia="en-US"/>
              </w:rPr>
              <w:br/>
              <w:t>и взаимодействия со средствами массовой информации».</w:t>
            </w:r>
          </w:p>
          <w:p w:rsidR="00A12031" w:rsidRPr="00E757A1" w:rsidRDefault="00A12031" w:rsidP="00A12031">
            <w:pPr>
              <w:autoSpaceDE w:val="0"/>
              <w:autoSpaceDN w:val="0"/>
              <w:adjustRightInd w:val="0"/>
              <w:jc w:val="both"/>
            </w:pPr>
            <w:r>
              <w:t xml:space="preserve">      </w:t>
            </w:r>
            <w:r w:rsidR="004D6D38">
              <w:t xml:space="preserve"> </w:t>
            </w:r>
            <w:r w:rsidRPr="00E757A1">
              <w:t>1.4. Первым заместителем председателя Комиссии является председатель Комитета</w:t>
            </w:r>
            <w:r w:rsidR="003C4CEE">
              <w:br/>
            </w:r>
            <w:r w:rsidRPr="00E757A1">
              <w:t>по культуре Санкт-Петербурга.»</w:t>
            </w:r>
          </w:p>
          <w:p w:rsidR="00A12031" w:rsidRPr="00E757A1" w:rsidRDefault="00A12031" w:rsidP="004D6D38">
            <w:p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rFonts w:eastAsiaTheme="minorHAnsi"/>
                <w:lang w:eastAsia="en-US"/>
              </w:rPr>
              <w:lastRenderedPageBreak/>
              <w:t xml:space="preserve">       2.4. Дополнить Положение о Комиссии пунктом 1.7 в следующей редакции:</w:t>
            </w:r>
          </w:p>
          <w:p w:rsidR="00A12031" w:rsidRPr="00E757A1" w:rsidRDefault="00A12031" w:rsidP="00A120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rFonts w:eastAsiaTheme="minorHAnsi"/>
                <w:lang w:eastAsia="en-US"/>
              </w:rPr>
              <w:t xml:space="preserve">      </w:t>
            </w:r>
            <w:r w:rsidR="004D6D38">
              <w:rPr>
                <w:rFonts w:eastAsiaTheme="minorHAnsi"/>
                <w:lang w:eastAsia="en-US"/>
              </w:rPr>
              <w:t xml:space="preserve"> </w:t>
            </w:r>
            <w:r w:rsidRPr="00E757A1">
              <w:rPr>
                <w:rFonts w:eastAsiaTheme="minorHAnsi"/>
                <w:lang w:eastAsia="en-US"/>
              </w:rPr>
              <w:t>«1.7. Решения Комиссии носят рекомендательный характер».</w:t>
            </w:r>
          </w:p>
          <w:p w:rsidR="00A12031" w:rsidRPr="004D6D38" w:rsidRDefault="00A12031" w:rsidP="00A120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rFonts w:eastAsiaTheme="minorHAnsi"/>
                <w:lang w:eastAsia="en-US"/>
              </w:rPr>
              <w:t xml:space="preserve">       2.5. Раздел 2 Положения о </w:t>
            </w:r>
            <w:r w:rsidRPr="004D6D38">
              <w:rPr>
                <w:rFonts w:eastAsiaTheme="minorHAnsi"/>
                <w:lang w:eastAsia="en-US"/>
              </w:rPr>
              <w:t>Комиссии изложить в следующей редакции:</w:t>
            </w:r>
          </w:p>
          <w:p w:rsidR="00A12031" w:rsidRPr="004D6D38" w:rsidRDefault="00A12031" w:rsidP="00A12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4D6D38">
              <w:rPr>
                <w:rFonts w:eastAsiaTheme="minorHAnsi"/>
                <w:lang w:eastAsia="en-US"/>
              </w:rPr>
              <w:t>«</w:t>
            </w:r>
            <w:r w:rsidRPr="004D6D38">
              <w:rPr>
                <w:rFonts w:eastAsiaTheme="minorHAnsi"/>
                <w:b/>
                <w:lang w:eastAsia="en-US"/>
              </w:rPr>
              <w:t>2. Задача Комиссии</w:t>
            </w:r>
          </w:p>
          <w:p w:rsidR="004D6D38" w:rsidRPr="004D6D38" w:rsidRDefault="004D6D38" w:rsidP="00A12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12031" w:rsidRPr="00E757A1" w:rsidRDefault="00A12031" w:rsidP="00A120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D6D38">
              <w:rPr>
                <w:rFonts w:eastAsiaTheme="minorHAnsi"/>
                <w:lang w:eastAsia="en-US"/>
              </w:rPr>
              <w:t xml:space="preserve">       Принятие решений </w:t>
            </w:r>
            <w:bookmarkStart w:id="6" w:name="_Hlk160048215"/>
            <w:r w:rsidRPr="004D6D38">
              <w:rPr>
                <w:rFonts w:eastAsiaTheme="minorHAnsi"/>
                <w:lang w:eastAsia="en-US"/>
              </w:rPr>
              <w:t>о присвоении, аннулировании, изменении и учете наименований объект</w:t>
            </w:r>
            <w:r w:rsidR="00E77D07" w:rsidRPr="004D6D38">
              <w:rPr>
                <w:rFonts w:eastAsiaTheme="minorHAnsi"/>
                <w:lang w:eastAsia="en-US"/>
              </w:rPr>
              <w:t>ов</w:t>
            </w:r>
            <w:r w:rsidRPr="004D6D38">
              <w:rPr>
                <w:rFonts w:eastAsiaTheme="minorHAnsi"/>
                <w:lang w:eastAsia="en-US"/>
              </w:rPr>
              <w:t xml:space="preserve">, об изменении описания границ (местонахождения) объектов </w:t>
            </w:r>
            <w:r w:rsidRPr="004D6D38">
              <w:rPr>
                <w:rFonts w:eastAsiaTheme="minorHAnsi"/>
                <w:lang w:eastAsia="en-US"/>
              </w:rPr>
              <w:br/>
              <w:t xml:space="preserve">(за исключением описания границ территорий зеленых насаждений общего пользования), </w:t>
            </w:r>
            <w:r w:rsidRPr="004D6D38">
              <w:rPr>
                <w:rFonts w:eastAsiaTheme="minorHAnsi"/>
                <w:lang w:eastAsia="en-US"/>
              </w:rPr>
              <w:br/>
              <w:t>а также о присвоении, изменении и аннулировании наименований  территориальны</w:t>
            </w:r>
            <w:r w:rsidR="00E77D07" w:rsidRPr="004D6D38">
              <w:rPr>
                <w:rFonts w:eastAsiaTheme="minorHAnsi"/>
                <w:lang w:eastAsia="en-US"/>
              </w:rPr>
              <w:t>х единиц</w:t>
            </w:r>
            <w:r w:rsidRPr="004D6D38">
              <w:rPr>
                <w:rFonts w:eastAsiaTheme="minorHAnsi"/>
                <w:lang w:eastAsia="en-US"/>
              </w:rPr>
              <w:t xml:space="preserve"> Санкт-Петербурга, присвоения имен выдающихся личностей государственным предприятиям и учреждениям Санкт-Петербурга, а также наименования иных объектов, расположенных на территории Санкт-Петербурга с учетом </w:t>
            </w:r>
            <w:r w:rsidR="00F06A88" w:rsidRPr="004D6D38">
              <w:rPr>
                <w:rFonts w:eastAsiaTheme="minorHAnsi"/>
                <w:lang w:eastAsia="en-US"/>
              </w:rPr>
              <w:t xml:space="preserve">исторических и культурных традиций </w:t>
            </w:r>
            <w:r w:rsidRPr="004D6D38">
              <w:rPr>
                <w:rFonts w:eastAsiaTheme="minorHAnsi"/>
                <w:lang w:eastAsia="en-US"/>
              </w:rPr>
              <w:t>Санкт-Петербурга.</w:t>
            </w:r>
          </w:p>
          <w:bookmarkEnd w:id="6"/>
          <w:p w:rsidR="00A12031" w:rsidRDefault="00A12031" w:rsidP="004D6D38">
            <w:pPr>
              <w:tabs>
                <w:tab w:val="left" w:pos="528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rFonts w:eastAsiaTheme="minorHAnsi"/>
                <w:lang w:eastAsia="en-US"/>
              </w:rPr>
              <w:t xml:space="preserve">       </w:t>
            </w:r>
            <w:r w:rsidR="004D6D38">
              <w:rPr>
                <w:rFonts w:eastAsiaTheme="minorHAnsi"/>
                <w:lang w:eastAsia="en-US"/>
              </w:rPr>
              <w:t xml:space="preserve"> </w:t>
            </w:r>
            <w:r w:rsidRPr="00E757A1">
              <w:rPr>
                <w:rFonts w:eastAsiaTheme="minorHAnsi"/>
                <w:lang w:eastAsia="en-US"/>
              </w:rPr>
              <w:t>2.6. Раздел 3 Положения о Комиссии изложить в следующей редакции:</w:t>
            </w:r>
          </w:p>
          <w:p w:rsidR="00A12031" w:rsidRPr="00E757A1" w:rsidRDefault="00A12031" w:rsidP="00A12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757A1">
              <w:rPr>
                <w:rFonts w:eastAsiaTheme="minorHAnsi"/>
                <w:b/>
                <w:lang w:eastAsia="en-US"/>
              </w:rPr>
              <w:t>3. Функции Комиссии</w:t>
            </w:r>
          </w:p>
          <w:p w:rsidR="00A12031" w:rsidRPr="00E757A1" w:rsidRDefault="00A12031" w:rsidP="00A12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3.1. Подготавливать предложения по разработке правовых актов Правительства </w:t>
            </w:r>
            <w:r w:rsidRPr="00E757A1">
              <w:rPr>
                <w:bCs/>
                <w:spacing w:val="-5"/>
                <w:kern w:val="36"/>
              </w:rPr>
              <w:br/>
              <w:t>Санкт-Петербурга по вопросам, отнесенным к задачам Комиссии.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3.2. Запрашивать у исполнительных органов государственной власти Санкт-Петербурга, иных государственных органов Санкт-Петербурга, территориальных органов федеральных органов исполнительной власти, органов местного самоуправления в Санкт-Петербурге </w:t>
            </w:r>
            <w:r w:rsidR="00B56580">
              <w:rPr>
                <w:bCs/>
                <w:spacing w:val="-5"/>
                <w:kern w:val="36"/>
              </w:rPr>
              <w:br/>
            </w:r>
            <w:r w:rsidRPr="00E757A1">
              <w:rPr>
                <w:bCs/>
                <w:spacing w:val="-5"/>
                <w:kern w:val="36"/>
              </w:rPr>
              <w:t xml:space="preserve">(далее – органы), а также организаций и граждан, информацию, документы и материалы, необходимые для решения задачи Комиссии. 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3.3. Предоставлять по запросам органов, организаций и граждан сведения </w:t>
            </w:r>
            <w:r w:rsidR="00B56580">
              <w:rPr>
                <w:bCs/>
                <w:spacing w:val="-5"/>
                <w:kern w:val="36"/>
              </w:rPr>
              <w:br/>
            </w:r>
            <w:r w:rsidRPr="00E757A1">
              <w:rPr>
                <w:bCs/>
                <w:spacing w:val="-5"/>
                <w:kern w:val="36"/>
              </w:rPr>
              <w:t>по наименованиям объектов.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>3.4. Проводить открытые и закрытые заседания Комиссии с приглашением на них представителей органов, организаций и граждан.</w:t>
            </w:r>
          </w:p>
          <w:p w:rsidR="00A12031" w:rsidRPr="00E757A1" w:rsidRDefault="00A12031" w:rsidP="00A120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rFonts w:eastAsiaTheme="minorHAnsi"/>
                <w:lang w:eastAsia="en-US"/>
              </w:rPr>
              <w:t xml:space="preserve">        3.5. </w:t>
            </w:r>
            <w:bookmarkStart w:id="7" w:name="_Hlk160049721"/>
            <w:r w:rsidRPr="00E757A1">
              <w:rPr>
                <w:rFonts w:eastAsiaTheme="minorHAnsi"/>
                <w:lang w:eastAsia="en-US"/>
              </w:rPr>
              <w:t>Рассматривать предложения, подготавливать заключения, справки, рекомендации по всем вопросам, связанным с топонимикой Санкт-Петербурга</w:t>
            </w:r>
            <w:bookmarkEnd w:id="7"/>
            <w:r w:rsidRPr="00E757A1">
              <w:rPr>
                <w:rFonts w:eastAsiaTheme="minorHAnsi"/>
                <w:lang w:eastAsia="en-US"/>
              </w:rPr>
              <w:t>.</w:t>
            </w:r>
          </w:p>
          <w:p w:rsidR="00A12031" w:rsidRPr="00E757A1" w:rsidRDefault="00A12031" w:rsidP="00A120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rFonts w:eastAsiaTheme="minorHAnsi"/>
                <w:lang w:eastAsia="en-US"/>
              </w:rPr>
              <w:t xml:space="preserve">        3.6. </w:t>
            </w:r>
            <w:bookmarkStart w:id="8" w:name="_Hlk160049583"/>
            <w:r w:rsidRPr="00E757A1">
              <w:rPr>
                <w:rFonts w:eastAsiaTheme="minorHAnsi"/>
                <w:lang w:eastAsia="en-US"/>
              </w:rPr>
              <w:t>Разрабатывать основные принципы наименования (переименования) объектов, присвоения,</w:t>
            </w:r>
            <w:r w:rsidR="00B56580">
              <w:rPr>
                <w:rFonts w:eastAsiaTheme="minorHAnsi"/>
                <w:lang w:eastAsia="en-US"/>
              </w:rPr>
              <w:t xml:space="preserve"> </w:t>
            </w:r>
            <w:r w:rsidRPr="00E757A1">
              <w:rPr>
                <w:rFonts w:eastAsiaTheme="minorHAnsi"/>
                <w:lang w:eastAsia="en-US"/>
              </w:rPr>
              <w:t>изменения и аннулирования наименований</w:t>
            </w:r>
            <w:r w:rsidR="00B56580">
              <w:rPr>
                <w:rFonts w:eastAsiaTheme="minorHAnsi"/>
                <w:lang w:eastAsia="en-US"/>
              </w:rPr>
              <w:t xml:space="preserve"> </w:t>
            </w:r>
            <w:r w:rsidRPr="00E757A1">
              <w:rPr>
                <w:rFonts w:eastAsiaTheme="minorHAnsi"/>
                <w:lang w:eastAsia="en-US"/>
              </w:rPr>
              <w:t xml:space="preserve">территориальным единицам </w:t>
            </w:r>
            <w:r w:rsidR="00B56580">
              <w:rPr>
                <w:rFonts w:eastAsiaTheme="minorHAnsi"/>
                <w:lang w:eastAsia="en-US"/>
              </w:rPr>
              <w:br/>
            </w:r>
            <w:r w:rsidRPr="00E757A1">
              <w:rPr>
                <w:rFonts w:eastAsiaTheme="minorHAnsi"/>
                <w:lang w:eastAsia="en-US"/>
              </w:rPr>
              <w:t>Санкт-Петербурга, присвоения имен выдающихся личностей государственным предприятиям и учреждениям Санкт-Петербурга, а также присвоения наименований иным объектам, расположенных на территории Санкт-Петербурга.</w:t>
            </w:r>
          </w:p>
          <w:bookmarkEnd w:id="8"/>
          <w:p w:rsidR="00A12031" w:rsidRPr="00E757A1" w:rsidRDefault="00A12031" w:rsidP="004D6D38">
            <w:pPr>
              <w:tabs>
                <w:tab w:val="left" w:pos="528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rFonts w:eastAsiaTheme="minorHAnsi"/>
                <w:lang w:eastAsia="en-US"/>
              </w:rPr>
              <w:t xml:space="preserve">        3.7. </w:t>
            </w:r>
            <w:bookmarkStart w:id="9" w:name="_Hlk160049782"/>
            <w:r w:rsidRPr="00E757A1">
              <w:rPr>
                <w:rFonts w:eastAsiaTheme="minorHAnsi"/>
                <w:lang w:eastAsia="en-US"/>
              </w:rPr>
              <w:t xml:space="preserve">Подготавливать предложения по вопросам установления стандартного написания </w:t>
            </w:r>
            <w:r w:rsidRPr="00E757A1">
              <w:rPr>
                <w:rFonts w:eastAsiaTheme="minorHAnsi"/>
                <w:lang w:eastAsia="en-US"/>
              </w:rPr>
              <w:br/>
              <w:t xml:space="preserve">и произношения всех видов наименований объектов на русском и иностранных языках, </w:t>
            </w:r>
            <w:r w:rsidRPr="00E757A1">
              <w:rPr>
                <w:rFonts w:eastAsiaTheme="minorHAnsi"/>
                <w:lang w:eastAsia="en-US"/>
              </w:rPr>
              <w:br/>
              <w:t>в том числе для использования во всех видах указателей, делопроизводстве, а также для употребления в средствах массовой информации.</w:t>
            </w:r>
          </w:p>
          <w:bookmarkEnd w:id="9"/>
          <w:p w:rsidR="00A12031" w:rsidRPr="00E757A1" w:rsidRDefault="00A12031" w:rsidP="004D6D38">
            <w:p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rFonts w:eastAsiaTheme="minorHAnsi"/>
                <w:lang w:eastAsia="en-US"/>
              </w:rPr>
              <w:t xml:space="preserve">      </w:t>
            </w:r>
            <w:r w:rsidR="004D6D38">
              <w:rPr>
                <w:rFonts w:eastAsiaTheme="minorHAnsi"/>
                <w:lang w:eastAsia="en-US"/>
              </w:rPr>
              <w:t xml:space="preserve"> </w:t>
            </w:r>
            <w:r w:rsidRPr="00E757A1">
              <w:rPr>
                <w:rFonts w:eastAsiaTheme="minorHAnsi"/>
                <w:lang w:eastAsia="en-US"/>
              </w:rPr>
              <w:t xml:space="preserve">3.8. </w:t>
            </w:r>
            <w:bookmarkStart w:id="10" w:name="_Hlk160049834"/>
            <w:r w:rsidRPr="00E757A1">
              <w:rPr>
                <w:rFonts w:eastAsiaTheme="minorHAnsi"/>
                <w:lang w:eastAsia="en-US"/>
              </w:rPr>
              <w:t xml:space="preserve">Взаимодействовать с органами и организациями для решения задач Комиссии. </w:t>
            </w:r>
            <w:bookmarkEnd w:id="10"/>
          </w:p>
          <w:p w:rsidR="00A12031" w:rsidRPr="00E757A1" w:rsidRDefault="00A12031" w:rsidP="004D6D38">
            <w:pPr>
              <w:tabs>
                <w:tab w:val="left" w:pos="499"/>
              </w:tabs>
              <w:autoSpaceDE w:val="0"/>
              <w:autoSpaceDN w:val="0"/>
              <w:adjustRightInd w:val="0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rFonts w:eastAsiaTheme="minorHAnsi"/>
                <w:lang w:eastAsia="en-US"/>
              </w:rPr>
              <w:t xml:space="preserve">      </w:t>
            </w:r>
            <w:r w:rsidR="004D6D38">
              <w:rPr>
                <w:rFonts w:eastAsiaTheme="minorHAnsi"/>
                <w:lang w:eastAsia="en-US"/>
              </w:rPr>
              <w:t xml:space="preserve"> </w:t>
            </w:r>
            <w:r w:rsidRPr="00E757A1">
              <w:rPr>
                <w:rFonts w:eastAsiaTheme="minorHAnsi"/>
                <w:lang w:eastAsia="en-US"/>
              </w:rPr>
              <w:t xml:space="preserve">3.9. </w:t>
            </w:r>
            <w:r w:rsidRPr="00E757A1">
              <w:rPr>
                <w:bCs/>
                <w:spacing w:val="-5"/>
                <w:kern w:val="36"/>
              </w:rPr>
              <w:t>Привлекать к работе Комиссии экспертов из числа ученых и специалистов в различных областях, связанных, в том числе с вопросами топонимики и истории</w:t>
            </w:r>
            <w:r w:rsidR="00B56580">
              <w:rPr>
                <w:bCs/>
                <w:spacing w:val="-5"/>
                <w:kern w:val="36"/>
              </w:rPr>
              <w:t xml:space="preserve"> </w:t>
            </w:r>
            <w:r w:rsidRPr="00E757A1">
              <w:rPr>
                <w:bCs/>
                <w:spacing w:val="-5"/>
                <w:kern w:val="36"/>
              </w:rPr>
              <w:t>Санкт-Петербурга.</w:t>
            </w:r>
          </w:p>
          <w:p w:rsidR="00A12031" w:rsidRPr="00E757A1" w:rsidRDefault="00A12031" w:rsidP="00A120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57A1">
              <w:rPr>
                <w:rFonts w:eastAsiaTheme="minorHAnsi"/>
                <w:lang w:eastAsia="en-US"/>
              </w:rPr>
              <w:t xml:space="preserve">      </w:t>
            </w:r>
            <w:r w:rsidR="004D6D38">
              <w:rPr>
                <w:rFonts w:eastAsiaTheme="minorHAnsi"/>
                <w:lang w:eastAsia="en-US"/>
              </w:rPr>
              <w:t xml:space="preserve"> </w:t>
            </w:r>
            <w:r w:rsidRPr="00E757A1">
              <w:rPr>
                <w:rFonts w:eastAsiaTheme="minorHAnsi"/>
                <w:lang w:eastAsia="en-US"/>
              </w:rPr>
              <w:t xml:space="preserve">3.10. </w:t>
            </w:r>
            <w:bookmarkStart w:id="11" w:name="_Hlk160050087"/>
            <w:r w:rsidRPr="00E757A1">
              <w:rPr>
                <w:rFonts w:eastAsiaTheme="minorHAnsi"/>
                <w:lang w:eastAsia="en-US"/>
              </w:rPr>
              <w:t xml:space="preserve">Осуществлять информирование о деятельности Комиссии и топонимике </w:t>
            </w:r>
            <w:r w:rsidRPr="00E757A1">
              <w:rPr>
                <w:rFonts w:eastAsiaTheme="minorHAnsi"/>
                <w:lang w:eastAsia="en-US"/>
              </w:rPr>
              <w:br/>
              <w:t xml:space="preserve">Санкт-Петербурга». </w:t>
            </w:r>
            <w:bookmarkEnd w:id="11"/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2.7. Пункт 4.1 Положения о Комиссии изложить в следующей редакции: 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>«4.1. Состав Комиссии утверждается Правительством Санкт-Петербурга</w:t>
            </w:r>
            <w:r w:rsidR="00B56580">
              <w:rPr>
                <w:bCs/>
                <w:spacing w:val="-5"/>
                <w:kern w:val="36"/>
              </w:rPr>
              <w:t xml:space="preserve"> </w:t>
            </w:r>
            <w:proofErr w:type="spellStart"/>
            <w:r w:rsidRPr="00E757A1">
              <w:rPr>
                <w:bCs/>
                <w:spacing w:val="-5"/>
                <w:kern w:val="36"/>
              </w:rPr>
              <w:t>персонифицированно</w:t>
            </w:r>
            <w:proofErr w:type="spellEnd"/>
            <w:r w:rsidRPr="00E757A1">
              <w:rPr>
                <w:bCs/>
                <w:spacing w:val="-5"/>
                <w:kern w:val="36"/>
              </w:rPr>
              <w:t>.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>Первый заместитель председателя Комиссии осуществляет следующие функции: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>утверждение повестки заседания Комиссии в отсутствие председателя Комиссии;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>проведение заседаний Комиссии в соответствии с повесткой заседания Комиссии</w:t>
            </w:r>
            <w:r w:rsidRPr="00E757A1">
              <w:rPr>
                <w:bCs/>
                <w:spacing w:val="-5"/>
                <w:kern w:val="36"/>
              </w:rPr>
              <w:br/>
              <w:t>по поручению председателя Комиссии.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>Заместители председателя Комиссии осуществляют следующие функции: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lastRenderedPageBreak/>
              <w:t>проведение заседаний Комиссии в отсутствие председателя Комиссии и первого заместителя председателя Комиссии по поручению председателя Комиссии или первого заместителя председателя Комиссии;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проведение заседаний рабочей группы – бюро Комиссии;  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рассмотрение обращений в Комиссию и направление ответов на них по поручению председателя Комиссии, первого заместителя председателя Комиссии и в соответствии </w:t>
            </w:r>
            <w:r w:rsidRPr="00E757A1">
              <w:rPr>
                <w:bCs/>
                <w:spacing w:val="-5"/>
                <w:kern w:val="36"/>
              </w:rPr>
              <w:br/>
              <w:t xml:space="preserve">с Регламентом работы Комиссии». </w:t>
            </w:r>
          </w:p>
          <w:p w:rsidR="00A12031" w:rsidRPr="004D6D38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 </w:t>
            </w:r>
            <w:r w:rsidRPr="004D6D38">
              <w:rPr>
                <w:bCs/>
                <w:spacing w:val="-5"/>
                <w:kern w:val="36"/>
              </w:rPr>
              <w:t>2.8. Дополнить Положение о Комиссии пунктом 4.4 следующего содержания:</w:t>
            </w:r>
          </w:p>
          <w:p w:rsidR="00A12031" w:rsidRPr="004D6D38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4D6D38">
              <w:rPr>
                <w:bCs/>
                <w:spacing w:val="-5"/>
                <w:kern w:val="36"/>
              </w:rPr>
              <w:t xml:space="preserve">«4.4. Секретарем Комиссии является работник Санкт-Петербургского государственного бюджетного учреждения дополнительного профессионального образования «Институт культурных программ». 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4D6D38">
              <w:rPr>
                <w:bCs/>
                <w:spacing w:val="-5"/>
                <w:kern w:val="36"/>
              </w:rPr>
              <w:t>2.9. Пункт 5.1 Положения</w:t>
            </w:r>
            <w:r w:rsidRPr="00E757A1">
              <w:rPr>
                <w:bCs/>
                <w:spacing w:val="-5"/>
                <w:kern w:val="36"/>
              </w:rPr>
              <w:t xml:space="preserve"> о Комиссии изложить в следующей редакции: 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«5.1. Заседания Комиссии проводятся по мере необходимости, но не реже одного раза </w:t>
            </w:r>
            <w:r w:rsidRPr="00E757A1">
              <w:rPr>
                <w:bCs/>
                <w:spacing w:val="-5"/>
                <w:kern w:val="36"/>
              </w:rPr>
              <w:br/>
              <w:t xml:space="preserve">в шесть месяцев в очной форме </w:t>
            </w:r>
            <w:bookmarkStart w:id="12" w:name="_Hlk160051013"/>
            <w:r w:rsidRPr="00E757A1">
              <w:rPr>
                <w:bCs/>
                <w:spacing w:val="-5"/>
                <w:kern w:val="36"/>
              </w:rPr>
              <w:t xml:space="preserve">(в том числе в режиме видео-конференц-связи) либо в заочной форме». </w:t>
            </w:r>
          </w:p>
          <w:bookmarkEnd w:id="12"/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>2.10. Пункт 5.6 Положения о Комиссии изложить в следующей редакции: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>«5.6. В структуре Комиссии создается рабочая группа - Бюро Комиссии. Состав, порядок формирования и организации деятельности Бюро Комиссии утверждаются Комиссией.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2.11. Пункт 5.7 Положения о Комиссии изложить в следующей редакции: </w:t>
            </w:r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«5.7. </w:t>
            </w:r>
            <w:bookmarkStart w:id="13" w:name="_Hlk160051724"/>
            <w:r w:rsidRPr="00E757A1">
              <w:rPr>
                <w:bCs/>
                <w:spacing w:val="-5"/>
                <w:kern w:val="36"/>
              </w:rPr>
              <w:t xml:space="preserve">Организационное и материально-техническое обеспечение деятельности </w:t>
            </w:r>
            <w:r w:rsidRPr="004A5C2F">
              <w:rPr>
                <w:bCs/>
                <w:spacing w:val="-5"/>
                <w:kern w:val="36"/>
              </w:rPr>
              <w:t>Комиссии</w:t>
            </w:r>
            <w:r w:rsidRPr="00E77D07">
              <w:rPr>
                <w:bCs/>
                <w:color w:val="FF0000"/>
                <w:spacing w:val="-5"/>
                <w:kern w:val="36"/>
              </w:rPr>
              <w:t xml:space="preserve"> </w:t>
            </w:r>
            <w:r w:rsidRPr="00E757A1">
              <w:rPr>
                <w:bCs/>
                <w:spacing w:val="-5"/>
                <w:kern w:val="36"/>
              </w:rPr>
              <w:t>осуществляется Комитетом по культуре Санкт-Петербурга».</w:t>
            </w:r>
            <w:bookmarkEnd w:id="13"/>
          </w:p>
          <w:p w:rsidR="00A12031" w:rsidRPr="00E757A1" w:rsidRDefault="00A12031" w:rsidP="00A12031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 w:rsidRPr="00E757A1">
              <w:rPr>
                <w:bCs/>
                <w:spacing w:val="-5"/>
                <w:kern w:val="36"/>
              </w:rPr>
              <w:t xml:space="preserve">2.12. Раздел 6 Положения о Комиссии исключить. </w:t>
            </w:r>
          </w:p>
          <w:p w:rsidR="006C67AF" w:rsidRPr="006C67AF" w:rsidRDefault="004A5C2F" w:rsidP="0003550B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  <w:r>
              <w:rPr>
                <w:bCs/>
                <w:spacing w:val="-5"/>
                <w:kern w:val="36"/>
              </w:rPr>
              <w:t>3</w:t>
            </w:r>
            <w:r w:rsidR="006C67AF" w:rsidRPr="000030F7">
              <w:rPr>
                <w:bCs/>
                <w:spacing w:val="-5"/>
                <w:kern w:val="36"/>
              </w:rPr>
              <w:t>. Контроль за выполнением постановления возложить на вице-губернатора</w:t>
            </w:r>
            <w:r w:rsidR="0003550B" w:rsidRPr="000030F7">
              <w:rPr>
                <w:bCs/>
                <w:spacing w:val="-5"/>
                <w:kern w:val="36"/>
              </w:rPr>
              <w:t xml:space="preserve"> </w:t>
            </w:r>
            <w:r w:rsidR="000030F7" w:rsidRPr="000030F7">
              <w:rPr>
                <w:bCs/>
                <w:spacing w:val="-5"/>
                <w:kern w:val="36"/>
              </w:rPr>
              <w:br/>
            </w:r>
            <w:r w:rsidR="006C67AF" w:rsidRPr="000030F7">
              <w:rPr>
                <w:bCs/>
                <w:spacing w:val="-5"/>
                <w:kern w:val="36"/>
              </w:rPr>
              <w:t>Санкт-Петербурга Пиотровского Б.М.</w:t>
            </w:r>
            <w:r w:rsidR="006C67AF" w:rsidRPr="006C67AF">
              <w:rPr>
                <w:bCs/>
                <w:spacing w:val="-5"/>
                <w:kern w:val="36"/>
              </w:rPr>
              <w:t xml:space="preserve"> </w:t>
            </w:r>
          </w:p>
          <w:p w:rsidR="006C67AF" w:rsidRDefault="006C67AF" w:rsidP="006C67AF">
            <w:pPr>
              <w:ind w:right="42"/>
              <w:jc w:val="both"/>
              <w:rPr>
                <w:b/>
                <w:bCs/>
                <w:spacing w:val="-5"/>
                <w:kern w:val="36"/>
              </w:rPr>
            </w:pPr>
          </w:p>
          <w:p w:rsidR="00BE458E" w:rsidRPr="006C67AF" w:rsidRDefault="00BE458E" w:rsidP="006C67AF">
            <w:pPr>
              <w:ind w:right="42"/>
              <w:jc w:val="both"/>
              <w:rPr>
                <w:b/>
                <w:bCs/>
                <w:spacing w:val="-5"/>
                <w:kern w:val="36"/>
              </w:rPr>
            </w:pPr>
          </w:p>
          <w:p w:rsidR="006C67AF" w:rsidRPr="006C67AF" w:rsidRDefault="006C67AF" w:rsidP="006C67AF">
            <w:pPr>
              <w:ind w:right="42"/>
              <w:jc w:val="both"/>
              <w:rPr>
                <w:b/>
                <w:bCs/>
                <w:spacing w:val="-5"/>
                <w:kern w:val="36"/>
              </w:rPr>
            </w:pPr>
            <w:r w:rsidRPr="006C67AF">
              <w:rPr>
                <w:b/>
                <w:bCs/>
                <w:spacing w:val="-5"/>
                <w:kern w:val="36"/>
              </w:rPr>
              <w:t xml:space="preserve">       Губернатор</w:t>
            </w:r>
          </w:p>
          <w:p w:rsidR="00824C93" w:rsidRPr="00824C93" w:rsidRDefault="006C67AF" w:rsidP="006C67AF">
            <w:pPr>
              <w:ind w:right="42"/>
              <w:jc w:val="both"/>
              <w:rPr>
                <w:b/>
                <w:bCs/>
                <w:spacing w:val="-5"/>
                <w:kern w:val="36"/>
              </w:rPr>
            </w:pPr>
            <w:r w:rsidRPr="006C67AF">
              <w:rPr>
                <w:b/>
                <w:bCs/>
                <w:spacing w:val="-5"/>
                <w:kern w:val="36"/>
              </w:rPr>
              <w:t xml:space="preserve">Санкт-Петербурга                                                                                                       </w:t>
            </w:r>
            <w:r w:rsidR="000030F7">
              <w:rPr>
                <w:b/>
                <w:bCs/>
                <w:spacing w:val="-5"/>
                <w:kern w:val="36"/>
              </w:rPr>
              <w:t xml:space="preserve">         </w:t>
            </w:r>
            <w:proofErr w:type="spellStart"/>
            <w:r w:rsidRPr="006C67AF">
              <w:rPr>
                <w:b/>
                <w:bCs/>
                <w:spacing w:val="-5"/>
                <w:kern w:val="36"/>
              </w:rPr>
              <w:t>А.Д.Беглов</w:t>
            </w:r>
            <w:proofErr w:type="spellEnd"/>
          </w:p>
        </w:tc>
      </w:tr>
      <w:tr w:rsidR="00B87497" w:rsidRPr="00824C93" w:rsidTr="00824C93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497" w:rsidRPr="00F51379" w:rsidRDefault="00B87497" w:rsidP="000030F7">
            <w:pPr>
              <w:ind w:right="42" w:firstLine="462"/>
              <w:jc w:val="both"/>
              <w:rPr>
                <w:bCs/>
                <w:spacing w:val="-5"/>
                <w:kern w:val="36"/>
              </w:rPr>
            </w:pPr>
          </w:p>
        </w:tc>
      </w:tr>
    </w:tbl>
    <w:p w:rsidR="004937F2" w:rsidRDefault="004937F2" w:rsidP="00B56580">
      <w:pPr>
        <w:spacing w:after="160" w:line="256" w:lineRule="auto"/>
        <w:ind w:left="2410"/>
        <w:rPr>
          <w:rFonts w:eastAsia="Calibri"/>
          <w:lang w:eastAsia="en-US"/>
        </w:rPr>
      </w:pPr>
    </w:p>
    <w:sectPr w:rsidR="004937F2" w:rsidSect="000F66F1">
      <w:headerReference w:type="default" r:id="rId11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C58" w:rsidRDefault="00D16C58" w:rsidP="00202C55">
      <w:r>
        <w:separator/>
      </w:r>
    </w:p>
  </w:endnote>
  <w:endnote w:type="continuationSeparator" w:id="0">
    <w:p w:rsidR="00D16C58" w:rsidRDefault="00D16C58" w:rsidP="0020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C58" w:rsidRDefault="00D16C58" w:rsidP="00202C55">
      <w:r>
        <w:separator/>
      </w:r>
    </w:p>
  </w:footnote>
  <w:footnote w:type="continuationSeparator" w:id="0">
    <w:p w:rsidR="00D16C58" w:rsidRDefault="00D16C58" w:rsidP="0020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008856"/>
      <w:docPartObj>
        <w:docPartGallery w:val="Page Numbers (Top of Page)"/>
        <w:docPartUnique/>
      </w:docPartObj>
    </w:sdtPr>
    <w:sdtEndPr/>
    <w:sdtContent>
      <w:p w:rsidR="006C4076" w:rsidRDefault="006C40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D07">
          <w:rPr>
            <w:noProof/>
          </w:rPr>
          <w:t>2</w:t>
        </w:r>
        <w:r>
          <w:fldChar w:fldCharType="end"/>
        </w:r>
      </w:p>
    </w:sdtContent>
  </w:sdt>
  <w:p w:rsidR="004937F2" w:rsidRDefault="004937F2" w:rsidP="00C87D9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D0AE8"/>
    <w:multiLevelType w:val="hybridMultilevel"/>
    <w:tmpl w:val="744CE548"/>
    <w:lvl w:ilvl="0" w:tplc="D3607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09"/>
    <w:rsid w:val="0000290D"/>
    <w:rsid w:val="000030F7"/>
    <w:rsid w:val="0000480D"/>
    <w:rsid w:val="00005E78"/>
    <w:rsid w:val="000104AF"/>
    <w:rsid w:val="00022AFB"/>
    <w:rsid w:val="00027D32"/>
    <w:rsid w:val="0003550B"/>
    <w:rsid w:val="00055695"/>
    <w:rsid w:val="00062294"/>
    <w:rsid w:val="000665D3"/>
    <w:rsid w:val="00077428"/>
    <w:rsid w:val="00093ABA"/>
    <w:rsid w:val="000A0D47"/>
    <w:rsid w:val="000A4B28"/>
    <w:rsid w:val="000B7970"/>
    <w:rsid w:val="000C0083"/>
    <w:rsid w:val="000D0B51"/>
    <w:rsid w:val="000E2A58"/>
    <w:rsid w:val="000E3568"/>
    <w:rsid w:val="000F5D89"/>
    <w:rsid w:val="000F66F1"/>
    <w:rsid w:val="00106041"/>
    <w:rsid w:val="00110C61"/>
    <w:rsid w:val="00113130"/>
    <w:rsid w:val="0011612A"/>
    <w:rsid w:val="00126AB5"/>
    <w:rsid w:val="00136AC2"/>
    <w:rsid w:val="00143187"/>
    <w:rsid w:val="00190537"/>
    <w:rsid w:val="00191E2F"/>
    <w:rsid w:val="001A2D9B"/>
    <w:rsid w:val="001A6938"/>
    <w:rsid w:val="001B12A8"/>
    <w:rsid w:val="001B68C2"/>
    <w:rsid w:val="0020273A"/>
    <w:rsid w:val="00202C55"/>
    <w:rsid w:val="00206904"/>
    <w:rsid w:val="00212EEB"/>
    <w:rsid w:val="00215816"/>
    <w:rsid w:val="002332BF"/>
    <w:rsid w:val="002415D6"/>
    <w:rsid w:val="00267C3F"/>
    <w:rsid w:val="00272F54"/>
    <w:rsid w:val="002A0311"/>
    <w:rsid w:val="002A25BF"/>
    <w:rsid w:val="002A4803"/>
    <w:rsid w:val="002B0D0D"/>
    <w:rsid w:val="002C3097"/>
    <w:rsid w:val="002E1B55"/>
    <w:rsid w:val="002E48A3"/>
    <w:rsid w:val="002F6144"/>
    <w:rsid w:val="002F69DA"/>
    <w:rsid w:val="00305A48"/>
    <w:rsid w:val="00307422"/>
    <w:rsid w:val="00311C1D"/>
    <w:rsid w:val="00315586"/>
    <w:rsid w:val="0033458D"/>
    <w:rsid w:val="00337B0D"/>
    <w:rsid w:val="00344394"/>
    <w:rsid w:val="00356D43"/>
    <w:rsid w:val="00370C4C"/>
    <w:rsid w:val="003775AF"/>
    <w:rsid w:val="0037782B"/>
    <w:rsid w:val="00383E09"/>
    <w:rsid w:val="003A15B0"/>
    <w:rsid w:val="003A1B4A"/>
    <w:rsid w:val="003C4CEE"/>
    <w:rsid w:val="003C5242"/>
    <w:rsid w:val="003E4BE7"/>
    <w:rsid w:val="00402AD2"/>
    <w:rsid w:val="0040413F"/>
    <w:rsid w:val="00416AD9"/>
    <w:rsid w:val="00426FF8"/>
    <w:rsid w:val="00444C69"/>
    <w:rsid w:val="00447C1E"/>
    <w:rsid w:val="004523F9"/>
    <w:rsid w:val="004747B2"/>
    <w:rsid w:val="00480976"/>
    <w:rsid w:val="004937F2"/>
    <w:rsid w:val="004A231D"/>
    <w:rsid w:val="004A5C2F"/>
    <w:rsid w:val="004D5AD8"/>
    <w:rsid w:val="004D6D38"/>
    <w:rsid w:val="004F38A8"/>
    <w:rsid w:val="005047A5"/>
    <w:rsid w:val="00505EC5"/>
    <w:rsid w:val="005110A1"/>
    <w:rsid w:val="00512923"/>
    <w:rsid w:val="00527460"/>
    <w:rsid w:val="00534161"/>
    <w:rsid w:val="005348C9"/>
    <w:rsid w:val="00535E68"/>
    <w:rsid w:val="00544548"/>
    <w:rsid w:val="00547EA6"/>
    <w:rsid w:val="005544C6"/>
    <w:rsid w:val="0056675B"/>
    <w:rsid w:val="00567F2A"/>
    <w:rsid w:val="00580B4A"/>
    <w:rsid w:val="005A085E"/>
    <w:rsid w:val="005A5FFF"/>
    <w:rsid w:val="005C3C8E"/>
    <w:rsid w:val="005D3FC9"/>
    <w:rsid w:val="005D4C22"/>
    <w:rsid w:val="005D5206"/>
    <w:rsid w:val="005F2CDF"/>
    <w:rsid w:val="005F438E"/>
    <w:rsid w:val="005F48A8"/>
    <w:rsid w:val="00602027"/>
    <w:rsid w:val="00614C24"/>
    <w:rsid w:val="00642603"/>
    <w:rsid w:val="00653E01"/>
    <w:rsid w:val="00656627"/>
    <w:rsid w:val="00671F21"/>
    <w:rsid w:val="00686B01"/>
    <w:rsid w:val="00687046"/>
    <w:rsid w:val="006873E0"/>
    <w:rsid w:val="006A0813"/>
    <w:rsid w:val="006C4076"/>
    <w:rsid w:val="006C67AF"/>
    <w:rsid w:val="006D4686"/>
    <w:rsid w:val="006E1FE2"/>
    <w:rsid w:val="006E7A4A"/>
    <w:rsid w:val="006F2A9D"/>
    <w:rsid w:val="0071498B"/>
    <w:rsid w:val="007415B1"/>
    <w:rsid w:val="007714D3"/>
    <w:rsid w:val="00791AD8"/>
    <w:rsid w:val="007929EF"/>
    <w:rsid w:val="00794FD8"/>
    <w:rsid w:val="007978FC"/>
    <w:rsid w:val="007B23FB"/>
    <w:rsid w:val="007C65E3"/>
    <w:rsid w:val="007C7DD6"/>
    <w:rsid w:val="007D0D2B"/>
    <w:rsid w:val="007D66BB"/>
    <w:rsid w:val="007F3F5B"/>
    <w:rsid w:val="00803106"/>
    <w:rsid w:val="00813AB2"/>
    <w:rsid w:val="0082426E"/>
    <w:rsid w:val="00824C93"/>
    <w:rsid w:val="00827A37"/>
    <w:rsid w:val="00836C84"/>
    <w:rsid w:val="00844CCA"/>
    <w:rsid w:val="00874881"/>
    <w:rsid w:val="00881E48"/>
    <w:rsid w:val="00887A55"/>
    <w:rsid w:val="008D584A"/>
    <w:rsid w:val="008F7483"/>
    <w:rsid w:val="009033B6"/>
    <w:rsid w:val="00907394"/>
    <w:rsid w:val="00921022"/>
    <w:rsid w:val="0092473D"/>
    <w:rsid w:val="009264AC"/>
    <w:rsid w:val="0092726C"/>
    <w:rsid w:val="009278AE"/>
    <w:rsid w:val="00944448"/>
    <w:rsid w:val="00951A0B"/>
    <w:rsid w:val="009723A6"/>
    <w:rsid w:val="00972B03"/>
    <w:rsid w:val="00973FE0"/>
    <w:rsid w:val="009959EC"/>
    <w:rsid w:val="009C037F"/>
    <w:rsid w:val="009C0F64"/>
    <w:rsid w:val="00A04AA6"/>
    <w:rsid w:val="00A11998"/>
    <w:rsid w:val="00A12031"/>
    <w:rsid w:val="00A25686"/>
    <w:rsid w:val="00A37CA3"/>
    <w:rsid w:val="00A634D0"/>
    <w:rsid w:val="00A6433D"/>
    <w:rsid w:val="00A6693B"/>
    <w:rsid w:val="00AA3060"/>
    <w:rsid w:val="00AE5091"/>
    <w:rsid w:val="00AE640E"/>
    <w:rsid w:val="00AF3C9A"/>
    <w:rsid w:val="00AF4E0D"/>
    <w:rsid w:val="00B0717A"/>
    <w:rsid w:val="00B34295"/>
    <w:rsid w:val="00B3574D"/>
    <w:rsid w:val="00B56580"/>
    <w:rsid w:val="00B73A95"/>
    <w:rsid w:val="00B80AB2"/>
    <w:rsid w:val="00B823BC"/>
    <w:rsid w:val="00B85E82"/>
    <w:rsid w:val="00B87497"/>
    <w:rsid w:val="00B922A4"/>
    <w:rsid w:val="00B944FF"/>
    <w:rsid w:val="00BA1320"/>
    <w:rsid w:val="00BB1FD1"/>
    <w:rsid w:val="00BC5B98"/>
    <w:rsid w:val="00BE458E"/>
    <w:rsid w:val="00BF0FB4"/>
    <w:rsid w:val="00BF7FAD"/>
    <w:rsid w:val="00C060FA"/>
    <w:rsid w:val="00C143B6"/>
    <w:rsid w:val="00C61527"/>
    <w:rsid w:val="00C651C5"/>
    <w:rsid w:val="00C70663"/>
    <w:rsid w:val="00C77052"/>
    <w:rsid w:val="00C80CE2"/>
    <w:rsid w:val="00CB3A09"/>
    <w:rsid w:val="00CC1C53"/>
    <w:rsid w:val="00CD3CA5"/>
    <w:rsid w:val="00CF2EEB"/>
    <w:rsid w:val="00CF5B64"/>
    <w:rsid w:val="00D10432"/>
    <w:rsid w:val="00D16C58"/>
    <w:rsid w:val="00D253CD"/>
    <w:rsid w:val="00D42EDE"/>
    <w:rsid w:val="00D84EC7"/>
    <w:rsid w:val="00D84F41"/>
    <w:rsid w:val="00D87AFA"/>
    <w:rsid w:val="00D910EA"/>
    <w:rsid w:val="00D95E60"/>
    <w:rsid w:val="00DA6757"/>
    <w:rsid w:val="00DC6A05"/>
    <w:rsid w:val="00DC7A34"/>
    <w:rsid w:val="00E010AF"/>
    <w:rsid w:val="00E0448F"/>
    <w:rsid w:val="00E07B78"/>
    <w:rsid w:val="00E147F3"/>
    <w:rsid w:val="00E37E61"/>
    <w:rsid w:val="00E40BEC"/>
    <w:rsid w:val="00E411B6"/>
    <w:rsid w:val="00E41F8C"/>
    <w:rsid w:val="00E43CF2"/>
    <w:rsid w:val="00E76CB3"/>
    <w:rsid w:val="00E77D07"/>
    <w:rsid w:val="00E8729B"/>
    <w:rsid w:val="00E87E50"/>
    <w:rsid w:val="00E90AF9"/>
    <w:rsid w:val="00E94E87"/>
    <w:rsid w:val="00E97756"/>
    <w:rsid w:val="00EB598D"/>
    <w:rsid w:val="00EC2F42"/>
    <w:rsid w:val="00EE1060"/>
    <w:rsid w:val="00EE1E6C"/>
    <w:rsid w:val="00EE3368"/>
    <w:rsid w:val="00EE7B8B"/>
    <w:rsid w:val="00F00EF7"/>
    <w:rsid w:val="00F03B1C"/>
    <w:rsid w:val="00F06A88"/>
    <w:rsid w:val="00F209B7"/>
    <w:rsid w:val="00F222CD"/>
    <w:rsid w:val="00F431F1"/>
    <w:rsid w:val="00F460B4"/>
    <w:rsid w:val="00F51379"/>
    <w:rsid w:val="00F53CC0"/>
    <w:rsid w:val="00F57B66"/>
    <w:rsid w:val="00F6079A"/>
    <w:rsid w:val="00F7471A"/>
    <w:rsid w:val="00F74949"/>
    <w:rsid w:val="00F76C01"/>
    <w:rsid w:val="00F82642"/>
    <w:rsid w:val="00F92FB6"/>
    <w:rsid w:val="00F94FEA"/>
    <w:rsid w:val="00F9546B"/>
    <w:rsid w:val="00FB34D6"/>
    <w:rsid w:val="00FB6A8F"/>
    <w:rsid w:val="00FB7FE6"/>
    <w:rsid w:val="00FC0DC5"/>
    <w:rsid w:val="00FC5A74"/>
    <w:rsid w:val="00FD3554"/>
    <w:rsid w:val="00FE7115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9CFC0-B312-48F8-85AA-BCAB43A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3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3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0D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D0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93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195485&amp;dst=10012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10E6-9AA7-478D-B273-759CFEB0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leusenko</dc:creator>
  <cp:lastModifiedBy>Лопаногова Анастасия Сергеевна</cp:lastModifiedBy>
  <cp:revision>2</cp:revision>
  <cp:lastPrinted>2024-02-28T16:40:00Z</cp:lastPrinted>
  <dcterms:created xsi:type="dcterms:W3CDTF">2024-03-04T07:51:00Z</dcterms:created>
  <dcterms:modified xsi:type="dcterms:W3CDTF">2024-03-04T07:51:00Z</dcterms:modified>
</cp:coreProperties>
</file>