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E933" w14:textId="77777777" w:rsidR="008D5C6B" w:rsidRPr="005A05CF" w:rsidRDefault="004D29CC" w:rsidP="001D56B8">
      <w:pPr>
        <w:jc w:val="center"/>
      </w:pPr>
      <w:r w:rsidRPr="005A05CF">
        <w:rPr>
          <w:noProof/>
        </w:rPr>
        <w:drawing>
          <wp:inline distT="0" distB="0" distL="0" distR="0" wp14:anchorId="3BC6C849" wp14:editId="53FE61E0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2611" w14:textId="77777777" w:rsidR="008D5C6B" w:rsidRPr="005A05CF" w:rsidRDefault="008D5C6B" w:rsidP="001D56B8">
      <w:pPr>
        <w:jc w:val="center"/>
        <w:rPr>
          <w:b/>
        </w:rPr>
      </w:pPr>
    </w:p>
    <w:p w14:paraId="524A1A2A" w14:textId="1A8E4E98" w:rsidR="00AE5F22" w:rsidRPr="005A05CF" w:rsidRDefault="00AE5F22" w:rsidP="001D56B8">
      <w:pPr>
        <w:jc w:val="center"/>
        <w:rPr>
          <w:b/>
        </w:rPr>
      </w:pPr>
      <w:r w:rsidRPr="005A05CF">
        <w:rPr>
          <w:b/>
        </w:rPr>
        <w:t>ПРАВИТЕЛЬСТВО САНКТ</w:t>
      </w:r>
      <w:r w:rsidR="00F01D8C" w:rsidRPr="005A05CF">
        <w:rPr>
          <w:b/>
        </w:rPr>
        <w:t>–</w:t>
      </w:r>
      <w:r w:rsidRPr="005A05CF">
        <w:rPr>
          <w:b/>
        </w:rPr>
        <w:t>ПЕТЕРБУРГА</w:t>
      </w:r>
    </w:p>
    <w:p w14:paraId="7FDA9BBD" w14:textId="77777777" w:rsidR="00AE5F22" w:rsidRPr="005A05CF" w:rsidRDefault="00AE5F22" w:rsidP="001D56B8">
      <w:pPr>
        <w:jc w:val="center"/>
        <w:rPr>
          <w:b/>
        </w:rPr>
      </w:pPr>
    </w:p>
    <w:p w14:paraId="0095A3BD" w14:textId="77777777" w:rsidR="00AE5F22" w:rsidRPr="005A05CF" w:rsidRDefault="00AE5F22" w:rsidP="001D56B8">
      <w:pPr>
        <w:jc w:val="center"/>
        <w:rPr>
          <w:b/>
        </w:rPr>
      </w:pPr>
      <w:r w:rsidRPr="005A05CF">
        <w:rPr>
          <w:b/>
        </w:rPr>
        <w:t>П</w:t>
      </w:r>
      <w:r w:rsidR="00E643F5" w:rsidRPr="005A05CF">
        <w:rPr>
          <w:b/>
        </w:rPr>
        <w:t xml:space="preserve"> </w:t>
      </w:r>
      <w:r w:rsidRPr="005A05CF">
        <w:rPr>
          <w:b/>
        </w:rPr>
        <w:t>О</w:t>
      </w:r>
      <w:r w:rsidR="00E643F5" w:rsidRPr="005A05CF">
        <w:rPr>
          <w:b/>
        </w:rPr>
        <w:t xml:space="preserve"> </w:t>
      </w:r>
      <w:r w:rsidRPr="005A05CF">
        <w:rPr>
          <w:b/>
        </w:rPr>
        <w:t>С</w:t>
      </w:r>
      <w:r w:rsidR="00E643F5" w:rsidRPr="005A05CF">
        <w:rPr>
          <w:b/>
        </w:rPr>
        <w:t xml:space="preserve"> </w:t>
      </w:r>
      <w:r w:rsidRPr="005A05CF">
        <w:rPr>
          <w:b/>
        </w:rPr>
        <w:t>Т</w:t>
      </w:r>
      <w:r w:rsidR="00E643F5" w:rsidRPr="005A05CF">
        <w:rPr>
          <w:b/>
        </w:rPr>
        <w:t xml:space="preserve"> </w:t>
      </w:r>
      <w:r w:rsidRPr="005A05CF">
        <w:rPr>
          <w:b/>
        </w:rPr>
        <w:t>А</w:t>
      </w:r>
      <w:r w:rsidR="00E643F5" w:rsidRPr="005A05CF">
        <w:rPr>
          <w:b/>
        </w:rPr>
        <w:t xml:space="preserve"> </w:t>
      </w:r>
      <w:r w:rsidRPr="005A05CF">
        <w:rPr>
          <w:b/>
        </w:rPr>
        <w:t>Н</w:t>
      </w:r>
      <w:r w:rsidR="00E643F5" w:rsidRPr="005A05CF">
        <w:rPr>
          <w:b/>
        </w:rPr>
        <w:t xml:space="preserve"> </w:t>
      </w:r>
      <w:r w:rsidRPr="005A05CF">
        <w:rPr>
          <w:b/>
        </w:rPr>
        <w:t>О</w:t>
      </w:r>
      <w:r w:rsidR="00E643F5" w:rsidRPr="005A05CF">
        <w:rPr>
          <w:b/>
        </w:rPr>
        <w:t xml:space="preserve"> </w:t>
      </w:r>
      <w:r w:rsidRPr="005A05CF">
        <w:rPr>
          <w:b/>
        </w:rPr>
        <w:t>В</w:t>
      </w:r>
      <w:r w:rsidR="00E643F5" w:rsidRPr="005A05CF">
        <w:rPr>
          <w:b/>
        </w:rPr>
        <w:t xml:space="preserve"> </w:t>
      </w:r>
      <w:r w:rsidRPr="005A05CF">
        <w:rPr>
          <w:b/>
        </w:rPr>
        <w:t>Л</w:t>
      </w:r>
      <w:r w:rsidR="00E643F5" w:rsidRPr="005A05CF">
        <w:rPr>
          <w:b/>
        </w:rPr>
        <w:t xml:space="preserve"> </w:t>
      </w:r>
      <w:r w:rsidRPr="005A05CF">
        <w:rPr>
          <w:b/>
        </w:rPr>
        <w:t>Е</w:t>
      </w:r>
      <w:r w:rsidR="00E643F5" w:rsidRPr="005A05CF">
        <w:rPr>
          <w:b/>
        </w:rPr>
        <w:t xml:space="preserve"> </w:t>
      </w:r>
      <w:r w:rsidRPr="005A05CF">
        <w:rPr>
          <w:b/>
        </w:rPr>
        <w:t>Н</w:t>
      </w:r>
      <w:r w:rsidR="00E643F5" w:rsidRPr="005A05CF">
        <w:rPr>
          <w:b/>
        </w:rPr>
        <w:t xml:space="preserve"> </w:t>
      </w:r>
      <w:r w:rsidRPr="005A05CF">
        <w:rPr>
          <w:b/>
        </w:rPr>
        <w:t>И</w:t>
      </w:r>
      <w:r w:rsidR="00E643F5" w:rsidRPr="005A05CF">
        <w:rPr>
          <w:b/>
        </w:rPr>
        <w:t xml:space="preserve"> </w:t>
      </w:r>
      <w:r w:rsidRPr="005A05CF">
        <w:rPr>
          <w:b/>
        </w:rPr>
        <w:t>Е</w:t>
      </w:r>
    </w:p>
    <w:p w14:paraId="07B749BA" w14:textId="77777777" w:rsidR="00AE5F22" w:rsidRPr="005A05CF" w:rsidRDefault="00AE5F22" w:rsidP="001D56B8">
      <w:pPr>
        <w:jc w:val="center"/>
        <w:rPr>
          <w:b/>
        </w:rPr>
      </w:pPr>
    </w:p>
    <w:p w14:paraId="1D9423AA" w14:textId="77777777" w:rsidR="00AE5F22" w:rsidRPr="005A05CF" w:rsidRDefault="00AE5F22" w:rsidP="001D56B8">
      <w:pPr>
        <w:jc w:val="both"/>
      </w:pPr>
      <w:r w:rsidRPr="005A05CF">
        <w:t>__________________</w:t>
      </w:r>
      <w:r w:rsidR="009822AC" w:rsidRPr="005A05CF">
        <w:tab/>
      </w:r>
      <w:r w:rsidR="009822AC" w:rsidRPr="005A05CF">
        <w:tab/>
      </w:r>
      <w:r w:rsidR="009822AC" w:rsidRPr="005A05CF">
        <w:tab/>
      </w:r>
      <w:r w:rsidR="009822AC" w:rsidRPr="005A05CF">
        <w:tab/>
      </w:r>
      <w:r w:rsidR="009822AC" w:rsidRPr="005A05CF">
        <w:tab/>
      </w:r>
      <w:r w:rsidR="009822AC" w:rsidRPr="005A05CF">
        <w:tab/>
      </w:r>
      <w:r w:rsidR="009822AC" w:rsidRPr="005A05CF">
        <w:tab/>
      </w:r>
      <w:r w:rsidRPr="005A05CF">
        <w:t>№ _______________</w:t>
      </w:r>
    </w:p>
    <w:p w14:paraId="5728ED7C" w14:textId="6DAF2E69" w:rsidR="00AE5F22" w:rsidRDefault="00AE5F22" w:rsidP="001D56B8">
      <w:pPr>
        <w:jc w:val="both"/>
      </w:pPr>
    </w:p>
    <w:p w14:paraId="749469A7" w14:textId="18B6DDD5" w:rsidR="00B83BBC" w:rsidRDefault="00B83BBC" w:rsidP="001D56B8">
      <w:pPr>
        <w:jc w:val="both"/>
      </w:pPr>
    </w:p>
    <w:p w14:paraId="3A68E742" w14:textId="77777777" w:rsidR="00B83BBC" w:rsidRPr="005A05CF" w:rsidRDefault="00B83BBC" w:rsidP="001D56B8">
      <w:pPr>
        <w:jc w:val="both"/>
      </w:pPr>
    </w:p>
    <w:p w14:paraId="3BE54AD9" w14:textId="77777777" w:rsidR="00E81C8C" w:rsidRPr="0040490F" w:rsidRDefault="00E81C8C" w:rsidP="00E81C8C">
      <w:pPr>
        <w:jc w:val="both"/>
        <w:rPr>
          <w:b/>
        </w:rPr>
      </w:pPr>
      <w:r w:rsidRPr="0040490F">
        <w:rPr>
          <w:b/>
        </w:rPr>
        <w:t xml:space="preserve">О внесении изменений </w:t>
      </w:r>
    </w:p>
    <w:p w14:paraId="66753A3A" w14:textId="77777777" w:rsidR="00E81C8C" w:rsidRPr="0040490F" w:rsidRDefault="00E81C8C" w:rsidP="00E81C8C">
      <w:pPr>
        <w:jc w:val="both"/>
        <w:rPr>
          <w:b/>
        </w:rPr>
      </w:pPr>
      <w:r w:rsidRPr="0040490F">
        <w:rPr>
          <w:b/>
        </w:rPr>
        <w:t xml:space="preserve">в постановления Правительства </w:t>
      </w:r>
    </w:p>
    <w:p w14:paraId="3A47A347" w14:textId="77777777" w:rsidR="00E81C8C" w:rsidRPr="0040490F" w:rsidRDefault="00E81C8C" w:rsidP="00E81C8C">
      <w:pPr>
        <w:jc w:val="both"/>
        <w:rPr>
          <w:b/>
          <w:bCs/>
        </w:rPr>
      </w:pPr>
      <w:r w:rsidRPr="0040490F">
        <w:rPr>
          <w:b/>
        </w:rPr>
        <w:t xml:space="preserve">Санкт-Петербурга от </w:t>
      </w:r>
      <w:r w:rsidRPr="0040490F">
        <w:rPr>
          <w:b/>
          <w:bCs/>
        </w:rPr>
        <w:t>27.04.2010 № 450,</w:t>
      </w:r>
    </w:p>
    <w:p w14:paraId="694FBD52" w14:textId="77777777" w:rsidR="00E81C8C" w:rsidRPr="0040490F" w:rsidRDefault="00E81C8C" w:rsidP="00E81C8C">
      <w:pPr>
        <w:jc w:val="both"/>
        <w:rPr>
          <w:b/>
        </w:rPr>
      </w:pPr>
      <w:r w:rsidRPr="0040490F">
        <w:rPr>
          <w:b/>
        </w:rPr>
        <w:t xml:space="preserve">от 30.12.2013 № 1095 и изменении </w:t>
      </w:r>
    </w:p>
    <w:p w14:paraId="331EED86" w14:textId="77777777" w:rsidR="00E81C8C" w:rsidRPr="0040490F" w:rsidRDefault="00E81C8C" w:rsidP="00E81C8C">
      <w:pPr>
        <w:jc w:val="both"/>
        <w:rPr>
          <w:b/>
        </w:rPr>
      </w:pPr>
      <w:r w:rsidRPr="0040490F">
        <w:rPr>
          <w:b/>
        </w:rPr>
        <w:t xml:space="preserve">предмета деятельности Санкт-Петербургского </w:t>
      </w:r>
    </w:p>
    <w:p w14:paraId="448AF563" w14:textId="77777777" w:rsidR="00E81C8C" w:rsidRPr="0040490F" w:rsidRDefault="00E81C8C" w:rsidP="00E81C8C">
      <w:pPr>
        <w:jc w:val="both"/>
        <w:rPr>
          <w:b/>
        </w:rPr>
      </w:pPr>
      <w:r w:rsidRPr="0040490F">
        <w:rPr>
          <w:b/>
        </w:rPr>
        <w:t xml:space="preserve">государственного казенного учреждения </w:t>
      </w:r>
    </w:p>
    <w:p w14:paraId="21F4AA4A" w14:textId="77777777" w:rsidR="00E81C8C" w:rsidRPr="0040490F" w:rsidRDefault="00E81C8C" w:rsidP="00E81C8C">
      <w:pPr>
        <w:jc w:val="both"/>
        <w:rPr>
          <w:b/>
          <w:bCs/>
        </w:rPr>
      </w:pPr>
      <w:r w:rsidRPr="0040490F">
        <w:rPr>
          <w:b/>
        </w:rPr>
        <w:t>«</w:t>
      </w:r>
      <w:r w:rsidRPr="0040490F">
        <w:rPr>
          <w:b/>
          <w:bCs/>
        </w:rPr>
        <w:t>Управление информационных технологий и связи</w:t>
      </w:r>
      <w:r w:rsidRPr="0040490F">
        <w:rPr>
          <w:b/>
        </w:rPr>
        <w:t>»</w:t>
      </w:r>
    </w:p>
    <w:p w14:paraId="42358BC2" w14:textId="77777777" w:rsidR="00E81C8C" w:rsidRPr="0040490F" w:rsidRDefault="00E81C8C" w:rsidP="00E81C8C">
      <w:pPr>
        <w:jc w:val="both"/>
        <w:rPr>
          <w:b/>
        </w:rPr>
      </w:pPr>
    </w:p>
    <w:p w14:paraId="1B3F7822" w14:textId="77777777" w:rsidR="00E81C8C" w:rsidRPr="0040490F" w:rsidRDefault="00E81C8C" w:rsidP="00E81C8C">
      <w:pPr>
        <w:jc w:val="both"/>
        <w:rPr>
          <w:b/>
        </w:rPr>
      </w:pPr>
    </w:p>
    <w:p w14:paraId="6CF05DFB" w14:textId="77777777" w:rsidR="00E81C8C" w:rsidRPr="0040490F" w:rsidRDefault="00E81C8C" w:rsidP="00E81C8C">
      <w:pPr>
        <w:ind w:firstLine="567"/>
        <w:jc w:val="both"/>
      </w:pPr>
      <w:r w:rsidRPr="0040490F">
        <w:t>Правительство Санкт-Петербурга</w:t>
      </w:r>
    </w:p>
    <w:p w14:paraId="5C5257C6" w14:textId="77777777" w:rsidR="00E81C8C" w:rsidRPr="0040490F" w:rsidRDefault="00E81C8C" w:rsidP="00E81C8C">
      <w:pPr>
        <w:ind w:firstLine="709"/>
        <w:jc w:val="both"/>
      </w:pPr>
    </w:p>
    <w:p w14:paraId="5DFE2EDB" w14:textId="77777777" w:rsidR="00E81C8C" w:rsidRPr="0040490F" w:rsidRDefault="00E81C8C" w:rsidP="00E81C8C">
      <w:pPr>
        <w:jc w:val="both"/>
        <w:rPr>
          <w:b/>
          <w:caps/>
        </w:rPr>
      </w:pPr>
      <w:r w:rsidRPr="0040490F">
        <w:rPr>
          <w:b/>
          <w:caps/>
        </w:rPr>
        <w:t>п о с т а н о в л я е т:</w:t>
      </w:r>
    </w:p>
    <w:p w14:paraId="7B585EEC" w14:textId="77777777" w:rsidR="00E81C8C" w:rsidRPr="0040490F" w:rsidRDefault="00E81C8C" w:rsidP="00E81C8C">
      <w:pPr>
        <w:tabs>
          <w:tab w:val="left" w:pos="1276"/>
        </w:tabs>
        <w:ind w:firstLine="567"/>
        <w:jc w:val="both"/>
      </w:pPr>
    </w:p>
    <w:p w14:paraId="083E7BFF" w14:textId="27F9AA90" w:rsidR="00E81C8C" w:rsidRPr="0040490F" w:rsidRDefault="00E81C8C" w:rsidP="00E81C8C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40490F">
        <w:t>1.</w:t>
      </w:r>
      <w:r w:rsidRPr="0040490F">
        <w:tab/>
        <w:t xml:space="preserve">Внести в </w:t>
      </w:r>
      <w:hyperlink r:id="rId9" w:history="1">
        <w:r w:rsidRPr="0040490F">
          <w:rPr>
            <w:rStyle w:val="a4"/>
            <w:color w:val="auto"/>
            <w:u w:val="none"/>
          </w:rPr>
          <w:t>Положение</w:t>
        </w:r>
      </w:hyperlink>
      <w:r w:rsidRPr="0040490F">
        <w:t xml:space="preserve"> о Комитете по информатизации и связи, утвержденное постановлением Правительства Санкт-Петербурга от 27.04.2010 № 450 «О Комитете </w:t>
      </w:r>
      <w:r>
        <w:br/>
      </w:r>
      <w:r w:rsidRPr="0040490F">
        <w:t>по информатизации и связи» (далее – Положение), следующие изменения:</w:t>
      </w:r>
    </w:p>
    <w:p w14:paraId="6027ADA4" w14:textId="6499DD3B" w:rsidR="00E81C8C" w:rsidRPr="0040490F" w:rsidRDefault="00E81C8C" w:rsidP="00E81C8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40490F">
        <w:t>1.1.</w:t>
      </w:r>
      <w:r w:rsidRPr="0040490F">
        <w:tab/>
        <w:t xml:space="preserve">Пункт 2.3 Положения после слов «государственных казенных учреждений </w:t>
      </w:r>
      <w:r>
        <w:br/>
      </w:r>
      <w:r w:rsidRPr="0040490F">
        <w:t xml:space="preserve">Санкт-Петербурга» дополнить словами «, государственных бюджетных учреждений </w:t>
      </w:r>
      <w:r>
        <w:br/>
      </w:r>
      <w:r w:rsidRPr="0040490F">
        <w:t>Санкт-Петербурга».</w:t>
      </w:r>
    </w:p>
    <w:p w14:paraId="6D3D5BC5" w14:textId="36242FF5" w:rsidR="00E81C8C" w:rsidRPr="0040490F" w:rsidRDefault="00E81C8C" w:rsidP="00E81C8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40490F">
        <w:t>1.2.</w:t>
      </w:r>
      <w:r w:rsidRPr="0040490F">
        <w:tab/>
        <w:t xml:space="preserve">В пункте 3.32 Положения слова «и казенных учреждений Санкт-Петербурга» заменить словами «, государственных казенных учреждений Санкт-Петербурга </w:t>
      </w:r>
      <w:r>
        <w:br/>
      </w:r>
      <w:r w:rsidRPr="0040490F">
        <w:t>и государственных бюджетных учреждений Санкт-Петербурга».</w:t>
      </w:r>
    </w:p>
    <w:p w14:paraId="65F683AF" w14:textId="77777777" w:rsidR="00E81C8C" w:rsidRPr="0040490F" w:rsidRDefault="00E81C8C" w:rsidP="00E81C8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40490F">
        <w:t>1.3.</w:t>
      </w:r>
      <w:r w:rsidRPr="0040490F">
        <w:tab/>
        <w:t xml:space="preserve">В пункте 3.39-24 Положения слова «и государственных казенных учреждений </w:t>
      </w:r>
      <w:r w:rsidRPr="0040490F">
        <w:br/>
        <w:t xml:space="preserve">Санкт-Петербурга» заменить словами «, государственных казенных учреждений </w:t>
      </w:r>
      <w:r w:rsidRPr="0040490F">
        <w:br/>
        <w:t xml:space="preserve">Санкт-Петербурга и государственных бюджетных учреждений Санкт-Петербурга». </w:t>
      </w:r>
    </w:p>
    <w:p w14:paraId="3D26B8CD" w14:textId="055FA412" w:rsidR="00E81C8C" w:rsidRPr="0040490F" w:rsidRDefault="00E81C8C" w:rsidP="00E81C8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40490F">
        <w:t>2.</w:t>
      </w:r>
      <w:r w:rsidRPr="0040490F">
        <w:tab/>
        <w:t xml:space="preserve">Внести в постановление Правительства Санкт-Петербурга от 30.12.2013 № 1095 </w:t>
      </w:r>
      <w:r>
        <w:br/>
      </w:r>
      <w:r w:rsidRPr="0040490F">
        <w:t xml:space="preserve">«О системе закупок товаров, работ, услуг для обеспечения нужд Санкт-Петербурга» следующие изменения: </w:t>
      </w:r>
    </w:p>
    <w:p w14:paraId="118C5D5A" w14:textId="77777777" w:rsidR="00E81C8C" w:rsidRPr="0040490F" w:rsidRDefault="00E81C8C" w:rsidP="00E81C8C">
      <w:pPr>
        <w:tabs>
          <w:tab w:val="left" w:pos="851"/>
          <w:tab w:val="left" w:pos="993"/>
        </w:tabs>
        <w:ind w:firstLine="567"/>
        <w:jc w:val="both"/>
      </w:pPr>
      <w:r w:rsidRPr="0040490F">
        <w:t>2.1.</w:t>
      </w:r>
      <w:r w:rsidRPr="0040490F">
        <w:tab/>
        <w:t xml:space="preserve">Дополнить </w:t>
      </w:r>
      <w:hyperlink r:id="rId10" w:history="1">
        <w:r w:rsidRPr="0040490F">
          <w:rPr>
            <w:rStyle w:val="a4"/>
            <w:color w:val="auto"/>
            <w:u w:val="none"/>
          </w:rPr>
          <w:t>постановление</w:t>
        </w:r>
      </w:hyperlink>
      <w:r w:rsidRPr="0040490F">
        <w:t xml:space="preserve"> пунктом 1.3-2 следующего содержания:</w:t>
      </w:r>
    </w:p>
    <w:p w14:paraId="50E6071B" w14:textId="7D7DDF0C" w:rsidR="00E81C8C" w:rsidRPr="0040490F" w:rsidRDefault="00E81C8C" w:rsidP="00E81C8C">
      <w:pPr>
        <w:tabs>
          <w:tab w:val="left" w:pos="1276"/>
        </w:tabs>
        <w:ind w:firstLine="567"/>
        <w:jc w:val="both"/>
      </w:pPr>
      <w:r w:rsidRPr="0040490F">
        <w:t>«1.3-2.</w:t>
      </w:r>
      <w:r w:rsidRPr="0040490F">
        <w:tab/>
        <w:t>Перечень государственных бюджетных учреждений Санкт-Петербурга, осуществляющих медицинскую деятельность, для которых Санкт-Петербургским государственным казенным учреждением «</w:t>
      </w:r>
      <w:r w:rsidRPr="0040490F">
        <w:rPr>
          <w:bCs/>
        </w:rPr>
        <w:t xml:space="preserve">Управление информационных технологий </w:t>
      </w:r>
      <w:r>
        <w:rPr>
          <w:bCs/>
        </w:rPr>
        <w:br/>
      </w:r>
      <w:r w:rsidRPr="0040490F">
        <w:rPr>
          <w:bCs/>
        </w:rPr>
        <w:t>и связи»</w:t>
      </w:r>
      <w:r w:rsidRPr="0040490F">
        <w:t xml:space="preserve"> осуществляются централизованные закупки товаров, работ, услуг в сфере информационных технологий, защиты информации и связи в рамках реализации Соглашения о сотрудничестве между Правительством Москвы и Правительством </w:t>
      </w:r>
      <w:r>
        <w:br/>
      </w:r>
      <w:r w:rsidRPr="0040490F">
        <w:t>Санкт-Петербурга при осуществлении мероприятий по внедрению информационных технологий в стационарных медицинских организациях государственной системы здравоохранения Санкт-Петербурга от 29.02.2024, согласно приложению № 3-1».</w:t>
      </w:r>
    </w:p>
    <w:p w14:paraId="23AB869B" w14:textId="77777777" w:rsidR="00E81C8C" w:rsidRPr="0040490F" w:rsidRDefault="00E81C8C" w:rsidP="00E81C8C">
      <w:pPr>
        <w:tabs>
          <w:tab w:val="left" w:pos="993"/>
        </w:tabs>
        <w:ind w:firstLine="567"/>
        <w:jc w:val="both"/>
      </w:pPr>
      <w:r w:rsidRPr="0040490F">
        <w:t>2.2.</w:t>
      </w:r>
      <w:r w:rsidRPr="0040490F">
        <w:tab/>
        <w:t xml:space="preserve">Пункт 2.3-1 постановления после цифр «40-1» дополнить цифрой «41». </w:t>
      </w:r>
    </w:p>
    <w:p w14:paraId="06579C17" w14:textId="45522330" w:rsidR="00E81C8C" w:rsidRPr="00704D81" w:rsidRDefault="00E81C8C" w:rsidP="00E81C8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704D81">
        <w:t>2.3.</w:t>
      </w:r>
      <w:r w:rsidRPr="00704D81">
        <w:tab/>
        <w:t xml:space="preserve">Пункт 2.3-1 постановления после слов «приложения № 1 к постановлению» дополнить словами «, а также государственных бюджетных учреждений Санкт-Петербурга, осуществляющих медицинскую деятельность, в соответствии с </w:t>
      </w:r>
      <w:hyperlink r:id="rId11" w:history="1">
        <w:r w:rsidRPr="00704D81">
          <w:rPr>
            <w:rStyle w:val="a4"/>
            <w:color w:val="auto"/>
            <w:u w:val="none"/>
          </w:rPr>
          <w:t>перечнем</w:t>
        </w:r>
      </w:hyperlink>
      <w:r w:rsidRPr="00704D81">
        <w:t xml:space="preserve"> согласно </w:t>
      </w:r>
      <w:r w:rsidRPr="00704D81">
        <w:lastRenderedPageBreak/>
        <w:t>приложению № 3-1 к постановлению в рамках реализации Соглашения о сотрудничестве между Правительством Москвы и Правительством Санкт-Петербурга при осуществлении мероприятий по внедрению информационных технологий в стационарных медицинских организациях государственной системы здравоохранения Санкт-Петербурга от 29.02.2024 в соответствии с пунктами 1 (за исключением планшетных компьютеров), 2, 3, 9, 10, 11, 27, 41 приложения № 1 к постановлению».</w:t>
      </w:r>
    </w:p>
    <w:p w14:paraId="6A0BBF2C" w14:textId="2183594B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2.4.</w:t>
      </w:r>
      <w:r w:rsidRPr="00704D81">
        <w:tab/>
        <w:t xml:space="preserve">Абзац восьмой пункта 2.5.1 постановления после слов «имеющих целевое назначение» дополнить словами «, за исключением закупок, осуществляемых </w:t>
      </w:r>
      <w:r>
        <w:br/>
      </w:r>
      <w:r w:rsidRPr="00704D81">
        <w:t>в соответствии с пунктом 2.3-1 постановления.».</w:t>
      </w:r>
    </w:p>
    <w:p w14:paraId="5FB1EA40" w14:textId="534F88BF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2.5.</w:t>
      </w:r>
      <w:r w:rsidRPr="00704D81">
        <w:tab/>
        <w:t>Пункт 2.5.2 постановления после слов «в сфере охраны здоровья граждан» дополнить словами «, за исключением закупок, осуществляемых в соответствии с пунктом 2.3-1 постановления.».</w:t>
      </w:r>
    </w:p>
    <w:p w14:paraId="47748F56" w14:textId="29558345" w:rsidR="00E81C8C" w:rsidRPr="00704D81" w:rsidRDefault="00E81C8C" w:rsidP="00E81C8C">
      <w:pPr>
        <w:tabs>
          <w:tab w:val="left" w:pos="1134"/>
          <w:tab w:val="left" w:pos="1276"/>
        </w:tabs>
        <w:ind w:firstLine="567"/>
        <w:jc w:val="both"/>
      </w:pPr>
      <w:r w:rsidRPr="00704D81">
        <w:t>2.6.</w:t>
      </w:r>
      <w:r w:rsidRPr="00704D81">
        <w:tab/>
        <w:t xml:space="preserve">В абзацах седьмом и десятом пункта 1.2 Положения об организации деятельности заказчиков, уполномоченных органов, уполномоченных учреждений при осуществлении закупок товаров, работ, услуг для обеспечения нужд Санкт-Петербурга, утвержденного указанным постановлением (далее – Положение), слова «обеспечение </w:t>
      </w:r>
      <w:r>
        <w:br/>
      </w:r>
      <w:r w:rsidRPr="00704D81">
        <w:t xml:space="preserve">их оплаты для ИОГВ и ГКУ» заменить словами «обеспечение их оплаты для ИОГВ, ГКУ </w:t>
      </w:r>
      <w:r>
        <w:br/>
      </w:r>
      <w:r w:rsidRPr="00704D81">
        <w:t>и ГБУ».</w:t>
      </w:r>
    </w:p>
    <w:p w14:paraId="5DABBA45" w14:textId="77777777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2.7.</w:t>
      </w:r>
      <w:r w:rsidRPr="00704D81">
        <w:tab/>
        <w:t>В абзаце тринадцатом пункта 1.2 Положения слова «перечень потребностей ИОГВ, ГКУ» заменить словами «перечень потребностей ИОГВ, ГКУ и ГБУ».</w:t>
      </w:r>
    </w:p>
    <w:p w14:paraId="2015D5B7" w14:textId="6D3BD90C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2.8.</w:t>
      </w:r>
      <w:r w:rsidRPr="00704D81">
        <w:tab/>
        <w:t>В абзаце четырнадцатом пункта 1.2 Положения слова «перечни потребностей ИОГВ и находящихся в его ведении ГКУ» заменить словами «перечни потребностей ИОГВ и находящихся в его ведении ГКУ и ГБУ».</w:t>
      </w:r>
    </w:p>
    <w:p w14:paraId="00B48F7F" w14:textId="221A870E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2.9.</w:t>
      </w:r>
      <w:r w:rsidRPr="00704D81">
        <w:tab/>
        <w:t xml:space="preserve">В абзаце шестом пункта 5.2.3 Положения слова «порядок организации работы </w:t>
      </w:r>
      <w:r>
        <w:br/>
      </w:r>
      <w:r w:rsidRPr="00704D81">
        <w:t>с ИОГВ и ГКУ» заменить словами «порядок организации работы с ИОГВ, ГКУ и ГБУ».</w:t>
      </w:r>
    </w:p>
    <w:p w14:paraId="29F1AF97" w14:textId="2EDC2866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2.10.</w:t>
      </w:r>
      <w:r w:rsidRPr="00704D81">
        <w:tab/>
        <w:t xml:space="preserve">В пункте 6.3.1 Положения аббревиатуру «ГКУ» заменить аббревиатурами </w:t>
      </w:r>
      <w:r>
        <w:br/>
      </w:r>
      <w:r w:rsidRPr="00704D81">
        <w:t>«ГКУ и ГБУ».</w:t>
      </w:r>
    </w:p>
    <w:p w14:paraId="37E9ED07" w14:textId="77777777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2.11.</w:t>
      </w:r>
      <w:r w:rsidRPr="00704D81">
        <w:tab/>
        <w:t>Пункт 6.3.2 Положения изложить в следующей редакции:</w:t>
      </w:r>
    </w:p>
    <w:p w14:paraId="2436FB3A" w14:textId="0EAF75FF" w:rsidR="00E81C8C" w:rsidRPr="00704D81" w:rsidRDefault="00E81C8C" w:rsidP="00E81C8C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704D81">
        <w:t>«6.3.2.</w:t>
      </w:r>
      <w:r w:rsidRPr="00704D81">
        <w:tab/>
        <w:t xml:space="preserve">ИОГВ в случае осуществления закупок (осуществления закупок подведомственными им ГКУ и ГБУ) через уполномоченный орган, осуществляющий полный цикл закупок, указанный в </w:t>
      </w:r>
      <w:hyperlink r:id="rId12" w:history="1">
        <w:r w:rsidRPr="00704D81">
          <w:rPr>
            <w:rStyle w:val="a4"/>
            <w:color w:val="auto"/>
            <w:u w:val="none"/>
          </w:rPr>
          <w:t>пункте 2.3</w:t>
        </w:r>
      </w:hyperlink>
      <w:r w:rsidRPr="00704D81">
        <w:t xml:space="preserve"> настоящего постановления, </w:t>
      </w:r>
      <w:r>
        <w:br/>
      </w:r>
      <w:r w:rsidRPr="00704D81">
        <w:t xml:space="preserve">и уполномоченное учреждение, осуществляющее полный цикл закупок, указанное в </w:t>
      </w:r>
      <w:hyperlink r:id="rId13" w:history="1">
        <w:r w:rsidRPr="00704D81">
          <w:rPr>
            <w:rStyle w:val="a4"/>
            <w:color w:val="auto"/>
            <w:u w:val="none"/>
          </w:rPr>
          <w:t>пункте 2.3</w:t>
        </w:r>
      </w:hyperlink>
      <w:r w:rsidRPr="00704D81">
        <w:t>-1 настоящего постановления:».</w:t>
      </w:r>
    </w:p>
    <w:p w14:paraId="6C509B69" w14:textId="77777777" w:rsidR="00E81C8C" w:rsidRPr="00704D81" w:rsidRDefault="00E81C8C" w:rsidP="00E81C8C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704D81">
        <w:t>2.12.</w:t>
      </w:r>
      <w:r w:rsidRPr="00704D81">
        <w:tab/>
        <w:t>Пункт 6.3.2.3 Положения изложить в следующей редакции:</w:t>
      </w:r>
    </w:p>
    <w:p w14:paraId="6B6705F3" w14:textId="35796904" w:rsidR="00E81C8C" w:rsidRPr="00704D81" w:rsidRDefault="00E81C8C" w:rsidP="00E81C8C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</w:pPr>
      <w:r w:rsidRPr="00704D81">
        <w:t>«6.3.2.3.</w:t>
      </w:r>
      <w:r w:rsidRPr="00704D81">
        <w:tab/>
        <w:t xml:space="preserve">Направляют проекты технических заданий, проекты технических заданий, разработанных подведомственными им ГКУ и ГБУ, посредством государственной информационной системы Санкт-Петербурга «Система формирования и учета проектов» </w:t>
      </w:r>
      <w:r>
        <w:br/>
      </w:r>
      <w:r w:rsidRPr="00704D81">
        <w:t xml:space="preserve">в двухмесячный срок после принятия закона Санкт-Петербурга о бюджете </w:t>
      </w:r>
      <w:r>
        <w:br/>
      </w:r>
      <w:r w:rsidRPr="00704D81">
        <w:t>Санкт-Петербурга на очередной финансовый год и плановый период.».</w:t>
      </w:r>
    </w:p>
    <w:p w14:paraId="6A5C3063" w14:textId="77777777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2.13.</w:t>
      </w:r>
      <w:r w:rsidRPr="00704D81">
        <w:tab/>
        <w:t>Пункт 41 приложения № 1 к постановлению изложить в следующей редакции:</w:t>
      </w:r>
    </w:p>
    <w:p w14:paraId="6DB94291" w14:textId="45E6D2CD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«41.</w:t>
      </w:r>
      <w:r w:rsidRPr="00704D81">
        <w:tab/>
        <w:t xml:space="preserve">Проектирования, строительства и модернизации структурированных кабельных систем, в том числе локальных вычислительных сетей и внутренних телефонных сетей, </w:t>
      </w:r>
      <w:r>
        <w:br/>
      </w:r>
      <w:r w:rsidRPr="00704D81">
        <w:t>за исключением ремонтных работ.».</w:t>
      </w:r>
    </w:p>
    <w:p w14:paraId="773BB77F" w14:textId="77777777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2.14.</w:t>
      </w:r>
      <w:r w:rsidRPr="00704D81">
        <w:tab/>
        <w:t>Пункт 38 приложения № 1-1 к постановлению изложить в следующей редакции:</w:t>
      </w:r>
    </w:p>
    <w:p w14:paraId="48FB8909" w14:textId="187C1B72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«38.</w:t>
      </w:r>
      <w:r w:rsidRPr="00704D81">
        <w:tab/>
        <w:t xml:space="preserve">Проектирование, строительство и модернизация структурированных кабельных систем, в том числе локальных вычислительных сетей и внутренних телефонных сетей, </w:t>
      </w:r>
      <w:r>
        <w:br/>
      </w:r>
      <w:r w:rsidRPr="00704D81">
        <w:t>за исключением ремонтных работ.».</w:t>
      </w:r>
    </w:p>
    <w:p w14:paraId="74C4E885" w14:textId="77777777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2.15.</w:t>
      </w:r>
      <w:r w:rsidRPr="00704D81">
        <w:tab/>
        <w:t>Дополнить постановление приложением № 3-1, изложив его в редакции согласно приложению к настоящему постановлению.</w:t>
      </w:r>
    </w:p>
    <w:p w14:paraId="411936BE" w14:textId="0A5BC54A" w:rsidR="00E81C8C" w:rsidRPr="00704D81" w:rsidRDefault="00E81C8C" w:rsidP="00E81C8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04D81">
        <w:t>2.16.</w:t>
      </w:r>
      <w:r w:rsidRPr="00704D81">
        <w:tab/>
        <w:t xml:space="preserve">Пункт 1 приложения № 4 к постановлению после слов «осуществляющих медицинскую деятельность,» дополнить словами «за исключением закупок, осуществляемых в рамках реализации Соглашения о сотрудничестве между </w:t>
      </w:r>
      <w:r w:rsidRPr="00704D81">
        <w:lastRenderedPageBreak/>
        <w:t>Правительством Москвы и Правительством Санкт-Петербурга при осуществлении мероприятий по внедрению информационных технологий в стационарных медицинских организациях государственной системы здравоохранения Санкт-Петербурга от 29.02.2024, в соответствии с пунктом 2.3-1 постановления,».</w:t>
      </w:r>
    </w:p>
    <w:p w14:paraId="7F55FDBF" w14:textId="43EC9D89" w:rsidR="00E81C8C" w:rsidRPr="00704D81" w:rsidRDefault="00E81C8C" w:rsidP="00E81C8C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704D81">
        <w:t>3.</w:t>
      </w:r>
      <w:r w:rsidRPr="00704D81">
        <w:tab/>
        <w:t>Изменить предмет деятельности Санкт-Петербургского государственного казенного учреждения «</w:t>
      </w:r>
      <w:r w:rsidRPr="00704D81">
        <w:rPr>
          <w:bCs/>
        </w:rPr>
        <w:t>Управление информационных технологий и связи»</w:t>
      </w:r>
      <w:r w:rsidRPr="00704D81">
        <w:t xml:space="preserve"> </w:t>
      </w:r>
      <w:r>
        <w:br/>
      </w:r>
      <w:r w:rsidRPr="00704D81">
        <w:t>(далее – учреждение), установив, что предметом деятельности учреждения является:</w:t>
      </w:r>
    </w:p>
    <w:p w14:paraId="20F489B7" w14:textId="41F558E0" w:rsidR="00E81C8C" w:rsidRPr="00704D81" w:rsidRDefault="00E81C8C" w:rsidP="00E81C8C">
      <w:pPr>
        <w:tabs>
          <w:tab w:val="left" w:pos="851"/>
          <w:tab w:val="left" w:pos="993"/>
        </w:tabs>
        <w:ind w:firstLine="567"/>
        <w:jc w:val="both"/>
        <w:rPr>
          <w:lang w:bidi="ru-RU"/>
        </w:rPr>
      </w:pPr>
      <w:r w:rsidRPr="00704D81">
        <w:t>3.1.</w:t>
      </w:r>
      <w:r w:rsidRPr="00704D81">
        <w:tab/>
        <w:t>О</w:t>
      </w:r>
      <w:r w:rsidRPr="00704D81">
        <w:rPr>
          <w:lang w:bidi="ru-RU"/>
        </w:rPr>
        <w:t xml:space="preserve">существление централизованных закупок (планирование закупок, определение поставщиков (подрядчиков, исполнителей), заключение контрактов, их исполнение, в том числе приемка поставленных товаров, выполненных работ (их результатов), оказанных услуг, обеспечение их оплаты) в сфере информационных технологий, защиты информации и связи для исполнительных органов государственной власти Санкт-Петербурга, государственных казенных учреждений Санкт-Петербурга и государственных бюджетных учреждений Санкт-Петербурга в случаях, определенных постановлением Правительства Санкт-Петербурга от 30.12.2013 № 1095 «О системе закупок товаров, работ, услуг для обеспечения нужд Санкт-Петербурга» (далее – постановление Правительства </w:t>
      </w:r>
      <w:r>
        <w:rPr>
          <w:lang w:bidi="ru-RU"/>
        </w:rPr>
        <w:br/>
      </w:r>
      <w:r w:rsidRPr="00704D81">
        <w:rPr>
          <w:lang w:bidi="ru-RU"/>
        </w:rPr>
        <w:t>Санкт-Петербурга от 30.12.2013 № 1095).</w:t>
      </w:r>
    </w:p>
    <w:p w14:paraId="6053F8BC" w14:textId="48A460AE" w:rsidR="00E81C8C" w:rsidRPr="00704D81" w:rsidRDefault="00E81C8C" w:rsidP="00E81C8C">
      <w:pPr>
        <w:tabs>
          <w:tab w:val="left" w:pos="851"/>
          <w:tab w:val="left" w:pos="993"/>
        </w:tabs>
        <w:ind w:firstLine="567"/>
        <w:jc w:val="both"/>
        <w:rPr>
          <w:lang w:bidi="ru-RU"/>
        </w:rPr>
      </w:pPr>
      <w:r w:rsidRPr="00704D81">
        <w:rPr>
          <w:lang w:bidi="ru-RU"/>
        </w:rPr>
        <w:t>3.2.</w:t>
      </w:r>
      <w:r w:rsidRPr="00704D81">
        <w:rPr>
          <w:lang w:bidi="ru-RU"/>
        </w:rPr>
        <w:tab/>
        <w:t>Материально-техническое обеспечение реализации полномочий Комитета</w:t>
      </w:r>
      <w:r w:rsidRPr="00704D81">
        <w:t xml:space="preserve"> </w:t>
      </w:r>
      <w:r>
        <w:br/>
      </w:r>
      <w:r w:rsidRPr="00704D81">
        <w:rPr>
          <w:lang w:bidi="ru-RU"/>
        </w:rPr>
        <w:t>по информатизации и связи:</w:t>
      </w:r>
    </w:p>
    <w:p w14:paraId="107A3A89" w14:textId="3AC9A8C4" w:rsidR="00E81C8C" w:rsidRPr="00704D81" w:rsidRDefault="00E81C8C" w:rsidP="00E81C8C">
      <w:pPr>
        <w:tabs>
          <w:tab w:val="left" w:pos="851"/>
        </w:tabs>
        <w:ind w:firstLine="567"/>
        <w:jc w:val="both"/>
        <w:rPr>
          <w:lang w:bidi="ru-RU"/>
        </w:rPr>
      </w:pPr>
      <w:r w:rsidRPr="00704D81">
        <w:rPr>
          <w:lang w:bidi="ru-RU"/>
        </w:rPr>
        <w:t>по обеспечению создания и развития государственных информационных систем исполнительных органов государственной власти Санкт-Петербурга, за исключением государственных информационных систем исполнительных органов государственной власти Санкт-Петербурга, указанных в приложении № 2 к постановлению Правительства Санкт-Петербурга от 30.12.2013 № 1095, в соответствии с правовыми актами Правительства Санкт-Петербурга (в части, касающейся взаимодействия с исполнительными органами государственной власти Санкт-Петербурга, государственными казенными учреждениями Санкт-Петербурга и государственными бюджетными учреждениями Санкт-Петербурга при осуществлении соответствующих централизованных закупок);</w:t>
      </w:r>
    </w:p>
    <w:p w14:paraId="3C24655F" w14:textId="2D44497C" w:rsidR="00E81C8C" w:rsidRPr="00704D81" w:rsidRDefault="00E81C8C" w:rsidP="00E81C8C">
      <w:pPr>
        <w:tabs>
          <w:tab w:val="left" w:pos="851"/>
        </w:tabs>
        <w:ind w:firstLine="567"/>
        <w:jc w:val="both"/>
        <w:rPr>
          <w:lang w:bidi="ru-RU"/>
        </w:rPr>
      </w:pPr>
      <w:r w:rsidRPr="00704D81">
        <w:rPr>
          <w:lang w:bidi="ru-RU"/>
        </w:rPr>
        <w:t>по обеспечению создания и развития государственной информационной системы Санкт-Петербурга в области государственной гражданской службы Санкт-Петербурга;</w:t>
      </w:r>
    </w:p>
    <w:p w14:paraId="5B51D1EA" w14:textId="5BC0513E" w:rsidR="00E81C8C" w:rsidRPr="00704D81" w:rsidRDefault="00E81C8C" w:rsidP="00E81C8C">
      <w:pPr>
        <w:tabs>
          <w:tab w:val="left" w:pos="851"/>
        </w:tabs>
        <w:ind w:firstLine="567"/>
        <w:jc w:val="both"/>
        <w:rPr>
          <w:lang w:bidi="ru-RU"/>
        </w:rPr>
      </w:pPr>
      <w:r w:rsidRPr="00704D81">
        <w:rPr>
          <w:lang w:bidi="ru-RU"/>
        </w:rPr>
        <w:t xml:space="preserve">по осуществлению согласования проектов технических заданий исполнительных органов государственной власти Санкт-Петербурга на поставку товаров, выполнение работ, оказание услуг, указанных в приложении № 2 к постановлению Правительства </w:t>
      </w:r>
      <w:r>
        <w:rPr>
          <w:lang w:bidi="ru-RU"/>
        </w:rPr>
        <w:br/>
      </w:r>
      <w:r w:rsidRPr="00704D81">
        <w:rPr>
          <w:lang w:bidi="ru-RU"/>
        </w:rPr>
        <w:t>Санкт-Петербурга от 30.12.2013 № 1095, в соответствии с порядком, утверждаемым Правительством Санкт-Петербурга.</w:t>
      </w:r>
    </w:p>
    <w:p w14:paraId="6CEEE721" w14:textId="693612F2" w:rsidR="00E81C8C" w:rsidRPr="00704D81" w:rsidRDefault="00E81C8C" w:rsidP="00E81C8C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704D81">
        <w:rPr>
          <w:lang w:bidi="ru-RU"/>
        </w:rPr>
        <w:t>4.</w:t>
      </w:r>
      <w:r w:rsidRPr="00704D81">
        <w:rPr>
          <w:lang w:bidi="ru-RU"/>
        </w:rPr>
        <w:tab/>
      </w:r>
      <w:r w:rsidRPr="00704D81">
        <w:t xml:space="preserve">Комитету по информатизации и связи в двухнедельный срок представить </w:t>
      </w:r>
      <w:r>
        <w:br/>
      </w:r>
      <w:r w:rsidRPr="00704D81">
        <w:t xml:space="preserve">в Комитет имущественных отношений Санкт-Петербурга проект изменений в устав учреждения в соответствии с </w:t>
      </w:r>
      <w:hyperlink r:id="rId14" w:history="1">
        <w:r w:rsidRPr="00704D81">
          <w:t xml:space="preserve">пунктом </w:t>
        </w:r>
      </w:hyperlink>
      <w:r w:rsidRPr="00704D81">
        <w:t>3 постановления.</w:t>
      </w:r>
    </w:p>
    <w:p w14:paraId="2425D720" w14:textId="77777777" w:rsidR="00E81C8C" w:rsidRPr="00704D81" w:rsidRDefault="00E81C8C" w:rsidP="00E81C8C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704D81">
        <w:t>5.</w:t>
      </w:r>
      <w:r w:rsidRPr="00704D81">
        <w:tab/>
        <w:t>Комитету имущественных отношений Санкт-Петербурга в месячный срок после выполнения Комитетом по информатизации и связи пункта 4 постановления осуществить юридические действия, связанные с внесением изменений в устав учреждения.</w:t>
      </w:r>
    </w:p>
    <w:p w14:paraId="5ABA9D19" w14:textId="77777777" w:rsidR="00E81C8C" w:rsidRPr="00704D81" w:rsidRDefault="00E81C8C" w:rsidP="00E81C8C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704D81">
        <w:t>6.</w:t>
      </w:r>
      <w:r w:rsidRPr="00704D81">
        <w:tab/>
        <w:t>Комитету по информатизации и связи и учреждению в течение 30 дней привести свои правовые акты в соответствие с постановлением.</w:t>
      </w:r>
    </w:p>
    <w:p w14:paraId="4429A3F2" w14:textId="45BDB120" w:rsidR="00E81C8C" w:rsidRPr="00704D81" w:rsidRDefault="00E81C8C" w:rsidP="00E81C8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lang w:bidi="ru-RU"/>
        </w:rPr>
      </w:pPr>
      <w:r w:rsidRPr="00704D81">
        <w:t>7.</w:t>
      </w:r>
      <w:r w:rsidRPr="00704D81">
        <w:tab/>
      </w:r>
      <w:r w:rsidRPr="00704D81">
        <w:rPr>
          <w:lang w:bidi="ru-RU"/>
        </w:rPr>
        <w:t xml:space="preserve">Постановление вступает в силу со дня его официального опубликования, </w:t>
      </w:r>
      <w:r>
        <w:rPr>
          <w:lang w:bidi="ru-RU"/>
        </w:rPr>
        <w:br/>
      </w:r>
      <w:r w:rsidRPr="00704D81">
        <w:rPr>
          <w:lang w:bidi="ru-RU"/>
        </w:rPr>
        <w:t>за исключением пунктов 2.1, 2.3,</w:t>
      </w:r>
      <w:r w:rsidRPr="00704D81">
        <w:t xml:space="preserve"> 2.4, 2.5, 2.15 и 2.16, </w:t>
      </w:r>
      <w:r w:rsidRPr="00704D81">
        <w:rPr>
          <w:lang w:bidi="ru-RU"/>
        </w:rPr>
        <w:t>вступающих в силу с 01.06.2024.</w:t>
      </w:r>
    </w:p>
    <w:p w14:paraId="0C8348EB" w14:textId="1CD8233A" w:rsidR="00E81C8C" w:rsidRPr="0040490F" w:rsidRDefault="00E81C8C" w:rsidP="00E81C8C">
      <w:pPr>
        <w:tabs>
          <w:tab w:val="left" w:pos="851"/>
          <w:tab w:val="left" w:pos="1276"/>
        </w:tabs>
        <w:ind w:firstLine="567"/>
        <w:jc w:val="both"/>
      </w:pPr>
      <w:r w:rsidRPr="00704D81">
        <w:t>8.</w:t>
      </w:r>
      <w:r w:rsidRPr="00704D81">
        <w:tab/>
        <w:t xml:space="preserve">Контроль за выполнением постановления возложить на вице-губернатора </w:t>
      </w:r>
      <w:r>
        <w:br/>
      </w:r>
      <w:r w:rsidRPr="00704D81">
        <w:t>Санкт-Петербурга Казарина С.В.</w:t>
      </w:r>
    </w:p>
    <w:p w14:paraId="23911638" w14:textId="77777777" w:rsidR="00E81C8C" w:rsidRPr="0040490F" w:rsidRDefault="00E81C8C" w:rsidP="00E81C8C">
      <w:pPr>
        <w:tabs>
          <w:tab w:val="left" w:pos="1276"/>
        </w:tabs>
        <w:ind w:firstLine="709"/>
        <w:jc w:val="both"/>
      </w:pPr>
    </w:p>
    <w:p w14:paraId="100E3AB0" w14:textId="77777777" w:rsidR="00E81C8C" w:rsidRPr="0040490F" w:rsidRDefault="00E81C8C" w:rsidP="00E81C8C">
      <w:pPr>
        <w:tabs>
          <w:tab w:val="left" w:pos="1276"/>
        </w:tabs>
        <w:ind w:firstLine="709"/>
        <w:jc w:val="both"/>
      </w:pPr>
    </w:p>
    <w:p w14:paraId="0CEE2B56" w14:textId="77777777" w:rsidR="00E81C8C" w:rsidRPr="0040490F" w:rsidRDefault="00E81C8C" w:rsidP="00E81C8C">
      <w:pPr>
        <w:tabs>
          <w:tab w:val="left" w:pos="1276"/>
        </w:tabs>
        <w:ind w:firstLine="709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5487"/>
        <w:gridCol w:w="1521"/>
      </w:tblGrid>
      <w:tr w:rsidR="00E81C8C" w:rsidRPr="0040490F" w14:paraId="68E915E5" w14:textId="77777777" w:rsidTr="00EF3706">
        <w:tc>
          <w:tcPr>
            <w:tcW w:w="2346" w:type="dxa"/>
            <w:vAlign w:val="center"/>
          </w:tcPr>
          <w:p w14:paraId="28013AF7" w14:textId="77777777" w:rsidR="00E81C8C" w:rsidRPr="0040490F" w:rsidRDefault="00E81C8C" w:rsidP="00EF3706">
            <w:pPr>
              <w:tabs>
                <w:tab w:val="left" w:pos="1276"/>
              </w:tabs>
              <w:ind w:hanging="108"/>
              <w:rPr>
                <w:rFonts w:ascii="Times New Roman" w:hAnsi="Times New Roman"/>
                <w:b/>
              </w:rPr>
            </w:pPr>
            <w:r w:rsidRPr="0040490F">
              <w:rPr>
                <w:rFonts w:ascii="Times New Roman" w:hAnsi="Times New Roman"/>
                <w:b/>
              </w:rPr>
              <w:t xml:space="preserve">       Губернатор</w:t>
            </w:r>
          </w:p>
          <w:p w14:paraId="523FDC76" w14:textId="77777777" w:rsidR="00E81C8C" w:rsidRPr="0040490F" w:rsidRDefault="00E81C8C" w:rsidP="00EF3706">
            <w:pPr>
              <w:tabs>
                <w:tab w:val="left" w:pos="1276"/>
              </w:tabs>
              <w:ind w:left="-111" w:hanging="142"/>
              <w:jc w:val="center"/>
              <w:rPr>
                <w:rFonts w:ascii="Times New Roman" w:hAnsi="Times New Roman"/>
                <w:b/>
              </w:rPr>
            </w:pPr>
            <w:r w:rsidRPr="0040490F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487" w:type="dxa"/>
          </w:tcPr>
          <w:p w14:paraId="76F986B0" w14:textId="77777777" w:rsidR="00E81C8C" w:rsidRPr="0040490F" w:rsidRDefault="00E81C8C" w:rsidP="00EF3706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  <w:vAlign w:val="bottom"/>
          </w:tcPr>
          <w:p w14:paraId="5DB0F663" w14:textId="77777777" w:rsidR="00E81C8C" w:rsidRPr="0040490F" w:rsidRDefault="00E81C8C" w:rsidP="00EF3706">
            <w:pPr>
              <w:tabs>
                <w:tab w:val="left" w:pos="1277"/>
              </w:tabs>
              <w:jc w:val="right"/>
              <w:rPr>
                <w:rFonts w:ascii="Times New Roman" w:hAnsi="Times New Roman"/>
                <w:b/>
              </w:rPr>
            </w:pPr>
            <w:r w:rsidRPr="0040490F">
              <w:rPr>
                <w:rFonts w:ascii="Times New Roman" w:hAnsi="Times New Roman"/>
                <w:b/>
              </w:rPr>
              <w:t xml:space="preserve">  А.Д.Беглов</w:t>
            </w:r>
          </w:p>
        </w:tc>
      </w:tr>
    </w:tbl>
    <w:p w14:paraId="50F9DB8A" w14:textId="77777777" w:rsidR="00E81C8C" w:rsidRPr="0040490F" w:rsidRDefault="00E81C8C" w:rsidP="00E81C8C">
      <w:pPr>
        <w:tabs>
          <w:tab w:val="left" w:pos="1276"/>
        </w:tabs>
        <w:ind w:left="5954"/>
        <w:jc w:val="both"/>
        <w:rPr>
          <w:b/>
          <w:bCs/>
        </w:rPr>
        <w:sectPr w:rsidR="00E81C8C" w:rsidRPr="0040490F" w:rsidSect="006C1A6E">
          <w:headerReference w:type="default" r:id="rId15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1C6825CF" w14:textId="77777777" w:rsidR="00E81C8C" w:rsidRPr="0040490F" w:rsidRDefault="00E81C8C" w:rsidP="00E81C8C">
      <w:pPr>
        <w:tabs>
          <w:tab w:val="left" w:pos="1276"/>
        </w:tabs>
        <w:ind w:left="5669"/>
        <w:jc w:val="both"/>
      </w:pPr>
      <w:r w:rsidRPr="0040490F">
        <w:lastRenderedPageBreak/>
        <w:t xml:space="preserve">Приложение </w:t>
      </w:r>
    </w:p>
    <w:p w14:paraId="627F4685" w14:textId="77777777" w:rsidR="00E81C8C" w:rsidRPr="0040490F" w:rsidRDefault="00E81C8C" w:rsidP="00E81C8C">
      <w:pPr>
        <w:tabs>
          <w:tab w:val="left" w:pos="1276"/>
        </w:tabs>
        <w:ind w:left="5669"/>
        <w:jc w:val="both"/>
      </w:pPr>
      <w:r w:rsidRPr="0040490F">
        <w:t xml:space="preserve">к постановлению Правительства </w:t>
      </w:r>
    </w:p>
    <w:p w14:paraId="47C151BB" w14:textId="77777777" w:rsidR="00E81C8C" w:rsidRPr="0040490F" w:rsidRDefault="00E81C8C" w:rsidP="00E81C8C">
      <w:pPr>
        <w:tabs>
          <w:tab w:val="left" w:pos="1276"/>
        </w:tabs>
        <w:ind w:left="5669"/>
        <w:jc w:val="both"/>
      </w:pPr>
      <w:r w:rsidRPr="0040490F">
        <w:t>Санкт-Петербурга</w:t>
      </w:r>
    </w:p>
    <w:p w14:paraId="5E693E9C" w14:textId="77777777" w:rsidR="00E81C8C" w:rsidRPr="0040490F" w:rsidRDefault="00E81C8C" w:rsidP="00E81C8C">
      <w:pPr>
        <w:tabs>
          <w:tab w:val="left" w:pos="1276"/>
        </w:tabs>
        <w:ind w:left="5669"/>
        <w:jc w:val="both"/>
      </w:pPr>
      <w:r w:rsidRPr="0040490F">
        <w:t>от __________ № ________</w:t>
      </w:r>
    </w:p>
    <w:p w14:paraId="0693D20C" w14:textId="77777777" w:rsidR="00E81C8C" w:rsidRDefault="00E81C8C" w:rsidP="00E81C8C">
      <w:pPr>
        <w:tabs>
          <w:tab w:val="left" w:pos="1276"/>
        </w:tabs>
        <w:jc w:val="both"/>
        <w:rPr>
          <w:rFonts w:eastAsia="Calibri"/>
          <w:szCs w:val="22"/>
          <w:lang w:eastAsia="en-US"/>
        </w:rPr>
      </w:pPr>
    </w:p>
    <w:p w14:paraId="6FEDD4FF" w14:textId="77777777" w:rsidR="00E81C8C" w:rsidRDefault="00E81C8C" w:rsidP="00E81C8C">
      <w:pPr>
        <w:tabs>
          <w:tab w:val="left" w:pos="1276"/>
        </w:tabs>
        <w:jc w:val="both"/>
        <w:rPr>
          <w:b/>
          <w:bCs/>
        </w:rPr>
      </w:pPr>
    </w:p>
    <w:p w14:paraId="12113526" w14:textId="77777777" w:rsidR="00E81C8C" w:rsidRPr="0040490F" w:rsidRDefault="00E81C8C" w:rsidP="00E81C8C">
      <w:pPr>
        <w:tabs>
          <w:tab w:val="left" w:pos="1276"/>
        </w:tabs>
        <w:jc w:val="both"/>
        <w:rPr>
          <w:b/>
          <w:bCs/>
        </w:rPr>
      </w:pPr>
    </w:p>
    <w:p w14:paraId="3930A5AF" w14:textId="77777777" w:rsidR="00E81C8C" w:rsidRPr="0040490F" w:rsidRDefault="00E81C8C" w:rsidP="00E81C8C">
      <w:pPr>
        <w:tabs>
          <w:tab w:val="left" w:pos="1276"/>
        </w:tabs>
        <w:jc w:val="both"/>
        <w:rPr>
          <w:b/>
          <w:bCs/>
        </w:rPr>
      </w:pPr>
    </w:p>
    <w:p w14:paraId="1A50EADE" w14:textId="77777777" w:rsidR="00E81C8C" w:rsidRPr="0040490F" w:rsidRDefault="00E81C8C" w:rsidP="00E81C8C">
      <w:pPr>
        <w:tabs>
          <w:tab w:val="left" w:pos="1276"/>
        </w:tabs>
        <w:jc w:val="center"/>
        <w:rPr>
          <w:b/>
        </w:rPr>
      </w:pPr>
      <w:r w:rsidRPr="0040490F">
        <w:rPr>
          <w:b/>
        </w:rPr>
        <w:t>ПЕРЕЧЕНЬ</w:t>
      </w:r>
    </w:p>
    <w:p w14:paraId="2D4EF448" w14:textId="11557376" w:rsidR="00E81C8C" w:rsidRPr="0040490F" w:rsidRDefault="00E81C8C" w:rsidP="00E81C8C">
      <w:pPr>
        <w:tabs>
          <w:tab w:val="left" w:pos="1276"/>
        </w:tabs>
        <w:jc w:val="center"/>
        <w:rPr>
          <w:b/>
        </w:rPr>
      </w:pPr>
      <w:r w:rsidRPr="0040490F">
        <w:rPr>
          <w:b/>
        </w:rPr>
        <w:t xml:space="preserve">государственных бюджетных учреждений Санкт-Петербурга, </w:t>
      </w:r>
      <w:r w:rsidRPr="0040490F">
        <w:rPr>
          <w:b/>
        </w:rPr>
        <w:br/>
        <w:t xml:space="preserve">осуществляющих медицинскую деятельность, для которых Санкт-Петербургским государственным казенным учреждением «Управление информационных технологий и связи» осуществляются централизованные закупки товаров, </w:t>
      </w:r>
      <w:r>
        <w:rPr>
          <w:b/>
        </w:rPr>
        <w:br/>
      </w:r>
      <w:r w:rsidRPr="0040490F">
        <w:rPr>
          <w:b/>
        </w:rPr>
        <w:t xml:space="preserve">работ, услуг в сфере информационных технологий, защиты информации и связи </w:t>
      </w:r>
      <w:r>
        <w:rPr>
          <w:b/>
        </w:rPr>
        <w:br/>
      </w:r>
      <w:r w:rsidRPr="0040490F">
        <w:rPr>
          <w:b/>
        </w:rPr>
        <w:t xml:space="preserve">в рамках реализации Соглашения о сотрудничестве между Правительством Москвы </w:t>
      </w:r>
      <w:r>
        <w:rPr>
          <w:b/>
        </w:rPr>
        <w:br/>
      </w:r>
      <w:r w:rsidRPr="0040490F">
        <w:rPr>
          <w:b/>
        </w:rPr>
        <w:t xml:space="preserve">и Правительством Санкт-Петербурга при осуществлении мероприятий </w:t>
      </w:r>
      <w:r>
        <w:rPr>
          <w:b/>
        </w:rPr>
        <w:br/>
      </w:r>
      <w:r w:rsidRPr="0040490F">
        <w:rPr>
          <w:b/>
        </w:rPr>
        <w:t xml:space="preserve">по внедрению информационных технологий в стационарных медицинских организациях государственной системы здравоохранения Санкт-Петербурга </w:t>
      </w:r>
      <w:r>
        <w:rPr>
          <w:b/>
        </w:rPr>
        <w:br/>
      </w:r>
      <w:r w:rsidRPr="0040490F">
        <w:rPr>
          <w:b/>
        </w:rPr>
        <w:t>от 29.02.2024</w:t>
      </w:r>
    </w:p>
    <w:p w14:paraId="48FE3962" w14:textId="77777777" w:rsidR="00E81C8C" w:rsidRDefault="00E81C8C" w:rsidP="00E81C8C">
      <w:pPr>
        <w:tabs>
          <w:tab w:val="left" w:pos="1276"/>
        </w:tabs>
        <w:jc w:val="center"/>
        <w:rPr>
          <w:b/>
        </w:rPr>
      </w:pPr>
    </w:p>
    <w:p w14:paraId="5BEC4C87" w14:textId="77777777" w:rsidR="00E81C8C" w:rsidRPr="0040490F" w:rsidRDefault="00E81C8C" w:rsidP="00E81C8C">
      <w:pPr>
        <w:tabs>
          <w:tab w:val="left" w:pos="1276"/>
        </w:tabs>
        <w:jc w:val="center"/>
        <w:rPr>
          <w:b/>
        </w:rPr>
      </w:pPr>
    </w:p>
    <w:tbl>
      <w:tblPr>
        <w:tblStyle w:val="2"/>
        <w:tblW w:w="96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64"/>
      </w:tblGrid>
      <w:tr w:rsidR="00E81C8C" w:rsidRPr="0040490F" w14:paraId="61C0A1ED" w14:textId="77777777" w:rsidTr="00EF3706">
        <w:tc>
          <w:tcPr>
            <w:tcW w:w="709" w:type="dxa"/>
          </w:tcPr>
          <w:p w14:paraId="1340AE6A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1.</w:t>
            </w:r>
          </w:p>
        </w:tc>
        <w:tc>
          <w:tcPr>
            <w:tcW w:w="8964" w:type="dxa"/>
          </w:tcPr>
          <w:p w14:paraId="336FC40B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«Городская больница № 26».</w:t>
            </w:r>
            <w:bookmarkStart w:id="0" w:name="_GoBack"/>
            <w:bookmarkEnd w:id="0"/>
          </w:p>
        </w:tc>
      </w:tr>
      <w:tr w:rsidR="00E81C8C" w:rsidRPr="0040490F" w14:paraId="78930E51" w14:textId="77777777" w:rsidTr="00EF3706">
        <w:tc>
          <w:tcPr>
            <w:tcW w:w="709" w:type="dxa"/>
          </w:tcPr>
          <w:p w14:paraId="3610E953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2.</w:t>
            </w:r>
          </w:p>
        </w:tc>
        <w:tc>
          <w:tcPr>
            <w:tcW w:w="8964" w:type="dxa"/>
          </w:tcPr>
          <w:p w14:paraId="41D3E207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«Городская Мариинская больница».</w:t>
            </w:r>
          </w:p>
        </w:tc>
      </w:tr>
      <w:tr w:rsidR="00E81C8C" w:rsidRPr="0040490F" w14:paraId="5791133A" w14:textId="77777777" w:rsidTr="00EF3706">
        <w:tc>
          <w:tcPr>
            <w:tcW w:w="709" w:type="dxa"/>
          </w:tcPr>
          <w:p w14:paraId="3C992938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3.</w:t>
            </w:r>
          </w:p>
        </w:tc>
        <w:tc>
          <w:tcPr>
            <w:tcW w:w="8964" w:type="dxa"/>
          </w:tcPr>
          <w:p w14:paraId="5ACF237B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«Городская больница № 14».</w:t>
            </w:r>
          </w:p>
        </w:tc>
      </w:tr>
      <w:tr w:rsidR="00E81C8C" w:rsidRPr="0040490F" w14:paraId="1A7B4E8C" w14:textId="77777777" w:rsidTr="00EF3706">
        <w:tc>
          <w:tcPr>
            <w:tcW w:w="709" w:type="dxa"/>
          </w:tcPr>
          <w:p w14:paraId="739B8756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4.</w:t>
            </w:r>
          </w:p>
        </w:tc>
        <w:tc>
          <w:tcPr>
            <w:tcW w:w="8964" w:type="dxa"/>
          </w:tcPr>
          <w:p w14:paraId="30A3E455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«Городская больница Святого Великомученика Георгия».</w:t>
            </w:r>
          </w:p>
        </w:tc>
      </w:tr>
      <w:tr w:rsidR="00E81C8C" w:rsidRPr="0040490F" w14:paraId="038844F5" w14:textId="77777777" w:rsidTr="00EF3706">
        <w:tc>
          <w:tcPr>
            <w:tcW w:w="709" w:type="dxa"/>
          </w:tcPr>
          <w:p w14:paraId="07811725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5.</w:t>
            </w:r>
          </w:p>
        </w:tc>
        <w:tc>
          <w:tcPr>
            <w:tcW w:w="8964" w:type="dxa"/>
          </w:tcPr>
          <w:p w14:paraId="7E61A873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«Городская больница № 33».</w:t>
            </w:r>
          </w:p>
        </w:tc>
      </w:tr>
      <w:tr w:rsidR="00E81C8C" w:rsidRPr="0040490F" w14:paraId="53B3BA23" w14:textId="77777777" w:rsidTr="00EF3706">
        <w:tc>
          <w:tcPr>
            <w:tcW w:w="709" w:type="dxa"/>
          </w:tcPr>
          <w:p w14:paraId="1DCA242D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6.</w:t>
            </w:r>
          </w:p>
        </w:tc>
        <w:tc>
          <w:tcPr>
            <w:tcW w:w="8964" w:type="dxa"/>
          </w:tcPr>
          <w:p w14:paraId="6EDA9C86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«Городская больница № 38 им. Н.А.Семашко».</w:t>
            </w:r>
          </w:p>
        </w:tc>
      </w:tr>
      <w:tr w:rsidR="00E81C8C" w:rsidRPr="0040490F" w14:paraId="3F18C7A8" w14:textId="77777777" w:rsidTr="00EF3706">
        <w:tc>
          <w:tcPr>
            <w:tcW w:w="709" w:type="dxa"/>
          </w:tcPr>
          <w:p w14:paraId="30F8BB7D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7.</w:t>
            </w:r>
          </w:p>
        </w:tc>
        <w:tc>
          <w:tcPr>
            <w:tcW w:w="8964" w:type="dxa"/>
          </w:tcPr>
          <w:p w14:paraId="513D7E08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</w:t>
            </w:r>
            <w:r w:rsidRPr="0040490F">
              <w:br/>
              <w:t>Клиническая больница Святителя Луки.</w:t>
            </w:r>
          </w:p>
        </w:tc>
      </w:tr>
      <w:tr w:rsidR="00E81C8C" w:rsidRPr="0040490F" w14:paraId="359D3352" w14:textId="77777777" w:rsidTr="00EF3706">
        <w:tc>
          <w:tcPr>
            <w:tcW w:w="709" w:type="dxa"/>
          </w:tcPr>
          <w:p w14:paraId="34B04E33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8.</w:t>
            </w:r>
          </w:p>
        </w:tc>
        <w:tc>
          <w:tcPr>
            <w:tcW w:w="8964" w:type="dxa"/>
          </w:tcPr>
          <w:p w14:paraId="6AB4D005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 xml:space="preserve">«Детский городской многопрофильный клинический специализированный центр </w:t>
            </w:r>
            <w:r w:rsidRPr="0040490F">
              <w:br/>
              <w:t>высоких медицинских технологий».</w:t>
            </w:r>
          </w:p>
        </w:tc>
      </w:tr>
      <w:tr w:rsidR="00E81C8C" w:rsidRPr="0040490F" w14:paraId="09B6B631" w14:textId="77777777" w:rsidTr="00EF3706">
        <w:tc>
          <w:tcPr>
            <w:tcW w:w="709" w:type="dxa"/>
          </w:tcPr>
          <w:p w14:paraId="6AC6B305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9.</w:t>
            </w:r>
          </w:p>
        </w:tc>
        <w:tc>
          <w:tcPr>
            <w:tcW w:w="8964" w:type="dxa"/>
          </w:tcPr>
          <w:p w14:paraId="63CEA5AC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«Городская многопрофильная больница № 2».</w:t>
            </w:r>
          </w:p>
        </w:tc>
      </w:tr>
      <w:tr w:rsidR="00E81C8C" w:rsidRPr="0040490F" w14:paraId="2A5A0DFC" w14:textId="77777777" w:rsidTr="00EF3706">
        <w:tc>
          <w:tcPr>
            <w:tcW w:w="709" w:type="dxa"/>
          </w:tcPr>
          <w:p w14:paraId="41782F32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10.</w:t>
            </w:r>
          </w:p>
        </w:tc>
        <w:tc>
          <w:tcPr>
            <w:tcW w:w="8964" w:type="dxa"/>
          </w:tcPr>
          <w:p w14:paraId="3AB77040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«Детская городская больница № 2 Святой Марии Магдалины».</w:t>
            </w:r>
          </w:p>
        </w:tc>
      </w:tr>
      <w:tr w:rsidR="00E81C8C" w:rsidRPr="0040490F" w14:paraId="24BAF559" w14:textId="77777777" w:rsidTr="00EF3706">
        <w:tc>
          <w:tcPr>
            <w:tcW w:w="709" w:type="dxa"/>
          </w:tcPr>
          <w:p w14:paraId="5BD74201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11.</w:t>
            </w:r>
          </w:p>
        </w:tc>
        <w:tc>
          <w:tcPr>
            <w:tcW w:w="8964" w:type="dxa"/>
          </w:tcPr>
          <w:p w14:paraId="6C0C08D0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 xml:space="preserve">«Детская городская клиническая больница № 5 имени Нила Федоровича </w:t>
            </w:r>
            <w:r w:rsidRPr="0040490F">
              <w:br/>
              <w:t>Филатова».</w:t>
            </w:r>
          </w:p>
        </w:tc>
      </w:tr>
      <w:tr w:rsidR="00E81C8C" w:rsidRPr="0040490F" w14:paraId="6310F5FE" w14:textId="77777777" w:rsidTr="00EF3706">
        <w:tc>
          <w:tcPr>
            <w:tcW w:w="709" w:type="dxa"/>
          </w:tcPr>
          <w:p w14:paraId="33630C75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12.</w:t>
            </w:r>
          </w:p>
        </w:tc>
        <w:tc>
          <w:tcPr>
            <w:tcW w:w="8964" w:type="dxa"/>
          </w:tcPr>
          <w:p w14:paraId="79E1B606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 xml:space="preserve">«Детский городской многопрофильный клинический центр высоких </w:t>
            </w:r>
            <w:r>
              <w:t>медицинских технологий им. К.А.</w:t>
            </w:r>
            <w:r w:rsidRPr="0040490F">
              <w:t>Раухфуса».</w:t>
            </w:r>
          </w:p>
        </w:tc>
      </w:tr>
      <w:tr w:rsidR="00E81C8C" w:rsidRPr="0040490F" w14:paraId="3ABF2479" w14:textId="77777777" w:rsidTr="00EF3706">
        <w:tc>
          <w:tcPr>
            <w:tcW w:w="709" w:type="dxa"/>
          </w:tcPr>
          <w:p w14:paraId="1CBA0E2E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13.</w:t>
            </w:r>
          </w:p>
        </w:tc>
        <w:tc>
          <w:tcPr>
            <w:tcW w:w="8964" w:type="dxa"/>
          </w:tcPr>
          <w:p w14:paraId="28BECCAF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«Клиническая ревматологическая больница № 25».</w:t>
            </w:r>
          </w:p>
        </w:tc>
      </w:tr>
      <w:tr w:rsidR="00E81C8C" w:rsidRPr="0040490F" w14:paraId="03CC3B12" w14:textId="77777777" w:rsidTr="00EF3706">
        <w:tc>
          <w:tcPr>
            <w:tcW w:w="709" w:type="dxa"/>
          </w:tcPr>
          <w:p w14:paraId="51E71A0F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14.</w:t>
            </w:r>
          </w:p>
        </w:tc>
        <w:tc>
          <w:tcPr>
            <w:tcW w:w="8964" w:type="dxa"/>
          </w:tcPr>
          <w:p w14:paraId="29DFA511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Государственное бюджетное учреждение «Санкт-Петербургский научно-исследовательский институт скорой помощи имени И.И.Джанелидзе».</w:t>
            </w:r>
          </w:p>
        </w:tc>
      </w:tr>
      <w:tr w:rsidR="00E81C8C" w:rsidRPr="0040490F" w14:paraId="2741330C" w14:textId="77777777" w:rsidTr="00EF3706">
        <w:tc>
          <w:tcPr>
            <w:tcW w:w="709" w:type="dxa"/>
          </w:tcPr>
          <w:p w14:paraId="4D02D65D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15.</w:t>
            </w:r>
          </w:p>
        </w:tc>
        <w:tc>
          <w:tcPr>
            <w:tcW w:w="8964" w:type="dxa"/>
          </w:tcPr>
          <w:p w14:paraId="00E689CD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«Городская клиническая больница № 31».</w:t>
            </w:r>
          </w:p>
        </w:tc>
      </w:tr>
      <w:tr w:rsidR="00E81C8C" w:rsidRPr="0040490F" w14:paraId="230C0A2D" w14:textId="77777777" w:rsidTr="00EF3706">
        <w:tc>
          <w:tcPr>
            <w:tcW w:w="709" w:type="dxa"/>
          </w:tcPr>
          <w:p w14:paraId="0B502855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lastRenderedPageBreak/>
              <w:t>16.</w:t>
            </w:r>
          </w:p>
        </w:tc>
        <w:tc>
          <w:tcPr>
            <w:tcW w:w="8964" w:type="dxa"/>
          </w:tcPr>
          <w:p w14:paraId="1D28031C" w14:textId="77777777" w:rsidR="00E81C8C" w:rsidRPr="0040490F" w:rsidRDefault="00E81C8C" w:rsidP="00EF3706">
            <w:pPr>
              <w:jc w:val="both"/>
            </w:pPr>
            <w:r w:rsidRPr="0040490F">
              <w:t>Санкт-Петербургское государственное бюджетное учреждение здравоохранения «Городская Покровская больница».</w:t>
            </w:r>
          </w:p>
        </w:tc>
      </w:tr>
      <w:tr w:rsidR="00E81C8C" w:rsidRPr="0040490F" w14:paraId="7AEB6770" w14:textId="77777777" w:rsidTr="00EF3706">
        <w:tc>
          <w:tcPr>
            <w:tcW w:w="709" w:type="dxa"/>
          </w:tcPr>
          <w:p w14:paraId="1FEF16A3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17.</w:t>
            </w:r>
          </w:p>
        </w:tc>
        <w:tc>
          <w:tcPr>
            <w:tcW w:w="8964" w:type="dxa"/>
          </w:tcPr>
          <w:p w14:paraId="3244227A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«Городская больница № 9».</w:t>
            </w:r>
          </w:p>
        </w:tc>
      </w:tr>
      <w:tr w:rsidR="00E81C8C" w:rsidRPr="0040490F" w14:paraId="27A68046" w14:textId="77777777" w:rsidTr="00EF3706">
        <w:tc>
          <w:tcPr>
            <w:tcW w:w="709" w:type="dxa"/>
          </w:tcPr>
          <w:p w14:paraId="33EC3653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18.</w:t>
            </w:r>
          </w:p>
        </w:tc>
        <w:tc>
          <w:tcPr>
            <w:tcW w:w="8964" w:type="dxa"/>
          </w:tcPr>
          <w:p w14:paraId="07ECEF57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«Городская больница № 15».</w:t>
            </w:r>
          </w:p>
        </w:tc>
      </w:tr>
      <w:tr w:rsidR="00E81C8C" w:rsidRPr="0040490F" w14:paraId="4267593A" w14:textId="77777777" w:rsidTr="00EF3706">
        <w:tc>
          <w:tcPr>
            <w:tcW w:w="709" w:type="dxa"/>
          </w:tcPr>
          <w:p w14:paraId="3993C297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19.</w:t>
            </w:r>
          </w:p>
        </w:tc>
        <w:tc>
          <w:tcPr>
            <w:tcW w:w="8964" w:type="dxa"/>
          </w:tcPr>
          <w:p w14:paraId="749CE76E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«Городская Александровская больница».</w:t>
            </w:r>
          </w:p>
        </w:tc>
      </w:tr>
      <w:tr w:rsidR="00E81C8C" w:rsidRPr="0040490F" w14:paraId="733D3398" w14:textId="77777777" w:rsidTr="00EF3706">
        <w:tc>
          <w:tcPr>
            <w:tcW w:w="709" w:type="dxa"/>
          </w:tcPr>
          <w:p w14:paraId="11D6E010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20.</w:t>
            </w:r>
          </w:p>
        </w:tc>
        <w:tc>
          <w:tcPr>
            <w:tcW w:w="8964" w:type="dxa"/>
          </w:tcPr>
          <w:p w14:paraId="7B5E7F0E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«Городская больница № 20».</w:t>
            </w:r>
          </w:p>
        </w:tc>
      </w:tr>
      <w:tr w:rsidR="00E81C8C" w:rsidRPr="0040490F" w14:paraId="062C2B4A" w14:textId="77777777" w:rsidTr="00EF3706">
        <w:tc>
          <w:tcPr>
            <w:tcW w:w="709" w:type="dxa"/>
          </w:tcPr>
          <w:p w14:paraId="0DF143A3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21.</w:t>
            </w:r>
          </w:p>
        </w:tc>
        <w:tc>
          <w:tcPr>
            <w:tcW w:w="8964" w:type="dxa"/>
          </w:tcPr>
          <w:p w14:paraId="7BBC699A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«Городская больница № 28 «Максимилиановская».</w:t>
            </w:r>
          </w:p>
        </w:tc>
      </w:tr>
      <w:tr w:rsidR="00E81C8C" w:rsidRPr="0040490F" w14:paraId="5E68E79C" w14:textId="77777777" w:rsidTr="00EF3706">
        <w:tc>
          <w:tcPr>
            <w:tcW w:w="709" w:type="dxa"/>
          </w:tcPr>
          <w:p w14:paraId="6785708D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22.</w:t>
            </w:r>
          </w:p>
        </w:tc>
        <w:tc>
          <w:tcPr>
            <w:tcW w:w="8964" w:type="dxa"/>
          </w:tcPr>
          <w:p w14:paraId="053BB3AF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«Введенская городская клиническая больница».</w:t>
            </w:r>
          </w:p>
        </w:tc>
      </w:tr>
      <w:tr w:rsidR="00E81C8C" w:rsidRPr="0040490F" w14:paraId="4C1F2645" w14:textId="77777777" w:rsidTr="00EF3706">
        <w:tc>
          <w:tcPr>
            <w:tcW w:w="709" w:type="dxa"/>
          </w:tcPr>
          <w:p w14:paraId="798A3DDC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23.</w:t>
            </w:r>
          </w:p>
        </w:tc>
        <w:tc>
          <w:tcPr>
            <w:tcW w:w="8964" w:type="dxa"/>
          </w:tcPr>
          <w:p w14:paraId="47741A3B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«Госпиталь для ветеранов войн».</w:t>
            </w:r>
          </w:p>
        </w:tc>
      </w:tr>
      <w:tr w:rsidR="00E81C8C" w:rsidRPr="0040490F" w14:paraId="04F62415" w14:textId="77777777" w:rsidTr="00EF3706">
        <w:tc>
          <w:tcPr>
            <w:tcW w:w="709" w:type="dxa"/>
          </w:tcPr>
          <w:p w14:paraId="620C00ED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24.</w:t>
            </w:r>
          </w:p>
        </w:tc>
        <w:tc>
          <w:tcPr>
            <w:tcW w:w="8964" w:type="dxa"/>
          </w:tcPr>
          <w:p w14:paraId="018C7877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«Клиническая инфекционная больница им. С.П.Боткина».</w:t>
            </w:r>
          </w:p>
        </w:tc>
      </w:tr>
      <w:tr w:rsidR="00E81C8C" w:rsidRPr="0040490F" w14:paraId="3FDB6E71" w14:textId="77777777" w:rsidTr="00EF3706">
        <w:tc>
          <w:tcPr>
            <w:tcW w:w="709" w:type="dxa"/>
          </w:tcPr>
          <w:p w14:paraId="71D2EB9B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25.</w:t>
            </w:r>
          </w:p>
        </w:tc>
        <w:tc>
          <w:tcPr>
            <w:tcW w:w="8964" w:type="dxa"/>
          </w:tcPr>
          <w:p w14:paraId="43A58490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«Детская городская больница Святой Ольги».</w:t>
            </w:r>
          </w:p>
        </w:tc>
      </w:tr>
      <w:tr w:rsidR="00E81C8C" w:rsidRPr="0040490F" w14:paraId="512CFF9D" w14:textId="77777777" w:rsidTr="00EF3706">
        <w:tc>
          <w:tcPr>
            <w:tcW w:w="709" w:type="dxa"/>
          </w:tcPr>
          <w:p w14:paraId="6028AEA1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26.</w:t>
            </w:r>
          </w:p>
        </w:tc>
        <w:tc>
          <w:tcPr>
            <w:tcW w:w="8964" w:type="dxa"/>
          </w:tcPr>
          <w:p w14:paraId="13C03E91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«Детская городская больница № 17 Святителя Николая Чудотворца».</w:t>
            </w:r>
          </w:p>
        </w:tc>
      </w:tr>
      <w:tr w:rsidR="00E81C8C" w:rsidRPr="0040490F" w14:paraId="138D6763" w14:textId="77777777" w:rsidTr="00EF3706">
        <w:tc>
          <w:tcPr>
            <w:tcW w:w="709" w:type="dxa"/>
          </w:tcPr>
          <w:p w14:paraId="46571A0E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27.</w:t>
            </w:r>
          </w:p>
        </w:tc>
        <w:tc>
          <w:tcPr>
            <w:tcW w:w="8964" w:type="dxa"/>
          </w:tcPr>
          <w:p w14:paraId="168F53C5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«Детская городская больница № 22».</w:t>
            </w:r>
          </w:p>
        </w:tc>
      </w:tr>
      <w:tr w:rsidR="00E81C8C" w:rsidRPr="0040490F" w14:paraId="1B4067B0" w14:textId="77777777" w:rsidTr="00EF3706">
        <w:tc>
          <w:tcPr>
            <w:tcW w:w="709" w:type="dxa"/>
          </w:tcPr>
          <w:p w14:paraId="32C40AFF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28.</w:t>
            </w:r>
          </w:p>
        </w:tc>
        <w:tc>
          <w:tcPr>
            <w:tcW w:w="8964" w:type="dxa"/>
          </w:tcPr>
          <w:p w14:paraId="25E69DCC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«Детская инфекционная больница № 3».</w:t>
            </w:r>
          </w:p>
        </w:tc>
      </w:tr>
      <w:tr w:rsidR="00E81C8C" w:rsidRPr="0040490F" w14:paraId="3A52E875" w14:textId="77777777" w:rsidTr="00EF3706">
        <w:tc>
          <w:tcPr>
            <w:tcW w:w="709" w:type="dxa"/>
          </w:tcPr>
          <w:p w14:paraId="10D696D8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29.</w:t>
            </w:r>
          </w:p>
        </w:tc>
        <w:tc>
          <w:tcPr>
            <w:tcW w:w="8964" w:type="dxa"/>
          </w:tcPr>
          <w:p w14:paraId="13659006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«Родильный дом № 6 им. проф. В.Ф.Снегирева».</w:t>
            </w:r>
          </w:p>
        </w:tc>
      </w:tr>
      <w:tr w:rsidR="00E81C8C" w:rsidRPr="0040490F" w14:paraId="010A08A4" w14:textId="77777777" w:rsidTr="00EF3706">
        <w:tc>
          <w:tcPr>
            <w:tcW w:w="709" w:type="dxa"/>
          </w:tcPr>
          <w:p w14:paraId="19ACA5C6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30.</w:t>
            </w:r>
          </w:p>
        </w:tc>
        <w:tc>
          <w:tcPr>
            <w:tcW w:w="8964" w:type="dxa"/>
          </w:tcPr>
          <w:p w14:paraId="0F606B88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«Родильный дом № 9».</w:t>
            </w:r>
          </w:p>
        </w:tc>
      </w:tr>
      <w:tr w:rsidR="00E81C8C" w:rsidRPr="0040490F" w14:paraId="4EC062B8" w14:textId="77777777" w:rsidTr="00EF3706">
        <w:tc>
          <w:tcPr>
            <w:tcW w:w="709" w:type="dxa"/>
          </w:tcPr>
          <w:p w14:paraId="78FA32F2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31.</w:t>
            </w:r>
          </w:p>
        </w:tc>
        <w:tc>
          <w:tcPr>
            <w:tcW w:w="8964" w:type="dxa"/>
          </w:tcPr>
          <w:p w14:paraId="31817709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«Родильный дом № 10».</w:t>
            </w:r>
          </w:p>
        </w:tc>
      </w:tr>
      <w:tr w:rsidR="00E81C8C" w:rsidRPr="0040490F" w14:paraId="51B9A353" w14:textId="77777777" w:rsidTr="00EF3706">
        <w:tc>
          <w:tcPr>
            <w:tcW w:w="709" w:type="dxa"/>
          </w:tcPr>
          <w:p w14:paraId="45980D80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32.</w:t>
            </w:r>
          </w:p>
        </w:tc>
        <w:tc>
          <w:tcPr>
            <w:tcW w:w="8964" w:type="dxa"/>
          </w:tcPr>
          <w:p w14:paraId="754ACD79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«Родильный дом № 13».</w:t>
            </w:r>
          </w:p>
        </w:tc>
      </w:tr>
      <w:tr w:rsidR="00E81C8C" w:rsidRPr="0040490F" w14:paraId="264E7181" w14:textId="77777777" w:rsidTr="00EF3706">
        <w:tc>
          <w:tcPr>
            <w:tcW w:w="709" w:type="dxa"/>
          </w:tcPr>
          <w:p w14:paraId="59BB9778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33.</w:t>
            </w:r>
          </w:p>
        </w:tc>
        <w:tc>
          <w:tcPr>
            <w:tcW w:w="8964" w:type="dxa"/>
          </w:tcPr>
          <w:p w14:paraId="0CAEBB27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«Родильный дом № 16».</w:t>
            </w:r>
          </w:p>
        </w:tc>
      </w:tr>
      <w:tr w:rsidR="00E81C8C" w:rsidRPr="0040490F" w14:paraId="25275016" w14:textId="77777777" w:rsidTr="00EF3706">
        <w:tc>
          <w:tcPr>
            <w:tcW w:w="709" w:type="dxa"/>
          </w:tcPr>
          <w:p w14:paraId="2A652D65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34.</w:t>
            </w:r>
          </w:p>
        </w:tc>
        <w:tc>
          <w:tcPr>
            <w:tcW w:w="8964" w:type="dxa"/>
          </w:tcPr>
          <w:p w14:paraId="068B32C4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 xml:space="preserve">Санкт-Петербургское государственное бюджетное учреждение здравоохранения </w:t>
            </w:r>
            <w:r w:rsidRPr="0040490F">
              <w:br/>
              <w:t>«Городской перинатальный центр № 1».</w:t>
            </w:r>
          </w:p>
        </w:tc>
      </w:tr>
      <w:tr w:rsidR="00E81C8C" w:rsidRPr="0040490F" w14:paraId="38F87F84" w14:textId="77777777" w:rsidTr="00EF3706">
        <w:tc>
          <w:tcPr>
            <w:tcW w:w="709" w:type="dxa"/>
          </w:tcPr>
          <w:p w14:paraId="70382F62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35.</w:t>
            </w:r>
          </w:p>
        </w:tc>
        <w:tc>
          <w:tcPr>
            <w:tcW w:w="8964" w:type="dxa"/>
          </w:tcPr>
          <w:p w14:paraId="367EC92C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t>Санкт-Петербургское государственное бюджетное учреждение здравоохранения «Центр планирования семьи и репродукции».</w:t>
            </w:r>
          </w:p>
        </w:tc>
      </w:tr>
      <w:tr w:rsidR="00E81C8C" w:rsidRPr="0040490F" w14:paraId="6259BD3E" w14:textId="77777777" w:rsidTr="00EF3706">
        <w:tc>
          <w:tcPr>
            <w:tcW w:w="709" w:type="dxa"/>
          </w:tcPr>
          <w:p w14:paraId="3040BF53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36.</w:t>
            </w:r>
          </w:p>
        </w:tc>
        <w:tc>
          <w:tcPr>
            <w:tcW w:w="8964" w:type="dxa"/>
          </w:tcPr>
          <w:p w14:paraId="3EF89ADC" w14:textId="77777777" w:rsidR="00E81C8C" w:rsidRPr="0040490F" w:rsidRDefault="00E81C8C" w:rsidP="00EF3706">
            <w:pPr>
              <w:jc w:val="both"/>
            </w:pPr>
            <w:r w:rsidRPr="0040490F">
              <w:rPr>
                <w:color w:val="000000"/>
              </w:rPr>
              <w:t xml:space="preserve">Государственное бюджетное учреждение здравоохранения </w:t>
            </w:r>
            <w:r w:rsidRPr="0040490F">
              <w:rPr>
                <w:color w:val="000000"/>
              </w:rPr>
              <w:br/>
              <w:t>«Санкт-Петербургский клинический научно-практический центр специализированных видов медицинской помощи (онкологический) имени Н.П.Напалкова».</w:t>
            </w:r>
          </w:p>
        </w:tc>
      </w:tr>
      <w:tr w:rsidR="00E81C8C" w:rsidRPr="0040490F" w14:paraId="41A824C5" w14:textId="77777777" w:rsidTr="00EF3706">
        <w:tc>
          <w:tcPr>
            <w:tcW w:w="709" w:type="dxa"/>
          </w:tcPr>
          <w:p w14:paraId="27BDCCC4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37.</w:t>
            </w:r>
          </w:p>
        </w:tc>
        <w:tc>
          <w:tcPr>
            <w:tcW w:w="8964" w:type="dxa"/>
          </w:tcPr>
          <w:p w14:paraId="37653B7E" w14:textId="77777777" w:rsidR="00E81C8C" w:rsidRPr="0040490F" w:rsidRDefault="00E81C8C" w:rsidP="00EF3706">
            <w:pPr>
              <w:jc w:val="both"/>
            </w:pPr>
            <w:r w:rsidRPr="0040490F">
              <w:rPr>
                <w:color w:val="000000"/>
              </w:rPr>
              <w:t xml:space="preserve">Санкт-Петербургское государственное бюджетное учреждение здравоохранения </w:t>
            </w:r>
            <w:r w:rsidRPr="0040490F">
              <w:rPr>
                <w:color w:val="000000"/>
              </w:rPr>
              <w:br/>
              <w:t>«Городская больница № 40 Курортного района».</w:t>
            </w:r>
          </w:p>
        </w:tc>
      </w:tr>
      <w:tr w:rsidR="00E81C8C" w:rsidRPr="0040490F" w14:paraId="79E748D9" w14:textId="77777777" w:rsidTr="00EF3706">
        <w:tc>
          <w:tcPr>
            <w:tcW w:w="709" w:type="dxa"/>
          </w:tcPr>
          <w:p w14:paraId="6A9764CB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38.</w:t>
            </w:r>
          </w:p>
        </w:tc>
        <w:tc>
          <w:tcPr>
            <w:tcW w:w="8964" w:type="dxa"/>
          </w:tcPr>
          <w:p w14:paraId="4D02A7AC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«Николаевская больница».</w:t>
            </w:r>
          </w:p>
        </w:tc>
      </w:tr>
      <w:tr w:rsidR="00E81C8C" w:rsidRPr="0040490F" w14:paraId="77201566" w14:textId="77777777" w:rsidTr="00EF3706">
        <w:tc>
          <w:tcPr>
            <w:tcW w:w="709" w:type="dxa"/>
          </w:tcPr>
          <w:p w14:paraId="38E2A518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39.</w:t>
            </w:r>
          </w:p>
        </w:tc>
        <w:tc>
          <w:tcPr>
            <w:tcW w:w="8964" w:type="dxa"/>
          </w:tcPr>
          <w:p w14:paraId="69E451B9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«Городской клинический онкологический диспансер».</w:t>
            </w:r>
          </w:p>
        </w:tc>
      </w:tr>
      <w:tr w:rsidR="00E81C8C" w:rsidRPr="0040490F" w14:paraId="6FB2C57E" w14:textId="77777777" w:rsidTr="00EF3706">
        <w:tc>
          <w:tcPr>
            <w:tcW w:w="709" w:type="dxa"/>
          </w:tcPr>
          <w:p w14:paraId="24E1D92D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40.</w:t>
            </w:r>
          </w:p>
        </w:tc>
        <w:tc>
          <w:tcPr>
            <w:tcW w:w="8964" w:type="dxa"/>
          </w:tcPr>
          <w:p w14:paraId="07555537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«Городская больница Святой преподобномученицы Елизаветы».</w:t>
            </w:r>
          </w:p>
        </w:tc>
      </w:tr>
      <w:tr w:rsidR="00E81C8C" w:rsidRPr="0040490F" w14:paraId="70F66CAD" w14:textId="77777777" w:rsidTr="00EF3706">
        <w:tc>
          <w:tcPr>
            <w:tcW w:w="709" w:type="dxa"/>
          </w:tcPr>
          <w:p w14:paraId="384F5A8D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lastRenderedPageBreak/>
              <w:t>41.</w:t>
            </w:r>
          </w:p>
        </w:tc>
        <w:tc>
          <w:tcPr>
            <w:tcW w:w="8964" w:type="dxa"/>
          </w:tcPr>
          <w:p w14:paraId="57519CBA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«Городская больница Святого Праведного Иоанна Кронштадтского».</w:t>
            </w:r>
          </w:p>
        </w:tc>
      </w:tr>
      <w:tr w:rsidR="00E81C8C" w:rsidRPr="0040490F" w14:paraId="4BAF8231" w14:textId="77777777" w:rsidTr="00EF3706">
        <w:tc>
          <w:tcPr>
            <w:tcW w:w="709" w:type="dxa"/>
          </w:tcPr>
          <w:p w14:paraId="38B41246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42.</w:t>
            </w:r>
          </w:p>
        </w:tc>
        <w:tc>
          <w:tcPr>
            <w:tcW w:w="8964" w:type="dxa"/>
          </w:tcPr>
          <w:p w14:paraId="6F2DD0C8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«Гериатрическая больница № 1».</w:t>
            </w:r>
          </w:p>
        </w:tc>
      </w:tr>
      <w:tr w:rsidR="00E81C8C" w:rsidRPr="0040490F" w14:paraId="47DFB9A2" w14:textId="77777777" w:rsidTr="00EF3706">
        <w:tc>
          <w:tcPr>
            <w:tcW w:w="709" w:type="dxa"/>
          </w:tcPr>
          <w:p w14:paraId="27225D41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43.</w:t>
            </w:r>
          </w:p>
        </w:tc>
        <w:tc>
          <w:tcPr>
            <w:tcW w:w="8964" w:type="dxa"/>
          </w:tcPr>
          <w:p w14:paraId="6C605D14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«Городской гериатрический медико-социальный центр».</w:t>
            </w:r>
          </w:p>
        </w:tc>
      </w:tr>
      <w:tr w:rsidR="00E81C8C" w:rsidRPr="0040490F" w14:paraId="4E5247B0" w14:textId="77777777" w:rsidTr="00EF3706">
        <w:tc>
          <w:tcPr>
            <w:tcW w:w="709" w:type="dxa"/>
          </w:tcPr>
          <w:p w14:paraId="6CE14EF2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44.</w:t>
            </w:r>
          </w:p>
        </w:tc>
        <w:tc>
          <w:tcPr>
            <w:tcW w:w="8964" w:type="dxa"/>
          </w:tcPr>
          <w:p w14:paraId="1A9E849D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«Родильный дом № 17».</w:t>
            </w:r>
          </w:p>
        </w:tc>
      </w:tr>
      <w:tr w:rsidR="00E81C8C" w:rsidRPr="0040490F" w14:paraId="6040C049" w14:textId="77777777" w:rsidTr="00EF3706">
        <w:tc>
          <w:tcPr>
            <w:tcW w:w="709" w:type="dxa"/>
          </w:tcPr>
          <w:p w14:paraId="4594FDCF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45.</w:t>
            </w:r>
          </w:p>
        </w:tc>
        <w:tc>
          <w:tcPr>
            <w:tcW w:w="8964" w:type="dxa"/>
          </w:tcPr>
          <w:p w14:paraId="7FD9C3FD" w14:textId="77777777" w:rsidR="00E81C8C" w:rsidRPr="0040490F" w:rsidRDefault="00E81C8C" w:rsidP="00EF3706">
            <w:pPr>
              <w:jc w:val="both"/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«Родильный дом № 1 (специализированный)».</w:t>
            </w:r>
          </w:p>
        </w:tc>
      </w:tr>
      <w:tr w:rsidR="00E81C8C" w:rsidRPr="0040490F" w14:paraId="30EF36F0" w14:textId="77777777" w:rsidTr="00EF3706">
        <w:tc>
          <w:tcPr>
            <w:tcW w:w="709" w:type="dxa"/>
          </w:tcPr>
          <w:p w14:paraId="2F1DA8A2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46.</w:t>
            </w:r>
          </w:p>
        </w:tc>
        <w:tc>
          <w:tcPr>
            <w:tcW w:w="8964" w:type="dxa"/>
          </w:tcPr>
          <w:p w14:paraId="1FDB08D9" w14:textId="77777777" w:rsidR="00E81C8C" w:rsidRPr="0040490F" w:rsidRDefault="00E81C8C" w:rsidP="00EF3706">
            <w:pPr>
              <w:jc w:val="both"/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«Центр по профилактике и борьбе со СПИД и инфекционными заболеваниями».</w:t>
            </w:r>
          </w:p>
        </w:tc>
      </w:tr>
      <w:tr w:rsidR="00E81C8C" w:rsidRPr="0040490F" w14:paraId="553A3261" w14:textId="77777777" w:rsidTr="00EF3706">
        <w:tc>
          <w:tcPr>
            <w:tcW w:w="709" w:type="dxa"/>
          </w:tcPr>
          <w:p w14:paraId="641B6150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47.</w:t>
            </w:r>
          </w:p>
        </w:tc>
        <w:tc>
          <w:tcPr>
            <w:tcW w:w="8964" w:type="dxa"/>
          </w:tcPr>
          <w:p w14:paraId="097128E3" w14:textId="77777777" w:rsidR="00E81C8C" w:rsidRPr="0040490F" w:rsidRDefault="00E81C8C" w:rsidP="00EF3706">
            <w:pPr>
              <w:jc w:val="both"/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«Городская наркологическая больница».</w:t>
            </w:r>
          </w:p>
        </w:tc>
      </w:tr>
      <w:tr w:rsidR="00E81C8C" w:rsidRPr="0040490F" w14:paraId="2CF30E9C" w14:textId="77777777" w:rsidTr="00EF3706">
        <w:tc>
          <w:tcPr>
            <w:tcW w:w="709" w:type="dxa"/>
          </w:tcPr>
          <w:p w14:paraId="34AB89A2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48.</w:t>
            </w:r>
          </w:p>
        </w:tc>
        <w:tc>
          <w:tcPr>
            <w:tcW w:w="8964" w:type="dxa"/>
          </w:tcPr>
          <w:p w14:paraId="33CBCFE3" w14:textId="77777777" w:rsidR="00E81C8C" w:rsidRPr="0040490F" w:rsidRDefault="00E81C8C" w:rsidP="00EF3706">
            <w:pPr>
              <w:jc w:val="both"/>
            </w:pPr>
            <w:r w:rsidRPr="0040490F">
              <w:t>Санкт-Петербургское государственное бюджетное учреждение здравоохранения «Городской противотуберкулезный диспансер».</w:t>
            </w:r>
          </w:p>
        </w:tc>
      </w:tr>
      <w:tr w:rsidR="00E81C8C" w:rsidRPr="0040490F" w14:paraId="11003AD4" w14:textId="77777777" w:rsidTr="00EF3706">
        <w:tc>
          <w:tcPr>
            <w:tcW w:w="709" w:type="dxa"/>
          </w:tcPr>
          <w:p w14:paraId="038433AB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49.</w:t>
            </w:r>
          </w:p>
        </w:tc>
        <w:tc>
          <w:tcPr>
            <w:tcW w:w="8964" w:type="dxa"/>
          </w:tcPr>
          <w:p w14:paraId="01BED50E" w14:textId="77777777" w:rsidR="00E81C8C" w:rsidRPr="0040490F" w:rsidRDefault="00E81C8C" w:rsidP="00EF3706">
            <w:pPr>
              <w:jc w:val="both"/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«Городская туберкулезная больница № 2».</w:t>
            </w:r>
          </w:p>
        </w:tc>
      </w:tr>
      <w:tr w:rsidR="00E81C8C" w:rsidRPr="0040490F" w14:paraId="67AC8B99" w14:textId="77777777" w:rsidTr="00EF3706">
        <w:tc>
          <w:tcPr>
            <w:tcW w:w="709" w:type="dxa"/>
          </w:tcPr>
          <w:p w14:paraId="50DD8818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50.</w:t>
            </w:r>
          </w:p>
        </w:tc>
        <w:tc>
          <w:tcPr>
            <w:tcW w:w="8964" w:type="dxa"/>
          </w:tcPr>
          <w:p w14:paraId="5DBAF096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«Туберкулезная больница № 8».</w:t>
            </w:r>
          </w:p>
        </w:tc>
      </w:tr>
      <w:tr w:rsidR="00E81C8C" w:rsidRPr="0040490F" w14:paraId="71E79CED" w14:textId="77777777" w:rsidTr="00EF3706">
        <w:tc>
          <w:tcPr>
            <w:tcW w:w="709" w:type="dxa"/>
          </w:tcPr>
          <w:p w14:paraId="61745601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51.</w:t>
            </w:r>
          </w:p>
        </w:tc>
        <w:tc>
          <w:tcPr>
            <w:tcW w:w="8964" w:type="dxa"/>
          </w:tcPr>
          <w:p w14:paraId="47145402" w14:textId="77777777" w:rsidR="00E81C8C" w:rsidRPr="0040490F" w:rsidRDefault="00E81C8C" w:rsidP="00EF3706">
            <w:pPr>
              <w:jc w:val="both"/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«Городской кожно-венерологический диспансер».</w:t>
            </w:r>
          </w:p>
        </w:tc>
      </w:tr>
      <w:tr w:rsidR="00E81C8C" w:rsidRPr="0040490F" w14:paraId="1636D388" w14:textId="77777777" w:rsidTr="00EF3706">
        <w:tc>
          <w:tcPr>
            <w:tcW w:w="709" w:type="dxa"/>
          </w:tcPr>
          <w:p w14:paraId="5D7C25E2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52.</w:t>
            </w:r>
          </w:p>
        </w:tc>
        <w:tc>
          <w:tcPr>
            <w:tcW w:w="8964" w:type="dxa"/>
            <w:vAlign w:val="center"/>
          </w:tcPr>
          <w:p w14:paraId="7EC63D9E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«Психиатрическая больница № 1 им. П.П.Кащенко».</w:t>
            </w:r>
          </w:p>
        </w:tc>
      </w:tr>
      <w:tr w:rsidR="00E81C8C" w:rsidRPr="0040490F" w14:paraId="0B29B814" w14:textId="77777777" w:rsidTr="00EF3706">
        <w:tc>
          <w:tcPr>
            <w:tcW w:w="709" w:type="dxa"/>
          </w:tcPr>
          <w:p w14:paraId="505DC912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55.</w:t>
            </w:r>
          </w:p>
        </w:tc>
        <w:tc>
          <w:tcPr>
            <w:tcW w:w="8964" w:type="dxa"/>
            <w:vAlign w:val="center"/>
          </w:tcPr>
          <w:p w14:paraId="38F78803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«Городская психиатрическая больница № 7 им. акад. И.П.Павлова».</w:t>
            </w:r>
          </w:p>
        </w:tc>
      </w:tr>
      <w:tr w:rsidR="00E81C8C" w:rsidRPr="0040490F" w14:paraId="7606DCC3" w14:textId="77777777" w:rsidTr="00EF3706">
        <w:tc>
          <w:tcPr>
            <w:tcW w:w="709" w:type="dxa"/>
          </w:tcPr>
          <w:p w14:paraId="5A879AB3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59.</w:t>
            </w:r>
          </w:p>
        </w:tc>
        <w:tc>
          <w:tcPr>
            <w:tcW w:w="8964" w:type="dxa"/>
            <w:vAlign w:val="center"/>
          </w:tcPr>
          <w:p w14:paraId="1F46B127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«Городской туберкулезный санаторий «Сосновый Бор».</w:t>
            </w:r>
          </w:p>
        </w:tc>
      </w:tr>
      <w:tr w:rsidR="00E81C8C" w:rsidRPr="0040490F" w14:paraId="7EF779D8" w14:textId="77777777" w:rsidTr="00EF3706">
        <w:tc>
          <w:tcPr>
            <w:tcW w:w="709" w:type="dxa"/>
          </w:tcPr>
          <w:p w14:paraId="00501C81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60.</w:t>
            </w:r>
          </w:p>
        </w:tc>
        <w:tc>
          <w:tcPr>
            <w:tcW w:w="8964" w:type="dxa"/>
          </w:tcPr>
          <w:p w14:paraId="1C62377D" w14:textId="77777777" w:rsidR="00E81C8C" w:rsidRPr="0040490F" w:rsidRDefault="00E81C8C" w:rsidP="00EF3706">
            <w:pPr>
              <w:jc w:val="both"/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«Санаторий для детей «Детские Дюны».</w:t>
            </w:r>
          </w:p>
        </w:tc>
      </w:tr>
      <w:tr w:rsidR="00E81C8C" w:rsidRPr="0040490F" w14:paraId="7925AB2C" w14:textId="77777777" w:rsidTr="00EF3706">
        <w:tc>
          <w:tcPr>
            <w:tcW w:w="709" w:type="dxa"/>
          </w:tcPr>
          <w:p w14:paraId="770A4DF9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61.</w:t>
            </w:r>
          </w:p>
        </w:tc>
        <w:tc>
          <w:tcPr>
            <w:tcW w:w="8964" w:type="dxa"/>
          </w:tcPr>
          <w:p w14:paraId="615E490F" w14:textId="77777777" w:rsidR="00E81C8C" w:rsidRPr="0040490F" w:rsidRDefault="00E81C8C" w:rsidP="00EF3706">
            <w:pPr>
              <w:jc w:val="both"/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«Санаторий для детей «Огонёк».</w:t>
            </w:r>
          </w:p>
        </w:tc>
      </w:tr>
      <w:tr w:rsidR="00E81C8C" w:rsidRPr="0040490F" w14:paraId="3DDCC5AA" w14:textId="77777777" w:rsidTr="00EF3706">
        <w:tc>
          <w:tcPr>
            <w:tcW w:w="709" w:type="dxa"/>
          </w:tcPr>
          <w:p w14:paraId="3524B850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63.</w:t>
            </w:r>
          </w:p>
        </w:tc>
        <w:tc>
          <w:tcPr>
            <w:tcW w:w="8964" w:type="dxa"/>
            <w:vAlign w:val="center"/>
          </w:tcPr>
          <w:p w14:paraId="5CBF9C51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«Детский санаторий «Аврора».</w:t>
            </w:r>
          </w:p>
        </w:tc>
      </w:tr>
      <w:tr w:rsidR="00E81C8C" w:rsidRPr="0040490F" w14:paraId="04C066C8" w14:textId="77777777" w:rsidTr="00EF3706">
        <w:tc>
          <w:tcPr>
            <w:tcW w:w="709" w:type="dxa"/>
          </w:tcPr>
          <w:p w14:paraId="5997D65C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65.</w:t>
            </w:r>
          </w:p>
        </w:tc>
        <w:tc>
          <w:tcPr>
            <w:tcW w:w="8964" w:type="dxa"/>
            <w:vAlign w:val="center"/>
          </w:tcPr>
          <w:p w14:paraId="31076BD4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«Детский санаторий «Солнечное».</w:t>
            </w:r>
          </w:p>
        </w:tc>
      </w:tr>
      <w:tr w:rsidR="00E81C8C" w:rsidRPr="0040490F" w14:paraId="57F34A6D" w14:textId="77777777" w:rsidTr="00EF3706">
        <w:tc>
          <w:tcPr>
            <w:tcW w:w="709" w:type="dxa"/>
          </w:tcPr>
          <w:p w14:paraId="6433B410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66.</w:t>
            </w:r>
          </w:p>
        </w:tc>
        <w:tc>
          <w:tcPr>
            <w:tcW w:w="8964" w:type="dxa"/>
            <w:vAlign w:val="center"/>
          </w:tcPr>
          <w:p w14:paraId="2E8FA680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«Детский санаторий «Звездочка».</w:t>
            </w:r>
          </w:p>
        </w:tc>
      </w:tr>
      <w:tr w:rsidR="00E81C8C" w:rsidRPr="0040490F" w14:paraId="5AB1130F" w14:textId="77777777" w:rsidTr="00EF3706">
        <w:tc>
          <w:tcPr>
            <w:tcW w:w="709" w:type="dxa"/>
          </w:tcPr>
          <w:p w14:paraId="2B7B0DD7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67.</w:t>
            </w:r>
          </w:p>
        </w:tc>
        <w:tc>
          <w:tcPr>
            <w:tcW w:w="8964" w:type="dxa"/>
            <w:vAlign w:val="center"/>
          </w:tcPr>
          <w:p w14:paraId="2ACECD92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«Детский психоневрологический санаторий «Комарово».</w:t>
            </w:r>
          </w:p>
        </w:tc>
      </w:tr>
      <w:tr w:rsidR="00E81C8C" w:rsidRPr="0040490F" w14:paraId="360CCE2F" w14:textId="77777777" w:rsidTr="00EF3706">
        <w:tc>
          <w:tcPr>
            <w:tcW w:w="709" w:type="dxa"/>
          </w:tcPr>
          <w:p w14:paraId="5635090E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68.</w:t>
            </w:r>
          </w:p>
        </w:tc>
        <w:tc>
          <w:tcPr>
            <w:tcW w:w="8964" w:type="dxa"/>
            <w:vAlign w:val="center"/>
          </w:tcPr>
          <w:p w14:paraId="4BA9396C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«Детский санаторий «Пионер»» (психоневрологический).</w:t>
            </w:r>
          </w:p>
        </w:tc>
      </w:tr>
      <w:tr w:rsidR="00E81C8C" w:rsidRPr="0040490F" w14:paraId="2BAC2591" w14:textId="77777777" w:rsidTr="00EF3706">
        <w:tc>
          <w:tcPr>
            <w:tcW w:w="709" w:type="dxa"/>
          </w:tcPr>
          <w:p w14:paraId="244EB4C5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69.</w:t>
            </w:r>
          </w:p>
        </w:tc>
        <w:tc>
          <w:tcPr>
            <w:tcW w:w="8964" w:type="dxa"/>
            <w:vAlign w:val="center"/>
          </w:tcPr>
          <w:p w14:paraId="7A79BF48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 xml:space="preserve">Санкт-Петербургское государственное бюджетное учреждение здравоохранения «Детский пульмонологический санаторий «Салют» Адмиралтейского района </w:t>
            </w:r>
            <w:r w:rsidRPr="0040490F">
              <w:rPr>
                <w:color w:val="000000"/>
              </w:rPr>
              <w:br/>
              <w:t>Санкт-Петербурга.</w:t>
            </w:r>
          </w:p>
        </w:tc>
      </w:tr>
      <w:tr w:rsidR="00E81C8C" w:rsidRPr="0040490F" w14:paraId="7E13D332" w14:textId="77777777" w:rsidTr="00EF3706">
        <w:tc>
          <w:tcPr>
            <w:tcW w:w="709" w:type="dxa"/>
          </w:tcPr>
          <w:p w14:paraId="062A019F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70.</w:t>
            </w:r>
          </w:p>
        </w:tc>
        <w:tc>
          <w:tcPr>
            <w:tcW w:w="8964" w:type="dxa"/>
            <w:vAlign w:val="center"/>
          </w:tcPr>
          <w:p w14:paraId="148CF15A" w14:textId="77777777" w:rsidR="00E81C8C" w:rsidRPr="0040490F" w:rsidRDefault="00E81C8C" w:rsidP="00EF3706">
            <w:pPr>
              <w:jc w:val="both"/>
              <w:rPr>
                <w:color w:val="000000"/>
              </w:rPr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«Детский санаторий «Спартак».</w:t>
            </w:r>
          </w:p>
        </w:tc>
      </w:tr>
      <w:tr w:rsidR="00E81C8C" w:rsidRPr="00AF02A4" w14:paraId="7D426912" w14:textId="77777777" w:rsidTr="00EF3706">
        <w:tc>
          <w:tcPr>
            <w:tcW w:w="709" w:type="dxa"/>
          </w:tcPr>
          <w:p w14:paraId="599A2CA2" w14:textId="77777777" w:rsidR="00E81C8C" w:rsidRPr="0040490F" w:rsidRDefault="00E81C8C" w:rsidP="00EF3706">
            <w:pPr>
              <w:suppressAutoHyphens/>
              <w:jc w:val="center"/>
            </w:pPr>
            <w:r w:rsidRPr="0040490F">
              <w:t>71.</w:t>
            </w:r>
          </w:p>
        </w:tc>
        <w:tc>
          <w:tcPr>
            <w:tcW w:w="8964" w:type="dxa"/>
          </w:tcPr>
          <w:p w14:paraId="0AAF2C47" w14:textId="77777777" w:rsidR="00E81C8C" w:rsidRPr="00AF02A4" w:rsidRDefault="00E81C8C" w:rsidP="00EF3706">
            <w:pPr>
              <w:jc w:val="both"/>
            </w:pPr>
            <w:r w:rsidRPr="0040490F">
              <w:rPr>
                <w:color w:val="000000"/>
              </w:rPr>
              <w:t>Санкт-Петербургское государственное бюджетное учреждение здравоохранения «Пушкинский противотуберкулезный диспансер».</w:t>
            </w:r>
          </w:p>
        </w:tc>
      </w:tr>
    </w:tbl>
    <w:p w14:paraId="6C66BFC4" w14:textId="77777777" w:rsidR="000A1699" w:rsidRPr="005A05CF" w:rsidRDefault="000A1699" w:rsidP="00E81C8C">
      <w:pPr>
        <w:rPr>
          <w:b/>
        </w:rPr>
      </w:pPr>
    </w:p>
    <w:sectPr w:rsidR="000A1699" w:rsidRPr="005A05CF" w:rsidSect="00E81C8C">
      <w:headerReference w:type="default" r:id="rId16"/>
      <w:pgSz w:w="11906" w:h="16838"/>
      <w:pgMar w:top="56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7E9DC" w14:textId="77777777" w:rsidR="00E36EDC" w:rsidRDefault="00E36EDC" w:rsidP="008D5C6B">
      <w:r>
        <w:separator/>
      </w:r>
    </w:p>
  </w:endnote>
  <w:endnote w:type="continuationSeparator" w:id="0">
    <w:p w14:paraId="497CFE3D" w14:textId="77777777" w:rsidR="00E36EDC" w:rsidRDefault="00E36EDC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C480B" w14:textId="77777777" w:rsidR="00E36EDC" w:rsidRDefault="00E36EDC" w:rsidP="008D5C6B">
      <w:r>
        <w:separator/>
      </w:r>
    </w:p>
  </w:footnote>
  <w:footnote w:type="continuationSeparator" w:id="0">
    <w:p w14:paraId="62D9141A" w14:textId="77777777" w:rsidR="00E36EDC" w:rsidRDefault="00E36EDC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3D4E" w14:textId="4BF77076" w:rsidR="00E81C8C" w:rsidRDefault="00E81C8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3727CEE6" w14:textId="77777777" w:rsidR="00E81C8C" w:rsidRDefault="00E81C8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9F7DF" w14:textId="7914FDE6" w:rsidR="00AA5E2F" w:rsidRDefault="00AA5E2F" w:rsidP="00AA5E2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81C8C">
      <w:rPr>
        <w:noProof/>
      </w:rPr>
      <w:t>3</w:t>
    </w:r>
    <w:r>
      <w:fldChar w:fldCharType="end"/>
    </w:r>
  </w:p>
  <w:p w14:paraId="02DD48E3" w14:textId="77777777" w:rsidR="005A1C13" w:rsidRDefault="005A1C13" w:rsidP="005A1C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7FB0"/>
    <w:multiLevelType w:val="multilevel"/>
    <w:tmpl w:val="B57A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F3502A2"/>
    <w:multiLevelType w:val="multilevel"/>
    <w:tmpl w:val="5B288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7" w:hanging="8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87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87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7422047E"/>
    <w:multiLevelType w:val="multilevel"/>
    <w:tmpl w:val="8B50F636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3.%2."/>
      <w:lvlJc w:val="left"/>
      <w:pPr>
        <w:ind w:left="11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cstheme="minorBid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8"/>
    <w:rsid w:val="000012D7"/>
    <w:rsid w:val="00001D78"/>
    <w:rsid w:val="00002312"/>
    <w:rsid w:val="00002C74"/>
    <w:rsid w:val="000036A2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7E"/>
    <w:rsid w:val="000248CB"/>
    <w:rsid w:val="000251D7"/>
    <w:rsid w:val="0002522F"/>
    <w:rsid w:val="00025C99"/>
    <w:rsid w:val="0002645C"/>
    <w:rsid w:val="00027796"/>
    <w:rsid w:val="00027D40"/>
    <w:rsid w:val="00030D9E"/>
    <w:rsid w:val="000313B5"/>
    <w:rsid w:val="00031592"/>
    <w:rsid w:val="00031A89"/>
    <w:rsid w:val="00031E38"/>
    <w:rsid w:val="00031EE9"/>
    <w:rsid w:val="000328B7"/>
    <w:rsid w:val="00033214"/>
    <w:rsid w:val="0003533E"/>
    <w:rsid w:val="00035B67"/>
    <w:rsid w:val="000367AC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79D"/>
    <w:rsid w:val="000549A4"/>
    <w:rsid w:val="00055E30"/>
    <w:rsid w:val="00056A84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5CEC"/>
    <w:rsid w:val="000664A6"/>
    <w:rsid w:val="0006683D"/>
    <w:rsid w:val="00066F38"/>
    <w:rsid w:val="0006728D"/>
    <w:rsid w:val="00072CA7"/>
    <w:rsid w:val="000749AD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699"/>
    <w:rsid w:val="000A221A"/>
    <w:rsid w:val="000A2D8C"/>
    <w:rsid w:val="000A3379"/>
    <w:rsid w:val="000A3929"/>
    <w:rsid w:val="000A4741"/>
    <w:rsid w:val="000A4C35"/>
    <w:rsid w:val="000A566E"/>
    <w:rsid w:val="000A56EA"/>
    <w:rsid w:val="000A5AE6"/>
    <w:rsid w:val="000A7FA9"/>
    <w:rsid w:val="000B070F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57AB"/>
    <w:rsid w:val="000C684B"/>
    <w:rsid w:val="000C7363"/>
    <w:rsid w:val="000C748D"/>
    <w:rsid w:val="000D0642"/>
    <w:rsid w:val="000D0B8B"/>
    <w:rsid w:val="000D0E36"/>
    <w:rsid w:val="000D1BB6"/>
    <w:rsid w:val="000D346C"/>
    <w:rsid w:val="000D381B"/>
    <w:rsid w:val="000D39B5"/>
    <w:rsid w:val="000D3CC8"/>
    <w:rsid w:val="000D4192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4DD1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1E4C"/>
    <w:rsid w:val="0010238D"/>
    <w:rsid w:val="00102BA1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1F5"/>
    <w:rsid w:val="001233F2"/>
    <w:rsid w:val="00126AF4"/>
    <w:rsid w:val="00126DC3"/>
    <w:rsid w:val="001277C3"/>
    <w:rsid w:val="0013015D"/>
    <w:rsid w:val="001302E8"/>
    <w:rsid w:val="00131267"/>
    <w:rsid w:val="00131613"/>
    <w:rsid w:val="00132B17"/>
    <w:rsid w:val="00134082"/>
    <w:rsid w:val="00134159"/>
    <w:rsid w:val="00134856"/>
    <w:rsid w:val="00134F8F"/>
    <w:rsid w:val="00135EB5"/>
    <w:rsid w:val="00135F60"/>
    <w:rsid w:val="001362A4"/>
    <w:rsid w:val="001366C4"/>
    <w:rsid w:val="00136A86"/>
    <w:rsid w:val="001376E6"/>
    <w:rsid w:val="001404C8"/>
    <w:rsid w:val="001426FB"/>
    <w:rsid w:val="00143A3C"/>
    <w:rsid w:val="00144435"/>
    <w:rsid w:val="0014484B"/>
    <w:rsid w:val="00145F1D"/>
    <w:rsid w:val="0014674B"/>
    <w:rsid w:val="00147082"/>
    <w:rsid w:val="0014712B"/>
    <w:rsid w:val="00150DD9"/>
    <w:rsid w:val="00150E60"/>
    <w:rsid w:val="001513CB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67536"/>
    <w:rsid w:val="001712FF"/>
    <w:rsid w:val="00171893"/>
    <w:rsid w:val="001724F1"/>
    <w:rsid w:val="00172514"/>
    <w:rsid w:val="00172AC5"/>
    <w:rsid w:val="001733CB"/>
    <w:rsid w:val="001736AA"/>
    <w:rsid w:val="0017441F"/>
    <w:rsid w:val="00174536"/>
    <w:rsid w:val="00175C03"/>
    <w:rsid w:val="00176605"/>
    <w:rsid w:val="001766BB"/>
    <w:rsid w:val="00177E0E"/>
    <w:rsid w:val="001823B6"/>
    <w:rsid w:val="00182C35"/>
    <w:rsid w:val="00184AE3"/>
    <w:rsid w:val="00185219"/>
    <w:rsid w:val="0018585A"/>
    <w:rsid w:val="00186BBC"/>
    <w:rsid w:val="001873B3"/>
    <w:rsid w:val="00187C18"/>
    <w:rsid w:val="0019060A"/>
    <w:rsid w:val="001906A3"/>
    <w:rsid w:val="00191816"/>
    <w:rsid w:val="001923AF"/>
    <w:rsid w:val="00192753"/>
    <w:rsid w:val="00193E70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A96"/>
    <w:rsid w:val="001A2C62"/>
    <w:rsid w:val="001A3991"/>
    <w:rsid w:val="001A43DF"/>
    <w:rsid w:val="001A58BE"/>
    <w:rsid w:val="001A5B57"/>
    <w:rsid w:val="001A5D7B"/>
    <w:rsid w:val="001A7B10"/>
    <w:rsid w:val="001A7B62"/>
    <w:rsid w:val="001B01CC"/>
    <w:rsid w:val="001B0614"/>
    <w:rsid w:val="001B0B89"/>
    <w:rsid w:val="001B1C5A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3DDE"/>
    <w:rsid w:val="001C403D"/>
    <w:rsid w:val="001C5600"/>
    <w:rsid w:val="001C605A"/>
    <w:rsid w:val="001C6804"/>
    <w:rsid w:val="001C7F25"/>
    <w:rsid w:val="001C7F8D"/>
    <w:rsid w:val="001D02D5"/>
    <w:rsid w:val="001D1147"/>
    <w:rsid w:val="001D13A6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192D"/>
    <w:rsid w:val="001E1B36"/>
    <w:rsid w:val="001E2712"/>
    <w:rsid w:val="001E4EBC"/>
    <w:rsid w:val="001E5599"/>
    <w:rsid w:val="001E63FD"/>
    <w:rsid w:val="001E6E62"/>
    <w:rsid w:val="001F0B4F"/>
    <w:rsid w:val="001F0C37"/>
    <w:rsid w:val="001F1DE0"/>
    <w:rsid w:val="001F1F12"/>
    <w:rsid w:val="001F35C2"/>
    <w:rsid w:val="001F5D0D"/>
    <w:rsid w:val="001F6F87"/>
    <w:rsid w:val="002000FF"/>
    <w:rsid w:val="0020144A"/>
    <w:rsid w:val="002016E0"/>
    <w:rsid w:val="002033E5"/>
    <w:rsid w:val="0020475F"/>
    <w:rsid w:val="00205114"/>
    <w:rsid w:val="002061E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3E83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99C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3EE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15AD"/>
    <w:rsid w:val="002421CF"/>
    <w:rsid w:val="00242555"/>
    <w:rsid w:val="00243E22"/>
    <w:rsid w:val="002442A5"/>
    <w:rsid w:val="00244568"/>
    <w:rsid w:val="00244AB0"/>
    <w:rsid w:val="00245801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28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4E59"/>
    <w:rsid w:val="00275EC4"/>
    <w:rsid w:val="002763C0"/>
    <w:rsid w:val="002764FE"/>
    <w:rsid w:val="00276F8A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168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029"/>
    <w:rsid w:val="002A22B5"/>
    <w:rsid w:val="002A2E98"/>
    <w:rsid w:val="002A3A05"/>
    <w:rsid w:val="002A427E"/>
    <w:rsid w:val="002A46D8"/>
    <w:rsid w:val="002A4830"/>
    <w:rsid w:val="002A48B8"/>
    <w:rsid w:val="002A686B"/>
    <w:rsid w:val="002A6E76"/>
    <w:rsid w:val="002A74A2"/>
    <w:rsid w:val="002A7C67"/>
    <w:rsid w:val="002B02F1"/>
    <w:rsid w:val="002B04B6"/>
    <w:rsid w:val="002B2448"/>
    <w:rsid w:val="002B2DE8"/>
    <w:rsid w:val="002B3058"/>
    <w:rsid w:val="002B50F3"/>
    <w:rsid w:val="002B582F"/>
    <w:rsid w:val="002B5C69"/>
    <w:rsid w:val="002B5E00"/>
    <w:rsid w:val="002B6367"/>
    <w:rsid w:val="002B68E0"/>
    <w:rsid w:val="002B7302"/>
    <w:rsid w:val="002B79FE"/>
    <w:rsid w:val="002B7A72"/>
    <w:rsid w:val="002B7E11"/>
    <w:rsid w:val="002C0A9F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5D31"/>
    <w:rsid w:val="002E05E2"/>
    <w:rsid w:val="002E0832"/>
    <w:rsid w:val="002E09E7"/>
    <w:rsid w:val="002E0F0A"/>
    <w:rsid w:val="002E1C7F"/>
    <w:rsid w:val="002E1DBA"/>
    <w:rsid w:val="002E2420"/>
    <w:rsid w:val="002E389F"/>
    <w:rsid w:val="002E55BA"/>
    <w:rsid w:val="002E69B3"/>
    <w:rsid w:val="002E6EE9"/>
    <w:rsid w:val="002F087D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0FA"/>
    <w:rsid w:val="002F41C3"/>
    <w:rsid w:val="002F46AC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EDC"/>
    <w:rsid w:val="00303F1C"/>
    <w:rsid w:val="00304E18"/>
    <w:rsid w:val="003053F5"/>
    <w:rsid w:val="00305FB2"/>
    <w:rsid w:val="00306B13"/>
    <w:rsid w:val="00310288"/>
    <w:rsid w:val="00310E56"/>
    <w:rsid w:val="00312EF9"/>
    <w:rsid w:val="00312FA1"/>
    <w:rsid w:val="00314081"/>
    <w:rsid w:val="003142B9"/>
    <w:rsid w:val="00315534"/>
    <w:rsid w:val="00315FAE"/>
    <w:rsid w:val="003164D0"/>
    <w:rsid w:val="0031788B"/>
    <w:rsid w:val="00317DCD"/>
    <w:rsid w:val="00321FB9"/>
    <w:rsid w:val="00322168"/>
    <w:rsid w:val="003225BA"/>
    <w:rsid w:val="003232F6"/>
    <w:rsid w:val="0032332C"/>
    <w:rsid w:val="0032362C"/>
    <w:rsid w:val="0032449D"/>
    <w:rsid w:val="00324966"/>
    <w:rsid w:val="00325CC0"/>
    <w:rsid w:val="0032711C"/>
    <w:rsid w:val="00327AB4"/>
    <w:rsid w:val="00327C35"/>
    <w:rsid w:val="00327D64"/>
    <w:rsid w:val="003305B4"/>
    <w:rsid w:val="00330BAB"/>
    <w:rsid w:val="00330C7B"/>
    <w:rsid w:val="00331209"/>
    <w:rsid w:val="0033199F"/>
    <w:rsid w:val="00331E3E"/>
    <w:rsid w:val="00332044"/>
    <w:rsid w:val="003324FD"/>
    <w:rsid w:val="003334AF"/>
    <w:rsid w:val="003340A9"/>
    <w:rsid w:val="00334411"/>
    <w:rsid w:val="003344A3"/>
    <w:rsid w:val="00334506"/>
    <w:rsid w:val="003346C0"/>
    <w:rsid w:val="00335F86"/>
    <w:rsid w:val="00337378"/>
    <w:rsid w:val="0033797C"/>
    <w:rsid w:val="00340255"/>
    <w:rsid w:val="003403FA"/>
    <w:rsid w:val="00340A72"/>
    <w:rsid w:val="00341C55"/>
    <w:rsid w:val="00342D7E"/>
    <w:rsid w:val="00343E0A"/>
    <w:rsid w:val="00345C62"/>
    <w:rsid w:val="003464C6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38A3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548"/>
    <w:rsid w:val="00377A6E"/>
    <w:rsid w:val="00380367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751"/>
    <w:rsid w:val="00391781"/>
    <w:rsid w:val="00391B49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4F4"/>
    <w:rsid w:val="003A0C02"/>
    <w:rsid w:val="003A15BE"/>
    <w:rsid w:val="003A1787"/>
    <w:rsid w:val="003A1AD7"/>
    <w:rsid w:val="003A3405"/>
    <w:rsid w:val="003A3438"/>
    <w:rsid w:val="003A34BD"/>
    <w:rsid w:val="003A49E5"/>
    <w:rsid w:val="003A4C1B"/>
    <w:rsid w:val="003A4E0E"/>
    <w:rsid w:val="003A5384"/>
    <w:rsid w:val="003A5FA5"/>
    <w:rsid w:val="003A6343"/>
    <w:rsid w:val="003A6794"/>
    <w:rsid w:val="003A78FE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461"/>
    <w:rsid w:val="003C45C6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520"/>
    <w:rsid w:val="003D4CC4"/>
    <w:rsid w:val="003D581A"/>
    <w:rsid w:val="003D7202"/>
    <w:rsid w:val="003D752B"/>
    <w:rsid w:val="003D75D2"/>
    <w:rsid w:val="003D7D76"/>
    <w:rsid w:val="003E00B4"/>
    <w:rsid w:val="003E22F2"/>
    <w:rsid w:val="003E2312"/>
    <w:rsid w:val="003E3104"/>
    <w:rsid w:val="003E4405"/>
    <w:rsid w:val="003E656D"/>
    <w:rsid w:val="003F0A7B"/>
    <w:rsid w:val="003F188F"/>
    <w:rsid w:val="003F2F43"/>
    <w:rsid w:val="003F37A8"/>
    <w:rsid w:val="003F4B40"/>
    <w:rsid w:val="003F4F22"/>
    <w:rsid w:val="003F53FC"/>
    <w:rsid w:val="003F5D92"/>
    <w:rsid w:val="003F5FEB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4233"/>
    <w:rsid w:val="004448B6"/>
    <w:rsid w:val="004459B7"/>
    <w:rsid w:val="00445CDC"/>
    <w:rsid w:val="00445DCA"/>
    <w:rsid w:val="004461D5"/>
    <w:rsid w:val="00446714"/>
    <w:rsid w:val="00446B23"/>
    <w:rsid w:val="00446BE0"/>
    <w:rsid w:val="00447350"/>
    <w:rsid w:val="00447A01"/>
    <w:rsid w:val="00447D29"/>
    <w:rsid w:val="00450167"/>
    <w:rsid w:val="00450B90"/>
    <w:rsid w:val="00451155"/>
    <w:rsid w:val="00451506"/>
    <w:rsid w:val="004523F7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1FBC"/>
    <w:rsid w:val="004635E4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279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4FCA"/>
    <w:rsid w:val="004957A2"/>
    <w:rsid w:val="00496FF3"/>
    <w:rsid w:val="004976DF"/>
    <w:rsid w:val="004A0733"/>
    <w:rsid w:val="004A0BD8"/>
    <w:rsid w:val="004A0FEF"/>
    <w:rsid w:val="004A1536"/>
    <w:rsid w:val="004A2D8B"/>
    <w:rsid w:val="004A3112"/>
    <w:rsid w:val="004A396E"/>
    <w:rsid w:val="004A4831"/>
    <w:rsid w:val="004A4BD0"/>
    <w:rsid w:val="004A55AF"/>
    <w:rsid w:val="004A60E8"/>
    <w:rsid w:val="004A6EF2"/>
    <w:rsid w:val="004A764F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6FC3"/>
    <w:rsid w:val="004B7631"/>
    <w:rsid w:val="004B7965"/>
    <w:rsid w:val="004C054D"/>
    <w:rsid w:val="004C089A"/>
    <w:rsid w:val="004C0DCC"/>
    <w:rsid w:val="004C0F9B"/>
    <w:rsid w:val="004C10DF"/>
    <w:rsid w:val="004C1343"/>
    <w:rsid w:val="004C14A9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7ED"/>
    <w:rsid w:val="004D7F4B"/>
    <w:rsid w:val="004E0DC9"/>
    <w:rsid w:val="004E20A5"/>
    <w:rsid w:val="004E20DC"/>
    <w:rsid w:val="004E26F9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32D6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29D6"/>
    <w:rsid w:val="00523C8E"/>
    <w:rsid w:val="0052420C"/>
    <w:rsid w:val="005259BA"/>
    <w:rsid w:val="005265DC"/>
    <w:rsid w:val="0053002E"/>
    <w:rsid w:val="00530264"/>
    <w:rsid w:val="0053157A"/>
    <w:rsid w:val="0053174E"/>
    <w:rsid w:val="005321F5"/>
    <w:rsid w:val="00533278"/>
    <w:rsid w:val="00533A37"/>
    <w:rsid w:val="00533D46"/>
    <w:rsid w:val="0053468D"/>
    <w:rsid w:val="005346F7"/>
    <w:rsid w:val="0053512E"/>
    <w:rsid w:val="005361C0"/>
    <w:rsid w:val="00536588"/>
    <w:rsid w:val="005366B3"/>
    <w:rsid w:val="00536A2A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78A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B69"/>
    <w:rsid w:val="00571EE0"/>
    <w:rsid w:val="0057237E"/>
    <w:rsid w:val="00573305"/>
    <w:rsid w:val="00573658"/>
    <w:rsid w:val="005746E2"/>
    <w:rsid w:val="00574F57"/>
    <w:rsid w:val="0057586D"/>
    <w:rsid w:val="00575BDF"/>
    <w:rsid w:val="00576F82"/>
    <w:rsid w:val="00576F8E"/>
    <w:rsid w:val="005774D3"/>
    <w:rsid w:val="00577667"/>
    <w:rsid w:val="00580107"/>
    <w:rsid w:val="00580490"/>
    <w:rsid w:val="00580E9B"/>
    <w:rsid w:val="00582377"/>
    <w:rsid w:val="005835E7"/>
    <w:rsid w:val="00583645"/>
    <w:rsid w:val="0058379B"/>
    <w:rsid w:val="00585D9C"/>
    <w:rsid w:val="005860ED"/>
    <w:rsid w:val="005869D1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7C37"/>
    <w:rsid w:val="005A05CF"/>
    <w:rsid w:val="005A102F"/>
    <w:rsid w:val="005A154D"/>
    <w:rsid w:val="005A1C13"/>
    <w:rsid w:val="005A2357"/>
    <w:rsid w:val="005A2488"/>
    <w:rsid w:val="005A3DA0"/>
    <w:rsid w:val="005A43BE"/>
    <w:rsid w:val="005A6337"/>
    <w:rsid w:val="005A6C0C"/>
    <w:rsid w:val="005B0003"/>
    <w:rsid w:val="005B1106"/>
    <w:rsid w:val="005B1AE1"/>
    <w:rsid w:val="005B3408"/>
    <w:rsid w:val="005B3E25"/>
    <w:rsid w:val="005B4967"/>
    <w:rsid w:val="005B4EDD"/>
    <w:rsid w:val="005B4EFB"/>
    <w:rsid w:val="005B4F88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C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EFD"/>
    <w:rsid w:val="005E21DB"/>
    <w:rsid w:val="005E2277"/>
    <w:rsid w:val="005E2404"/>
    <w:rsid w:val="005E27C7"/>
    <w:rsid w:val="005E34B5"/>
    <w:rsid w:val="005E3CE1"/>
    <w:rsid w:val="005E3CFF"/>
    <w:rsid w:val="005E58F0"/>
    <w:rsid w:val="005E6078"/>
    <w:rsid w:val="005E63FD"/>
    <w:rsid w:val="005E6E04"/>
    <w:rsid w:val="005E775F"/>
    <w:rsid w:val="005E7F66"/>
    <w:rsid w:val="005F0054"/>
    <w:rsid w:val="005F0BF1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4119"/>
    <w:rsid w:val="00604223"/>
    <w:rsid w:val="006042B9"/>
    <w:rsid w:val="00606EC0"/>
    <w:rsid w:val="00607248"/>
    <w:rsid w:val="0060736A"/>
    <w:rsid w:val="00610165"/>
    <w:rsid w:val="00610AFA"/>
    <w:rsid w:val="00610CE1"/>
    <w:rsid w:val="00611835"/>
    <w:rsid w:val="00611ABD"/>
    <w:rsid w:val="00612CF4"/>
    <w:rsid w:val="00614417"/>
    <w:rsid w:val="006148C1"/>
    <w:rsid w:val="006149C1"/>
    <w:rsid w:val="00614A9D"/>
    <w:rsid w:val="006159F3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4C39"/>
    <w:rsid w:val="00637236"/>
    <w:rsid w:val="006373D3"/>
    <w:rsid w:val="00637AFE"/>
    <w:rsid w:val="00640E03"/>
    <w:rsid w:val="00641474"/>
    <w:rsid w:val="00641790"/>
    <w:rsid w:val="00641950"/>
    <w:rsid w:val="0064241D"/>
    <w:rsid w:val="006432D8"/>
    <w:rsid w:val="00643339"/>
    <w:rsid w:val="006433DA"/>
    <w:rsid w:val="006443ED"/>
    <w:rsid w:val="0064521E"/>
    <w:rsid w:val="00645C0D"/>
    <w:rsid w:val="00645F94"/>
    <w:rsid w:val="00650277"/>
    <w:rsid w:val="0065154B"/>
    <w:rsid w:val="00651789"/>
    <w:rsid w:val="00651A80"/>
    <w:rsid w:val="006521C5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4D9B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B150D"/>
    <w:rsid w:val="006B287A"/>
    <w:rsid w:val="006B2C79"/>
    <w:rsid w:val="006B3080"/>
    <w:rsid w:val="006B37B3"/>
    <w:rsid w:val="006B3E18"/>
    <w:rsid w:val="006B433A"/>
    <w:rsid w:val="006B4C72"/>
    <w:rsid w:val="006B5220"/>
    <w:rsid w:val="006B5403"/>
    <w:rsid w:val="006B55E6"/>
    <w:rsid w:val="006B60FC"/>
    <w:rsid w:val="006B659D"/>
    <w:rsid w:val="006C0A55"/>
    <w:rsid w:val="006C14F0"/>
    <w:rsid w:val="006C1A35"/>
    <w:rsid w:val="006C1A92"/>
    <w:rsid w:val="006C1F4A"/>
    <w:rsid w:val="006C261D"/>
    <w:rsid w:val="006C32D8"/>
    <w:rsid w:val="006C3657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6AE"/>
    <w:rsid w:val="006D29C8"/>
    <w:rsid w:val="006D2DAC"/>
    <w:rsid w:val="006D46AC"/>
    <w:rsid w:val="006D4C7E"/>
    <w:rsid w:val="006D53E9"/>
    <w:rsid w:val="006D5769"/>
    <w:rsid w:val="006D5E2B"/>
    <w:rsid w:val="006D6067"/>
    <w:rsid w:val="006D686B"/>
    <w:rsid w:val="006D6C9F"/>
    <w:rsid w:val="006E05EC"/>
    <w:rsid w:val="006E0F22"/>
    <w:rsid w:val="006E0FEA"/>
    <w:rsid w:val="006E19DC"/>
    <w:rsid w:val="006E1B90"/>
    <w:rsid w:val="006E1BE4"/>
    <w:rsid w:val="006E2625"/>
    <w:rsid w:val="006E2BBE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33D"/>
    <w:rsid w:val="00701504"/>
    <w:rsid w:val="0070208D"/>
    <w:rsid w:val="00702BE1"/>
    <w:rsid w:val="00703670"/>
    <w:rsid w:val="0070399B"/>
    <w:rsid w:val="00703CF4"/>
    <w:rsid w:val="007040F8"/>
    <w:rsid w:val="007047D5"/>
    <w:rsid w:val="00704AE0"/>
    <w:rsid w:val="00707C20"/>
    <w:rsid w:val="00707D77"/>
    <w:rsid w:val="00707DB3"/>
    <w:rsid w:val="0071030B"/>
    <w:rsid w:val="0071030C"/>
    <w:rsid w:val="00710948"/>
    <w:rsid w:val="00710A9A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0BE9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3B9"/>
    <w:rsid w:val="00743676"/>
    <w:rsid w:val="0074376E"/>
    <w:rsid w:val="00745758"/>
    <w:rsid w:val="00745A96"/>
    <w:rsid w:val="00745B05"/>
    <w:rsid w:val="00746233"/>
    <w:rsid w:val="007465CA"/>
    <w:rsid w:val="00747ED1"/>
    <w:rsid w:val="007505C4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64CD"/>
    <w:rsid w:val="00757F38"/>
    <w:rsid w:val="00757FAB"/>
    <w:rsid w:val="00760665"/>
    <w:rsid w:val="00760DDC"/>
    <w:rsid w:val="007610DD"/>
    <w:rsid w:val="00761830"/>
    <w:rsid w:val="00761DE0"/>
    <w:rsid w:val="00761E70"/>
    <w:rsid w:val="00761F59"/>
    <w:rsid w:val="00762FF9"/>
    <w:rsid w:val="0076400E"/>
    <w:rsid w:val="00764A0B"/>
    <w:rsid w:val="00765FB4"/>
    <w:rsid w:val="00765FC1"/>
    <w:rsid w:val="0077029C"/>
    <w:rsid w:val="007703CA"/>
    <w:rsid w:val="00770B6B"/>
    <w:rsid w:val="00771167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69B"/>
    <w:rsid w:val="0078187D"/>
    <w:rsid w:val="00781D37"/>
    <w:rsid w:val="007829D1"/>
    <w:rsid w:val="00783136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471"/>
    <w:rsid w:val="007944AE"/>
    <w:rsid w:val="00794954"/>
    <w:rsid w:val="00794DF9"/>
    <w:rsid w:val="00796723"/>
    <w:rsid w:val="00797AB4"/>
    <w:rsid w:val="007A00FC"/>
    <w:rsid w:val="007A15EA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97"/>
    <w:rsid w:val="007B63EF"/>
    <w:rsid w:val="007B6DCC"/>
    <w:rsid w:val="007B6F67"/>
    <w:rsid w:val="007B77AD"/>
    <w:rsid w:val="007C0122"/>
    <w:rsid w:val="007C07E4"/>
    <w:rsid w:val="007C0867"/>
    <w:rsid w:val="007C2254"/>
    <w:rsid w:val="007C2644"/>
    <w:rsid w:val="007C2CE1"/>
    <w:rsid w:val="007C2CEF"/>
    <w:rsid w:val="007C2F60"/>
    <w:rsid w:val="007C5209"/>
    <w:rsid w:val="007C5C1D"/>
    <w:rsid w:val="007C5F67"/>
    <w:rsid w:val="007C61AB"/>
    <w:rsid w:val="007C7211"/>
    <w:rsid w:val="007C7E81"/>
    <w:rsid w:val="007C7F9A"/>
    <w:rsid w:val="007D0672"/>
    <w:rsid w:val="007D126C"/>
    <w:rsid w:val="007D1CF4"/>
    <w:rsid w:val="007D2E31"/>
    <w:rsid w:val="007D3F42"/>
    <w:rsid w:val="007D43E6"/>
    <w:rsid w:val="007D536E"/>
    <w:rsid w:val="007D6256"/>
    <w:rsid w:val="007D6704"/>
    <w:rsid w:val="007D6A92"/>
    <w:rsid w:val="007D6F63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343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2272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07909"/>
    <w:rsid w:val="00810315"/>
    <w:rsid w:val="0081057B"/>
    <w:rsid w:val="00810D14"/>
    <w:rsid w:val="00812180"/>
    <w:rsid w:val="008139C8"/>
    <w:rsid w:val="00813D12"/>
    <w:rsid w:val="00813E2F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17D1"/>
    <w:rsid w:val="0082226E"/>
    <w:rsid w:val="00822B8F"/>
    <w:rsid w:val="00823095"/>
    <w:rsid w:val="00825893"/>
    <w:rsid w:val="0082663C"/>
    <w:rsid w:val="00826824"/>
    <w:rsid w:val="008268FD"/>
    <w:rsid w:val="00827D7B"/>
    <w:rsid w:val="00830136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681"/>
    <w:rsid w:val="00842CF0"/>
    <w:rsid w:val="00842EF6"/>
    <w:rsid w:val="0084320B"/>
    <w:rsid w:val="00843A3A"/>
    <w:rsid w:val="0084406F"/>
    <w:rsid w:val="008447BD"/>
    <w:rsid w:val="00845A99"/>
    <w:rsid w:val="0084663C"/>
    <w:rsid w:val="00846D7A"/>
    <w:rsid w:val="00846DC2"/>
    <w:rsid w:val="0084714F"/>
    <w:rsid w:val="008478EF"/>
    <w:rsid w:val="008478FE"/>
    <w:rsid w:val="00847D97"/>
    <w:rsid w:val="00850A08"/>
    <w:rsid w:val="00850F51"/>
    <w:rsid w:val="00851077"/>
    <w:rsid w:val="008514D2"/>
    <w:rsid w:val="00851720"/>
    <w:rsid w:val="008529B5"/>
    <w:rsid w:val="00853FDE"/>
    <w:rsid w:val="0085400C"/>
    <w:rsid w:val="008541BF"/>
    <w:rsid w:val="0085448C"/>
    <w:rsid w:val="00854554"/>
    <w:rsid w:val="0085565F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1756"/>
    <w:rsid w:val="008721DE"/>
    <w:rsid w:val="008722F2"/>
    <w:rsid w:val="0087530B"/>
    <w:rsid w:val="00876896"/>
    <w:rsid w:val="008773EE"/>
    <w:rsid w:val="00877AC9"/>
    <w:rsid w:val="00877DA8"/>
    <w:rsid w:val="00880B23"/>
    <w:rsid w:val="008812E4"/>
    <w:rsid w:val="00882458"/>
    <w:rsid w:val="0088277C"/>
    <w:rsid w:val="00882B30"/>
    <w:rsid w:val="00882D66"/>
    <w:rsid w:val="00882F43"/>
    <w:rsid w:val="00883E03"/>
    <w:rsid w:val="008848D6"/>
    <w:rsid w:val="00885DE2"/>
    <w:rsid w:val="008862A2"/>
    <w:rsid w:val="00886A5E"/>
    <w:rsid w:val="00887972"/>
    <w:rsid w:val="00891409"/>
    <w:rsid w:val="008918A2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3AE"/>
    <w:rsid w:val="008A1966"/>
    <w:rsid w:val="008A3CC9"/>
    <w:rsid w:val="008A3FFC"/>
    <w:rsid w:val="008A4B5C"/>
    <w:rsid w:val="008A5760"/>
    <w:rsid w:val="008A57AA"/>
    <w:rsid w:val="008A75A3"/>
    <w:rsid w:val="008A7815"/>
    <w:rsid w:val="008B0FE1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5CAD"/>
    <w:rsid w:val="008C60CD"/>
    <w:rsid w:val="008C62B0"/>
    <w:rsid w:val="008C6CFB"/>
    <w:rsid w:val="008C6E69"/>
    <w:rsid w:val="008C7CC9"/>
    <w:rsid w:val="008D09DC"/>
    <w:rsid w:val="008D0F7B"/>
    <w:rsid w:val="008D1327"/>
    <w:rsid w:val="008D17C0"/>
    <w:rsid w:val="008D1BDC"/>
    <w:rsid w:val="008D2A2E"/>
    <w:rsid w:val="008D3217"/>
    <w:rsid w:val="008D3281"/>
    <w:rsid w:val="008D36A1"/>
    <w:rsid w:val="008D3D90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9E7"/>
    <w:rsid w:val="008E1CED"/>
    <w:rsid w:val="008E204A"/>
    <w:rsid w:val="008E241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1A8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4304"/>
    <w:rsid w:val="009051F6"/>
    <w:rsid w:val="009053DE"/>
    <w:rsid w:val="00905EFF"/>
    <w:rsid w:val="00906ADE"/>
    <w:rsid w:val="009070D0"/>
    <w:rsid w:val="009071FF"/>
    <w:rsid w:val="009106C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717B"/>
    <w:rsid w:val="00917EB2"/>
    <w:rsid w:val="00920A58"/>
    <w:rsid w:val="00921703"/>
    <w:rsid w:val="009221F5"/>
    <w:rsid w:val="00922689"/>
    <w:rsid w:val="00922891"/>
    <w:rsid w:val="009232D2"/>
    <w:rsid w:val="009233D1"/>
    <w:rsid w:val="00923AD0"/>
    <w:rsid w:val="009243FD"/>
    <w:rsid w:val="009249F6"/>
    <w:rsid w:val="00924FD2"/>
    <w:rsid w:val="0092503D"/>
    <w:rsid w:val="00927BD2"/>
    <w:rsid w:val="009307BC"/>
    <w:rsid w:val="00930DCF"/>
    <w:rsid w:val="0093187F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721F"/>
    <w:rsid w:val="00937AA2"/>
    <w:rsid w:val="009400E4"/>
    <w:rsid w:val="009403FA"/>
    <w:rsid w:val="00940693"/>
    <w:rsid w:val="00940CA2"/>
    <w:rsid w:val="00940D94"/>
    <w:rsid w:val="00941488"/>
    <w:rsid w:val="00941AC3"/>
    <w:rsid w:val="00944C80"/>
    <w:rsid w:val="00945CD8"/>
    <w:rsid w:val="009466C8"/>
    <w:rsid w:val="00950B40"/>
    <w:rsid w:val="009522C1"/>
    <w:rsid w:val="009530DE"/>
    <w:rsid w:val="009542D6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815"/>
    <w:rsid w:val="00966CAD"/>
    <w:rsid w:val="00966EA8"/>
    <w:rsid w:val="00966F82"/>
    <w:rsid w:val="00967435"/>
    <w:rsid w:val="00970B12"/>
    <w:rsid w:val="00970F23"/>
    <w:rsid w:val="009713AF"/>
    <w:rsid w:val="00972ACB"/>
    <w:rsid w:val="00972EA9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5F87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460E"/>
    <w:rsid w:val="009951C7"/>
    <w:rsid w:val="009958A9"/>
    <w:rsid w:val="00996048"/>
    <w:rsid w:val="009A027E"/>
    <w:rsid w:val="009A0E6D"/>
    <w:rsid w:val="009A1044"/>
    <w:rsid w:val="009A23AE"/>
    <w:rsid w:val="009A23C2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620D"/>
    <w:rsid w:val="009A72C5"/>
    <w:rsid w:val="009B0ECC"/>
    <w:rsid w:val="009B124C"/>
    <w:rsid w:val="009B3214"/>
    <w:rsid w:val="009B45DD"/>
    <w:rsid w:val="009B56B1"/>
    <w:rsid w:val="009B5BF4"/>
    <w:rsid w:val="009B5E53"/>
    <w:rsid w:val="009B6552"/>
    <w:rsid w:val="009B7265"/>
    <w:rsid w:val="009C1DC1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94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A2E"/>
    <w:rsid w:val="00A03BF0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4296"/>
    <w:rsid w:val="00A151E0"/>
    <w:rsid w:val="00A1540C"/>
    <w:rsid w:val="00A154EB"/>
    <w:rsid w:val="00A15762"/>
    <w:rsid w:val="00A1586B"/>
    <w:rsid w:val="00A15996"/>
    <w:rsid w:val="00A16363"/>
    <w:rsid w:val="00A16369"/>
    <w:rsid w:val="00A16956"/>
    <w:rsid w:val="00A16A09"/>
    <w:rsid w:val="00A16BC4"/>
    <w:rsid w:val="00A16C2E"/>
    <w:rsid w:val="00A1701E"/>
    <w:rsid w:val="00A174DA"/>
    <w:rsid w:val="00A2120E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1B1F"/>
    <w:rsid w:val="00A32337"/>
    <w:rsid w:val="00A32EA3"/>
    <w:rsid w:val="00A32FB5"/>
    <w:rsid w:val="00A34357"/>
    <w:rsid w:val="00A3520F"/>
    <w:rsid w:val="00A354BE"/>
    <w:rsid w:val="00A35ECF"/>
    <w:rsid w:val="00A36678"/>
    <w:rsid w:val="00A366DC"/>
    <w:rsid w:val="00A372BA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5FC6"/>
    <w:rsid w:val="00A662F0"/>
    <w:rsid w:val="00A67FCD"/>
    <w:rsid w:val="00A701A0"/>
    <w:rsid w:val="00A70647"/>
    <w:rsid w:val="00A7078D"/>
    <w:rsid w:val="00A720DC"/>
    <w:rsid w:val="00A727B2"/>
    <w:rsid w:val="00A72F07"/>
    <w:rsid w:val="00A739C9"/>
    <w:rsid w:val="00A75E72"/>
    <w:rsid w:val="00A75F72"/>
    <w:rsid w:val="00A76DAD"/>
    <w:rsid w:val="00A773E0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3C60"/>
    <w:rsid w:val="00A94401"/>
    <w:rsid w:val="00A94CEC"/>
    <w:rsid w:val="00A962D1"/>
    <w:rsid w:val="00A96BFE"/>
    <w:rsid w:val="00A96E5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5E2F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F00"/>
    <w:rsid w:val="00AC3D3E"/>
    <w:rsid w:val="00AC460F"/>
    <w:rsid w:val="00AC4C87"/>
    <w:rsid w:val="00AC5176"/>
    <w:rsid w:val="00AC56A0"/>
    <w:rsid w:val="00AC5FB3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1EC3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4FC0"/>
    <w:rsid w:val="00AF5155"/>
    <w:rsid w:val="00AF5297"/>
    <w:rsid w:val="00AF56D0"/>
    <w:rsid w:val="00AF5CAF"/>
    <w:rsid w:val="00AF6A19"/>
    <w:rsid w:val="00AF6F89"/>
    <w:rsid w:val="00AF71CE"/>
    <w:rsid w:val="00AF7894"/>
    <w:rsid w:val="00AF7AB6"/>
    <w:rsid w:val="00B00020"/>
    <w:rsid w:val="00B006A1"/>
    <w:rsid w:val="00B007EF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3C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2E3E"/>
    <w:rsid w:val="00B23A9B"/>
    <w:rsid w:val="00B24398"/>
    <w:rsid w:val="00B24B73"/>
    <w:rsid w:val="00B25BE8"/>
    <w:rsid w:val="00B264FC"/>
    <w:rsid w:val="00B26E8F"/>
    <w:rsid w:val="00B2731E"/>
    <w:rsid w:val="00B2776D"/>
    <w:rsid w:val="00B27904"/>
    <w:rsid w:val="00B31F3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423E"/>
    <w:rsid w:val="00B457AF"/>
    <w:rsid w:val="00B4739E"/>
    <w:rsid w:val="00B50D08"/>
    <w:rsid w:val="00B512DB"/>
    <w:rsid w:val="00B5196D"/>
    <w:rsid w:val="00B52140"/>
    <w:rsid w:val="00B5265E"/>
    <w:rsid w:val="00B5333A"/>
    <w:rsid w:val="00B53D69"/>
    <w:rsid w:val="00B54A4C"/>
    <w:rsid w:val="00B54AA3"/>
    <w:rsid w:val="00B551E7"/>
    <w:rsid w:val="00B55499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BBC"/>
    <w:rsid w:val="00B83EF7"/>
    <w:rsid w:val="00B84AC3"/>
    <w:rsid w:val="00B861A9"/>
    <w:rsid w:val="00B862CE"/>
    <w:rsid w:val="00B86CFC"/>
    <w:rsid w:val="00B8706A"/>
    <w:rsid w:val="00B871F5"/>
    <w:rsid w:val="00B90D55"/>
    <w:rsid w:val="00B91E53"/>
    <w:rsid w:val="00B92739"/>
    <w:rsid w:val="00B9297A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A8B"/>
    <w:rsid w:val="00BA339A"/>
    <w:rsid w:val="00BA4C6B"/>
    <w:rsid w:val="00BA672B"/>
    <w:rsid w:val="00BA68A0"/>
    <w:rsid w:val="00BA6B12"/>
    <w:rsid w:val="00BA7040"/>
    <w:rsid w:val="00BA7130"/>
    <w:rsid w:val="00BB0D7A"/>
    <w:rsid w:val="00BB158D"/>
    <w:rsid w:val="00BB1D0D"/>
    <w:rsid w:val="00BB1F2C"/>
    <w:rsid w:val="00BB2556"/>
    <w:rsid w:val="00BB2985"/>
    <w:rsid w:val="00BB4603"/>
    <w:rsid w:val="00BB489C"/>
    <w:rsid w:val="00BB509B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4763"/>
    <w:rsid w:val="00BC6308"/>
    <w:rsid w:val="00BC654D"/>
    <w:rsid w:val="00BC78B3"/>
    <w:rsid w:val="00BD10B3"/>
    <w:rsid w:val="00BD1F86"/>
    <w:rsid w:val="00BD3123"/>
    <w:rsid w:val="00BD4CF5"/>
    <w:rsid w:val="00BD56DA"/>
    <w:rsid w:val="00BD5AE2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1A"/>
    <w:rsid w:val="00BE4CFD"/>
    <w:rsid w:val="00BE4FCC"/>
    <w:rsid w:val="00BE7335"/>
    <w:rsid w:val="00BF0616"/>
    <w:rsid w:val="00BF0A77"/>
    <w:rsid w:val="00BF1E96"/>
    <w:rsid w:val="00BF2A5E"/>
    <w:rsid w:val="00BF2AC7"/>
    <w:rsid w:val="00BF2F0F"/>
    <w:rsid w:val="00BF2FF8"/>
    <w:rsid w:val="00BF35AE"/>
    <w:rsid w:val="00BF35C1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7DA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07BE8"/>
    <w:rsid w:val="00C10DAC"/>
    <w:rsid w:val="00C10FBB"/>
    <w:rsid w:val="00C1286D"/>
    <w:rsid w:val="00C1311B"/>
    <w:rsid w:val="00C13348"/>
    <w:rsid w:val="00C14AC5"/>
    <w:rsid w:val="00C14B03"/>
    <w:rsid w:val="00C14E0F"/>
    <w:rsid w:val="00C14E88"/>
    <w:rsid w:val="00C163B3"/>
    <w:rsid w:val="00C20323"/>
    <w:rsid w:val="00C208F7"/>
    <w:rsid w:val="00C223B3"/>
    <w:rsid w:val="00C228E9"/>
    <w:rsid w:val="00C23107"/>
    <w:rsid w:val="00C2330D"/>
    <w:rsid w:val="00C23E69"/>
    <w:rsid w:val="00C26626"/>
    <w:rsid w:val="00C267EE"/>
    <w:rsid w:val="00C26B35"/>
    <w:rsid w:val="00C3038D"/>
    <w:rsid w:val="00C32871"/>
    <w:rsid w:val="00C337ED"/>
    <w:rsid w:val="00C33DF8"/>
    <w:rsid w:val="00C3487D"/>
    <w:rsid w:val="00C35DA4"/>
    <w:rsid w:val="00C363C5"/>
    <w:rsid w:val="00C368E3"/>
    <w:rsid w:val="00C369CD"/>
    <w:rsid w:val="00C36B0E"/>
    <w:rsid w:val="00C37207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044"/>
    <w:rsid w:val="00C65D01"/>
    <w:rsid w:val="00C66B8E"/>
    <w:rsid w:val="00C677BA"/>
    <w:rsid w:val="00C70DCA"/>
    <w:rsid w:val="00C722AF"/>
    <w:rsid w:val="00C724FB"/>
    <w:rsid w:val="00C72829"/>
    <w:rsid w:val="00C72CA5"/>
    <w:rsid w:val="00C7367B"/>
    <w:rsid w:val="00C738F1"/>
    <w:rsid w:val="00C73B95"/>
    <w:rsid w:val="00C741CE"/>
    <w:rsid w:val="00C748B6"/>
    <w:rsid w:val="00C75390"/>
    <w:rsid w:val="00C76B2C"/>
    <w:rsid w:val="00C76B4F"/>
    <w:rsid w:val="00C80047"/>
    <w:rsid w:val="00C80ACF"/>
    <w:rsid w:val="00C80F12"/>
    <w:rsid w:val="00C82100"/>
    <w:rsid w:val="00C83922"/>
    <w:rsid w:val="00C869A8"/>
    <w:rsid w:val="00C870D2"/>
    <w:rsid w:val="00C878B7"/>
    <w:rsid w:val="00C878C2"/>
    <w:rsid w:val="00C87E00"/>
    <w:rsid w:val="00C87F40"/>
    <w:rsid w:val="00C90E60"/>
    <w:rsid w:val="00C92766"/>
    <w:rsid w:val="00C92801"/>
    <w:rsid w:val="00C931F5"/>
    <w:rsid w:val="00C93836"/>
    <w:rsid w:val="00C94C5A"/>
    <w:rsid w:val="00C95119"/>
    <w:rsid w:val="00C95AFC"/>
    <w:rsid w:val="00C96A24"/>
    <w:rsid w:val="00C97B45"/>
    <w:rsid w:val="00CA04A3"/>
    <w:rsid w:val="00CA2E83"/>
    <w:rsid w:val="00CA3082"/>
    <w:rsid w:val="00CA3468"/>
    <w:rsid w:val="00CA408F"/>
    <w:rsid w:val="00CA47E5"/>
    <w:rsid w:val="00CA6F6A"/>
    <w:rsid w:val="00CA709B"/>
    <w:rsid w:val="00CB0118"/>
    <w:rsid w:val="00CB012B"/>
    <w:rsid w:val="00CB0D9E"/>
    <w:rsid w:val="00CB156A"/>
    <w:rsid w:val="00CB15BA"/>
    <w:rsid w:val="00CB2642"/>
    <w:rsid w:val="00CB29B3"/>
    <w:rsid w:val="00CB3663"/>
    <w:rsid w:val="00CB3732"/>
    <w:rsid w:val="00CB380A"/>
    <w:rsid w:val="00CB4493"/>
    <w:rsid w:val="00CB524E"/>
    <w:rsid w:val="00CB595E"/>
    <w:rsid w:val="00CB5DCE"/>
    <w:rsid w:val="00CB6A3A"/>
    <w:rsid w:val="00CB6B65"/>
    <w:rsid w:val="00CB795A"/>
    <w:rsid w:val="00CC0BB0"/>
    <w:rsid w:val="00CC3794"/>
    <w:rsid w:val="00CC3D0E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5E50"/>
    <w:rsid w:val="00CD612C"/>
    <w:rsid w:val="00CE0C06"/>
    <w:rsid w:val="00CE0D25"/>
    <w:rsid w:val="00CE1BA0"/>
    <w:rsid w:val="00CE1C8E"/>
    <w:rsid w:val="00CE3502"/>
    <w:rsid w:val="00CE38FD"/>
    <w:rsid w:val="00CE48E1"/>
    <w:rsid w:val="00CE4BEB"/>
    <w:rsid w:val="00CE4C04"/>
    <w:rsid w:val="00CE4ECB"/>
    <w:rsid w:val="00CE63BF"/>
    <w:rsid w:val="00CE66A6"/>
    <w:rsid w:val="00CE67E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2D28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2F6D"/>
    <w:rsid w:val="00D13193"/>
    <w:rsid w:val="00D133E5"/>
    <w:rsid w:val="00D13BBF"/>
    <w:rsid w:val="00D14410"/>
    <w:rsid w:val="00D148D8"/>
    <w:rsid w:val="00D151D3"/>
    <w:rsid w:val="00D153C3"/>
    <w:rsid w:val="00D155D2"/>
    <w:rsid w:val="00D1661E"/>
    <w:rsid w:val="00D170EC"/>
    <w:rsid w:val="00D17659"/>
    <w:rsid w:val="00D178FE"/>
    <w:rsid w:val="00D17A1D"/>
    <w:rsid w:val="00D2011F"/>
    <w:rsid w:val="00D224A9"/>
    <w:rsid w:val="00D22546"/>
    <w:rsid w:val="00D260D7"/>
    <w:rsid w:val="00D26B91"/>
    <w:rsid w:val="00D27218"/>
    <w:rsid w:val="00D27341"/>
    <w:rsid w:val="00D27CCF"/>
    <w:rsid w:val="00D27D77"/>
    <w:rsid w:val="00D311F6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3FC5"/>
    <w:rsid w:val="00D450E9"/>
    <w:rsid w:val="00D46355"/>
    <w:rsid w:val="00D4654B"/>
    <w:rsid w:val="00D469F6"/>
    <w:rsid w:val="00D46D2F"/>
    <w:rsid w:val="00D46E0F"/>
    <w:rsid w:val="00D47192"/>
    <w:rsid w:val="00D474D7"/>
    <w:rsid w:val="00D479C6"/>
    <w:rsid w:val="00D47DA7"/>
    <w:rsid w:val="00D501A9"/>
    <w:rsid w:val="00D50367"/>
    <w:rsid w:val="00D51D88"/>
    <w:rsid w:val="00D51E04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2B99"/>
    <w:rsid w:val="00D844E9"/>
    <w:rsid w:val="00D862F1"/>
    <w:rsid w:val="00D86793"/>
    <w:rsid w:val="00D86EA0"/>
    <w:rsid w:val="00D90AC6"/>
    <w:rsid w:val="00D912ED"/>
    <w:rsid w:val="00D9183F"/>
    <w:rsid w:val="00D92BA2"/>
    <w:rsid w:val="00D92DD4"/>
    <w:rsid w:val="00D93031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640C"/>
    <w:rsid w:val="00DB6E01"/>
    <w:rsid w:val="00DB7250"/>
    <w:rsid w:val="00DB77C4"/>
    <w:rsid w:val="00DC2222"/>
    <w:rsid w:val="00DC4A37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00"/>
    <w:rsid w:val="00DC7F4D"/>
    <w:rsid w:val="00DD10A9"/>
    <w:rsid w:val="00DD2013"/>
    <w:rsid w:val="00DD23DC"/>
    <w:rsid w:val="00DD37C5"/>
    <w:rsid w:val="00DD3B82"/>
    <w:rsid w:val="00DD4F89"/>
    <w:rsid w:val="00DD5500"/>
    <w:rsid w:val="00DD59BD"/>
    <w:rsid w:val="00DD610D"/>
    <w:rsid w:val="00DD6712"/>
    <w:rsid w:val="00DD6943"/>
    <w:rsid w:val="00DD6A26"/>
    <w:rsid w:val="00DD7123"/>
    <w:rsid w:val="00DD7DE6"/>
    <w:rsid w:val="00DE06E0"/>
    <w:rsid w:val="00DE10E3"/>
    <w:rsid w:val="00DE2618"/>
    <w:rsid w:val="00DE2C7D"/>
    <w:rsid w:val="00DE33AF"/>
    <w:rsid w:val="00DE3B9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4D9"/>
    <w:rsid w:val="00DF7DF7"/>
    <w:rsid w:val="00E003D3"/>
    <w:rsid w:val="00E008F1"/>
    <w:rsid w:val="00E00C59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4D0B"/>
    <w:rsid w:val="00E15EB6"/>
    <w:rsid w:val="00E15ED7"/>
    <w:rsid w:val="00E16AB0"/>
    <w:rsid w:val="00E204B3"/>
    <w:rsid w:val="00E20CB1"/>
    <w:rsid w:val="00E217B7"/>
    <w:rsid w:val="00E21940"/>
    <w:rsid w:val="00E23955"/>
    <w:rsid w:val="00E2403B"/>
    <w:rsid w:val="00E25976"/>
    <w:rsid w:val="00E26087"/>
    <w:rsid w:val="00E27821"/>
    <w:rsid w:val="00E27CC2"/>
    <w:rsid w:val="00E30593"/>
    <w:rsid w:val="00E30A5A"/>
    <w:rsid w:val="00E3157D"/>
    <w:rsid w:val="00E3162D"/>
    <w:rsid w:val="00E32EDC"/>
    <w:rsid w:val="00E33726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6EDC"/>
    <w:rsid w:val="00E37095"/>
    <w:rsid w:val="00E370A8"/>
    <w:rsid w:val="00E37428"/>
    <w:rsid w:val="00E37528"/>
    <w:rsid w:val="00E40104"/>
    <w:rsid w:val="00E403AE"/>
    <w:rsid w:val="00E404CD"/>
    <w:rsid w:val="00E4065F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1A1"/>
    <w:rsid w:val="00E523B0"/>
    <w:rsid w:val="00E528FC"/>
    <w:rsid w:val="00E52D35"/>
    <w:rsid w:val="00E53F49"/>
    <w:rsid w:val="00E55179"/>
    <w:rsid w:val="00E566C2"/>
    <w:rsid w:val="00E56967"/>
    <w:rsid w:val="00E57182"/>
    <w:rsid w:val="00E573D0"/>
    <w:rsid w:val="00E57492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70AFF"/>
    <w:rsid w:val="00E72E7B"/>
    <w:rsid w:val="00E7319B"/>
    <w:rsid w:val="00E73BFE"/>
    <w:rsid w:val="00E73DEE"/>
    <w:rsid w:val="00E75285"/>
    <w:rsid w:val="00E76122"/>
    <w:rsid w:val="00E77627"/>
    <w:rsid w:val="00E80CDA"/>
    <w:rsid w:val="00E80F86"/>
    <w:rsid w:val="00E81C8C"/>
    <w:rsid w:val="00E81D1D"/>
    <w:rsid w:val="00E825F2"/>
    <w:rsid w:val="00E82748"/>
    <w:rsid w:val="00E835C8"/>
    <w:rsid w:val="00E8388A"/>
    <w:rsid w:val="00E83F17"/>
    <w:rsid w:val="00E84D1C"/>
    <w:rsid w:val="00E84EE1"/>
    <w:rsid w:val="00E8590D"/>
    <w:rsid w:val="00E87780"/>
    <w:rsid w:val="00E87C4E"/>
    <w:rsid w:val="00E909F3"/>
    <w:rsid w:val="00E90B3F"/>
    <w:rsid w:val="00E91267"/>
    <w:rsid w:val="00E9142C"/>
    <w:rsid w:val="00E91711"/>
    <w:rsid w:val="00E925F5"/>
    <w:rsid w:val="00E9277E"/>
    <w:rsid w:val="00E92DFC"/>
    <w:rsid w:val="00E93019"/>
    <w:rsid w:val="00E94497"/>
    <w:rsid w:val="00E945BA"/>
    <w:rsid w:val="00E97C6A"/>
    <w:rsid w:val="00E97EFE"/>
    <w:rsid w:val="00EA01EB"/>
    <w:rsid w:val="00EA0588"/>
    <w:rsid w:val="00EA10A3"/>
    <w:rsid w:val="00EA1F45"/>
    <w:rsid w:val="00EA2082"/>
    <w:rsid w:val="00EA2834"/>
    <w:rsid w:val="00EA36BD"/>
    <w:rsid w:val="00EA3919"/>
    <w:rsid w:val="00EA4F59"/>
    <w:rsid w:val="00EA4F93"/>
    <w:rsid w:val="00EA52BE"/>
    <w:rsid w:val="00EA56B8"/>
    <w:rsid w:val="00EA572B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5A02"/>
    <w:rsid w:val="00EB66F9"/>
    <w:rsid w:val="00EB6877"/>
    <w:rsid w:val="00EB6AF3"/>
    <w:rsid w:val="00EB6F44"/>
    <w:rsid w:val="00EB788C"/>
    <w:rsid w:val="00EC0B36"/>
    <w:rsid w:val="00EC170C"/>
    <w:rsid w:val="00EC2C7A"/>
    <w:rsid w:val="00EC2F0F"/>
    <w:rsid w:val="00EC311B"/>
    <w:rsid w:val="00EC3FB7"/>
    <w:rsid w:val="00EC49C4"/>
    <w:rsid w:val="00EC5B4F"/>
    <w:rsid w:val="00EC614B"/>
    <w:rsid w:val="00EC63BB"/>
    <w:rsid w:val="00EC7AE1"/>
    <w:rsid w:val="00ED0009"/>
    <w:rsid w:val="00ED0225"/>
    <w:rsid w:val="00ED0306"/>
    <w:rsid w:val="00ED1844"/>
    <w:rsid w:val="00ED2ADF"/>
    <w:rsid w:val="00ED3593"/>
    <w:rsid w:val="00ED3947"/>
    <w:rsid w:val="00ED5082"/>
    <w:rsid w:val="00ED5B9C"/>
    <w:rsid w:val="00ED7228"/>
    <w:rsid w:val="00ED7609"/>
    <w:rsid w:val="00ED7703"/>
    <w:rsid w:val="00ED7BDF"/>
    <w:rsid w:val="00EE17A9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313"/>
    <w:rsid w:val="00EF3AD0"/>
    <w:rsid w:val="00EF4551"/>
    <w:rsid w:val="00EF5716"/>
    <w:rsid w:val="00EF5E5E"/>
    <w:rsid w:val="00EF7078"/>
    <w:rsid w:val="00EF7D09"/>
    <w:rsid w:val="00F00F2F"/>
    <w:rsid w:val="00F014C2"/>
    <w:rsid w:val="00F01905"/>
    <w:rsid w:val="00F019C3"/>
    <w:rsid w:val="00F01D8C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6FC6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0CB"/>
    <w:rsid w:val="00F236C8"/>
    <w:rsid w:val="00F26829"/>
    <w:rsid w:val="00F26C7A"/>
    <w:rsid w:val="00F273D1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1D2"/>
    <w:rsid w:val="00F407D0"/>
    <w:rsid w:val="00F4135E"/>
    <w:rsid w:val="00F4151B"/>
    <w:rsid w:val="00F4197D"/>
    <w:rsid w:val="00F41B5F"/>
    <w:rsid w:val="00F41ED1"/>
    <w:rsid w:val="00F41F37"/>
    <w:rsid w:val="00F41F8F"/>
    <w:rsid w:val="00F42A4A"/>
    <w:rsid w:val="00F42C19"/>
    <w:rsid w:val="00F437F9"/>
    <w:rsid w:val="00F44076"/>
    <w:rsid w:val="00F444FE"/>
    <w:rsid w:val="00F44AD2"/>
    <w:rsid w:val="00F44CEE"/>
    <w:rsid w:val="00F4541D"/>
    <w:rsid w:val="00F454BC"/>
    <w:rsid w:val="00F46500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4A0"/>
    <w:rsid w:val="00F61A8D"/>
    <w:rsid w:val="00F61AD7"/>
    <w:rsid w:val="00F62C15"/>
    <w:rsid w:val="00F63BB2"/>
    <w:rsid w:val="00F65BE2"/>
    <w:rsid w:val="00F660AA"/>
    <w:rsid w:val="00F70A0B"/>
    <w:rsid w:val="00F70F76"/>
    <w:rsid w:val="00F71227"/>
    <w:rsid w:val="00F73013"/>
    <w:rsid w:val="00F76633"/>
    <w:rsid w:val="00F76C0A"/>
    <w:rsid w:val="00F77E45"/>
    <w:rsid w:val="00F800CF"/>
    <w:rsid w:val="00F80350"/>
    <w:rsid w:val="00F808AB"/>
    <w:rsid w:val="00F80CD7"/>
    <w:rsid w:val="00F80F66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953"/>
    <w:rsid w:val="00F93169"/>
    <w:rsid w:val="00F94598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1FCF"/>
    <w:rsid w:val="00FA380D"/>
    <w:rsid w:val="00FA439B"/>
    <w:rsid w:val="00FA44F3"/>
    <w:rsid w:val="00FA4ACB"/>
    <w:rsid w:val="00FA5254"/>
    <w:rsid w:val="00FA53F7"/>
    <w:rsid w:val="00FA56CB"/>
    <w:rsid w:val="00FA5CF0"/>
    <w:rsid w:val="00FB0889"/>
    <w:rsid w:val="00FB10E0"/>
    <w:rsid w:val="00FB1AE4"/>
    <w:rsid w:val="00FB1E9B"/>
    <w:rsid w:val="00FB2D87"/>
    <w:rsid w:val="00FB3728"/>
    <w:rsid w:val="00FB5253"/>
    <w:rsid w:val="00FB55CB"/>
    <w:rsid w:val="00FC04B0"/>
    <w:rsid w:val="00FC2B06"/>
    <w:rsid w:val="00FC313F"/>
    <w:rsid w:val="00FC356C"/>
    <w:rsid w:val="00FC3DD5"/>
    <w:rsid w:val="00FC3F71"/>
    <w:rsid w:val="00FC676C"/>
    <w:rsid w:val="00FC77C4"/>
    <w:rsid w:val="00FD08B3"/>
    <w:rsid w:val="00FD1816"/>
    <w:rsid w:val="00FD2FB1"/>
    <w:rsid w:val="00FD3E35"/>
    <w:rsid w:val="00FD47E3"/>
    <w:rsid w:val="00FD5234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5D2D"/>
    <w:rsid w:val="00FE5D8C"/>
    <w:rsid w:val="00FE5DA6"/>
    <w:rsid w:val="00FF0293"/>
    <w:rsid w:val="00FF0E45"/>
    <w:rsid w:val="00FF19D6"/>
    <w:rsid w:val="00FF28A4"/>
    <w:rsid w:val="00FF445C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02E18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5EBC"/>
    <w:pPr>
      <w:ind w:left="720"/>
      <w:contextualSpacing/>
    </w:pPr>
  </w:style>
  <w:style w:type="paragraph" w:styleId="af5">
    <w:name w:val="footnote text"/>
    <w:basedOn w:val="a"/>
    <w:link w:val="af6"/>
    <w:uiPriority w:val="99"/>
    <w:unhideWhenUsed/>
    <w:rsid w:val="00304E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304E18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304E18"/>
    <w:rPr>
      <w:vertAlign w:val="superscript"/>
    </w:rPr>
  </w:style>
  <w:style w:type="table" w:customStyle="1" w:styleId="2">
    <w:name w:val="Сетка таблицы2"/>
    <w:basedOn w:val="a1"/>
    <w:next w:val="af3"/>
    <w:rsid w:val="00E8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SPB&amp;n=288625&amp;dst=100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88625&amp;dst=1000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77583&amp;dst=1017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SPB&amp;n=2445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4907&amp;dst=100037" TargetMode="External"/><Relationship Id="rId14" Type="http://schemas.openxmlformats.org/officeDocument/2006/relationships/hyperlink" Target="https://login.consultant.ru/link/?req=doc&amp;base=SPB&amp;n=19955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C6AD2-B707-4069-8DB7-E9A6930C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16683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Кухарук Ян Олегович</cp:lastModifiedBy>
  <cp:revision>2</cp:revision>
  <cp:lastPrinted>2024-02-21T08:53:00Z</cp:lastPrinted>
  <dcterms:created xsi:type="dcterms:W3CDTF">2024-03-27T09:52:00Z</dcterms:created>
  <dcterms:modified xsi:type="dcterms:W3CDTF">2024-03-27T09:52:00Z</dcterms:modified>
</cp:coreProperties>
</file>