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3" w:rsidRDefault="00DB72B3" w:rsidP="00DB72B3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</w:p>
    <w:p w:rsidR="00DB72B3" w:rsidRDefault="00DB72B3" w:rsidP="00DB72B3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 первый квартал 2024</w:t>
      </w:r>
      <w:r w:rsidRPr="00C94381">
        <w:rPr>
          <w:sz w:val="28"/>
          <w:szCs w:val="28"/>
        </w:rPr>
        <w:t xml:space="preserve"> года в Комитет по развитию туризма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4381">
        <w:rPr>
          <w:sz w:val="28"/>
          <w:szCs w:val="28"/>
        </w:rPr>
        <w:t>Санкт-Петербурга (дал</w:t>
      </w:r>
      <w:r>
        <w:rPr>
          <w:sz w:val="28"/>
          <w:szCs w:val="28"/>
        </w:rPr>
        <w:t>ее - Комитет) всего поступило 48 обращений</w:t>
      </w:r>
      <w:r w:rsidRPr="00C94381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которых: </w:t>
      </w:r>
      <w:r>
        <w:rPr>
          <w:sz w:val="28"/>
          <w:szCs w:val="28"/>
        </w:rPr>
        <w:br/>
        <w:t>31 заявление, 11 предложений и 6 жалоб</w:t>
      </w:r>
      <w:r w:rsidRPr="00C943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72B3" w:rsidRDefault="00DB72B3" w:rsidP="00DB72B3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Заявления, предложения и жалобы в первом квартале 2024 года </w:t>
      </w:r>
      <w:r w:rsidRPr="00A426D8">
        <w:rPr>
          <w:sz w:val="28"/>
          <w:szCs w:val="28"/>
        </w:rPr>
        <w:t>были связаны</w:t>
      </w:r>
      <w:r>
        <w:rPr>
          <w:sz w:val="28"/>
          <w:szCs w:val="28"/>
        </w:rPr>
        <w:t xml:space="preserve"> </w:t>
      </w:r>
      <w:r w:rsidRPr="00A426D8">
        <w:rPr>
          <w:sz w:val="28"/>
          <w:szCs w:val="28"/>
        </w:rPr>
        <w:t>с качеством оказания</w:t>
      </w:r>
      <w:r>
        <w:rPr>
          <w:sz w:val="28"/>
          <w:szCs w:val="28"/>
        </w:rPr>
        <w:t xml:space="preserve"> </w:t>
      </w:r>
      <w:r w:rsidRPr="00D607F3">
        <w:rPr>
          <w:sz w:val="28"/>
          <w:szCs w:val="28"/>
        </w:rPr>
        <w:t>гостиничных и туристских услуг</w:t>
      </w:r>
      <w:r>
        <w:rPr>
          <w:sz w:val="28"/>
          <w:szCs w:val="28"/>
        </w:rPr>
        <w:t>, курортным сбором, проведением общественных мероприятий.</w:t>
      </w:r>
    </w:p>
    <w:p w:rsidR="00DB72B3" w:rsidRDefault="00DB72B3" w:rsidP="00DB72B3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в первом квартале 2024 года не проводился.</w:t>
      </w:r>
    </w:p>
    <w:p w:rsidR="00DB72B3" w:rsidRPr="00C94381" w:rsidRDefault="00DB72B3" w:rsidP="00DB72B3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</w:p>
    <w:p w:rsidR="00AE0B59" w:rsidRDefault="003054C7"/>
    <w:sectPr w:rsidR="00AE0B59" w:rsidSect="00DB72B3">
      <w:headerReference w:type="default" r:id="rId6"/>
      <w:footerReference w:type="first" r:id="rId7"/>
      <w:pgSz w:w="11906" w:h="16838" w:code="9"/>
      <w:pgMar w:top="993" w:right="851" w:bottom="993" w:left="1134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C7" w:rsidRDefault="003054C7">
      <w:r>
        <w:separator/>
      </w:r>
    </w:p>
  </w:endnote>
  <w:endnote w:type="continuationSeparator" w:id="0">
    <w:p w:rsidR="003054C7" w:rsidRDefault="0030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78" w:rsidRPr="00C14ABC" w:rsidRDefault="00ED49C7" w:rsidP="00317178">
    <w:pPr>
      <w:tabs>
        <w:tab w:val="left" w:pos="7260"/>
      </w:tabs>
      <w:rPr>
        <w:sz w:val="20"/>
        <w:szCs w:val="28"/>
      </w:rPr>
    </w:pPr>
    <w:r>
      <w:rPr>
        <w:sz w:val="20"/>
        <w:szCs w:val="28"/>
      </w:rPr>
      <w:t>Зимина А.С</w:t>
    </w:r>
    <w:r w:rsidRPr="00C14ABC">
      <w:rPr>
        <w:sz w:val="20"/>
        <w:szCs w:val="28"/>
      </w:rPr>
      <w:t>.,</w:t>
    </w:r>
  </w:p>
  <w:p w:rsidR="00317178" w:rsidRPr="00C14ABC" w:rsidRDefault="00ED49C7" w:rsidP="00317178">
    <w:pPr>
      <w:tabs>
        <w:tab w:val="left" w:pos="7260"/>
      </w:tabs>
      <w:rPr>
        <w:sz w:val="20"/>
        <w:szCs w:val="28"/>
      </w:rPr>
    </w:pPr>
    <w:r w:rsidRPr="00C14ABC">
      <w:rPr>
        <w:sz w:val="20"/>
        <w:szCs w:val="28"/>
      </w:rPr>
      <w:t>576-45-70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C7" w:rsidRDefault="003054C7">
      <w:r>
        <w:separator/>
      </w:r>
    </w:p>
  </w:footnote>
  <w:footnote w:type="continuationSeparator" w:id="0">
    <w:p w:rsidR="003054C7" w:rsidRDefault="0030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8D" w:rsidRDefault="003054C7" w:rsidP="000E403B">
    <w:pPr>
      <w:pStyle w:val="a3"/>
      <w:jc w:val="center"/>
    </w:pPr>
  </w:p>
  <w:p w:rsidR="005E6B8D" w:rsidRDefault="00305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B3"/>
    <w:rsid w:val="00013561"/>
    <w:rsid w:val="003054C7"/>
    <w:rsid w:val="00AE231B"/>
    <w:rsid w:val="00BD7D8E"/>
    <w:rsid w:val="00DB72B3"/>
    <w:rsid w:val="00ED49C7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B34A"/>
  <w15:chartTrackingRefBased/>
  <w15:docId w15:val="{FF9E8A54-7ADA-4020-B868-A89513CC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Райкова Юлия Тимофеевна</dc:creator>
  <cp:keywords/>
  <dc:description/>
  <cp:lastModifiedBy>Чайкова Анна Юрьевна</cp:lastModifiedBy>
  <cp:revision>2</cp:revision>
  <dcterms:created xsi:type="dcterms:W3CDTF">2024-04-03T11:16:00Z</dcterms:created>
  <dcterms:modified xsi:type="dcterms:W3CDTF">2024-04-03T11:16:00Z</dcterms:modified>
</cp:coreProperties>
</file>