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82" w:rsidRPr="00D663EB" w:rsidRDefault="00C52A82">
      <w:pPr>
        <w:pStyle w:val="a7"/>
        <w:framePr w:w="13709" w:h="303" w:hRule="exact" w:wrap="none" w:vAnchor="page" w:hAnchor="page" w:x="1067" w:y="9238"/>
        <w:shd w:val="clear" w:color="auto" w:fill="auto"/>
        <w:tabs>
          <w:tab w:val="left" w:pos="211"/>
        </w:tabs>
        <w:rPr>
          <w:i/>
        </w:rPr>
      </w:pPr>
    </w:p>
    <w:tbl>
      <w:tblPr>
        <w:tblpPr w:leftFromText="180" w:rightFromText="180" w:vertAnchor="text" w:horzAnchor="margin" w:tblpXSpec="center" w:tblpY="35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544"/>
        <w:gridCol w:w="1985"/>
        <w:gridCol w:w="3402"/>
        <w:gridCol w:w="2409"/>
        <w:gridCol w:w="2694"/>
      </w:tblGrid>
      <w:tr w:rsidR="00AB7011" w:rsidTr="00DD6D94">
        <w:trPr>
          <w:trHeight w:hRule="exact" w:val="299"/>
        </w:trPr>
        <w:tc>
          <w:tcPr>
            <w:tcW w:w="577" w:type="dxa"/>
            <w:vMerge w:val="restart"/>
            <w:shd w:val="clear" w:color="auto" w:fill="FFFFFF"/>
            <w:vAlign w:val="center"/>
          </w:tcPr>
          <w:p w:rsidR="00AB7011" w:rsidRPr="00665478" w:rsidRDefault="00AB7011" w:rsidP="00DD6D94">
            <w:pPr>
              <w:pStyle w:val="20"/>
              <w:shd w:val="clear" w:color="auto" w:fill="auto"/>
              <w:spacing w:after="60" w:line="220" w:lineRule="exact"/>
              <w:jc w:val="center"/>
              <w:rPr>
                <w:b/>
                <w:sz w:val="24"/>
                <w:szCs w:val="24"/>
              </w:rPr>
            </w:pPr>
            <w:r w:rsidRPr="00665478">
              <w:rPr>
                <w:rStyle w:val="211pt"/>
                <w:b w:val="0"/>
                <w:sz w:val="24"/>
                <w:szCs w:val="24"/>
              </w:rPr>
              <w:t>№</w:t>
            </w:r>
          </w:p>
          <w:p w:rsidR="00AB7011" w:rsidRPr="00665478" w:rsidRDefault="00AB7011" w:rsidP="00DD6D94">
            <w:pPr>
              <w:pStyle w:val="20"/>
              <w:shd w:val="clear" w:color="auto" w:fill="auto"/>
              <w:spacing w:before="60" w:line="22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665478">
              <w:rPr>
                <w:rStyle w:val="211pt"/>
                <w:b w:val="0"/>
                <w:sz w:val="24"/>
                <w:szCs w:val="24"/>
              </w:rPr>
              <w:t>п</w:t>
            </w:r>
            <w:proofErr w:type="gramEnd"/>
            <w:r w:rsidRPr="00665478">
              <w:rPr>
                <w:rStyle w:val="211pt"/>
                <w:b w:val="0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FFFFFF"/>
            <w:vAlign w:val="center"/>
          </w:tcPr>
          <w:p w:rsidR="00665478" w:rsidRDefault="00665478" w:rsidP="00DD6D94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ФИО и должность лица, проводившего личный прием граждан</w:t>
            </w:r>
          </w:p>
          <w:p w:rsidR="00AB7011" w:rsidRPr="00665478" w:rsidRDefault="00AB7011" w:rsidP="00DD6D94">
            <w:pPr>
              <w:jc w:val="center"/>
            </w:pPr>
          </w:p>
        </w:tc>
        <w:tc>
          <w:tcPr>
            <w:tcW w:w="10490" w:type="dxa"/>
            <w:gridSpan w:val="4"/>
            <w:shd w:val="clear" w:color="auto" w:fill="FFFFFF"/>
            <w:vAlign w:val="center"/>
          </w:tcPr>
          <w:p w:rsidR="00AB7011" w:rsidRPr="00665478" w:rsidRDefault="00AB7011" w:rsidP="00DD6D94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665478">
              <w:rPr>
                <w:rStyle w:val="211pt"/>
                <w:sz w:val="24"/>
                <w:szCs w:val="24"/>
              </w:rPr>
              <w:t xml:space="preserve">Период </w:t>
            </w:r>
            <w:r w:rsidR="003B306B">
              <w:rPr>
                <w:rStyle w:val="211pt"/>
                <w:sz w:val="24"/>
                <w:szCs w:val="24"/>
              </w:rPr>
              <w:t xml:space="preserve">с </w:t>
            </w:r>
            <w:r w:rsidR="00406748">
              <w:rPr>
                <w:rStyle w:val="211pt"/>
                <w:sz w:val="24"/>
                <w:szCs w:val="24"/>
              </w:rPr>
              <w:t>01.0</w:t>
            </w:r>
            <w:r w:rsidR="00DD6A12">
              <w:rPr>
                <w:rStyle w:val="211pt"/>
                <w:sz w:val="24"/>
                <w:szCs w:val="24"/>
              </w:rPr>
              <w:t>1</w:t>
            </w:r>
            <w:r w:rsidR="00A50588">
              <w:rPr>
                <w:rStyle w:val="211pt"/>
                <w:sz w:val="24"/>
                <w:szCs w:val="24"/>
              </w:rPr>
              <w:t>.202</w:t>
            </w:r>
            <w:r w:rsidR="00DD6A12">
              <w:rPr>
                <w:rStyle w:val="211pt"/>
                <w:sz w:val="24"/>
                <w:szCs w:val="24"/>
              </w:rPr>
              <w:t>4</w:t>
            </w:r>
            <w:r w:rsidRPr="00665478">
              <w:rPr>
                <w:rStyle w:val="211pt"/>
                <w:sz w:val="24"/>
                <w:szCs w:val="24"/>
              </w:rPr>
              <w:t xml:space="preserve"> по </w:t>
            </w:r>
            <w:r w:rsidR="00DD6A12">
              <w:rPr>
                <w:rStyle w:val="211pt"/>
                <w:sz w:val="24"/>
                <w:szCs w:val="24"/>
              </w:rPr>
              <w:t>31.03.2024</w:t>
            </w:r>
          </w:p>
        </w:tc>
      </w:tr>
      <w:tr w:rsidR="00665478" w:rsidTr="00DD6D94">
        <w:trPr>
          <w:trHeight w:hRule="exact" w:val="1697"/>
        </w:trPr>
        <w:tc>
          <w:tcPr>
            <w:tcW w:w="577" w:type="dxa"/>
            <w:vMerge/>
            <w:shd w:val="clear" w:color="auto" w:fill="FFFFFF"/>
            <w:vAlign w:val="center"/>
          </w:tcPr>
          <w:p w:rsidR="00665478" w:rsidRPr="00665478" w:rsidRDefault="00665478" w:rsidP="00DD6D94">
            <w:pPr>
              <w:jc w:val="center"/>
            </w:pPr>
          </w:p>
        </w:tc>
        <w:tc>
          <w:tcPr>
            <w:tcW w:w="3544" w:type="dxa"/>
            <w:vMerge/>
            <w:shd w:val="clear" w:color="auto" w:fill="FFFFFF"/>
            <w:vAlign w:val="center"/>
          </w:tcPr>
          <w:p w:rsidR="00665478" w:rsidRPr="00665478" w:rsidRDefault="00665478" w:rsidP="00DD6D94">
            <w:pPr>
              <w:jc w:val="center"/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665478" w:rsidRPr="00665478" w:rsidRDefault="00665478" w:rsidP="00DD6D94">
            <w:pPr>
              <w:pStyle w:val="20"/>
              <w:shd w:val="clear" w:color="auto" w:fill="auto"/>
              <w:spacing w:line="269" w:lineRule="exact"/>
              <w:jc w:val="center"/>
              <w:rPr>
                <w:b/>
                <w:sz w:val="24"/>
                <w:szCs w:val="24"/>
              </w:rPr>
            </w:pPr>
            <w:r w:rsidRPr="00665478">
              <w:rPr>
                <w:b/>
                <w:sz w:val="24"/>
                <w:szCs w:val="24"/>
              </w:rPr>
              <w:t xml:space="preserve">Код вопроса </w:t>
            </w:r>
            <w:r w:rsidRPr="00665478">
              <w:rPr>
                <w:b/>
                <w:sz w:val="24"/>
                <w:szCs w:val="24"/>
              </w:rPr>
              <w:br/>
              <w:t xml:space="preserve">в соответствии </w:t>
            </w:r>
            <w:r>
              <w:rPr>
                <w:b/>
                <w:sz w:val="24"/>
                <w:szCs w:val="24"/>
              </w:rPr>
              <w:br/>
            </w:r>
            <w:r w:rsidRPr="00665478">
              <w:rPr>
                <w:b/>
                <w:sz w:val="24"/>
                <w:szCs w:val="24"/>
              </w:rPr>
              <w:t>с типовым тематическим классификатором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65478" w:rsidRPr="00665478" w:rsidRDefault="00665478" w:rsidP="00DD6D94">
            <w:pPr>
              <w:pStyle w:val="20"/>
              <w:shd w:val="clear" w:color="auto" w:fill="auto"/>
              <w:spacing w:line="269" w:lineRule="exact"/>
              <w:jc w:val="center"/>
              <w:rPr>
                <w:b/>
                <w:sz w:val="24"/>
                <w:szCs w:val="24"/>
              </w:rPr>
            </w:pPr>
            <w:r w:rsidRPr="00665478">
              <w:rPr>
                <w:b/>
                <w:sz w:val="24"/>
                <w:szCs w:val="24"/>
              </w:rPr>
              <w:t xml:space="preserve">Наименование кода вопроса </w:t>
            </w:r>
            <w:r w:rsidRPr="00665478">
              <w:rPr>
                <w:b/>
                <w:sz w:val="24"/>
                <w:szCs w:val="24"/>
              </w:rPr>
              <w:br/>
              <w:t>в соответствии  с типовым тематическим классификатором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65478" w:rsidRPr="00665478" w:rsidRDefault="00665478" w:rsidP="00DD6D94">
            <w:pPr>
              <w:pStyle w:val="20"/>
              <w:shd w:val="clear" w:color="auto" w:fill="auto"/>
              <w:spacing w:line="269" w:lineRule="exact"/>
              <w:jc w:val="center"/>
              <w:rPr>
                <w:b/>
                <w:sz w:val="24"/>
                <w:szCs w:val="24"/>
              </w:rPr>
            </w:pPr>
            <w:r w:rsidRPr="00665478">
              <w:rPr>
                <w:rStyle w:val="211pt"/>
                <w:sz w:val="24"/>
                <w:szCs w:val="24"/>
              </w:rPr>
              <w:t>К</w:t>
            </w:r>
            <w:r>
              <w:rPr>
                <w:rStyle w:val="211pt"/>
                <w:sz w:val="24"/>
                <w:szCs w:val="24"/>
              </w:rPr>
              <w:t>оличество проведенных личных приемов граждан</w:t>
            </w:r>
            <w:r w:rsidRPr="00665478">
              <w:rPr>
                <w:rStyle w:val="211pt"/>
                <w:sz w:val="24"/>
                <w:szCs w:val="24"/>
              </w:rPr>
              <w:br/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65478" w:rsidRPr="00665478" w:rsidRDefault="00665478" w:rsidP="00DD6D94">
            <w:pPr>
              <w:pStyle w:val="20"/>
              <w:shd w:val="clear" w:color="auto" w:fill="auto"/>
              <w:spacing w:line="269" w:lineRule="exact"/>
              <w:jc w:val="center"/>
              <w:rPr>
                <w:rStyle w:val="211pt"/>
                <w:sz w:val="24"/>
                <w:szCs w:val="24"/>
              </w:rPr>
            </w:pPr>
            <w:r w:rsidRPr="00665478">
              <w:rPr>
                <w:rStyle w:val="211pt"/>
                <w:sz w:val="24"/>
                <w:szCs w:val="24"/>
              </w:rPr>
              <w:t>Количество</w:t>
            </w:r>
            <w:r>
              <w:rPr>
                <w:rStyle w:val="211pt"/>
                <w:sz w:val="24"/>
                <w:szCs w:val="24"/>
              </w:rPr>
              <w:t xml:space="preserve"> граждан,</w:t>
            </w:r>
            <w:r w:rsidRPr="00665478">
              <w:rPr>
                <w:rStyle w:val="211pt"/>
                <w:sz w:val="24"/>
                <w:szCs w:val="24"/>
              </w:rPr>
              <w:t xml:space="preserve"> принятых </w:t>
            </w:r>
            <w:r>
              <w:rPr>
                <w:rStyle w:val="211pt"/>
                <w:sz w:val="24"/>
                <w:szCs w:val="24"/>
              </w:rPr>
              <w:t xml:space="preserve"> на личных приемах</w:t>
            </w:r>
          </w:p>
          <w:p w:rsidR="00665478" w:rsidRPr="00665478" w:rsidRDefault="00665478" w:rsidP="00DD6D94">
            <w:pPr>
              <w:pStyle w:val="20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</w:p>
        </w:tc>
      </w:tr>
      <w:tr w:rsidR="00DD6A12" w:rsidTr="00DD6D94">
        <w:trPr>
          <w:trHeight w:hRule="exact" w:val="1849"/>
        </w:trPr>
        <w:tc>
          <w:tcPr>
            <w:tcW w:w="577" w:type="dxa"/>
            <w:shd w:val="clear" w:color="auto" w:fill="FFFFFF"/>
          </w:tcPr>
          <w:p w:rsidR="00DD6A12" w:rsidRDefault="00DD6A12" w:rsidP="00DD6D94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DD6A12" w:rsidRDefault="00DD6A12" w:rsidP="00DD6D94">
            <w:pPr>
              <w:pStyle w:val="2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Фарков Андрей Анатольевич – </w:t>
            </w:r>
          </w:p>
          <w:p w:rsidR="00DD6A12" w:rsidRDefault="00DD6A12" w:rsidP="00DD6D94">
            <w:pPr>
              <w:pStyle w:val="20"/>
              <w:shd w:val="clear" w:color="auto" w:fill="auto"/>
              <w:spacing w:line="240" w:lineRule="exact"/>
              <w:jc w:val="both"/>
            </w:pPr>
            <w:r>
              <w:rPr>
                <w:sz w:val="24"/>
                <w:szCs w:val="24"/>
              </w:rPr>
              <w:t xml:space="preserve">начальник  отдела развития услуг Управления потребительского рынка Комитета   </w:t>
            </w:r>
          </w:p>
        </w:tc>
        <w:tc>
          <w:tcPr>
            <w:tcW w:w="1985" w:type="dxa"/>
            <w:shd w:val="clear" w:color="auto" w:fill="FFFFFF"/>
          </w:tcPr>
          <w:p w:rsidR="00DD6A12" w:rsidRDefault="00DD6A12" w:rsidP="00DD6D94">
            <w:pPr>
              <w:jc w:val="center"/>
              <w:rPr>
                <w:rFonts w:ascii="Times New Roman" w:hAnsi="Times New Roman" w:cs="Times New Roman"/>
              </w:rPr>
            </w:pPr>
          </w:p>
          <w:p w:rsidR="00DD6A12" w:rsidRDefault="00DD6A12" w:rsidP="00DD6D94">
            <w:pPr>
              <w:jc w:val="center"/>
              <w:rPr>
                <w:rFonts w:ascii="Times New Roman" w:hAnsi="Times New Roman" w:cs="Times New Roman"/>
              </w:rPr>
            </w:pPr>
          </w:p>
          <w:p w:rsidR="00DD6A12" w:rsidRDefault="00DD6A12" w:rsidP="00DD6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0778</w:t>
            </w:r>
          </w:p>
          <w:p w:rsidR="00DD6A12" w:rsidRDefault="00DD6A12" w:rsidP="00DD6D94">
            <w:pPr>
              <w:jc w:val="center"/>
              <w:rPr>
                <w:rFonts w:ascii="Times New Roman" w:hAnsi="Times New Roman" w:cs="Times New Roman"/>
              </w:rPr>
            </w:pPr>
          </w:p>
          <w:p w:rsidR="00DD6A12" w:rsidRPr="00665478" w:rsidRDefault="00DD6A12" w:rsidP="00DD6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DD6A12" w:rsidRDefault="00DD6A12" w:rsidP="00DD6D94">
            <w:pPr>
              <w:jc w:val="center"/>
              <w:rPr>
                <w:rFonts w:ascii="Times New Roman" w:hAnsi="Times New Roman" w:cs="Times New Roman"/>
              </w:rPr>
            </w:pPr>
          </w:p>
          <w:p w:rsidR="00DD6A12" w:rsidRDefault="00DD6A12" w:rsidP="00DD6D94">
            <w:pPr>
              <w:jc w:val="center"/>
              <w:rPr>
                <w:rFonts w:ascii="Times New Roman" w:hAnsi="Times New Roman" w:cs="Times New Roman"/>
              </w:rPr>
            </w:pPr>
          </w:p>
          <w:p w:rsidR="00DD6A12" w:rsidRDefault="00DD6A12" w:rsidP="00DD6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Ритуальные услуги</w:t>
            </w:r>
          </w:p>
          <w:p w:rsidR="00DD6A12" w:rsidRPr="00665478" w:rsidRDefault="00DD6A12" w:rsidP="00DD6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DD6A12" w:rsidRPr="00251466" w:rsidRDefault="00DD6A12" w:rsidP="00DD6D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D6A12" w:rsidRPr="00251466" w:rsidRDefault="00DD6A12" w:rsidP="00DD6D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C6A26" w:rsidTr="00DD6D94">
        <w:trPr>
          <w:trHeight w:hRule="exact" w:val="577"/>
        </w:trPr>
        <w:tc>
          <w:tcPr>
            <w:tcW w:w="577" w:type="dxa"/>
            <w:shd w:val="clear" w:color="auto" w:fill="FFFFFF"/>
            <w:vAlign w:val="center"/>
          </w:tcPr>
          <w:p w:rsidR="00BC6A26" w:rsidRDefault="00BC6A26" w:rsidP="00DD6D94">
            <w:pPr>
              <w:pStyle w:val="20"/>
              <w:shd w:val="clear" w:color="auto" w:fill="auto"/>
              <w:spacing w:line="240" w:lineRule="exact"/>
              <w:rPr>
                <w:rStyle w:val="212pt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BC6A26" w:rsidRPr="00982262" w:rsidRDefault="00BC6A26" w:rsidP="00DD6D94">
            <w:pPr>
              <w:pStyle w:val="20"/>
              <w:shd w:val="clear" w:color="auto" w:fill="auto"/>
              <w:spacing w:line="269" w:lineRule="exact"/>
              <w:jc w:val="both"/>
              <w:rPr>
                <w:rStyle w:val="212pt"/>
                <w:b/>
              </w:rPr>
            </w:pPr>
            <w:r w:rsidRPr="00982262">
              <w:rPr>
                <w:rStyle w:val="212pt"/>
                <w:b/>
              </w:rPr>
              <w:t>ИТОГО</w:t>
            </w:r>
          </w:p>
          <w:p w:rsidR="00BC6A26" w:rsidRPr="00982262" w:rsidRDefault="00BC6A26" w:rsidP="00DD6D94">
            <w:pPr>
              <w:pStyle w:val="20"/>
              <w:shd w:val="clear" w:color="auto" w:fill="auto"/>
              <w:spacing w:line="269" w:lineRule="exact"/>
              <w:jc w:val="both"/>
              <w:rPr>
                <w:rStyle w:val="212pt"/>
                <w:b/>
              </w:rPr>
            </w:pPr>
          </w:p>
        </w:tc>
        <w:tc>
          <w:tcPr>
            <w:tcW w:w="1985" w:type="dxa"/>
            <w:shd w:val="clear" w:color="auto" w:fill="FFFFFF"/>
          </w:tcPr>
          <w:p w:rsidR="00BC6A26" w:rsidRPr="00982262" w:rsidRDefault="00BC6A26" w:rsidP="00DD6D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FFFFFF"/>
          </w:tcPr>
          <w:p w:rsidR="00BC6A26" w:rsidRPr="00982262" w:rsidRDefault="00BC6A26" w:rsidP="00DD6D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BC6A26" w:rsidRPr="00406748" w:rsidRDefault="0073608D" w:rsidP="00DD6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7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BC6A26" w:rsidRPr="00406748" w:rsidRDefault="0073608D" w:rsidP="00DD6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748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9B1062" w:rsidRDefault="00DD6D94" w:rsidP="009B1062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DD6D94">
        <w:rPr>
          <w:rFonts w:ascii="Times New Roman" w:eastAsia="Times New Roman" w:hAnsi="Times New Roman" w:cs="Times New Roman"/>
          <w:color w:val="auto"/>
          <w:lang w:bidi="ar-SA"/>
        </w:rPr>
        <w:t>Приложение  к письму</w:t>
      </w:r>
    </w:p>
    <w:p w:rsidR="00DD6D94" w:rsidRDefault="009B1062" w:rsidP="009B1062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Комитета по  промышленной</w:t>
      </w:r>
    </w:p>
    <w:p w:rsidR="009B1062" w:rsidRPr="00DD6D94" w:rsidRDefault="009B1062" w:rsidP="009B1062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политике, инновациям и торговле Санкт-Петербурга</w:t>
      </w:r>
    </w:p>
    <w:p w:rsidR="00DD6D94" w:rsidRPr="00DD6D94" w:rsidRDefault="00DD6D94" w:rsidP="009B1062">
      <w:pPr>
        <w:widowControl/>
        <w:ind w:right="14560"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DD6D94" w:rsidRDefault="00DD6D94" w:rsidP="009B1062">
      <w:pPr>
        <w:framePr w:w="12391" w:h="1456" w:hRule="exact" w:wrap="none" w:vAnchor="page" w:hAnchor="page" w:x="2446" w:y="2206"/>
        <w:spacing w:line="280" w:lineRule="exact"/>
        <w:ind w:left="2940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D6D94" w:rsidRPr="005F05D5" w:rsidRDefault="00DD6D94" w:rsidP="009B1062">
      <w:pPr>
        <w:framePr w:w="12391" w:h="1456" w:hRule="exact" w:wrap="none" w:vAnchor="page" w:hAnchor="page" w:x="2446" w:y="2206"/>
        <w:spacing w:line="280" w:lineRule="exact"/>
        <w:ind w:left="2940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</w:t>
      </w:r>
      <w:r w:rsidRPr="005F05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нформация о личном приеме граждан за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5F05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квартал  20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="009B106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bookmarkStart w:id="0" w:name="_GoBack"/>
      <w:bookmarkEnd w:id="0"/>
      <w:r w:rsidRPr="006972D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5F05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года </w:t>
      </w:r>
    </w:p>
    <w:p w:rsidR="00DD6D94" w:rsidRPr="005F05D5" w:rsidRDefault="00DD6D94" w:rsidP="009B1062">
      <w:pPr>
        <w:framePr w:w="12391" w:h="1456" w:hRule="exact" w:wrap="none" w:vAnchor="page" w:hAnchor="page" w:x="2446" w:y="2206"/>
        <w:spacing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F05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 Комитете по промышленной политике, инновациям и торговле Санкт-Петербурга</w:t>
      </w:r>
    </w:p>
    <w:p w:rsidR="00DD6D94" w:rsidRDefault="00DD6D94" w:rsidP="009B1062">
      <w:pPr>
        <w:framePr w:w="12391" w:h="1456" w:hRule="exact" w:wrap="none" w:vAnchor="page" w:hAnchor="page" w:x="2446" w:y="2206"/>
        <w:spacing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F05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(далее – Комитет)</w:t>
      </w:r>
    </w:p>
    <w:p w:rsidR="00DD6D94" w:rsidRPr="005F05D5" w:rsidRDefault="00DD6D94" w:rsidP="009B1062">
      <w:pPr>
        <w:framePr w:w="12391" w:h="1456" w:hRule="exact" w:wrap="none" w:vAnchor="page" w:hAnchor="page" w:x="2446" w:y="2206"/>
        <w:spacing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D6D94" w:rsidRDefault="00DD6D94" w:rsidP="009B1062">
      <w:pPr>
        <w:pStyle w:val="12"/>
        <w:framePr w:w="12391" w:h="1456" w:hRule="exact" w:wrap="none" w:vAnchor="page" w:hAnchor="page" w:x="2446" w:y="2206"/>
        <w:shd w:val="clear" w:color="auto" w:fill="auto"/>
        <w:spacing w:before="0" w:after="0" w:line="280" w:lineRule="exact"/>
        <w:ind w:left="2940"/>
        <w:jc w:val="center"/>
      </w:pPr>
    </w:p>
    <w:p w:rsidR="00C52A82" w:rsidRPr="00D663EB" w:rsidRDefault="00C52A82" w:rsidP="009B1062">
      <w:pPr>
        <w:rPr>
          <w:i/>
          <w:sz w:val="2"/>
          <w:szCs w:val="2"/>
        </w:rPr>
      </w:pPr>
    </w:p>
    <w:sectPr w:rsidR="00C52A82" w:rsidRPr="00D663E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34" w:rsidRDefault="00291934">
      <w:r>
        <w:separator/>
      </w:r>
    </w:p>
  </w:endnote>
  <w:endnote w:type="continuationSeparator" w:id="0">
    <w:p w:rsidR="00291934" w:rsidRDefault="0029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34" w:rsidRDefault="00291934">
      <w:r>
        <w:separator/>
      </w:r>
    </w:p>
  </w:footnote>
  <w:footnote w:type="continuationSeparator" w:id="0">
    <w:p w:rsidR="00291934" w:rsidRDefault="0029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82"/>
    <w:rsid w:val="00047DA6"/>
    <w:rsid w:val="001637C3"/>
    <w:rsid w:val="00193A85"/>
    <w:rsid w:val="00251466"/>
    <w:rsid w:val="00291934"/>
    <w:rsid w:val="002C6396"/>
    <w:rsid w:val="003B306B"/>
    <w:rsid w:val="003B44E1"/>
    <w:rsid w:val="00406748"/>
    <w:rsid w:val="004138F5"/>
    <w:rsid w:val="0041723D"/>
    <w:rsid w:val="00423890"/>
    <w:rsid w:val="004647A4"/>
    <w:rsid w:val="004E4F4A"/>
    <w:rsid w:val="004F1E4C"/>
    <w:rsid w:val="005F05D5"/>
    <w:rsid w:val="0063779A"/>
    <w:rsid w:val="00665478"/>
    <w:rsid w:val="00694909"/>
    <w:rsid w:val="006972D9"/>
    <w:rsid w:val="006B46CE"/>
    <w:rsid w:val="006C4A27"/>
    <w:rsid w:val="006C4D9D"/>
    <w:rsid w:val="00730908"/>
    <w:rsid w:val="0073608D"/>
    <w:rsid w:val="007809A0"/>
    <w:rsid w:val="007833C0"/>
    <w:rsid w:val="007B1C0F"/>
    <w:rsid w:val="007D1248"/>
    <w:rsid w:val="007E2E3B"/>
    <w:rsid w:val="0085122B"/>
    <w:rsid w:val="00875B26"/>
    <w:rsid w:val="008A0FEE"/>
    <w:rsid w:val="008C66F9"/>
    <w:rsid w:val="00933304"/>
    <w:rsid w:val="00967450"/>
    <w:rsid w:val="00982262"/>
    <w:rsid w:val="009B1062"/>
    <w:rsid w:val="009C439E"/>
    <w:rsid w:val="009F785E"/>
    <w:rsid w:val="00A30BB5"/>
    <w:rsid w:val="00A50588"/>
    <w:rsid w:val="00AB7011"/>
    <w:rsid w:val="00AE6E46"/>
    <w:rsid w:val="00B12028"/>
    <w:rsid w:val="00BC6A26"/>
    <w:rsid w:val="00C02586"/>
    <w:rsid w:val="00C52A82"/>
    <w:rsid w:val="00C5323F"/>
    <w:rsid w:val="00C708E3"/>
    <w:rsid w:val="00CD0130"/>
    <w:rsid w:val="00CD065E"/>
    <w:rsid w:val="00D5016C"/>
    <w:rsid w:val="00D663EB"/>
    <w:rsid w:val="00D950AF"/>
    <w:rsid w:val="00DD6A12"/>
    <w:rsid w:val="00DD6D94"/>
    <w:rsid w:val="00E15B53"/>
    <w:rsid w:val="00E55D55"/>
    <w:rsid w:val="00E92130"/>
    <w:rsid w:val="00E9307B"/>
    <w:rsid w:val="00EB44C9"/>
    <w:rsid w:val="00F04968"/>
    <w:rsid w:val="00F22441"/>
    <w:rsid w:val="00F24D80"/>
    <w:rsid w:val="00F42FDE"/>
    <w:rsid w:val="00F7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Номер заголовка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Сноск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Номер заголовка №1"/>
    <w:basedOn w:val="a"/>
    <w:link w:val="1"/>
    <w:pPr>
      <w:shd w:val="clear" w:color="auto" w:fill="FFFFFF"/>
      <w:spacing w:after="600" w:line="0" w:lineRule="atLeas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600" w:after="12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Сноска"/>
    <w:basedOn w:val="a"/>
    <w:link w:val="a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AB701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B30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306B"/>
    <w:rPr>
      <w:color w:val="000000"/>
    </w:rPr>
  </w:style>
  <w:style w:type="paragraph" w:styleId="ab">
    <w:name w:val="footer"/>
    <w:basedOn w:val="a"/>
    <w:link w:val="ac"/>
    <w:uiPriority w:val="99"/>
    <w:unhideWhenUsed/>
    <w:rsid w:val="003B30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306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Номер заголовка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Сноск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Номер заголовка №1"/>
    <w:basedOn w:val="a"/>
    <w:link w:val="1"/>
    <w:pPr>
      <w:shd w:val="clear" w:color="auto" w:fill="FFFFFF"/>
      <w:spacing w:after="600" w:line="0" w:lineRule="atLeas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600" w:after="12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Сноска"/>
    <w:basedOn w:val="a"/>
    <w:link w:val="a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AB701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B30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306B"/>
    <w:rPr>
      <w:color w:val="000000"/>
    </w:rPr>
  </w:style>
  <w:style w:type="paragraph" w:styleId="ab">
    <w:name w:val="footer"/>
    <w:basedOn w:val="a"/>
    <w:link w:val="ac"/>
    <w:uiPriority w:val="99"/>
    <w:unhideWhenUsed/>
    <w:rsid w:val="003B30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30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Неверовский Дмитрий Александрович</dc:creator>
  <cp:lastModifiedBy>Новожилова О.А.</cp:lastModifiedBy>
  <cp:revision>4</cp:revision>
  <cp:lastPrinted>2023-07-03T08:31:00Z</cp:lastPrinted>
  <dcterms:created xsi:type="dcterms:W3CDTF">2024-04-02T10:25:00Z</dcterms:created>
  <dcterms:modified xsi:type="dcterms:W3CDTF">2024-04-02T10:28:00Z</dcterms:modified>
</cp:coreProperties>
</file>