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C" w:rsidRPr="00B5331A" w:rsidRDefault="00FF49EC" w:rsidP="00B5331A">
      <w:pPr>
        <w:pStyle w:val="a3"/>
        <w:tabs>
          <w:tab w:val="left" w:pos="3261"/>
        </w:tabs>
        <w:ind w:left="4678"/>
        <w:rPr>
          <w:rFonts w:ascii="Times New Roman" w:hAnsi="Times New Roman"/>
          <w:sz w:val="24"/>
          <w:szCs w:val="24"/>
        </w:rPr>
      </w:pPr>
      <w:bookmarkStart w:id="0" w:name="_GoBack"/>
      <w:bookmarkEnd w:id="0"/>
      <w:r w:rsidRPr="00FF49EC">
        <w:rPr>
          <w:rFonts w:ascii="Times New Roman" w:hAnsi="Times New Roman"/>
          <w:sz w:val="24"/>
          <w:szCs w:val="24"/>
        </w:rPr>
        <w:t xml:space="preserve">Приложение № </w:t>
      </w:r>
      <w:r w:rsidR="00B5331A" w:rsidRPr="00B5331A">
        <w:rPr>
          <w:rFonts w:ascii="Times New Roman" w:hAnsi="Times New Roman"/>
          <w:sz w:val="24"/>
          <w:szCs w:val="24"/>
        </w:rPr>
        <w:t>4</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к Правилам предоставления из бюджета Санкт-Петербурга</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грантов в форме субсидий организациям, осуществляющим</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образовательную деятельность, в целях возмещения затрат,</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связанных с обучением государственных гражданских</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служащих Санкт-Петербурга на основании</w:t>
      </w:r>
    </w:p>
    <w:p w:rsidR="00FF49EC"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 xml:space="preserve">государственных образовательных сертификатов </w:t>
      </w:r>
    </w:p>
    <w:p w:rsidR="00B50A02" w:rsidRPr="00FF49EC" w:rsidRDefault="00FF49EC" w:rsidP="00B5331A">
      <w:pPr>
        <w:pStyle w:val="a3"/>
        <w:ind w:left="4678"/>
        <w:rPr>
          <w:rFonts w:ascii="Times New Roman" w:hAnsi="Times New Roman"/>
          <w:sz w:val="24"/>
          <w:szCs w:val="24"/>
        </w:rPr>
      </w:pPr>
      <w:r w:rsidRPr="00FF49EC">
        <w:rPr>
          <w:rFonts w:ascii="Times New Roman" w:hAnsi="Times New Roman"/>
          <w:sz w:val="24"/>
          <w:szCs w:val="24"/>
        </w:rPr>
        <w:t>на дополнительное профессиональное образование</w:t>
      </w:r>
    </w:p>
    <w:p w:rsidR="00FF49EC" w:rsidRDefault="00FF49EC" w:rsidP="00FF49EC">
      <w:pPr>
        <w:pStyle w:val="a3"/>
        <w:rPr>
          <w:rFonts w:ascii="Times New Roman" w:hAnsi="Times New Roman"/>
          <w:sz w:val="24"/>
          <w:szCs w:val="24"/>
        </w:rPr>
      </w:pPr>
    </w:p>
    <w:tbl>
      <w:tblPr>
        <w:tblW w:w="9586" w:type="dxa"/>
        <w:tblInd w:w="995" w:type="dxa"/>
        <w:tblLayout w:type="fixed"/>
        <w:tblCellMar>
          <w:top w:w="102" w:type="dxa"/>
          <w:left w:w="62" w:type="dxa"/>
          <w:bottom w:w="102" w:type="dxa"/>
          <w:right w:w="62" w:type="dxa"/>
        </w:tblCellMar>
        <w:tblLook w:val="0000" w:firstRow="0" w:lastRow="0" w:firstColumn="0" w:lastColumn="0" w:noHBand="0" w:noVBand="0"/>
      </w:tblPr>
      <w:tblGrid>
        <w:gridCol w:w="9586"/>
      </w:tblGrid>
      <w:tr w:rsidR="00FF49EC" w:rsidRPr="00FF49EC" w:rsidTr="008467C1">
        <w:trPr>
          <w:trHeight w:val="18"/>
        </w:trPr>
        <w:tc>
          <w:tcPr>
            <w:tcW w:w="9586" w:type="dxa"/>
          </w:tcPr>
          <w:p w:rsidR="002F60CD" w:rsidRPr="002F60CD" w:rsidRDefault="002F60CD" w:rsidP="002F60CD">
            <w:pPr>
              <w:pStyle w:val="a3"/>
              <w:jc w:val="center"/>
              <w:rPr>
                <w:rFonts w:ascii="Times New Roman" w:eastAsiaTheme="minorHAnsi" w:hAnsi="Times New Roman"/>
                <w:b/>
                <w:sz w:val="24"/>
                <w:szCs w:val="24"/>
              </w:rPr>
            </w:pPr>
            <w:r w:rsidRPr="002F60CD">
              <w:rPr>
                <w:rFonts w:ascii="Times New Roman" w:eastAsiaTheme="minorHAnsi" w:hAnsi="Times New Roman"/>
                <w:b/>
                <w:sz w:val="24"/>
                <w:szCs w:val="24"/>
              </w:rPr>
              <w:t>СОГЛАСИЕ</w:t>
            </w:r>
          </w:p>
          <w:p w:rsidR="00FF49EC" w:rsidRPr="00297811" w:rsidRDefault="002F60CD" w:rsidP="001031C0">
            <w:pPr>
              <w:pStyle w:val="a3"/>
              <w:jc w:val="center"/>
              <w:rPr>
                <w:rFonts w:ascii="Times New Roman" w:eastAsiaTheme="minorHAnsi" w:hAnsi="Times New Roman"/>
                <w:b/>
                <w:sz w:val="24"/>
                <w:szCs w:val="24"/>
              </w:rPr>
            </w:pPr>
            <w:r w:rsidRPr="002F60CD">
              <w:rPr>
                <w:rFonts w:ascii="Times New Roman" w:eastAsiaTheme="minorHAnsi" w:hAnsi="Times New Roman"/>
                <w:b/>
                <w:sz w:val="24"/>
                <w:szCs w:val="24"/>
              </w:rPr>
              <w:t xml:space="preserve">на обработку персональных данных руководителя, членов коллегиального исполнительного органа, лица, исполняющего функции единоличного исполнительного органа, главного бухгалтера и иных сотрудников участника отбора, персональные данные которых представляются </w:t>
            </w:r>
            <w:r w:rsidR="001031C0" w:rsidRPr="001031C0">
              <w:rPr>
                <w:rFonts w:ascii="Times New Roman" w:eastAsiaTheme="minorHAnsi" w:hAnsi="Times New Roman"/>
                <w:b/>
                <w:i/>
                <w:sz w:val="24"/>
                <w:szCs w:val="24"/>
              </w:rPr>
              <w:t xml:space="preserve">государственному органу </w:t>
            </w:r>
            <w:r w:rsidR="001031C0" w:rsidRPr="001031C0">
              <w:rPr>
                <w:rFonts w:ascii="Times New Roman" w:eastAsiaTheme="minorHAnsi" w:hAnsi="Times New Roman"/>
                <w:b/>
                <w:i/>
                <w:sz w:val="24"/>
                <w:szCs w:val="24"/>
              </w:rPr>
              <w:br/>
              <w:t>Санкт-Петербурга или Администрации Губернатора Санкт-Петербурга</w:t>
            </w:r>
          </w:p>
        </w:tc>
      </w:tr>
      <w:tr w:rsidR="00FF49EC" w:rsidTr="008467C1">
        <w:trPr>
          <w:trHeight w:val="109"/>
        </w:trPr>
        <w:tc>
          <w:tcPr>
            <w:tcW w:w="9586" w:type="dxa"/>
          </w:tcPr>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sidRPr="001031C0">
              <w:rPr>
                <w:rFonts w:ascii="Times New Roman" w:eastAsiaTheme="minorHAnsi" w:hAnsi="Times New Roman"/>
                <w:sz w:val="24"/>
                <w:szCs w:val="24"/>
              </w:rPr>
              <w:t>Я,</w:t>
            </w:r>
            <w:r>
              <w:rPr>
                <w:rFonts w:ascii="Times New Roman" w:eastAsiaTheme="minorHAnsi" w:hAnsi="Times New Roman"/>
                <w:sz w:val="24"/>
                <w:szCs w:val="24"/>
              </w:rPr>
              <w:t xml:space="preserve"> ____________________________________________________________________________</w:t>
            </w:r>
          </w:p>
          <w:p w:rsidR="001031C0" w:rsidRPr="001031C0" w:rsidRDefault="001031C0" w:rsidP="001031C0">
            <w:pPr>
              <w:autoSpaceDE w:val="0"/>
              <w:autoSpaceDN w:val="0"/>
              <w:adjustRightInd w:val="0"/>
              <w:spacing w:after="0" w:line="240" w:lineRule="auto"/>
              <w:jc w:val="center"/>
              <w:outlineLvl w:val="0"/>
              <w:rPr>
                <w:rFonts w:ascii="Times New Roman" w:eastAsiaTheme="minorHAnsi" w:hAnsi="Times New Roman"/>
                <w:i/>
                <w:sz w:val="24"/>
                <w:szCs w:val="24"/>
                <w:vertAlign w:val="subscript"/>
              </w:rPr>
            </w:pPr>
            <w:r w:rsidRPr="001031C0">
              <w:rPr>
                <w:rFonts w:ascii="Times New Roman" w:eastAsiaTheme="minorHAnsi" w:hAnsi="Times New Roman"/>
                <w:i/>
                <w:sz w:val="24"/>
                <w:szCs w:val="24"/>
                <w:vertAlign w:val="subscript"/>
              </w:rPr>
              <w:t>(Фамилия, имя, отчество - при наличии)</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sidRPr="001031C0">
              <w:rPr>
                <w:rFonts w:ascii="Times New Roman" w:eastAsiaTheme="minorHAnsi" w:hAnsi="Times New Roman"/>
                <w:sz w:val="24"/>
                <w:szCs w:val="24"/>
              </w:rPr>
              <w:t>основной документ, удостоверяющий личность:</w:t>
            </w:r>
            <w:r>
              <w:rPr>
                <w:rFonts w:ascii="Times New Roman" w:eastAsiaTheme="minorHAnsi" w:hAnsi="Times New Roman"/>
                <w:sz w:val="24"/>
                <w:szCs w:val="24"/>
              </w:rPr>
              <w:t xml:space="preserve"> _____________________________________ ______________________________________________________________________________</w:t>
            </w:r>
          </w:p>
          <w:p w:rsidR="001031C0" w:rsidRPr="001031C0" w:rsidRDefault="001031C0" w:rsidP="001031C0">
            <w:pPr>
              <w:autoSpaceDE w:val="0"/>
              <w:autoSpaceDN w:val="0"/>
              <w:adjustRightInd w:val="0"/>
              <w:spacing w:after="0" w:line="240" w:lineRule="auto"/>
              <w:jc w:val="center"/>
              <w:outlineLvl w:val="0"/>
              <w:rPr>
                <w:rFonts w:ascii="Times New Roman" w:eastAsiaTheme="minorHAnsi" w:hAnsi="Times New Roman"/>
                <w:i/>
                <w:sz w:val="24"/>
                <w:szCs w:val="24"/>
                <w:vertAlign w:val="subscript"/>
              </w:rPr>
            </w:pPr>
            <w:r w:rsidRPr="001031C0">
              <w:rPr>
                <w:rFonts w:ascii="Times New Roman" w:eastAsiaTheme="minorHAnsi" w:hAnsi="Times New Roman"/>
                <w:i/>
                <w:sz w:val="24"/>
                <w:szCs w:val="24"/>
                <w:vertAlign w:val="subscript"/>
              </w:rPr>
              <w:t>(Вид документа, серия, номер, дата выдачи документа, наименование выдавшего органа)</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p>
          <w:p w:rsid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sidRPr="001031C0">
              <w:rPr>
                <w:rFonts w:ascii="Times New Roman" w:eastAsiaTheme="minorHAnsi" w:hAnsi="Times New Roman"/>
                <w:sz w:val="24"/>
                <w:szCs w:val="24"/>
              </w:rPr>
              <w:t>зарегистрированный(ая) по адресу: __________________________________________</w:t>
            </w:r>
            <w:r>
              <w:rPr>
                <w:rFonts w:ascii="Times New Roman" w:eastAsiaTheme="minorHAnsi" w:hAnsi="Times New Roman"/>
                <w:sz w:val="24"/>
                <w:szCs w:val="24"/>
              </w:rPr>
              <w:t>_____</w:t>
            </w:r>
            <w:r w:rsidRPr="001031C0">
              <w:rPr>
                <w:rFonts w:ascii="Times New Roman" w:eastAsiaTheme="minorHAnsi" w:hAnsi="Times New Roman"/>
                <w:sz w:val="24"/>
                <w:szCs w:val="24"/>
              </w:rPr>
              <w:t>,</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p>
          <w:p w:rsidR="001031C0" w:rsidRPr="001031C0" w:rsidRDefault="001031C0" w:rsidP="001D2B7F">
            <w:pPr>
              <w:autoSpaceDE w:val="0"/>
              <w:autoSpaceDN w:val="0"/>
              <w:adjustRightInd w:val="0"/>
              <w:spacing w:after="0" w:line="240" w:lineRule="auto"/>
              <w:jc w:val="both"/>
              <w:outlineLvl w:val="0"/>
              <w:rPr>
                <w:rFonts w:ascii="Times New Roman" w:eastAsiaTheme="minorHAnsi" w:hAnsi="Times New Roman"/>
                <w:sz w:val="24"/>
                <w:szCs w:val="24"/>
              </w:rPr>
            </w:pPr>
            <w:r w:rsidRPr="001031C0">
              <w:rPr>
                <w:rFonts w:ascii="Times New Roman" w:eastAsiaTheme="minorHAnsi" w:hAnsi="Times New Roman"/>
                <w:sz w:val="24"/>
                <w:szCs w:val="24"/>
              </w:rPr>
              <w:t xml:space="preserve">даю свое согласие на обработку моих персональных данных, относящихся исключительно </w:t>
            </w:r>
            <w:r>
              <w:rPr>
                <w:rFonts w:ascii="Times New Roman" w:eastAsiaTheme="minorHAnsi" w:hAnsi="Times New Roman"/>
                <w:sz w:val="24"/>
                <w:szCs w:val="24"/>
              </w:rPr>
              <w:br/>
            </w:r>
            <w:r w:rsidRPr="001031C0">
              <w:rPr>
                <w:rFonts w:ascii="Times New Roman" w:eastAsiaTheme="minorHAnsi" w:hAnsi="Times New Roman"/>
                <w:sz w:val="24"/>
                <w:szCs w:val="24"/>
              </w:rPr>
              <w:t>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 иные сведения.</w:t>
            </w:r>
          </w:p>
          <w:p w:rsidR="001031C0" w:rsidRPr="001C0D99" w:rsidRDefault="001031C0" w:rsidP="001D2B7F">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C0D99">
              <w:rPr>
                <w:rFonts w:ascii="Times New Roman" w:eastAsiaTheme="minorHAnsi" w:hAnsi="Times New Roman"/>
                <w:sz w:val="24"/>
                <w:szCs w:val="24"/>
              </w:rPr>
              <w:t xml:space="preserve">Я 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1C0D99">
              <w:rPr>
                <w:rFonts w:ascii="Times New Roman" w:eastAsiaTheme="minorHAnsi" w:hAnsi="Times New Roman"/>
                <w:sz w:val="24"/>
                <w:szCs w:val="24"/>
              </w:rPr>
              <w:br/>
              <w:t>на электронных носителях.</w:t>
            </w:r>
          </w:p>
          <w:p w:rsidR="001031C0" w:rsidRPr="001C0D99" w:rsidRDefault="001031C0" w:rsidP="001D2B7F">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C0D99">
              <w:rPr>
                <w:rFonts w:ascii="Times New Roman" w:eastAsiaTheme="minorHAnsi" w:hAnsi="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1C0D99">
              <w:rPr>
                <w:rFonts w:ascii="Times New Roman" w:eastAsiaTheme="minorHAnsi" w:hAnsi="Times New Roman"/>
                <w:sz w:val="24"/>
                <w:szCs w:val="24"/>
              </w:rPr>
              <w:br/>
              <w:t>а также осуществление любых иных действий, предусмотренных действующим законодательством Российской Федерации.</w:t>
            </w:r>
          </w:p>
          <w:p w:rsidR="001031C0" w:rsidRPr="001031C0" w:rsidRDefault="001031C0" w:rsidP="001D2B7F">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C0D99">
              <w:rPr>
                <w:rFonts w:ascii="Times New Roman" w:eastAsiaTheme="minorHAnsi" w:hAnsi="Times New Roman"/>
                <w:sz w:val="24"/>
                <w:szCs w:val="24"/>
              </w:rPr>
              <w:t xml:space="preserve">Я проинформирован, что получатель сведений гарантирует обработку моих персональных данных в соответствии с действующим </w:t>
            </w:r>
            <w:r w:rsidRPr="001031C0">
              <w:rPr>
                <w:rFonts w:ascii="Times New Roman" w:eastAsiaTheme="minorHAnsi" w:hAnsi="Times New Roman"/>
                <w:sz w:val="24"/>
                <w:szCs w:val="24"/>
              </w:rPr>
              <w:t xml:space="preserve">законодательством Российской Федерации </w:t>
            </w:r>
            <w:r>
              <w:rPr>
                <w:rFonts w:ascii="Times New Roman" w:eastAsiaTheme="minorHAnsi" w:hAnsi="Times New Roman"/>
                <w:sz w:val="24"/>
                <w:szCs w:val="24"/>
              </w:rPr>
              <w:br/>
            </w:r>
            <w:r w:rsidRPr="001031C0">
              <w:rPr>
                <w:rFonts w:ascii="Times New Roman" w:eastAsiaTheme="minorHAnsi" w:hAnsi="Times New Roman"/>
                <w:sz w:val="24"/>
                <w:szCs w:val="24"/>
              </w:rPr>
              <w:t>как неавтоматизированным, так и автоматизированным способами.</w:t>
            </w:r>
          </w:p>
          <w:p w:rsidR="001031C0" w:rsidRPr="001031C0" w:rsidRDefault="001031C0" w:rsidP="001D2B7F">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031C0">
              <w:rPr>
                <w:rFonts w:ascii="Times New Roman" w:eastAsiaTheme="minorHAnsi" w:hAnsi="Times New Roman"/>
                <w:sz w:val="24"/>
                <w:szCs w:val="24"/>
              </w:rPr>
              <w:t xml:space="preserve">Данное согласие действует до достижения целей обработки персональных данных </w:t>
            </w:r>
            <w:r>
              <w:rPr>
                <w:rFonts w:ascii="Times New Roman" w:eastAsiaTheme="minorHAnsi" w:hAnsi="Times New Roman"/>
                <w:sz w:val="24"/>
                <w:szCs w:val="24"/>
              </w:rPr>
              <w:br/>
            </w:r>
            <w:r w:rsidRPr="001031C0">
              <w:rPr>
                <w:rFonts w:ascii="Times New Roman" w:eastAsiaTheme="minorHAnsi" w:hAnsi="Times New Roman"/>
                <w:sz w:val="24"/>
                <w:szCs w:val="24"/>
              </w:rPr>
              <w:t>или в течение срока хранения информации.</w:t>
            </w:r>
          </w:p>
          <w:p w:rsidR="001031C0" w:rsidRPr="001031C0" w:rsidRDefault="001031C0" w:rsidP="001D2B7F">
            <w:pPr>
              <w:autoSpaceDE w:val="0"/>
              <w:autoSpaceDN w:val="0"/>
              <w:adjustRightInd w:val="0"/>
              <w:spacing w:after="0" w:line="240" w:lineRule="auto"/>
              <w:ind w:firstLine="709"/>
              <w:outlineLvl w:val="0"/>
              <w:rPr>
                <w:rFonts w:ascii="Times New Roman" w:eastAsiaTheme="minorHAnsi" w:hAnsi="Times New Roman"/>
                <w:sz w:val="24"/>
                <w:szCs w:val="24"/>
              </w:rPr>
            </w:pPr>
            <w:r w:rsidRPr="001031C0">
              <w:rPr>
                <w:rFonts w:ascii="Times New Roman" w:eastAsiaTheme="minorHAnsi" w:hAnsi="Times New Roman"/>
                <w:sz w:val="24"/>
                <w:szCs w:val="24"/>
              </w:rPr>
              <w:t>Данное согласие может быть отозвано в любой момент по моему письменному заявлению.</w:t>
            </w:r>
          </w:p>
          <w:p w:rsidR="001031C0" w:rsidRPr="001031C0" w:rsidRDefault="001031C0" w:rsidP="001D2B7F">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031C0">
              <w:rPr>
                <w:rFonts w:ascii="Times New Roman" w:eastAsiaTheme="minorHAnsi" w:hAnsi="Times New Roman"/>
                <w:sz w:val="24"/>
                <w:szCs w:val="24"/>
              </w:rPr>
              <w:t>Я подтверждаю, что, давая такое согласие, я действую по собственной воле и в своих интересах.</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Pr>
                <w:rFonts w:ascii="Times New Roman" w:eastAsiaTheme="minorHAnsi" w:hAnsi="Times New Roman"/>
                <w:sz w:val="24"/>
                <w:szCs w:val="24"/>
              </w:rPr>
              <w:t>«</w:t>
            </w:r>
            <w:r w:rsidRPr="001031C0">
              <w:rPr>
                <w:rFonts w:ascii="Times New Roman" w:eastAsiaTheme="minorHAnsi" w:hAnsi="Times New Roman"/>
                <w:sz w:val="24"/>
                <w:szCs w:val="24"/>
              </w:rPr>
              <w:t>___</w:t>
            </w:r>
            <w:r>
              <w:rPr>
                <w:rFonts w:ascii="Times New Roman" w:eastAsiaTheme="minorHAnsi" w:hAnsi="Times New Roman"/>
                <w:sz w:val="24"/>
                <w:szCs w:val="24"/>
              </w:rPr>
              <w:t>»</w:t>
            </w:r>
            <w:r w:rsidRPr="001031C0">
              <w:rPr>
                <w:rFonts w:ascii="Times New Roman" w:eastAsiaTheme="minorHAnsi" w:hAnsi="Times New Roman"/>
                <w:sz w:val="24"/>
                <w:szCs w:val="24"/>
              </w:rPr>
              <w:t xml:space="preserve"> ___________ 2024 г.</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sidRPr="001031C0">
              <w:rPr>
                <w:rFonts w:ascii="Times New Roman" w:eastAsiaTheme="minorHAnsi" w:hAnsi="Times New Roman"/>
                <w:sz w:val="24"/>
                <w:szCs w:val="24"/>
              </w:rPr>
              <w:t>Подпись</w:t>
            </w:r>
          </w:p>
          <w:p w:rsidR="001031C0" w:rsidRPr="001031C0" w:rsidRDefault="001031C0" w:rsidP="001031C0">
            <w:pPr>
              <w:autoSpaceDE w:val="0"/>
              <w:autoSpaceDN w:val="0"/>
              <w:adjustRightInd w:val="0"/>
              <w:spacing w:after="0" w:line="240" w:lineRule="auto"/>
              <w:outlineLvl w:val="0"/>
              <w:rPr>
                <w:rFonts w:ascii="Times New Roman" w:eastAsiaTheme="minorHAnsi" w:hAnsi="Times New Roman"/>
                <w:sz w:val="24"/>
                <w:szCs w:val="24"/>
              </w:rPr>
            </w:pPr>
          </w:p>
          <w:p w:rsidR="00FF49EC" w:rsidRDefault="001031C0" w:rsidP="001031C0">
            <w:pPr>
              <w:autoSpaceDE w:val="0"/>
              <w:autoSpaceDN w:val="0"/>
              <w:adjustRightInd w:val="0"/>
              <w:spacing w:after="0" w:line="240" w:lineRule="auto"/>
              <w:outlineLvl w:val="0"/>
              <w:rPr>
                <w:rFonts w:ascii="Times New Roman" w:eastAsiaTheme="minorHAnsi" w:hAnsi="Times New Roman"/>
                <w:sz w:val="24"/>
                <w:szCs w:val="24"/>
              </w:rPr>
            </w:pPr>
            <w:r w:rsidRPr="001031C0">
              <w:rPr>
                <w:rFonts w:ascii="Times New Roman" w:eastAsiaTheme="minorHAnsi" w:hAnsi="Times New Roman"/>
                <w:sz w:val="24"/>
                <w:szCs w:val="24"/>
              </w:rPr>
              <w:t>Расшифровка подписи</w:t>
            </w:r>
          </w:p>
        </w:tc>
      </w:tr>
    </w:tbl>
    <w:p w:rsidR="00B50A02" w:rsidRPr="001031C0" w:rsidRDefault="00B50A02" w:rsidP="00FF49EC">
      <w:pPr>
        <w:tabs>
          <w:tab w:val="left" w:pos="4583"/>
        </w:tabs>
        <w:rPr>
          <w:rFonts w:ascii="Times New Roman" w:hAnsi="Times New Roman"/>
          <w:sz w:val="16"/>
          <w:szCs w:val="24"/>
        </w:rPr>
      </w:pPr>
    </w:p>
    <w:sectPr w:rsidR="00B50A02" w:rsidRPr="001031C0" w:rsidSect="001031C0">
      <w:headerReference w:type="default" r:id="rId6"/>
      <w:pgSz w:w="11906" w:h="16838"/>
      <w:pgMar w:top="851" w:right="567" w:bottom="851"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29" w:rsidRDefault="00590129" w:rsidP="00C52298">
      <w:pPr>
        <w:spacing w:after="0" w:line="240" w:lineRule="auto"/>
      </w:pPr>
      <w:r>
        <w:separator/>
      </w:r>
    </w:p>
  </w:endnote>
  <w:endnote w:type="continuationSeparator" w:id="0">
    <w:p w:rsidR="00590129" w:rsidRDefault="00590129" w:rsidP="00C5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29" w:rsidRDefault="00590129" w:rsidP="00C52298">
      <w:pPr>
        <w:spacing w:after="0" w:line="240" w:lineRule="auto"/>
      </w:pPr>
      <w:r>
        <w:separator/>
      </w:r>
    </w:p>
  </w:footnote>
  <w:footnote w:type="continuationSeparator" w:id="0">
    <w:p w:rsidR="00590129" w:rsidRDefault="00590129" w:rsidP="00C52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9063"/>
      <w:docPartObj>
        <w:docPartGallery w:val="Page Numbers (Top of Page)"/>
        <w:docPartUnique/>
      </w:docPartObj>
    </w:sdtPr>
    <w:sdtEndPr>
      <w:rPr>
        <w:rFonts w:ascii="Times New Roman" w:hAnsi="Times New Roman"/>
        <w:sz w:val="24"/>
        <w:szCs w:val="24"/>
      </w:rPr>
    </w:sdtEndPr>
    <w:sdtContent>
      <w:p w:rsidR="00C52298" w:rsidRPr="00C52298" w:rsidRDefault="00C52298">
        <w:pPr>
          <w:pStyle w:val="a5"/>
          <w:jc w:val="center"/>
          <w:rPr>
            <w:rFonts w:ascii="Times New Roman" w:hAnsi="Times New Roman"/>
            <w:sz w:val="24"/>
            <w:szCs w:val="24"/>
          </w:rPr>
        </w:pPr>
        <w:r w:rsidRPr="00C52298">
          <w:rPr>
            <w:rFonts w:ascii="Times New Roman" w:hAnsi="Times New Roman"/>
            <w:sz w:val="24"/>
            <w:szCs w:val="24"/>
          </w:rPr>
          <w:fldChar w:fldCharType="begin"/>
        </w:r>
        <w:r w:rsidRPr="00C52298">
          <w:rPr>
            <w:rFonts w:ascii="Times New Roman" w:hAnsi="Times New Roman"/>
            <w:sz w:val="24"/>
            <w:szCs w:val="24"/>
          </w:rPr>
          <w:instrText>PAGE   \* MERGEFORMAT</w:instrText>
        </w:r>
        <w:r w:rsidRPr="00C52298">
          <w:rPr>
            <w:rFonts w:ascii="Times New Roman" w:hAnsi="Times New Roman"/>
            <w:sz w:val="24"/>
            <w:szCs w:val="24"/>
          </w:rPr>
          <w:fldChar w:fldCharType="separate"/>
        </w:r>
        <w:r w:rsidR="002B302D">
          <w:rPr>
            <w:rFonts w:ascii="Times New Roman" w:hAnsi="Times New Roman"/>
            <w:noProof/>
            <w:sz w:val="24"/>
            <w:szCs w:val="24"/>
          </w:rPr>
          <w:t>2</w:t>
        </w:r>
        <w:r w:rsidRPr="00C52298">
          <w:rPr>
            <w:rFonts w:ascii="Times New Roman" w:hAnsi="Times New Roman"/>
            <w:sz w:val="24"/>
            <w:szCs w:val="24"/>
          </w:rPr>
          <w:fldChar w:fldCharType="end"/>
        </w:r>
      </w:p>
    </w:sdtContent>
  </w:sdt>
  <w:p w:rsidR="00C52298" w:rsidRPr="00C52298" w:rsidRDefault="00C52298">
    <w:pPr>
      <w:pStyle w:val="a5"/>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C3"/>
    <w:rsid w:val="00057B87"/>
    <w:rsid w:val="00090AF1"/>
    <w:rsid w:val="001031C0"/>
    <w:rsid w:val="00117F3B"/>
    <w:rsid w:val="00127F0D"/>
    <w:rsid w:val="00133456"/>
    <w:rsid w:val="001B7A7D"/>
    <w:rsid w:val="001C0D99"/>
    <w:rsid w:val="001D2B7F"/>
    <w:rsid w:val="001E6B34"/>
    <w:rsid w:val="001E7795"/>
    <w:rsid w:val="00297811"/>
    <w:rsid w:val="002A1580"/>
    <w:rsid w:val="002B302D"/>
    <w:rsid w:val="002F60CD"/>
    <w:rsid w:val="002F7CF1"/>
    <w:rsid w:val="003218E5"/>
    <w:rsid w:val="003267C9"/>
    <w:rsid w:val="00394AC5"/>
    <w:rsid w:val="004130C9"/>
    <w:rsid w:val="00422BDA"/>
    <w:rsid w:val="00446BB2"/>
    <w:rsid w:val="004A64D6"/>
    <w:rsid w:val="004D1DBC"/>
    <w:rsid w:val="004D759F"/>
    <w:rsid w:val="004F29BD"/>
    <w:rsid w:val="00537337"/>
    <w:rsid w:val="005677D4"/>
    <w:rsid w:val="00590129"/>
    <w:rsid w:val="005A46D5"/>
    <w:rsid w:val="00611651"/>
    <w:rsid w:val="006211AC"/>
    <w:rsid w:val="007A5174"/>
    <w:rsid w:val="007D1359"/>
    <w:rsid w:val="00800AE7"/>
    <w:rsid w:val="008467C1"/>
    <w:rsid w:val="00850A21"/>
    <w:rsid w:val="008673C3"/>
    <w:rsid w:val="00904EC3"/>
    <w:rsid w:val="0095021B"/>
    <w:rsid w:val="00986B4F"/>
    <w:rsid w:val="009C399A"/>
    <w:rsid w:val="009D7CFA"/>
    <w:rsid w:val="00A51008"/>
    <w:rsid w:val="00A72236"/>
    <w:rsid w:val="00AD7A57"/>
    <w:rsid w:val="00AF73FC"/>
    <w:rsid w:val="00B50A02"/>
    <w:rsid w:val="00B5331A"/>
    <w:rsid w:val="00C52298"/>
    <w:rsid w:val="00C62BEC"/>
    <w:rsid w:val="00C71CA2"/>
    <w:rsid w:val="00D00D9F"/>
    <w:rsid w:val="00D25C4B"/>
    <w:rsid w:val="00DA6DAF"/>
    <w:rsid w:val="00DA7270"/>
    <w:rsid w:val="00E63A1E"/>
    <w:rsid w:val="00E673F5"/>
    <w:rsid w:val="00E96507"/>
    <w:rsid w:val="00EC1F55"/>
    <w:rsid w:val="00F15E33"/>
    <w:rsid w:val="00F22231"/>
    <w:rsid w:val="00FC5DAC"/>
    <w:rsid w:val="00FF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5C1B35-8672-468C-981E-F6E75C7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0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A02"/>
    <w:pPr>
      <w:spacing w:after="0" w:line="240" w:lineRule="auto"/>
    </w:pPr>
    <w:rPr>
      <w:rFonts w:ascii="Calibri" w:eastAsia="Calibri" w:hAnsi="Calibri" w:cs="Times New Roman"/>
    </w:rPr>
  </w:style>
  <w:style w:type="table" w:styleId="a4">
    <w:name w:val="Table Grid"/>
    <w:basedOn w:val="a1"/>
    <w:uiPriority w:val="39"/>
    <w:rsid w:val="00C5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22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2298"/>
    <w:rPr>
      <w:rFonts w:ascii="Calibri" w:eastAsia="Calibri" w:hAnsi="Calibri" w:cs="Times New Roman"/>
    </w:rPr>
  </w:style>
  <w:style w:type="paragraph" w:styleId="a7">
    <w:name w:val="footer"/>
    <w:basedOn w:val="a"/>
    <w:link w:val="a8"/>
    <w:uiPriority w:val="99"/>
    <w:unhideWhenUsed/>
    <w:rsid w:val="00C522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2298"/>
    <w:rPr>
      <w:rFonts w:ascii="Calibri" w:eastAsia="Calibri" w:hAnsi="Calibri" w:cs="Times New Roman"/>
    </w:rPr>
  </w:style>
  <w:style w:type="paragraph" w:styleId="a9">
    <w:name w:val="Balloon Text"/>
    <w:basedOn w:val="a"/>
    <w:link w:val="aa"/>
    <w:uiPriority w:val="99"/>
    <w:semiHidden/>
    <w:unhideWhenUsed/>
    <w:rsid w:val="00127F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7F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Жуковская Юлия Михайловна</dc:creator>
  <cp:keywords/>
  <dc:description/>
  <cp:lastModifiedBy>Дуброва Дарья Сергеевна</cp:lastModifiedBy>
  <cp:revision>2</cp:revision>
  <cp:lastPrinted>2022-02-09T13:04:00Z</cp:lastPrinted>
  <dcterms:created xsi:type="dcterms:W3CDTF">2024-05-06T11:19:00Z</dcterms:created>
  <dcterms:modified xsi:type="dcterms:W3CDTF">2024-05-06T11:19:00Z</dcterms:modified>
</cp:coreProperties>
</file>