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BD" w:rsidRPr="00B94DBD" w:rsidRDefault="00B94DBD" w:rsidP="00B94DBD">
      <w:pPr>
        <w:widowControl w:val="0"/>
        <w:ind w:left="4395" w:firstLine="11"/>
        <w:jc w:val="left"/>
        <w:rPr>
          <w:smallCaps/>
          <w:sz w:val="26"/>
          <w:szCs w:val="26"/>
        </w:rPr>
      </w:pPr>
      <w:bookmarkStart w:id="0" w:name="_GoBack"/>
      <w:bookmarkEnd w:id="0"/>
      <w:r w:rsidRPr="00B94DBD">
        <w:rPr>
          <w:smallCaps/>
          <w:sz w:val="26"/>
          <w:szCs w:val="26"/>
        </w:rPr>
        <w:t>УТВЕРЖДЕН</w:t>
      </w:r>
    </w:p>
    <w:p w:rsidR="00B94DBD" w:rsidRPr="00B94DBD" w:rsidRDefault="00B94DBD" w:rsidP="00B94DBD">
      <w:pPr>
        <w:widowControl w:val="0"/>
        <w:ind w:left="4395" w:firstLine="11"/>
        <w:jc w:val="left"/>
        <w:rPr>
          <w:color w:val="000000"/>
          <w:sz w:val="26"/>
          <w:szCs w:val="26"/>
        </w:rPr>
      </w:pPr>
      <w:r w:rsidRPr="00B94DBD">
        <w:rPr>
          <w:sz w:val="26"/>
          <w:szCs w:val="26"/>
        </w:rPr>
        <w:t xml:space="preserve">постановлением Губернатора </w:t>
      </w:r>
      <w:r w:rsidRPr="00B94DBD">
        <w:rPr>
          <w:sz w:val="26"/>
          <w:szCs w:val="26"/>
        </w:rPr>
        <w:br/>
        <w:t>Санкт-Петербурга</w:t>
      </w:r>
    </w:p>
    <w:p w:rsidR="00B94DBD" w:rsidRPr="00B94DBD" w:rsidRDefault="00B94DBD" w:rsidP="00B94DBD">
      <w:pPr>
        <w:widowControl w:val="0"/>
        <w:ind w:left="4395" w:firstLine="11"/>
        <w:jc w:val="left"/>
        <w:rPr>
          <w:sz w:val="26"/>
          <w:szCs w:val="26"/>
        </w:rPr>
      </w:pPr>
      <w:r w:rsidRPr="00B94DBD">
        <w:rPr>
          <w:sz w:val="26"/>
          <w:szCs w:val="26"/>
        </w:rPr>
        <w:t>от _____________ № _____</w:t>
      </w:r>
    </w:p>
    <w:p w:rsidR="00B94DBD" w:rsidRPr="00B94DBD" w:rsidRDefault="00B94DBD" w:rsidP="00B94DBD">
      <w:pPr>
        <w:widowControl w:val="0"/>
        <w:ind w:left="4395" w:firstLine="11"/>
        <w:jc w:val="left"/>
        <w:rPr>
          <w:b/>
          <w:sz w:val="26"/>
          <w:szCs w:val="26"/>
        </w:rPr>
      </w:pPr>
      <w:r w:rsidRPr="00B94DBD">
        <w:rPr>
          <w:sz w:val="26"/>
          <w:szCs w:val="26"/>
        </w:rPr>
        <w:t xml:space="preserve">            (приложение)</w:t>
      </w:r>
    </w:p>
    <w:p w:rsidR="00B94DBD" w:rsidRPr="00B94DBD" w:rsidRDefault="00B94DBD" w:rsidP="00B94DBD">
      <w:pPr>
        <w:ind w:firstLine="0"/>
        <w:jc w:val="left"/>
        <w:rPr>
          <w:color w:val="000000"/>
          <w:sz w:val="26"/>
          <w:szCs w:val="26"/>
        </w:rPr>
      </w:pPr>
    </w:p>
    <w:p w:rsidR="00B94DBD" w:rsidRPr="00B94DBD" w:rsidRDefault="00B94DBD" w:rsidP="00B94DBD">
      <w:pPr>
        <w:ind w:firstLine="0"/>
        <w:jc w:val="left"/>
        <w:rPr>
          <w:color w:val="000000"/>
          <w:sz w:val="26"/>
          <w:szCs w:val="26"/>
        </w:rPr>
      </w:pPr>
    </w:p>
    <w:p w:rsidR="00B94DBD" w:rsidRPr="00B94DBD" w:rsidRDefault="00B94DBD" w:rsidP="00B94DBD">
      <w:pPr>
        <w:ind w:firstLine="0"/>
        <w:jc w:val="center"/>
        <w:rPr>
          <w:b/>
          <w:sz w:val="26"/>
          <w:szCs w:val="26"/>
        </w:rPr>
      </w:pPr>
      <w:r w:rsidRPr="00B94DBD">
        <w:rPr>
          <w:b/>
          <w:sz w:val="26"/>
          <w:szCs w:val="26"/>
        </w:rPr>
        <w:t>АДМИНИСТРАТИВНЫЙ РЕГЛАМЕНТ</w:t>
      </w:r>
    </w:p>
    <w:p w:rsidR="00B94DBD" w:rsidRPr="00B94DBD" w:rsidRDefault="00B94DBD" w:rsidP="00B94DBD">
      <w:pPr>
        <w:ind w:firstLine="0"/>
        <w:jc w:val="center"/>
        <w:rPr>
          <w:b/>
          <w:sz w:val="26"/>
          <w:szCs w:val="26"/>
        </w:rPr>
      </w:pPr>
      <w:r w:rsidRPr="00B94DBD">
        <w:rPr>
          <w:b/>
          <w:sz w:val="26"/>
          <w:szCs w:val="26"/>
        </w:rPr>
        <w:t xml:space="preserve">КОМИТЕТА ПО ЗДРАВООХРАНЕНИЮ ПО ПРЕДОСТАВЛЕНИЮ ГОСУДАРСТВЕННОЙ УСЛУГИ ПО ОСУЩЕСТВЛЕНИЮ ЛИЦЕНЗИРОВАНИЯ МЕДИЦИНСКОЙ ДЕЯТЕЛЬНОСТИ МЕДИЦИНСКИХ ОРГАНИЗАЦИЙ </w:t>
      </w:r>
      <w:r w:rsidRPr="00B94DBD">
        <w:rPr>
          <w:b/>
          <w:sz w:val="26"/>
          <w:szCs w:val="26"/>
        </w:rPr>
        <w:br/>
        <w:t xml:space="preserve">(ЗА ИСКЛЮЧЕНИЕМ МЕДИЦИНСКИХ ОРГАНИЗАЦИЙ, ПОДВЕДОМСТВЕННЫХ ФЕДЕРАЛЬНЫМ ОРГАНАМ ИСПОЛНИТЕЛЬНОЙ ВЛАСТИ) </w:t>
      </w:r>
    </w:p>
    <w:p w:rsidR="00B94DBD" w:rsidRPr="00B94DBD" w:rsidRDefault="00B94DBD" w:rsidP="00B94DBD">
      <w:pPr>
        <w:ind w:firstLine="0"/>
        <w:jc w:val="center"/>
        <w:rPr>
          <w:b/>
          <w:color w:val="000000"/>
          <w:sz w:val="26"/>
          <w:szCs w:val="26"/>
        </w:rPr>
      </w:pPr>
      <w:r w:rsidRPr="00B94DBD">
        <w:rPr>
          <w:b/>
          <w:color w:val="000000"/>
          <w:sz w:val="26"/>
          <w:szCs w:val="26"/>
        </w:rPr>
        <w:t xml:space="preserve"> (уникальный реестровый номер - 7800000010000022797)</w:t>
      </w:r>
    </w:p>
    <w:p w:rsidR="00B94DBD" w:rsidRPr="00B94DBD" w:rsidRDefault="00B94DBD" w:rsidP="00B94DBD">
      <w:pPr>
        <w:ind w:firstLine="0"/>
        <w:jc w:val="center"/>
        <w:rPr>
          <w:b/>
          <w:color w:val="000000"/>
          <w:sz w:val="26"/>
          <w:szCs w:val="26"/>
        </w:rPr>
      </w:pPr>
    </w:p>
    <w:p w:rsidR="00B94DBD" w:rsidRPr="00B94DBD" w:rsidRDefault="00B94DBD" w:rsidP="00B94DBD">
      <w:pPr>
        <w:keepNext/>
        <w:ind w:firstLine="0"/>
        <w:jc w:val="center"/>
        <w:outlineLvl w:val="0"/>
        <w:rPr>
          <w:b/>
          <w:bCs/>
          <w:sz w:val="26"/>
          <w:szCs w:val="26"/>
        </w:rPr>
      </w:pPr>
      <w:r w:rsidRPr="00B94DBD">
        <w:rPr>
          <w:b/>
          <w:bCs/>
          <w:sz w:val="26"/>
          <w:szCs w:val="26"/>
        </w:rPr>
        <w:t>I. Общие положения</w:t>
      </w:r>
    </w:p>
    <w:p w:rsidR="00B94DBD" w:rsidRPr="00B94DBD" w:rsidRDefault="00B94DBD" w:rsidP="00B94DBD">
      <w:pPr>
        <w:widowControl w:val="0"/>
        <w:ind w:firstLine="709"/>
        <w:rPr>
          <w:sz w:val="26"/>
          <w:szCs w:val="26"/>
        </w:rPr>
      </w:pPr>
    </w:p>
    <w:p w:rsidR="00B94DBD" w:rsidRPr="00B94DBD" w:rsidRDefault="00B94DBD" w:rsidP="00B94DBD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B94DBD">
        <w:rPr>
          <w:sz w:val="26"/>
          <w:szCs w:val="26"/>
        </w:rPr>
        <w:tab/>
        <w:t xml:space="preserve">1.1. Предметом регулирования настоящего Административного регламента являются отношения, возникающие между заявителями и Комитетом </w:t>
      </w:r>
      <w:r w:rsidRPr="00B94DBD">
        <w:rPr>
          <w:sz w:val="26"/>
          <w:szCs w:val="26"/>
        </w:rPr>
        <w:br/>
        <w:t xml:space="preserve">по здравоохранению (далее – Комитет), в сфере бизнеса, здравоохранения </w:t>
      </w:r>
      <w:r w:rsidRPr="00B94DBD">
        <w:rPr>
          <w:sz w:val="26"/>
          <w:szCs w:val="26"/>
        </w:rPr>
        <w:br/>
        <w:t>и медицины.</w:t>
      </w:r>
    </w:p>
    <w:p w:rsidR="00B94DBD" w:rsidRPr="00B94DBD" w:rsidRDefault="00B94DBD" w:rsidP="00B94DBD">
      <w:pPr>
        <w:autoSpaceDE w:val="0"/>
        <w:autoSpaceDN w:val="0"/>
        <w:adjustRightInd w:val="0"/>
        <w:ind w:firstLine="709"/>
        <w:rPr>
          <w:sz w:val="26"/>
          <w:szCs w:val="26"/>
          <w:lang w:eastAsia="en-US"/>
        </w:rPr>
      </w:pPr>
      <w:r w:rsidRPr="00B94DBD">
        <w:rPr>
          <w:sz w:val="26"/>
          <w:szCs w:val="26"/>
        </w:rPr>
        <w:t xml:space="preserve">Комитет уполномочен предоставлять государственную услугу </w:t>
      </w:r>
      <w:r w:rsidRPr="00B94DBD">
        <w:rPr>
          <w:sz w:val="26"/>
          <w:szCs w:val="26"/>
        </w:rPr>
        <w:br/>
        <w:t xml:space="preserve">по </w:t>
      </w:r>
      <w:r w:rsidRPr="00B94DBD">
        <w:rPr>
          <w:sz w:val="26"/>
          <w:szCs w:val="26"/>
          <w:lang w:eastAsia="en-US"/>
        </w:rPr>
        <w:t xml:space="preserve">лицензированию медицинской деятельности </w:t>
      </w:r>
      <w:r w:rsidRPr="00B94DBD">
        <w:rPr>
          <w:rFonts w:eastAsia="Calibri"/>
          <w:sz w:val="26"/>
          <w:szCs w:val="26"/>
        </w:rPr>
        <w:t xml:space="preserve">в отношении осуществляемой медицинскими и иными организациями, за исключением организаций, подведомственных федеральным органам исполнительной власти, а также организаций федеральных органов исполнительной власти, в которых федеральным законом предусмотрена военная и приравненная к ней служба,                    а также за исключением медицинской деятельности по оказанию высокотехнологичной медицинской помощи; а так же медицинской деятельности осуществляемой индивидуальными предпринимателями, за исключением медицинской деятельности, по оказанию высокотехнологичной медицинской помощи </w:t>
      </w:r>
      <w:r w:rsidRPr="00B94DBD">
        <w:rPr>
          <w:sz w:val="26"/>
          <w:szCs w:val="26"/>
          <w:lang w:eastAsia="en-US"/>
        </w:rPr>
        <w:t>на территории Санкт-Петербурга.</w:t>
      </w:r>
    </w:p>
    <w:p w:rsidR="00B94DBD" w:rsidRPr="00B94DBD" w:rsidRDefault="00B94DBD" w:rsidP="00B94DBD">
      <w:pPr>
        <w:outlineLvl w:val="1"/>
        <w:rPr>
          <w:sz w:val="26"/>
          <w:szCs w:val="26"/>
        </w:rPr>
      </w:pPr>
      <w:r w:rsidRPr="00B94DBD">
        <w:rPr>
          <w:sz w:val="26"/>
          <w:szCs w:val="26"/>
        </w:rPr>
        <w:t>1.2. Заявителями являются:</w:t>
      </w:r>
    </w:p>
    <w:p w:rsidR="00B94DBD" w:rsidRPr="00B94DBD" w:rsidRDefault="00B94DBD" w:rsidP="00B94DBD">
      <w:pPr>
        <w:outlineLvl w:val="1"/>
        <w:rPr>
          <w:color w:val="000000"/>
          <w:sz w:val="36"/>
          <w:szCs w:val="36"/>
        </w:rPr>
      </w:pPr>
      <w:r w:rsidRPr="00B94DBD">
        <w:rPr>
          <w:color w:val="000000"/>
          <w:sz w:val="26"/>
          <w:szCs w:val="26"/>
        </w:rPr>
        <w:t xml:space="preserve">1.2.1. юридические лица; </w:t>
      </w:r>
    </w:p>
    <w:p w:rsidR="00B94DBD" w:rsidRPr="00B94DBD" w:rsidRDefault="00B94DBD" w:rsidP="00B94DBD">
      <w:pPr>
        <w:outlineLvl w:val="1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1.2.2. индивидуальные предприниматели;</w:t>
      </w:r>
    </w:p>
    <w:p w:rsidR="00B94DBD" w:rsidRPr="00B94DBD" w:rsidRDefault="00B94DBD" w:rsidP="00B94DBD">
      <w:pPr>
        <w:outlineLvl w:val="1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 xml:space="preserve">1.2.3. физические лица (в части получения сведений из реестра лицензий </w:t>
      </w:r>
      <w:r w:rsidRPr="00B94DBD">
        <w:rPr>
          <w:color w:val="000000"/>
          <w:sz w:val="26"/>
          <w:szCs w:val="26"/>
        </w:rPr>
        <w:br/>
        <w:t>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(далее – реестр лицензий) (далее – заявители).</w:t>
      </w:r>
    </w:p>
    <w:p w:rsidR="00B94DBD" w:rsidRPr="00B94DBD" w:rsidRDefault="00B94DBD" w:rsidP="00B94DBD">
      <w:pPr>
        <w:widowControl w:val="0"/>
        <w:rPr>
          <w:sz w:val="26"/>
          <w:szCs w:val="26"/>
        </w:rPr>
      </w:pPr>
      <w:r w:rsidRPr="00B94DBD">
        <w:rPr>
          <w:sz w:val="26"/>
          <w:szCs w:val="26"/>
        </w:rPr>
        <w:t xml:space="preserve">Представлять интересы заявителя вправе представитель на основании доверенности, договора или решения собрания, содержащих указание </w:t>
      </w:r>
      <w:r w:rsidRPr="00B94DBD">
        <w:rPr>
          <w:sz w:val="26"/>
          <w:szCs w:val="26"/>
        </w:rPr>
        <w:br/>
        <w:t xml:space="preserve">на полномочия доверенного лица по представлению заявителя </w:t>
      </w:r>
      <w:r w:rsidRPr="00B94DBD">
        <w:rPr>
          <w:sz w:val="26"/>
          <w:szCs w:val="26"/>
        </w:rPr>
        <w:br/>
        <w:t>при предоставлении государственной услуги, указания закона либо акта уполномоченного на то государственного органа или органа местного самоуправления (далее – представитель).</w:t>
      </w:r>
    </w:p>
    <w:p w:rsidR="00B94DBD" w:rsidRPr="00B94DBD" w:rsidRDefault="00B94DBD" w:rsidP="00B94DBD">
      <w:pPr>
        <w:outlineLvl w:val="1"/>
        <w:rPr>
          <w:sz w:val="26"/>
          <w:szCs w:val="26"/>
        </w:rPr>
      </w:pPr>
      <w:r w:rsidRPr="00B94DBD">
        <w:rPr>
          <w:sz w:val="26"/>
          <w:szCs w:val="26"/>
        </w:rPr>
        <w:lastRenderedPageBreak/>
        <w:t>1.3. Требования к порядку информирования о предоставлении государственной услуги.</w:t>
      </w:r>
    </w:p>
    <w:p w:rsidR="00B94DBD" w:rsidRPr="00B94DBD" w:rsidRDefault="00B94DBD" w:rsidP="00B94DBD">
      <w:pPr>
        <w:widowControl w:val="0"/>
        <w:rPr>
          <w:sz w:val="26"/>
          <w:szCs w:val="26"/>
        </w:rPr>
      </w:pPr>
      <w:r w:rsidRPr="00B94DBD">
        <w:rPr>
          <w:sz w:val="26"/>
          <w:szCs w:val="26"/>
        </w:rPr>
        <w:t>1.3.1. Порядок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услуги: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>на официальном сайте Комитета в информационно-телекоммуникационной сети «Интернет» (далее - официальный сайт Комитета) (доменное имя сайта в сети «Интернет» – zdrav.spb.ru);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 xml:space="preserve">на </w:t>
      </w:r>
      <w:r w:rsidRPr="00B94DBD">
        <w:rPr>
          <w:bCs/>
          <w:sz w:val="26"/>
          <w:szCs w:val="26"/>
        </w:rPr>
        <w:t>странице</w:t>
      </w:r>
      <w:r w:rsidRPr="00B94DBD">
        <w:rPr>
          <w:sz w:val="26"/>
          <w:szCs w:val="26"/>
        </w:rPr>
        <w:t xml:space="preserve"> Комитета </w:t>
      </w:r>
      <w:r w:rsidRPr="00B94DBD">
        <w:rPr>
          <w:bCs/>
          <w:sz w:val="26"/>
          <w:szCs w:val="26"/>
        </w:rPr>
        <w:t xml:space="preserve">на официальном сайте Администрации                             Санкт-Петербурга (доменное имя сайта в сети «Интернет» – gov.spb.ru); </w:t>
      </w:r>
    </w:p>
    <w:p w:rsidR="00B94DBD" w:rsidRPr="00B94DBD" w:rsidRDefault="00B94DBD" w:rsidP="00B94DBD">
      <w:pPr>
        <w:rPr>
          <w:sz w:val="26"/>
          <w:szCs w:val="26"/>
        </w:rPr>
      </w:pPr>
      <w:r w:rsidRPr="00B94DBD">
        <w:rPr>
          <w:sz w:val="26"/>
          <w:szCs w:val="26"/>
        </w:rPr>
        <w:t xml:space="preserve">на Портале «Государственные и муниципальные услуги (функции) </w:t>
      </w:r>
      <w:r w:rsidRPr="00B94DBD">
        <w:rPr>
          <w:sz w:val="26"/>
          <w:szCs w:val="26"/>
        </w:rPr>
        <w:br/>
        <w:t>в Санкт-Петербурге» (далее – Портал) (доменное имя сайта в сети «Интернет» – gu.spb.ru);</w:t>
      </w:r>
    </w:p>
    <w:p w:rsidR="00B94DBD" w:rsidRPr="00B94DBD" w:rsidRDefault="00B94DBD" w:rsidP="00B94DBD">
      <w:pPr>
        <w:rPr>
          <w:sz w:val="26"/>
          <w:szCs w:val="26"/>
        </w:rPr>
      </w:pPr>
      <w:r w:rsidRPr="00B94DBD">
        <w:rPr>
          <w:sz w:val="26"/>
          <w:szCs w:val="26"/>
        </w:rPr>
        <w:t xml:space="preserve">в федеральной государственной информационной системе «Единый портал государственных и муниципальных услуг (функций)» (доменное имя сайта </w:t>
      </w:r>
      <w:r w:rsidRPr="00B94DBD">
        <w:rPr>
          <w:sz w:val="26"/>
          <w:szCs w:val="26"/>
        </w:rPr>
        <w:br/>
        <w:t>в сети «Интернет» – gosuslugi.ru) (далее – федеральный Портал);</w:t>
      </w:r>
    </w:p>
    <w:p w:rsidR="00B94DBD" w:rsidRPr="00B94DBD" w:rsidRDefault="00B94DBD" w:rsidP="00B94DBD">
      <w:pPr>
        <w:rPr>
          <w:sz w:val="26"/>
          <w:szCs w:val="26"/>
        </w:rPr>
      </w:pPr>
      <w:r w:rsidRPr="00B94DBD">
        <w:rPr>
          <w:sz w:val="26"/>
          <w:szCs w:val="26"/>
        </w:rPr>
        <w:t xml:space="preserve">направление заявления в письменном виде по адресу Комитета в электронной форме по адресам электронной почты. </w:t>
      </w:r>
    </w:p>
    <w:p w:rsidR="00B94DBD" w:rsidRPr="00B94DBD" w:rsidRDefault="00B94DBD" w:rsidP="00B94DBD">
      <w:pPr>
        <w:contextualSpacing/>
        <w:rPr>
          <w:bCs/>
          <w:color w:val="000000"/>
          <w:sz w:val="26"/>
          <w:szCs w:val="26"/>
        </w:rPr>
      </w:pPr>
      <w:r w:rsidRPr="00B94DBD">
        <w:rPr>
          <w:sz w:val="26"/>
          <w:szCs w:val="26"/>
        </w:rPr>
        <w:t>1.3.2. </w:t>
      </w:r>
      <w:r w:rsidRPr="00B94DBD">
        <w:rPr>
          <w:bCs/>
          <w:color w:val="000000"/>
          <w:sz w:val="26"/>
          <w:szCs w:val="26"/>
        </w:rPr>
        <w:t xml:space="preserve"> Сведения о ходе предоставления государственной услуги заявители могут получить следующими способами (в следующем порядке):</w:t>
      </w:r>
    </w:p>
    <w:p w:rsidR="00B94DBD" w:rsidRPr="00B94DBD" w:rsidRDefault="00B94DBD" w:rsidP="00B94DBD">
      <w:pPr>
        <w:contextualSpacing/>
        <w:rPr>
          <w:bCs/>
          <w:color w:val="000000"/>
          <w:sz w:val="26"/>
          <w:szCs w:val="26"/>
        </w:rPr>
      </w:pPr>
      <w:r w:rsidRPr="00B94DBD">
        <w:rPr>
          <w:bCs/>
          <w:color w:val="000000"/>
          <w:sz w:val="26"/>
          <w:szCs w:val="26"/>
        </w:rPr>
        <w:t xml:space="preserve">путем направления запросов в письменном виде по адресу Комитета, </w:t>
      </w:r>
      <w:r w:rsidRPr="00B94DBD">
        <w:rPr>
          <w:bCs/>
          <w:color w:val="000000"/>
          <w:sz w:val="26"/>
          <w:szCs w:val="26"/>
        </w:rPr>
        <w:br/>
        <w:t>в электронной форме – по адресу электронной почты Комитета;</w:t>
      </w:r>
    </w:p>
    <w:p w:rsidR="00B94DBD" w:rsidRPr="00B94DBD" w:rsidRDefault="00B94DBD" w:rsidP="00B94DBD">
      <w:pPr>
        <w:contextualSpacing/>
        <w:rPr>
          <w:bCs/>
          <w:color w:val="000000"/>
          <w:sz w:val="26"/>
          <w:szCs w:val="26"/>
        </w:rPr>
      </w:pPr>
      <w:r w:rsidRPr="00B94DBD">
        <w:rPr>
          <w:bCs/>
          <w:color w:val="000000"/>
          <w:sz w:val="26"/>
          <w:szCs w:val="26"/>
        </w:rPr>
        <w:t>по справочным телефонам Комитета;</w:t>
      </w:r>
    </w:p>
    <w:p w:rsidR="00B94DBD" w:rsidRPr="00B94DBD" w:rsidRDefault="00B94DBD" w:rsidP="00B94DBD">
      <w:pPr>
        <w:contextualSpacing/>
        <w:rPr>
          <w:bCs/>
          <w:color w:val="000000"/>
          <w:sz w:val="26"/>
          <w:szCs w:val="26"/>
        </w:rPr>
      </w:pPr>
      <w:r w:rsidRPr="00B94DBD">
        <w:rPr>
          <w:bCs/>
          <w:color w:val="000000"/>
          <w:sz w:val="26"/>
          <w:szCs w:val="26"/>
        </w:rPr>
        <w:t>в личном кабинете на федеральном Портале.</w:t>
      </w:r>
    </w:p>
    <w:p w:rsidR="00B94DBD" w:rsidRPr="00B94DBD" w:rsidRDefault="00B94DBD" w:rsidP="00B94DBD">
      <w:pPr>
        <w:widowControl w:val="0"/>
        <w:rPr>
          <w:sz w:val="26"/>
          <w:szCs w:val="26"/>
        </w:rPr>
      </w:pPr>
      <w:r w:rsidRPr="00B94DBD">
        <w:rPr>
          <w:sz w:val="26"/>
          <w:szCs w:val="26"/>
        </w:rPr>
        <w:t xml:space="preserve">1.3.3. Порядок, форма, место размещения и способы получения справочной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услуги. </w:t>
      </w:r>
    </w:p>
    <w:p w:rsidR="00B94DBD" w:rsidRPr="00B94DBD" w:rsidRDefault="00B94DBD" w:rsidP="00B94DBD">
      <w:pPr>
        <w:rPr>
          <w:sz w:val="26"/>
          <w:szCs w:val="26"/>
        </w:rPr>
      </w:pPr>
      <w:r w:rsidRPr="00B94DBD">
        <w:rPr>
          <w:sz w:val="26"/>
          <w:szCs w:val="26"/>
        </w:rPr>
        <w:t xml:space="preserve">Справочная информация (место нахождения и график работы Комитета, предоставляющего государственную услугу, </w:t>
      </w:r>
      <w:r w:rsidRPr="00B94DBD">
        <w:rPr>
          <w:color w:val="000000"/>
          <w:sz w:val="26"/>
          <w:szCs w:val="26"/>
        </w:rPr>
        <w:t>структурного подразделения Комитета – Лицензионное управление Комитета (отдел лицензирования медицинской деятельности Лицензионного управления)</w:t>
      </w:r>
      <w:r w:rsidRPr="00B94DBD">
        <w:rPr>
          <w:sz w:val="26"/>
          <w:szCs w:val="26"/>
        </w:rPr>
        <w:t xml:space="preserve">, иных органов </w:t>
      </w:r>
      <w:r w:rsidRPr="00B94DBD">
        <w:rPr>
          <w:sz w:val="26"/>
          <w:szCs w:val="26"/>
        </w:rPr>
        <w:br/>
        <w:t xml:space="preserve">и организаций </w:t>
      </w:r>
      <w:r w:rsidRPr="00B94DBD">
        <w:rPr>
          <w:color w:val="000000"/>
          <w:sz w:val="26"/>
          <w:szCs w:val="26"/>
        </w:rPr>
        <w:t>участвующих в  предоставлении государственной услуги</w:t>
      </w:r>
      <w:r w:rsidRPr="00B94DBD">
        <w:rPr>
          <w:sz w:val="26"/>
          <w:szCs w:val="26"/>
        </w:rPr>
        <w:t>, справочные телефоны, адреса официального сайта) размещена на официальном сайте Комитета (</w:t>
      </w:r>
      <w:r w:rsidRPr="00B94DBD">
        <w:rPr>
          <w:color w:val="000000"/>
          <w:sz w:val="26"/>
          <w:szCs w:val="26"/>
        </w:rPr>
        <w:t xml:space="preserve">доменное имя </w:t>
      </w:r>
      <w:r w:rsidRPr="00B94DBD">
        <w:rPr>
          <w:sz w:val="26"/>
          <w:szCs w:val="26"/>
        </w:rPr>
        <w:t xml:space="preserve">сайта </w:t>
      </w:r>
      <w:r w:rsidRPr="00B94DBD">
        <w:rPr>
          <w:bCs/>
          <w:color w:val="000000"/>
          <w:sz w:val="26"/>
          <w:szCs w:val="26"/>
        </w:rPr>
        <w:t xml:space="preserve">в сети «Интернет» – </w:t>
      </w:r>
      <w:r w:rsidRPr="00B94DBD">
        <w:rPr>
          <w:sz w:val="26"/>
          <w:szCs w:val="26"/>
        </w:rPr>
        <w:t xml:space="preserve">zdrav.spb.ru), </w:t>
      </w:r>
      <w:r w:rsidRPr="00B94DBD">
        <w:rPr>
          <w:color w:val="000000"/>
          <w:sz w:val="26"/>
          <w:szCs w:val="26"/>
        </w:rPr>
        <w:t xml:space="preserve">на </w:t>
      </w:r>
      <w:r w:rsidRPr="00B94DBD">
        <w:rPr>
          <w:bCs/>
          <w:color w:val="000000"/>
          <w:sz w:val="26"/>
          <w:szCs w:val="26"/>
        </w:rPr>
        <w:t>странице</w:t>
      </w:r>
      <w:r w:rsidRPr="00B94DBD">
        <w:rPr>
          <w:color w:val="000000"/>
          <w:sz w:val="26"/>
          <w:szCs w:val="26"/>
        </w:rPr>
        <w:t xml:space="preserve"> Комитета </w:t>
      </w:r>
      <w:r w:rsidRPr="00B94DBD">
        <w:rPr>
          <w:bCs/>
          <w:color w:val="000000"/>
          <w:sz w:val="26"/>
          <w:szCs w:val="26"/>
        </w:rPr>
        <w:t>на официальном сайте Администрации Санкт-Петербурга</w:t>
      </w:r>
      <w:r w:rsidRPr="00B94DBD">
        <w:rPr>
          <w:sz w:val="26"/>
          <w:szCs w:val="26"/>
        </w:rPr>
        <w:t xml:space="preserve"> </w:t>
      </w:r>
      <w:r w:rsidRPr="00B94DBD">
        <w:rPr>
          <w:bCs/>
          <w:color w:val="000000"/>
          <w:sz w:val="26"/>
          <w:szCs w:val="26"/>
        </w:rPr>
        <w:t xml:space="preserve">(доменное имя сайта в сети «Интернет» – gov.spb.ru), </w:t>
      </w:r>
      <w:r w:rsidRPr="00B94DBD">
        <w:rPr>
          <w:sz w:val="26"/>
          <w:szCs w:val="26"/>
        </w:rPr>
        <w:t>на федеральном Портале (доменное имя сайта в сети «Интернет» – gosuslugi.ru), на Портале (доменное имя сайта в сети «Интернет» – gu.spb.ru).</w:t>
      </w:r>
    </w:p>
    <w:p w:rsidR="00B94DBD" w:rsidRPr="00B94DBD" w:rsidRDefault="00B94DBD" w:rsidP="00B94DBD">
      <w:pPr>
        <w:outlineLvl w:val="2"/>
        <w:rPr>
          <w:bCs/>
          <w:sz w:val="26"/>
          <w:szCs w:val="26"/>
          <w:highlight w:val="magenta"/>
        </w:rPr>
      </w:pPr>
    </w:p>
    <w:p w:rsidR="00B94DBD" w:rsidRPr="00B94DBD" w:rsidRDefault="00B94DBD" w:rsidP="00B94DBD">
      <w:pPr>
        <w:keepNext/>
        <w:ind w:firstLine="0"/>
        <w:jc w:val="center"/>
        <w:outlineLvl w:val="0"/>
        <w:rPr>
          <w:b/>
          <w:bCs/>
          <w:sz w:val="26"/>
          <w:szCs w:val="26"/>
        </w:rPr>
      </w:pPr>
      <w:r w:rsidRPr="00B94DBD">
        <w:rPr>
          <w:b/>
          <w:bCs/>
          <w:sz w:val="26"/>
          <w:szCs w:val="26"/>
        </w:rPr>
        <w:t>II. Стандарт предоставления государственной услуги</w:t>
      </w:r>
    </w:p>
    <w:p w:rsidR="00B94DBD" w:rsidRPr="00B94DBD" w:rsidRDefault="00B94DBD" w:rsidP="00B94DBD">
      <w:pPr>
        <w:widowControl w:val="0"/>
        <w:rPr>
          <w:sz w:val="26"/>
          <w:szCs w:val="26"/>
        </w:rPr>
      </w:pPr>
    </w:p>
    <w:p w:rsidR="00B94DBD" w:rsidRPr="00B94DBD" w:rsidRDefault="00B94DBD" w:rsidP="00B94DBD">
      <w:pPr>
        <w:ind w:left="33" w:firstLine="534"/>
        <w:contextualSpacing/>
        <w:rPr>
          <w:color w:val="000000"/>
          <w:sz w:val="26"/>
          <w:szCs w:val="26"/>
        </w:rPr>
      </w:pPr>
      <w:r w:rsidRPr="00B94DBD">
        <w:rPr>
          <w:sz w:val="26"/>
          <w:szCs w:val="26"/>
        </w:rPr>
        <w:t>2.1. </w:t>
      </w:r>
      <w:r w:rsidRPr="00B94DBD">
        <w:rPr>
          <w:color w:val="000000"/>
          <w:sz w:val="26"/>
          <w:szCs w:val="26"/>
        </w:rPr>
        <w:t xml:space="preserve">Наименование государственной услуги: осуществлять лицензирование медицинской деятельности </w:t>
      </w:r>
      <w:r w:rsidRPr="00B94DBD">
        <w:rPr>
          <w:rFonts w:eastAsia="Calibri"/>
          <w:sz w:val="26"/>
          <w:szCs w:val="26"/>
        </w:rPr>
        <w:t>медицинских организаций (за исключением медицинских организаций, подведомственных федеральным органам исполнительной власти)</w:t>
      </w:r>
      <w:r w:rsidRPr="00B94DBD">
        <w:rPr>
          <w:color w:val="000000"/>
          <w:sz w:val="26"/>
          <w:szCs w:val="26"/>
        </w:rPr>
        <w:t>.</w:t>
      </w:r>
    </w:p>
    <w:p w:rsidR="00B94DBD" w:rsidRPr="00B94DBD" w:rsidRDefault="00B94DBD" w:rsidP="00B94DBD">
      <w:pPr>
        <w:widowControl w:val="0"/>
        <w:rPr>
          <w:sz w:val="26"/>
          <w:szCs w:val="26"/>
        </w:rPr>
      </w:pPr>
      <w:r w:rsidRPr="00B94DBD">
        <w:rPr>
          <w:color w:val="000000"/>
          <w:sz w:val="26"/>
          <w:szCs w:val="26"/>
        </w:rPr>
        <w:t>Краткое наименование: осуществление лицензирования медицинской деятельности</w:t>
      </w:r>
      <w:r w:rsidRPr="00B94DBD">
        <w:rPr>
          <w:sz w:val="26"/>
          <w:szCs w:val="26"/>
        </w:rPr>
        <w:t>.</w:t>
      </w:r>
    </w:p>
    <w:p w:rsidR="00B94DBD" w:rsidRPr="00B94DBD" w:rsidRDefault="00B94DBD" w:rsidP="00B94DBD">
      <w:pPr>
        <w:widowControl w:val="0"/>
        <w:rPr>
          <w:color w:val="000000"/>
          <w:sz w:val="26"/>
          <w:szCs w:val="26"/>
        </w:rPr>
      </w:pPr>
      <w:r w:rsidRPr="00B94DBD">
        <w:rPr>
          <w:sz w:val="26"/>
          <w:szCs w:val="26"/>
        </w:rPr>
        <w:lastRenderedPageBreak/>
        <w:t xml:space="preserve">2.2. Государственная услуга предоставляется </w:t>
      </w:r>
      <w:r w:rsidRPr="00B94DBD">
        <w:rPr>
          <w:color w:val="000000"/>
          <w:sz w:val="26"/>
          <w:szCs w:val="26"/>
        </w:rPr>
        <w:t>Комитетом.</w:t>
      </w:r>
    </w:p>
    <w:p w:rsidR="00B94DBD" w:rsidRPr="00B94DBD" w:rsidRDefault="00B94DBD" w:rsidP="00B94DBD">
      <w:pPr>
        <w:widowControl w:val="0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Органы и организации (в том числе иные лицензирующие органы), участвующие в предоставлении услуги:</w:t>
      </w:r>
    </w:p>
    <w:p w:rsidR="00B94DBD" w:rsidRPr="00B94DBD" w:rsidRDefault="00B94DBD" w:rsidP="00B94DBD">
      <w:pPr>
        <w:widowControl w:val="0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Федеральная служба по надзору в сфере защиты потребителей и благополучия человека (далее – Роспотребнадзор);</w:t>
      </w:r>
    </w:p>
    <w:p w:rsidR="00B94DBD" w:rsidRPr="00B94DBD" w:rsidRDefault="00B94DBD" w:rsidP="00B94DBD">
      <w:pPr>
        <w:autoSpaceDE w:val="0"/>
        <w:autoSpaceDN w:val="0"/>
        <w:adjustRightInd w:val="0"/>
        <w:outlineLvl w:val="0"/>
        <w:rPr>
          <w:sz w:val="26"/>
          <w:szCs w:val="26"/>
        </w:rPr>
      </w:pPr>
      <w:r w:rsidRPr="00B94DBD">
        <w:rPr>
          <w:color w:val="000000"/>
          <w:sz w:val="26"/>
          <w:szCs w:val="26"/>
          <w:shd w:val="clear" w:color="auto" w:fill="FFFFFF"/>
        </w:rPr>
        <w:t xml:space="preserve">Министерство здравоохранения Российской Федерации – оператор единой информационной системы в сфере </w:t>
      </w:r>
      <w:r w:rsidRPr="00B94DBD">
        <w:rPr>
          <w:sz w:val="26"/>
          <w:szCs w:val="26"/>
          <w:shd w:val="clear" w:color="auto" w:fill="FFFFFF"/>
        </w:rPr>
        <w:t>здравоохранения (далее – Минздрав России);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94DBD">
        <w:rPr>
          <w:sz w:val="26"/>
          <w:szCs w:val="26"/>
        </w:rPr>
        <w:t xml:space="preserve">Федеральная налоговая служба России (далее – ФНС России); 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94DBD">
        <w:rPr>
          <w:sz w:val="26"/>
          <w:szCs w:val="26"/>
        </w:rPr>
        <w:t>Федеральная служба государственной регистрации, кадастра и картографии (далее – Росреестр);</w:t>
      </w:r>
    </w:p>
    <w:p w:rsidR="00B94DBD" w:rsidRPr="00B94DBD" w:rsidRDefault="00B94DBD" w:rsidP="00B94DBD">
      <w:pPr>
        <w:widowControl w:val="0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Федеральная служба по надзору в сфере здравоохранения (далее - Росздравнадзор);</w:t>
      </w:r>
    </w:p>
    <w:p w:rsidR="00B94DBD" w:rsidRPr="00B94DBD" w:rsidRDefault="00B94DBD" w:rsidP="00B94DBD">
      <w:pPr>
        <w:widowControl w:val="0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 xml:space="preserve">Федеральное казначейство - оператор Государственной информационной системы о государственных и муниципальных платежах (далее - ГИС ГМП). </w:t>
      </w:r>
    </w:p>
    <w:p w:rsidR="00B94DBD" w:rsidRPr="00B94DBD" w:rsidRDefault="00B94DBD" w:rsidP="00B94DBD">
      <w:pPr>
        <w:widowControl w:val="0"/>
        <w:rPr>
          <w:sz w:val="26"/>
          <w:szCs w:val="26"/>
        </w:rPr>
      </w:pPr>
      <w:r w:rsidRPr="00B94DBD">
        <w:rPr>
          <w:sz w:val="26"/>
          <w:szCs w:val="26"/>
        </w:rPr>
        <w:t xml:space="preserve">Должностным лицам Комитета 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 перечень услуг, которые являются необходимыми и обязательными для предоставления государственной услуги, утвержденный Правительством Санкт-Петербурга. </w:t>
      </w:r>
    </w:p>
    <w:p w:rsidR="00B94DBD" w:rsidRPr="00B94DBD" w:rsidRDefault="00B94DBD" w:rsidP="00B94DBD">
      <w:pPr>
        <w:spacing w:line="235" w:lineRule="auto"/>
        <w:ind w:firstLine="709"/>
        <w:outlineLvl w:val="1"/>
        <w:rPr>
          <w:rFonts w:eastAsia="Calibri"/>
          <w:b/>
          <w:sz w:val="26"/>
          <w:szCs w:val="26"/>
        </w:rPr>
      </w:pPr>
      <w:r w:rsidRPr="00B94DBD">
        <w:rPr>
          <w:sz w:val="26"/>
          <w:szCs w:val="26"/>
        </w:rPr>
        <w:t xml:space="preserve">2.3. Результатом предоставления государственной услуги является: </w:t>
      </w:r>
    </w:p>
    <w:p w:rsidR="00B94DBD" w:rsidRPr="00B94DBD" w:rsidRDefault="00B94DBD" w:rsidP="00B94DBD">
      <w:pPr>
        <w:spacing w:line="235" w:lineRule="auto"/>
        <w:ind w:firstLine="709"/>
        <w:outlineLvl w:val="1"/>
        <w:rPr>
          <w:sz w:val="26"/>
          <w:szCs w:val="26"/>
        </w:rPr>
      </w:pPr>
      <w:r w:rsidRPr="00B94DBD">
        <w:rPr>
          <w:sz w:val="26"/>
          <w:szCs w:val="26"/>
        </w:rPr>
        <w:t xml:space="preserve">решение о предоставлении лицензии, внесение соответствующей записи </w:t>
      </w:r>
      <w:r w:rsidRPr="00B94DBD">
        <w:rPr>
          <w:sz w:val="26"/>
          <w:szCs w:val="26"/>
        </w:rPr>
        <w:br/>
        <w:t xml:space="preserve">в Единый реестр учета лицензий (далее – ЕРУЛ) в электронной форме посредством </w:t>
      </w:r>
      <w:r w:rsidRPr="00B94DBD">
        <w:rPr>
          <w:sz w:val="26"/>
          <w:szCs w:val="26"/>
          <w:shd w:val="clear" w:color="auto" w:fill="FFFFFF"/>
        </w:rPr>
        <w:t xml:space="preserve">автоматизированной информационной системы </w:t>
      </w:r>
      <w:r w:rsidRPr="00B94DBD">
        <w:rPr>
          <w:color w:val="000000"/>
          <w:sz w:val="26"/>
          <w:szCs w:val="26"/>
        </w:rPr>
        <w:t>Росздравнадзора</w:t>
      </w:r>
      <w:r w:rsidRPr="00B94DBD">
        <w:rPr>
          <w:b/>
          <w:color w:val="000000"/>
          <w:sz w:val="26"/>
          <w:szCs w:val="26"/>
        </w:rPr>
        <w:t xml:space="preserve"> </w:t>
      </w:r>
      <w:r w:rsidRPr="00B94DBD">
        <w:rPr>
          <w:sz w:val="26"/>
          <w:szCs w:val="26"/>
          <w:shd w:val="clear" w:color="auto" w:fill="FFFFFF"/>
        </w:rPr>
        <w:t>(далее - АИС Росздравнадзора)</w:t>
      </w:r>
      <w:r w:rsidRPr="00B94DBD">
        <w:rPr>
          <w:sz w:val="26"/>
          <w:szCs w:val="26"/>
        </w:rPr>
        <w:t xml:space="preserve"> и направление заявителю уведомления о предоставлении лицензии по форме согласно приложению № 1 к настоящему Административному регламенту с приложением (в случае, если в заявлении о предоставлении лицензии заявитель указал на необходимость получения) </w:t>
      </w:r>
      <w:hyperlink r:id="rId9" w:history="1">
        <w:r w:rsidRPr="00B94DBD">
          <w:rPr>
            <w:sz w:val="26"/>
            <w:szCs w:val="26"/>
            <w:u w:val="single"/>
          </w:rPr>
          <w:t>выписки</w:t>
        </w:r>
      </w:hyperlink>
      <w:r w:rsidRPr="00B94DBD">
        <w:rPr>
          <w:b/>
          <w:color w:val="000000"/>
          <w:sz w:val="26"/>
          <w:szCs w:val="26"/>
        </w:rPr>
        <w:t xml:space="preserve"> </w:t>
      </w:r>
      <w:r w:rsidRPr="00B94DBD">
        <w:rPr>
          <w:sz w:val="26"/>
          <w:szCs w:val="26"/>
        </w:rPr>
        <w:t>из реестра лицензий (далее – выписка из реестра лицензий) по форме, утвержденной постановлением Правительства Российской Федерации от 29.12.2020 № 2343 «Об утверждении Правил формирования и ведения реестра лицензий и типовой формы выписки                  из реестра лицензий» (далее – Постановление № 2343);</w:t>
      </w:r>
    </w:p>
    <w:p w:rsidR="00B94DBD" w:rsidRPr="00B94DBD" w:rsidRDefault="00B94DBD" w:rsidP="00B94DBD">
      <w:pPr>
        <w:spacing w:line="235" w:lineRule="auto"/>
        <w:ind w:firstLine="709"/>
        <w:outlineLvl w:val="1"/>
        <w:rPr>
          <w:sz w:val="26"/>
          <w:szCs w:val="26"/>
        </w:rPr>
      </w:pPr>
      <w:r w:rsidRPr="00B94DBD">
        <w:rPr>
          <w:sz w:val="26"/>
          <w:szCs w:val="26"/>
        </w:rPr>
        <w:t>решение об отказе в предоставлении лицензии и направление заявителю уведомления об отказе в предоставлении лицензии по форме согласно приложению № 2 к настоящему Административному регламенту;</w:t>
      </w:r>
    </w:p>
    <w:p w:rsidR="00B94DBD" w:rsidRPr="00B94DBD" w:rsidRDefault="00B94DBD" w:rsidP="00B94DBD">
      <w:pPr>
        <w:autoSpaceDE w:val="0"/>
        <w:autoSpaceDN w:val="0"/>
        <w:adjustRightInd w:val="0"/>
        <w:ind w:firstLine="708"/>
        <w:rPr>
          <w:b/>
          <w:sz w:val="26"/>
          <w:szCs w:val="26"/>
        </w:rPr>
      </w:pPr>
      <w:r w:rsidRPr="00B94DBD">
        <w:rPr>
          <w:sz w:val="26"/>
          <w:szCs w:val="26"/>
        </w:rPr>
        <w:t xml:space="preserve">решение о внесении изменений в реестр лицензий, внесение соответствующей записи в ЕРУЛ в электронной форме посредством </w:t>
      </w:r>
      <w:r w:rsidRPr="00B94DBD">
        <w:rPr>
          <w:sz w:val="26"/>
          <w:szCs w:val="26"/>
          <w:shd w:val="clear" w:color="auto" w:fill="FFFFFF"/>
        </w:rPr>
        <w:t>АИС Росздравнадзора</w:t>
      </w:r>
      <w:r w:rsidRPr="00B94DBD">
        <w:rPr>
          <w:sz w:val="26"/>
          <w:szCs w:val="26"/>
        </w:rPr>
        <w:t xml:space="preserve"> и направление заявителю уведомления о внесении изменений                  в реестр лицензий по форме согласно приложению № 3 к настоящему Административному регламенту с приложением </w:t>
      </w:r>
      <w:hyperlink r:id="rId10" w:history="1">
        <w:r w:rsidRPr="00B94DBD">
          <w:rPr>
            <w:sz w:val="26"/>
            <w:szCs w:val="26"/>
            <w:u w:val="single"/>
          </w:rPr>
          <w:t>выписки</w:t>
        </w:r>
      </w:hyperlink>
      <w:r w:rsidRPr="00B94DBD">
        <w:rPr>
          <w:sz w:val="26"/>
          <w:szCs w:val="26"/>
        </w:rPr>
        <w:t xml:space="preserve"> из реестра лицензий</w:t>
      </w:r>
      <w:r w:rsidRPr="00B94DBD">
        <w:rPr>
          <w:b/>
          <w:sz w:val="26"/>
          <w:szCs w:val="26"/>
        </w:rPr>
        <w:t xml:space="preserve">                    </w:t>
      </w:r>
      <w:r w:rsidRPr="00B94DBD">
        <w:rPr>
          <w:sz w:val="26"/>
          <w:szCs w:val="26"/>
        </w:rPr>
        <w:t>(в случае, если в заявлении о предоставлении лицензии заявитель указал                       на необходимость получения) выписки из реестра лицензий по форме, утвержденной Постановлением № 2343 в соответствии с частью 20 статьи 18</w:t>
      </w:r>
      <w:r w:rsidRPr="00B94DBD">
        <w:rPr>
          <w:b/>
          <w:sz w:val="26"/>
          <w:szCs w:val="26"/>
        </w:rPr>
        <w:t xml:space="preserve"> </w:t>
      </w:r>
      <w:r w:rsidRPr="00B94DBD">
        <w:rPr>
          <w:rFonts w:eastAsia="Calibri"/>
          <w:sz w:val="26"/>
          <w:szCs w:val="26"/>
        </w:rPr>
        <w:t>Федерального закона от 04.05.2011 № 99-ФЗ «О лицензировании отдельных видов деятельности»</w:t>
      </w:r>
      <w:r w:rsidRPr="00B94DBD">
        <w:rPr>
          <w:sz w:val="26"/>
          <w:szCs w:val="26"/>
        </w:rPr>
        <w:t>;</w:t>
      </w:r>
    </w:p>
    <w:p w:rsidR="00B94DBD" w:rsidRDefault="00B94DBD" w:rsidP="00B94DBD">
      <w:pPr>
        <w:spacing w:line="235" w:lineRule="auto"/>
        <w:ind w:firstLine="709"/>
        <w:outlineLvl w:val="1"/>
        <w:rPr>
          <w:sz w:val="26"/>
          <w:szCs w:val="26"/>
        </w:rPr>
      </w:pPr>
      <w:r w:rsidRPr="00B94DBD">
        <w:rPr>
          <w:sz w:val="26"/>
          <w:szCs w:val="26"/>
        </w:rPr>
        <w:t>решение об отказе во внесении изменений в реестр лицензий и направление заявителю уведомления об отказе во внесении изменений в реестр лицензий</w:t>
      </w:r>
    </w:p>
    <w:p w:rsidR="00B94DBD" w:rsidRDefault="00B94DBD" w:rsidP="00B94DBD">
      <w:pPr>
        <w:spacing w:line="235" w:lineRule="auto"/>
        <w:ind w:firstLine="709"/>
        <w:outlineLvl w:val="1"/>
        <w:rPr>
          <w:sz w:val="26"/>
          <w:szCs w:val="26"/>
        </w:rPr>
      </w:pPr>
    </w:p>
    <w:p w:rsidR="00B94DBD" w:rsidRPr="00B94DBD" w:rsidRDefault="00B94DBD" w:rsidP="00B94DBD">
      <w:pPr>
        <w:spacing w:line="235" w:lineRule="auto"/>
        <w:ind w:firstLine="0"/>
        <w:outlineLvl w:val="1"/>
        <w:rPr>
          <w:sz w:val="26"/>
          <w:szCs w:val="26"/>
        </w:rPr>
      </w:pPr>
      <w:r w:rsidRPr="00B94DBD">
        <w:rPr>
          <w:sz w:val="26"/>
          <w:szCs w:val="26"/>
        </w:rPr>
        <w:lastRenderedPageBreak/>
        <w:t>по форме согласно приложению № 4 к настоящему Административному регламенту;</w:t>
      </w:r>
    </w:p>
    <w:p w:rsidR="00B94DBD" w:rsidRPr="00B94DBD" w:rsidRDefault="00B94DBD" w:rsidP="00B94DBD">
      <w:pPr>
        <w:spacing w:line="235" w:lineRule="auto"/>
        <w:ind w:firstLine="709"/>
        <w:outlineLvl w:val="1"/>
        <w:rPr>
          <w:sz w:val="26"/>
          <w:szCs w:val="26"/>
        </w:rPr>
      </w:pPr>
      <w:r w:rsidRPr="00B94DBD">
        <w:rPr>
          <w:sz w:val="26"/>
          <w:szCs w:val="26"/>
        </w:rPr>
        <w:t xml:space="preserve">решение о прекращении действия лицензии, внесение соответствующей записи в ЕРУЛ в электронной форме посредством </w:t>
      </w:r>
      <w:r w:rsidRPr="00B94DBD">
        <w:rPr>
          <w:sz w:val="26"/>
          <w:szCs w:val="26"/>
          <w:shd w:val="clear" w:color="auto" w:fill="FFFFFF"/>
        </w:rPr>
        <w:t>АИС Росздравнадзора</w:t>
      </w:r>
      <w:r w:rsidRPr="00B94DBD">
        <w:rPr>
          <w:sz w:val="26"/>
          <w:szCs w:val="26"/>
        </w:rPr>
        <w:t xml:space="preserve"> </w:t>
      </w:r>
      <w:r w:rsidRPr="00B94DBD">
        <w:rPr>
          <w:sz w:val="26"/>
          <w:szCs w:val="26"/>
        </w:rPr>
        <w:br/>
        <w:t>и направление заявителю уведомления о прекращении действия лицензии по форме согласно приложению № 5 к настоящему Административному регламенту.</w:t>
      </w:r>
    </w:p>
    <w:p w:rsidR="00B94DBD" w:rsidRPr="00B94DBD" w:rsidRDefault="00B94DBD" w:rsidP="00B94DBD">
      <w:pPr>
        <w:rPr>
          <w:b/>
          <w:sz w:val="26"/>
          <w:szCs w:val="26"/>
        </w:rPr>
      </w:pPr>
      <w:r w:rsidRPr="00B94DBD">
        <w:rPr>
          <w:sz w:val="26"/>
          <w:szCs w:val="26"/>
        </w:rPr>
        <w:t xml:space="preserve">при обращении заявителя за предоставлением сведений из реестра лицензий направление заявителю выписки из реестра лицензий, либо копии распоряжения Комитета о принятом решении, либо справки об отсутствии запрашиваемых сведений по форме согласно приложению №10 к настоящему Административному регламенту, которая выдается в случае отсутствия в реестре лицензий сведений </w:t>
      </w:r>
      <w:r w:rsidRPr="00B94DBD">
        <w:rPr>
          <w:sz w:val="26"/>
          <w:szCs w:val="26"/>
        </w:rPr>
        <w:br/>
        <w:t>о лицензиях или при невозможности определения конкретного лицензиата.</w:t>
      </w:r>
    </w:p>
    <w:p w:rsidR="00B94DBD" w:rsidRPr="00B94DBD" w:rsidRDefault="00B94DBD" w:rsidP="00B94DBD">
      <w:pPr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Предусмотрены следующие способы получения результата предоставления государственной услуги:</w:t>
      </w:r>
    </w:p>
    <w:p w:rsidR="00B94DBD" w:rsidRPr="00B94DBD" w:rsidRDefault="00B94DBD" w:rsidP="00B94DBD">
      <w:pPr>
        <w:spacing w:line="237" w:lineRule="auto"/>
        <w:ind w:firstLine="709"/>
        <w:outlineLvl w:val="1"/>
        <w:rPr>
          <w:sz w:val="26"/>
          <w:szCs w:val="26"/>
        </w:rPr>
      </w:pPr>
      <w:r w:rsidRPr="00B94DBD">
        <w:rPr>
          <w:sz w:val="26"/>
          <w:szCs w:val="26"/>
        </w:rPr>
        <w:t xml:space="preserve">в форме электронного документа, подписанного усиленной квалифицированной электронной подписью (далее – УКЭП), в личном кабинете </w:t>
      </w:r>
      <w:r w:rsidRPr="00B94DBD">
        <w:rPr>
          <w:sz w:val="26"/>
          <w:szCs w:val="26"/>
        </w:rPr>
        <w:br/>
        <w:t>на федеральном Портале;</w:t>
      </w:r>
    </w:p>
    <w:p w:rsidR="00B94DBD" w:rsidRPr="00B94DBD" w:rsidRDefault="00B94DBD" w:rsidP="00B94DBD">
      <w:pPr>
        <w:spacing w:line="237" w:lineRule="auto"/>
        <w:ind w:firstLine="709"/>
        <w:outlineLvl w:val="1"/>
        <w:rPr>
          <w:sz w:val="26"/>
          <w:szCs w:val="26"/>
        </w:rPr>
      </w:pPr>
      <w:r w:rsidRPr="00B94DBD">
        <w:rPr>
          <w:sz w:val="26"/>
          <w:szCs w:val="26"/>
        </w:rPr>
        <w:t xml:space="preserve">в форме электронного документа, подписанного УКЭП, на электронную почту заявителя по просьбе заявителя, указанной в заявлении; </w:t>
      </w:r>
    </w:p>
    <w:p w:rsidR="00B94DBD" w:rsidRPr="00B94DBD" w:rsidRDefault="00B94DBD" w:rsidP="00B94DBD">
      <w:pPr>
        <w:ind w:firstLine="709"/>
        <w:rPr>
          <w:color w:val="000000"/>
          <w:szCs w:val="24"/>
        </w:rPr>
      </w:pPr>
      <w:r w:rsidRPr="00B94DBD">
        <w:rPr>
          <w:color w:val="000000"/>
          <w:sz w:val="26"/>
          <w:szCs w:val="26"/>
        </w:rPr>
        <w:t>на бумажном носителе заказным почтовым отправлением с уведомлением                о вручении (исключительно в случае обращения заявителя с заявлением                           о прекращении действия лицензии посредством почтовой связи).</w:t>
      </w:r>
    </w:p>
    <w:p w:rsidR="00B94DBD" w:rsidRPr="00B94DBD" w:rsidRDefault="00B94DBD" w:rsidP="00B94DBD">
      <w:pPr>
        <w:autoSpaceDE w:val="0"/>
        <w:autoSpaceDN w:val="0"/>
        <w:adjustRightInd w:val="0"/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Результат предоставления государственной услуги учитывается в ЕРУЛ.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Формирование соответствующей записи в ЕРУЛ осуществляется посредством обработки заявлений</w:t>
      </w:r>
      <w:r w:rsidRPr="00B94DBD">
        <w:rPr>
          <w:sz w:val="28"/>
          <w:szCs w:val="28"/>
        </w:rPr>
        <w:t xml:space="preserve"> </w:t>
      </w:r>
      <w:r w:rsidRPr="00B94DBD">
        <w:rPr>
          <w:sz w:val="26"/>
          <w:szCs w:val="26"/>
        </w:rPr>
        <w:t>в</w:t>
      </w:r>
      <w:r w:rsidRPr="00B94DBD">
        <w:rPr>
          <w:sz w:val="28"/>
          <w:szCs w:val="28"/>
        </w:rPr>
        <w:t xml:space="preserve"> </w:t>
      </w:r>
      <w:r w:rsidRPr="00B94DBD">
        <w:rPr>
          <w:sz w:val="26"/>
          <w:szCs w:val="26"/>
        </w:rPr>
        <w:t>подсистеме «Лицензирование-2» АИС Росздравнадзора.</w:t>
      </w:r>
    </w:p>
    <w:p w:rsidR="00B94DBD" w:rsidRPr="00B94DBD" w:rsidRDefault="00B94DBD" w:rsidP="00B94DBD">
      <w:pPr>
        <w:rPr>
          <w:sz w:val="26"/>
          <w:szCs w:val="26"/>
        </w:rPr>
      </w:pPr>
      <w:r w:rsidRPr="00B94DBD">
        <w:rPr>
          <w:sz w:val="26"/>
          <w:szCs w:val="26"/>
        </w:rPr>
        <w:t xml:space="preserve">2.4. Срок предоставления государственной услуги: </w:t>
      </w:r>
    </w:p>
    <w:p w:rsidR="00B94DBD" w:rsidRPr="00B94DBD" w:rsidRDefault="00B94DBD" w:rsidP="00B94DBD">
      <w:pPr>
        <w:rPr>
          <w:sz w:val="26"/>
          <w:szCs w:val="26"/>
        </w:rPr>
      </w:pPr>
      <w:r w:rsidRPr="00B94DBD">
        <w:rPr>
          <w:sz w:val="26"/>
          <w:szCs w:val="26"/>
        </w:rPr>
        <w:t>2.4.1. Срок предоставления государственной услуги по предоставлению лицензии.</w:t>
      </w:r>
    </w:p>
    <w:p w:rsidR="00B94DBD" w:rsidRPr="00B94DBD" w:rsidRDefault="00B94DBD" w:rsidP="00B94DBD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B94DBD">
        <w:rPr>
          <w:sz w:val="26"/>
          <w:szCs w:val="26"/>
        </w:rPr>
        <w:t xml:space="preserve">2.4.1.1. Решение о предоставлении лицензии (об отказе в предоставлении лицензии) Комитет принимает в срок, не превышающий пятнадцати рабочих дней со дня со дня поступления в Комитет заявления о предоставлении лицензии </w:t>
      </w:r>
      <w:r w:rsidRPr="00B94DBD">
        <w:rPr>
          <w:sz w:val="26"/>
          <w:szCs w:val="26"/>
        </w:rPr>
        <w:br/>
        <w:t xml:space="preserve">и прилагаемых к нему документов (сведений), предусмотренных пунктом </w:t>
      </w:r>
      <w:r w:rsidRPr="00B94DBD">
        <w:rPr>
          <w:sz w:val="26"/>
          <w:szCs w:val="26"/>
        </w:rPr>
        <w:br/>
        <w:t>2.6.1 Административного регламента</w:t>
      </w:r>
      <w:r w:rsidRPr="00B94DBD">
        <w:rPr>
          <w:color w:val="000000"/>
          <w:szCs w:val="24"/>
        </w:rPr>
        <w:t xml:space="preserve"> </w:t>
      </w:r>
      <w:r w:rsidRPr="00B94DBD">
        <w:rPr>
          <w:sz w:val="26"/>
          <w:szCs w:val="26"/>
        </w:rPr>
        <w:t xml:space="preserve">(срок рассмотрения заявления может быть увеличен на срок до 30 календарных дней по причине предоставления заявителем ненадлежащим образом оформленного заявления и(или) прилагаемых к нему документов не в полном объеме). 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sz w:val="26"/>
          <w:szCs w:val="26"/>
        </w:rPr>
        <w:t xml:space="preserve">2.4.1.1.1. </w:t>
      </w:r>
      <w:r w:rsidRPr="00B94DBD">
        <w:rPr>
          <w:rFonts w:eastAsia="Calibri"/>
          <w:sz w:val="26"/>
          <w:szCs w:val="26"/>
        </w:rPr>
        <w:t xml:space="preserve">В случае если документы, указанные в </w:t>
      </w:r>
      <w:hyperlink r:id="rId11" w:history="1">
        <w:r w:rsidRPr="00B94DBD">
          <w:rPr>
            <w:rFonts w:eastAsia="Calibri"/>
            <w:sz w:val="26"/>
            <w:szCs w:val="26"/>
            <w:u w:val="single"/>
          </w:rPr>
          <w:t>части 2.6.1</w:t>
        </w:r>
      </w:hyperlink>
      <w:r w:rsidRPr="00B94DBD">
        <w:rPr>
          <w:rFonts w:eastAsia="Calibri"/>
          <w:sz w:val="26"/>
          <w:szCs w:val="26"/>
        </w:rPr>
        <w:t xml:space="preserve"> настоящего Административного регламента, представлены не в полном объеме,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документа, подписанного усиленной квалифицированной электронной подписью лицензирующего органа, уведомление о необходимости устранения </w:t>
      </w:r>
      <w:r w:rsidRPr="00B94DBD">
        <w:rPr>
          <w:rFonts w:eastAsia="Calibri"/>
          <w:sz w:val="26"/>
          <w:szCs w:val="26"/>
        </w:rPr>
        <w:br/>
        <w:t xml:space="preserve">в тридцатидневный срок выявленных нарушений и (или) представления документов, которые отсутствуют, которое направляется соискателю лицензии </w:t>
      </w:r>
      <w:r w:rsidRPr="00B94DBD">
        <w:rPr>
          <w:rFonts w:eastAsia="Calibri"/>
          <w:sz w:val="26"/>
          <w:szCs w:val="26"/>
        </w:rPr>
        <w:br/>
        <w:t>с использованием его личного кабинета на федеральном Портале.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 xml:space="preserve">2.4.1.1.2. В течение трех рабочих дней со дня устранения в тридцатидневный срок выявленных нарушений и представления в полном объеме прилагаемых </w:t>
      </w:r>
      <w:r w:rsidRPr="00B94DBD">
        <w:rPr>
          <w:rFonts w:eastAsia="Calibri"/>
          <w:sz w:val="26"/>
          <w:szCs w:val="26"/>
        </w:rPr>
        <w:br/>
        <w:t xml:space="preserve">к заявлению о предоставлении лицензии документов, которые представлены соискателем лицензии в соответствии с </w:t>
      </w:r>
      <w:hyperlink r:id="rId12" w:history="1">
        <w:r w:rsidRPr="00B94DBD">
          <w:rPr>
            <w:rFonts w:eastAsia="Calibri"/>
            <w:sz w:val="26"/>
            <w:szCs w:val="26"/>
            <w:u w:val="single"/>
          </w:rPr>
          <w:t>частью 2.6.1.</w:t>
        </w:r>
      </w:hyperlink>
      <w:r w:rsidRPr="00B94DBD">
        <w:rPr>
          <w:rFonts w:eastAsia="Calibri"/>
          <w:sz w:val="26"/>
          <w:szCs w:val="26"/>
        </w:rPr>
        <w:t xml:space="preserve"> настоящего Административного регламента, уполномоченное должностное лицо лицензирующего органа принимает решение о рассмотрении этого заявления </w:t>
      </w:r>
      <w:r w:rsidRPr="00B94DBD">
        <w:rPr>
          <w:rFonts w:eastAsia="Calibri"/>
          <w:sz w:val="26"/>
          <w:szCs w:val="26"/>
        </w:rPr>
        <w:br/>
        <w:t xml:space="preserve">и прилагаемых к нему документов или в случае их несоответствия положениям </w:t>
      </w:r>
      <w:hyperlink r:id="rId13" w:history="1">
        <w:r w:rsidRPr="00B94DBD">
          <w:rPr>
            <w:rFonts w:eastAsia="Calibri"/>
            <w:sz w:val="26"/>
            <w:szCs w:val="26"/>
            <w:u w:val="single"/>
          </w:rPr>
          <w:t xml:space="preserve">части </w:t>
        </w:r>
      </w:hyperlink>
      <w:hyperlink r:id="rId14" w:history="1">
        <w:r w:rsidRPr="00B94DBD">
          <w:rPr>
            <w:rFonts w:eastAsia="Calibri"/>
            <w:sz w:val="26"/>
            <w:szCs w:val="26"/>
            <w:u w:val="single"/>
          </w:rPr>
          <w:t>2.6.1.</w:t>
        </w:r>
      </w:hyperlink>
      <w:r w:rsidRPr="00B94DBD">
        <w:rPr>
          <w:rFonts w:eastAsia="Calibri"/>
          <w:sz w:val="26"/>
          <w:szCs w:val="26"/>
        </w:rPr>
        <w:t xml:space="preserve"> настоящего Административного регламента, о возврате этого заявления и прилагаемых к нему документов с мотивированным обоснованием причин возврата.</w:t>
      </w:r>
    </w:p>
    <w:p w:rsidR="00B94DBD" w:rsidRPr="00B94DBD" w:rsidRDefault="00B94DBD" w:rsidP="00B94DBD">
      <w:pPr>
        <w:autoSpaceDE w:val="0"/>
        <w:autoSpaceDN w:val="0"/>
        <w:adjustRightInd w:val="0"/>
        <w:ind w:firstLine="53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 xml:space="preserve">2.4.1.2. Уведомление о предоставлении лицензии Комитет направляет заявителю в течение одного рабочего дня после дня внесения записи </w:t>
      </w:r>
      <w:r w:rsidRPr="00B94DBD">
        <w:rPr>
          <w:color w:val="000000"/>
          <w:sz w:val="26"/>
          <w:szCs w:val="26"/>
        </w:rPr>
        <w:br/>
        <w:t>о предоставлении лицензии в реестр лицензий.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 xml:space="preserve">2.4.1.3. Уведомление об отказе в предоставлении лицензии Комитет направляет заявителю в течение трех рабочих дней со дня принятия решения </w:t>
      </w:r>
      <w:r w:rsidRPr="00B94DBD">
        <w:rPr>
          <w:sz w:val="26"/>
          <w:szCs w:val="26"/>
        </w:rPr>
        <w:br/>
        <w:t>об отказе в предоставлении лицензии</w:t>
      </w:r>
    </w:p>
    <w:p w:rsidR="00B94DBD" w:rsidRPr="00B94DBD" w:rsidRDefault="00B94DBD" w:rsidP="00B94DBD">
      <w:pPr>
        <w:autoSpaceDE w:val="0"/>
        <w:autoSpaceDN w:val="0"/>
        <w:adjustRightInd w:val="0"/>
        <w:ind w:firstLine="539"/>
        <w:outlineLvl w:val="0"/>
        <w:rPr>
          <w:color w:val="000000"/>
          <w:sz w:val="26"/>
          <w:szCs w:val="26"/>
        </w:rPr>
      </w:pPr>
      <w:bookmarkStart w:id="1" w:name="Par144"/>
      <w:bookmarkEnd w:id="1"/>
      <w:r w:rsidRPr="00B94DBD">
        <w:rPr>
          <w:color w:val="000000"/>
          <w:sz w:val="26"/>
          <w:szCs w:val="26"/>
        </w:rPr>
        <w:t xml:space="preserve">2.4.2. </w:t>
      </w:r>
      <w:r w:rsidRPr="00B94DBD">
        <w:rPr>
          <w:sz w:val="26"/>
          <w:szCs w:val="26"/>
        </w:rPr>
        <w:t>Срок предоставления государственной услуги</w:t>
      </w:r>
      <w:r w:rsidRPr="00B94DBD">
        <w:rPr>
          <w:color w:val="000000"/>
          <w:sz w:val="26"/>
          <w:szCs w:val="26"/>
        </w:rPr>
        <w:t xml:space="preserve"> по </w:t>
      </w:r>
      <w:r w:rsidRPr="00B94DBD">
        <w:rPr>
          <w:rFonts w:eastAsia="Calibri"/>
          <w:bCs/>
          <w:sz w:val="26"/>
          <w:szCs w:val="26"/>
        </w:rPr>
        <w:t xml:space="preserve">внесению изменений </w:t>
      </w:r>
      <w:r w:rsidRPr="00B94DBD">
        <w:rPr>
          <w:rFonts w:eastAsia="Calibri"/>
          <w:bCs/>
          <w:sz w:val="26"/>
          <w:szCs w:val="26"/>
        </w:rPr>
        <w:br/>
        <w:t>в реестр лицензий</w:t>
      </w:r>
      <w:r w:rsidRPr="00B94DBD">
        <w:rPr>
          <w:color w:val="000000"/>
          <w:sz w:val="26"/>
          <w:szCs w:val="26"/>
        </w:rPr>
        <w:t>.</w:t>
      </w:r>
    </w:p>
    <w:p w:rsidR="00B94DBD" w:rsidRPr="00B94DBD" w:rsidRDefault="00B94DBD" w:rsidP="00B94DBD">
      <w:pPr>
        <w:autoSpaceDE w:val="0"/>
        <w:autoSpaceDN w:val="0"/>
        <w:adjustRightInd w:val="0"/>
        <w:ind w:firstLine="539"/>
        <w:rPr>
          <w:rFonts w:eastAsia="Calibri"/>
          <w:sz w:val="26"/>
          <w:szCs w:val="26"/>
        </w:rPr>
      </w:pPr>
      <w:r w:rsidRPr="00B94DBD">
        <w:rPr>
          <w:color w:val="000000"/>
          <w:sz w:val="26"/>
          <w:szCs w:val="26"/>
        </w:rPr>
        <w:t xml:space="preserve">2.4.2.1. </w:t>
      </w:r>
      <w:r w:rsidRPr="00B94DBD">
        <w:rPr>
          <w:rFonts w:eastAsia="Calibri"/>
          <w:sz w:val="26"/>
          <w:szCs w:val="26"/>
        </w:rPr>
        <w:t xml:space="preserve">Комитет вносит </w:t>
      </w:r>
      <w:r w:rsidRPr="00B94DBD">
        <w:rPr>
          <w:rFonts w:eastAsia="Calibri"/>
          <w:bCs/>
          <w:sz w:val="26"/>
          <w:szCs w:val="26"/>
        </w:rPr>
        <w:t>изменения в реестр лицензий</w:t>
      </w:r>
      <w:r w:rsidRPr="00B94DBD">
        <w:rPr>
          <w:color w:val="000000"/>
          <w:sz w:val="26"/>
          <w:szCs w:val="26"/>
        </w:rPr>
        <w:t xml:space="preserve"> </w:t>
      </w:r>
      <w:r w:rsidRPr="00B94DBD">
        <w:rPr>
          <w:rFonts w:eastAsia="Calibri"/>
          <w:sz w:val="26"/>
          <w:szCs w:val="26"/>
        </w:rPr>
        <w:t>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 в случаях: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 xml:space="preserve">реорганизация юридического лица в форме преобразования, слияния </w:t>
      </w:r>
      <w:r w:rsidRPr="00B94DBD">
        <w:rPr>
          <w:rFonts w:eastAsia="Calibri"/>
          <w:sz w:val="26"/>
          <w:szCs w:val="26"/>
        </w:rPr>
        <w:br/>
        <w:t xml:space="preserve">(при условии наличия у каждого участвующего в слиянии юридического лица </w:t>
      </w:r>
      <w:r w:rsidRPr="00B94DBD">
        <w:rPr>
          <w:rFonts w:eastAsia="Calibri"/>
          <w:sz w:val="26"/>
          <w:szCs w:val="26"/>
        </w:rPr>
        <w:br/>
        <w:t>по состоянию на дату государственной регистрации правопреемника реорганизованных юридических лиц лицензии на один и тот же вид деятельности), присоединения лицензиата к другому юридическому лицу;</w:t>
      </w:r>
    </w:p>
    <w:p w:rsidR="00B94DBD" w:rsidRPr="00B94DBD" w:rsidRDefault="00B94DBD" w:rsidP="00B94DBD">
      <w:pPr>
        <w:autoSpaceDE w:val="0"/>
        <w:autoSpaceDN w:val="0"/>
        <w:adjustRightInd w:val="0"/>
        <w:ind w:firstLine="539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>изменение наименования лицензиата, изменение наименования филиала лицензиата в случае, если нормативными правовыми актами Российской Федерации предусмотрено внесение в реестр лицензий сведений о филиале лицензиата, изменение наименования филиала иностранного юридического лица;</w:t>
      </w:r>
    </w:p>
    <w:p w:rsidR="00B94DBD" w:rsidRPr="00B94DBD" w:rsidRDefault="00B94DBD" w:rsidP="00B94DBD">
      <w:pPr>
        <w:autoSpaceDE w:val="0"/>
        <w:autoSpaceDN w:val="0"/>
        <w:adjustRightInd w:val="0"/>
        <w:ind w:firstLine="539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>изменение адреса места нахождения лицензиата, изменение адреса места нахождения филиала лицензиата в случае, если нормативными правовыми актами Российской Федерации предусмотрено внесение в реестр лицензий сведений                   об адресе места нахождения филиала лицензиата, изменение адреса места нахождения на территории Российской Федерации филиала иностранного юридического лица;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>изменение имени, фамилии и (в случае, если имеется) отчества индивидуального предпринимателя;</w:t>
      </w:r>
    </w:p>
    <w:p w:rsidR="00B94DBD" w:rsidRPr="00B94DBD" w:rsidRDefault="00B94DBD" w:rsidP="00B94DBD">
      <w:pPr>
        <w:autoSpaceDE w:val="0"/>
        <w:autoSpaceDN w:val="0"/>
        <w:adjustRightInd w:val="0"/>
        <w:ind w:firstLine="539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>изменение места жительства индивидуального предпринимателя;</w:t>
      </w:r>
    </w:p>
    <w:p w:rsidR="00B94DBD" w:rsidRPr="00B94DBD" w:rsidRDefault="00B94DBD" w:rsidP="00B94DBD">
      <w:pPr>
        <w:autoSpaceDE w:val="0"/>
        <w:autoSpaceDN w:val="0"/>
        <w:adjustRightInd w:val="0"/>
        <w:ind w:firstLine="539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>изменение реквизитов документа, удостоверяющего личность индивидуального предпринимателя;</w:t>
      </w:r>
    </w:p>
    <w:p w:rsidR="00B94DBD" w:rsidRPr="00B94DBD" w:rsidRDefault="00B94DBD" w:rsidP="00B94DBD">
      <w:pPr>
        <w:autoSpaceDE w:val="0"/>
        <w:autoSpaceDN w:val="0"/>
        <w:adjustRightInd w:val="0"/>
        <w:ind w:firstLine="539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>изменение в соответствии с нормативным правовым актом Российской Федерации наименования лицензируемого вида деятельности, перечней работ, услуг, которые выполняются, оказываются в составе конкретных видов деятельности.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outlineLvl w:val="0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 xml:space="preserve"> 2.4.2.2. Решение о </w:t>
      </w:r>
      <w:r w:rsidRPr="00B94DBD">
        <w:rPr>
          <w:rFonts w:eastAsia="Calibri"/>
          <w:bCs/>
          <w:sz w:val="26"/>
          <w:szCs w:val="26"/>
        </w:rPr>
        <w:t>внесении изменений в реестр лицензий</w:t>
      </w:r>
      <w:r w:rsidRPr="00B94DBD">
        <w:rPr>
          <w:color w:val="000000"/>
          <w:sz w:val="26"/>
          <w:szCs w:val="26"/>
        </w:rPr>
        <w:t xml:space="preserve"> (об отказе </w:t>
      </w:r>
      <w:r w:rsidRPr="00B94DBD">
        <w:rPr>
          <w:color w:val="000000"/>
          <w:sz w:val="26"/>
          <w:szCs w:val="26"/>
        </w:rPr>
        <w:br/>
        <w:t xml:space="preserve">во </w:t>
      </w:r>
      <w:r w:rsidRPr="00B94DBD">
        <w:rPr>
          <w:rFonts w:eastAsia="Calibri"/>
          <w:bCs/>
          <w:sz w:val="26"/>
          <w:szCs w:val="26"/>
        </w:rPr>
        <w:t>внесении изменений в реестр лицензий</w:t>
      </w:r>
      <w:r w:rsidRPr="00B94DBD">
        <w:rPr>
          <w:color w:val="000000"/>
          <w:sz w:val="26"/>
          <w:szCs w:val="26"/>
        </w:rPr>
        <w:t xml:space="preserve">) Комитет принимает в срок, </w:t>
      </w:r>
      <w:r w:rsidRPr="00B94DBD">
        <w:rPr>
          <w:color w:val="000000"/>
          <w:sz w:val="26"/>
          <w:szCs w:val="26"/>
        </w:rPr>
        <w:br/>
        <w:t xml:space="preserve">не превышающий десять рабочих дней со дня поступления в Комитет заявления </w:t>
      </w:r>
      <w:r w:rsidRPr="00B94DBD">
        <w:rPr>
          <w:color w:val="000000"/>
          <w:sz w:val="26"/>
          <w:szCs w:val="26"/>
        </w:rPr>
        <w:br/>
        <w:t xml:space="preserve">о </w:t>
      </w:r>
      <w:r w:rsidRPr="00B94DBD">
        <w:rPr>
          <w:rFonts w:eastAsia="Calibri"/>
          <w:bCs/>
          <w:sz w:val="26"/>
          <w:szCs w:val="26"/>
        </w:rPr>
        <w:t>внесении изменений в реестр лицензий</w:t>
      </w:r>
      <w:r w:rsidRPr="00B94DBD">
        <w:rPr>
          <w:color w:val="000000"/>
          <w:sz w:val="26"/>
          <w:szCs w:val="26"/>
        </w:rPr>
        <w:t xml:space="preserve"> и прилагаемых к нему документов (сведений), </w:t>
      </w:r>
      <w:r w:rsidRPr="00B94DBD">
        <w:rPr>
          <w:sz w:val="26"/>
          <w:szCs w:val="26"/>
        </w:rPr>
        <w:t xml:space="preserve">предусмотренных </w:t>
      </w:r>
      <w:hyperlink r:id="rId15" w:anchor="Par260" w:tooltip="2.6.2.4. В случае изменения наименования юридического лица или адреса места его нахождения, а также в случае изменения места жительства, фамилии, имени и (в случае если имеется) отчества индивидуального предпринимателя, реквизитов документа, удостоверяюще" w:history="1">
        <w:r w:rsidRPr="00B94DBD">
          <w:rPr>
            <w:sz w:val="26"/>
            <w:szCs w:val="26"/>
            <w:u w:val="single"/>
          </w:rPr>
          <w:t xml:space="preserve">пунктом </w:t>
        </w:r>
      </w:hyperlink>
      <w:r w:rsidRPr="00B94DBD">
        <w:rPr>
          <w:sz w:val="26"/>
          <w:szCs w:val="26"/>
        </w:rPr>
        <w:t>2.6.2</w:t>
      </w:r>
      <w:r w:rsidRPr="00B94DBD">
        <w:rPr>
          <w:color w:val="000000"/>
          <w:sz w:val="26"/>
          <w:szCs w:val="26"/>
        </w:rPr>
        <w:t xml:space="preserve"> Административного регламента</w:t>
      </w:r>
      <w:r w:rsidRPr="00B94DBD">
        <w:rPr>
          <w:color w:val="000000"/>
          <w:szCs w:val="24"/>
        </w:rPr>
        <w:t xml:space="preserve"> </w:t>
      </w:r>
      <w:r w:rsidRPr="00B94DBD">
        <w:rPr>
          <w:color w:val="000000"/>
          <w:sz w:val="26"/>
          <w:szCs w:val="26"/>
        </w:rPr>
        <w:t xml:space="preserve">(срок рассмотрения заявления может быть увеличен на срок до 30 календарных дней                по причине предоставления заявителем ненадлежащим образом оформленного заявления и(или) прилагаемых к нему документов не в полном объеме), </w:t>
      </w:r>
      <w:r w:rsidRPr="00B94DBD">
        <w:rPr>
          <w:color w:val="000000"/>
          <w:sz w:val="26"/>
          <w:szCs w:val="26"/>
        </w:rPr>
        <w:br/>
        <w:t xml:space="preserve">в случаях: </w:t>
      </w:r>
    </w:p>
    <w:p w:rsidR="00B94DBD" w:rsidRPr="00B94DBD" w:rsidRDefault="00B94DBD" w:rsidP="00B94DBD">
      <w:pPr>
        <w:autoSpaceDE w:val="0"/>
        <w:autoSpaceDN w:val="0"/>
        <w:adjustRightInd w:val="0"/>
        <w:ind w:firstLine="53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изменение мест осуществления лицензируемого вида деятельности;</w:t>
      </w:r>
    </w:p>
    <w:p w:rsidR="00B94DBD" w:rsidRPr="00B94DBD" w:rsidRDefault="00B94DBD" w:rsidP="00B94DBD">
      <w:pPr>
        <w:autoSpaceDE w:val="0"/>
        <w:autoSpaceDN w:val="0"/>
        <w:adjustRightInd w:val="0"/>
        <w:ind w:firstLine="539"/>
        <w:outlineLvl w:val="0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изменение перечня выполняемых работ, оказываемых услуг, составляющих лицензируемый вид деятельности.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sz w:val="26"/>
          <w:szCs w:val="26"/>
        </w:rPr>
        <w:t xml:space="preserve">2.4.2.2.1. </w:t>
      </w:r>
      <w:r w:rsidRPr="00B94DBD">
        <w:rPr>
          <w:rFonts w:eastAsia="Calibri"/>
          <w:sz w:val="26"/>
          <w:szCs w:val="26"/>
        </w:rPr>
        <w:t xml:space="preserve">В случае, если документы, указанные в </w:t>
      </w:r>
      <w:hyperlink r:id="rId16" w:history="1">
        <w:r w:rsidRPr="00B94DBD">
          <w:rPr>
            <w:rFonts w:eastAsia="Calibri"/>
            <w:sz w:val="26"/>
            <w:szCs w:val="26"/>
            <w:u w:val="single"/>
          </w:rPr>
          <w:t xml:space="preserve">части </w:t>
        </w:r>
      </w:hyperlink>
      <w:r w:rsidRPr="00B94DBD">
        <w:rPr>
          <w:rFonts w:eastAsia="Calibri"/>
          <w:sz w:val="26"/>
          <w:szCs w:val="26"/>
        </w:rPr>
        <w:t xml:space="preserve">2.6.2. настоящего Административного регламента, представлены не в полном объеме, в течение трех рабочих дней со дня приема заявления о </w:t>
      </w:r>
      <w:r w:rsidRPr="00B94DBD">
        <w:rPr>
          <w:rFonts w:eastAsia="Calibri"/>
          <w:bCs/>
          <w:sz w:val="26"/>
          <w:szCs w:val="26"/>
        </w:rPr>
        <w:t xml:space="preserve">внесении изменений </w:t>
      </w:r>
      <w:r w:rsidRPr="00B94DBD">
        <w:rPr>
          <w:rFonts w:eastAsia="Calibri"/>
          <w:bCs/>
          <w:sz w:val="26"/>
          <w:szCs w:val="26"/>
        </w:rPr>
        <w:br/>
        <w:t>в реестр лицензий</w:t>
      </w:r>
      <w:r w:rsidRPr="00B94DBD">
        <w:rPr>
          <w:rFonts w:eastAsia="Calibri"/>
          <w:sz w:val="26"/>
          <w:szCs w:val="26"/>
        </w:rPr>
        <w:t xml:space="preserve"> лицензирующий орган направляет лицензиату в форме электронного документа, подписанного усиленной квалифицированной электронной подписью лицензирующего органа, уведомление о необходимости устранения в тридцатидневный срок выявленных нарушений и (или) представления документов, которые отсутствуют, которое направляется соискателю лицензии </w:t>
      </w:r>
      <w:r w:rsidRPr="00B94DBD">
        <w:rPr>
          <w:rFonts w:eastAsia="Calibri"/>
          <w:sz w:val="26"/>
          <w:szCs w:val="26"/>
        </w:rPr>
        <w:br/>
        <w:t>с использованием его личного кабинета на федеральном Портале.</w:t>
      </w:r>
    </w:p>
    <w:p w:rsidR="00B94DBD" w:rsidRPr="00B94DBD" w:rsidRDefault="00B94DBD" w:rsidP="00B94DBD">
      <w:pPr>
        <w:tabs>
          <w:tab w:val="left" w:pos="1418"/>
          <w:tab w:val="left" w:pos="1701"/>
        </w:tabs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 xml:space="preserve">2.4.2.2.2. В течение одного рабочего дня со дня устранения </w:t>
      </w:r>
      <w:r w:rsidRPr="00B94DBD">
        <w:rPr>
          <w:rFonts w:eastAsia="Calibri"/>
          <w:sz w:val="26"/>
          <w:szCs w:val="26"/>
        </w:rPr>
        <w:br/>
        <w:t xml:space="preserve">в тридцатидневный срок выявленных нарушений и представления в полном объеме прилагаемых к заявлению о </w:t>
      </w:r>
      <w:r w:rsidRPr="00B94DBD">
        <w:rPr>
          <w:rFonts w:eastAsia="Calibri"/>
          <w:bCs/>
          <w:sz w:val="26"/>
          <w:szCs w:val="26"/>
        </w:rPr>
        <w:t>внесении изменений в реестр лицензий</w:t>
      </w:r>
      <w:r w:rsidRPr="00B94DBD">
        <w:rPr>
          <w:rFonts w:eastAsia="Calibri"/>
          <w:sz w:val="26"/>
          <w:szCs w:val="26"/>
        </w:rPr>
        <w:t xml:space="preserve"> документов, которые представлены лицензиатом в соответствии с </w:t>
      </w:r>
      <w:hyperlink r:id="rId17" w:history="1">
        <w:r w:rsidRPr="00B94DBD">
          <w:rPr>
            <w:rFonts w:eastAsia="Calibri"/>
            <w:sz w:val="26"/>
            <w:szCs w:val="26"/>
            <w:u w:val="single"/>
          </w:rPr>
          <w:t>частью 2.6.2.</w:t>
        </w:r>
      </w:hyperlink>
      <w:r w:rsidRPr="00B94DBD">
        <w:rPr>
          <w:rFonts w:eastAsia="Calibri"/>
          <w:sz w:val="26"/>
          <w:szCs w:val="26"/>
        </w:rPr>
        <w:t xml:space="preserve"> настоящего Административного регламента, уполномоченное должностное лицо Комитета принимает решение о рассмотрении этого заявления и прилагаемых к нему документов о возврате этого заявления и прилагаемых к нему документов </w:t>
      </w:r>
      <w:r w:rsidRPr="00B94DBD">
        <w:rPr>
          <w:rFonts w:eastAsia="Calibri"/>
          <w:sz w:val="26"/>
          <w:szCs w:val="26"/>
        </w:rPr>
        <w:br/>
        <w:t>с мотивированным обоснованием причин возврата.</w:t>
      </w:r>
    </w:p>
    <w:p w:rsidR="00B94DBD" w:rsidRPr="00B94DBD" w:rsidRDefault="00B94DBD" w:rsidP="00B94DBD">
      <w:pPr>
        <w:autoSpaceDE w:val="0"/>
        <w:autoSpaceDN w:val="0"/>
        <w:adjustRightInd w:val="0"/>
        <w:ind w:firstLine="53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 xml:space="preserve">2.4.2.3. Срок направления уведомления о </w:t>
      </w:r>
      <w:r w:rsidRPr="00B94DBD">
        <w:rPr>
          <w:rFonts w:eastAsia="Calibri"/>
          <w:bCs/>
          <w:sz w:val="26"/>
          <w:szCs w:val="26"/>
        </w:rPr>
        <w:t>внесении изменений в реестр лицензий</w:t>
      </w:r>
      <w:r w:rsidRPr="00B94DBD">
        <w:rPr>
          <w:rFonts w:eastAsia="Calibri"/>
          <w:sz w:val="26"/>
          <w:szCs w:val="26"/>
        </w:rPr>
        <w:t xml:space="preserve"> </w:t>
      </w:r>
      <w:r w:rsidRPr="00B94DBD">
        <w:rPr>
          <w:color w:val="000000"/>
          <w:sz w:val="26"/>
          <w:szCs w:val="26"/>
        </w:rPr>
        <w:t xml:space="preserve">Комитет направляет заявителю в течение одного рабочего дня после дня внесения записи </w:t>
      </w:r>
      <w:r w:rsidRPr="00B94DBD">
        <w:rPr>
          <w:rFonts w:eastAsia="Calibri"/>
          <w:sz w:val="26"/>
          <w:szCs w:val="26"/>
        </w:rPr>
        <w:t xml:space="preserve">о </w:t>
      </w:r>
      <w:r w:rsidRPr="00B94DBD">
        <w:rPr>
          <w:rFonts w:eastAsia="Calibri"/>
          <w:bCs/>
          <w:sz w:val="26"/>
          <w:szCs w:val="26"/>
        </w:rPr>
        <w:t>внесении изменений в реестр лицензий</w:t>
      </w:r>
      <w:r w:rsidRPr="00B94DBD">
        <w:rPr>
          <w:rFonts w:eastAsia="Calibri"/>
          <w:sz w:val="26"/>
          <w:szCs w:val="26"/>
        </w:rPr>
        <w:t xml:space="preserve"> </w:t>
      </w:r>
      <w:r w:rsidRPr="00B94DBD">
        <w:rPr>
          <w:color w:val="000000"/>
          <w:sz w:val="26"/>
          <w:szCs w:val="26"/>
        </w:rPr>
        <w:t>в реестр лицензий.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>2.4.2.4. Уведомление об отказе в</w:t>
      </w:r>
      <w:r w:rsidRPr="00B94DBD">
        <w:rPr>
          <w:rFonts w:eastAsia="Calibri"/>
          <w:sz w:val="26"/>
          <w:szCs w:val="26"/>
        </w:rPr>
        <w:t xml:space="preserve">о </w:t>
      </w:r>
      <w:r w:rsidRPr="00B94DBD">
        <w:rPr>
          <w:rFonts w:eastAsia="Calibri"/>
          <w:bCs/>
          <w:sz w:val="26"/>
          <w:szCs w:val="26"/>
        </w:rPr>
        <w:t>внесении изменений в реестр лицензий</w:t>
      </w:r>
      <w:r w:rsidRPr="00B94DBD">
        <w:rPr>
          <w:rFonts w:eastAsia="Calibri"/>
          <w:sz w:val="26"/>
          <w:szCs w:val="26"/>
        </w:rPr>
        <w:t xml:space="preserve"> </w:t>
      </w:r>
      <w:r w:rsidRPr="00B94DBD">
        <w:rPr>
          <w:sz w:val="26"/>
          <w:szCs w:val="26"/>
        </w:rPr>
        <w:t>Комитет направляет заявителю в течение трех рабочих дней со дня принятия решения об отказе в</w:t>
      </w:r>
      <w:r w:rsidRPr="00B94DBD">
        <w:rPr>
          <w:rFonts w:eastAsia="Calibri"/>
          <w:sz w:val="26"/>
          <w:szCs w:val="26"/>
        </w:rPr>
        <w:t xml:space="preserve">о </w:t>
      </w:r>
      <w:r w:rsidRPr="00B94DBD">
        <w:rPr>
          <w:rFonts w:eastAsia="Calibri"/>
          <w:bCs/>
          <w:sz w:val="26"/>
          <w:szCs w:val="26"/>
        </w:rPr>
        <w:t>внесении изменений в реестр лицензий.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sz w:val="26"/>
          <w:szCs w:val="26"/>
        </w:rPr>
        <w:t xml:space="preserve">2.4.3. Предоставление сведений из реестра лицензий - в срок, </w:t>
      </w:r>
      <w:r w:rsidRPr="00B94DBD">
        <w:rPr>
          <w:sz w:val="26"/>
          <w:szCs w:val="26"/>
        </w:rPr>
        <w:br/>
        <w:t xml:space="preserve">не превышающий трех рабочих дней с момента поступления в Комитет </w:t>
      </w:r>
      <w:r w:rsidRPr="00B94DBD">
        <w:rPr>
          <w:rFonts w:eastAsia="Calibri"/>
          <w:sz w:val="26"/>
          <w:szCs w:val="26"/>
        </w:rPr>
        <w:t xml:space="preserve">заявления </w:t>
      </w:r>
      <w:r w:rsidRPr="00B94DBD">
        <w:rPr>
          <w:sz w:val="26"/>
          <w:szCs w:val="26"/>
        </w:rPr>
        <w:t xml:space="preserve"> о предоставлении таких сведений</w:t>
      </w:r>
      <w:r w:rsidRPr="00B94DBD">
        <w:rPr>
          <w:rFonts w:eastAsia="Calibri"/>
          <w:sz w:val="26"/>
          <w:szCs w:val="26"/>
        </w:rPr>
        <w:t>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rFonts w:eastAsia="Calibri"/>
          <w:sz w:val="26"/>
          <w:szCs w:val="26"/>
        </w:rPr>
        <w:t>Срок направления выписки из реестра лицензий, справки об отсутствии запрашиваемых сведений составляет не более одного рабочего дня.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2.4.4. Срок предоставления государственной услуги по прекращению действия лицензии по заявлению лицензиата.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 xml:space="preserve">Решение о прекращении действия лицензии Комитет принимает в течение десяти рабочих дней со дня поступления в Комитет заявления </w:t>
      </w:r>
      <w:r w:rsidRPr="00B94DBD">
        <w:rPr>
          <w:sz w:val="26"/>
          <w:szCs w:val="26"/>
        </w:rPr>
        <w:br/>
        <w:t>о прекращении медицинской деятельности.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Срок направления уведомления о прекращении действия лицензии составляет не более 1 рабочего дня после дня внесения записи о прекращении действия лицензии в реестр лицензий.</w:t>
      </w:r>
    </w:p>
    <w:p w:rsidR="00B94DBD" w:rsidRPr="00B94DBD" w:rsidRDefault="00B94DBD" w:rsidP="00B94DBD">
      <w:pPr>
        <w:outlineLvl w:val="1"/>
        <w:rPr>
          <w:sz w:val="26"/>
          <w:szCs w:val="26"/>
        </w:rPr>
      </w:pPr>
      <w:r w:rsidRPr="00B94DBD">
        <w:rPr>
          <w:sz w:val="26"/>
          <w:szCs w:val="26"/>
        </w:rPr>
        <w:t>2.5. Нормативные правовые акты, регулирующие предоставление государственной услуги.</w:t>
      </w:r>
    </w:p>
    <w:p w:rsidR="00B94DBD" w:rsidRPr="00B94DBD" w:rsidRDefault="00B94DBD" w:rsidP="00B94DBD">
      <w:pPr>
        <w:rPr>
          <w:sz w:val="26"/>
          <w:szCs w:val="26"/>
        </w:rPr>
      </w:pPr>
      <w:r w:rsidRPr="00B94DBD">
        <w:rPr>
          <w:sz w:val="26"/>
          <w:szCs w:val="26"/>
        </w:rPr>
        <w:t xml:space="preserve">Перечень нормативных правовых актов размещен на официальном сайте </w:t>
      </w:r>
      <w:r w:rsidRPr="00B94DBD">
        <w:rPr>
          <w:color w:val="000000"/>
          <w:sz w:val="26"/>
          <w:szCs w:val="26"/>
        </w:rPr>
        <w:t>Комитета (</w:t>
      </w:r>
      <w:r w:rsidRPr="00B94DBD">
        <w:rPr>
          <w:bCs/>
          <w:color w:val="000000"/>
          <w:sz w:val="26"/>
          <w:szCs w:val="26"/>
        </w:rPr>
        <w:t>доменное имя сайта в сети «Интернет»</w:t>
      </w:r>
      <w:r w:rsidRPr="00B94DBD">
        <w:rPr>
          <w:color w:val="000000"/>
          <w:sz w:val="26"/>
          <w:szCs w:val="26"/>
        </w:rPr>
        <w:t xml:space="preserve">  - zdrav.spb.ru), на </w:t>
      </w:r>
      <w:r w:rsidRPr="00B94DBD">
        <w:rPr>
          <w:bCs/>
          <w:color w:val="000000"/>
          <w:sz w:val="26"/>
          <w:szCs w:val="26"/>
        </w:rPr>
        <w:t>странице</w:t>
      </w:r>
      <w:r w:rsidRPr="00B94DBD">
        <w:rPr>
          <w:color w:val="000000"/>
          <w:sz w:val="26"/>
          <w:szCs w:val="26"/>
        </w:rPr>
        <w:t xml:space="preserve"> Комитета </w:t>
      </w:r>
      <w:r w:rsidRPr="00B94DBD">
        <w:rPr>
          <w:bCs/>
          <w:color w:val="000000"/>
          <w:sz w:val="26"/>
          <w:szCs w:val="26"/>
        </w:rPr>
        <w:t xml:space="preserve">на официальном сайте Администрации Санкт-Петербурга (доменное имя сайта в сети «Интернет» – gov.spb.ru), </w:t>
      </w:r>
      <w:r w:rsidRPr="00B94DBD">
        <w:rPr>
          <w:sz w:val="26"/>
          <w:szCs w:val="26"/>
        </w:rPr>
        <w:t>на Портале (доменное имя сайта в сети «Интернет» – gu.spb.ru), на федеральном Портале (доменное имя сайта в сети «Интернет» – gosuslugi.ru) в разделе описания государственной услуги.</w:t>
      </w:r>
    </w:p>
    <w:p w:rsidR="00B94DBD" w:rsidRPr="00B94DBD" w:rsidRDefault="00B94DBD" w:rsidP="00B94DBD">
      <w:pPr>
        <w:outlineLvl w:val="1"/>
        <w:rPr>
          <w:sz w:val="26"/>
          <w:szCs w:val="26"/>
        </w:rPr>
      </w:pPr>
      <w:r w:rsidRPr="00B94DBD">
        <w:rPr>
          <w:sz w:val="26"/>
          <w:szCs w:val="26"/>
        </w:rPr>
        <w:t xml:space="preserve">2.6. Исчерпывающий перечень документов, необходимых в соответствии </w:t>
      </w:r>
      <w:r w:rsidRPr="00B94DBD">
        <w:rPr>
          <w:sz w:val="26"/>
          <w:szCs w:val="26"/>
        </w:rPr>
        <w:br/>
        <w:t xml:space="preserve">с нормативными правовыми актами для предоставления государственной услуги </w:t>
      </w:r>
      <w:r w:rsidRPr="00B94DBD">
        <w:rPr>
          <w:sz w:val="26"/>
          <w:szCs w:val="26"/>
        </w:rPr>
        <w:br/>
        <w:t>и услуг, которые являются необходимыми и обязательными для предоставления государственной услуги, подлежащих представлению заявителем.</w:t>
      </w:r>
    </w:p>
    <w:p w:rsidR="00B94DBD" w:rsidRPr="00B94DBD" w:rsidRDefault="00B94DBD" w:rsidP="00B94DBD">
      <w:pPr>
        <w:tabs>
          <w:tab w:val="left" w:pos="993"/>
        </w:tabs>
        <w:contextualSpacing/>
        <w:rPr>
          <w:bCs/>
          <w:color w:val="000000"/>
          <w:sz w:val="26"/>
          <w:szCs w:val="26"/>
        </w:rPr>
      </w:pPr>
      <w:r w:rsidRPr="00B94DBD">
        <w:rPr>
          <w:bCs/>
          <w:color w:val="000000"/>
          <w:sz w:val="26"/>
          <w:szCs w:val="26"/>
        </w:rPr>
        <w:t>При обращении представителя за предоставлением государственной услуги, представляется документ, подтверждающий полномочия представителя:</w:t>
      </w:r>
    </w:p>
    <w:p w:rsidR="00B94DBD" w:rsidRPr="00B94DBD" w:rsidRDefault="00B94DBD" w:rsidP="00B94DBD">
      <w:pPr>
        <w:tabs>
          <w:tab w:val="left" w:pos="993"/>
        </w:tabs>
        <w:contextualSpacing/>
        <w:rPr>
          <w:bCs/>
          <w:color w:val="000000"/>
          <w:sz w:val="26"/>
          <w:szCs w:val="26"/>
        </w:rPr>
      </w:pPr>
      <w:r w:rsidRPr="00B94DBD">
        <w:rPr>
          <w:bCs/>
          <w:color w:val="000000"/>
          <w:sz w:val="26"/>
          <w:szCs w:val="26"/>
        </w:rPr>
        <w:t xml:space="preserve">доверенность, оформленная в соответствии с требованиями Гражданского кодекса Российской Федерации; </w:t>
      </w:r>
    </w:p>
    <w:p w:rsidR="00B94DBD" w:rsidRPr="00B94DBD" w:rsidRDefault="00B94DBD" w:rsidP="00B94DBD">
      <w:pPr>
        <w:tabs>
          <w:tab w:val="left" w:pos="993"/>
        </w:tabs>
        <w:contextualSpacing/>
        <w:rPr>
          <w:color w:val="000000"/>
          <w:sz w:val="26"/>
          <w:szCs w:val="26"/>
        </w:rPr>
      </w:pPr>
      <w:r w:rsidRPr="00B94DBD">
        <w:rPr>
          <w:bCs/>
          <w:color w:val="000000"/>
          <w:sz w:val="26"/>
          <w:szCs w:val="26"/>
        </w:rPr>
        <w:t>документ, подтверждающий полномочия представителя юридического лица, действующего без доверенности: протокол (выписка из протокола) об избрании руководителя в случае, если исполнительные органы юридического лица                            в соответствии с уставом (договором, положением) избираются на основании решения органа управления, в иных случаях – приказ о назначении руководителя на должность (оригинал или копия, заверенная подписью руководителя                             и скрепленная печатью юридического лица (при наличии печати)).</w:t>
      </w:r>
    </w:p>
    <w:p w:rsidR="00B94DBD" w:rsidRPr="00B94DBD" w:rsidRDefault="00B94DBD" w:rsidP="00B94DBD">
      <w:pPr>
        <w:autoSpaceDE w:val="0"/>
        <w:autoSpaceDN w:val="0"/>
        <w:adjustRightInd w:val="0"/>
        <w:ind w:left="142" w:firstLine="398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 xml:space="preserve">2.6.1. При обращении за предоставлением лицензии: </w:t>
      </w:r>
    </w:p>
    <w:p w:rsidR="00B94DBD" w:rsidRPr="00B94DBD" w:rsidRDefault="00B94DBD" w:rsidP="00B94DBD">
      <w:pPr>
        <w:autoSpaceDE w:val="0"/>
        <w:autoSpaceDN w:val="0"/>
        <w:adjustRightInd w:val="0"/>
        <w:ind w:left="142" w:firstLine="398"/>
        <w:rPr>
          <w:color w:val="000000"/>
          <w:sz w:val="26"/>
          <w:szCs w:val="26"/>
        </w:rPr>
      </w:pPr>
      <w:r w:rsidRPr="00B94DBD">
        <w:rPr>
          <w:rFonts w:eastAsia="Calibri"/>
          <w:sz w:val="26"/>
          <w:szCs w:val="26"/>
        </w:rPr>
        <w:t>2.6.1.1. Заявление о предоставлении лицензии, п</w:t>
      </w:r>
      <w:r w:rsidRPr="00B94DBD">
        <w:rPr>
          <w:color w:val="000000"/>
          <w:sz w:val="26"/>
          <w:szCs w:val="26"/>
        </w:rPr>
        <w:t xml:space="preserve">одписанное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лицом, либо индивидуальным предпринимателем. 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color w:val="000000"/>
          <w:sz w:val="26"/>
          <w:szCs w:val="26"/>
        </w:rPr>
        <w:t xml:space="preserve">2.6.1.2. </w:t>
      </w:r>
      <w:r w:rsidRPr="00B94DBD">
        <w:rPr>
          <w:rFonts w:eastAsia="Calibri"/>
          <w:sz w:val="26"/>
          <w:szCs w:val="26"/>
        </w:rPr>
        <w:t>копии документов, подтверждающих наличие у заявителя принадлежащих ему на праве собственности или ином законном основании зданий, строений, сооружений и (или) помещений, необходимых для выполнения заявленных работ (услуг), права на которые не зарегистрированы в Едином государственном реестре недвижимости;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>2.6.1.3. копии документов, подтверждающих наличие у заявителя принадлежащих ему на праве собственности или ином законном основании, предусматривающем право владения и пользования, медицинских изделий (оборудование, аппараты, приборы, инструменты), необходимых для выполнения заявленных работ (услуг);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rFonts w:eastAsia="Calibri"/>
          <w:color w:val="000000"/>
          <w:sz w:val="26"/>
          <w:szCs w:val="26"/>
        </w:rPr>
        <w:t xml:space="preserve">2.6.1.4. </w:t>
      </w:r>
      <w:r w:rsidRPr="00B94DBD">
        <w:rPr>
          <w:rFonts w:eastAsia="Calibri"/>
          <w:sz w:val="26"/>
          <w:szCs w:val="26"/>
        </w:rPr>
        <w:t xml:space="preserve">сведения о государственной регистрации медицинских изделий (оборудование, аппараты, приборы, инструменты), зарегистрированных </w:t>
      </w:r>
      <w:r w:rsidRPr="00B94DBD">
        <w:rPr>
          <w:rFonts w:eastAsia="Calibri"/>
          <w:sz w:val="26"/>
          <w:szCs w:val="26"/>
        </w:rPr>
        <w:br/>
        <w:t xml:space="preserve">в порядке, установленном Правительством Российской Федерации, и (или) регистрации медицинских изделий, зарегистрированных в соответствии </w:t>
      </w:r>
      <w:r w:rsidRPr="00B94DBD">
        <w:rPr>
          <w:rFonts w:eastAsia="Calibri"/>
          <w:sz w:val="26"/>
          <w:szCs w:val="26"/>
        </w:rPr>
        <w:br/>
        <w:t>с международными договорами и актами, составляющими право Евразийского экономического союза, необходимых для выполнения соискателем лицензии заявленных работ (услуг);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>2.6.1.5. реквизиты документов, подтверждающих наличие у заключивших                  с заявителем трудовые договоры работников, соответствующего образования                    и пройденной аккредитации специалиста или сертификатов специалиста или                      их копии - в случае, если сведения о таких документах отсутствуют в федеральной информационной системе «Федеральный реестр сведений о документах                           об образовании и (или) о квалификации, документах об обучении»                               и информационной системе Социального фонда России;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>2.6.1.6. реквизиты документов, подтверждающих наличие у заключивших                  с заявителем трудовые договоры работников, осуществляющих техническое обслуживание медицинских изделий (оборудование, аппараты, приборы, инструменты), соответствующего профессионального образования (или) квалификацию, или их копии - в случае, если сведения о таких документах отсутствуют в федеральной информационной системе «Федеральный реестр сведений о документах об образовании и (или) о квалификации, документах                         об обучении» и информационной системе Социального фонда России либо копия договора с организацией, имеющей лицензию на осуществление соответствующей деятельности.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color w:val="000000"/>
          <w:sz w:val="26"/>
          <w:szCs w:val="26"/>
        </w:rPr>
        <w:t>2.6.1.7. сведения о внесении соответствующей информации в федеральный реестр медицинских организаций и федеральный регистр медицинских работников единой системы в случаях, предусмотренных 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«Сколково»), утвержденным постановлением Правительства Российской Федерации от 01.06.2021 № 852 (далее – Положение).</w:t>
      </w:r>
    </w:p>
    <w:p w:rsidR="00B94DBD" w:rsidRPr="00B94DBD" w:rsidRDefault="00B94DBD" w:rsidP="00B94DBD">
      <w:pPr>
        <w:autoSpaceDE w:val="0"/>
        <w:autoSpaceDN w:val="0"/>
        <w:adjustRightInd w:val="0"/>
        <w:ind w:firstLine="539"/>
        <w:rPr>
          <w:rFonts w:eastAsia="Calibri"/>
          <w:color w:val="000000"/>
          <w:sz w:val="26"/>
          <w:szCs w:val="26"/>
        </w:rPr>
      </w:pPr>
      <w:r w:rsidRPr="00B94DBD">
        <w:rPr>
          <w:rFonts w:eastAsia="Calibri"/>
          <w:color w:val="000000"/>
          <w:sz w:val="26"/>
          <w:szCs w:val="26"/>
        </w:rPr>
        <w:t xml:space="preserve">Представление копий документов, указанных в 2.6.1.3; 2.6.1.4; 2.6.1.5 настоящего Административного регламента, не требуется в случае внесения заявителем соответствующей информации в федеральный реестр медицинских организаций и федеральный регистр медицинских работников </w:t>
      </w:r>
      <w:r w:rsidRPr="00B94DBD">
        <w:rPr>
          <w:rFonts w:eastAsia="Calibri"/>
          <w:sz w:val="26"/>
          <w:szCs w:val="26"/>
        </w:rPr>
        <w:t xml:space="preserve">единой государственной информационной системы в сфере здравоохранения </w:t>
      </w:r>
      <w:r w:rsidRPr="00B94DBD">
        <w:rPr>
          <w:rFonts w:eastAsia="Calibri"/>
          <w:color w:val="000000"/>
          <w:sz w:val="26"/>
          <w:szCs w:val="26"/>
        </w:rPr>
        <w:t>(далее - единой системы).</w:t>
      </w:r>
    </w:p>
    <w:p w:rsidR="00B94DBD" w:rsidRPr="00B94DBD" w:rsidRDefault="00B94DBD" w:rsidP="00B94DBD">
      <w:pPr>
        <w:autoSpaceDE w:val="0"/>
        <w:autoSpaceDN w:val="0"/>
        <w:adjustRightInd w:val="0"/>
        <w:ind w:firstLine="53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 xml:space="preserve">2.6.2. При обращении за внесением </w:t>
      </w:r>
      <w:r w:rsidRPr="00B94DBD">
        <w:rPr>
          <w:rFonts w:eastAsia="Calibri"/>
          <w:bCs/>
          <w:color w:val="000000"/>
          <w:sz w:val="26"/>
          <w:szCs w:val="26"/>
        </w:rPr>
        <w:t>изменений в реестр лицензий</w:t>
      </w:r>
      <w:r w:rsidRPr="00B94DBD">
        <w:rPr>
          <w:color w:val="000000"/>
          <w:sz w:val="26"/>
          <w:szCs w:val="26"/>
        </w:rPr>
        <w:t xml:space="preserve"> в случаях, указанных в частях 1 и 2 пункта 2.4.2.2 Административного регламента, лицензиат направляет (представляет) в Комитет: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  <w:r w:rsidRPr="00B94DBD">
        <w:rPr>
          <w:sz w:val="26"/>
          <w:szCs w:val="26"/>
        </w:rPr>
        <w:t xml:space="preserve">2.6.2.1. заявление о внесении </w:t>
      </w:r>
      <w:r w:rsidRPr="00B94DBD">
        <w:rPr>
          <w:rFonts w:eastAsia="Calibri"/>
          <w:bCs/>
          <w:sz w:val="26"/>
          <w:szCs w:val="26"/>
        </w:rPr>
        <w:t>изменений в реестр лицензий</w:t>
      </w:r>
      <w:r w:rsidRPr="00B94DBD">
        <w:rPr>
          <w:rFonts w:eastAsia="Calibri"/>
          <w:sz w:val="26"/>
          <w:szCs w:val="26"/>
        </w:rPr>
        <w:t xml:space="preserve">; 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color w:val="000000"/>
          <w:sz w:val="26"/>
          <w:szCs w:val="26"/>
        </w:rPr>
        <w:t xml:space="preserve">2.6.2.2. </w:t>
      </w:r>
      <w:r w:rsidRPr="00B94DBD">
        <w:rPr>
          <w:rFonts w:eastAsia="Calibri"/>
          <w:sz w:val="26"/>
          <w:szCs w:val="26"/>
        </w:rPr>
        <w:t xml:space="preserve">копии документов, подтверждающих наличие у лицензиата принадлежащих ему на праве собственности или ином законном основании зданий, строений, сооружений и (или) помещений, необходимых для выполнения заявленных работ (услуг), права на которые не зарегистрированы </w:t>
      </w:r>
      <w:r w:rsidRPr="00B94DBD">
        <w:rPr>
          <w:rFonts w:eastAsia="Calibri"/>
          <w:sz w:val="26"/>
          <w:szCs w:val="26"/>
        </w:rPr>
        <w:br/>
        <w:t>в Едином государственном реестре недвижимости;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>2.6.2.3. копии документов, подтверждающих наличие у лицензиата принадлежащих ему на праве собственности или ином законном основании, предусматривающем право владения и пользования, медицинских изделий (оборудование, аппараты, приборы, инструменты), необходимых для выполнения заявленных работ (услуг);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rFonts w:eastAsia="Calibri"/>
          <w:color w:val="000000"/>
          <w:sz w:val="26"/>
          <w:szCs w:val="26"/>
        </w:rPr>
        <w:t xml:space="preserve">2.6.2.4. </w:t>
      </w:r>
      <w:r w:rsidRPr="00B94DBD">
        <w:rPr>
          <w:rFonts w:eastAsia="Calibri"/>
          <w:sz w:val="26"/>
          <w:szCs w:val="26"/>
        </w:rPr>
        <w:t xml:space="preserve">сведения о государственной регистрации медицинских изделий (оборудование, аппараты, приборы, инструменты), зарегистрированных </w:t>
      </w:r>
      <w:r w:rsidRPr="00B94DBD">
        <w:rPr>
          <w:rFonts w:eastAsia="Calibri"/>
          <w:sz w:val="26"/>
          <w:szCs w:val="26"/>
        </w:rPr>
        <w:br/>
        <w:t xml:space="preserve">в порядке, установленном Правительством Российской Федерации, и (или) регистрации медицинских изделий, зарегистрированных в соответствии </w:t>
      </w:r>
      <w:r w:rsidRPr="00B94DBD">
        <w:rPr>
          <w:rFonts w:eastAsia="Calibri"/>
          <w:sz w:val="26"/>
          <w:szCs w:val="26"/>
        </w:rPr>
        <w:br/>
        <w:t>с международными договорами и актами, составляющими право Евразийского экономического союза, необходимых для выполнения соискателем лицензии заявленных работ (услуг);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rFonts w:eastAsia="Calibri"/>
          <w:color w:val="000000"/>
          <w:sz w:val="26"/>
          <w:szCs w:val="26"/>
        </w:rPr>
        <w:t xml:space="preserve">2.6.2.5. </w:t>
      </w:r>
      <w:r w:rsidRPr="00B94DBD">
        <w:rPr>
          <w:rFonts w:eastAsia="Calibri"/>
          <w:sz w:val="26"/>
          <w:szCs w:val="26"/>
        </w:rPr>
        <w:t xml:space="preserve">реквизиты документов, подтверждающих наличие у заключивших </w:t>
      </w:r>
      <w:r w:rsidRPr="00B94DBD">
        <w:rPr>
          <w:rFonts w:eastAsia="Calibri"/>
          <w:sz w:val="26"/>
          <w:szCs w:val="26"/>
        </w:rPr>
        <w:br/>
        <w:t xml:space="preserve">с лицензиатом трудовые договоры работников, соответствующего образования </w:t>
      </w:r>
      <w:r w:rsidRPr="00B94DBD">
        <w:rPr>
          <w:rFonts w:eastAsia="Calibri"/>
          <w:sz w:val="26"/>
          <w:szCs w:val="26"/>
        </w:rPr>
        <w:br/>
        <w:t xml:space="preserve">и пройденной аккредитации специалиста или сертификатов специалиста </w:t>
      </w:r>
      <w:r w:rsidRPr="00B94DBD">
        <w:rPr>
          <w:rFonts w:eastAsia="Calibri"/>
          <w:sz w:val="26"/>
          <w:szCs w:val="26"/>
        </w:rPr>
        <w:br/>
        <w:t xml:space="preserve">или их копии - в случае, если сведения о таких документах отсутствуют </w:t>
      </w:r>
      <w:r w:rsidRPr="00B94DBD">
        <w:rPr>
          <w:rFonts w:eastAsia="Calibri"/>
          <w:sz w:val="26"/>
          <w:szCs w:val="26"/>
        </w:rPr>
        <w:br/>
        <w:t xml:space="preserve">в федеральной информационной системе «Федеральный реестр сведений </w:t>
      </w:r>
      <w:r w:rsidRPr="00B94DBD">
        <w:rPr>
          <w:rFonts w:eastAsia="Calibri"/>
          <w:sz w:val="26"/>
          <w:szCs w:val="26"/>
        </w:rPr>
        <w:br/>
        <w:t>о документах об образовании и (или) о квалификации, документах об обучении»                и информационной системе Социального фонда России-;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 xml:space="preserve">2.6.2.6. реквизиты документов, подтверждающих наличие у заключивших </w:t>
      </w:r>
      <w:r w:rsidRPr="00B94DBD">
        <w:rPr>
          <w:rFonts w:eastAsia="Calibri"/>
          <w:sz w:val="26"/>
          <w:szCs w:val="26"/>
        </w:rPr>
        <w:br/>
        <w:t xml:space="preserve">с лицензиатом трудовые договоры работников, осуществляющих техническое обслуживание медицинских изделий (оборудование, аппараты, приборы, инструменты) соответствующего профессионального образования и (или) квалификацию, или их копии - в случае, если сведения о таких документах отсутствуют в федеральной информационной системе «Федеральный реестр сведений о документах об образовании и (или) о квалификации, документах </w:t>
      </w:r>
      <w:r w:rsidRPr="00B94DBD">
        <w:rPr>
          <w:rFonts w:eastAsia="Calibri"/>
          <w:sz w:val="26"/>
          <w:szCs w:val="26"/>
        </w:rPr>
        <w:br/>
        <w:t xml:space="preserve">об обучении» и информационной системе Социального фонда России, либо копия договора с организацией, имеющей лицензию на осуществление соответствующей деятельности. 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color w:val="000000"/>
          <w:sz w:val="26"/>
          <w:szCs w:val="26"/>
        </w:rPr>
        <w:t>2.6.2.7. сведения о внесении соответствующей информации в федеральный реестр медицинских организаций и федеральный регистр медицинских работников единой системы в случаях, предусмотренных Положением.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rFonts w:eastAsia="Calibri"/>
          <w:color w:val="000000"/>
          <w:sz w:val="26"/>
          <w:szCs w:val="26"/>
        </w:rPr>
      </w:pPr>
      <w:r w:rsidRPr="00B94DBD">
        <w:rPr>
          <w:rFonts w:eastAsia="Calibri"/>
          <w:color w:val="000000"/>
          <w:sz w:val="26"/>
          <w:szCs w:val="26"/>
        </w:rPr>
        <w:t xml:space="preserve">Представление копий документов, указанных 2.6.2.3; 2.6.2.4; 2.6.2.5 настоящего Административного регламента, не требуется в случае внесения соискателем лицензии соответствующей информации в федеральный реестр медицинских организаций и федеральный регистр медицинских работников </w:t>
      </w:r>
      <w:r w:rsidRPr="00B94DBD">
        <w:rPr>
          <w:rFonts w:eastAsia="Calibri"/>
          <w:sz w:val="26"/>
          <w:szCs w:val="26"/>
        </w:rPr>
        <w:t xml:space="preserve">единой системы. 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 xml:space="preserve">2.6.3. При обращении за прекращением действия лицензии </w:t>
      </w:r>
      <w:r w:rsidRPr="00B94DBD">
        <w:rPr>
          <w:rFonts w:eastAsia="Calibri"/>
          <w:sz w:val="26"/>
          <w:szCs w:val="26"/>
        </w:rPr>
        <w:t xml:space="preserve">заявитель направляет в Комитет заявление о прекращении действия лицензии </w:t>
      </w:r>
      <w:r w:rsidRPr="00B94DBD">
        <w:rPr>
          <w:sz w:val="26"/>
          <w:szCs w:val="26"/>
        </w:rPr>
        <w:t>в виде электронного документа, подписанного усиленной квалифицированной электронной подписью или по форме согласно приложению № 11 к настоящему Административному регламенту</w:t>
      </w:r>
      <w:r w:rsidRPr="00B94DBD">
        <w:rPr>
          <w:rFonts w:ascii="Arial" w:hAnsi="Arial" w:cs="Arial"/>
          <w:sz w:val="20"/>
        </w:rPr>
        <w:t xml:space="preserve"> </w:t>
      </w:r>
      <w:r w:rsidRPr="00B94DBD">
        <w:rPr>
          <w:sz w:val="26"/>
          <w:szCs w:val="26"/>
        </w:rPr>
        <w:t>(в случае обращения заявителя посредством почтовой связи).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 xml:space="preserve">2.6.4. Для предоставления государственной услуги по предоставлению сведений о конкретной лицензии из реестра лицензий заявитель направляет (представляет) </w:t>
      </w:r>
      <w:r w:rsidRPr="00B94DBD">
        <w:rPr>
          <w:rFonts w:eastAsia="Calibri"/>
          <w:sz w:val="26"/>
          <w:szCs w:val="26"/>
        </w:rPr>
        <w:t xml:space="preserve">заявление о предоставлении </w:t>
      </w:r>
      <w:r w:rsidRPr="00B94DBD">
        <w:rPr>
          <w:sz w:val="26"/>
          <w:szCs w:val="26"/>
        </w:rPr>
        <w:t>государственной услуги</w:t>
      </w:r>
      <w:r w:rsidRPr="00B94DBD">
        <w:rPr>
          <w:rFonts w:eastAsia="Calibri"/>
          <w:sz w:val="26"/>
          <w:szCs w:val="26"/>
        </w:rPr>
        <w:t xml:space="preserve">                              п</w:t>
      </w:r>
      <w:r w:rsidRPr="00B94DBD">
        <w:rPr>
          <w:sz w:val="26"/>
          <w:szCs w:val="26"/>
        </w:rPr>
        <w:t>о предоставлению сведений из реестра лицензий.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>2.6.5. При подаче запроса посредством федерального Портала заявление</w:t>
      </w:r>
      <w:r w:rsidRPr="00B94DBD">
        <w:rPr>
          <w:rFonts w:ascii="Arial" w:hAnsi="Arial" w:cs="Arial"/>
          <w:sz w:val="20"/>
        </w:rPr>
        <w:t xml:space="preserve">                      </w:t>
      </w:r>
      <w:r w:rsidRPr="00B94DBD">
        <w:rPr>
          <w:sz w:val="26"/>
          <w:szCs w:val="26"/>
        </w:rPr>
        <w:t>о предоставлении государственной услуги, необходимые для предоставления лицензии, внесения изменений в реестр лицензий или прекращения действия лицензии, получения сведений из реестра лицензий формируются путем заполнения заявителем электронных полей.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>Электронный запрос и документы (скан-образы документов) в электронной форме предоставляются заявителем в соответствии с порядком, указанным                        в пункте 3-1.2 Административного регламента.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>При подаче запроса о предоставлении государственной услуги документы, которые необходимо представить заявителю, прилагаются в виде скан-образа документа, подписанного УКЭП заявителя (для заявителя - юридического лица) или электронной подписью (далее - ЭП) заявителя (для заявителя - индивидуального предпринимателя).</w:t>
      </w:r>
    </w:p>
    <w:p w:rsidR="00B94DBD" w:rsidRPr="00B94DBD" w:rsidRDefault="00B94DBD" w:rsidP="00B94DBD">
      <w:pPr>
        <w:rPr>
          <w:sz w:val="26"/>
          <w:szCs w:val="26"/>
        </w:rPr>
      </w:pPr>
      <w:r w:rsidRPr="00B94DBD">
        <w:rPr>
          <w:sz w:val="26"/>
          <w:szCs w:val="26"/>
        </w:rPr>
        <w:t xml:space="preserve">При подаче </w:t>
      </w:r>
      <w:r w:rsidRPr="00B94DBD">
        <w:rPr>
          <w:rFonts w:eastAsia="Calibri"/>
          <w:color w:val="000000"/>
          <w:sz w:val="26"/>
          <w:szCs w:val="26"/>
        </w:rPr>
        <w:t xml:space="preserve">заявления </w:t>
      </w:r>
      <w:r w:rsidRPr="00B94DBD">
        <w:rPr>
          <w:sz w:val="26"/>
          <w:szCs w:val="26"/>
        </w:rPr>
        <w:t xml:space="preserve">о предоставлении государственной услуги </w:t>
      </w:r>
      <w:r w:rsidRPr="00B94DBD">
        <w:rPr>
          <w:sz w:val="26"/>
          <w:szCs w:val="26"/>
        </w:rPr>
        <w:br/>
        <w:t xml:space="preserve">в электронной форме необходимость формирования и выгрузки заявления </w:t>
      </w:r>
      <w:r w:rsidRPr="00B94DBD">
        <w:rPr>
          <w:sz w:val="26"/>
          <w:szCs w:val="26"/>
        </w:rPr>
        <w:br/>
        <w:t xml:space="preserve">с федерального Портала на бумажном носителе отсутствует, а также </w:t>
      </w:r>
      <w:r w:rsidRPr="00B94DBD">
        <w:rPr>
          <w:color w:val="000000"/>
          <w:sz w:val="26"/>
          <w:szCs w:val="26"/>
        </w:rPr>
        <w:t xml:space="preserve">представление </w:t>
      </w:r>
      <w:r w:rsidRPr="00B94DBD">
        <w:rPr>
          <w:color w:val="000000"/>
          <w:sz w:val="26"/>
          <w:szCs w:val="26"/>
        </w:rPr>
        <w:br/>
        <w:t>скан-образа документа, удостоверяющего личность заявителя или представителя,</w:t>
      </w:r>
      <w:r w:rsidRPr="00B94DBD">
        <w:rPr>
          <w:sz w:val="26"/>
          <w:szCs w:val="26"/>
        </w:rPr>
        <w:t xml:space="preserve"> авторизовавшегося на федеральном Портале посредством ЕСИА</w:t>
      </w:r>
      <w:r w:rsidRPr="00B94DBD">
        <w:rPr>
          <w:color w:val="000000"/>
          <w:sz w:val="26"/>
          <w:szCs w:val="26"/>
        </w:rPr>
        <w:t>, не требуется</w:t>
      </w:r>
      <w:r w:rsidRPr="00B94DBD">
        <w:rPr>
          <w:sz w:val="26"/>
          <w:szCs w:val="26"/>
          <w:vertAlign w:val="superscript"/>
        </w:rPr>
        <w:footnoteReference w:id="1"/>
      </w:r>
      <w:r w:rsidRPr="00B94DBD">
        <w:rPr>
          <w:sz w:val="26"/>
          <w:szCs w:val="26"/>
        </w:rPr>
        <w:t>.</w:t>
      </w:r>
    </w:p>
    <w:p w:rsidR="00B94DBD" w:rsidRPr="00B94DBD" w:rsidRDefault="00B94DBD" w:rsidP="00B94DBD">
      <w:pPr>
        <w:rPr>
          <w:sz w:val="26"/>
          <w:szCs w:val="26"/>
        </w:rPr>
      </w:pPr>
      <w:r w:rsidRPr="00B94DBD">
        <w:rPr>
          <w:sz w:val="26"/>
          <w:szCs w:val="26"/>
        </w:rPr>
        <w:t>Документы, составленные полностью или в какой-либо их части                                   на иностранном языке, представляются в Комитет в надлежащем образом оформленном переводе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 xml:space="preserve">В представляемых документах не допускаются не удостоверенные исправления, повреждения, нечитаемые части текста либо нечитаемые оттиски штампов и печатей, наличие которых не позволяет однозначно толковать </w:t>
      </w:r>
      <w:r w:rsidRPr="00B94DBD">
        <w:rPr>
          <w:sz w:val="26"/>
          <w:szCs w:val="26"/>
        </w:rPr>
        <w:br/>
        <w:t xml:space="preserve">их содержание. </w:t>
      </w:r>
    </w:p>
    <w:p w:rsidR="00B94DBD" w:rsidRPr="00B94DBD" w:rsidRDefault="00B94DBD" w:rsidP="00B94DBD">
      <w:pPr>
        <w:rPr>
          <w:rFonts w:eastAsia="Calibri"/>
          <w:color w:val="000000"/>
          <w:sz w:val="26"/>
          <w:szCs w:val="26"/>
        </w:rPr>
      </w:pPr>
      <w:r w:rsidRPr="00B94DBD">
        <w:rPr>
          <w:rFonts w:eastAsia="Calibri"/>
          <w:sz w:val="26"/>
          <w:szCs w:val="26"/>
        </w:rPr>
        <w:t xml:space="preserve">Согласие на обработку персональных данных заявителя (представителя), обратившегося за предоставлением государственных услуг, в соответствии </w:t>
      </w:r>
      <w:r w:rsidRPr="00B94DBD">
        <w:rPr>
          <w:rFonts w:eastAsia="Calibri"/>
          <w:sz w:val="26"/>
          <w:szCs w:val="26"/>
        </w:rPr>
        <w:br/>
        <w:t xml:space="preserve">с </w:t>
      </w:r>
      <w:hyperlink r:id="rId18" w:history="1">
        <w:r w:rsidRPr="00B94DBD">
          <w:rPr>
            <w:rFonts w:eastAsia="Calibri"/>
            <w:sz w:val="26"/>
            <w:szCs w:val="26"/>
            <w:u w:val="single"/>
          </w:rPr>
          <w:t>пунктом 4 части 1 статьи 6</w:t>
        </w:r>
      </w:hyperlink>
      <w:r w:rsidRPr="00B94DBD">
        <w:rPr>
          <w:rFonts w:eastAsia="Calibri"/>
          <w:sz w:val="26"/>
          <w:szCs w:val="26"/>
        </w:rPr>
        <w:t xml:space="preserve"> Федерального закона «О персональных данных»</w:t>
      </w:r>
      <w:r w:rsidRPr="00B94DBD">
        <w:rPr>
          <w:rFonts w:eastAsia="Calibri"/>
          <w:sz w:val="26"/>
          <w:szCs w:val="26"/>
        </w:rPr>
        <w:br/>
        <w:t xml:space="preserve">и </w:t>
      </w:r>
      <w:hyperlink r:id="rId19" w:history="1">
        <w:r w:rsidRPr="00B94DBD">
          <w:rPr>
            <w:rFonts w:eastAsia="Calibri"/>
            <w:sz w:val="26"/>
            <w:szCs w:val="26"/>
            <w:u w:val="single"/>
          </w:rPr>
          <w:t>частью 4 статьи 7</w:t>
        </w:r>
      </w:hyperlink>
      <w:r w:rsidRPr="00B94DBD">
        <w:rPr>
          <w:rFonts w:eastAsia="Calibri"/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 (далее - Федеральный закон </w:t>
      </w:r>
      <w:r w:rsidRPr="00B94DBD">
        <w:rPr>
          <w:rFonts w:eastAsia="Calibri"/>
          <w:sz w:val="26"/>
          <w:szCs w:val="26"/>
        </w:rPr>
        <w:br/>
        <w:t>№ 210-ФЗ) не требуется.</w:t>
      </w:r>
    </w:p>
    <w:p w:rsidR="00B94DBD" w:rsidRPr="00B94DBD" w:rsidRDefault="00B94DBD" w:rsidP="00B94DBD">
      <w:pPr>
        <w:outlineLvl w:val="1"/>
        <w:rPr>
          <w:b/>
          <w:color w:val="000000"/>
          <w:sz w:val="26"/>
          <w:szCs w:val="26"/>
        </w:rPr>
      </w:pPr>
      <w:r w:rsidRPr="00B94DBD">
        <w:rPr>
          <w:sz w:val="26"/>
          <w:szCs w:val="26"/>
        </w:rPr>
        <w:t xml:space="preserve">2.7. Исчерпывающий перечень документов, необходимых в соответствии </w:t>
      </w:r>
      <w:r w:rsidRPr="00B94DBD">
        <w:rPr>
          <w:sz w:val="26"/>
          <w:szCs w:val="26"/>
        </w:rPr>
        <w:br/>
        <w:t>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 предоставлении государственных услуг, и которые заявитель вправе представить</w:t>
      </w:r>
      <w:r w:rsidRPr="00B94DBD">
        <w:rPr>
          <w:color w:val="000000"/>
          <w:sz w:val="26"/>
          <w:szCs w:val="26"/>
        </w:rPr>
        <w:t>: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сведения о заявителе, содержащиеся в едином государственном реестре юридических лиц или едином государственном реестре индивидуальных предпринимателей;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сведения, подтверждающие наличие зданий, строений, сооружений и (или) помещений, принадлежащих заявителю на праве собственности или на ином законном основании, необходимых для выполнения заявленных работ (услуг), права на которые зарегистрированы в Едином государственном реестре прав                     на недвижимое имущество и сделок с ним;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 xml:space="preserve">сведения о наличии выданного в установленном </w:t>
      </w:r>
      <w:hyperlink r:id="rId20" w:history="1">
        <w:r w:rsidRPr="00B94DBD">
          <w:rPr>
            <w:rFonts w:eastAsia="Calibri"/>
            <w:sz w:val="26"/>
            <w:szCs w:val="26"/>
            <w:u w:val="single"/>
          </w:rPr>
          <w:t>порядке</w:t>
        </w:r>
      </w:hyperlink>
      <w:r w:rsidRPr="00B94DBD">
        <w:rPr>
          <w:rFonts w:eastAsia="Calibri"/>
          <w:sz w:val="26"/>
          <w:szCs w:val="26"/>
        </w:rPr>
        <w:t xml:space="preserve">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соискателем лицензии заявленных работ (услуг);</w:t>
      </w:r>
    </w:p>
    <w:p w:rsidR="00B94DBD" w:rsidRPr="00B94DBD" w:rsidRDefault="00B94DBD" w:rsidP="00B94DBD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 xml:space="preserve">сведения об уплате государственной пошлины за предоставление государственной услуги в </w:t>
      </w:r>
      <w:r w:rsidRPr="00B94DBD">
        <w:rPr>
          <w:rFonts w:eastAsia="Calibri"/>
          <w:sz w:val="26"/>
          <w:szCs w:val="26"/>
        </w:rPr>
        <w:t xml:space="preserve"> управлении Федерального казначейства</w:t>
      </w:r>
      <w:r w:rsidRPr="00B94DBD">
        <w:rPr>
          <w:color w:val="000000"/>
          <w:sz w:val="26"/>
          <w:szCs w:val="26"/>
          <w:vertAlign w:val="superscript"/>
        </w:rPr>
        <w:footnoteReference w:id="2"/>
      </w:r>
      <w:r w:rsidRPr="00B94DBD">
        <w:rPr>
          <w:color w:val="000000"/>
          <w:sz w:val="26"/>
          <w:szCs w:val="26"/>
        </w:rPr>
        <w:t xml:space="preserve">;  </w:t>
      </w:r>
    </w:p>
    <w:p w:rsidR="00B94DBD" w:rsidRPr="00B94DBD" w:rsidRDefault="00B94DBD" w:rsidP="00B94DBD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 xml:space="preserve">сведения о государственной регистрации медицинских изделий оборудования, аппаратов, приборов, инструментов), необходимых для выполнения заявителем заявленных работ (услуг) в государственном реестре медицинских изделий                      и организаций (индивидуальных предпринимателей), осуществляющих производство и изготовление медицинских изделий </w:t>
      </w:r>
      <w:r w:rsidRPr="00B94DBD">
        <w:rPr>
          <w:rFonts w:eastAsia="Calibri"/>
          <w:sz w:val="26"/>
          <w:szCs w:val="26"/>
        </w:rPr>
        <w:t>Федеральной службы                        по надзору в сфере здравоохранения</w:t>
      </w:r>
      <w:r w:rsidRPr="00B94DBD">
        <w:rPr>
          <w:color w:val="000000"/>
          <w:sz w:val="26"/>
          <w:szCs w:val="26"/>
        </w:rPr>
        <w:t>;</w:t>
      </w:r>
    </w:p>
    <w:p w:rsidR="00B94DBD" w:rsidRPr="00B94DBD" w:rsidRDefault="00B94DBD" w:rsidP="00B94DBD">
      <w:pPr>
        <w:autoSpaceDE w:val="0"/>
        <w:autoSpaceDN w:val="0"/>
        <w:adjustRightInd w:val="0"/>
        <w:ind w:firstLine="53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сведения о наличии у лиц, указанных в пунктах 2.6.1.7 и 2.6.2.7 настоящего Административного регламента, соответствующего профессионального образования и (или) квалификации, или их копии - в случае, если сведения о таких документах содержатся в федеральной информационной системе «Федеральный реестр сведений о документах об образовании и (или) о квалификации, документах об обучении» и информационной системе Социального фонда России.</w:t>
      </w:r>
    </w:p>
    <w:p w:rsidR="00B94DBD" w:rsidRPr="00B94DBD" w:rsidRDefault="00B94DBD" w:rsidP="00B94DBD">
      <w:pPr>
        <w:outlineLvl w:val="1"/>
        <w:rPr>
          <w:sz w:val="26"/>
          <w:szCs w:val="26"/>
        </w:rPr>
      </w:pPr>
      <w:r w:rsidRPr="00B94DBD">
        <w:rPr>
          <w:sz w:val="26"/>
          <w:szCs w:val="26"/>
        </w:rPr>
        <w:t>2.8. Должностным лицам Комитета запрещено требовать от заявителя:</w:t>
      </w:r>
    </w:p>
    <w:p w:rsidR="00B94DBD" w:rsidRPr="00B94DBD" w:rsidRDefault="00B94DBD" w:rsidP="00B94DBD">
      <w:pPr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государственной услуги;</w:t>
      </w:r>
    </w:p>
    <w:p w:rsidR="00B94DBD" w:rsidRPr="00B94DBD" w:rsidRDefault="00B94DBD" w:rsidP="00B94DBD">
      <w:pPr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 xml:space="preserve">представления документов и информации, которые в соответствии с 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</w:t>
      </w:r>
      <w:r w:rsidRPr="00B94DBD">
        <w:rPr>
          <w:sz w:val="26"/>
          <w:szCs w:val="26"/>
        </w:rPr>
        <w:br/>
        <w:t>в предоставлении государственных или муниципальных услуг, за исключением документов, указанных в части 6 статьи 7 Федерального закона № 210-ФЗ;</w:t>
      </w:r>
    </w:p>
    <w:p w:rsidR="00B94DBD" w:rsidRPr="00B94DBD" w:rsidRDefault="00B94DBD" w:rsidP="00B94DBD">
      <w:pPr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в пункте 4 части 1 статьи 7 Федерального закона № 210-ФЗ.</w:t>
      </w:r>
    </w:p>
    <w:p w:rsidR="00B94DBD" w:rsidRPr="00B94DBD" w:rsidRDefault="00B94DBD" w:rsidP="00B94DBD">
      <w:pPr>
        <w:outlineLvl w:val="1"/>
        <w:rPr>
          <w:sz w:val="26"/>
          <w:szCs w:val="26"/>
        </w:rPr>
      </w:pPr>
      <w:r w:rsidRPr="00B94DBD">
        <w:rPr>
          <w:sz w:val="26"/>
          <w:szCs w:val="26"/>
        </w:rPr>
        <w:t>2.9. Исчерпывающий перечень оснований для отказа в приеме документов, необходимых для предоставления государственной услуги:</w:t>
      </w:r>
    </w:p>
    <w:p w:rsidR="00B94DBD" w:rsidRPr="00B94DBD" w:rsidRDefault="00B94DBD" w:rsidP="00B94DBD">
      <w:pPr>
        <w:contextualSpacing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заявление о предоставлении государственной услуги подано в орган государственной услуги, орган местного самоуправления или организацию,                 в полномочия которых не входит предоставление государственной услуги;</w:t>
      </w:r>
    </w:p>
    <w:p w:rsidR="00B94DBD" w:rsidRPr="00B94DBD" w:rsidRDefault="00B94DBD" w:rsidP="00B94DBD">
      <w:pPr>
        <w:contextualSpacing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 xml:space="preserve">заявление и прилагаемые к нему документы поданы в Комитет лицом,                   не имеющим права на получение государственной услуги;  </w:t>
      </w:r>
    </w:p>
    <w:p w:rsidR="00B94DBD" w:rsidRPr="00B94DBD" w:rsidRDefault="00B94DBD" w:rsidP="00B94DBD">
      <w:pPr>
        <w:contextualSpacing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заявление и документы, представленные в электронной форме, подписаны                 с использованием электронной подписи с нарушением требований Федерального закона от 06.04.2011 № 63-ФЗ «Об электронной подписи»;</w:t>
      </w:r>
    </w:p>
    <w:p w:rsidR="00B94DBD" w:rsidRPr="00B94DBD" w:rsidRDefault="00B94DBD" w:rsidP="00B94DBD">
      <w:pPr>
        <w:contextualSpacing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несоответствие данных владельца сертификата проверки электронной подписи данным заявителя, указанным в заявлении, поданным в форме электронного документа.</w:t>
      </w:r>
    </w:p>
    <w:p w:rsidR="00B94DBD" w:rsidRPr="00B94DBD" w:rsidRDefault="00B94DBD" w:rsidP="00B94DBD">
      <w:pPr>
        <w:outlineLvl w:val="1"/>
        <w:rPr>
          <w:sz w:val="26"/>
          <w:szCs w:val="26"/>
        </w:rPr>
      </w:pPr>
      <w:r w:rsidRPr="00B94DBD">
        <w:rPr>
          <w:sz w:val="26"/>
          <w:szCs w:val="26"/>
        </w:rPr>
        <w:t>2.10. Исчерпывающий перечень оснований для приостановления или отказа               в предоставлении государственной услуги.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>2.10.1. Основания для приостановления предоставления государственной услуги не предусмотрены.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>2.10.1.1. Основания для отказа в предоставлении лицензии являются: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 xml:space="preserve">наличие в представленных заявителем заявлении о предоставлении </w:t>
      </w:r>
      <w:r w:rsidRPr="00B94DBD">
        <w:rPr>
          <w:sz w:val="26"/>
          <w:szCs w:val="26"/>
        </w:rPr>
        <w:br/>
        <w:t>(о внесении изменений в реестр лицензий) лицензии и (или) прилагаемых к нему документах недостоверной или искаженной информации;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>установленное в ходе оценки несоответствие заявителя лицензионным требованиям, предусмотренным нормативными правовыми актами;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>наличие у юридического лица или индивидуального предпринимателя, обратившегося в Комитет с заявлением о предоставлении лицензии                             на медицинскую деятельность, действующей лицензии на данный вид деятельности;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 xml:space="preserve">2.10.1.2. </w:t>
      </w:r>
      <w:r w:rsidRPr="00B94DBD">
        <w:rPr>
          <w:color w:val="000000"/>
          <w:sz w:val="26"/>
          <w:szCs w:val="26"/>
        </w:rPr>
        <w:t>Основания для отказа во внесении изменений в реестр лицензий являются: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 xml:space="preserve">наличие в представленных заявителем заявлении о предоставлении </w:t>
      </w:r>
      <w:r w:rsidRPr="00B94DBD">
        <w:rPr>
          <w:sz w:val="26"/>
          <w:szCs w:val="26"/>
        </w:rPr>
        <w:br/>
        <w:t>(о внесении изменений в реестр лицензий) лицензии и (или) прилагаемых к нему документах недостоверной или искаженной информации;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установленное в ходе оценки несоответствие соискателя лицензии (лицензиата) лицензионным требованиям, предусмотренным нормативными правовыми актами;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наличие соответствующих сведений в реестре лицензий.</w:t>
      </w:r>
    </w:p>
    <w:p w:rsidR="00B94DBD" w:rsidRPr="00B94DBD" w:rsidRDefault="00B94DBD" w:rsidP="00B94DBD">
      <w:pPr>
        <w:outlineLvl w:val="1"/>
        <w:rPr>
          <w:sz w:val="26"/>
          <w:szCs w:val="26"/>
        </w:rPr>
      </w:pPr>
      <w:r w:rsidRPr="00B94DBD">
        <w:rPr>
          <w:sz w:val="26"/>
          <w:szCs w:val="26"/>
        </w:rPr>
        <w:t>2.11. Перечень услуг, которые являются необходимыми и обязательными для предоставления государственной услуги.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 xml:space="preserve">Получение санитарно-эпидемиологическое заключения о соответствии санитарным правилам зданий, строений, сооружений и(или) помещений, необходимых для выполнения лицензиатом заявленных работ (услуг), выданное </w:t>
      </w:r>
      <w:r w:rsidRPr="00B94DBD">
        <w:rPr>
          <w:sz w:val="26"/>
          <w:szCs w:val="26"/>
        </w:rPr>
        <w:br/>
        <w:t>в установленном порядке управлением Федеральной службы по надзору в сфере защиты потребителей и благополучия человека по городу Санкт-Петербургу.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2.12. Порядок, размер и основания взимания государственной пошлины или иной платы, взимаемой за предоставление государственной услуги.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sz w:val="26"/>
          <w:szCs w:val="26"/>
        </w:rPr>
        <w:t xml:space="preserve">2.12.1. </w:t>
      </w:r>
      <w:r w:rsidRPr="00B94DBD">
        <w:rPr>
          <w:rFonts w:eastAsia="Calibri"/>
          <w:sz w:val="26"/>
          <w:szCs w:val="26"/>
        </w:rPr>
        <w:t xml:space="preserve">За предоставление лицензии, внесение изменений в реестр лицензий               на основании заявления о внесении изменений в реестр лицензий, подаваемого                     в лицензирующий орган в соответствии со </w:t>
      </w:r>
      <w:hyperlink r:id="rId21" w:history="1">
        <w:r w:rsidRPr="00B94DBD">
          <w:rPr>
            <w:rFonts w:eastAsia="Calibri"/>
            <w:sz w:val="26"/>
            <w:szCs w:val="26"/>
            <w:u w:val="single"/>
          </w:rPr>
          <w:t>статьей 18</w:t>
        </w:r>
      </w:hyperlink>
      <w:r w:rsidRPr="00B94DBD">
        <w:rPr>
          <w:rFonts w:eastAsia="Calibri"/>
          <w:sz w:val="26"/>
          <w:szCs w:val="26"/>
        </w:rPr>
        <w:t xml:space="preserve"> Федерального закона                  №99-ФЗ, уплачивается государственная пошлина в </w:t>
      </w:r>
      <w:hyperlink r:id="rId22" w:history="1">
        <w:r w:rsidRPr="00B94DBD">
          <w:rPr>
            <w:rFonts w:eastAsia="Calibri"/>
            <w:sz w:val="26"/>
            <w:szCs w:val="26"/>
            <w:u w:val="single"/>
          </w:rPr>
          <w:t>размерах</w:t>
        </w:r>
      </w:hyperlink>
      <w:r w:rsidRPr="00B94DBD">
        <w:rPr>
          <w:rFonts w:eastAsia="Calibri"/>
          <w:sz w:val="26"/>
          <w:szCs w:val="26"/>
        </w:rPr>
        <w:t xml:space="preserve"> и </w:t>
      </w:r>
      <w:hyperlink r:id="rId23" w:history="1">
        <w:r w:rsidRPr="00B94DBD">
          <w:rPr>
            <w:rFonts w:eastAsia="Calibri"/>
            <w:sz w:val="26"/>
            <w:szCs w:val="26"/>
            <w:u w:val="single"/>
          </w:rPr>
          <w:t>порядке</w:t>
        </w:r>
      </w:hyperlink>
      <w:r w:rsidRPr="00B94DBD">
        <w:rPr>
          <w:rFonts w:eastAsia="Calibri"/>
          <w:sz w:val="26"/>
          <w:szCs w:val="26"/>
        </w:rPr>
        <w:t>, которые установлены</w:t>
      </w:r>
      <w:r w:rsidRPr="00B94DBD">
        <w:rPr>
          <w:color w:val="000000"/>
          <w:szCs w:val="24"/>
        </w:rPr>
        <w:t xml:space="preserve"> </w:t>
      </w:r>
      <w:r w:rsidRPr="00B94DBD">
        <w:rPr>
          <w:rFonts w:eastAsia="Calibri"/>
          <w:sz w:val="26"/>
          <w:szCs w:val="26"/>
        </w:rPr>
        <w:t xml:space="preserve">подпунктом 92 пункта 1 статьи 333.33 Налогового кодекса Российской Федерации. 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>Государственная пошлина за внесение изменений в реестр лицензий                        не уплачивается, если внесение изменений в реестр лицензий в случаях, предусмотренных пунктом 2.4.2.2, осуществляется лицензиатом самостоятельно.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>Государственная пошлина за внесение изменений в реестр лицензий                         не уплачивается, если внесение изменений в реестр лицензий в случаях, пунктом 2.4.2.1 Административного регламента осуществляется лицензиатом самостоятельно.</w:t>
      </w:r>
    </w:p>
    <w:p w:rsidR="00B94DBD" w:rsidRPr="00B94DBD" w:rsidRDefault="00B94DBD" w:rsidP="00B94DBD">
      <w:pPr>
        <w:rPr>
          <w:sz w:val="26"/>
          <w:szCs w:val="26"/>
        </w:rPr>
      </w:pPr>
      <w:r w:rsidRPr="00B94DBD">
        <w:rPr>
          <w:sz w:val="26"/>
          <w:szCs w:val="26"/>
        </w:rPr>
        <w:t xml:space="preserve">Государственная пошлина за совершение действий, связанных </w:t>
      </w:r>
      <w:r w:rsidRPr="00B94DBD">
        <w:rPr>
          <w:sz w:val="26"/>
          <w:szCs w:val="26"/>
        </w:rPr>
        <w:br/>
        <w:t xml:space="preserve">с лицензированием, уплачивается до подачи заявления и (или) документов </w:t>
      </w:r>
      <w:r w:rsidRPr="00B94DBD">
        <w:rPr>
          <w:sz w:val="26"/>
          <w:szCs w:val="26"/>
        </w:rPr>
        <w:br/>
        <w:t>на совершение указанных действий либо в ходе подачи заявления посредством федерального Портала (при наличии соответствующей технической возможности).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2.12.2. Бесплатно предоставляются: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 xml:space="preserve">сведения из реестра лицензий в виде выписки из реестра лицензий </w:t>
      </w:r>
      <w:r w:rsidRPr="00B94DBD">
        <w:rPr>
          <w:sz w:val="26"/>
          <w:szCs w:val="26"/>
        </w:rPr>
        <w:br/>
        <w:t>в форме электронного документа, подписанного усиленной квалифицированной электронной подписью;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сведения из реестра лицензий в виде копии акта Комитета о принятом решении в форме электронного документа, подписанного усиленной квалифицированной электронной подписью;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  <w:r w:rsidRPr="00B94DBD">
        <w:rPr>
          <w:sz w:val="26"/>
          <w:szCs w:val="26"/>
        </w:rPr>
        <w:t>сведения из реестра лицензий в виде справки об отсутствии запрашиваемых сведений, которая выдается в случае отсутствия в реестре лицензий сведений                    о лицензиях или при невозможности определения конкретного лицензиата.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2.13.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Взимание платы не предусмотрено.</w:t>
      </w:r>
    </w:p>
    <w:p w:rsidR="00B94DBD" w:rsidRPr="00B94DBD" w:rsidRDefault="00B94DBD" w:rsidP="00B94DBD">
      <w:pPr>
        <w:outlineLvl w:val="1"/>
        <w:rPr>
          <w:sz w:val="26"/>
          <w:szCs w:val="26"/>
        </w:rPr>
      </w:pPr>
      <w:r w:rsidRPr="00B94DBD">
        <w:rPr>
          <w:sz w:val="26"/>
          <w:szCs w:val="26"/>
        </w:rPr>
        <w:t xml:space="preserve">2.14. Максимальный срок ожидания в очереди при подаче заявления </w:t>
      </w:r>
      <w:r w:rsidRPr="00B94DBD">
        <w:rPr>
          <w:sz w:val="26"/>
          <w:szCs w:val="26"/>
        </w:rPr>
        <w:br/>
        <w:t xml:space="preserve">о предоставлении государственной услуги, услуги организации, участвующей </w:t>
      </w:r>
      <w:r w:rsidRPr="00B94DBD">
        <w:rPr>
          <w:sz w:val="26"/>
          <w:szCs w:val="26"/>
        </w:rPr>
        <w:br/>
        <w:t xml:space="preserve">в предоставлении государственной услуги, и при получении результата предоставления услуги – отсутствует (государственная услуга предоставляется </w:t>
      </w:r>
      <w:r w:rsidRPr="00B94DBD">
        <w:rPr>
          <w:sz w:val="26"/>
          <w:szCs w:val="26"/>
        </w:rPr>
        <w:br/>
        <w:t>в электронном форме).</w:t>
      </w:r>
    </w:p>
    <w:p w:rsidR="00B94DBD" w:rsidRPr="00B94DBD" w:rsidRDefault="00B94DBD" w:rsidP="00B94DBD">
      <w:pPr>
        <w:outlineLvl w:val="1"/>
        <w:rPr>
          <w:sz w:val="26"/>
          <w:szCs w:val="26"/>
        </w:rPr>
      </w:pPr>
      <w:r w:rsidRPr="00B94DBD">
        <w:rPr>
          <w:sz w:val="26"/>
          <w:szCs w:val="26"/>
        </w:rPr>
        <w:t>2.15. Срок и порядок регистрации заявления о предоставлении государственной услуги, услуги организации, участвующей в предоставлении государственной услуги.</w:t>
      </w:r>
    </w:p>
    <w:p w:rsidR="00B94DBD" w:rsidRPr="00B94DBD" w:rsidRDefault="00B94DBD" w:rsidP="00B94DBD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B94DBD">
        <w:rPr>
          <w:rFonts w:eastAsia="Calibri"/>
          <w:sz w:val="26"/>
          <w:szCs w:val="26"/>
        </w:rPr>
        <w:t xml:space="preserve">При подаче заявления о предоставлении государственной услуги </w:t>
      </w:r>
      <w:r w:rsidRPr="00B94DBD">
        <w:rPr>
          <w:rFonts w:eastAsia="Calibri"/>
          <w:sz w:val="26"/>
          <w:szCs w:val="26"/>
        </w:rPr>
        <w:br/>
        <w:t xml:space="preserve">в электронной форме посредством федерального Портала регистрация запроса осуществляется в </w:t>
      </w:r>
      <w:r w:rsidRPr="00B94DBD">
        <w:rPr>
          <w:color w:val="000000"/>
          <w:sz w:val="26"/>
          <w:szCs w:val="26"/>
        </w:rPr>
        <w:t xml:space="preserve">АИС Росздравнадзора (в случае подачи заявления в нерабочий день (нерабочее вечернее время) заявление регистрируется в первый рабочий день следующего после нерабочего. 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 xml:space="preserve">При поступлении заявления о прекращении действия лицензии </w:t>
      </w:r>
      <w:r w:rsidRPr="00B94DBD">
        <w:rPr>
          <w:rFonts w:ascii="Arial" w:hAnsi="Arial" w:cs="Arial"/>
          <w:sz w:val="28"/>
          <w:szCs w:val="28"/>
        </w:rPr>
        <w:br/>
      </w:r>
      <w:r w:rsidRPr="00B94DBD">
        <w:rPr>
          <w:sz w:val="26"/>
          <w:szCs w:val="26"/>
        </w:rPr>
        <w:t xml:space="preserve">в Комитет по почте специалист, назначенный начальником отдела ответственным за рассмотрение соответствующего заявления, регистрирует его в АИС Росздравнадзора. Время регистрации составляет не более одного рабочего дня </w:t>
      </w:r>
      <w:r w:rsidRPr="00B94DBD">
        <w:rPr>
          <w:sz w:val="26"/>
          <w:szCs w:val="26"/>
        </w:rPr>
        <w:br/>
        <w:t>с даты поступления соответствующего заявления.</w:t>
      </w:r>
    </w:p>
    <w:p w:rsidR="00B94DBD" w:rsidRPr="00B94DBD" w:rsidRDefault="00B94DBD" w:rsidP="00B94DBD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 xml:space="preserve">2.16. Требования к помещениям, в которых предоставляются государственная услуга, услуга, предоставляемая организацией, участвующей в предоставлении государственной услуги, к месту ожидания и приема заявителей, размещению </w:t>
      </w:r>
      <w:r w:rsidRPr="00B94DBD">
        <w:rPr>
          <w:color w:val="000000"/>
          <w:sz w:val="26"/>
          <w:szCs w:val="26"/>
        </w:rPr>
        <w:br/>
        <w:t>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 xml:space="preserve">2.16.1. Помещения Комитета должны иметь площади, предусмотренные санитарными нормами и требованиями к рабочим (офисным) помещениям, где оборудованы рабочие места с использованием персональных компьютеров </w:t>
      </w:r>
      <w:r w:rsidRPr="00B94DBD">
        <w:rPr>
          <w:sz w:val="26"/>
          <w:szCs w:val="26"/>
        </w:rPr>
        <w:br/>
        <w:t xml:space="preserve">и копировальной техники, и места для приема посетителей, а также должны быть оборудованы стульями и столами, стендами, на которых должна быть размещена информация, указанная в </w:t>
      </w:r>
      <w:hyperlink r:id="rId24" w:anchor="Par103" w:tooltip="1.3.3. Информацию об органах (организациях), указанных в пунктах 1.3.1 и 1.3.2 настоящего Административного регламента, по вопросам предоставления государственной услуги, сведения о ходе предоставления государственной услуги заявители могут получить следу" w:history="1">
        <w:r w:rsidRPr="00B94DBD">
          <w:rPr>
            <w:sz w:val="26"/>
            <w:szCs w:val="26"/>
            <w:u w:val="single"/>
          </w:rPr>
          <w:t>пункте 1.3.3</w:t>
        </w:r>
      </w:hyperlink>
      <w:r w:rsidRPr="00B94DBD">
        <w:rPr>
          <w:sz w:val="26"/>
          <w:szCs w:val="26"/>
        </w:rPr>
        <w:t xml:space="preserve"> настоящего Административного регламента, обеспечиваются писчими принадлежностями.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2.16.2. Вход в здание Комитета, в котором предоставляется государственная услуга (далее - здание), оборудуется информационной табличкой (вывеской), содержащей информацию о наименовании и режиме работы Лицензионного управления Комитета, предоставляющего государственную услугу, а также тактильной схемой (табличкой), дублирующей данную информацию.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 xml:space="preserve">Для лиц с нарушением функции зрения вход в здание обозначается </w:t>
      </w:r>
      <w:r w:rsidRPr="00B94DBD">
        <w:rPr>
          <w:sz w:val="26"/>
          <w:szCs w:val="26"/>
        </w:rPr>
        <w:br/>
        <w:t>с помощью изменения фактуры наземного покрытия.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 xml:space="preserve">Должностные лица Комитета, предоставляющего государственную услугу, осуществляют при необходимости помощь инвалидам и иным маломобильным группам населения при их передвижении по помещениям, в том числе при входе              в здание и выходе из него, в получении в доступной для них форме информации                о порядке предоставления государственной услуги, о совершении других необходимых для получения государственной услуги действий, а также обеспечение посадки в транспортное средство и высадки из него, в том числе </w:t>
      </w:r>
      <w:r w:rsidRPr="00B94DBD">
        <w:rPr>
          <w:sz w:val="26"/>
          <w:szCs w:val="26"/>
        </w:rPr>
        <w:br/>
        <w:t>с использованием кресла-коляски.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 xml:space="preserve">Личный уход за получателем государственной услуги из числа инвалидов </w:t>
      </w:r>
      <w:r w:rsidRPr="00B94DBD">
        <w:rPr>
          <w:sz w:val="26"/>
          <w:szCs w:val="26"/>
        </w:rPr>
        <w:br/>
        <w:t xml:space="preserve">и иных маломобильных групп населения (медицинские процедуры, помощь </w:t>
      </w:r>
      <w:r w:rsidRPr="00B94DBD">
        <w:rPr>
          <w:sz w:val="26"/>
          <w:szCs w:val="26"/>
        </w:rPr>
        <w:br/>
        <w:t>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 xml:space="preserve">2.16.3. Помещения Комитета, в которых предоставляется государственная услуга (далее - помещения), оборудуются информационными стендами или терминалами, содержащими сведения, указанные в </w:t>
      </w:r>
      <w:hyperlink r:id="rId25" w:anchor="Par62" w:tooltip="1.3.1. В предоставлении государственной услуги участвуют:" w:history="1">
        <w:r w:rsidRPr="00B94DBD">
          <w:rPr>
            <w:sz w:val="26"/>
            <w:szCs w:val="26"/>
            <w:u w:val="single"/>
          </w:rPr>
          <w:t>пункте 1.3.3</w:t>
        </w:r>
      </w:hyperlink>
      <w:r w:rsidRPr="00B94DBD">
        <w:rPr>
          <w:sz w:val="26"/>
          <w:szCs w:val="26"/>
        </w:rPr>
        <w:t xml:space="preserve"> настоящего Административного регламента, в визуальной, текстовой и (или) мультимедийной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 xml:space="preserve">Помещения оборудуются устройствами для озвучивания визуальной, текстовой информации, оснащены знаками, выполненными рельефно-точечным шрифтом Брайля в соответствии с действующими стандартами выполнения </w:t>
      </w:r>
      <w:r w:rsidRPr="00B94DBD">
        <w:rPr>
          <w:sz w:val="26"/>
          <w:szCs w:val="26"/>
        </w:rPr>
        <w:br/>
        <w:t>и размещения таких знаков, а также визуальными индикаторами, преобразующими звуковые сигналы в световые, речевые сигналы в текстовую бегущую строку.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2.16.4. Помещения, в том числе вход и пути передвижения по помещениям, оборудуются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 и иных маломобильных групп населения, а также специальными объемными тактильными плитками и покрытиями, обозначающими пути движения, повороты и препятствия (перекрестки, ступени, лестницы, двери).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 xml:space="preserve">Двери в помещениях, в которых предоставляется государственная услуга, </w:t>
      </w:r>
      <w:r w:rsidRPr="00B94DBD">
        <w:rPr>
          <w:sz w:val="26"/>
          <w:szCs w:val="26"/>
        </w:rPr>
        <w:br/>
        <w:t>не должны иметь порогов, препятствующих движению инвалидов и иных маломобильных групп населения.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 xml:space="preserve">В помещениях, в которых предоставляется государственная услуга, обеспечивается беспрепятственное передвижение и разворот кресел-колясок, размещение столов в стороне от входа с учетом беспрепятственного подъезда </w:t>
      </w:r>
      <w:r w:rsidRPr="00B94DBD">
        <w:rPr>
          <w:sz w:val="26"/>
          <w:szCs w:val="26"/>
        </w:rPr>
        <w:br/>
        <w:t>и поворота кресел-колясок.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 xml:space="preserve">2.16.5. С целью правильной и безопасной ориентации инвалидов и других маломобильных групп населения в помещениях на видных местах размещаются тактильные мнемосхемы, отображающие план размещения данных помещений, </w:t>
      </w:r>
      <w:r w:rsidRPr="00B94DBD">
        <w:rPr>
          <w:sz w:val="26"/>
          <w:szCs w:val="26"/>
        </w:rPr>
        <w:br/>
        <w:t>а также план эвакуации граждан в случае пожара.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 xml:space="preserve">В помещениях предусматривается система (установка) оповещения людей </w:t>
      </w:r>
      <w:r w:rsidRPr="00B94DBD">
        <w:rPr>
          <w:sz w:val="26"/>
          <w:szCs w:val="26"/>
        </w:rPr>
        <w:br/>
        <w:t>о пожаре.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 xml:space="preserve">Вход и выход из помещения оборудуются соответствующими указателями </w:t>
      </w:r>
      <w:r w:rsidRPr="00B94DBD">
        <w:rPr>
          <w:sz w:val="26"/>
          <w:szCs w:val="26"/>
        </w:rPr>
        <w:br/>
        <w:t>с автономными источниками бесперебойного питания.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2.16.6. На путях движения инвалидов и иных маломобильных групп населения в помещениях, где предоставляется государственная услуга, предусматриваются смежные с ними места отдыха и ожидания. В местах ожидания предусматривается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>2.16.7. Территория, прилегающая к местонахождению Комитета, оборудуется по возможности местами для парковки автотранспортных средств, включая автотранспортные средства инвалидов.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 xml:space="preserve">На территории на основных путях движения к зданию предусматриваются места отдыха, доступные для инвалидов и иных маломобильных групп населения, оборудованные скамейками, указателями, навесами и опознаваемые </w:t>
      </w:r>
      <w:r w:rsidRPr="00B94DBD">
        <w:rPr>
          <w:sz w:val="26"/>
          <w:szCs w:val="26"/>
        </w:rPr>
        <w:br/>
        <w:t>с помощью изменения фактуры наземного покрытия.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>2.16.8. Председателем Комитета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>возможность беспрепятственного входа в объекты и выхода из них;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 xml:space="preserve">возможность самостоятельного передвижения по территории объекта в целях доступа к месту предоставления государственной услуги, в том числе с помощью сотрудников Комитета, предоставляющих государственные услуги, ассистивных </w:t>
      </w:r>
      <w:r w:rsidRPr="00B94DBD">
        <w:rPr>
          <w:sz w:val="26"/>
          <w:szCs w:val="26"/>
        </w:rPr>
        <w:br/>
        <w:t>и вспомогательных технологий, а также сменного кресла-коляски;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>возможность посадки в транспортное средство и высадки из него перед входом в объект, в том числе с использованием кресла-коляски и при необходимости с помощью сотрудников Комитета;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>сопровождение инвалидов, имеющих стойкие нарушения функции зрения                и самостоятельного передвижения, по территории Комитета;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>содействие инвалиду при входе в Комитет и выходе из него, информирование инвалида о доступных маршрутах общественного транспорта;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 xml:space="preserve">надлежащее размещение носителей информации, необходимой для обеспечения беспрепятственного доступа инвалидов к объектам </w:t>
      </w:r>
      <w:r w:rsidRPr="00B94DBD">
        <w:rPr>
          <w:sz w:val="26"/>
          <w:szCs w:val="26"/>
        </w:rPr>
        <w:br/>
        <w:t xml:space="preserve">и государственным услугам, с учетом ограничений их жизнедеятельности, в том числе дублирование необходимой для получения государственной услуги звуковой и зрительной информации, а также надписей, знаков и иной текстовой </w:t>
      </w:r>
      <w:r w:rsidRPr="00B94DBD">
        <w:rPr>
          <w:sz w:val="26"/>
          <w:szCs w:val="26"/>
        </w:rPr>
        <w:br/>
        <w:t>и графической информации знаками, выполненными рельефно-точечным шрифтом Брайля и на контрастном фоне;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 xml:space="preserve">обеспечение допуска на объект, в котором предоставляется государственная услуга, собаки-проводника при наличии документа, подтверждающего                        ее специальное обучение, выданного по </w:t>
      </w:r>
      <w:hyperlink r:id="rId26" w:tooltip="Приказ Минтруда России от 22.06.2015 N 386н &quot;Об утверждении формы документа, подтверждающего специальное обучение собаки-проводника, и порядка его выдачи&quot; (Зарегистрировано в Минюсте России 21.07.2015 N 38115){КонсультантПлюс}" w:history="1">
        <w:r w:rsidRPr="00B94DBD">
          <w:rPr>
            <w:sz w:val="26"/>
            <w:szCs w:val="26"/>
            <w:u w:val="single"/>
          </w:rPr>
          <w:t>форме</w:t>
        </w:r>
      </w:hyperlink>
      <w:r w:rsidRPr="00B94DBD">
        <w:rPr>
          <w:sz w:val="26"/>
          <w:szCs w:val="26"/>
        </w:rPr>
        <w:t xml:space="preserve"> и в </w:t>
      </w:r>
      <w:hyperlink r:id="rId27" w:tooltip="Приказ Минтруда России от 22.06.2015 N 386н &quot;Об утверждении формы документа, подтверждающего специальное обучение собаки-проводника, и порядка его выдачи&quot; (Зарегистрировано в Минюсте России 21.07.2015 N 38115){КонсультантПлюс}" w:history="1">
        <w:r w:rsidRPr="00B94DBD">
          <w:rPr>
            <w:sz w:val="26"/>
            <w:szCs w:val="26"/>
            <w:u w:val="single"/>
          </w:rPr>
          <w:t>порядке</w:t>
        </w:r>
      </w:hyperlink>
      <w:r w:rsidRPr="00B94DBD">
        <w:rPr>
          <w:sz w:val="26"/>
          <w:szCs w:val="26"/>
        </w:rPr>
        <w:t>, утвержденном приказом Министерства труда и социальной защиты населения Российской Федерации от 22.06.2015 № 386н.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 xml:space="preserve">2.16.9. Председателем Комитета обеспечивается создание инвалидам следующих условий доступности услуг в соответствии с требованиями, установленными нормативными правовыми актами: 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услуги действий;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предоставление инвалидам по слуху при необходимости государственной услуги с использованием русского жестового языка, включая обеспечение допуска в Комитет сурдопереводчика, тифлосурдопереводчика;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оказание сотрудниками, предоставляющими государственную услугу, иной необходимой инвалидам помощи в преодолении барьеров, мешающих получению ими услуг наравне с другими лицами;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наличие копий документов, объявлений, инструкций о порядке предоставления государственной услуги (в том числе на информационном стенде), выполненных рельефно-точечным шрифтом Брайля и на контрастном фоне,                 а также аудиоконтура в местах ожидания и приема заявителей.</w:t>
      </w:r>
    </w:p>
    <w:p w:rsidR="00B94DBD" w:rsidRPr="00B94DBD" w:rsidRDefault="00B94DBD" w:rsidP="00B94DBD">
      <w:pPr>
        <w:outlineLvl w:val="1"/>
        <w:rPr>
          <w:sz w:val="26"/>
          <w:szCs w:val="26"/>
        </w:rPr>
      </w:pPr>
      <w:r w:rsidRPr="00B94DBD">
        <w:rPr>
          <w:sz w:val="26"/>
          <w:szCs w:val="26"/>
        </w:rPr>
        <w:t xml:space="preserve">2.17. Показатели доступности и качества государственной услуги. 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2.17.1.</w:t>
      </w:r>
      <w:r w:rsidRPr="00B94DBD">
        <w:rPr>
          <w:i/>
          <w:sz w:val="26"/>
          <w:szCs w:val="26"/>
        </w:rPr>
        <w:t> </w:t>
      </w:r>
      <w:r w:rsidRPr="00B94DBD">
        <w:rPr>
          <w:sz w:val="26"/>
          <w:szCs w:val="26"/>
        </w:rPr>
        <w:t>Количество взаимодействий заявителя с должностными лицами Комитета при предоставлении государственной услуги - 1 на одно место осуществления лицензируемого вида деятельности;</w:t>
      </w:r>
    </w:p>
    <w:p w:rsidR="00B94DBD" w:rsidRPr="00B94DBD" w:rsidRDefault="00B94DBD" w:rsidP="00B94DBD">
      <w:pPr>
        <w:rPr>
          <w:sz w:val="26"/>
          <w:szCs w:val="26"/>
        </w:rPr>
      </w:pPr>
      <w:r w:rsidRPr="00B94DBD">
        <w:rPr>
          <w:sz w:val="26"/>
          <w:szCs w:val="26"/>
        </w:rPr>
        <w:t>2.17.2. Продолжительность взаимодействий</w:t>
      </w:r>
      <w:r w:rsidRPr="00B94DBD">
        <w:rPr>
          <w:i/>
          <w:sz w:val="26"/>
          <w:szCs w:val="26"/>
        </w:rPr>
        <w:t xml:space="preserve"> – </w:t>
      </w:r>
      <w:r w:rsidRPr="00B94DBD">
        <w:rPr>
          <w:sz w:val="26"/>
          <w:szCs w:val="26"/>
        </w:rPr>
        <w:t>15 минут;</w:t>
      </w:r>
    </w:p>
    <w:p w:rsidR="00B94DBD" w:rsidRPr="00B94DBD" w:rsidRDefault="00B94DBD" w:rsidP="00B94DBD">
      <w:pPr>
        <w:rPr>
          <w:sz w:val="26"/>
          <w:szCs w:val="26"/>
        </w:rPr>
      </w:pPr>
      <w:r w:rsidRPr="00B94DBD">
        <w:rPr>
          <w:sz w:val="26"/>
          <w:szCs w:val="26"/>
        </w:rPr>
        <w:t>2.17.3. Предусмотрено информирование заявителя о ходе предоставления государственной услуги, в том числе с использованием информационно-коммуникационных технологий - да (по всем статусам решений);</w:t>
      </w:r>
    </w:p>
    <w:p w:rsidR="00B94DBD" w:rsidRPr="00B94DBD" w:rsidRDefault="00B94DBD" w:rsidP="00B94DBD">
      <w:pPr>
        <w:rPr>
          <w:i/>
          <w:sz w:val="26"/>
          <w:szCs w:val="26"/>
        </w:rPr>
      </w:pPr>
      <w:r w:rsidRPr="00B94DBD">
        <w:rPr>
          <w:sz w:val="26"/>
          <w:szCs w:val="26"/>
        </w:rPr>
        <w:t>2.17.4. Способы предоставления государственной услуги заявителю: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в электронной форме посредством федерального Портала;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 xml:space="preserve">2.18. Иные требования, в том числе учитывающие особенности предоставления государственной услуги по экстерриториальному принципу </w:t>
      </w:r>
      <w:r w:rsidRPr="00B94DBD">
        <w:rPr>
          <w:sz w:val="26"/>
          <w:szCs w:val="26"/>
        </w:rPr>
        <w:br/>
        <w:t>и особенности предоставления государственной услуги в электронной форме.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2.18.1.  Особенности предоставления государственной услуги в электронной форме.</w:t>
      </w:r>
    </w:p>
    <w:p w:rsidR="00B94DBD" w:rsidRPr="00B94DBD" w:rsidRDefault="00B94DBD" w:rsidP="00B94DBD">
      <w:pPr>
        <w:widowControl w:val="0"/>
        <w:rPr>
          <w:sz w:val="26"/>
          <w:szCs w:val="26"/>
        </w:rPr>
      </w:pPr>
      <w:r w:rsidRPr="00B94DBD">
        <w:rPr>
          <w:sz w:val="26"/>
          <w:szCs w:val="26"/>
        </w:rPr>
        <w:t xml:space="preserve">Для обеспечения возможности подачи в электронной форме заявления </w:t>
      </w:r>
      <w:r w:rsidRPr="00B94DBD">
        <w:rPr>
          <w:sz w:val="26"/>
          <w:szCs w:val="26"/>
        </w:rPr>
        <w:br/>
        <w:t>и документов, необходимых для предоставления государственной услуги, заявитель должен иметь ключ простой электронной подписи (обязателен для всех категорий заявителей – физических лиц, индивидуальных предпринимателей, представителей юридического лица) и ключ усиленной квалифицированной электронной подписи, полученный в одном из сертифицированных удостоверяющих центров</w:t>
      </w:r>
      <w:r w:rsidRPr="00B94DBD">
        <w:rPr>
          <w:sz w:val="26"/>
          <w:szCs w:val="26"/>
          <w:vertAlign w:val="superscript"/>
        </w:rPr>
        <w:footnoteReference w:id="3"/>
      </w:r>
      <w:r w:rsidRPr="00B94DBD">
        <w:rPr>
          <w:sz w:val="26"/>
          <w:szCs w:val="26"/>
        </w:rPr>
        <w:t xml:space="preserve"> (обязателен в случае если заявитель является руководителем или представителем юридического лица). </w:t>
      </w:r>
      <w:r w:rsidRPr="00B94DBD">
        <w:rPr>
          <w:sz w:val="26"/>
          <w:szCs w:val="26"/>
        </w:rPr>
        <w:br/>
        <w:t xml:space="preserve">Для получения ключа простой электронной подписи (далее – простая электронная подпись) заявителю необходимо пройти процедуру регистрации в федеральной государственной информационной системе «Единая система идентификации                    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 Онлайн-форма предварительной регистрации в ЕСИА размещена на сайте в сети «Интернет» (доменное имя сайта в сети «Интернет» – esia.gosuslugi.ru). </w:t>
      </w:r>
    </w:p>
    <w:p w:rsidR="00B94DBD" w:rsidRPr="00B94DBD" w:rsidRDefault="00B94DBD" w:rsidP="00B94DBD">
      <w:pPr>
        <w:widowControl w:val="0"/>
        <w:rPr>
          <w:sz w:val="26"/>
          <w:szCs w:val="26"/>
        </w:rPr>
      </w:pPr>
      <w:r w:rsidRPr="00B94DBD">
        <w:rPr>
          <w:sz w:val="26"/>
          <w:szCs w:val="26"/>
        </w:rPr>
        <w:t>После прохождения процедуры регистрации в ЕСИА (как физического лица) заявитель - физическое лицо должен авторизоваться на федеральном Портале</w:t>
      </w:r>
      <w:r w:rsidRPr="00B94DBD">
        <w:rPr>
          <w:color w:val="000000"/>
          <w:sz w:val="26"/>
          <w:szCs w:val="26"/>
        </w:rPr>
        <w:t xml:space="preserve"> </w:t>
      </w:r>
      <w:r w:rsidRPr="00B94DBD">
        <w:rPr>
          <w:sz w:val="26"/>
          <w:szCs w:val="26"/>
        </w:rPr>
        <w:t xml:space="preserve">используя простую электронную подпись; </w:t>
      </w:r>
    </w:p>
    <w:p w:rsidR="00B94DBD" w:rsidRPr="00B94DBD" w:rsidRDefault="00B94DBD" w:rsidP="00B94DBD">
      <w:pPr>
        <w:widowControl w:val="0"/>
        <w:rPr>
          <w:sz w:val="26"/>
          <w:szCs w:val="26"/>
        </w:rPr>
      </w:pPr>
      <w:r w:rsidRPr="00B94DBD">
        <w:rPr>
          <w:sz w:val="26"/>
          <w:szCs w:val="26"/>
        </w:rPr>
        <w:t>заявитель - индивидуальный предприниматель должен предварительно создать учетную запись индивидуального предпринимателя в ЕСИА, затем должен авторизоваться на федеральном Портале</w:t>
      </w:r>
      <w:r w:rsidRPr="00B94DBD">
        <w:rPr>
          <w:color w:val="000000"/>
          <w:sz w:val="26"/>
          <w:szCs w:val="26"/>
        </w:rPr>
        <w:t xml:space="preserve">, </w:t>
      </w:r>
      <w:r w:rsidRPr="00B94DBD">
        <w:rPr>
          <w:sz w:val="26"/>
          <w:szCs w:val="26"/>
        </w:rPr>
        <w:t xml:space="preserve">используя простую электронную подпись; </w:t>
      </w:r>
    </w:p>
    <w:p w:rsidR="00B94DBD" w:rsidRPr="00B94DBD" w:rsidRDefault="00B94DBD" w:rsidP="00B94DBD">
      <w:pPr>
        <w:widowControl w:val="0"/>
        <w:rPr>
          <w:sz w:val="26"/>
          <w:szCs w:val="26"/>
        </w:rPr>
      </w:pPr>
      <w:r w:rsidRPr="00B94DBD">
        <w:rPr>
          <w:sz w:val="26"/>
          <w:szCs w:val="26"/>
        </w:rPr>
        <w:t xml:space="preserve">заявитель - юридическое лицо (руководитель организации </w:t>
      </w:r>
      <w:r w:rsidRPr="00B94DBD">
        <w:rPr>
          <w:sz w:val="26"/>
          <w:szCs w:val="26"/>
        </w:rPr>
        <w:br/>
        <w:t>или представитель юридического лица, имеющий право действовать от имени организации без доверенности) должен предварительно создать учетную запись юридического лица в ЕСИА, затем должен авторизоваться на федеральном Портале используя простую электронную подпись.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 xml:space="preserve">Заявителю, при условии авторизации, предоставляется возможность подать </w:t>
      </w:r>
      <w:r w:rsidRPr="00B94DBD">
        <w:rPr>
          <w:sz w:val="26"/>
          <w:szCs w:val="26"/>
        </w:rPr>
        <w:br/>
        <w:t>в электронной форме заявление и скан-образы документов</w:t>
      </w:r>
      <w:r w:rsidRPr="00B94DBD">
        <w:rPr>
          <w:sz w:val="26"/>
          <w:szCs w:val="26"/>
          <w:vertAlign w:val="superscript"/>
        </w:rPr>
        <w:footnoteReference w:id="4"/>
      </w:r>
      <w:r w:rsidRPr="00B94DBD">
        <w:rPr>
          <w:sz w:val="26"/>
          <w:szCs w:val="26"/>
        </w:rPr>
        <w:t xml:space="preserve"> (графические файлы), </w:t>
      </w:r>
      <w:r w:rsidRPr="00B94DBD">
        <w:rPr>
          <w:sz w:val="26"/>
          <w:szCs w:val="26"/>
        </w:rPr>
        <w:br/>
        <w:t>а также электронные документы, подписанные усиленной квалифицированной электронной подписью лица, выдавшего документ, необходимые для предоставления государственной услуги.</w:t>
      </w:r>
    </w:p>
    <w:p w:rsidR="00B94DBD" w:rsidRPr="00B94DBD" w:rsidRDefault="00B94DBD" w:rsidP="00B94DBD">
      <w:pPr>
        <w:keepNext/>
        <w:ind w:firstLine="0"/>
        <w:jc w:val="center"/>
        <w:outlineLvl w:val="0"/>
        <w:rPr>
          <w:b/>
          <w:bCs/>
          <w:sz w:val="26"/>
          <w:szCs w:val="26"/>
        </w:rPr>
      </w:pPr>
    </w:p>
    <w:p w:rsidR="00B94DBD" w:rsidRPr="00B94DBD" w:rsidRDefault="00B94DBD" w:rsidP="00B94DBD">
      <w:pPr>
        <w:keepNext/>
        <w:ind w:firstLine="0"/>
        <w:jc w:val="center"/>
        <w:outlineLvl w:val="0"/>
        <w:rPr>
          <w:b/>
          <w:bCs/>
          <w:sz w:val="26"/>
          <w:szCs w:val="26"/>
        </w:rPr>
      </w:pPr>
      <w:r w:rsidRPr="00B94DBD">
        <w:rPr>
          <w:b/>
          <w:bCs/>
          <w:sz w:val="26"/>
          <w:szCs w:val="26"/>
        </w:rPr>
        <w:t>III. Состав, последовательность и сроки выполнения</w:t>
      </w:r>
      <w:r w:rsidRPr="00B94DBD">
        <w:rPr>
          <w:b/>
          <w:bCs/>
          <w:sz w:val="26"/>
          <w:szCs w:val="26"/>
        </w:rPr>
        <w:br/>
        <w:t xml:space="preserve">административных процедур (действий), требования к порядку </w:t>
      </w:r>
      <w:r w:rsidRPr="00B94DBD">
        <w:rPr>
          <w:b/>
          <w:bCs/>
          <w:sz w:val="26"/>
          <w:szCs w:val="26"/>
        </w:rPr>
        <w:br/>
        <w:t>их выполнения, в том числе особенности выполнения административных процедур (действий) в электронной форме</w:t>
      </w:r>
    </w:p>
    <w:p w:rsidR="00B94DBD" w:rsidRPr="00B94DBD" w:rsidRDefault="00B94DBD" w:rsidP="00B94DBD">
      <w:pPr>
        <w:widowControl w:val="0"/>
        <w:rPr>
          <w:sz w:val="26"/>
          <w:szCs w:val="26"/>
        </w:rPr>
      </w:pPr>
    </w:p>
    <w:p w:rsidR="00B94DBD" w:rsidRPr="00B94DBD" w:rsidRDefault="00B94DBD" w:rsidP="00B94DBD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B94DBD">
        <w:rPr>
          <w:sz w:val="26"/>
          <w:szCs w:val="26"/>
        </w:rPr>
        <w:t xml:space="preserve">Предоставление государственной услуги включает в себя следующие </w:t>
      </w:r>
      <w:r w:rsidRPr="00B94DBD">
        <w:rPr>
          <w:rFonts w:eastAsia="Calibri"/>
          <w:sz w:val="26"/>
          <w:szCs w:val="26"/>
        </w:rPr>
        <w:t>административные процедуры (действия)</w:t>
      </w:r>
      <w:r w:rsidRPr="00B94DBD">
        <w:rPr>
          <w:sz w:val="26"/>
          <w:szCs w:val="26"/>
        </w:rPr>
        <w:t>:</w:t>
      </w:r>
    </w:p>
    <w:p w:rsidR="00B94DBD" w:rsidRPr="00B94DBD" w:rsidRDefault="00B94DBD" w:rsidP="00B94DBD">
      <w:pPr>
        <w:widowControl w:val="0"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предоставление лицензии;</w:t>
      </w:r>
    </w:p>
    <w:p w:rsidR="00B94DBD" w:rsidRPr="00B94DBD" w:rsidRDefault="00B94DBD" w:rsidP="00B94DBD">
      <w:pPr>
        <w:widowControl w:val="0"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внесение изменений в реестр лицензий;</w:t>
      </w:r>
    </w:p>
    <w:p w:rsidR="00B94DBD" w:rsidRPr="00B94DBD" w:rsidRDefault="00B94DBD" w:rsidP="00B94DBD">
      <w:pPr>
        <w:widowControl w:val="0"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прекращение действия лицензии;</w:t>
      </w:r>
    </w:p>
    <w:p w:rsidR="00B94DBD" w:rsidRPr="00B94DBD" w:rsidRDefault="00B94DBD" w:rsidP="00B94DBD">
      <w:pPr>
        <w:widowControl w:val="0"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исправление допущенных опечаток и (или) ошибок в выданных</w:t>
      </w:r>
      <w:r w:rsidRPr="00B94DBD">
        <w:rPr>
          <w:sz w:val="26"/>
          <w:szCs w:val="26"/>
        </w:rPr>
        <w:br/>
        <w:t>в результате предоставления государственной услуги сведениях в реестре лицензий;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B94DBD">
        <w:rPr>
          <w:sz w:val="26"/>
          <w:szCs w:val="26"/>
        </w:rPr>
        <w:t>предоставление сведений из реестра лицензий;</w:t>
      </w:r>
    </w:p>
    <w:p w:rsidR="00B94DBD" w:rsidRPr="00B94DBD" w:rsidRDefault="00B94DBD" w:rsidP="00B94DBD">
      <w:pPr>
        <w:widowControl w:val="0"/>
        <w:spacing w:line="235" w:lineRule="auto"/>
        <w:ind w:firstLine="709"/>
        <w:rPr>
          <w:sz w:val="26"/>
          <w:szCs w:val="26"/>
        </w:rPr>
      </w:pPr>
    </w:p>
    <w:p w:rsidR="00B94DBD" w:rsidRPr="00B94DBD" w:rsidRDefault="00B94DBD" w:rsidP="00B94DBD">
      <w:pPr>
        <w:widowControl w:val="0"/>
        <w:spacing w:line="235" w:lineRule="auto"/>
        <w:rPr>
          <w:sz w:val="26"/>
          <w:szCs w:val="26"/>
        </w:rPr>
      </w:pPr>
      <w:r w:rsidRPr="00B94DBD">
        <w:rPr>
          <w:sz w:val="26"/>
          <w:szCs w:val="26"/>
        </w:rPr>
        <w:t>При предоставлении государственной услуги при обращении заявителя                за предоставлением лицензии осуществляются следующие административные процедуры (действия):</w:t>
      </w:r>
    </w:p>
    <w:p w:rsidR="00B94DBD" w:rsidRPr="00B94DBD" w:rsidRDefault="00B94DBD" w:rsidP="00B94DBD">
      <w:pPr>
        <w:widowControl w:val="0"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прием заявления</w:t>
      </w:r>
      <w:r w:rsidRPr="00B94DBD">
        <w:rPr>
          <w:color w:val="000000"/>
          <w:szCs w:val="24"/>
        </w:rPr>
        <w:t xml:space="preserve"> </w:t>
      </w:r>
      <w:r w:rsidRPr="00B94DBD">
        <w:rPr>
          <w:sz w:val="26"/>
          <w:szCs w:val="26"/>
        </w:rPr>
        <w:t>о предоставлении лицензии и прилагаемых к нему документов, необходимых для предоставления государственной услуги;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 xml:space="preserve">  рассмотрение заявления и прилагаемых к нему документов, </w:t>
      </w:r>
      <w:r w:rsidRPr="00B94DBD">
        <w:rPr>
          <w:rFonts w:eastAsia="Calibri"/>
          <w:sz w:val="26"/>
          <w:szCs w:val="26"/>
        </w:rPr>
        <w:t>проверка соответствия заявления и представленного комплекта документов требованиям федерального законодательства</w:t>
      </w:r>
      <w:r w:rsidRPr="00B94DBD">
        <w:rPr>
          <w:sz w:val="26"/>
          <w:szCs w:val="26"/>
        </w:rPr>
        <w:t xml:space="preserve">; </w:t>
      </w:r>
    </w:p>
    <w:p w:rsidR="00B94DBD" w:rsidRPr="00B94DBD" w:rsidRDefault="00B94DBD" w:rsidP="00B94DBD">
      <w:pPr>
        <w:widowControl w:val="0"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подготовка и направление межведомственных запросов в иной орган (организацию) о представлении документов (информации), необходимых</w:t>
      </w:r>
      <w:r w:rsidRPr="00B94DBD">
        <w:rPr>
          <w:sz w:val="26"/>
          <w:szCs w:val="26"/>
        </w:rPr>
        <w:br/>
        <w:t>для предоставления государственной услуги;</w:t>
      </w:r>
    </w:p>
    <w:p w:rsidR="00B94DBD" w:rsidRPr="00B94DBD" w:rsidRDefault="00B94DBD" w:rsidP="00B94DBD">
      <w:pPr>
        <w:widowControl w:val="0"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проведение проверки полноты и достоверности содержащихся                                 в представленных заявлении и документах сведений, в том числе оценки соответствия заявителя лицензионным требованиям;</w:t>
      </w:r>
    </w:p>
    <w:p w:rsidR="00B94DBD" w:rsidRPr="00B94DBD" w:rsidRDefault="00B94DBD" w:rsidP="00B94DBD">
      <w:pPr>
        <w:widowControl w:val="0"/>
        <w:spacing w:line="235" w:lineRule="auto"/>
        <w:ind w:firstLine="709"/>
        <w:rPr>
          <w:sz w:val="26"/>
          <w:szCs w:val="26"/>
        </w:rPr>
      </w:pPr>
      <w:r w:rsidRPr="00B94DBD">
        <w:rPr>
          <w:color w:val="000000"/>
          <w:sz w:val="26"/>
          <w:szCs w:val="26"/>
        </w:rPr>
        <w:t xml:space="preserve">принятие решения о предоставлении (об отказе в предоставлении) государственной услуги, </w:t>
      </w:r>
      <w:r w:rsidRPr="00B94DBD">
        <w:rPr>
          <w:sz w:val="26"/>
          <w:szCs w:val="26"/>
        </w:rPr>
        <w:t>оформление результата предоставления государственной услуги и уведомление заявителя о результате предоставления государственной услуги.</w:t>
      </w:r>
    </w:p>
    <w:p w:rsidR="00B94DBD" w:rsidRPr="00B94DBD" w:rsidRDefault="00B94DBD" w:rsidP="00B94DBD">
      <w:pPr>
        <w:widowControl w:val="0"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При предоставлении государственной услуги при обращении заявителя</w:t>
      </w:r>
      <w:r w:rsidRPr="00B94DBD">
        <w:rPr>
          <w:sz w:val="26"/>
          <w:szCs w:val="26"/>
        </w:rPr>
        <w:br/>
        <w:t>за внесением изменений в реестр лицензий осуществляются следующие административные процедуры (действия):</w:t>
      </w:r>
    </w:p>
    <w:p w:rsidR="00B94DBD" w:rsidRPr="00B94DBD" w:rsidRDefault="00B94DBD" w:rsidP="00B94DBD">
      <w:pPr>
        <w:widowControl w:val="0"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прием заявления о внесении изменений в реестр лицензий и прилагаемых                  к нему документов, необходимых для предоставления государственной услуги;</w:t>
      </w:r>
    </w:p>
    <w:p w:rsidR="00B94DBD" w:rsidRPr="00B94DBD" w:rsidRDefault="00B94DBD" w:rsidP="00B94DBD">
      <w:pPr>
        <w:widowControl w:val="0"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рассмотрение заявления и прилагаемых к нему документов, проверка соответствия заявления и представленного комплекта документов требованиям федерального законодательства;</w:t>
      </w:r>
    </w:p>
    <w:p w:rsidR="00B94DBD" w:rsidRPr="00B94DBD" w:rsidRDefault="00B94DBD" w:rsidP="00B94DBD">
      <w:pPr>
        <w:widowControl w:val="0"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подготовка и направление межведомственного запроса в иной орган (организацию) о представлении документов (информации), необходимых</w:t>
      </w:r>
      <w:r w:rsidRPr="00B94DBD">
        <w:rPr>
          <w:sz w:val="26"/>
          <w:szCs w:val="26"/>
        </w:rPr>
        <w:br/>
        <w:t>для предоставления государственной услуги;</w:t>
      </w:r>
    </w:p>
    <w:p w:rsidR="00B94DBD" w:rsidRPr="00B94DBD" w:rsidRDefault="00B94DBD" w:rsidP="00B94DBD">
      <w:pPr>
        <w:widowControl w:val="0"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проведение оценки соответствия заявителя лицензионным требованиям;</w:t>
      </w:r>
    </w:p>
    <w:p w:rsidR="00B94DBD" w:rsidRPr="00B94DBD" w:rsidRDefault="00B94DBD" w:rsidP="00B94DBD">
      <w:pPr>
        <w:widowControl w:val="0"/>
        <w:spacing w:line="235" w:lineRule="auto"/>
        <w:ind w:firstLine="709"/>
        <w:rPr>
          <w:sz w:val="26"/>
          <w:szCs w:val="26"/>
        </w:rPr>
      </w:pPr>
      <w:r w:rsidRPr="00B94DBD">
        <w:rPr>
          <w:color w:val="000000"/>
          <w:sz w:val="26"/>
          <w:szCs w:val="26"/>
        </w:rPr>
        <w:t xml:space="preserve">принятие решения о предоставлении (об отказе в предоставлении) государственной услуги, </w:t>
      </w:r>
      <w:r w:rsidRPr="00B94DBD">
        <w:rPr>
          <w:sz w:val="26"/>
          <w:szCs w:val="26"/>
        </w:rPr>
        <w:t>оформление результата предоставления государственной услуги и уведомление заявителя о результате предоставления государственной услуги.</w:t>
      </w:r>
    </w:p>
    <w:p w:rsidR="00B94DBD" w:rsidRPr="00B94DBD" w:rsidRDefault="00B94DBD" w:rsidP="00B94DBD">
      <w:pPr>
        <w:widowControl w:val="0"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При предоставлении государственной услуги при обращении заявителя </w:t>
      </w:r>
      <w:r w:rsidRPr="00B94DBD">
        <w:rPr>
          <w:sz w:val="26"/>
          <w:szCs w:val="26"/>
        </w:rPr>
        <w:br/>
        <w:t>за прекращением действия лицензии осуществляются следующие административные процедуры (действия):</w:t>
      </w:r>
    </w:p>
    <w:p w:rsidR="00B94DBD" w:rsidRPr="00B94DBD" w:rsidRDefault="00B94DBD" w:rsidP="00B94DBD">
      <w:pPr>
        <w:widowControl w:val="0"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прием заявления и прилагаемых к нему документов необходимых</w:t>
      </w:r>
      <w:r w:rsidRPr="00B94DBD">
        <w:rPr>
          <w:sz w:val="26"/>
          <w:szCs w:val="26"/>
        </w:rPr>
        <w:br/>
        <w:t>для предоставления государственной услуги;</w:t>
      </w:r>
    </w:p>
    <w:p w:rsidR="00B94DBD" w:rsidRPr="00B94DBD" w:rsidRDefault="00B94DBD" w:rsidP="00B94DBD">
      <w:pPr>
        <w:widowControl w:val="0"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рассмотрение заявления и прилагаемых к нему документов, проверка соответствия заявления и представленного комплекта документов</w:t>
      </w:r>
      <w:r w:rsidRPr="00B94DBD">
        <w:rPr>
          <w:sz w:val="26"/>
          <w:szCs w:val="26"/>
        </w:rPr>
        <w:br/>
        <w:t xml:space="preserve">(при наличии) требованиям федерального законодательства и принятие решения </w:t>
      </w:r>
      <w:r w:rsidRPr="00B94DBD">
        <w:rPr>
          <w:sz w:val="26"/>
          <w:szCs w:val="26"/>
        </w:rPr>
        <w:br/>
        <w:t>о предоставлении (об отказе в предоставлении) государственной услуги;</w:t>
      </w:r>
    </w:p>
    <w:p w:rsidR="00B94DBD" w:rsidRPr="00B94DBD" w:rsidRDefault="00B94DBD" w:rsidP="00B94DBD">
      <w:pPr>
        <w:widowControl w:val="0"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оформление результата предоставления государственной услуги</w:t>
      </w:r>
      <w:r w:rsidRPr="00B94DBD">
        <w:rPr>
          <w:sz w:val="26"/>
          <w:szCs w:val="26"/>
        </w:rPr>
        <w:br/>
        <w:t>и уведомление заявителя о результате предоставления государственной услуги.</w:t>
      </w:r>
    </w:p>
    <w:p w:rsidR="00B94DBD" w:rsidRPr="00B94DBD" w:rsidRDefault="00B94DBD" w:rsidP="00B94DBD">
      <w:pPr>
        <w:widowControl w:val="0"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При предоставлении государственной услуги при обращении заявителя                за исправлением допущенных опечаток и (или) ошибок в выданных</w:t>
      </w:r>
      <w:r w:rsidRPr="00B94DBD">
        <w:rPr>
          <w:sz w:val="26"/>
          <w:szCs w:val="26"/>
        </w:rPr>
        <w:br/>
        <w:t>в результате предоставления государственной услуги сведениях в реестре лицензий осуществляются следующие административные процедуры (действия):</w:t>
      </w:r>
    </w:p>
    <w:p w:rsidR="00B94DBD" w:rsidRPr="00B94DBD" w:rsidRDefault="00B94DBD" w:rsidP="00B94DBD">
      <w:pPr>
        <w:widowControl w:val="0"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прием заявления и прилагаемых к нему документов необходимых</w:t>
      </w:r>
      <w:r w:rsidRPr="00B94DBD">
        <w:rPr>
          <w:sz w:val="26"/>
          <w:szCs w:val="26"/>
        </w:rPr>
        <w:br/>
        <w:t>для предоставления государственной услуги;</w:t>
      </w:r>
    </w:p>
    <w:p w:rsidR="00B94DBD" w:rsidRPr="00B94DBD" w:rsidRDefault="00B94DBD" w:rsidP="00B94DBD">
      <w:pPr>
        <w:widowControl w:val="0"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рассмотрение заявления и прилагаемых к нему документов, проверка соответствия заявления и представленного комплекта документов</w:t>
      </w:r>
      <w:r w:rsidRPr="00B94DBD">
        <w:rPr>
          <w:sz w:val="26"/>
          <w:szCs w:val="26"/>
        </w:rPr>
        <w:br/>
        <w:t>(при наличии) требованиям федерального законодательства;</w:t>
      </w:r>
    </w:p>
    <w:p w:rsidR="00B94DBD" w:rsidRPr="00B94DBD" w:rsidRDefault="00B94DBD" w:rsidP="00B94DBD">
      <w:pPr>
        <w:widowControl w:val="0"/>
        <w:spacing w:line="235" w:lineRule="auto"/>
        <w:ind w:firstLine="709"/>
        <w:rPr>
          <w:sz w:val="26"/>
          <w:szCs w:val="26"/>
        </w:rPr>
      </w:pPr>
      <w:r w:rsidRPr="00B94DBD">
        <w:rPr>
          <w:color w:val="000000"/>
          <w:sz w:val="26"/>
          <w:szCs w:val="26"/>
        </w:rPr>
        <w:t xml:space="preserve">принятие решения о предоставлении (об отказе в предоставлении) государственной услуги, </w:t>
      </w:r>
      <w:r w:rsidRPr="00B94DBD">
        <w:rPr>
          <w:sz w:val="26"/>
          <w:szCs w:val="26"/>
        </w:rPr>
        <w:t>оформление результата предоставления государственной услуги и уведомление заявителя о результате предоставления государственной услуги.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 xml:space="preserve">При предоставлении государственной услуги при обращении заявителя </w:t>
      </w:r>
      <w:r w:rsidRPr="00B94DBD">
        <w:rPr>
          <w:sz w:val="26"/>
          <w:szCs w:val="26"/>
        </w:rPr>
        <w:br/>
        <w:t xml:space="preserve">за предоставлением сведений о конкретной лицензии из реестра лицензий осуществляются следующие административные процедуры (действия): </w:t>
      </w:r>
    </w:p>
    <w:p w:rsidR="00B94DBD" w:rsidRPr="00B94DBD" w:rsidRDefault="00B94DBD" w:rsidP="00B94DBD">
      <w:pPr>
        <w:widowControl w:val="0"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прием заявления о </w:t>
      </w:r>
      <w:r w:rsidRPr="00B94DBD">
        <w:rPr>
          <w:color w:val="000000"/>
          <w:sz w:val="26"/>
          <w:szCs w:val="26"/>
        </w:rPr>
        <w:t>предоставлении сведений о конкретной лицензии                      из реестра лицензий</w:t>
      </w:r>
      <w:r w:rsidRPr="00B94DBD">
        <w:rPr>
          <w:sz w:val="26"/>
          <w:szCs w:val="26"/>
        </w:rPr>
        <w:t>;</w:t>
      </w:r>
    </w:p>
    <w:p w:rsidR="00B94DBD" w:rsidRPr="00B94DBD" w:rsidRDefault="00B94DBD" w:rsidP="00B94DBD">
      <w:pPr>
        <w:widowControl w:val="0"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рассмотрение заявления о </w:t>
      </w:r>
      <w:r w:rsidRPr="00B94DBD">
        <w:rPr>
          <w:color w:val="000000"/>
          <w:sz w:val="26"/>
          <w:szCs w:val="26"/>
        </w:rPr>
        <w:t>предоставлении сведений о конкретной лицензии из реестра лицензий</w:t>
      </w:r>
      <w:r w:rsidRPr="00B94DBD">
        <w:rPr>
          <w:sz w:val="26"/>
          <w:szCs w:val="26"/>
        </w:rPr>
        <w:t>;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color w:val="000000"/>
          <w:sz w:val="26"/>
          <w:szCs w:val="26"/>
        </w:rPr>
        <w:t xml:space="preserve">принятие решения о предоставлении государственной услуги, </w:t>
      </w:r>
      <w:r w:rsidRPr="00B94DBD">
        <w:rPr>
          <w:sz w:val="26"/>
          <w:szCs w:val="26"/>
        </w:rPr>
        <w:t xml:space="preserve">оформление результата предоставления государственной услуги и уведомление заявителя                    о результате предоставления государственной услуги, либо предоставлении справки </w:t>
      </w:r>
      <w:r w:rsidRPr="00B94DBD">
        <w:rPr>
          <w:rFonts w:eastAsia="Calibri"/>
          <w:sz w:val="26"/>
          <w:szCs w:val="26"/>
        </w:rPr>
        <w:t>об отсутствии запрашиваемых сведений</w:t>
      </w:r>
      <w:r w:rsidRPr="00B94DBD">
        <w:rPr>
          <w:sz w:val="26"/>
          <w:szCs w:val="26"/>
        </w:rPr>
        <w:t>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 xml:space="preserve">3.1. Предоставление лицензии. 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3.1.1. Прием заявления о предоставлении лицензии и прилагаемых к нему документов, необходимых для предоставления государственной услуги.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3.1.1.1. Основанием для начала административной процедуры, является поступление посредством федерального Портала заявления о предоставлении лицензии и прилагаемых к нему документов в форме электронного документа (комплекта документов) и присвоении в АИС Росздравнадзора статуса «заявление зарегистрировано в ведомстве».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3.1.1.2. Содержание административных действий, входящих в состав административной процедуры, продолжительность и (или) максимальный срок                 их выполнения.</w:t>
      </w:r>
    </w:p>
    <w:p w:rsidR="00B94DBD" w:rsidRPr="00B94DBD" w:rsidRDefault="00B94DBD" w:rsidP="00B94DBD">
      <w:pPr>
        <w:widowControl w:val="0"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Заявление о предоставлении лицензии и прилагаемые к нему документы, направленные заявителем в электронной форме посредством федерального Портала  регистрируются в срок не позднее 1 рабочего дня, следующего за днем                             их поступления в АИС Росздравнадзора </w:t>
      </w:r>
      <w:r w:rsidRPr="00B94DBD">
        <w:rPr>
          <w:color w:val="000000"/>
          <w:sz w:val="26"/>
          <w:szCs w:val="26"/>
        </w:rPr>
        <w:t>и присвоении в АИС Росздравнадзора статуса «заявление зарегистрировано в ведомстве»</w:t>
      </w:r>
      <w:r w:rsidRPr="00B94DBD">
        <w:rPr>
          <w:sz w:val="26"/>
          <w:szCs w:val="26"/>
        </w:rPr>
        <w:t xml:space="preserve"> (в случае подачи заявления </w:t>
      </w:r>
      <w:r w:rsidRPr="00B94DBD">
        <w:rPr>
          <w:sz w:val="26"/>
          <w:szCs w:val="26"/>
        </w:rPr>
        <w:br/>
        <w:t>в нерабочий день (нерабочие часы), заявление считается зарегистрированным                        в первый рабочий день следующий после нерабочего).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>Заявление регистрируется Комитетом в журнале регистрации входящих документов в течение одного рабочего дня с даты его получения.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>Регистрация Комитетом поступившего с федерального Портала заявления является началом предоставления государственной услуги.</w:t>
      </w:r>
    </w:p>
    <w:p w:rsidR="00B94DBD" w:rsidRPr="00B94DBD" w:rsidRDefault="00B94DBD" w:rsidP="00B94DBD">
      <w:pPr>
        <w:widowControl w:val="0"/>
        <w:rPr>
          <w:sz w:val="26"/>
          <w:szCs w:val="26"/>
        </w:rPr>
      </w:pPr>
      <w:r w:rsidRPr="00B94DBD">
        <w:rPr>
          <w:sz w:val="26"/>
          <w:szCs w:val="26"/>
        </w:rPr>
        <w:t>Регистрация заявления  в электронной форме в составе электронного дела исключает необходимость их повторного представления заявителем на бумажном носителе.</w:t>
      </w:r>
    </w:p>
    <w:p w:rsidR="00B94DBD" w:rsidRPr="00B94DBD" w:rsidRDefault="00B94DBD" w:rsidP="00B94DBD">
      <w:pPr>
        <w:autoSpaceDE w:val="0"/>
        <w:autoSpaceDN w:val="0"/>
        <w:adjustRightInd w:val="0"/>
        <w:spacing w:line="235" w:lineRule="auto"/>
        <w:ind w:firstLine="709"/>
        <w:rPr>
          <w:color w:val="000000"/>
          <w:sz w:val="26"/>
          <w:szCs w:val="26"/>
          <w:shd w:val="clear" w:color="auto" w:fill="FFFFFF"/>
        </w:rPr>
      </w:pPr>
      <w:r w:rsidRPr="00B94DBD">
        <w:rPr>
          <w:color w:val="000000"/>
          <w:sz w:val="26"/>
          <w:szCs w:val="26"/>
          <w:shd w:val="clear" w:color="auto" w:fill="FFFFFF"/>
        </w:rPr>
        <w:t>Заявитель вправе отозвать заявление о предоставлении лицензии</w:t>
      </w:r>
      <w:r w:rsidRPr="00B94DBD">
        <w:rPr>
          <w:color w:val="000000"/>
          <w:sz w:val="26"/>
          <w:szCs w:val="26"/>
          <w:shd w:val="clear" w:color="auto" w:fill="FFFFFF"/>
        </w:rPr>
        <w:br/>
        <w:t>до принятия Комитетом решения о предоставлении соответствующей государственной услуги или об отказе в ее предоставлении</w:t>
      </w:r>
      <w:r w:rsidRPr="00B94DBD">
        <w:rPr>
          <w:color w:val="000000"/>
          <w:szCs w:val="24"/>
        </w:rPr>
        <w:t xml:space="preserve"> </w:t>
      </w:r>
      <w:r w:rsidRPr="00B94DBD">
        <w:rPr>
          <w:color w:val="000000"/>
          <w:sz w:val="26"/>
          <w:szCs w:val="26"/>
          <w:shd w:val="clear" w:color="auto" w:fill="FFFFFF"/>
        </w:rPr>
        <w:t>посредством Портала (при наличии технической возможности).</w:t>
      </w:r>
    </w:p>
    <w:p w:rsidR="00B94DBD" w:rsidRPr="00B94DBD" w:rsidRDefault="00B94DBD" w:rsidP="00B94DBD">
      <w:pPr>
        <w:widowControl w:val="0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Отказ от предоставления государственной услуги не препятствует повторному обращению заявителя за предоставлением государственной услуги.</w:t>
      </w:r>
    </w:p>
    <w:p w:rsidR="00B94DBD" w:rsidRPr="00B94DBD" w:rsidRDefault="00B94DBD" w:rsidP="00B94DBD">
      <w:pPr>
        <w:widowControl w:val="0"/>
        <w:suppressAutoHyphens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Максимальный срок выполнения административного действия составляет один рабочий день.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3.1.1.3. 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 xml:space="preserve">Должностным лицом, ответственным за регистрацию заявления </w:t>
      </w:r>
      <w:r w:rsidRPr="00B94DBD">
        <w:rPr>
          <w:sz w:val="26"/>
          <w:szCs w:val="26"/>
        </w:rPr>
        <w:br/>
        <w:t>и прилагаемых к нему скан-образов документов, является начальник отдела, ответственный специалист отдела, назначенный начальником отдела.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>Контроль за ведением учета поступивших заявлений осуществляет начальник отдела, осуществляющего лицензирование медицинской деятельности (далее - начальник отдела).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>3.1.1.4. Критерии принятия решений в рамках административной процедуры.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>Критерием принятия решения при выполнении административной процедуры является поступление заявления о предоставлении лицензии и прилагаемых к нему документов.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>3.1.1.5. Результат административной процедуры и порядок передачи результата.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 xml:space="preserve">Результатом административной процедуры является прием и регистрация </w:t>
      </w:r>
      <w:r w:rsidRPr="00B94DBD">
        <w:rPr>
          <w:sz w:val="26"/>
          <w:szCs w:val="26"/>
        </w:rPr>
        <w:br/>
        <w:t>заявления о предоставлении лицензии и прилагаемых к нему документов.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>Информирование заявителя о результате административной процедуры осуществляется в соответствии с пунктом 1.3.2 настоящего Административного регламента.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3.1.1.6. Способ фиксации результата выполнения административной процедуры.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 xml:space="preserve">Способом фиксации результата является регистрация заявления </w:t>
      </w:r>
      <w:r w:rsidRPr="00B94DBD">
        <w:rPr>
          <w:sz w:val="26"/>
          <w:szCs w:val="26"/>
        </w:rPr>
        <w:br/>
        <w:t>о предоставлении лицензии и прилагаемых к нему документов в виде электронного дела, поступившего посредством федерального Портала, присвоение регистрационного номера на федеральном Портале и регистрация в журнале регистрации лицензионных дел Комитета.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Заявитель может ознакомиться с принятым Комитетом решением в «Личном кабинете» на федеральном Портале.</w:t>
      </w:r>
    </w:p>
    <w:p w:rsidR="00B94DBD" w:rsidRPr="00B94DBD" w:rsidRDefault="00B94DBD" w:rsidP="00B94DBD">
      <w:pPr>
        <w:widowControl w:val="0"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3.1.2. Рассмотрение заявления и прилагаемых к нему документов, проверка соответствия заявления и представленного комплекта документов требованиям федерального законодательства;</w:t>
      </w:r>
    </w:p>
    <w:p w:rsidR="00B94DBD" w:rsidRPr="00B94DBD" w:rsidRDefault="00B94DBD" w:rsidP="00B94DBD">
      <w:pPr>
        <w:widowControl w:val="0"/>
        <w:spacing w:line="235" w:lineRule="auto"/>
        <w:rPr>
          <w:sz w:val="26"/>
          <w:szCs w:val="26"/>
        </w:rPr>
      </w:pPr>
      <w:r w:rsidRPr="00B94DBD">
        <w:rPr>
          <w:sz w:val="26"/>
          <w:szCs w:val="26"/>
        </w:rPr>
        <w:t>3.1.2.1. Основанием для начала административной процедуры является передача заявления и прилагаемого к нему комплекта документов специалисту, назначенному начальником Отдела ответственным за проведение проверки соответствия заявления и представленного комплекта документов требованиям федерального законодательства.</w:t>
      </w:r>
    </w:p>
    <w:p w:rsidR="00B94DBD" w:rsidRPr="00B94DBD" w:rsidRDefault="00B94DBD" w:rsidP="00B94DBD">
      <w:pPr>
        <w:spacing w:line="235" w:lineRule="auto"/>
        <w:rPr>
          <w:sz w:val="26"/>
          <w:szCs w:val="26"/>
        </w:rPr>
      </w:pPr>
      <w:r w:rsidRPr="00B94DBD">
        <w:rPr>
          <w:sz w:val="26"/>
          <w:szCs w:val="26"/>
        </w:rPr>
        <w:t xml:space="preserve">3.1.2.2. Содержание административных действий, входящих в состав административной процедуры, продолжительность и (или) максимальный срок </w:t>
      </w:r>
      <w:r w:rsidRPr="00B94DBD">
        <w:rPr>
          <w:sz w:val="26"/>
          <w:szCs w:val="26"/>
        </w:rPr>
        <w:br/>
        <w:t>их выполнения.</w:t>
      </w:r>
    </w:p>
    <w:p w:rsidR="00B94DBD" w:rsidRPr="00B94DBD" w:rsidRDefault="00B94DBD" w:rsidP="00B94DBD">
      <w:pPr>
        <w:widowControl w:val="0"/>
        <w:suppressAutoHyphens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После получения заявления и прилагаемого к нему комплекта документов специалист, назначенный начальником Отдела ответственным (далее – ответственный специалист), проверяет соответствие заявления и прилагаемых </w:t>
      </w:r>
      <w:r w:rsidRPr="00B94DBD">
        <w:rPr>
          <w:sz w:val="26"/>
          <w:szCs w:val="26"/>
        </w:rPr>
        <w:br/>
        <w:t>к нему документов требованиям федерального законодательства и при                            их соответствии формирует лицензионное дело заявителя, в которое включаются связанные с осуществлением лицензирования документы.</w:t>
      </w:r>
    </w:p>
    <w:p w:rsidR="00B94DBD" w:rsidRPr="00B94DBD" w:rsidRDefault="00B94DBD" w:rsidP="00B94DBD">
      <w:pPr>
        <w:widowControl w:val="0"/>
        <w:suppressAutoHyphens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Лицензионное дело может формироваться и вестись в электронной форме, </w:t>
      </w:r>
      <w:r w:rsidRPr="00B94DBD">
        <w:rPr>
          <w:sz w:val="26"/>
          <w:szCs w:val="26"/>
        </w:rPr>
        <w:br/>
        <w:t>в том числе в информационной системе, в которой ведется реестр лицензий.</w:t>
      </w:r>
    </w:p>
    <w:p w:rsidR="00B94DBD" w:rsidRPr="00B94DBD" w:rsidRDefault="00B94DBD" w:rsidP="00B94DBD">
      <w:pPr>
        <w:widowControl w:val="0"/>
        <w:suppressAutoHyphens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При получении Комитетом заявления и прилагаемого комплекта документов ответственный специалист направляет заявителю уведомление, подтверждающее дату приема заявления и прилагаемых к нему документов, в форме электронного документа, подписанного УКЭП в «Личный кабинет» федерального Портала.</w:t>
      </w:r>
    </w:p>
    <w:p w:rsidR="00B94DBD" w:rsidRPr="00B94DBD" w:rsidRDefault="00B94DBD" w:rsidP="00B94DBD">
      <w:pPr>
        <w:widowControl w:val="0"/>
        <w:suppressAutoHyphens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В случае если заявление и прилагаемые к нему документы соответствуют требованиям частей 1 и (или) 3 статьи 13 Федерального закона № 99-ФЗ осуществляет выполнение административных действий, предусмотренных пунктами 3.1.3, 3.1.4 настоящего Административного регламента.</w:t>
      </w:r>
    </w:p>
    <w:p w:rsidR="00B94DBD" w:rsidRPr="00B94DBD" w:rsidRDefault="00B94DBD" w:rsidP="00B94DBD">
      <w:pPr>
        <w:widowControl w:val="0"/>
        <w:suppressAutoHyphens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В случае несоответствия заявления и прилагаемых к нему документов требованиям пункта 2.9 настоящего Административного регламента ответственный специалист направляет заявителю уведомление об отказе в приеме документов, 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 w:rsidRPr="00B94DBD">
        <w:rPr>
          <w:sz w:val="26"/>
          <w:szCs w:val="26"/>
        </w:rPr>
        <w:t>необходимых для предоставления услуги, с мотивированным обоснованием причин отказа в форме электронного документа, подписанного УКЭП в «Личный кабинет» на федеральный Портал.</w:t>
      </w:r>
    </w:p>
    <w:p w:rsidR="00B94DBD" w:rsidRPr="00B94DBD" w:rsidRDefault="00B94DBD" w:rsidP="00B94DBD">
      <w:pPr>
        <w:autoSpaceDE w:val="0"/>
        <w:autoSpaceDN w:val="0"/>
        <w:adjustRightInd w:val="0"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В случае если заявление и (или) прилагаемые к нему документы оформлены (представлены) с нарушением требований, установленных частями 1, 3 статьи 13 Федерального закона № 99-ФЗ, ответственный специалист в течение трех рабочих дней со дня приема заявления информирует заявителя о необходимости устранения в тридцатидневный срок выявленных нарушений посредством направления уведомления о необходимости устранения выявленных нарушений и (или) представления документов в форме электронного документа, подписанного УКЭП в «Личный кабинет» заявителя на федеральный Портал.</w:t>
      </w:r>
    </w:p>
    <w:p w:rsidR="00B94DBD" w:rsidRPr="00B94DBD" w:rsidRDefault="00B94DBD" w:rsidP="00B94DBD">
      <w:pPr>
        <w:autoSpaceDE w:val="0"/>
        <w:autoSpaceDN w:val="0"/>
        <w:adjustRightInd w:val="0"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Форма уведомления о необходимости устранения выявленных нарушений                и (или) предоставления документов приведена в приложении № 6 к настоящему Административному регламенту.</w:t>
      </w:r>
    </w:p>
    <w:p w:rsidR="00B94DBD" w:rsidRPr="00B94DBD" w:rsidRDefault="00B94DBD" w:rsidP="00B94DBD">
      <w:pPr>
        <w:autoSpaceDE w:val="0"/>
        <w:autoSpaceDN w:val="0"/>
        <w:adjustRightInd w:val="0"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Тридцатидневный срок устранения выявленных нарушений исчисляется             с даты направления соответствующего уведомления в «Личный кабинет» заявителя на федеральный Портал.</w:t>
      </w:r>
    </w:p>
    <w:p w:rsidR="00B94DBD" w:rsidRPr="00B94DBD" w:rsidRDefault="00B94DBD" w:rsidP="00B94DBD">
      <w:pPr>
        <w:autoSpaceDE w:val="0"/>
        <w:autoSpaceDN w:val="0"/>
        <w:adjustRightInd w:val="0"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Информация об устранении выявленных нарушений и (или) предоставление электронных документов осуществляется заявителем в электронной форме посредством федерального Портала</w:t>
      </w:r>
      <w:r w:rsidRPr="00B94DBD">
        <w:rPr>
          <w:sz w:val="26"/>
          <w:szCs w:val="26"/>
          <w:vertAlign w:val="superscript"/>
        </w:rPr>
        <w:footnoteReference w:id="5"/>
      </w:r>
      <w:r w:rsidRPr="00B94DBD">
        <w:rPr>
          <w:sz w:val="26"/>
          <w:szCs w:val="26"/>
        </w:rPr>
        <w:t xml:space="preserve"> путем прикрепления указанной информации    и (или) комплекта электронных документов к обращению заявителя, в отношении которого получено уведомление о необходимости устранения выявленных нарушений, или посредством направления указанной информации и (или) комплекта электронных документов на электронную почту Комитета.</w:t>
      </w:r>
      <w:r w:rsidRPr="00B94DBD">
        <w:rPr>
          <w:sz w:val="26"/>
          <w:szCs w:val="26"/>
          <w:vertAlign w:val="superscript"/>
        </w:rPr>
        <w:footnoteReference w:id="6"/>
      </w:r>
    </w:p>
    <w:p w:rsidR="00B94DBD" w:rsidRPr="00B94DBD" w:rsidRDefault="00B94DBD" w:rsidP="00B94DBD">
      <w:pPr>
        <w:autoSpaceDE w:val="0"/>
        <w:autoSpaceDN w:val="0"/>
        <w:adjustRightInd w:val="0"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В течение трех рабочих дней со дня представления надлежащим образом оформленного заявления и в полном объеме прилагаемых к нему документов </w:t>
      </w:r>
      <w:r w:rsidRPr="00B94DBD">
        <w:rPr>
          <w:sz w:val="26"/>
          <w:szCs w:val="26"/>
        </w:rPr>
        <w:br/>
        <w:t xml:space="preserve">в соответствии с частями 8 и 8.1 статьи 13 Федерального закона № 99-ФЗ, ответственный специалист принимает решение о рассмотрении заявления </w:t>
      </w:r>
      <w:r w:rsidRPr="00B94DBD">
        <w:rPr>
          <w:sz w:val="26"/>
          <w:szCs w:val="26"/>
        </w:rPr>
        <w:br/>
        <w:t>и прилагаемых к нему документов или в случае их несоответствия положениям частей 1 и (или) 3 статьи 13 Федерального закона № 99-ФЗ об оставлении заявления и прилагаемого комплекта документов без рассмотрения                           с мотивированным обоснованием причин оставления такого заявления                             и прилагаемых к нему документов без рассмотрения.</w:t>
      </w:r>
    </w:p>
    <w:p w:rsidR="00B94DBD" w:rsidRPr="00B94DBD" w:rsidRDefault="00B94DBD" w:rsidP="00B94DBD">
      <w:pPr>
        <w:autoSpaceDE w:val="0"/>
        <w:autoSpaceDN w:val="0"/>
        <w:adjustRightInd w:val="0"/>
        <w:spacing w:line="235" w:lineRule="auto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В случае непредставления заявителем в тридцатидневный срок с момента получения уведомления, указанного в части 8 или 8.1статьи 13 Федерального закона № 99-ФЗ, надлежащим образом оформленного заявления о предоставлении лицензии и (или) в полном объеме прилагаемых к нему документов, ответственный специалист принимает решение об оставлении ранее представленного заявления без рассмотрения с мотивированным обоснованием причин оставления заявления без рассмотрения.</w:t>
      </w:r>
    </w:p>
    <w:p w:rsidR="00B94DBD" w:rsidRPr="00B94DBD" w:rsidRDefault="00B94DBD" w:rsidP="00B94DBD">
      <w:pPr>
        <w:autoSpaceDE w:val="0"/>
        <w:autoSpaceDN w:val="0"/>
        <w:adjustRightInd w:val="0"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Срок принятия ответственным специалистом Комитета решения</w:t>
      </w:r>
      <w:r w:rsidRPr="00B94DBD">
        <w:rPr>
          <w:sz w:val="26"/>
          <w:szCs w:val="26"/>
        </w:rPr>
        <w:br/>
        <w:t xml:space="preserve">об оказании государственной услуги или об отказе в ее оказании исчисляется </w:t>
      </w:r>
      <w:r w:rsidRPr="00B94DBD">
        <w:rPr>
          <w:sz w:val="26"/>
          <w:szCs w:val="26"/>
        </w:rPr>
        <w:br/>
        <w:t xml:space="preserve">со дня поступления в Комитет надлежащим образом оформленного заявления </w:t>
      </w:r>
      <w:r w:rsidRPr="00B94DBD">
        <w:rPr>
          <w:sz w:val="26"/>
          <w:szCs w:val="26"/>
        </w:rPr>
        <w:br/>
        <w:t>и в полном объеме прилагаемых к нему документов.</w:t>
      </w:r>
    </w:p>
    <w:p w:rsidR="00B94DBD" w:rsidRPr="00B94DBD" w:rsidRDefault="00B94DBD" w:rsidP="00B94DBD">
      <w:pPr>
        <w:widowControl w:val="0"/>
        <w:suppressAutoHyphens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Максимальный срок выполнения административной процедуры составляет три рабочих дня.</w:t>
      </w:r>
    </w:p>
    <w:p w:rsidR="00B94DBD" w:rsidRPr="00B94DBD" w:rsidRDefault="00B94DBD" w:rsidP="00B94DBD">
      <w:pPr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3.1.2.3. 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B94DBD" w:rsidRPr="00B94DBD" w:rsidRDefault="00B94DBD" w:rsidP="00B94DBD">
      <w:pPr>
        <w:widowControl w:val="0"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Рассмотрение заявления и прилагаемых к нему документов осуществляется ответственным специалистом Комитета.</w:t>
      </w:r>
    </w:p>
    <w:p w:rsidR="00B94DBD" w:rsidRPr="00B94DBD" w:rsidRDefault="00B94DBD" w:rsidP="00B94DBD">
      <w:pPr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3.1.2.4. Критерии принятия решений в рамках административной процедуры.</w:t>
      </w:r>
    </w:p>
    <w:p w:rsidR="00B94DBD" w:rsidRPr="00B94DBD" w:rsidRDefault="00B94DBD" w:rsidP="00B94DBD">
      <w:pPr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Критерием принятия решения при выполнении административной процедуры является соответствие заявления и прилагаемых к нему документов требованиям, предусмотренным федеральным законодательством и настоящим Административным регламентом.</w:t>
      </w:r>
    </w:p>
    <w:p w:rsidR="00B94DBD" w:rsidRPr="00B94DBD" w:rsidRDefault="00B94DBD" w:rsidP="00B94DBD">
      <w:pPr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3.1.2.5. Результат административной процедуры и порядок передачи результата.</w:t>
      </w:r>
    </w:p>
    <w:p w:rsidR="00B94DBD" w:rsidRPr="00B94DBD" w:rsidRDefault="00B94DBD" w:rsidP="00B94DBD">
      <w:pPr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Результатом административной процедуры является:</w:t>
      </w:r>
    </w:p>
    <w:p w:rsidR="00B94DBD" w:rsidRPr="00B94DBD" w:rsidRDefault="00B94DBD" w:rsidP="00B94DBD">
      <w:pPr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рассмотрение заявления и прилагаемых к нему документов, направление заявителю уведомления, подтверждающего дату приема заявления и прилагаемых к нему документов, или в случае его несоответствия требованиям частей 1 и (или) 3 статьи 13 Федерального закона № 99-ФЗ направление уведомления                                    о необходимости устранения в тридцатидневный срок выявленных нарушений                     и (или) представления документов, которые отсутствуют.</w:t>
      </w:r>
    </w:p>
    <w:p w:rsidR="00B94DBD" w:rsidRPr="00B94DBD" w:rsidRDefault="00B94DBD" w:rsidP="00B94DBD">
      <w:pPr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Информирование заявителя о результате административной процедуры осуществляется в соответствии с пунктом 1.3.2 настоящего Административного регламента. </w:t>
      </w:r>
    </w:p>
    <w:p w:rsidR="00B94DBD" w:rsidRPr="00B94DBD" w:rsidRDefault="00B94DBD" w:rsidP="00B94DBD">
      <w:pPr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3.1.2.6. Способ фиксации результата выполнения административной процедуры.</w:t>
      </w:r>
    </w:p>
    <w:p w:rsidR="00B94DBD" w:rsidRPr="00B94DBD" w:rsidRDefault="00B94DBD" w:rsidP="00B94DBD">
      <w:pPr>
        <w:widowControl w:val="0"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Способом фиксации результата выполнения административной процедуры является регистрация уведомления об отказе в приеме документов, необходимых для предоставления услуги, или уведомления, подтверждающего дату приема заявления и прилагаемых документов и уведомления о проведении выездной оценки соответствия соискателя лицензии лицензионным требованиям или уведомления о необходимости устранения в тридцатидневный срок выявленных нарушений и (или) представления документов, которые отсутствуют, в АИС Росздравнадзора, подписание УКЭП начальника Отдела и направление посредством АИС Росздравнадзора заявителю.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outlineLvl w:val="3"/>
        <w:rPr>
          <w:sz w:val="26"/>
          <w:szCs w:val="26"/>
        </w:rPr>
      </w:pPr>
      <w:r w:rsidRPr="00B94DBD">
        <w:rPr>
          <w:sz w:val="26"/>
          <w:szCs w:val="26"/>
        </w:rPr>
        <w:t>3.1.3. Подготовка и направление межведомственного запроса в иной орган (организацию) о представлении документов (информации), необходимых для принятия решения о предоставлении государственной услуги.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94DBD">
        <w:rPr>
          <w:sz w:val="26"/>
          <w:szCs w:val="26"/>
        </w:rPr>
        <w:t xml:space="preserve">3.1.3.1. Основанием для начала административной процедуры является установление необходимости направления межведомственных запросов </w:t>
      </w:r>
      <w:r w:rsidRPr="00B94DBD">
        <w:rPr>
          <w:sz w:val="26"/>
          <w:szCs w:val="26"/>
        </w:rPr>
        <w:br/>
        <w:t>в органы государственной власти (в том числе в иные лицензирующие органы) для получения документов, и (или) информации, указанных в пункте 2.7. настоящего Административного регламента.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>3.1.3.2. Содержание административных действий, входящих в состав административной процедуры, продолжительность и (или) максимальный срок                     их выполнения.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В случае если заявитель не представил документы и (или) информацию</w:t>
      </w:r>
      <w:r w:rsidRPr="00B94DBD">
        <w:rPr>
          <w:color w:val="000000"/>
          <w:sz w:val="26"/>
          <w:szCs w:val="26"/>
        </w:rPr>
        <w:t>, необходимые для предоставления государственной услуги и находящиеся</w:t>
      </w:r>
      <w:r w:rsidRPr="00B94DBD">
        <w:rPr>
          <w:color w:val="000000"/>
          <w:sz w:val="26"/>
          <w:szCs w:val="26"/>
        </w:rPr>
        <w:br/>
        <w:t>в распоряжении органов власти (в том числе иных лицензирующих органов) специалист Комитета принимает решение о направлении запроса в порядке межведомственного информационного взаимодействия в отношении следующих сведений (документов) в: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94DBD">
        <w:rPr>
          <w:sz w:val="26"/>
          <w:szCs w:val="26"/>
        </w:rPr>
        <w:t xml:space="preserve">ФНС России - сведения о соискателе лицензии, содержащиеся в едином государственном реестре юридических лиц, едином государственном реестре индивидуальных предпринимателей; 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94DBD">
        <w:rPr>
          <w:sz w:val="26"/>
          <w:szCs w:val="26"/>
        </w:rPr>
        <w:t>Роспотребнадзор - сведения о наличии выданного в установленном порядке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соискателем лицензии заявленных работ (услуг);</w:t>
      </w:r>
    </w:p>
    <w:p w:rsidR="00B94DBD" w:rsidRPr="00B94DBD" w:rsidRDefault="00B94DBD" w:rsidP="00B94DBD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  <w:shd w:val="clear" w:color="auto" w:fill="FFFFFF"/>
        </w:rPr>
        <w:t xml:space="preserve">Минздрав России – оператор </w:t>
      </w:r>
      <w:r w:rsidRPr="00B94DBD">
        <w:rPr>
          <w:rFonts w:eastAsia="Calibri"/>
          <w:sz w:val="26"/>
          <w:szCs w:val="26"/>
        </w:rPr>
        <w:t xml:space="preserve">единой государственной информационной системе в сфере здравоохранения (далее - единая система) </w:t>
      </w:r>
      <w:r w:rsidRPr="00B94DBD">
        <w:rPr>
          <w:color w:val="000000"/>
          <w:sz w:val="26"/>
          <w:szCs w:val="26"/>
          <w:shd w:val="clear" w:color="auto" w:fill="FFFFFF"/>
        </w:rPr>
        <w:t xml:space="preserve">- о представлении информации из федерального реестра медицинских организаций, федерального регистра медицинских работников); 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94DBD">
        <w:rPr>
          <w:sz w:val="26"/>
          <w:szCs w:val="26"/>
        </w:rPr>
        <w:t xml:space="preserve">Росреестр – сведения, подтверждающие наличие зданий, строений, сооружений и (или) помещений, принадлежащих соискателю лицензии (лицензиату) на праве собственности или на ином законном основании, необходимых для выполнения заявленных работ (услуг), права </w:t>
      </w:r>
      <w:r w:rsidRPr="00B94DBD">
        <w:rPr>
          <w:sz w:val="26"/>
          <w:szCs w:val="26"/>
        </w:rPr>
        <w:br/>
        <w:t xml:space="preserve">на которые зарегистрированы в портале государственном реестре прав </w:t>
      </w:r>
      <w:r w:rsidRPr="00B94DBD">
        <w:rPr>
          <w:sz w:val="26"/>
          <w:szCs w:val="26"/>
        </w:rPr>
        <w:br/>
        <w:t>на недвижимое имущество и сделок с ним;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94DBD">
        <w:rPr>
          <w:sz w:val="26"/>
          <w:szCs w:val="26"/>
        </w:rPr>
        <w:t>Росздравнадзор - сведения о государственной регистрации медицинских изделий (оборудования, аппаратов, приборов, инструментов), необходимых для выполнения лицензиатом заявленных работ (услуг);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B94DBD">
        <w:rPr>
          <w:sz w:val="26"/>
          <w:szCs w:val="26"/>
        </w:rPr>
        <w:t>Федеральное казначейство посредством ГИС ГМП - сведения об оплате государственной пошлины.</w:t>
      </w:r>
    </w:p>
    <w:p w:rsidR="00B94DBD" w:rsidRPr="00B94DBD" w:rsidRDefault="00B94DBD" w:rsidP="00B94DBD">
      <w:pPr>
        <w:autoSpaceDE w:val="0"/>
        <w:autoSpaceDN w:val="0"/>
        <w:adjustRightInd w:val="0"/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Межведомственные запросы формируются в электронном виде, подписываются УКЭП уполномоченного должностного лица и направляются посредством системы межведомственного электронного взаимодействия (далее – СМЭВ).</w:t>
      </w:r>
    </w:p>
    <w:p w:rsidR="00B94DBD" w:rsidRPr="00B94DBD" w:rsidRDefault="00B94DBD" w:rsidP="00B94DBD">
      <w:pPr>
        <w:autoSpaceDE w:val="0"/>
        <w:autoSpaceDN w:val="0"/>
        <w:adjustRightInd w:val="0"/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Подготовка и направление межведомственных запросов осуществляется                   в течение одного рабочего дня.</w:t>
      </w:r>
    </w:p>
    <w:p w:rsidR="00B94DBD" w:rsidRPr="00B94DBD" w:rsidRDefault="00B94DBD" w:rsidP="00B94DBD">
      <w:pPr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Срок подготовки и направления ответов на межведомственные запросы</w:t>
      </w:r>
      <w:r w:rsidRPr="00B94DBD">
        <w:rPr>
          <w:color w:val="000000"/>
          <w:sz w:val="26"/>
          <w:szCs w:val="26"/>
        </w:rPr>
        <w:br/>
        <w:t xml:space="preserve">из Федерального казначейства, ФНС России, Роспотребнадзора не может превышать двух рабочих дней после поступления межведомственного запроса. </w:t>
      </w:r>
    </w:p>
    <w:p w:rsidR="00B94DBD" w:rsidRPr="00B94DBD" w:rsidRDefault="00B94DBD" w:rsidP="00B94DBD">
      <w:pPr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Срок подготовки и направления ответа на межведомственный запрос</w:t>
      </w:r>
      <w:r w:rsidRPr="00B94DBD">
        <w:rPr>
          <w:color w:val="000000"/>
          <w:sz w:val="26"/>
          <w:szCs w:val="26"/>
        </w:rPr>
        <w:br/>
        <w:t>из Росреестра не должен превышать трех рабочих дней.</w:t>
      </w:r>
    </w:p>
    <w:p w:rsidR="00B94DBD" w:rsidRPr="00B94DBD" w:rsidRDefault="00B94DBD" w:rsidP="00B94DBD">
      <w:pPr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Срок подготовки и направления ответа на межведомственный запрос                           из Минздрава России, Росздравнадзора не должен превышать пяти рабочих дней.</w:t>
      </w:r>
    </w:p>
    <w:p w:rsidR="00B94DBD" w:rsidRPr="00B94DBD" w:rsidRDefault="00B94DBD" w:rsidP="00B94DBD">
      <w:pPr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Максимальный срок выполнения действий в рамках административной процедуры составляет не более шести рабочих дней.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>3.1.3.3. 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 xml:space="preserve">Принятие решения о направлении межведомственных запросов </w:t>
      </w:r>
      <w:r w:rsidRPr="00B94DBD">
        <w:rPr>
          <w:sz w:val="26"/>
          <w:szCs w:val="26"/>
        </w:rPr>
        <w:br/>
        <w:t>и их направление посредством СМЭВ осуществляется специалистом отдела.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>3.1.3.4. Критерии принятия решений в рамках административной процедуры.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 xml:space="preserve">Критерием принятия решения о направлении межведомственных запросов является отсутствие документов, указанных в пункте 2.7 настоящего Административного регламента. 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3.1.3.5. Результат административной процедуры и порядок передачи результата.</w:t>
      </w:r>
    </w:p>
    <w:p w:rsidR="00B94DBD" w:rsidRPr="00B94DBD" w:rsidRDefault="00B94DBD" w:rsidP="00B94DBD">
      <w:pPr>
        <w:ind w:firstLine="709"/>
        <w:rPr>
          <w:color w:val="000000"/>
          <w:sz w:val="26"/>
          <w:szCs w:val="26"/>
        </w:rPr>
      </w:pPr>
      <w:r w:rsidRPr="00B94DBD">
        <w:rPr>
          <w:sz w:val="26"/>
          <w:szCs w:val="26"/>
        </w:rPr>
        <w:t xml:space="preserve">Результатом административной процедуры являются получение </w:t>
      </w:r>
      <w:r w:rsidRPr="00B94DBD">
        <w:rPr>
          <w:color w:val="000000"/>
          <w:sz w:val="26"/>
          <w:szCs w:val="26"/>
        </w:rPr>
        <w:t>документов и (или) информации, необходимой для оказания государственной услуги, либо уведомления об отсутствии документа и (или) информации, необходимых для предоставления государственной услуги.</w:t>
      </w:r>
    </w:p>
    <w:p w:rsidR="00B94DBD" w:rsidRPr="00B94DBD" w:rsidRDefault="00B94DBD" w:rsidP="00B94DBD">
      <w:pPr>
        <w:widowControl w:val="0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 xml:space="preserve">Информирование заявителя о результате административной процедуры осуществляется в соответствии с пунктом 1.3.2 настоящего Административного регламента. 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3.1.3.6. Способ фиксации результата выполнения административной процедуры.</w:t>
      </w:r>
    </w:p>
    <w:p w:rsidR="00B94DBD" w:rsidRPr="00B94DBD" w:rsidRDefault="00B94DBD" w:rsidP="00B94DBD">
      <w:pPr>
        <w:widowControl w:val="0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 xml:space="preserve">Способом фиксации результата выполнения административной процедуры является включение документов и (или) информации или уведомления </w:t>
      </w:r>
      <w:r w:rsidRPr="00B94DBD">
        <w:rPr>
          <w:color w:val="000000"/>
          <w:sz w:val="26"/>
          <w:szCs w:val="26"/>
        </w:rPr>
        <w:br/>
        <w:t xml:space="preserve">об отсутствии документов и (или) информации, поступивших от органов власти </w:t>
      </w:r>
      <w:r w:rsidRPr="00B94DBD">
        <w:rPr>
          <w:color w:val="000000"/>
          <w:sz w:val="26"/>
          <w:szCs w:val="26"/>
        </w:rPr>
        <w:br/>
        <w:t xml:space="preserve">(в том числе иных лицензирующих органов), полученных посредством СМЭВ, </w:t>
      </w:r>
      <w:r w:rsidRPr="00B94DBD">
        <w:rPr>
          <w:color w:val="000000"/>
          <w:sz w:val="26"/>
          <w:szCs w:val="26"/>
        </w:rPr>
        <w:br/>
        <w:t>в состав лицензионного дела.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709"/>
        <w:outlineLvl w:val="3"/>
        <w:rPr>
          <w:sz w:val="26"/>
          <w:szCs w:val="26"/>
        </w:rPr>
      </w:pPr>
      <w:bookmarkStart w:id="2" w:name="Par498"/>
      <w:bookmarkEnd w:id="2"/>
      <w:r w:rsidRPr="00B94DBD">
        <w:rPr>
          <w:sz w:val="26"/>
          <w:szCs w:val="26"/>
        </w:rPr>
        <w:t xml:space="preserve">3.1.4. Проведение </w:t>
      </w:r>
      <w:r w:rsidRPr="00B94DBD">
        <w:rPr>
          <w:rFonts w:eastAsia="Calibri"/>
          <w:sz w:val="26"/>
          <w:szCs w:val="26"/>
        </w:rPr>
        <w:t xml:space="preserve">проверки </w:t>
      </w:r>
      <w:r w:rsidRPr="00B94DBD">
        <w:rPr>
          <w:sz w:val="26"/>
          <w:szCs w:val="26"/>
        </w:rPr>
        <w:t xml:space="preserve">полноты и достоверности содержащихся </w:t>
      </w:r>
      <w:r w:rsidRPr="00B94DBD">
        <w:rPr>
          <w:sz w:val="26"/>
          <w:szCs w:val="26"/>
        </w:rPr>
        <w:br/>
        <w:t>в представленных заявлении и документах сведений,</w:t>
      </w:r>
      <w:r w:rsidRPr="00B94DBD">
        <w:rPr>
          <w:rFonts w:eastAsia="Calibri"/>
          <w:sz w:val="26"/>
          <w:szCs w:val="26"/>
        </w:rPr>
        <w:t xml:space="preserve"> в том числе </w:t>
      </w:r>
      <w:r w:rsidRPr="00B94DBD">
        <w:rPr>
          <w:sz w:val="26"/>
          <w:szCs w:val="26"/>
        </w:rPr>
        <w:t>оценки соответствия заявителя лицензионным требованиям.</w:t>
      </w:r>
    </w:p>
    <w:p w:rsidR="00B94DBD" w:rsidRPr="00B94DBD" w:rsidRDefault="00B94DBD" w:rsidP="00B94DBD">
      <w:pPr>
        <w:autoSpaceDE w:val="0"/>
        <w:autoSpaceDN w:val="0"/>
        <w:adjustRightInd w:val="0"/>
        <w:spacing w:line="235" w:lineRule="auto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 xml:space="preserve">3.1.4.1. Основанием для начала административной процедуры, являются регистрация заявления и прилагаемых к нему документов в Комитете, </w:t>
      </w:r>
      <w:bookmarkStart w:id="3" w:name="Par502"/>
      <w:bookmarkEnd w:id="3"/>
      <w:r w:rsidRPr="00B94DBD">
        <w:rPr>
          <w:color w:val="000000"/>
          <w:sz w:val="26"/>
          <w:szCs w:val="26"/>
        </w:rPr>
        <w:t xml:space="preserve">получение ответственным специалистом </w:t>
      </w:r>
      <w:r w:rsidRPr="00B94DBD">
        <w:rPr>
          <w:sz w:val="26"/>
          <w:szCs w:val="26"/>
        </w:rPr>
        <w:t xml:space="preserve">надлежащим образом оформленного заявления </w:t>
      </w:r>
      <w:r w:rsidRPr="00B94DBD">
        <w:rPr>
          <w:sz w:val="26"/>
          <w:szCs w:val="26"/>
        </w:rPr>
        <w:br/>
        <w:t xml:space="preserve">о предоставлении лицензии и в полном объеме прилагаемых к нему документов. </w:t>
      </w:r>
      <w:r w:rsidRPr="00B94DBD">
        <w:rPr>
          <w:sz w:val="26"/>
          <w:szCs w:val="26"/>
        </w:rPr>
        <w:br/>
      </w:r>
      <w:r w:rsidRPr="00B94DBD">
        <w:rPr>
          <w:color w:val="000000"/>
          <w:sz w:val="26"/>
          <w:szCs w:val="26"/>
        </w:rPr>
        <w:t xml:space="preserve">         3.1.4.2. Содержание административных действий, входящих в состав административной процедуры, продолжительность и (или) максимальный срок               их выполнения.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Подготовка приказа Комитета о проведении </w:t>
      </w:r>
      <w:r w:rsidRPr="00B94DBD">
        <w:rPr>
          <w:rFonts w:eastAsia="Calibri"/>
          <w:sz w:val="26"/>
          <w:szCs w:val="26"/>
        </w:rPr>
        <w:t xml:space="preserve">проверки </w:t>
      </w:r>
      <w:r w:rsidRPr="00B94DBD">
        <w:rPr>
          <w:sz w:val="26"/>
          <w:szCs w:val="26"/>
        </w:rPr>
        <w:t xml:space="preserve">полноты </w:t>
      </w:r>
      <w:r w:rsidRPr="00B94DBD">
        <w:rPr>
          <w:sz w:val="26"/>
          <w:szCs w:val="26"/>
        </w:rPr>
        <w:br/>
        <w:t>и достоверности содержащихся в представленных заявлении и документах сведений,</w:t>
      </w:r>
      <w:r w:rsidRPr="00B94DBD">
        <w:rPr>
          <w:rFonts w:eastAsia="Calibri"/>
          <w:sz w:val="26"/>
          <w:szCs w:val="26"/>
        </w:rPr>
        <w:t xml:space="preserve"> в том числе оценки соответствия соискателя лицензии лицензионным требованиям</w:t>
      </w:r>
      <w:r w:rsidRPr="00B94DBD">
        <w:rPr>
          <w:sz w:val="26"/>
          <w:szCs w:val="26"/>
        </w:rPr>
        <w:t xml:space="preserve"> (далее - приказ Комитета) осуществляется должностным лицом, ответственным за рассмотрение заявления.</w:t>
      </w:r>
    </w:p>
    <w:p w:rsidR="00B94DBD" w:rsidRPr="00B94DBD" w:rsidRDefault="00B94DBD" w:rsidP="00B94DBD">
      <w:pPr>
        <w:autoSpaceDE w:val="0"/>
        <w:autoSpaceDN w:val="0"/>
        <w:adjustRightInd w:val="0"/>
        <w:spacing w:line="235" w:lineRule="auto"/>
        <w:ind w:firstLine="709"/>
        <w:rPr>
          <w:sz w:val="26"/>
          <w:szCs w:val="26"/>
        </w:rPr>
      </w:pPr>
      <w:r w:rsidRPr="00B94DBD">
        <w:rPr>
          <w:color w:val="000000"/>
          <w:sz w:val="26"/>
          <w:szCs w:val="26"/>
        </w:rPr>
        <w:t xml:space="preserve">Проект приказа Комитета согласовывается в соответствии с Регламентом Комитета, утвержденным приказом Комитета по здравоохранению от 29.07.2011 </w:t>
      </w:r>
      <w:r w:rsidRPr="00B94DBD">
        <w:rPr>
          <w:color w:val="000000"/>
          <w:sz w:val="26"/>
          <w:szCs w:val="26"/>
        </w:rPr>
        <w:br/>
        <w:t>№ 518-п «Об утверждении Регламента Комитета по здравоохранению»                                  (далее – Регламент Комитета).</w:t>
      </w:r>
    </w:p>
    <w:p w:rsidR="00B94DBD" w:rsidRPr="00B94DBD" w:rsidRDefault="00B94DBD" w:rsidP="00B94DBD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94DBD">
        <w:rPr>
          <w:rFonts w:eastAsia="Calibri"/>
          <w:color w:val="000000"/>
          <w:sz w:val="26"/>
          <w:szCs w:val="26"/>
        </w:rPr>
        <w:t xml:space="preserve">Проверка </w:t>
      </w:r>
      <w:r w:rsidRPr="00B94DBD">
        <w:rPr>
          <w:color w:val="000000"/>
          <w:sz w:val="26"/>
          <w:szCs w:val="26"/>
        </w:rPr>
        <w:t>полноты и достоверности содержащихся в представленных заявлении и документах сведений, проводится по месту нахождения Комитета.</w:t>
      </w:r>
    </w:p>
    <w:p w:rsidR="00B94DBD" w:rsidRPr="00B94DBD" w:rsidRDefault="00B94DBD" w:rsidP="00B94DBD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Предметом </w:t>
      </w:r>
      <w:r w:rsidRPr="00B94DBD">
        <w:rPr>
          <w:color w:val="000000"/>
          <w:sz w:val="26"/>
          <w:szCs w:val="26"/>
        </w:rPr>
        <w:t>полноты и достоверности содержащихся в представленных заявлении и документах сведений</w:t>
      </w:r>
      <w:r w:rsidRPr="00B94DBD">
        <w:rPr>
          <w:sz w:val="26"/>
          <w:szCs w:val="26"/>
        </w:rPr>
        <w:t xml:space="preserve"> являются сведения, содержащиеся </w:t>
      </w:r>
      <w:r w:rsidRPr="00B94DBD">
        <w:rPr>
          <w:sz w:val="26"/>
          <w:szCs w:val="26"/>
        </w:rPr>
        <w:br/>
        <w:t>в представленных заявлении и документах, в целях оценки соответствия таких сведений положениям частей 1 и 3 статьи 13 Федерального закона № 99-ФЗ,                     а также сведениям о заявителе, содержащимся в ЕГРЮЛ, ЕГРИП и других федеральных информационных ресурсах.</w:t>
      </w:r>
    </w:p>
    <w:p w:rsidR="00B94DBD" w:rsidRPr="00B94DBD" w:rsidRDefault="00B94DBD" w:rsidP="00B94DBD">
      <w:pPr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Выездная оценка осуществляется по месту или местам осуществления лицензируемого вида деятельности.</w:t>
      </w:r>
    </w:p>
    <w:p w:rsidR="00B94DBD" w:rsidRPr="00B94DBD" w:rsidRDefault="00B94DBD" w:rsidP="00B94DBD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Заявитель уведомляется ответственным </w:t>
      </w:r>
      <w:r w:rsidRPr="00B94DBD">
        <w:rPr>
          <w:color w:val="000000"/>
          <w:sz w:val="26"/>
          <w:szCs w:val="26"/>
        </w:rPr>
        <w:t xml:space="preserve">специалистом </w:t>
      </w:r>
      <w:r w:rsidRPr="00B94DBD">
        <w:rPr>
          <w:sz w:val="26"/>
          <w:szCs w:val="26"/>
        </w:rPr>
        <w:t xml:space="preserve">о проведении выездной оценки </w:t>
      </w:r>
      <w:r w:rsidRPr="00B94DBD">
        <w:rPr>
          <w:color w:val="000000"/>
          <w:sz w:val="26"/>
          <w:szCs w:val="26"/>
        </w:rPr>
        <w:t xml:space="preserve">за один рабочий дня до начала ее проведения любым доступным </w:t>
      </w:r>
      <w:r w:rsidRPr="00B94DBD">
        <w:rPr>
          <w:sz w:val="26"/>
          <w:szCs w:val="26"/>
        </w:rPr>
        <w:t>способом, в том числе посредством направления электронного документа, подписанного УКЭП, на адрес электронной почты заявителя.</w:t>
      </w:r>
    </w:p>
    <w:p w:rsidR="00B94DBD" w:rsidRPr="00B94DBD" w:rsidRDefault="00B94DBD" w:rsidP="00B94DBD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Форма уведомления о проведении выездной оценки приведена в приложении №7 к настоящему Административному регламенту.</w:t>
      </w:r>
    </w:p>
    <w:p w:rsidR="00B94DBD" w:rsidRPr="00B94DBD" w:rsidRDefault="00B94DBD" w:rsidP="00B94DBD">
      <w:pPr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 xml:space="preserve">Предметом выездной оценки является проверка ответственным(ми) специалистом(ами) состояния производственных объектов, технических средств, оборудования, иных объектов, которые предполагается использовать соискателем лицензии при осуществлении лицензируемого вида деятельности, и наличие необходимых для осуществления лицензируемого вида деятельности работников </w:t>
      </w:r>
      <w:r w:rsidRPr="00B94DBD">
        <w:rPr>
          <w:color w:val="000000"/>
          <w:sz w:val="26"/>
          <w:szCs w:val="26"/>
        </w:rPr>
        <w:br/>
        <w:t>в целях оценки соответствия таких объектов и работников лицензионным требованиям.</w:t>
      </w:r>
    </w:p>
    <w:p w:rsidR="00B94DBD" w:rsidRPr="00B94DBD" w:rsidRDefault="00B94DBD" w:rsidP="00B94DBD">
      <w:pPr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 xml:space="preserve">Оценка проводится в соответствии с оценочным листом, содержащим список контрольных вопросов, ответы на которые должны свидетельствовать </w:t>
      </w:r>
      <w:r w:rsidRPr="00B94DBD">
        <w:rPr>
          <w:color w:val="000000"/>
          <w:sz w:val="26"/>
          <w:szCs w:val="26"/>
        </w:rPr>
        <w:br/>
        <w:t>о соответствии заявителя лицензионным требованиям, форма которого утверждена Комитетом.</w:t>
      </w:r>
    </w:p>
    <w:p w:rsidR="00B94DBD" w:rsidRPr="00B94DBD" w:rsidRDefault="00B94DBD" w:rsidP="00B94DBD">
      <w:pPr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Результаты оценки соответствия заявителя лицензионным требованиям оформляются актом оценки. В случае выявления несоответствия заявителя лицензионным требованиям в акте оценки указывается, каким именно лицензионным требованиям не соответствует заявитель и каким нормативным правовым актом (с указанием его структурной единицы) такое лицензионное требование установлено.</w:t>
      </w:r>
    </w:p>
    <w:p w:rsidR="00B94DBD" w:rsidRPr="00B94DBD" w:rsidRDefault="00B94DBD" w:rsidP="00B94DBD">
      <w:pPr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Для фиксации информации в ходе проведения выездной оценки ответственный специалист отдела может осуществлять звукозапись,                            фото- и видеосъемку.</w:t>
      </w:r>
    </w:p>
    <w:p w:rsidR="00B94DBD" w:rsidRPr="00B94DBD" w:rsidRDefault="00B94DBD" w:rsidP="00B94DBD">
      <w:pPr>
        <w:shd w:val="clear" w:color="auto" w:fill="FFFFFF"/>
        <w:ind w:firstLine="709"/>
        <w:rPr>
          <w:color w:val="22272F"/>
          <w:sz w:val="26"/>
          <w:szCs w:val="26"/>
        </w:rPr>
      </w:pPr>
      <w:r w:rsidRPr="00B94DBD">
        <w:rPr>
          <w:sz w:val="26"/>
          <w:szCs w:val="26"/>
        </w:rPr>
        <w:t xml:space="preserve">Порядок осуществления фотосъемки, аудио - и (или) видеозаписи в ходе процедуры оценки соответствия </w:t>
      </w:r>
      <w:r w:rsidRPr="00B94DBD">
        <w:rPr>
          <w:color w:val="22272F"/>
          <w:sz w:val="26"/>
          <w:szCs w:val="26"/>
        </w:rPr>
        <w:t>лицензионным требованиям включает в себя:</w:t>
      </w:r>
    </w:p>
    <w:p w:rsidR="00B94DBD" w:rsidRPr="00B94DBD" w:rsidRDefault="00B94DBD" w:rsidP="00B94DBD">
      <w:pPr>
        <w:shd w:val="clear" w:color="auto" w:fill="FFFFFF"/>
        <w:ind w:firstLine="709"/>
        <w:rPr>
          <w:color w:val="22272F"/>
          <w:spacing w:val="-8"/>
          <w:sz w:val="26"/>
          <w:szCs w:val="26"/>
        </w:rPr>
      </w:pPr>
      <w:r w:rsidRPr="00B94DBD">
        <w:rPr>
          <w:color w:val="22272F"/>
          <w:sz w:val="26"/>
          <w:szCs w:val="26"/>
        </w:rPr>
        <w:t xml:space="preserve">указание заявителем в заявлении о предоставлении  лицензии сведений </w:t>
      </w:r>
      <w:r w:rsidRPr="00B94DBD">
        <w:rPr>
          <w:color w:val="22272F"/>
          <w:sz w:val="26"/>
          <w:szCs w:val="26"/>
        </w:rPr>
        <w:br/>
        <w:t xml:space="preserve">о наличии технической возможности использования при проведении выездной оценки средств дистанционного взаимодействия, </w:t>
      </w:r>
      <w:r w:rsidRPr="00B94DBD">
        <w:rPr>
          <w:color w:val="22272F"/>
          <w:spacing w:val="-8"/>
          <w:sz w:val="26"/>
          <w:szCs w:val="26"/>
        </w:rPr>
        <w:t xml:space="preserve">средств фото – и видеофиксации, </w:t>
      </w:r>
    </w:p>
    <w:p w:rsidR="00B94DBD" w:rsidRPr="00B94DBD" w:rsidRDefault="00B94DBD" w:rsidP="00B94DBD">
      <w:pPr>
        <w:shd w:val="clear" w:color="auto" w:fill="FFFFFF"/>
        <w:ind w:firstLine="709"/>
        <w:rPr>
          <w:color w:val="22272F"/>
          <w:sz w:val="26"/>
          <w:szCs w:val="26"/>
        </w:rPr>
      </w:pPr>
      <w:r w:rsidRPr="00B94DBD">
        <w:rPr>
          <w:color w:val="22272F"/>
          <w:spacing w:val="-8"/>
          <w:sz w:val="26"/>
          <w:szCs w:val="26"/>
        </w:rPr>
        <w:t>а также видео-конференц-связи с возможностью</w:t>
      </w:r>
      <w:r w:rsidRPr="00B94DBD">
        <w:rPr>
          <w:color w:val="22272F"/>
          <w:sz w:val="26"/>
          <w:szCs w:val="26"/>
        </w:rPr>
        <w:t xml:space="preserve"> идентификации лицензиата через федеральную государственную информационную систему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                в электронном формате;</w:t>
      </w:r>
    </w:p>
    <w:p w:rsidR="00B94DBD" w:rsidRPr="00B94DBD" w:rsidRDefault="00B94DBD" w:rsidP="00B94DBD">
      <w:pPr>
        <w:shd w:val="clear" w:color="auto" w:fill="FFFFFF"/>
        <w:ind w:firstLine="709"/>
        <w:rPr>
          <w:color w:val="22272F"/>
          <w:sz w:val="26"/>
          <w:szCs w:val="26"/>
        </w:rPr>
      </w:pPr>
      <w:r w:rsidRPr="00B94DBD">
        <w:rPr>
          <w:color w:val="22272F"/>
          <w:sz w:val="26"/>
          <w:szCs w:val="26"/>
        </w:rPr>
        <w:t>принятие ответственным специалистом отдела решения о проведении оценки заявителя лицензионным требованиям в форме выездной оценки в дистанционном формате с применением фотосъемки и (или) видеозаписи;</w:t>
      </w:r>
    </w:p>
    <w:p w:rsidR="00B94DBD" w:rsidRPr="00B94DBD" w:rsidRDefault="00B94DBD" w:rsidP="00B94DBD">
      <w:pPr>
        <w:shd w:val="clear" w:color="auto" w:fill="FFFFFF"/>
        <w:ind w:firstLine="709"/>
        <w:rPr>
          <w:color w:val="22272F"/>
          <w:sz w:val="26"/>
          <w:szCs w:val="26"/>
        </w:rPr>
      </w:pPr>
      <w:r w:rsidRPr="00B94DBD">
        <w:rPr>
          <w:color w:val="22272F"/>
          <w:sz w:val="26"/>
          <w:szCs w:val="26"/>
        </w:rPr>
        <w:t>извещение заявителя о ведении фотосъемки и (или) видеозаписи в случае осуществления процедуры оценки соответствия лицензионным требованиям                      в дистанционном формате;</w:t>
      </w:r>
    </w:p>
    <w:p w:rsidR="00B94DBD" w:rsidRPr="00B94DBD" w:rsidRDefault="00B94DBD" w:rsidP="00B94DBD">
      <w:pPr>
        <w:shd w:val="clear" w:color="auto" w:fill="FFFFFF"/>
        <w:ind w:firstLine="709"/>
        <w:rPr>
          <w:color w:val="22272F"/>
          <w:sz w:val="26"/>
          <w:szCs w:val="26"/>
        </w:rPr>
      </w:pPr>
      <w:r w:rsidRPr="00B94DBD">
        <w:rPr>
          <w:color w:val="22272F"/>
          <w:sz w:val="26"/>
          <w:szCs w:val="26"/>
        </w:rPr>
        <w:t>внесение в акт оценки соответствующей информации о ведении фотосъемки и (или) видеозаписи;</w:t>
      </w:r>
    </w:p>
    <w:p w:rsidR="00B94DBD" w:rsidRPr="00B94DBD" w:rsidRDefault="00B94DBD" w:rsidP="00B94DBD">
      <w:pPr>
        <w:shd w:val="clear" w:color="auto" w:fill="FFFFFF"/>
        <w:ind w:firstLine="709"/>
        <w:rPr>
          <w:color w:val="22272F"/>
          <w:sz w:val="26"/>
          <w:szCs w:val="26"/>
        </w:rPr>
      </w:pPr>
      <w:r w:rsidRPr="00B94DBD">
        <w:rPr>
          <w:color w:val="22272F"/>
          <w:sz w:val="26"/>
          <w:szCs w:val="26"/>
        </w:rPr>
        <w:t>обеспечение сохранности информации, полученной с использованием средств фотосъемки (или) видеозаписи.</w:t>
      </w:r>
    </w:p>
    <w:p w:rsidR="00B94DBD" w:rsidRPr="00B94DBD" w:rsidRDefault="00B94DBD" w:rsidP="00B94DBD">
      <w:pPr>
        <w:autoSpaceDE w:val="0"/>
        <w:autoSpaceDN w:val="0"/>
        <w:adjustRightInd w:val="0"/>
        <w:ind w:firstLine="539"/>
        <w:rPr>
          <w:color w:val="22272F"/>
          <w:sz w:val="26"/>
          <w:szCs w:val="26"/>
        </w:rPr>
      </w:pPr>
      <w:r w:rsidRPr="00B94DBD">
        <w:rPr>
          <w:color w:val="22272F"/>
          <w:sz w:val="26"/>
          <w:szCs w:val="26"/>
        </w:rPr>
        <w:t xml:space="preserve">Если в ходе выездной оценки соответствия заявителя лицензионным </w:t>
      </w:r>
      <w:r w:rsidRPr="00B94DBD">
        <w:rPr>
          <w:color w:val="22272F"/>
          <w:spacing w:val="-4"/>
          <w:sz w:val="26"/>
          <w:szCs w:val="26"/>
        </w:rPr>
        <w:t>требованиям осуществлялись фотосъемка и (или) видеозапись, об этом делается</w:t>
      </w:r>
      <w:r w:rsidRPr="00B94DBD">
        <w:rPr>
          <w:color w:val="22272F"/>
          <w:sz w:val="26"/>
          <w:szCs w:val="26"/>
        </w:rPr>
        <w:t xml:space="preserve"> отметка в акте оценки и подписание его руководителем, иным должностным лицом или представителем не требуется. В этом случае материалы фотографирования </w:t>
      </w:r>
      <w:r w:rsidRPr="00B94DBD">
        <w:rPr>
          <w:color w:val="22272F"/>
          <w:sz w:val="26"/>
          <w:szCs w:val="26"/>
        </w:rPr>
        <w:br/>
        <w:t>и (или) видеозаписи прилагаются к акту оценки.</w:t>
      </w:r>
    </w:p>
    <w:p w:rsidR="00B94DBD" w:rsidRPr="00B94DBD" w:rsidRDefault="00B94DBD" w:rsidP="00B94DBD">
      <w:pPr>
        <w:autoSpaceDE w:val="0"/>
        <w:autoSpaceDN w:val="0"/>
        <w:adjustRightInd w:val="0"/>
        <w:ind w:firstLine="539"/>
        <w:rPr>
          <w:color w:val="000000"/>
          <w:sz w:val="26"/>
          <w:szCs w:val="26"/>
        </w:rPr>
      </w:pPr>
      <w:r w:rsidRPr="00B94DBD">
        <w:rPr>
          <w:color w:val="22272F"/>
          <w:sz w:val="26"/>
          <w:szCs w:val="26"/>
        </w:rPr>
        <w:t xml:space="preserve"> </w:t>
      </w:r>
      <w:r w:rsidRPr="00B94DBD">
        <w:rPr>
          <w:color w:val="000000"/>
          <w:sz w:val="26"/>
          <w:szCs w:val="26"/>
        </w:rPr>
        <w:t>При осуществлении оценки ответственный специалист отдела вправе получить информацию, подтверждающую достоверность представленных соискателем лицензии сведений и документов, а также информацию, подтверждающую соответствие соискателя лицензии лицензионным требованиям, с использованием сети «Интернет» в соответствии с законодательством Российской Федерации, регулирующим вопросы обеспечения доступа к информации.</w:t>
      </w:r>
    </w:p>
    <w:p w:rsidR="00B94DBD" w:rsidRPr="00B94DBD" w:rsidRDefault="00B94DBD" w:rsidP="00B94DBD">
      <w:pPr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Максимальный срок выполнения действий в рамках административной процедуры составляет не более девяти рабочих дней.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3.1.4.3. 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B94DBD" w:rsidRPr="00B94DBD" w:rsidRDefault="00B94DBD" w:rsidP="00B94DBD">
      <w:pPr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Принятие решения о проведении документарной и выездной оценки соответствия соискателя лицензии лицензионным требованиям, проведение                   и фиксация результатов</w:t>
      </w:r>
      <w:r w:rsidRPr="00B94DBD">
        <w:rPr>
          <w:color w:val="000000"/>
          <w:sz w:val="26"/>
          <w:szCs w:val="26"/>
        </w:rPr>
        <w:t xml:space="preserve"> оценки осуществляется специалистом Комитета.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3.1.4.4. Критерии принятия решений в рамках административной процедуры.</w:t>
      </w:r>
    </w:p>
    <w:p w:rsidR="00B94DBD" w:rsidRPr="00B94DBD" w:rsidRDefault="00B94DBD" w:rsidP="00B94DBD">
      <w:pPr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Критерием принятия решения является необходимость проведения оценки соответствия заявителя лицензионным требованиям в целях предоставления государственной услуги.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3.1.4.5. Результат административной процедуры и порядок передачи результата.</w:t>
      </w:r>
    </w:p>
    <w:p w:rsidR="00B94DBD" w:rsidRPr="00B94DBD" w:rsidRDefault="00B94DBD" w:rsidP="00B94DBD">
      <w:pPr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Результатом административной процедуры является установление факта соответствия (несоответствия) заявителя лицензионным требованиям, составление акта оценки, содержащего информацию о соответствии (несоответствии) заявителя лицензионным требованиям.</w:t>
      </w:r>
    </w:p>
    <w:p w:rsidR="00B94DBD" w:rsidRPr="00B94DBD" w:rsidRDefault="00B94DBD" w:rsidP="00B94DBD">
      <w:pPr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 xml:space="preserve">Информирование заявителя о результате административной процедуры осуществляется в соответствии с пунктом 1.3.2 настоящего Административного регламента. 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3.1.4.6. Способ фиксации результата выполнения административной процедуры.</w:t>
      </w:r>
    </w:p>
    <w:p w:rsidR="00B94DBD" w:rsidRPr="00B94DBD" w:rsidRDefault="00B94DBD" w:rsidP="00B94DBD">
      <w:pPr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Способом фиксации результата административной процедуры является загрузка акта оценки, содержащего информацию о соответствии (несоответствии) заявителя лицензионным требованиям, в АИС Росздравнадзора.</w:t>
      </w:r>
    </w:p>
    <w:p w:rsidR="00B94DBD" w:rsidRPr="00B94DBD" w:rsidRDefault="00B94DBD" w:rsidP="00B94DBD">
      <w:pPr>
        <w:autoSpaceDE w:val="0"/>
        <w:autoSpaceDN w:val="0"/>
        <w:adjustRightInd w:val="0"/>
        <w:ind w:firstLine="539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 xml:space="preserve">В течение двух рабочих дней со дня завершения </w:t>
      </w:r>
      <w:r w:rsidRPr="00B94DBD">
        <w:rPr>
          <w:rFonts w:eastAsia="Calibri"/>
          <w:color w:val="000000"/>
          <w:sz w:val="26"/>
          <w:szCs w:val="26"/>
        </w:rPr>
        <w:t xml:space="preserve">проверки </w:t>
      </w:r>
      <w:r w:rsidRPr="00B94DBD">
        <w:rPr>
          <w:color w:val="000000"/>
          <w:sz w:val="26"/>
          <w:szCs w:val="26"/>
        </w:rPr>
        <w:t xml:space="preserve">полноты </w:t>
      </w:r>
      <w:r w:rsidRPr="00B94DBD">
        <w:rPr>
          <w:color w:val="000000"/>
          <w:sz w:val="26"/>
          <w:szCs w:val="26"/>
        </w:rPr>
        <w:br/>
        <w:t>и достоверности содержащихся в представленных заявлении и документах сведений и</w:t>
      </w:r>
      <w:r w:rsidRPr="00B94DBD">
        <w:rPr>
          <w:rFonts w:eastAsia="Calibri"/>
          <w:color w:val="000000"/>
          <w:sz w:val="26"/>
          <w:szCs w:val="26"/>
        </w:rPr>
        <w:t xml:space="preserve"> оценки соответствия заявителя лицензионным требованиям</w:t>
      </w:r>
      <w:r w:rsidRPr="00B94DBD">
        <w:rPr>
          <w:rFonts w:eastAsia="Calibri"/>
          <w:sz w:val="26"/>
          <w:szCs w:val="26"/>
        </w:rPr>
        <w:t>, ответственный специалист отдела готовит проект приказа Комитета.</w:t>
      </w:r>
    </w:p>
    <w:p w:rsidR="00B94DBD" w:rsidRPr="00B94DBD" w:rsidRDefault="00B94DBD" w:rsidP="00B94DBD">
      <w:pPr>
        <w:autoSpaceDE w:val="0"/>
        <w:autoSpaceDN w:val="0"/>
        <w:adjustRightInd w:val="0"/>
        <w:ind w:firstLine="539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>Заявитель вправе отозвать заявление о предоставлении лицензии до принятия Комитетом решения о предоставлении лицензии или об отказе                                          в ее предоставлении.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3.1.5. </w:t>
      </w:r>
      <w:r w:rsidRPr="00B94DBD">
        <w:rPr>
          <w:color w:val="000000"/>
          <w:sz w:val="26"/>
          <w:szCs w:val="26"/>
        </w:rPr>
        <w:t xml:space="preserve">Принятие решения о предоставлении (об отказе в предоставлении) государственной услуги, </w:t>
      </w:r>
      <w:r w:rsidRPr="00B94DBD">
        <w:rPr>
          <w:sz w:val="26"/>
          <w:szCs w:val="26"/>
        </w:rPr>
        <w:t>оформление результата предоставления государственной услуги и уведомление заявителя о результате предоставления государственной услуги.</w:t>
      </w:r>
    </w:p>
    <w:p w:rsidR="00B94DBD" w:rsidRPr="00B94DBD" w:rsidRDefault="00B94DBD" w:rsidP="00B94DBD">
      <w:pPr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3.1.5.1. </w:t>
      </w:r>
      <w:r w:rsidRPr="00B94DBD">
        <w:rPr>
          <w:color w:val="000000"/>
          <w:sz w:val="26"/>
          <w:szCs w:val="26"/>
        </w:rPr>
        <w:t xml:space="preserve">Основанием для начала административной процедуры является выявление в результате проведенной в отношении соискателя лицензии документарной и выездной оценок оснований для предоставления или отказа </w:t>
      </w:r>
      <w:r w:rsidRPr="00B94DBD">
        <w:rPr>
          <w:color w:val="000000"/>
          <w:sz w:val="26"/>
          <w:szCs w:val="26"/>
        </w:rPr>
        <w:br/>
        <w:t>в предоставлении лицензии.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3.1.5.2. Содержание административных действий, входящих в состав административной процедуры, продолжительность и(или) максимальный срок </w:t>
      </w:r>
      <w:r w:rsidRPr="00B94DBD">
        <w:rPr>
          <w:sz w:val="26"/>
          <w:szCs w:val="26"/>
        </w:rPr>
        <w:br/>
        <w:t>их выполнения.</w:t>
      </w:r>
    </w:p>
    <w:p w:rsidR="00B94DBD" w:rsidRPr="00B94DBD" w:rsidRDefault="00B94DBD" w:rsidP="00B94DBD">
      <w:pPr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 xml:space="preserve">Решение о предоставлении лицензии принимается в форме приказа </w:t>
      </w:r>
      <w:r w:rsidRPr="00B94DBD">
        <w:rPr>
          <w:color w:val="000000"/>
          <w:sz w:val="26"/>
          <w:szCs w:val="26"/>
        </w:rPr>
        <w:br/>
        <w:t>и подписывается уполномоченным должностным лицом Комитета.</w:t>
      </w:r>
    </w:p>
    <w:p w:rsidR="00B94DBD" w:rsidRPr="00B94DBD" w:rsidRDefault="00B94DBD" w:rsidP="00B94DBD">
      <w:pPr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Уполномоченным должностным лицом ответственным за подписание приказа о предоставлении лицензии является председатель Комитета.</w:t>
      </w:r>
    </w:p>
    <w:p w:rsidR="00B94DBD" w:rsidRPr="00B94DBD" w:rsidRDefault="00B94DBD" w:rsidP="00B94DBD">
      <w:pPr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 xml:space="preserve">По результатам проведения оценки, ответственный специалист отдела, разрабатывает проект приказа о предоставлении лицензии или об отказе </w:t>
      </w:r>
      <w:r w:rsidRPr="00B94DBD">
        <w:rPr>
          <w:color w:val="000000"/>
          <w:sz w:val="26"/>
          <w:szCs w:val="26"/>
        </w:rPr>
        <w:br/>
        <w:t>в предоставлении лицензии.</w:t>
      </w:r>
    </w:p>
    <w:p w:rsidR="00B94DBD" w:rsidRPr="00B94DBD" w:rsidRDefault="00B94DBD" w:rsidP="00B94DBD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94DBD">
        <w:rPr>
          <w:color w:val="000000"/>
          <w:sz w:val="26"/>
          <w:szCs w:val="26"/>
        </w:rPr>
        <w:t>Проект приказа согласовывается в соответствии с Регламентом Комитета.</w:t>
      </w:r>
    </w:p>
    <w:p w:rsidR="00B94DBD" w:rsidRPr="00B94DBD" w:rsidRDefault="00B94DBD" w:rsidP="00B94DBD">
      <w:pPr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После регистрации приказа ответственный специалист готовит уведомление, соответствующее принятому Комитетом решению.</w:t>
      </w:r>
    </w:p>
    <w:p w:rsidR="00B94DBD" w:rsidRPr="00B94DBD" w:rsidRDefault="00B94DBD" w:rsidP="00B94DBD">
      <w:pPr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 xml:space="preserve">При принятии Комитетом решения о предоставлении лицензии запись </w:t>
      </w:r>
      <w:r w:rsidRPr="00B94DBD">
        <w:rPr>
          <w:color w:val="000000"/>
          <w:sz w:val="26"/>
          <w:szCs w:val="26"/>
        </w:rPr>
        <w:br/>
        <w:t>об этом вносится в реестр лицензий в день принятия решения.</w:t>
      </w:r>
    </w:p>
    <w:p w:rsidR="00B94DBD" w:rsidRPr="00B94DBD" w:rsidRDefault="00B94DBD" w:rsidP="00B94DBD">
      <w:pPr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 xml:space="preserve">В случае принятия Комитетом решения о предоставлении лицензии Комитет информирует заявителя о результате предоставления государственной услуги посредством уведомления о предоставлении лицензии, содержащего ссылку </w:t>
      </w:r>
      <w:r w:rsidRPr="00B94DBD">
        <w:rPr>
          <w:color w:val="000000"/>
          <w:sz w:val="26"/>
          <w:szCs w:val="26"/>
        </w:rPr>
        <w:br/>
        <w:t>на сведения о предоставлении лицензии из реестра лицензий, размещенные в сети «Интернет», направленного:</w:t>
      </w:r>
    </w:p>
    <w:p w:rsidR="00B94DBD" w:rsidRPr="00B94DBD" w:rsidRDefault="00B94DBD" w:rsidP="00B94DBD">
      <w:pPr>
        <w:ind w:firstLine="709"/>
        <w:outlineLvl w:val="1"/>
        <w:rPr>
          <w:sz w:val="26"/>
          <w:szCs w:val="26"/>
        </w:rPr>
      </w:pPr>
      <w:r w:rsidRPr="00B94DBD">
        <w:rPr>
          <w:sz w:val="26"/>
          <w:szCs w:val="26"/>
        </w:rPr>
        <w:t>в форме электронного документа, подписанного УКЭП, в личном кабинете на федеральный Портал;</w:t>
      </w:r>
    </w:p>
    <w:p w:rsidR="00B94DBD" w:rsidRPr="00B94DBD" w:rsidRDefault="00B94DBD" w:rsidP="00B94DBD">
      <w:pPr>
        <w:ind w:firstLine="709"/>
        <w:outlineLvl w:val="1"/>
        <w:rPr>
          <w:sz w:val="26"/>
          <w:szCs w:val="26"/>
        </w:rPr>
      </w:pPr>
      <w:r w:rsidRPr="00B94DBD">
        <w:rPr>
          <w:sz w:val="26"/>
          <w:szCs w:val="26"/>
        </w:rPr>
        <w:t>в форме электронного документа, подписанного УКЭП, на электронную почту заявителя по просьбе заявителя, указанной в заявлении.</w:t>
      </w:r>
    </w:p>
    <w:p w:rsidR="00B94DBD" w:rsidRPr="00B94DBD" w:rsidRDefault="00B94DBD" w:rsidP="00B94DBD">
      <w:pPr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 xml:space="preserve">В случае принятия Комитетом решения об отказе в предоставлении лицензии Комитет информирует заявителя о результате предоставления государственной услуги посредством уведомления об отказе в предоставлении лицензии, содержащего мотивированное обоснование причин отказа со ссылкой </w:t>
      </w:r>
      <w:r w:rsidRPr="00B94DBD">
        <w:rPr>
          <w:color w:val="000000"/>
          <w:sz w:val="26"/>
          <w:szCs w:val="26"/>
        </w:rPr>
        <w:br/>
        <w:t>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оценки несоответствие заявителя лицензионным требованиям, реквизиты акта оценки заявителя, направленного:</w:t>
      </w:r>
    </w:p>
    <w:p w:rsidR="00B94DBD" w:rsidRPr="00B94DBD" w:rsidRDefault="00B94DBD" w:rsidP="00B94DBD">
      <w:pPr>
        <w:ind w:firstLine="709"/>
        <w:outlineLvl w:val="1"/>
        <w:rPr>
          <w:sz w:val="26"/>
          <w:szCs w:val="26"/>
        </w:rPr>
      </w:pPr>
      <w:r w:rsidRPr="00B94DBD">
        <w:rPr>
          <w:sz w:val="26"/>
          <w:szCs w:val="26"/>
        </w:rPr>
        <w:t>в форме электронного документа, подписанного УКЭП, в личном кабинете на федеральный Портал;</w:t>
      </w:r>
    </w:p>
    <w:p w:rsidR="00B94DBD" w:rsidRPr="00B94DBD" w:rsidRDefault="00B94DBD" w:rsidP="00B94DBD">
      <w:pPr>
        <w:ind w:firstLine="709"/>
        <w:outlineLvl w:val="1"/>
        <w:rPr>
          <w:sz w:val="26"/>
          <w:szCs w:val="26"/>
        </w:rPr>
      </w:pPr>
      <w:r w:rsidRPr="00B94DBD">
        <w:rPr>
          <w:sz w:val="26"/>
          <w:szCs w:val="26"/>
        </w:rPr>
        <w:t>в форме электронного документа, подписанного УКЭП, на электронную почту заявителя по просьбе заявителя, указанной в заявлении.</w:t>
      </w:r>
    </w:p>
    <w:p w:rsidR="00B94DBD" w:rsidRPr="00B94DBD" w:rsidRDefault="00B94DBD" w:rsidP="00B94DBD">
      <w:pPr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Максимальный срок подготовки и издания распоряжения Комитета</w:t>
      </w:r>
      <w:r w:rsidRPr="00B94DBD">
        <w:rPr>
          <w:color w:val="000000"/>
          <w:sz w:val="26"/>
          <w:szCs w:val="26"/>
        </w:rPr>
        <w:br/>
        <w:t>о предоставлении лицензии или об отказе в предоставлении лицензии</w:t>
      </w:r>
      <w:r w:rsidRPr="00B94DBD">
        <w:rPr>
          <w:color w:val="000000"/>
          <w:sz w:val="26"/>
          <w:szCs w:val="26"/>
        </w:rPr>
        <w:br/>
        <w:t>не должен превышать двух рабочих дней.</w:t>
      </w:r>
    </w:p>
    <w:p w:rsidR="00B94DBD" w:rsidRPr="00B94DBD" w:rsidRDefault="00B94DBD" w:rsidP="00B94DBD">
      <w:pPr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Максимальный срок направления уведомления о предоставлении лицензии составляет один рабочий день после дня внесения записи</w:t>
      </w:r>
      <w:r w:rsidRPr="00B94DBD">
        <w:rPr>
          <w:color w:val="000000"/>
          <w:sz w:val="26"/>
          <w:szCs w:val="26"/>
        </w:rPr>
        <w:br/>
        <w:t>о предоставлении лицензии в реестр лицензий.</w:t>
      </w:r>
    </w:p>
    <w:p w:rsidR="00B94DBD" w:rsidRPr="00B94DBD" w:rsidRDefault="00B94DBD" w:rsidP="00B94DBD">
      <w:pPr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Максимальный срок направления уведомления об отказе в предоставлении лицензии составляет три рабочих дня со дня принятия соответствующего решения.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3.1.5.3. 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Должностным лицом, ответственным за подготовку проекта приказа Комитета о предоставлении (об отказе в предоставлении) лицензии (далее - проект приказа Комитета), ответственный специалист отдела.</w:t>
      </w:r>
    </w:p>
    <w:p w:rsidR="00B94DBD" w:rsidRPr="00B94DBD" w:rsidRDefault="00B94DBD" w:rsidP="00B94DBD">
      <w:pPr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Уполномоченным должностным лицом, ответственным за подписание приказа о предоставлении (об отказе в предоставлении) лицензии, является председатель Комитета.</w:t>
      </w:r>
    </w:p>
    <w:p w:rsidR="00B94DBD" w:rsidRPr="00B94DBD" w:rsidRDefault="00B94DBD" w:rsidP="00B94DBD">
      <w:pPr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Уполномоченным должностным лицом, ответственным за подписание уведомления о предоставлении (об отказе в предоставлении) лицензии, является начальник Отдела.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3.1.5.4. Критерии принятия решений в рамках административной процедуры.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 xml:space="preserve">Критерием принятия решения при выполнении административной процедуры является соответствие (несоответствие) заявителя лицензионным требованиям. 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3.1.5.5. Результат административной процедуры и порядок передачи результата.</w:t>
      </w:r>
    </w:p>
    <w:p w:rsidR="00B94DBD" w:rsidRPr="00B94DBD" w:rsidRDefault="00B94DBD" w:rsidP="00B94DBD">
      <w:pPr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Результатом административной процедуры является издание приказа Комитета о предоставлении лицензии (об отказе в предоставлении) лицензии, внесение соответствующей записи в АИС Росздравнадзора (в случае принятия решения о предоставлении лицензии), направление заявителю уведомления, соответствующего принятому решению, с приложением выписки из реестра лицензий в форме электронного документа, подписанного УКЭП, в случае если </w:t>
      </w:r>
      <w:r w:rsidRPr="00B94DBD">
        <w:rPr>
          <w:sz w:val="26"/>
          <w:szCs w:val="26"/>
        </w:rPr>
        <w:br/>
        <w:t>в заявлении указана необходимость получения выписки из реестра лицензий.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Информирование заявителя о результате административной процедуры осуществляется в соответствии с пунктом 1.3.2 настоящего Административного регламента.</w:t>
      </w:r>
    </w:p>
    <w:p w:rsidR="00B94DBD" w:rsidRPr="00B94DBD" w:rsidRDefault="00B94DBD" w:rsidP="00B94DBD">
      <w:pPr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sz w:val="26"/>
          <w:szCs w:val="26"/>
        </w:rPr>
        <w:t xml:space="preserve">3.1.5.6. </w:t>
      </w:r>
      <w:r w:rsidRPr="00B94DBD">
        <w:rPr>
          <w:color w:val="000000"/>
          <w:sz w:val="26"/>
          <w:szCs w:val="26"/>
        </w:rPr>
        <w:t>Способ фиксации результата выполнения административной процедуры.</w:t>
      </w:r>
    </w:p>
    <w:p w:rsidR="00B94DBD" w:rsidRPr="00B94DBD" w:rsidRDefault="00B94DBD" w:rsidP="00B94DBD">
      <w:pPr>
        <w:autoSpaceDE w:val="0"/>
        <w:autoSpaceDN w:val="0"/>
        <w:adjustRightInd w:val="0"/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sz w:val="26"/>
          <w:szCs w:val="26"/>
        </w:rPr>
        <w:t xml:space="preserve">Способом фиксации результата выполнения административной процедуры является подписание уполномоченным должностным лицом Комитета приказа </w:t>
      </w:r>
      <w:r w:rsidRPr="00B94DBD">
        <w:rPr>
          <w:sz w:val="26"/>
          <w:szCs w:val="26"/>
        </w:rPr>
        <w:br/>
        <w:t xml:space="preserve">о предоставлении лицензии или об отказе в предоставлении лицензии, </w:t>
      </w:r>
      <w:r w:rsidRPr="00B94DBD">
        <w:rPr>
          <w:color w:val="000000"/>
          <w:sz w:val="26"/>
          <w:szCs w:val="26"/>
        </w:rPr>
        <w:t xml:space="preserve">регистрация соответствующего приказа Комитета и внесение информации о принятом решении в АИС Росздравнадзора </w:t>
      </w:r>
      <w:r w:rsidRPr="00B94DBD">
        <w:rPr>
          <w:sz w:val="26"/>
          <w:szCs w:val="26"/>
        </w:rPr>
        <w:t>(в случае принятия решения о предоставлении лицензии)</w:t>
      </w:r>
      <w:r w:rsidRPr="00B94DBD">
        <w:rPr>
          <w:color w:val="000000"/>
          <w:sz w:val="26"/>
          <w:szCs w:val="26"/>
        </w:rPr>
        <w:t>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bookmarkStart w:id="4" w:name="Par747"/>
      <w:bookmarkEnd w:id="4"/>
      <w:r w:rsidRPr="00B94DBD">
        <w:rPr>
          <w:sz w:val="26"/>
          <w:szCs w:val="26"/>
        </w:rPr>
        <w:t>3.2. Внесение изменений  в реестр лицензий.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3.2.1. прием заявления о внесении изменений в реестр лицензий                                  и прилагаемых к нему документов,</w:t>
      </w:r>
      <w:r w:rsidRPr="00B94DBD">
        <w:rPr>
          <w:rFonts w:ascii="Arial" w:hAnsi="Arial" w:cs="Arial"/>
          <w:sz w:val="20"/>
        </w:rPr>
        <w:t xml:space="preserve"> </w:t>
      </w:r>
      <w:r w:rsidRPr="00B94DBD">
        <w:rPr>
          <w:sz w:val="26"/>
          <w:szCs w:val="26"/>
        </w:rPr>
        <w:t>необходимых для предоставления государственной услуги.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3.2.1.1. Основанием для начала административной процедуры, является поступление посредством федерального Портала заявления о внесении изменений в реестр лицензий и прилагаемых к нему документов в форме электронного документа (комплекта электронных документов) и присвоении в АИС Росздравнадзора статуса «заявление зарегистрировано в ведомстве».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 xml:space="preserve">3.2.1.2. Содержание административных действий, входящих в состав административной процедуры, продолжительность и (или) максимальный срок </w:t>
      </w:r>
      <w:r w:rsidRPr="00B94DBD">
        <w:rPr>
          <w:sz w:val="26"/>
          <w:szCs w:val="26"/>
        </w:rPr>
        <w:br/>
        <w:t>их выполнения.</w:t>
      </w:r>
    </w:p>
    <w:p w:rsidR="00B94DBD" w:rsidRPr="00B94DBD" w:rsidRDefault="00B94DBD" w:rsidP="00B94DBD">
      <w:pPr>
        <w:widowControl w:val="0"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Заявление о </w:t>
      </w:r>
      <w:r w:rsidRPr="00B94DBD">
        <w:rPr>
          <w:color w:val="000000"/>
          <w:sz w:val="26"/>
          <w:szCs w:val="26"/>
        </w:rPr>
        <w:t xml:space="preserve">внесении изменений в реестр лицензий </w:t>
      </w:r>
      <w:r w:rsidRPr="00B94DBD">
        <w:rPr>
          <w:sz w:val="26"/>
          <w:szCs w:val="26"/>
        </w:rPr>
        <w:t xml:space="preserve">и прилагаемые к нему документы, направленные заявителем в электронной форме посредством федерального Портала  регистрируются в срок не позднее 1 рабочего дня, следующего за днем их поступления в АИС Росздравнадзора </w:t>
      </w:r>
      <w:r w:rsidRPr="00B94DBD">
        <w:rPr>
          <w:color w:val="000000"/>
          <w:sz w:val="26"/>
          <w:szCs w:val="26"/>
        </w:rPr>
        <w:t>и присвоении в АИС Росздравнадзора статуса «заявление зарегистрировано в ведомстве»</w:t>
      </w:r>
      <w:r w:rsidRPr="00B94DBD">
        <w:rPr>
          <w:sz w:val="26"/>
          <w:szCs w:val="26"/>
        </w:rPr>
        <w:t xml:space="preserve"> (в случае подачи заявления в нерабочий день (нерабочие часы), заявление считается зарегистрированным в первый рабочий день следующий после нерабочего).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>Заявление регистрируется Комитетом в журнале регистрации входящих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 w:rsidRPr="00B94DBD">
        <w:rPr>
          <w:sz w:val="26"/>
          <w:szCs w:val="26"/>
        </w:rPr>
        <w:t>документов в течение одного рабочего дня с даты его получения.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>Регистрация Комитетом поступившего с федерального Портала заявления является началом предоставления государственной услуги.</w:t>
      </w:r>
    </w:p>
    <w:p w:rsidR="00B94DBD" w:rsidRPr="00B94DBD" w:rsidRDefault="00B94DBD" w:rsidP="00B94DBD">
      <w:pPr>
        <w:widowControl w:val="0"/>
        <w:rPr>
          <w:sz w:val="26"/>
          <w:szCs w:val="26"/>
        </w:rPr>
      </w:pPr>
      <w:r w:rsidRPr="00B94DBD">
        <w:rPr>
          <w:sz w:val="26"/>
          <w:szCs w:val="26"/>
        </w:rPr>
        <w:t>Регистрация заявления  в электронной форме в составе электронного дела исключает необходимость их повторного представления заявителем на бумажном носителе.</w:t>
      </w:r>
    </w:p>
    <w:p w:rsidR="00B94DBD" w:rsidRPr="00B94DBD" w:rsidRDefault="00B94DBD" w:rsidP="00B94DBD">
      <w:pPr>
        <w:autoSpaceDE w:val="0"/>
        <w:autoSpaceDN w:val="0"/>
        <w:adjustRightInd w:val="0"/>
        <w:spacing w:line="235" w:lineRule="auto"/>
        <w:ind w:firstLine="709"/>
        <w:rPr>
          <w:color w:val="000000"/>
          <w:sz w:val="26"/>
          <w:szCs w:val="26"/>
          <w:shd w:val="clear" w:color="auto" w:fill="FFFFFF"/>
        </w:rPr>
      </w:pPr>
      <w:r w:rsidRPr="00B94DBD">
        <w:rPr>
          <w:color w:val="000000"/>
          <w:sz w:val="26"/>
          <w:szCs w:val="26"/>
          <w:shd w:val="clear" w:color="auto" w:fill="FFFFFF"/>
        </w:rPr>
        <w:t xml:space="preserve">Заявитель вправе отозвать заявление </w:t>
      </w:r>
      <w:r w:rsidRPr="00B94DBD">
        <w:rPr>
          <w:color w:val="000000"/>
          <w:sz w:val="26"/>
          <w:szCs w:val="26"/>
        </w:rPr>
        <w:t xml:space="preserve">о внесении изменений в реестр лицензий </w:t>
      </w:r>
      <w:r w:rsidRPr="00B94DBD">
        <w:rPr>
          <w:color w:val="000000"/>
          <w:sz w:val="26"/>
          <w:szCs w:val="26"/>
          <w:shd w:val="clear" w:color="auto" w:fill="FFFFFF"/>
        </w:rPr>
        <w:t>до принятия Комитетом решения о предоставлении соответствующей государственной услуги или об отказе в ее предоставлении.</w:t>
      </w:r>
    </w:p>
    <w:p w:rsidR="00B94DBD" w:rsidRPr="00B94DBD" w:rsidRDefault="00B94DBD" w:rsidP="00B94DBD">
      <w:pPr>
        <w:widowControl w:val="0"/>
        <w:spacing w:line="235" w:lineRule="auto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Отказ от предоставления государственной услуги не препятствует повторному обращению заявителя за предоставлением государственной услуги.</w:t>
      </w:r>
    </w:p>
    <w:p w:rsidR="00B94DBD" w:rsidRPr="00B94DBD" w:rsidRDefault="00B94DBD" w:rsidP="00B94DBD">
      <w:pPr>
        <w:widowControl w:val="0"/>
        <w:suppressAutoHyphens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Максимальный срок выполнения административного действия составляет один рабочий день.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3.2.1.3. 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 xml:space="preserve">Должностным лицом, ответственным за регистрацию заявления </w:t>
      </w:r>
      <w:r w:rsidRPr="00B94DBD">
        <w:rPr>
          <w:sz w:val="26"/>
          <w:szCs w:val="26"/>
        </w:rPr>
        <w:br/>
        <w:t>и прилагаемых к нему скан-образов документов, является начальник отдела, ответственный специалист отдела.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 xml:space="preserve">Контроль за ведением учета поступивших заявлений осуществляет начальник отдела. 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>3.2.1.4. Критерии принятия решений в рамках административной процедуры.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 xml:space="preserve">Критерием принятия решения при выполнении административной процедуры является поступление заявления о внесении изменений в реестр лицензий </w:t>
      </w:r>
      <w:r w:rsidRPr="00B94DBD">
        <w:rPr>
          <w:sz w:val="26"/>
          <w:szCs w:val="26"/>
        </w:rPr>
        <w:br/>
        <w:t>и прилагаемых к нему документов.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>3.2.1.5. Результат административной процедуры и порядок передачи результата.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 xml:space="preserve">Результатом административной процедуры является прием и регистрация </w:t>
      </w:r>
      <w:r w:rsidRPr="00B94DBD">
        <w:rPr>
          <w:sz w:val="26"/>
          <w:szCs w:val="26"/>
        </w:rPr>
        <w:br/>
        <w:t>заявления о внесении изменений в реестр лицензий и прилагаемых к нему документов.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>Информирование заявителей о результате административной процедуры осуществляется в соответствии с пунктом 1.3.2 настоящего Административного регламента.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3.2.1.6. Способ фиксации результата выполнения административной процедуры.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 xml:space="preserve">Способом фиксации результата является регистрация заявления </w:t>
      </w:r>
      <w:r w:rsidRPr="00B94DBD">
        <w:rPr>
          <w:sz w:val="26"/>
          <w:szCs w:val="26"/>
        </w:rPr>
        <w:br/>
        <w:t>о внесении изменений в реестр лицензий и прилагаемых к нему документов в виде электронного дела, поступившего посредством федерального Портала, присвоение регистрационного номера на федеральном Портале и регистрация в журнале регистрации лицензионных дел Комитета.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 xml:space="preserve">Заявитель может ознакомиться с принятым Комитетом решением </w:t>
      </w:r>
      <w:r w:rsidRPr="00B94DBD">
        <w:rPr>
          <w:sz w:val="26"/>
          <w:szCs w:val="26"/>
        </w:rPr>
        <w:br/>
        <w:t>в «Личном кабинете» на федеральном Портале.</w:t>
      </w:r>
    </w:p>
    <w:p w:rsidR="00B94DBD" w:rsidRPr="00B94DBD" w:rsidRDefault="00B94DBD" w:rsidP="00B94DBD">
      <w:pPr>
        <w:widowControl w:val="0"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3.2.2. Рассмотрение заявления и прилагаемых к нему документов, проверка соответствия заявления и представленного комплекта документов требованиям федерального законодательства.</w:t>
      </w:r>
    </w:p>
    <w:p w:rsidR="00B94DBD" w:rsidRPr="00B94DBD" w:rsidRDefault="00B94DBD" w:rsidP="00B94DBD">
      <w:pPr>
        <w:widowControl w:val="0"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3.2.2.1. Основанием для начала административной процедуры является передача заявления и прилагаемого к нему комплекта документов специалисту отдела, назначенному начальником Отдела ответственным за проведение оценки соответствия заявителя лицензионным требованиям.</w:t>
      </w:r>
    </w:p>
    <w:p w:rsidR="00B94DBD" w:rsidRPr="00B94DBD" w:rsidRDefault="00B94DBD" w:rsidP="00B94DBD">
      <w:pPr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3.2.2.2. Содержание административных действий, входящих в состав административной процедуры, продолжительность и (или) максимальный срок </w:t>
      </w:r>
      <w:r w:rsidRPr="00B94DBD">
        <w:rPr>
          <w:sz w:val="26"/>
          <w:szCs w:val="26"/>
        </w:rPr>
        <w:br/>
        <w:t>их выполнения.</w:t>
      </w:r>
    </w:p>
    <w:p w:rsidR="00B94DBD" w:rsidRPr="00B94DBD" w:rsidRDefault="00B94DBD" w:rsidP="00B94DBD">
      <w:pPr>
        <w:widowControl w:val="0"/>
        <w:suppressAutoHyphens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После получения заявления и прилагаемого к нему комплекта документов ответственный специалист отдела, назначенный начальником отдела ответственным за проведение оценки соответствия заявителя лицензионным требованиям (далее – ответственный специалист), проверяет соответствие заявления и прилагаемых к нему документов требованиям федерального законодательства и при их соответствии формирует лицензионное дело заявителя, в которое включаются связанные с осуществлением лицензирования документы.</w:t>
      </w:r>
    </w:p>
    <w:p w:rsidR="00B94DBD" w:rsidRPr="00B94DBD" w:rsidRDefault="00B94DBD" w:rsidP="00B94DBD">
      <w:pPr>
        <w:widowControl w:val="0"/>
        <w:suppressAutoHyphens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Лицензионное дело формируется и ведется в электронной форме, </w:t>
      </w:r>
      <w:r w:rsidRPr="00B94DBD">
        <w:rPr>
          <w:sz w:val="26"/>
          <w:szCs w:val="26"/>
        </w:rPr>
        <w:br/>
        <w:t>в том числе в информационной системе, в которой ведется реестр лицензий.</w:t>
      </w:r>
    </w:p>
    <w:p w:rsidR="00B94DBD" w:rsidRPr="00B94DBD" w:rsidRDefault="00B94DBD" w:rsidP="00B94DBD">
      <w:pPr>
        <w:widowControl w:val="0"/>
        <w:suppressAutoHyphens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При получении Комитетом заявления и прилагаемого комплекта документов</w:t>
      </w:r>
      <w:r w:rsidRPr="00B94DBD">
        <w:rPr>
          <w:sz w:val="26"/>
          <w:szCs w:val="26"/>
          <w:highlight w:val="green"/>
        </w:rPr>
        <w:t xml:space="preserve"> </w:t>
      </w:r>
      <w:r w:rsidRPr="00B94DBD">
        <w:rPr>
          <w:sz w:val="26"/>
          <w:szCs w:val="26"/>
        </w:rPr>
        <w:t>ответственный специалист направляет заявителю уведомление, подтверждающее дату приема заявления и прилагаемых к нему документов, в форме электронного документа, подписанного УКЭП:</w:t>
      </w:r>
    </w:p>
    <w:p w:rsidR="00B94DBD" w:rsidRPr="00B94DBD" w:rsidRDefault="00B94DBD" w:rsidP="00B94DBD">
      <w:pPr>
        <w:autoSpaceDE w:val="0"/>
        <w:autoSpaceDN w:val="0"/>
        <w:adjustRightInd w:val="0"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в «Личный кабинет» федерального Портала;</w:t>
      </w:r>
    </w:p>
    <w:p w:rsidR="00B94DBD" w:rsidRPr="00B94DBD" w:rsidRDefault="00B94DBD" w:rsidP="00B94DBD">
      <w:pPr>
        <w:widowControl w:val="0"/>
        <w:suppressAutoHyphens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на электронную почту заявителя (по просьбе заявителя, указанной</w:t>
      </w:r>
      <w:r w:rsidRPr="00B94DBD">
        <w:rPr>
          <w:sz w:val="26"/>
          <w:szCs w:val="26"/>
        </w:rPr>
        <w:br/>
        <w:t>в заявлении).</w:t>
      </w:r>
    </w:p>
    <w:p w:rsidR="00B94DBD" w:rsidRPr="00B94DBD" w:rsidRDefault="00B94DBD" w:rsidP="00B94DBD">
      <w:pPr>
        <w:widowControl w:val="0"/>
        <w:suppressAutoHyphens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Если заявление и прилагаемые к нему документы соответствуют требованиям частей 1 и (или) 3 статьи 13 Федерального закона № 99-ФЗ, осуществляет выполнение административных действий, предусмотренных пунктами 3.2.3, 3.2.4 настоящего Административного регламента.</w:t>
      </w:r>
    </w:p>
    <w:p w:rsidR="00B94DBD" w:rsidRPr="00B94DBD" w:rsidRDefault="00B94DBD" w:rsidP="00B94DBD">
      <w:pPr>
        <w:widowControl w:val="0"/>
        <w:suppressAutoHyphens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В случае несоответствия заявления и прилагаемых к нему документов требованиям пункта 2.9 настоящего Административного регламента ответственный специалист направляет заявителю уведомление об отказе в приеме документов, необходимых для предоставления услуги, с мотивированным обоснованием причин отказа в форме электронного документа, подписанного УКЭП:</w:t>
      </w:r>
    </w:p>
    <w:p w:rsidR="00B94DBD" w:rsidRPr="00B94DBD" w:rsidRDefault="00B94DBD" w:rsidP="00B94DBD">
      <w:pPr>
        <w:autoSpaceDE w:val="0"/>
        <w:autoSpaceDN w:val="0"/>
        <w:adjustRightInd w:val="0"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в «Личный кабинет» федерального Портала;</w:t>
      </w:r>
    </w:p>
    <w:p w:rsidR="00B94DBD" w:rsidRPr="00B94DBD" w:rsidRDefault="00B94DBD" w:rsidP="00B94DBD">
      <w:pPr>
        <w:widowControl w:val="0"/>
        <w:suppressAutoHyphens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на электронную почту заявителя (по просьбе заявителя, указанной</w:t>
      </w:r>
      <w:r w:rsidRPr="00B94DBD">
        <w:rPr>
          <w:sz w:val="26"/>
          <w:szCs w:val="26"/>
        </w:rPr>
        <w:br/>
        <w:t>в заявлении).</w:t>
      </w:r>
    </w:p>
    <w:p w:rsidR="00B94DBD" w:rsidRPr="00B94DBD" w:rsidRDefault="00B94DBD" w:rsidP="00B94DBD">
      <w:pPr>
        <w:autoSpaceDE w:val="0"/>
        <w:autoSpaceDN w:val="0"/>
        <w:adjustRightInd w:val="0"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В случае если заявление и (или) прилагаемые к нему документы</w:t>
      </w:r>
      <w:r w:rsidRPr="00B94DBD">
        <w:rPr>
          <w:sz w:val="26"/>
          <w:szCs w:val="26"/>
        </w:rPr>
        <w:br/>
        <w:t xml:space="preserve">оформлены (представлены) с нарушением требований, установленных частями </w:t>
      </w:r>
      <w:r w:rsidRPr="00B94DBD">
        <w:rPr>
          <w:sz w:val="26"/>
          <w:szCs w:val="26"/>
        </w:rPr>
        <w:br/>
        <w:t xml:space="preserve">1, 3 статьи 13 Федерального закона № 99-ФЗ, ответственный специалист в течение трех рабочих дней со дня приема заявления информирует заявителя </w:t>
      </w:r>
      <w:r w:rsidRPr="00B94DBD">
        <w:rPr>
          <w:sz w:val="26"/>
          <w:szCs w:val="26"/>
        </w:rPr>
        <w:br/>
        <w:t>о необходимости устранения в тридцатидневный срок выявленных нарушений посредством направления уведомления о необходимости устранения выявленных нарушений и (или) представления документов в форме электронного документа, подписанного УКЭП:</w:t>
      </w:r>
    </w:p>
    <w:p w:rsidR="00B94DBD" w:rsidRPr="00B94DBD" w:rsidRDefault="00B94DBD" w:rsidP="00B94DBD">
      <w:pPr>
        <w:autoSpaceDE w:val="0"/>
        <w:autoSpaceDN w:val="0"/>
        <w:adjustRightInd w:val="0"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в «Личный кабинет» заявителя на федеральный Портал;</w:t>
      </w:r>
    </w:p>
    <w:p w:rsidR="00B94DBD" w:rsidRPr="00B94DBD" w:rsidRDefault="00B94DBD" w:rsidP="00B94DBD">
      <w:pPr>
        <w:widowControl w:val="0"/>
        <w:suppressAutoHyphens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на электронную почту заявителя (по просьбе заявителя, указанной </w:t>
      </w:r>
      <w:r w:rsidRPr="00B94DBD">
        <w:rPr>
          <w:sz w:val="26"/>
          <w:szCs w:val="26"/>
        </w:rPr>
        <w:br/>
        <w:t>в заявлении).</w:t>
      </w:r>
    </w:p>
    <w:p w:rsidR="00B94DBD" w:rsidRPr="00B94DBD" w:rsidRDefault="00B94DBD" w:rsidP="00B94DBD">
      <w:pPr>
        <w:widowControl w:val="0"/>
        <w:suppressAutoHyphens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Форма уведомления о необходимости устранения выявленных нарушений                 и (или) предоставления документов приведена в приложении № 6 к настоящему Административному регламенту.</w:t>
      </w:r>
    </w:p>
    <w:p w:rsidR="00B94DBD" w:rsidRPr="00B94DBD" w:rsidRDefault="00B94DBD" w:rsidP="00B94DBD">
      <w:pPr>
        <w:autoSpaceDE w:val="0"/>
        <w:autoSpaceDN w:val="0"/>
        <w:adjustRightInd w:val="0"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Тридцатидневный срок устранения выявленных нарушений исчисляется </w:t>
      </w:r>
      <w:r w:rsidRPr="00B94DBD">
        <w:rPr>
          <w:sz w:val="26"/>
          <w:szCs w:val="26"/>
        </w:rPr>
        <w:br/>
        <w:t>с даты направления соответствующего уведомления в «Личный кабинет» заявителя на федеральный Портал или на электронную почту заявителя (по просьбе заявителя, указанной в заявлении).</w:t>
      </w:r>
    </w:p>
    <w:p w:rsidR="00B94DBD" w:rsidRPr="00B94DBD" w:rsidRDefault="00B94DBD" w:rsidP="00B94DBD">
      <w:pPr>
        <w:autoSpaceDE w:val="0"/>
        <w:autoSpaceDN w:val="0"/>
        <w:adjustRightInd w:val="0"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Информация об устранении выявленных нарушений и (или) предоставление электронных документов осуществляется заявителем в электронной форме посредством федерального Портала</w:t>
      </w:r>
      <w:r w:rsidRPr="00B94DBD">
        <w:rPr>
          <w:sz w:val="26"/>
          <w:szCs w:val="26"/>
          <w:vertAlign w:val="superscript"/>
        </w:rPr>
        <w:footnoteReference w:id="7"/>
      </w:r>
      <w:r w:rsidRPr="00B94DBD">
        <w:rPr>
          <w:sz w:val="26"/>
          <w:szCs w:val="26"/>
        </w:rPr>
        <w:t xml:space="preserve"> путем прикрепления указанной информации      и (или) комплекта электронных документов к обращению заявителя, в отношении которого получено уведомление о необходимости устранения выявленных нарушений, или посредством направления указанной информации и (или) комплекта электронных документов на электронную почту Комитета.</w:t>
      </w:r>
      <w:r w:rsidRPr="00B94DBD">
        <w:rPr>
          <w:sz w:val="26"/>
          <w:szCs w:val="26"/>
          <w:vertAlign w:val="superscript"/>
        </w:rPr>
        <w:footnoteReference w:id="8"/>
      </w:r>
    </w:p>
    <w:p w:rsidR="00B94DBD" w:rsidRPr="00B94DBD" w:rsidRDefault="00B94DBD" w:rsidP="00B94DBD">
      <w:pPr>
        <w:autoSpaceDE w:val="0"/>
        <w:autoSpaceDN w:val="0"/>
        <w:adjustRightInd w:val="0"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В течение трех рабочих дней со дня представления надлежащим образом оформленного заявления и в полном объеме прилагаемых к нему документов </w:t>
      </w:r>
      <w:r w:rsidRPr="00B94DBD">
        <w:rPr>
          <w:sz w:val="26"/>
          <w:szCs w:val="26"/>
        </w:rPr>
        <w:br/>
        <w:t xml:space="preserve">в соответствии с частями 8 и 8.1 статьи 13 Федерального закона № 99-ФЗ, ответственный специалист Комитета принимает решение о рассмотрении заявления и прилагаемых к нему документов или в случае их несоответствия положениям частей 1 и (или) 3 статьи 13 Федерального закона № 99-ФЗ </w:t>
      </w:r>
      <w:r w:rsidRPr="00B94DBD">
        <w:rPr>
          <w:sz w:val="26"/>
          <w:szCs w:val="26"/>
        </w:rPr>
        <w:br/>
        <w:t xml:space="preserve">об оставлении заявления и прилагаемого комплекта документов без рассмотрения </w:t>
      </w:r>
      <w:r w:rsidRPr="00B94DBD">
        <w:rPr>
          <w:sz w:val="26"/>
          <w:szCs w:val="26"/>
        </w:rPr>
        <w:br/>
        <w:t xml:space="preserve">с мотивированным обоснованием причин оставления такого заявления </w:t>
      </w:r>
      <w:r w:rsidRPr="00B94DBD">
        <w:rPr>
          <w:sz w:val="26"/>
          <w:szCs w:val="26"/>
        </w:rPr>
        <w:br/>
        <w:t>и прилагаемых к нему документов без рассмотрения.</w:t>
      </w:r>
    </w:p>
    <w:p w:rsidR="00B94DBD" w:rsidRPr="00B94DBD" w:rsidRDefault="00B94DBD" w:rsidP="00B94DBD">
      <w:pPr>
        <w:autoSpaceDE w:val="0"/>
        <w:autoSpaceDN w:val="0"/>
        <w:adjustRightInd w:val="0"/>
        <w:spacing w:line="235" w:lineRule="auto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В случае непредставления заявителем в тридцатидневный срок с момента получения уведомления, указанного в части 8 или 8.1статьи 13 Федерального закона № 99-ФЗ, надлежащим образом оформленного заявления о внесении изменений в реестр лицензий и (или) в полном объеме прилагаемых к нему документов, ответственный специалист принимает решение об оставлении ранее представленного заявления без рассмотрения с мотивированным обоснованием причин оставления заявления без рассмотрения.</w:t>
      </w:r>
    </w:p>
    <w:p w:rsidR="00B94DBD" w:rsidRPr="00B94DBD" w:rsidRDefault="00B94DBD" w:rsidP="00B94DBD">
      <w:pPr>
        <w:autoSpaceDE w:val="0"/>
        <w:autoSpaceDN w:val="0"/>
        <w:adjustRightInd w:val="0"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Срок принятия ответственным специалистом Комитета решения</w:t>
      </w:r>
      <w:r w:rsidRPr="00B94DBD">
        <w:rPr>
          <w:sz w:val="26"/>
          <w:szCs w:val="26"/>
        </w:rPr>
        <w:br/>
        <w:t>о предоставлении государственной услуги или об отказе в ее предоставлении исчисляется со дня поступления в Комитет надлежащим образом оформленного заявления и в полном объеме прилагаемых к нему документов.</w:t>
      </w:r>
    </w:p>
    <w:p w:rsidR="00B94DBD" w:rsidRPr="00B94DBD" w:rsidRDefault="00B94DBD" w:rsidP="00B94DBD">
      <w:pPr>
        <w:widowControl w:val="0"/>
        <w:suppressAutoHyphens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Максимальный срок выполнения административной процедуры составляет три рабочих дня.</w:t>
      </w:r>
    </w:p>
    <w:p w:rsidR="00B94DBD" w:rsidRPr="00B94DBD" w:rsidRDefault="00B94DBD" w:rsidP="00B94DBD">
      <w:pPr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3.2.2.3. 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B94DBD" w:rsidRPr="00B94DBD" w:rsidRDefault="00B94DBD" w:rsidP="00B94DBD">
      <w:pPr>
        <w:widowControl w:val="0"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Рассмотрение заявления и прилагаемых к нему документов осуществляется ответственным специалистом.</w:t>
      </w:r>
    </w:p>
    <w:p w:rsidR="00B94DBD" w:rsidRPr="00B94DBD" w:rsidRDefault="00B94DBD" w:rsidP="00B94DBD">
      <w:pPr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3.2.2.4. Критерии принятия решений в рамках административной процедуры.</w:t>
      </w:r>
    </w:p>
    <w:p w:rsidR="00B94DBD" w:rsidRPr="00B94DBD" w:rsidRDefault="00B94DBD" w:rsidP="00B94DBD">
      <w:pPr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Критерием принятия решения при выполнении административной процедуры является соответствие заявления и прилагаемых к нему документов требованиям, предусмотренным федеральным законодательством и настоящим Административным регламентом.</w:t>
      </w:r>
    </w:p>
    <w:p w:rsidR="00B94DBD" w:rsidRPr="00B94DBD" w:rsidRDefault="00B94DBD" w:rsidP="00B94DBD">
      <w:pPr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3.2.2.5. Результат административной процедуры и порядок передачи результата.</w:t>
      </w:r>
    </w:p>
    <w:p w:rsidR="00B94DBD" w:rsidRPr="00B94DBD" w:rsidRDefault="00B94DBD" w:rsidP="00B94DBD">
      <w:pPr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Результатом административной процедуры является:</w:t>
      </w:r>
    </w:p>
    <w:p w:rsidR="00B94DBD" w:rsidRPr="00B94DBD" w:rsidRDefault="00B94DBD" w:rsidP="00B94DBD">
      <w:pPr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рассмотрение заявления и прилагаемых к нему документов</w:t>
      </w:r>
      <w:r w:rsidRPr="00B94DBD">
        <w:rPr>
          <w:sz w:val="26"/>
          <w:szCs w:val="26"/>
        </w:rPr>
        <w:br/>
        <w:t>и в случае его несоответствия требованиям пункта 2.9 настоящего Административного регламента направление заявителю уведомления</w:t>
      </w:r>
      <w:r w:rsidRPr="00B94DBD">
        <w:rPr>
          <w:sz w:val="26"/>
          <w:szCs w:val="26"/>
        </w:rPr>
        <w:br/>
        <w:t>об отказе в приеме документов, необходимых для предоставления услуги;</w:t>
      </w:r>
    </w:p>
    <w:p w:rsidR="00B94DBD" w:rsidRPr="00B94DBD" w:rsidRDefault="00B94DBD" w:rsidP="00B94DBD">
      <w:pPr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рассмотрение заявления и прилагаемых к нему документов</w:t>
      </w:r>
      <w:r w:rsidRPr="00B94DBD">
        <w:rPr>
          <w:sz w:val="26"/>
          <w:szCs w:val="26"/>
        </w:rPr>
        <w:br/>
        <w:t xml:space="preserve">и направление заявителю уведомления, подтверждающего дату приема заявления </w:t>
      </w:r>
      <w:r w:rsidRPr="00B94DBD">
        <w:rPr>
          <w:sz w:val="26"/>
          <w:szCs w:val="26"/>
        </w:rPr>
        <w:br/>
        <w:t>и прилагаемых к нему документов;</w:t>
      </w:r>
    </w:p>
    <w:p w:rsidR="00B94DBD" w:rsidRPr="00B94DBD" w:rsidRDefault="00B94DBD" w:rsidP="00B94DBD">
      <w:pPr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рассмотрение заявления и прилагаемых к нему документов и в случае его несоответствия требованиям частей 1 и (или) 3 статьи 13 Федерального закона </w:t>
      </w:r>
      <w:r w:rsidRPr="00B94DBD">
        <w:rPr>
          <w:sz w:val="26"/>
          <w:szCs w:val="26"/>
        </w:rPr>
        <w:br/>
        <w:t xml:space="preserve">№ 99-ФЗ направление уведомления о необходимости устранения </w:t>
      </w:r>
      <w:r w:rsidRPr="00B94DBD">
        <w:rPr>
          <w:sz w:val="26"/>
          <w:szCs w:val="26"/>
        </w:rPr>
        <w:br/>
        <w:t>в тридцатидневный срок выявленных нарушений и (или) представления документов, которые отсутствуют.</w:t>
      </w:r>
    </w:p>
    <w:p w:rsidR="00B94DBD" w:rsidRPr="00B94DBD" w:rsidRDefault="00B94DBD" w:rsidP="00B94DBD">
      <w:pPr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Информирование заявителя о результате административной процедуры осуществляется в соответствии с пунктом 1.3.2 настоящего Административного регламента. </w:t>
      </w:r>
    </w:p>
    <w:p w:rsidR="00B94DBD" w:rsidRPr="00B94DBD" w:rsidRDefault="00B94DBD" w:rsidP="00B94DBD">
      <w:pPr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3.2.2.6. Способ фиксации результата выполнения административной процедуры.</w:t>
      </w:r>
    </w:p>
    <w:p w:rsidR="00B94DBD" w:rsidRPr="00B94DBD" w:rsidRDefault="00B94DBD" w:rsidP="00B94DBD">
      <w:pPr>
        <w:widowControl w:val="0"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Способом фиксации результата выполнения административной процедуры является регистрация уведомления об отказе в приеме документов, необходимых для предоставления услуги, или уведомления, подтверждающего дату приема заявления и прилагаемых документов и уведомления о проведении выездной оценки соответствия соискателя лицензии лицензионным требованиям или уведомления о необходимости устранения в тридцатидневный срок выявленных нарушений и (или) представления документов, которые отсутствуют, в АИС Росздравнадзора, подписание УКЭП начальника Отдела и направление посредством АИС Росздравнадзора заявителю.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outlineLvl w:val="3"/>
        <w:rPr>
          <w:sz w:val="26"/>
          <w:szCs w:val="26"/>
        </w:rPr>
      </w:pPr>
      <w:r w:rsidRPr="00B94DBD">
        <w:rPr>
          <w:sz w:val="26"/>
          <w:szCs w:val="26"/>
        </w:rPr>
        <w:t>3.2.3. Подготовка и направление межведомственного запроса в иной орган (организацию) о представлении документов (информации), необходимых для принятия решения о предоставлении государственной услуги.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94DBD">
        <w:rPr>
          <w:sz w:val="26"/>
          <w:szCs w:val="26"/>
        </w:rPr>
        <w:t>3.2.3.1. Основанием для начала административной процедуры является установление необходимости направления межведомственных запросов в органы государственной власти (в том числе в иные лицензирующие органы) для получения документов, и (или) информации, указанных в пункте 2.7. настоящего Административного регламента.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>3.2.3.2. Содержание административных действий, входящих в состав административной процедуры, продолжительность и (или) максимальный срок                их выполнения.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В случае если заявитель не представил документы и (или) информацию</w:t>
      </w:r>
      <w:r w:rsidRPr="00B94DBD">
        <w:rPr>
          <w:color w:val="000000"/>
          <w:sz w:val="26"/>
          <w:szCs w:val="26"/>
        </w:rPr>
        <w:t>, необходимые для предоставления государственной услуги и находящиеся</w:t>
      </w:r>
      <w:r w:rsidRPr="00B94DBD">
        <w:rPr>
          <w:color w:val="000000"/>
          <w:sz w:val="26"/>
          <w:szCs w:val="26"/>
        </w:rPr>
        <w:br/>
        <w:t>в распоряжении органов власти (в том числе иных лицензирующих органов) ответственный специалист принимает решение о направлении запроса в порядке межведомственного информационного взаимодействия в отношении следующих сведений (документов) в: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94DBD">
        <w:rPr>
          <w:sz w:val="26"/>
          <w:szCs w:val="26"/>
        </w:rPr>
        <w:t xml:space="preserve">ФНС России - сведения о лицензиате, содержащиеся в едином государственном реестре юридических лиц, едином государственном реестре индивидуальных предпринимателей; 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94DBD">
        <w:rPr>
          <w:sz w:val="26"/>
          <w:szCs w:val="26"/>
        </w:rPr>
        <w:t>Роспотребнадзор - сведения о наличии выданного в установленном порядке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лицензиатом заявленных работ (услуг);</w:t>
      </w:r>
    </w:p>
    <w:p w:rsidR="00B94DBD" w:rsidRPr="00B94DBD" w:rsidRDefault="00B94DBD" w:rsidP="00B94DBD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  <w:shd w:val="clear" w:color="auto" w:fill="FFFFFF"/>
        </w:rPr>
        <w:t xml:space="preserve">Минздрав России – оператор </w:t>
      </w:r>
      <w:r w:rsidRPr="00B94DBD">
        <w:rPr>
          <w:rFonts w:eastAsia="Calibri"/>
          <w:sz w:val="26"/>
          <w:szCs w:val="26"/>
        </w:rPr>
        <w:t xml:space="preserve">единой государственной информационной системе в сфере здравоохранения (далее - единая система) </w:t>
      </w:r>
      <w:r w:rsidRPr="00B94DBD">
        <w:rPr>
          <w:color w:val="000000"/>
          <w:sz w:val="26"/>
          <w:szCs w:val="26"/>
          <w:shd w:val="clear" w:color="auto" w:fill="FFFFFF"/>
        </w:rPr>
        <w:t xml:space="preserve">- о представлении информации из федерального реестра медицинских организаций, федерального регистра медицинских работников); 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94DBD">
        <w:rPr>
          <w:sz w:val="26"/>
          <w:szCs w:val="26"/>
        </w:rPr>
        <w:t>Росреестр – сведения, подтверждающие наличие зданий, строений, сооружений и (или) помещений, принадлежащих соискателю лицензии (лицензиату) на праве собственности или на ином законном основании, необходимых для выполнения заявленных работ (услуг), права на которые зарегистрированы в портале государственном реестре прав на недвижимое имущество и сделок с ним;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94DBD">
        <w:rPr>
          <w:sz w:val="26"/>
          <w:szCs w:val="26"/>
        </w:rPr>
        <w:t>Росздравнадзор - сведения о государственной регистрации медицинских изделий (оборудования, аппаратов, приборов, инструментов), необходимых для выполнения лицензиатом заявленных работ (услуг);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B94DBD">
        <w:rPr>
          <w:sz w:val="26"/>
          <w:szCs w:val="26"/>
        </w:rPr>
        <w:t>Федеральное казначейство посредством ГИС ГМП - сведения об оплате государственной пошлины.</w:t>
      </w:r>
    </w:p>
    <w:p w:rsidR="00B94DBD" w:rsidRPr="00B94DBD" w:rsidRDefault="00B94DBD" w:rsidP="00B94DBD">
      <w:pPr>
        <w:autoSpaceDE w:val="0"/>
        <w:autoSpaceDN w:val="0"/>
        <w:adjustRightInd w:val="0"/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Межведомственные запросы формируются в электронном виде, подписываются УКЭП ответственного специалиста и направляются посредством системы межведомственного электронного взаимодействия (далее – СМЭВ).</w:t>
      </w:r>
    </w:p>
    <w:p w:rsidR="00B94DBD" w:rsidRPr="00B94DBD" w:rsidRDefault="00B94DBD" w:rsidP="00B94DBD">
      <w:pPr>
        <w:autoSpaceDE w:val="0"/>
        <w:autoSpaceDN w:val="0"/>
        <w:adjustRightInd w:val="0"/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Подготовка и направление межведомственных запросов осуществляется                  в течение одного рабочего дня.</w:t>
      </w:r>
    </w:p>
    <w:p w:rsidR="00B94DBD" w:rsidRPr="00B94DBD" w:rsidRDefault="00B94DBD" w:rsidP="00B94DBD">
      <w:pPr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Срок подготовки и направления ответов на межведомственные запросы</w:t>
      </w:r>
      <w:r w:rsidRPr="00B94DBD">
        <w:rPr>
          <w:color w:val="000000"/>
          <w:sz w:val="26"/>
          <w:szCs w:val="26"/>
        </w:rPr>
        <w:br/>
        <w:t xml:space="preserve">из Федерального казначейства, ФНС России, не может превышать двух рабочих дней после поступления межведомственного запроса. </w:t>
      </w:r>
    </w:p>
    <w:p w:rsidR="00B94DBD" w:rsidRPr="00B94DBD" w:rsidRDefault="00B94DBD" w:rsidP="00B94DBD">
      <w:pPr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Срок подготовки и направления ответа на межведомственный запрос</w:t>
      </w:r>
      <w:r w:rsidRPr="00B94DBD">
        <w:rPr>
          <w:color w:val="000000"/>
          <w:sz w:val="26"/>
          <w:szCs w:val="26"/>
        </w:rPr>
        <w:br/>
        <w:t>из Росреестра не должен превышать трех рабочих дней.</w:t>
      </w:r>
    </w:p>
    <w:p w:rsidR="00B94DBD" w:rsidRPr="00B94DBD" w:rsidRDefault="00B94DBD" w:rsidP="00B94DBD">
      <w:pPr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Срок подготовки и направления ответа на межведомственный запрос                     из Минздрава России и Росздравнадзора не должен превышать пяти рабочих дней.</w:t>
      </w:r>
    </w:p>
    <w:p w:rsidR="00B94DBD" w:rsidRPr="00B94DBD" w:rsidRDefault="00B94DBD" w:rsidP="00B94DBD">
      <w:pPr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Максимальный срок выполнения действий в рамках административной процедуры составляет не более шести рабочих дней.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>3.2.3.3. 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 xml:space="preserve">Принятие решения о направлении межведомственных запросов </w:t>
      </w:r>
      <w:r w:rsidRPr="00B94DBD">
        <w:rPr>
          <w:sz w:val="26"/>
          <w:szCs w:val="26"/>
        </w:rPr>
        <w:br/>
        <w:t>и их направление посредством СМЭВ осуществляется ответственным специалистом.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>3.2.3.4. Критерии принятия решений в рамках административной процедуры.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 xml:space="preserve">Критерием принятия решения о направлении межведомственных запросов является отсутствие документов, указанных в пункте 2.7 настоящего Административного регламента. 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3.2.3.5. Результат административной процедуры и порядок передачи результата.</w:t>
      </w:r>
    </w:p>
    <w:p w:rsidR="00B94DBD" w:rsidRPr="00B94DBD" w:rsidRDefault="00B94DBD" w:rsidP="00B94DBD">
      <w:pPr>
        <w:ind w:firstLine="709"/>
        <w:rPr>
          <w:color w:val="000000"/>
          <w:sz w:val="26"/>
          <w:szCs w:val="26"/>
        </w:rPr>
      </w:pPr>
      <w:r w:rsidRPr="00B94DBD">
        <w:rPr>
          <w:sz w:val="26"/>
          <w:szCs w:val="26"/>
        </w:rPr>
        <w:t xml:space="preserve">Результатом административной процедуры являются получение </w:t>
      </w:r>
      <w:r w:rsidRPr="00B94DBD">
        <w:rPr>
          <w:color w:val="000000"/>
          <w:sz w:val="26"/>
          <w:szCs w:val="26"/>
        </w:rPr>
        <w:t>документов и (или) информации, необходимой для оказания государственной услуги, либо уведомления об отсутствии документа и (или) информации, необходимых для предоставления государственной услуги.</w:t>
      </w:r>
    </w:p>
    <w:p w:rsidR="00B94DBD" w:rsidRPr="00B94DBD" w:rsidRDefault="00B94DBD" w:rsidP="00B94DBD">
      <w:pPr>
        <w:widowControl w:val="0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 xml:space="preserve">Информирование заявителя о результате административной процедуры осуществляется в соответствии с пунктом 1.3.2 настоящего Административного регламента. 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3.2.3.6. Способ фиксации результата выполнения административной процедуры.</w:t>
      </w:r>
    </w:p>
    <w:p w:rsidR="00B94DBD" w:rsidRPr="00B94DBD" w:rsidRDefault="00B94DBD" w:rsidP="00B94DBD">
      <w:pPr>
        <w:widowControl w:val="0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 xml:space="preserve">Способом фиксации результата выполнения административной процедуры является включение документов и (или) информации или уведомления </w:t>
      </w:r>
      <w:r w:rsidRPr="00B94DBD">
        <w:rPr>
          <w:color w:val="000000"/>
          <w:sz w:val="26"/>
          <w:szCs w:val="26"/>
        </w:rPr>
        <w:br/>
        <w:t xml:space="preserve">об отсутствии документов и (или) информации, поступивших от органов власти </w:t>
      </w:r>
      <w:r w:rsidRPr="00B94DBD">
        <w:rPr>
          <w:color w:val="000000"/>
          <w:sz w:val="26"/>
          <w:szCs w:val="26"/>
        </w:rPr>
        <w:br/>
        <w:t xml:space="preserve">(в том числе иных лицензирующих органов), полученных посредством СМЭВ, </w:t>
      </w:r>
      <w:r w:rsidRPr="00B94DBD">
        <w:rPr>
          <w:color w:val="000000"/>
          <w:sz w:val="26"/>
          <w:szCs w:val="26"/>
        </w:rPr>
        <w:br/>
        <w:t>в состав лицензионного дела.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709"/>
        <w:outlineLvl w:val="3"/>
        <w:rPr>
          <w:sz w:val="26"/>
          <w:szCs w:val="26"/>
        </w:rPr>
      </w:pPr>
      <w:r w:rsidRPr="00B94DBD">
        <w:rPr>
          <w:sz w:val="26"/>
          <w:szCs w:val="26"/>
        </w:rPr>
        <w:t>3.2.4. Проведение оценки соответствия заявителя лицензионным требованиям).</w:t>
      </w:r>
    </w:p>
    <w:p w:rsidR="00B94DBD" w:rsidRPr="00B94DBD" w:rsidRDefault="00B94DBD" w:rsidP="00B94DBD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94DBD">
        <w:rPr>
          <w:color w:val="000000"/>
          <w:sz w:val="26"/>
          <w:szCs w:val="26"/>
        </w:rPr>
        <w:t xml:space="preserve">3.2.4.1. Основанием для начала административной процедуры, являются регистрация заявления и прилагаемых к нему документов в Комитете, получение ответственным специалистом </w:t>
      </w:r>
      <w:r w:rsidRPr="00B94DBD">
        <w:rPr>
          <w:sz w:val="26"/>
          <w:szCs w:val="26"/>
        </w:rPr>
        <w:t xml:space="preserve">надлежащим образом оформленного заявления </w:t>
      </w:r>
      <w:r w:rsidRPr="00B94DBD">
        <w:rPr>
          <w:sz w:val="26"/>
          <w:szCs w:val="26"/>
        </w:rPr>
        <w:br/>
      </w:r>
      <w:r w:rsidRPr="00B94DBD">
        <w:rPr>
          <w:color w:val="000000"/>
          <w:sz w:val="26"/>
          <w:szCs w:val="26"/>
        </w:rPr>
        <w:t xml:space="preserve">о внесении изменений в реестр лицензий </w:t>
      </w:r>
      <w:r w:rsidRPr="00B94DBD">
        <w:rPr>
          <w:sz w:val="26"/>
          <w:szCs w:val="26"/>
        </w:rPr>
        <w:t>и в полном объеме прилагаемых к нему документов.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 xml:space="preserve"> 3.2.4.2. Содержание административных действий, входящих в состав административной процедуры, продолжительность и (или) максимальный срок </w:t>
      </w:r>
      <w:r w:rsidRPr="00B94DBD">
        <w:rPr>
          <w:sz w:val="26"/>
          <w:szCs w:val="26"/>
        </w:rPr>
        <w:br/>
        <w:t>их выполнения.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Подготовка приказа Комитета о проведении </w:t>
      </w:r>
      <w:r w:rsidRPr="00B94DBD">
        <w:rPr>
          <w:rFonts w:eastAsia="Calibri"/>
          <w:sz w:val="26"/>
          <w:szCs w:val="26"/>
        </w:rPr>
        <w:t xml:space="preserve">проверки </w:t>
      </w:r>
      <w:r w:rsidRPr="00B94DBD">
        <w:rPr>
          <w:sz w:val="26"/>
          <w:szCs w:val="26"/>
        </w:rPr>
        <w:t xml:space="preserve">полноты </w:t>
      </w:r>
      <w:r w:rsidRPr="00B94DBD">
        <w:rPr>
          <w:sz w:val="26"/>
          <w:szCs w:val="26"/>
        </w:rPr>
        <w:br/>
        <w:t>и достоверности содержащихся в представленных заявлении и документах сведений,</w:t>
      </w:r>
      <w:r w:rsidRPr="00B94DBD">
        <w:rPr>
          <w:rFonts w:eastAsia="Calibri"/>
          <w:sz w:val="26"/>
          <w:szCs w:val="26"/>
        </w:rPr>
        <w:t xml:space="preserve"> в том числе оценки соответствия заявителя лицензионным требованиям</w:t>
      </w:r>
      <w:r w:rsidRPr="00B94DBD">
        <w:rPr>
          <w:sz w:val="26"/>
          <w:szCs w:val="26"/>
        </w:rPr>
        <w:t xml:space="preserve"> (далее - приказ Комитета) осуществляется должностным лицом, ответственным </w:t>
      </w:r>
      <w:r w:rsidRPr="00B94DBD">
        <w:rPr>
          <w:sz w:val="26"/>
          <w:szCs w:val="26"/>
        </w:rPr>
        <w:br/>
        <w:t>за рассмотрение заявления.</w:t>
      </w:r>
    </w:p>
    <w:p w:rsidR="00B94DBD" w:rsidRPr="00B94DBD" w:rsidRDefault="00B94DBD" w:rsidP="00B94DBD">
      <w:pPr>
        <w:autoSpaceDE w:val="0"/>
        <w:autoSpaceDN w:val="0"/>
        <w:adjustRightInd w:val="0"/>
        <w:spacing w:line="235" w:lineRule="auto"/>
        <w:ind w:firstLine="709"/>
        <w:rPr>
          <w:sz w:val="26"/>
          <w:szCs w:val="26"/>
        </w:rPr>
      </w:pPr>
      <w:r w:rsidRPr="00B94DBD">
        <w:rPr>
          <w:color w:val="000000"/>
          <w:sz w:val="26"/>
          <w:szCs w:val="26"/>
        </w:rPr>
        <w:t xml:space="preserve">Проект приказа Комитета согласовывается в соответствии с Регламентом Комитета, утвержденным приказом Комитета по здравоохранению от 29.07.2011 </w:t>
      </w:r>
      <w:r w:rsidRPr="00B94DBD">
        <w:rPr>
          <w:color w:val="000000"/>
          <w:sz w:val="26"/>
          <w:szCs w:val="26"/>
        </w:rPr>
        <w:br/>
        <w:t>№ 518-п «Об утверждении Регламента Комитета по здравоохранению»                                  (далее – Регламент Комитета).</w:t>
      </w:r>
    </w:p>
    <w:p w:rsidR="00B94DBD" w:rsidRPr="00B94DBD" w:rsidRDefault="00B94DBD" w:rsidP="00B94DBD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94DBD">
        <w:rPr>
          <w:color w:val="000000"/>
          <w:sz w:val="26"/>
          <w:szCs w:val="26"/>
        </w:rPr>
        <w:t>Документарная оценка проводится по месту нахождения Комитета.</w:t>
      </w:r>
    </w:p>
    <w:p w:rsidR="00B94DBD" w:rsidRPr="00B94DBD" w:rsidRDefault="00B94DBD" w:rsidP="00B94DBD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Предметом документарной оценки являются сведения, содержащиеся                   в представленных заявлении и документах, в целях оценки соответствия таких сведений положениям частей 1 и 3 статьи 13 Федерального закона № 99-ФЗ,                     а также сведениям о заявителе, содержащимся в ЕГРЮЛ, ЕГРИП и других федеральных информационных ресурсах.</w:t>
      </w:r>
    </w:p>
    <w:p w:rsidR="00B94DBD" w:rsidRPr="00B94DBD" w:rsidRDefault="00B94DBD" w:rsidP="00B94DBD">
      <w:pPr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Выездная оценка осуществляется по месту или местам осуществления лицензируемого вида деятельности.</w:t>
      </w:r>
    </w:p>
    <w:p w:rsidR="00B94DBD" w:rsidRPr="00B94DBD" w:rsidRDefault="00B94DBD" w:rsidP="00B94DBD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Заявитель уведомляется ответственным </w:t>
      </w:r>
      <w:r w:rsidRPr="00B94DBD">
        <w:rPr>
          <w:color w:val="000000"/>
          <w:sz w:val="26"/>
          <w:szCs w:val="26"/>
        </w:rPr>
        <w:t xml:space="preserve">специалистом </w:t>
      </w:r>
      <w:r w:rsidRPr="00B94DBD">
        <w:rPr>
          <w:sz w:val="26"/>
          <w:szCs w:val="26"/>
        </w:rPr>
        <w:t xml:space="preserve">о проведении выездной оценки </w:t>
      </w:r>
      <w:r w:rsidRPr="00B94DBD">
        <w:rPr>
          <w:color w:val="000000"/>
          <w:sz w:val="26"/>
          <w:szCs w:val="26"/>
        </w:rPr>
        <w:t xml:space="preserve">за один рабочий дня до начала ее проведения любым доступным </w:t>
      </w:r>
      <w:r w:rsidRPr="00B94DBD">
        <w:rPr>
          <w:sz w:val="26"/>
          <w:szCs w:val="26"/>
        </w:rPr>
        <w:t>способом, в том числе посредством направления электронного документа, подписанного УКЭП, на адрес электронной почты заявителя.</w:t>
      </w:r>
    </w:p>
    <w:p w:rsidR="00B94DBD" w:rsidRPr="00B94DBD" w:rsidRDefault="00B94DBD" w:rsidP="00B94DBD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Форма уведомления о проведении выездной оценки приведена                                в приложении №7 к настоящему Административному регламенту.</w:t>
      </w:r>
    </w:p>
    <w:p w:rsidR="00B94DBD" w:rsidRPr="00B94DBD" w:rsidRDefault="00B94DBD" w:rsidP="00B94DBD">
      <w:pPr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 xml:space="preserve">Предметом выездной оценки является проверка специалистом (ами) отдела состояния производственных объектов, технических средств, оборудования, иных объектов, которые предполагается использовать соискателем лицензии </w:t>
      </w:r>
      <w:r w:rsidRPr="00B94DBD">
        <w:rPr>
          <w:color w:val="000000"/>
          <w:sz w:val="26"/>
          <w:szCs w:val="26"/>
        </w:rPr>
        <w:br/>
        <w:t>при осуществлении лицензируемого вида деятельности,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требованиям.</w:t>
      </w:r>
    </w:p>
    <w:p w:rsidR="00B94DBD" w:rsidRPr="00B94DBD" w:rsidRDefault="00B94DBD" w:rsidP="00B94DBD">
      <w:pPr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 xml:space="preserve">Оценка проводится в соответствии с оценочным листом, содержащим список контрольных вопросов, ответы на которые должны свидетельствовать </w:t>
      </w:r>
      <w:r w:rsidRPr="00B94DBD">
        <w:rPr>
          <w:color w:val="000000"/>
          <w:sz w:val="26"/>
          <w:szCs w:val="26"/>
        </w:rPr>
        <w:br/>
        <w:t>о соответствии заявителя лицензионным требованиям, форма которого утверждена Комитетом.</w:t>
      </w:r>
    </w:p>
    <w:p w:rsidR="00B94DBD" w:rsidRPr="00B94DBD" w:rsidRDefault="00B94DBD" w:rsidP="00B94DBD">
      <w:pPr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Результаты оценки соответствия заявителя лицензионным требованиям оформляются актом оценки. В случае выявления несоответствия заявителя лицензионным требованиям в акте оценки указывается, каким именно лицензионным требованиям не соответствует заявитель и каким нормативным правовым актом (с указанием его структурной единицы) такое лицензионное требование установлено.</w:t>
      </w:r>
    </w:p>
    <w:p w:rsidR="00B94DBD" w:rsidRPr="00B94DBD" w:rsidRDefault="00B94DBD" w:rsidP="00B94DBD">
      <w:pPr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Для фиксации информации в ходе проведения выездной оценки ответственный специалист отдела может осуществлять звукозапись,                             фото- и видеосъемку.</w:t>
      </w:r>
    </w:p>
    <w:p w:rsidR="00B94DBD" w:rsidRPr="00B94DBD" w:rsidRDefault="00B94DBD" w:rsidP="00B94DBD">
      <w:pPr>
        <w:shd w:val="clear" w:color="auto" w:fill="FFFFFF"/>
        <w:ind w:firstLine="709"/>
        <w:rPr>
          <w:color w:val="22272F"/>
          <w:sz w:val="26"/>
          <w:szCs w:val="26"/>
        </w:rPr>
      </w:pPr>
      <w:r w:rsidRPr="00B94DBD">
        <w:rPr>
          <w:sz w:val="26"/>
          <w:szCs w:val="26"/>
        </w:rPr>
        <w:t xml:space="preserve">Порядок осуществления фотосъемки, аудио - и (или) видеозаписи в ходе процедуры оценки соответствия </w:t>
      </w:r>
      <w:r w:rsidRPr="00B94DBD">
        <w:rPr>
          <w:color w:val="22272F"/>
          <w:sz w:val="26"/>
          <w:szCs w:val="26"/>
        </w:rPr>
        <w:t>лицензионным требованиям включает в себя:</w:t>
      </w:r>
    </w:p>
    <w:p w:rsidR="00B94DBD" w:rsidRPr="00B94DBD" w:rsidRDefault="00B94DBD" w:rsidP="00B94DBD">
      <w:pPr>
        <w:shd w:val="clear" w:color="auto" w:fill="FFFFFF"/>
        <w:ind w:firstLine="709"/>
        <w:rPr>
          <w:color w:val="22272F"/>
          <w:sz w:val="26"/>
          <w:szCs w:val="26"/>
        </w:rPr>
      </w:pPr>
      <w:r w:rsidRPr="00B94DBD">
        <w:rPr>
          <w:color w:val="22272F"/>
          <w:sz w:val="26"/>
          <w:szCs w:val="26"/>
        </w:rPr>
        <w:t xml:space="preserve">указание заявителем в заявлении о </w:t>
      </w:r>
      <w:r w:rsidRPr="00B94DBD">
        <w:rPr>
          <w:color w:val="000000"/>
          <w:sz w:val="26"/>
          <w:szCs w:val="26"/>
        </w:rPr>
        <w:t xml:space="preserve">внесении изменений в реестр лицензий </w:t>
      </w:r>
      <w:r w:rsidRPr="00B94DBD">
        <w:rPr>
          <w:color w:val="22272F"/>
          <w:sz w:val="26"/>
          <w:szCs w:val="26"/>
        </w:rPr>
        <w:t xml:space="preserve">сведений о наличии технической возможности использования при проведении выездной оценки средств дистанционного взаимодействия, </w:t>
      </w:r>
      <w:r w:rsidRPr="00B94DBD">
        <w:rPr>
          <w:color w:val="22272F"/>
          <w:spacing w:val="-8"/>
          <w:sz w:val="26"/>
          <w:szCs w:val="26"/>
        </w:rPr>
        <w:t xml:space="preserve">средств фото –  </w:t>
      </w:r>
      <w:r w:rsidRPr="00B94DBD">
        <w:rPr>
          <w:color w:val="22272F"/>
          <w:spacing w:val="-8"/>
          <w:sz w:val="26"/>
          <w:szCs w:val="26"/>
        </w:rPr>
        <w:br/>
        <w:t>и видеофиксации, а также видео-конференц-связи с возможностью</w:t>
      </w:r>
      <w:r w:rsidRPr="00B94DBD">
        <w:rPr>
          <w:color w:val="22272F"/>
          <w:sz w:val="26"/>
          <w:szCs w:val="26"/>
        </w:rPr>
        <w:t xml:space="preserve"> идентификации лицензиата через федеральную государственную информационную систему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                и муниципальных услуг в электронном формате»;</w:t>
      </w:r>
    </w:p>
    <w:p w:rsidR="00B94DBD" w:rsidRPr="00B94DBD" w:rsidRDefault="00B94DBD" w:rsidP="00B94DBD">
      <w:pPr>
        <w:shd w:val="clear" w:color="auto" w:fill="FFFFFF"/>
        <w:ind w:firstLine="709"/>
        <w:rPr>
          <w:color w:val="22272F"/>
          <w:sz w:val="26"/>
          <w:szCs w:val="26"/>
        </w:rPr>
      </w:pPr>
      <w:r w:rsidRPr="00B94DBD">
        <w:rPr>
          <w:color w:val="22272F"/>
          <w:sz w:val="26"/>
          <w:szCs w:val="26"/>
        </w:rPr>
        <w:t xml:space="preserve">принятие ответственным специалистом решения о проведении оценки заявителя лицензионным требованиям в форме выездной оценки </w:t>
      </w:r>
      <w:r w:rsidRPr="00B94DBD">
        <w:rPr>
          <w:color w:val="22272F"/>
          <w:sz w:val="26"/>
          <w:szCs w:val="26"/>
        </w:rPr>
        <w:br/>
        <w:t>в дистанционном формате с применением фотосъемки и (или) видеозаписи;</w:t>
      </w:r>
    </w:p>
    <w:p w:rsidR="00B94DBD" w:rsidRPr="00B94DBD" w:rsidRDefault="00B94DBD" w:rsidP="00B94DBD">
      <w:pPr>
        <w:shd w:val="clear" w:color="auto" w:fill="FFFFFF"/>
        <w:ind w:firstLine="709"/>
        <w:rPr>
          <w:color w:val="22272F"/>
          <w:sz w:val="26"/>
          <w:szCs w:val="26"/>
        </w:rPr>
      </w:pPr>
      <w:r w:rsidRPr="00B94DBD">
        <w:rPr>
          <w:color w:val="22272F"/>
          <w:sz w:val="26"/>
          <w:szCs w:val="26"/>
        </w:rPr>
        <w:t>извещение заявителя о ведении фотосъемки и (или) видеозаписи                      в случае осуществления процедуры оценки соответствия лицензионным требованиям в дистанционном формате;</w:t>
      </w:r>
    </w:p>
    <w:p w:rsidR="00B94DBD" w:rsidRPr="00B94DBD" w:rsidRDefault="00B94DBD" w:rsidP="00B94DBD">
      <w:pPr>
        <w:shd w:val="clear" w:color="auto" w:fill="FFFFFF"/>
        <w:ind w:firstLine="709"/>
        <w:rPr>
          <w:color w:val="22272F"/>
          <w:sz w:val="26"/>
          <w:szCs w:val="26"/>
        </w:rPr>
      </w:pPr>
      <w:r w:rsidRPr="00B94DBD">
        <w:rPr>
          <w:color w:val="22272F"/>
          <w:sz w:val="26"/>
          <w:szCs w:val="26"/>
        </w:rPr>
        <w:t>внесение в акт оценки соответствующей информации о ведении фотосъемки и (или) видеозаписи;</w:t>
      </w:r>
    </w:p>
    <w:p w:rsidR="00B94DBD" w:rsidRPr="00B94DBD" w:rsidRDefault="00B94DBD" w:rsidP="00B94DBD">
      <w:pPr>
        <w:shd w:val="clear" w:color="auto" w:fill="FFFFFF"/>
        <w:ind w:firstLine="709"/>
        <w:rPr>
          <w:color w:val="22272F"/>
          <w:sz w:val="26"/>
          <w:szCs w:val="26"/>
        </w:rPr>
      </w:pPr>
      <w:r w:rsidRPr="00B94DBD">
        <w:rPr>
          <w:color w:val="22272F"/>
          <w:sz w:val="26"/>
          <w:szCs w:val="26"/>
        </w:rPr>
        <w:t>обеспечение сохранности информации, полученной с использованием средств фотосъемки (или) видеозаписи.</w:t>
      </w:r>
    </w:p>
    <w:p w:rsidR="00B94DBD" w:rsidRPr="00B94DBD" w:rsidRDefault="00B94DBD" w:rsidP="00B94DBD">
      <w:pPr>
        <w:autoSpaceDE w:val="0"/>
        <w:autoSpaceDN w:val="0"/>
        <w:adjustRightInd w:val="0"/>
        <w:ind w:firstLine="539"/>
        <w:rPr>
          <w:color w:val="22272F"/>
          <w:sz w:val="26"/>
          <w:szCs w:val="26"/>
        </w:rPr>
      </w:pPr>
      <w:r w:rsidRPr="00B94DBD">
        <w:rPr>
          <w:color w:val="22272F"/>
          <w:sz w:val="26"/>
          <w:szCs w:val="26"/>
        </w:rPr>
        <w:t xml:space="preserve">Если в ходе выездной оценки соответствия заявителя лицензионным </w:t>
      </w:r>
      <w:r w:rsidRPr="00B94DBD">
        <w:rPr>
          <w:color w:val="22272F"/>
          <w:spacing w:val="-4"/>
          <w:sz w:val="26"/>
          <w:szCs w:val="26"/>
        </w:rPr>
        <w:t xml:space="preserve">требованиям осуществлялись фотосъемка и (или) видеозапись, </w:t>
      </w:r>
      <w:r w:rsidRPr="00B94DBD">
        <w:rPr>
          <w:color w:val="22272F"/>
          <w:spacing w:val="-4"/>
          <w:sz w:val="26"/>
          <w:szCs w:val="26"/>
        </w:rPr>
        <w:br/>
        <w:t>об этом делается</w:t>
      </w:r>
      <w:r w:rsidRPr="00B94DBD">
        <w:rPr>
          <w:color w:val="22272F"/>
          <w:sz w:val="26"/>
          <w:szCs w:val="26"/>
        </w:rPr>
        <w:t xml:space="preserve"> отметка в акте оценки и подписание его руководителем, иным должностным лицом или представителем не требуется. В этом случае материалы фотографирования и (или) видеозаписи прилагаются к акту оценки.</w:t>
      </w:r>
    </w:p>
    <w:p w:rsidR="00B94DBD" w:rsidRPr="00B94DBD" w:rsidRDefault="00B94DBD" w:rsidP="00B94DBD">
      <w:pPr>
        <w:autoSpaceDE w:val="0"/>
        <w:autoSpaceDN w:val="0"/>
        <w:adjustRightInd w:val="0"/>
        <w:ind w:firstLine="539"/>
        <w:rPr>
          <w:color w:val="000000"/>
          <w:sz w:val="26"/>
          <w:szCs w:val="26"/>
        </w:rPr>
      </w:pPr>
      <w:r w:rsidRPr="00B94DBD">
        <w:rPr>
          <w:color w:val="22272F"/>
          <w:sz w:val="26"/>
          <w:szCs w:val="26"/>
        </w:rPr>
        <w:t xml:space="preserve"> </w:t>
      </w:r>
      <w:r w:rsidRPr="00B94DBD">
        <w:rPr>
          <w:color w:val="000000"/>
          <w:sz w:val="26"/>
          <w:szCs w:val="26"/>
        </w:rPr>
        <w:t>При осуществлении оценки ответственный специалист (Комитет) вправе получить информацию, подтверждающую достоверность представленных соискателем лицензии сведений и документов, а также информацию, подтверждающую соответствие соискателя лицензии лицензионным требованиям,  с использованием сети «Интернет» в соответствии с законодательством Российской Федерации, регулирующим вопросы обеспечения доступа к информации.</w:t>
      </w:r>
    </w:p>
    <w:p w:rsidR="00B94DBD" w:rsidRPr="00B94DBD" w:rsidRDefault="00B94DBD" w:rsidP="00B94DBD">
      <w:pPr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Максимальный срок выполнения действий в рамках административной процедуры составляет не более шести рабочих дней.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3.2.4.3. 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B94DBD" w:rsidRPr="00B94DBD" w:rsidRDefault="00B94DBD" w:rsidP="00B94DBD">
      <w:pPr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Принятие решения о проведении документарной и выездной оценки соответствия соискателя лицензии лицензионным требованиям, проведение                   и фиксация результатов</w:t>
      </w:r>
      <w:r w:rsidRPr="00B94DBD">
        <w:rPr>
          <w:color w:val="000000"/>
          <w:sz w:val="26"/>
          <w:szCs w:val="26"/>
        </w:rPr>
        <w:t xml:space="preserve"> оценки осуществляется ответственным специалистом.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3.2.4.4. Критерии принятия решений в рамках административной процедуры.</w:t>
      </w:r>
    </w:p>
    <w:p w:rsidR="00B94DBD" w:rsidRPr="00B94DBD" w:rsidRDefault="00B94DBD" w:rsidP="00B94DBD">
      <w:pPr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Критерием принятия решения является необходимость проведения оценки соответствия заявителя лицензионным требованиям в целях предоставления государственной услуги.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3.2.4.5. Результат административной процедуры и порядок передачи результата.</w:t>
      </w:r>
    </w:p>
    <w:p w:rsidR="00B94DBD" w:rsidRPr="00B94DBD" w:rsidRDefault="00B94DBD" w:rsidP="00B94DBD">
      <w:pPr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Результатом административной процедуры является установление факта соответствия (несоответствия) заявителя лицензионным требованиям, составление акта оценки, содержащего информацию о соответствии (несоответствии) заявителя лицензионным требованиям.</w:t>
      </w:r>
    </w:p>
    <w:p w:rsidR="00B94DBD" w:rsidRPr="00B94DBD" w:rsidRDefault="00B94DBD" w:rsidP="00B94DBD">
      <w:pPr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 xml:space="preserve">Информирование заявителя о результате административной процедуры осуществляется в соответствии с пунктом 1.3.2 настоящего Административного регламента. 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3.2.4.6. Способ фиксации результата выполнения административной процедуры.</w:t>
      </w:r>
    </w:p>
    <w:p w:rsidR="00B94DBD" w:rsidRPr="00B94DBD" w:rsidRDefault="00B94DBD" w:rsidP="00B94DBD">
      <w:pPr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Способом фиксации результата административной процедуры является загрузка акта оценки, содержащего информацию о соответствии (несоответствии) заявителя лицензионным требованиям, в АИС Росздравнадзора.</w:t>
      </w:r>
    </w:p>
    <w:p w:rsidR="00B94DBD" w:rsidRPr="00B94DBD" w:rsidRDefault="00B94DBD" w:rsidP="00B94DBD">
      <w:pPr>
        <w:autoSpaceDE w:val="0"/>
        <w:autoSpaceDN w:val="0"/>
        <w:adjustRightInd w:val="0"/>
        <w:ind w:firstLine="539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 xml:space="preserve">В течение двух рабочих дней со дня завершения </w:t>
      </w:r>
      <w:r w:rsidRPr="00B94DBD">
        <w:rPr>
          <w:rFonts w:eastAsia="Calibri"/>
          <w:color w:val="000000"/>
          <w:sz w:val="26"/>
          <w:szCs w:val="26"/>
        </w:rPr>
        <w:t xml:space="preserve">проверки </w:t>
      </w:r>
      <w:r w:rsidRPr="00B94DBD">
        <w:rPr>
          <w:color w:val="000000"/>
          <w:sz w:val="26"/>
          <w:szCs w:val="26"/>
        </w:rPr>
        <w:t xml:space="preserve">полноты </w:t>
      </w:r>
      <w:r w:rsidRPr="00B94DBD">
        <w:rPr>
          <w:color w:val="000000"/>
          <w:sz w:val="26"/>
          <w:szCs w:val="26"/>
        </w:rPr>
        <w:br/>
        <w:t>и достоверности содержащихся в представленных заявлении и документах сведений и</w:t>
      </w:r>
      <w:r w:rsidRPr="00B94DBD">
        <w:rPr>
          <w:rFonts w:eastAsia="Calibri"/>
          <w:color w:val="000000"/>
          <w:sz w:val="26"/>
          <w:szCs w:val="26"/>
        </w:rPr>
        <w:t xml:space="preserve"> оценки соответствия заявителя лицензионным требованиям</w:t>
      </w:r>
      <w:r w:rsidRPr="00B94DBD">
        <w:rPr>
          <w:rFonts w:eastAsia="Calibri"/>
          <w:sz w:val="26"/>
          <w:szCs w:val="26"/>
        </w:rPr>
        <w:t>, ответственный специалист отдела готовит проект приказа Комитета.</w:t>
      </w:r>
    </w:p>
    <w:p w:rsidR="00B94DBD" w:rsidRPr="00B94DBD" w:rsidRDefault="00B94DBD" w:rsidP="00B94DBD">
      <w:pPr>
        <w:autoSpaceDE w:val="0"/>
        <w:autoSpaceDN w:val="0"/>
        <w:adjustRightInd w:val="0"/>
        <w:ind w:firstLine="539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 xml:space="preserve">Заявитель вправе отозвать заявление о </w:t>
      </w:r>
      <w:r w:rsidRPr="00B94DBD">
        <w:rPr>
          <w:color w:val="000000"/>
          <w:sz w:val="26"/>
          <w:szCs w:val="26"/>
        </w:rPr>
        <w:t xml:space="preserve">внесении изменений в реестр лицензий </w:t>
      </w:r>
      <w:r w:rsidRPr="00B94DBD">
        <w:rPr>
          <w:rFonts w:eastAsia="Calibri"/>
          <w:sz w:val="26"/>
          <w:szCs w:val="26"/>
        </w:rPr>
        <w:t xml:space="preserve">до принятия Комитетом решения о </w:t>
      </w:r>
      <w:r w:rsidRPr="00B94DBD">
        <w:rPr>
          <w:color w:val="000000"/>
          <w:sz w:val="26"/>
          <w:szCs w:val="26"/>
        </w:rPr>
        <w:t xml:space="preserve">внесении изменений в реестр лицензий </w:t>
      </w:r>
      <w:r w:rsidRPr="00B94DBD">
        <w:rPr>
          <w:rFonts w:eastAsia="Calibri"/>
          <w:sz w:val="26"/>
          <w:szCs w:val="26"/>
        </w:rPr>
        <w:t xml:space="preserve">или                об отказе </w:t>
      </w:r>
      <w:r w:rsidRPr="00B94DBD">
        <w:rPr>
          <w:color w:val="000000"/>
          <w:sz w:val="26"/>
          <w:szCs w:val="26"/>
        </w:rPr>
        <w:t>о внесении изменений в реестр лицензий</w:t>
      </w:r>
      <w:r w:rsidRPr="00B94DBD">
        <w:rPr>
          <w:rFonts w:eastAsia="Calibri"/>
          <w:sz w:val="26"/>
          <w:szCs w:val="26"/>
        </w:rPr>
        <w:t>.</w:t>
      </w:r>
    </w:p>
    <w:p w:rsidR="00B94DBD" w:rsidRPr="00B94DBD" w:rsidRDefault="00B94DBD" w:rsidP="00B94DBD">
      <w:pPr>
        <w:widowControl w:val="0"/>
        <w:ind w:firstLine="709"/>
        <w:rPr>
          <w:sz w:val="26"/>
          <w:szCs w:val="26"/>
        </w:rPr>
      </w:pPr>
      <w:r w:rsidRPr="00B94DBD">
        <w:rPr>
          <w:color w:val="000000"/>
          <w:sz w:val="26"/>
          <w:szCs w:val="26"/>
        </w:rPr>
        <w:t xml:space="preserve">3.2.5. Принятие решения о предоставлении (об отказе в предоставлении) государственной услуги, </w:t>
      </w:r>
      <w:r w:rsidRPr="00B94DBD">
        <w:rPr>
          <w:sz w:val="26"/>
          <w:szCs w:val="26"/>
        </w:rPr>
        <w:t>оформление результата предоставления государственной услуги и уведомление заявителя о результате предоставления государственной услуги.</w:t>
      </w:r>
    </w:p>
    <w:p w:rsidR="00B94DBD" w:rsidRPr="00B94DBD" w:rsidRDefault="00B94DBD" w:rsidP="00B94DBD">
      <w:pPr>
        <w:ind w:firstLine="709"/>
        <w:rPr>
          <w:sz w:val="26"/>
          <w:szCs w:val="26"/>
        </w:rPr>
      </w:pPr>
      <w:r w:rsidRPr="00B94DBD">
        <w:rPr>
          <w:color w:val="000000"/>
          <w:sz w:val="26"/>
          <w:szCs w:val="26"/>
        </w:rPr>
        <w:t xml:space="preserve">3.2.5.1. Основанием для начала административной процедуры является выявление в результате проведенной в отношении заявителя документарной </w:t>
      </w:r>
      <w:r w:rsidRPr="00B94DBD">
        <w:rPr>
          <w:color w:val="000000"/>
          <w:sz w:val="26"/>
          <w:szCs w:val="26"/>
        </w:rPr>
        <w:br/>
        <w:t>и выездной оценок оснований для внесения изменений в реестр лицензий или отказа о внесении изменений в реестр лицензий.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3.2.5.2. Содержание административных действий, входящих в состав административной процедуры, продолжительность и(или) максимальный срок </w:t>
      </w:r>
      <w:r w:rsidRPr="00B94DBD">
        <w:rPr>
          <w:sz w:val="26"/>
          <w:szCs w:val="26"/>
        </w:rPr>
        <w:br/>
        <w:t>их выполнения.</w:t>
      </w:r>
    </w:p>
    <w:p w:rsidR="00B94DBD" w:rsidRPr="00B94DBD" w:rsidRDefault="00B94DBD" w:rsidP="00B94DBD">
      <w:pPr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Решение о внесении изменений в реестр лицензий принимается в форме приказа  и подписывается уполномоченным должностным лицом Комитета.</w:t>
      </w:r>
    </w:p>
    <w:p w:rsidR="00B94DBD" w:rsidRPr="00B94DBD" w:rsidRDefault="00B94DBD" w:rsidP="00B94DBD">
      <w:pPr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Уполномоченным должностным лицом ответственным за подписание приказа о внесении изменений в реестр лицензий является председатель Комитета.</w:t>
      </w:r>
    </w:p>
    <w:p w:rsidR="00B94DBD" w:rsidRPr="00B94DBD" w:rsidRDefault="00B94DBD" w:rsidP="00B94DBD">
      <w:pPr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 xml:space="preserve">По результатам проведения оценки, ответственный специалист отдела, разрабатывает проект приказа о внесении изменений в реестр лицензий или </w:t>
      </w:r>
      <w:r w:rsidRPr="00B94DBD">
        <w:rPr>
          <w:color w:val="000000"/>
          <w:sz w:val="26"/>
          <w:szCs w:val="26"/>
        </w:rPr>
        <w:br/>
        <w:t>об отказе о внесении изменений в реестр лицензий.</w:t>
      </w:r>
    </w:p>
    <w:p w:rsidR="00B94DBD" w:rsidRPr="00B94DBD" w:rsidRDefault="00B94DBD" w:rsidP="00B94DBD">
      <w:pPr>
        <w:ind w:firstLine="709"/>
        <w:rPr>
          <w:sz w:val="26"/>
          <w:szCs w:val="26"/>
        </w:rPr>
      </w:pPr>
      <w:r w:rsidRPr="00B94DBD">
        <w:rPr>
          <w:color w:val="000000"/>
          <w:sz w:val="26"/>
          <w:szCs w:val="26"/>
        </w:rPr>
        <w:t>Проект приказа согласовывается в соответствии с Регламентом Комитета.</w:t>
      </w:r>
    </w:p>
    <w:p w:rsidR="00B94DBD" w:rsidRPr="00B94DBD" w:rsidRDefault="00B94DBD" w:rsidP="00B94DBD">
      <w:pPr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После регистрации приказа ответственный специалист готовит уведомление, соответствующее принятому Комитетом решению.</w:t>
      </w:r>
    </w:p>
    <w:p w:rsidR="00B94DBD" w:rsidRPr="00B94DBD" w:rsidRDefault="00B94DBD" w:rsidP="00B94DBD">
      <w:pPr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При принятии Комитетом решения о внесении изменений в реестр лицензий запись об этом вносится в реестр лицензий в день принятия решения.</w:t>
      </w:r>
    </w:p>
    <w:p w:rsidR="00B94DBD" w:rsidRPr="00B94DBD" w:rsidRDefault="00B94DBD" w:rsidP="00B94DBD">
      <w:pPr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В случае принятия Комитетом решения о внесении изменений в реестр лицензий Комитет информирует заявителя о результате предоставления государственной услуги посредством уведомления о внесении изменений в реестр лицензий, содержащего ссылку на сведения о внесении изменений в реестр лицензий из реестра лицензий, размещенные в сети «Интернет», направленного:</w:t>
      </w:r>
    </w:p>
    <w:p w:rsidR="00B94DBD" w:rsidRPr="00B94DBD" w:rsidRDefault="00B94DBD" w:rsidP="00B94DBD">
      <w:pPr>
        <w:ind w:firstLine="709"/>
        <w:outlineLvl w:val="1"/>
        <w:rPr>
          <w:sz w:val="26"/>
          <w:szCs w:val="26"/>
        </w:rPr>
      </w:pPr>
      <w:r w:rsidRPr="00B94DBD">
        <w:rPr>
          <w:sz w:val="26"/>
          <w:szCs w:val="26"/>
        </w:rPr>
        <w:t>в форме электронного документа, подписанного УКЭП, в личном кабинете на федеральный Портал;</w:t>
      </w:r>
    </w:p>
    <w:p w:rsidR="00B94DBD" w:rsidRPr="00B94DBD" w:rsidRDefault="00B94DBD" w:rsidP="00B94DBD">
      <w:pPr>
        <w:ind w:firstLine="709"/>
        <w:outlineLvl w:val="1"/>
        <w:rPr>
          <w:sz w:val="26"/>
          <w:szCs w:val="26"/>
        </w:rPr>
      </w:pPr>
      <w:r w:rsidRPr="00B94DBD">
        <w:rPr>
          <w:sz w:val="26"/>
          <w:szCs w:val="26"/>
        </w:rPr>
        <w:t>в форме электронного документа, подписанного УКЭП, на электронную почту заявителя по просьбе заявителя, указанной в заявлении.</w:t>
      </w:r>
    </w:p>
    <w:p w:rsidR="00B94DBD" w:rsidRPr="00B94DBD" w:rsidRDefault="00B94DBD" w:rsidP="00B94DBD">
      <w:pPr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В случае принятия Комитетом решения об отказе  о внесении изменений               в реестр лицензий Комитет информирует заявителя о результате предоставления государственной услуги посредством уведомления об отказе о внесении изменений в реестр лицензий, содержащего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оценки несоответствие заявителя лицензионным требованиям, реквизиты акта оценки заявителя, направленного:</w:t>
      </w:r>
    </w:p>
    <w:p w:rsidR="00B94DBD" w:rsidRPr="00B94DBD" w:rsidRDefault="00B94DBD" w:rsidP="00B94DBD">
      <w:pPr>
        <w:ind w:firstLine="709"/>
        <w:outlineLvl w:val="1"/>
        <w:rPr>
          <w:sz w:val="26"/>
          <w:szCs w:val="26"/>
        </w:rPr>
      </w:pPr>
      <w:r w:rsidRPr="00B94DBD">
        <w:rPr>
          <w:sz w:val="26"/>
          <w:szCs w:val="26"/>
        </w:rPr>
        <w:t>в форме электронного документа, подписанного УКЭП, в личном кабинете на федеральный Портал;</w:t>
      </w:r>
    </w:p>
    <w:p w:rsidR="00B94DBD" w:rsidRPr="00B94DBD" w:rsidRDefault="00B94DBD" w:rsidP="00B94DBD">
      <w:pPr>
        <w:ind w:firstLine="709"/>
        <w:outlineLvl w:val="1"/>
        <w:rPr>
          <w:sz w:val="26"/>
          <w:szCs w:val="26"/>
        </w:rPr>
      </w:pPr>
      <w:r w:rsidRPr="00B94DBD">
        <w:rPr>
          <w:sz w:val="26"/>
          <w:szCs w:val="26"/>
        </w:rPr>
        <w:t>в форме электронного документа, подписанного УКЭП, на электронную почту заявителя по просьбе заявителя, указанной в заявлении.</w:t>
      </w:r>
    </w:p>
    <w:p w:rsidR="00B94DBD" w:rsidRPr="00B94DBD" w:rsidRDefault="00B94DBD" w:rsidP="00B94DBD">
      <w:pPr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Максимальный срок подготовки и издания приказа Комитета</w:t>
      </w:r>
      <w:r w:rsidRPr="00B94DBD">
        <w:rPr>
          <w:color w:val="000000"/>
          <w:sz w:val="26"/>
          <w:szCs w:val="26"/>
        </w:rPr>
        <w:br/>
        <w:t>о внесении изменений в реестр лицензий лицензии или об отказе о внесении изменений в реестр лицензий не должен превышать двух рабочих дней.</w:t>
      </w:r>
    </w:p>
    <w:p w:rsidR="00B94DBD" w:rsidRPr="00B94DBD" w:rsidRDefault="00B94DBD" w:rsidP="00B94DBD">
      <w:pPr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 xml:space="preserve">Максимальный срок направления уведомления о внесении изменений </w:t>
      </w:r>
      <w:r w:rsidRPr="00B94DBD">
        <w:rPr>
          <w:color w:val="000000"/>
          <w:sz w:val="26"/>
          <w:szCs w:val="26"/>
        </w:rPr>
        <w:br/>
        <w:t>в реестр лицензий составляет один рабочий день после дня внесения записи</w:t>
      </w:r>
      <w:r w:rsidRPr="00B94DBD">
        <w:rPr>
          <w:color w:val="000000"/>
          <w:sz w:val="26"/>
          <w:szCs w:val="26"/>
        </w:rPr>
        <w:br/>
        <w:t>о внесении изменений в реестр лицензий в реестр лицензий.</w:t>
      </w:r>
    </w:p>
    <w:p w:rsidR="00B94DBD" w:rsidRPr="00B94DBD" w:rsidRDefault="00B94DBD" w:rsidP="00B94DBD">
      <w:pPr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Максимальный срок направления уведомления об отказе во внесении изменений в реестр лицензий составляет три рабочих дня со дня принятия соответствующего решения.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3.2.5.3. 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Должностным лицом, ответственным за подготовку проекта приказа Комитета о внесении изменений в реестр лицензий (об отказе о внесении изменений в реестр лицензий) (далее - проект приказа Комитета), является ответственный специалист.</w:t>
      </w:r>
    </w:p>
    <w:p w:rsidR="00B94DBD" w:rsidRPr="00B94DBD" w:rsidRDefault="00B94DBD" w:rsidP="00B94DBD">
      <w:pPr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Уполномоченным должностным лицом, ответственным за подписание приказа о внесении изменений в реестр лицензий (об отказе о внесении изменений в реестр лицензий), является председатель Комитета.</w:t>
      </w:r>
    </w:p>
    <w:p w:rsidR="00B94DBD" w:rsidRPr="00B94DBD" w:rsidRDefault="00B94DBD" w:rsidP="00B94DBD">
      <w:pPr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Уполномоченным должностным лицом, ответственным за подписание уведомления о внесении изменений в реестр лицензий (об отказе о внесении изменений в реестр лицензий), является начальник Отдела.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3.2.5.4. Критерии принятия решений в рамках административной процедуры.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 xml:space="preserve">Критерием принятия решения при выполнении административной процедуры является соответствие (несоответствие) заявителя лицензионным требованиям. 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3.2.5.5. Результат административной процедуры и порядок передачи результата.</w:t>
      </w:r>
    </w:p>
    <w:p w:rsidR="00B94DBD" w:rsidRPr="00B94DBD" w:rsidRDefault="00B94DBD" w:rsidP="00B94DBD">
      <w:pPr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Результатом административной процедуры является издание приказа Комитета </w:t>
      </w:r>
      <w:r w:rsidRPr="00B94DBD">
        <w:rPr>
          <w:color w:val="000000"/>
          <w:sz w:val="26"/>
          <w:szCs w:val="26"/>
        </w:rPr>
        <w:t xml:space="preserve">о внесении изменений в реестр лицензий </w:t>
      </w:r>
      <w:r w:rsidRPr="00B94DBD">
        <w:rPr>
          <w:sz w:val="26"/>
          <w:szCs w:val="26"/>
        </w:rPr>
        <w:t xml:space="preserve">(об отказе </w:t>
      </w:r>
      <w:r w:rsidRPr="00B94DBD">
        <w:rPr>
          <w:color w:val="000000"/>
          <w:sz w:val="26"/>
          <w:szCs w:val="26"/>
        </w:rPr>
        <w:t>о внесении изменений в реестр лицензий</w:t>
      </w:r>
      <w:r w:rsidRPr="00B94DBD">
        <w:rPr>
          <w:sz w:val="26"/>
          <w:szCs w:val="26"/>
        </w:rPr>
        <w:t xml:space="preserve">), внесение соответствующей записи в АИС Росздравнадзора (в случае принятия решения о </w:t>
      </w:r>
      <w:r w:rsidRPr="00B94DBD">
        <w:rPr>
          <w:color w:val="000000"/>
          <w:sz w:val="26"/>
          <w:szCs w:val="26"/>
        </w:rPr>
        <w:t>внесении изменений в реестр лицензий</w:t>
      </w:r>
      <w:r w:rsidRPr="00B94DBD">
        <w:rPr>
          <w:sz w:val="26"/>
          <w:szCs w:val="26"/>
        </w:rPr>
        <w:t>), направление заявителю уведомления, соответствующего принятому решению, с приложением выписки из реестра лицензий в форме электронного документа, подписанного УКЭП, в случае если в заявлении указана необходимость получения выписки из реестра лицензий.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Информирование заявителя о результате административной процедуры осуществляется в соответствии с пунктом 1.3.2 настоящего Административного регламента.</w:t>
      </w:r>
    </w:p>
    <w:p w:rsidR="00B94DBD" w:rsidRPr="00B94DBD" w:rsidRDefault="00B94DBD" w:rsidP="00B94DBD">
      <w:pPr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sz w:val="26"/>
          <w:szCs w:val="26"/>
        </w:rPr>
        <w:t xml:space="preserve">3.2.5.6. </w:t>
      </w:r>
      <w:r w:rsidRPr="00B94DBD">
        <w:rPr>
          <w:color w:val="000000"/>
          <w:sz w:val="26"/>
          <w:szCs w:val="26"/>
        </w:rPr>
        <w:t>Способ фиксации результата выполнения административной процедуры.</w:t>
      </w:r>
    </w:p>
    <w:p w:rsidR="00B94DBD" w:rsidRPr="00B94DBD" w:rsidRDefault="00B94DBD" w:rsidP="00B94DBD">
      <w:pPr>
        <w:autoSpaceDE w:val="0"/>
        <w:autoSpaceDN w:val="0"/>
        <w:adjustRightInd w:val="0"/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sz w:val="26"/>
          <w:szCs w:val="26"/>
        </w:rPr>
        <w:t xml:space="preserve">Способом фиксации результата выполнения административной процедуры является подписание уполномоченным должностным лицом Комитета приказа </w:t>
      </w:r>
      <w:r w:rsidRPr="00B94DBD">
        <w:rPr>
          <w:sz w:val="26"/>
          <w:szCs w:val="26"/>
        </w:rPr>
        <w:br/>
      </w:r>
      <w:r w:rsidRPr="00B94DBD">
        <w:rPr>
          <w:color w:val="000000"/>
          <w:sz w:val="26"/>
          <w:szCs w:val="26"/>
        </w:rPr>
        <w:t xml:space="preserve">о внесении изменений в реестр лицензий </w:t>
      </w:r>
      <w:r w:rsidRPr="00B94DBD">
        <w:rPr>
          <w:sz w:val="26"/>
          <w:szCs w:val="26"/>
        </w:rPr>
        <w:t>или об отказе</w:t>
      </w:r>
      <w:r w:rsidRPr="00B94DBD">
        <w:rPr>
          <w:sz w:val="26"/>
          <w:szCs w:val="26"/>
        </w:rPr>
        <w:br/>
      </w:r>
      <w:r w:rsidRPr="00B94DBD">
        <w:rPr>
          <w:color w:val="000000"/>
          <w:sz w:val="26"/>
          <w:szCs w:val="26"/>
        </w:rPr>
        <w:t>о внесении изменений в реестр лицензий</w:t>
      </w:r>
      <w:r w:rsidRPr="00B94DBD">
        <w:rPr>
          <w:sz w:val="26"/>
          <w:szCs w:val="26"/>
        </w:rPr>
        <w:t xml:space="preserve">, </w:t>
      </w:r>
      <w:r w:rsidRPr="00B94DBD">
        <w:rPr>
          <w:color w:val="000000"/>
          <w:sz w:val="26"/>
          <w:szCs w:val="26"/>
        </w:rPr>
        <w:t xml:space="preserve">регистрация соответствующего приказа Комитета и внесение информации о принятом решении в АИС Росздравнадзора </w:t>
      </w:r>
      <w:r w:rsidRPr="00B94DBD">
        <w:rPr>
          <w:color w:val="000000"/>
          <w:sz w:val="26"/>
          <w:szCs w:val="26"/>
        </w:rPr>
        <w:br/>
      </w:r>
      <w:r w:rsidRPr="00B94DBD">
        <w:rPr>
          <w:sz w:val="26"/>
          <w:szCs w:val="26"/>
        </w:rPr>
        <w:t xml:space="preserve">(в случае принятия решения </w:t>
      </w:r>
      <w:r w:rsidRPr="00B94DBD">
        <w:rPr>
          <w:color w:val="000000"/>
          <w:sz w:val="26"/>
          <w:szCs w:val="26"/>
        </w:rPr>
        <w:t>о внесении изменений в реестр лицензий</w:t>
      </w:r>
      <w:r w:rsidRPr="00B94DBD">
        <w:rPr>
          <w:sz w:val="26"/>
          <w:szCs w:val="26"/>
        </w:rPr>
        <w:t>)</w:t>
      </w:r>
      <w:r w:rsidRPr="00B94DBD">
        <w:rPr>
          <w:color w:val="000000"/>
          <w:sz w:val="26"/>
          <w:szCs w:val="26"/>
        </w:rPr>
        <w:t>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3.3. Прекращение действия лицензии.</w:t>
      </w:r>
    </w:p>
    <w:p w:rsidR="00B94DBD" w:rsidRPr="00B94DBD" w:rsidRDefault="00B94DBD" w:rsidP="00B94DBD">
      <w:pPr>
        <w:spacing w:line="237" w:lineRule="auto"/>
        <w:ind w:firstLine="709"/>
        <w:outlineLvl w:val="2"/>
        <w:rPr>
          <w:bCs/>
          <w:sz w:val="26"/>
          <w:szCs w:val="26"/>
        </w:rPr>
      </w:pPr>
      <w:r w:rsidRPr="00B94DBD">
        <w:rPr>
          <w:bCs/>
          <w:sz w:val="26"/>
          <w:szCs w:val="26"/>
        </w:rPr>
        <w:t>3.3.1. Прием заявления и прилагаемых к нему документов необходимых для предоставления государственной услуги.</w:t>
      </w:r>
    </w:p>
    <w:p w:rsidR="00B94DBD" w:rsidRPr="00B94DBD" w:rsidRDefault="00B94DBD" w:rsidP="00B94DBD">
      <w:pPr>
        <w:spacing w:line="237" w:lineRule="auto"/>
        <w:ind w:firstLine="709"/>
        <w:outlineLvl w:val="2"/>
        <w:rPr>
          <w:bCs/>
          <w:color w:val="000000"/>
          <w:sz w:val="26"/>
          <w:szCs w:val="26"/>
        </w:rPr>
      </w:pPr>
      <w:r w:rsidRPr="00B94DBD">
        <w:rPr>
          <w:bCs/>
          <w:sz w:val="26"/>
          <w:szCs w:val="26"/>
        </w:rPr>
        <w:t xml:space="preserve">3.3.1.1. Основанием для начала административной процедуры является поступление в Комитет заявления и прилагаемых к нему документов (при наличии), необходимых для предоставления государственной услуги, посредством федерального Портала в форме электронного документа (комплекта электронных документов) </w:t>
      </w:r>
      <w:r w:rsidRPr="00B94DBD">
        <w:rPr>
          <w:bCs/>
          <w:color w:val="000000"/>
          <w:sz w:val="26"/>
          <w:szCs w:val="26"/>
        </w:rPr>
        <w:t>и присвоение в АИС Росздравнадзора статуса «заявление зарегистрировано в ведомстве».</w:t>
      </w:r>
      <w:r w:rsidRPr="00B94DBD">
        <w:rPr>
          <w:b/>
          <w:bCs/>
          <w:color w:val="000000"/>
          <w:sz w:val="26"/>
          <w:szCs w:val="26"/>
        </w:rPr>
        <w:t xml:space="preserve"> </w:t>
      </w:r>
    </w:p>
    <w:p w:rsidR="00B94DBD" w:rsidRPr="00B94DBD" w:rsidRDefault="00B94DBD" w:rsidP="00B94DBD">
      <w:pPr>
        <w:spacing w:line="237" w:lineRule="auto"/>
        <w:ind w:firstLine="709"/>
        <w:outlineLvl w:val="2"/>
        <w:rPr>
          <w:bCs/>
          <w:sz w:val="26"/>
          <w:szCs w:val="26"/>
        </w:rPr>
      </w:pPr>
      <w:r w:rsidRPr="00B94DBD">
        <w:rPr>
          <w:bCs/>
          <w:sz w:val="26"/>
          <w:szCs w:val="26"/>
        </w:rPr>
        <w:t>Заявление о прекращении действия лицензии и прилагаемые к нему документы (при наличии) могут быть направлены в Комитет заказным почтовым отправлением с уведомлением о вручении.</w:t>
      </w:r>
    </w:p>
    <w:p w:rsidR="00B94DBD" w:rsidRPr="00B94DBD" w:rsidRDefault="00B94DBD" w:rsidP="00B94DBD">
      <w:pPr>
        <w:spacing w:line="237" w:lineRule="auto"/>
        <w:ind w:firstLine="709"/>
        <w:outlineLvl w:val="2"/>
        <w:rPr>
          <w:bCs/>
          <w:sz w:val="26"/>
          <w:szCs w:val="26"/>
        </w:rPr>
      </w:pPr>
      <w:r w:rsidRPr="00B94DBD">
        <w:rPr>
          <w:bCs/>
          <w:sz w:val="26"/>
          <w:szCs w:val="26"/>
        </w:rPr>
        <w:t xml:space="preserve">3.3.1.2. Содержание административных действий, входящих в состав административной процедуры, продолжительность и (или) максимальный срок </w:t>
      </w:r>
      <w:r w:rsidRPr="00B94DBD">
        <w:rPr>
          <w:bCs/>
          <w:sz w:val="26"/>
          <w:szCs w:val="26"/>
        </w:rPr>
        <w:br/>
        <w:t>их выполнения.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 xml:space="preserve">Заявитель, имеющий намерение прекратить лицензируемый вид деятельности, не позднее чем за пятнадцать календарных дней до дня фактического прекращения такого вида деятельности, обязан направить в Комитет в форме электронного документа (комплекта электронных документов) заявление </w:t>
      </w:r>
      <w:r w:rsidRPr="00B94DBD">
        <w:rPr>
          <w:color w:val="000000"/>
          <w:sz w:val="26"/>
          <w:szCs w:val="26"/>
        </w:rPr>
        <w:br/>
        <w:t>о прекращении действия лицензии.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sz w:val="26"/>
          <w:szCs w:val="26"/>
        </w:rPr>
        <w:t xml:space="preserve">Заявление и прилагаемые к нему документы (при наличии), направленные заявителем </w:t>
      </w:r>
      <w:r w:rsidRPr="00B94DBD">
        <w:rPr>
          <w:color w:val="000000"/>
          <w:sz w:val="26"/>
          <w:szCs w:val="26"/>
        </w:rPr>
        <w:t xml:space="preserve">в электронной форме </w:t>
      </w:r>
      <w:r w:rsidRPr="00B94DBD">
        <w:rPr>
          <w:sz w:val="26"/>
          <w:szCs w:val="26"/>
        </w:rPr>
        <w:t xml:space="preserve">посредством федерального Портала </w:t>
      </w:r>
      <w:r w:rsidRPr="00B94DBD">
        <w:rPr>
          <w:color w:val="000000"/>
          <w:sz w:val="26"/>
          <w:szCs w:val="26"/>
        </w:rPr>
        <w:t>регистрируются в срок не позднее одного рабочего дня, следующего за днем их поступления в АИС Росздравнадзора и присвоением в АИС Росздравнадзора статуса «заявление зарегистрировано в ведомстве» (в случае подачи заявления                     в нерабочий день (нерабочие часы), заявление считается зарегистрированным                    в первый рабочий день, следующий после нерабочего).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>Заявление регистрируется Комитетом в журнале регистрации входящих документов в течение одного рабочего дня с даты его получения.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  <w:r w:rsidRPr="00B94DBD">
        <w:rPr>
          <w:sz w:val="26"/>
          <w:szCs w:val="26"/>
        </w:rPr>
        <w:t>Регистрация Комитетом поступившего с федерального Портала заявления является началом предоставления государственной услуги.</w:t>
      </w:r>
    </w:p>
    <w:p w:rsidR="00B94DBD" w:rsidRPr="00B94DBD" w:rsidRDefault="00B94DBD" w:rsidP="00B94DBD">
      <w:pPr>
        <w:widowControl w:val="0"/>
        <w:rPr>
          <w:sz w:val="26"/>
          <w:szCs w:val="26"/>
        </w:rPr>
      </w:pPr>
      <w:r w:rsidRPr="00B94DBD">
        <w:rPr>
          <w:sz w:val="26"/>
          <w:szCs w:val="26"/>
        </w:rPr>
        <w:t xml:space="preserve">Регистрация заявления  в электронной форме в составе электронного дела исключает необходимость их повторного представления заявителем </w:t>
      </w:r>
      <w:r w:rsidRPr="00B94DBD">
        <w:rPr>
          <w:sz w:val="26"/>
          <w:szCs w:val="26"/>
        </w:rPr>
        <w:br/>
        <w:t>на бумажном носителе.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color w:val="000000"/>
          <w:sz w:val="26"/>
          <w:szCs w:val="26"/>
        </w:rPr>
        <w:t>Максимальный срок выполнения</w:t>
      </w:r>
      <w:r w:rsidRPr="00B94DBD">
        <w:rPr>
          <w:sz w:val="26"/>
          <w:szCs w:val="26"/>
        </w:rPr>
        <w:t xml:space="preserve"> административной процедуры составляет один рабочий день.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3.3.1.3. 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sz w:val="26"/>
          <w:szCs w:val="26"/>
        </w:rPr>
        <w:t xml:space="preserve">Заявление о прекращении действия лицензии и прилагаемые документы, направленные заявителем </w:t>
      </w:r>
      <w:r w:rsidRPr="00B94DBD">
        <w:rPr>
          <w:color w:val="000000"/>
          <w:sz w:val="26"/>
          <w:szCs w:val="26"/>
        </w:rPr>
        <w:t>в электронной форме, регистрируются в АИС Росздравнадзора.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Заявление о прекращении действия лицензии и прилагаемые к нему документы (при наличии) направленные в Комитет заказным почтовым отправлением с уведомлением о вручении регистрируются ответственным специалистом в Лицензионном управлении Комитета по здравоохранению.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3.3.1.4. Критерии принятия решений в рамках административной процедуры.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Критерием принятия решения при выполнении административной процедуры является поступление заявления о прекращении действия лицензии </w:t>
      </w:r>
      <w:r w:rsidRPr="00B94DBD">
        <w:rPr>
          <w:sz w:val="26"/>
          <w:szCs w:val="26"/>
        </w:rPr>
        <w:br/>
        <w:t>и прилагаемых к нему документов (при наличии).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3.3.1.5. Результат административной процедуры и порядок передачи результата.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Результатом административной процедуры является прием</w:t>
      </w:r>
      <w:r w:rsidRPr="00B94DBD">
        <w:rPr>
          <w:sz w:val="26"/>
          <w:szCs w:val="26"/>
        </w:rPr>
        <w:br/>
        <w:t>и регистрация заявления о прекращении действия лицензии и прилагаемых</w:t>
      </w:r>
      <w:r w:rsidRPr="00B94DBD">
        <w:rPr>
          <w:sz w:val="26"/>
          <w:szCs w:val="26"/>
        </w:rPr>
        <w:br/>
        <w:t>к нему документов (при наличии).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Информирование заявителя о результате административной процедуры осуществляется в соответствии с пунктом 1.3.2 настоящего Административного регламента. 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3.3.1.6. Способ фиксации результата выполнения административной процедуры.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Способом фиксации результата выполнения административной процедуры является регистрация заявления и прилагаемых к нему документов (при наличии) </w:t>
      </w:r>
      <w:r w:rsidRPr="00B94DBD">
        <w:rPr>
          <w:sz w:val="26"/>
          <w:szCs w:val="26"/>
        </w:rPr>
        <w:br/>
        <w:t>в АИС Росздравнадзора.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3.3.2. Рассмотрение заявления и прилагаемых к нему документов</w:t>
      </w:r>
      <w:r w:rsidRPr="00B94DBD">
        <w:rPr>
          <w:sz w:val="26"/>
          <w:szCs w:val="26"/>
        </w:rPr>
        <w:br/>
        <w:t>(при наличии), проверка соответствия заявления и представленного комплекта документов (при наличии) требованиям федерального законодательства и принятие решения о</w:t>
      </w:r>
      <w:r w:rsidRPr="00B94DBD">
        <w:rPr>
          <w:color w:val="000000"/>
          <w:sz w:val="26"/>
          <w:szCs w:val="26"/>
        </w:rPr>
        <w:t xml:space="preserve"> предоставлении (об отказе в предоставлении) государственной услуги</w:t>
      </w:r>
      <w:r w:rsidRPr="00B94DBD">
        <w:rPr>
          <w:sz w:val="26"/>
          <w:szCs w:val="26"/>
        </w:rPr>
        <w:t>.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3.3.2.1. Основанием для начала административной процедуры</w:t>
      </w:r>
      <w:r w:rsidRPr="00B94DBD">
        <w:rPr>
          <w:sz w:val="26"/>
          <w:szCs w:val="26"/>
        </w:rPr>
        <w:br/>
        <w:t>является передача заявления и прилагаемых к нему документов</w:t>
      </w:r>
      <w:r w:rsidRPr="00B94DBD">
        <w:rPr>
          <w:sz w:val="26"/>
          <w:szCs w:val="26"/>
        </w:rPr>
        <w:br/>
        <w:t>(при наличии) специалисту, ответственному за рассмотрение заявления.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3.3.2.2. Содержание административных действий, входящих в состав административной процедуры, продолжительность и (или) максимальный срок </w:t>
      </w:r>
      <w:r w:rsidRPr="00B94DBD">
        <w:rPr>
          <w:sz w:val="26"/>
          <w:szCs w:val="26"/>
        </w:rPr>
        <w:br/>
        <w:t>их выполнения.</w:t>
      </w:r>
    </w:p>
    <w:p w:rsidR="00B94DBD" w:rsidRPr="00B94DBD" w:rsidRDefault="00B94DBD" w:rsidP="00B94DBD">
      <w:pPr>
        <w:widowControl w:val="0"/>
        <w:suppressAutoHyphens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При получении Комитетом заявления и прилагаемых к нему документов (при наличии) ответственный специалист направляет заявителю уведомление, подтверждающее дату приема заявления и прилагаемых к нему документов (при наличии), в форме электронного документа, подписанного УКЭП:</w:t>
      </w:r>
    </w:p>
    <w:p w:rsidR="00B94DBD" w:rsidRPr="00B94DBD" w:rsidRDefault="00B94DBD" w:rsidP="00B94DBD">
      <w:pPr>
        <w:autoSpaceDE w:val="0"/>
        <w:autoSpaceDN w:val="0"/>
        <w:adjustRightInd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в «Личный кабинет» федерального Портала;</w:t>
      </w:r>
    </w:p>
    <w:p w:rsidR="00B94DBD" w:rsidRPr="00B94DBD" w:rsidRDefault="00B94DBD" w:rsidP="00B94DBD">
      <w:pPr>
        <w:widowControl w:val="0"/>
        <w:suppressAutoHyphens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на электронную почту заявителя (по просьбе заявителя, указанной</w:t>
      </w:r>
      <w:r w:rsidRPr="00B94DBD">
        <w:rPr>
          <w:sz w:val="26"/>
          <w:szCs w:val="26"/>
        </w:rPr>
        <w:br/>
        <w:t>в заявлении).</w:t>
      </w:r>
    </w:p>
    <w:p w:rsidR="00B94DBD" w:rsidRPr="00B94DBD" w:rsidRDefault="00B94DBD" w:rsidP="00B94DBD">
      <w:pPr>
        <w:widowControl w:val="0"/>
        <w:suppressAutoHyphens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После получения заявления и прилагаемого к нему комплекта документов (при наличии) ответственный специалист проверяет соответствие заявления </w:t>
      </w:r>
      <w:r w:rsidRPr="00B94DBD">
        <w:rPr>
          <w:sz w:val="26"/>
          <w:szCs w:val="26"/>
        </w:rPr>
        <w:br/>
        <w:t xml:space="preserve">и прилагаемых к нему документов требованиям федерального законодательства, </w:t>
      </w:r>
      <w:r w:rsidRPr="00B94DBD">
        <w:rPr>
          <w:sz w:val="26"/>
          <w:szCs w:val="26"/>
        </w:rPr>
        <w:br/>
        <w:t>в том числе наличие полномочия заявителя на предоставление соответствующего заявления и прилагаемых к нему документов (при наличии).</w:t>
      </w:r>
    </w:p>
    <w:p w:rsidR="00B94DBD" w:rsidRPr="00B94DBD" w:rsidRDefault="00B94DBD" w:rsidP="00B94DBD">
      <w:pPr>
        <w:widowControl w:val="0"/>
        <w:suppressAutoHyphens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В случае несоответствия заявления и прилагаемых к нему документов требованиям пункта 2.9 настоящего Административного регламента ответственный специалист направляет заявителю уведомление об отказе в приеме документов, необходимых для предоставления услуги, с мотивированным обоснованием причин отказа в форме электронного документа, подписанного УКЭП:</w:t>
      </w:r>
    </w:p>
    <w:p w:rsidR="00B94DBD" w:rsidRPr="00B94DBD" w:rsidRDefault="00B94DBD" w:rsidP="00B94DBD">
      <w:pPr>
        <w:autoSpaceDE w:val="0"/>
        <w:autoSpaceDN w:val="0"/>
        <w:adjustRightInd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в «Личный кабинет» федерального Портала;</w:t>
      </w:r>
    </w:p>
    <w:p w:rsidR="00B94DBD" w:rsidRPr="00B94DBD" w:rsidRDefault="00B94DBD" w:rsidP="00B94DBD">
      <w:pPr>
        <w:widowControl w:val="0"/>
        <w:suppressAutoHyphens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на электронную почту заявителя (по просьбе заявителя, указанной</w:t>
      </w:r>
      <w:r w:rsidRPr="00B94DBD">
        <w:rPr>
          <w:sz w:val="26"/>
          <w:szCs w:val="26"/>
        </w:rPr>
        <w:br/>
        <w:t>в заявлении);</w:t>
      </w:r>
    </w:p>
    <w:p w:rsidR="00B94DBD" w:rsidRPr="00B94DBD" w:rsidRDefault="00B94DBD" w:rsidP="00B94DBD">
      <w:pPr>
        <w:autoSpaceDE w:val="0"/>
        <w:autoSpaceDN w:val="0"/>
        <w:adjustRightInd w:val="0"/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на бумажном носителе заказным почтовым отправлением</w:t>
      </w:r>
      <w:r w:rsidRPr="00B94DBD">
        <w:rPr>
          <w:color w:val="000000"/>
          <w:sz w:val="26"/>
          <w:szCs w:val="26"/>
        </w:rPr>
        <w:br/>
        <w:t xml:space="preserve">с уведомлением о вручении (исключительно в случае обращения заявителя </w:t>
      </w:r>
      <w:r w:rsidRPr="00B94DBD">
        <w:rPr>
          <w:color w:val="000000"/>
          <w:sz w:val="26"/>
          <w:szCs w:val="26"/>
        </w:rPr>
        <w:br/>
        <w:t>с заявлением о прекращении действия лицензии посредством почтовой связи).</w:t>
      </w:r>
    </w:p>
    <w:p w:rsidR="00B94DBD" w:rsidRPr="00B94DBD" w:rsidRDefault="00B94DBD" w:rsidP="00B94DBD">
      <w:pPr>
        <w:widowControl w:val="0"/>
        <w:suppressAutoHyphens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Лицензионное дело может формироваться и вестись в электронной форме, </w:t>
      </w:r>
      <w:r w:rsidRPr="00B94DBD">
        <w:rPr>
          <w:sz w:val="26"/>
          <w:szCs w:val="26"/>
        </w:rPr>
        <w:br/>
        <w:t>в том числе в информационной системе, в которой ведется реестр лицензий.</w:t>
      </w:r>
    </w:p>
    <w:p w:rsidR="00B94DBD" w:rsidRPr="00B94DBD" w:rsidRDefault="00B94DBD" w:rsidP="00B94DBD">
      <w:pPr>
        <w:widowControl w:val="0"/>
        <w:suppressAutoHyphens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Максимальный срок выполнения административной процедуры составляет шесть рабочих дней.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3.3.2.3. 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Рассмотрение заявления и прилагаемых к нему документов (при наличии) осуществляется ответственным специалистом.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3.3.2.4. Критерии принятия решений в рамках административной процедуры.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Критерием принятия решения при выполнении административной процедуры является соответствие заявления и прилагаемых к нему документов (при наличии) требованиям, предусмотренным федеральным законодательством </w:t>
      </w:r>
      <w:r w:rsidRPr="00B94DBD">
        <w:rPr>
          <w:sz w:val="26"/>
          <w:szCs w:val="26"/>
        </w:rPr>
        <w:br/>
        <w:t>и настоящим Административным регламентом.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3.3.2.5. Результат административной процедуры и порядок передачи результата.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Результатом административной процедуры является направление уведомления, подтверждающего дату приема заявления и прилагаемых к нему документов (при наличии), установление соответствия представленного заявления и прилагаемых к нему документов (при наличии) требованиям, предусмотренным федеральным законодательством и настоящим Административным регламентом </w:t>
      </w:r>
      <w:r w:rsidRPr="00B94DBD">
        <w:rPr>
          <w:sz w:val="26"/>
          <w:szCs w:val="26"/>
        </w:rPr>
        <w:br/>
        <w:t>и в случае его несоответствия уведомление об отказе в приеме документов.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Информирование заявителя о результате административной процедуры осуществляется в соответствии с пунктом 1.3.2 настоящего Административного регламента. 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3.3.2.6. Способ фиксации результата выполнения административной процедуры.</w:t>
      </w:r>
    </w:p>
    <w:p w:rsidR="00B94DBD" w:rsidRPr="00B94DBD" w:rsidRDefault="00B94DBD" w:rsidP="00B94DBD">
      <w:pPr>
        <w:widowControl w:val="0"/>
        <w:suppressAutoHyphens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Способом фиксации результата выполнения административной процедуры является регистрация уведомления соответствующего принятому Комитетом решению, его регистрация в АИС Росздравнадзора, подписание уведомления УКЭП ответственного специалиста и направление его посредством АИС Росздравнадзора или на электронную почту заявителя (по просьбе заявителя, указанной в заявлении)</w:t>
      </w:r>
      <w:r w:rsidRPr="00B94DBD">
        <w:rPr>
          <w:color w:val="000000"/>
          <w:sz w:val="26"/>
          <w:szCs w:val="26"/>
        </w:rPr>
        <w:t>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3.3.3. Оформление результата предоставления государственной услуги </w:t>
      </w:r>
      <w:r w:rsidRPr="00B94DBD">
        <w:rPr>
          <w:sz w:val="26"/>
          <w:szCs w:val="26"/>
        </w:rPr>
        <w:br/>
        <w:t>и уведомление заявителя о результате предоставления государственной услуги.</w:t>
      </w:r>
    </w:p>
    <w:p w:rsidR="00B94DBD" w:rsidRPr="00B94DBD" w:rsidRDefault="00B94DBD" w:rsidP="00B94DBD">
      <w:pPr>
        <w:spacing w:line="237" w:lineRule="auto"/>
        <w:ind w:firstLine="709"/>
        <w:outlineLvl w:val="2"/>
        <w:rPr>
          <w:bCs/>
          <w:sz w:val="26"/>
          <w:szCs w:val="26"/>
        </w:rPr>
      </w:pPr>
      <w:r w:rsidRPr="00B94DBD">
        <w:rPr>
          <w:bCs/>
          <w:color w:val="000000"/>
          <w:sz w:val="26"/>
          <w:szCs w:val="26"/>
        </w:rPr>
        <w:t xml:space="preserve">3.3.3.1. Основанием для начала административной процедуры является </w:t>
      </w:r>
      <w:r w:rsidRPr="00B94DBD">
        <w:rPr>
          <w:bCs/>
          <w:sz w:val="26"/>
          <w:szCs w:val="26"/>
        </w:rPr>
        <w:t>принятие Комитетом решения о предоставлении или отказе в предоставлении государственной услуги.</w:t>
      </w:r>
    </w:p>
    <w:p w:rsidR="00B94DBD" w:rsidRPr="00B94DBD" w:rsidRDefault="00B94DBD" w:rsidP="00B94DBD">
      <w:pPr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 xml:space="preserve">3.3.3.2. </w:t>
      </w:r>
      <w:r w:rsidRPr="00B94DBD">
        <w:rPr>
          <w:sz w:val="26"/>
          <w:szCs w:val="26"/>
        </w:rPr>
        <w:t xml:space="preserve">Содержание административных действий, входящих в состав административной процедуры, продолжительность и (или) максимальный </w:t>
      </w:r>
      <w:r w:rsidRPr="00B94DBD">
        <w:rPr>
          <w:color w:val="000000"/>
          <w:sz w:val="26"/>
          <w:szCs w:val="26"/>
        </w:rPr>
        <w:t xml:space="preserve">срок </w:t>
      </w:r>
      <w:r w:rsidRPr="00B94DBD">
        <w:rPr>
          <w:color w:val="000000"/>
          <w:sz w:val="26"/>
          <w:szCs w:val="26"/>
        </w:rPr>
        <w:br/>
        <w:t>их выполнения.</w:t>
      </w:r>
    </w:p>
    <w:p w:rsidR="00B94DBD" w:rsidRPr="00B94DBD" w:rsidRDefault="00B94DBD" w:rsidP="00B94DBD">
      <w:pPr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Решение о прекращении действия лицензии принимается в форме приказа Комитета и подписывается уполномоченным должностным лицом Комитета.</w:t>
      </w:r>
    </w:p>
    <w:p w:rsidR="00B94DBD" w:rsidRPr="00B94DBD" w:rsidRDefault="00B94DBD" w:rsidP="00B94DBD">
      <w:pPr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 xml:space="preserve">Ответственный специалист отдела, разрабатывает проект приказа Комитета </w:t>
      </w:r>
      <w:r w:rsidRPr="00B94DBD">
        <w:rPr>
          <w:color w:val="000000"/>
          <w:sz w:val="26"/>
          <w:szCs w:val="26"/>
        </w:rPr>
        <w:br/>
        <w:t>о прекращении действия лицензии.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color w:val="000000"/>
          <w:sz w:val="26"/>
          <w:szCs w:val="26"/>
        </w:rPr>
        <w:t>Проект приказа Комитета согласовывается в соответствии с Регламентом Комитета.</w:t>
      </w:r>
    </w:p>
    <w:p w:rsidR="00B94DBD" w:rsidRPr="00B94DBD" w:rsidRDefault="00B94DBD" w:rsidP="00B94DBD">
      <w:pPr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После регистрации Приказа Комитета ответственный специалист готовит уведомление, соответствующее принятому Комитетом решению.</w:t>
      </w:r>
    </w:p>
    <w:p w:rsidR="00B94DBD" w:rsidRPr="00B94DBD" w:rsidRDefault="00B94DBD" w:rsidP="00B94DBD">
      <w:pPr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 xml:space="preserve">При принятии лицензирующим органом решения о прекращении действия лицензии запись об этом вносится в реестр лицензий в день принятия решения. Комитет информирует заявителя о результате предоставления государственной услуги посредством уведомления о прекращении действия, содержащего ссылку </w:t>
      </w:r>
      <w:r w:rsidRPr="00B94DBD">
        <w:rPr>
          <w:color w:val="000000"/>
          <w:sz w:val="26"/>
          <w:szCs w:val="26"/>
        </w:rPr>
        <w:br/>
        <w:t>на сведения о прекращении действия лицензии из реестра лицензий, размещенные в сети «Интернет», направленного:</w:t>
      </w:r>
    </w:p>
    <w:p w:rsidR="00B94DBD" w:rsidRPr="00B94DBD" w:rsidRDefault="00B94DBD" w:rsidP="00B94DBD">
      <w:pPr>
        <w:spacing w:line="237" w:lineRule="auto"/>
        <w:ind w:firstLine="709"/>
        <w:outlineLvl w:val="1"/>
        <w:rPr>
          <w:sz w:val="26"/>
          <w:szCs w:val="26"/>
        </w:rPr>
      </w:pPr>
      <w:r w:rsidRPr="00B94DBD">
        <w:rPr>
          <w:sz w:val="26"/>
          <w:szCs w:val="26"/>
        </w:rPr>
        <w:t>в форме электронного документа, подписанного УКЭП, в личном кабинете на федеральный Портал;</w:t>
      </w:r>
    </w:p>
    <w:p w:rsidR="00B94DBD" w:rsidRPr="00B94DBD" w:rsidRDefault="00B94DBD" w:rsidP="00B94DBD">
      <w:pPr>
        <w:spacing w:line="237" w:lineRule="auto"/>
        <w:ind w:firstLine="709"/>
        <w:outlineLvl w:val="1"/>
        <w:rPr>
          <w:sz w:val="26"/>
          <w:szCs w:val="26"/>
        </w:rPr>
      </w:pPr>
      <w:r w:rsidRPr="00B94DBD">
        <w:rPr>
          <w:sz w:val="26"/>
          <w:szCs w:val="26"/>
        </w:rPr>
        <w:t>в форме электронного документа, подписанного УКЭП, на электронную почту заявителя по просьбе заявителя, указанной в заявлении;</w:t>
      </w:r>
    </w:p>
    <w:p w:rsidR="00B94DBD" w:rsidRPr="00B94DBD" w:rsidRDefault="00B94DBD" w:rsidP="00B94DBD">
      <w:pPr>
        <w:autoSpaceDE w:val="0"/>
        <w:autoSpaceDN w:val="0"/>
        <w:adjustRightInd w:val="0"/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на бумажном носителе заказным почтовым отправлением</w:t>
      </w:r>
      <w:r w:rsidRPr="00B94DBD">
        <w:rPr>
          <w:color w:val="000000"/>
          <w:sz w:val="26"/>
          <w:szCs w:val="26"/>
        </w:rPr>
        <w:br/>
        <w:t xml:space="preserve">с уведомлением о вручении (исключительно в случае обращения заявителя </w:t>
      </w:r>
      <w:r w:rsidRPr="00B94DBD">
        <w:rPr>
          <w:color w:val="000000"/>
          <w:sz w:val="26"/>
          <w:szCs w:val="26"/>
        </w:rPr>
        <w:br/>
        <w:t>с заявлением о прекращении действия лицензии посредством почтовой связи).</w:t>
      </w:r>
    </w:p>
    <w:p w:rsidR="00B94DBD" w:rsidRPr="00B94DBD" w:rsidRDefault="00B94DBD" w:rsidP="00B94DBD">
      <w:pPr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Максимальный срок подготовки и издания приказа Комитета</w:t>
      </w:r>
      <w:r w:rsidRPr="00B94DBD">
        <w:rPr>
          <w:color w:val="000000"/>
          <w:sz w:val="26"/>
          <w:szCs w:val="26"/>
        </w:rPr>
        <w:br/>
        <w:t>о прекращении действия лицензии не должен превышать трех рабочих дней.</w:t>
      </w:r>
    </w:p>
    <w:p w:rsidR="00B94DBD" w:rsidRPr="00B94DBD" w:rsidRDefault="00B94DBD" w:rsidP="00B94DBD">
      <w:pPr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Максимальный срок направления уведомления о прекращении действия лицензии составляет один рабочий день после дня внесения записи о прекращении действия лицензии.</w:t>
      </w:r>
    </w:p>
    <w:p w:rsidR="00B94DBD" w:rsidRPr="00B94DBD" w:rsidRDefault="00B94DBD" w:rsidP="00B94DBD">
      <w:pPr>
        <w:autoSpaceDE w:val="0"/>
        <w:autoSpaceDN w:val="0"/>
        <w:adjustRightInd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3.3.3.3. </w:t>
      </w:r>
      <w:r w:rsidRPr="00B94DBD">
        <w:rPr>
          <w:color w:val="000000"/>
          <w:sz w:val="26"/>
          <w:szCs w:val="26"/>
        </w:rPr>
        <w:t>Сведения о должностном лице, ответственном за выполнение административного действия, входящего в состав административной</w:t>
      </w:r>
      <w:r w:rsidRPr="00B94DBD">
        <w:rPr>
          <w:sz w:val="26"/>
          <w:szCs w:val="26"/>
        </w:rPr>
        <w:t xml:space="preserve"> процедуры.</w:t>
      </w:r>
    </w:p>
    <w:p w:rsidR="00B94DBD" w:rsidRPr="00B94DBD" w:rsidRDefault="00B94DBD" w:rsidP="00B94DBD">
      <w:pPr>
        <w:autoSpaceDE w:val="0"/>
        <w:autoSpaceDN w:val="0"/>
        <w:adjustRightInd w:val="0"/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Уполномоченным должностным лицом, ответственным за подготовку проекта приказа Комитета, является ответственный специалист.</w:t>
      </w:r>
    </w:p>
    <w:p w:rsidR="00B94DBD" w:rsidRPr="00B94DBD" w:rsidRDefault="00B94DBD" w:rsidP="00B94DBD">
      <w:pPr>
        <w:autoSpaceDE w:val="0"/>
        <w:autoSpaceDN w:val="0"/>
        <w:adjustRightInd w:val="0"/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Уполномоченным должностным лицом, ответственным за подписание распоряжения о прекращении действия лицензии является председатель Комитета.</w:t>
      </w:r>
    </w:p>
    <w:p w:rsidR="00B94DBD" w:rsidRPr="00B94DBD" w:rsidRDefault="00B94DBD" w:rsidP="00B94DBD">
      <w:pPr>
        <w:autoSpaceDE w:val="0"/>
        <w:autoSpaceDN w:val="0"/>
        <w:adjustRightInd w:val="0"/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Уполномоченным должностным лицом, ответственным за подписание уведомления о прекращении действия лицензии является начальник отдела.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3.3.3.4. Критерии принятия решений в рамках административной процедуры.</w:t>
      </w:r>
    </w:p>
    <w:p w:rsidR="00B94DBD" w:rsidRPr="00B94DBD" w:rsidRDefault="00B94DBD" w:rsidP="00B94DBD">
      <w:pPr>
        <w:spacing w:line="237" w:lineRule="auto"/>
        <w:ind w:firstLine="709"/>
        <w:outlineLvl w:val="2"/>
        <w:rPr>
          <w:bCs/>
          <w:sz w:val="26"/>
          <w:szCs w:val="26"/>
        </w:rPr>
      </w:pPr>
      <w:r w:rsidRPr="00B94DBD">
        <w:rPr>
          <w:bCs/>
          <w:sz w:val="26"/>
          <w:szCs w:val="26"/>
        </w:rPr>
        <w:t xml:space="preserve">Критерием принятия решения при выполнении административной процедуры является соответствие представленного лицензиатом заявления </w:t>
      </w:r>
      <w:r w:rsidRPr="00B94DBD">
        <w:rPr>
          <w:bCs/>
          <w:sz w:val="26"/>
          <w:szCs w:val="26"/>
        </w:rPr>
        <w:br/>
        <w:t>и прилагаемых документов (при наличии) требованиям федерального законодательства и настоящего Административного регламента.</w:t>
      </w:r>
    </w:p>
    <w:p w:rsidR="00B94DBD" w:rsidRPr="00B94DBD" w:rsidRDefault="00B94DBD" w:rsidP="00B94DBD">
      <w:pPr>
        <w:spacing w:line="237" w:lineRule="auto"/>
        <w:ind w:firstLine="709"/>
        <w:outlineLvl w:val="2"/>
        <w:rPr>
          <w:bCs/>
          <w:sz w:val="26"/>
          <w:szCs w:val="26"/>
        </w:rPr>
      </w:pPr>
      <w:r w:rsidRPr="00B94DBD">
        <w:rPr>
          <w:bCs/>
          <w:sz w:val="26"/>
          <w:szCs w:val="26"/>
        </w:rPr>
        <w:t>3.3.3.5. Результат административной процедуры и порядок передачи результата.</w:t>
      </w:r>
    </w:p>
    <w:p w:rsidR="00B94DBD" w:rsidRPr="00B94DBD" w:rsidRDefault="00B94DBD" w:rsidP="00B94DBD">
      <w:pPr>
        <w:autoSpaceDE w:val="0"/>
        <w:autoSpaceDN w:val="0"/>
        <w:adjustRightInd w:val="0"/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sz w:val="26"/>
          <w:szCs w:val="26"/>
        </w:rPr>
        <w:t xml:space="preserve">Результатом административной процедуры является издание приказа Комитета о прекращении действия лицензии, внесение соответствующей записи </w:t>
      </w:r>
      <w:r w:rsidRPr="00B94DBD">
        <w:rPr>
          <w:sz w:val="26"/>
          <w:szCs w:val="26"/>
        </w:rPr>
        <w:br/>
        <w:t>в электронном виде в ЕРУЛ посредством АИС Росздравнадзора и направление заявителю уведомления, соответствующего принятому решению, или направление уведомления, соответствующего принятому решению на</w:t>
      </w:r>
      <w:r w:rsidRPr="00B94DBD">
        <w:rPr>
          <w:color w:val="000000"/>
          <w:sz w:val="26"/>
          <w:szCs w:val="26"/>
        </w:rPr>
        <w:t xml:space="preserve"> бумажном носителе </w:t>
      </w:r>
      <w:r w:rsidRPr="00B94DBD">
        <w:rPr>
          <w:color w:val="000000"/>
          <w:sz w:val="26"/>
          <w:szCs w:val="26"/>
        </w:rPr>
        <w:br/>
        <w:t>(в случае обращения заявителя с заявлением о прекращении действия лицензии посредством почтовой связи).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Информирование заявителя о результате административной процедуры осуществляется в соответствии с пунктом 1.3.2 настоящего Административного регламента.</w:t>
      </w:r>
    </w:p>
    <w:p w:rsidR="00B94DBD" w:rsidRPr="00B94DBD" w:rsidRDefault="00B94DBD" w:rsidP="00B94DBD">
      <w:pPr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sz w:val="26"/>
          <w:szCs w:val="26"/>
        </w:rPr>
        <w:t xml:space="preserve">3.3.3.6. </w:t>
      </w:r>
      <w:r w:rsidRPr="00B94DBD">
        <w:rPr>
          <w:color w:val="000000"/>
          <w:sz w:val="26"/>
          <w:szCs w:val="26"/>
        </w:rPr>
        <w:t>Способ фиксации результата выполнения административной процедуры.</w:t>
      </w:r>
    </w:p>
    <w:p w:rsidR="00B94DBD" w:rsidRPr="00B94DBD" w:rsidRDefault="00B94DBD" w:rsidP="00B94DBD">
      <w:pPr>
        <w:autoSpaceDE w:val="0"/>
        <w:autoSpaceDN w:val="0"/>
        <w:adjustRightInd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Способом фиксации результата выполнения административной процедуры является </w:t>
      </w:r>
      <w:r w:rsidRPr="00B94DBD">
        <w:rPr>
          <w:color w:val="000000"/>
          <w:sz w:val="26"/>
          <w:szCs w:val="26"/>
        </w:rPr>
        <w:t xml:space="preserve">внесение </w:t>
      </w:r>
      <w:r w:rsidRPr="00B94DBD">
        <w:rPr>
          <w:sz w:val="26"/>
          <w:szCs w:val="26"/>
        </w:rPr>
        <w:t>записи о прекращении действия лицензии</w:t>
      </w:r>
      <w:r w:rsidRPr="00B94DBD">
        <w:rPr>
          <w:sz w:val="26"/>
          <w:szCs w:val="26"/>
        </w:rPr>
        <w:br/>
        <w:t xml:space="preserve">в электронном виде в ЕРУЛ посредством АИС Росздравнадзора, регистрация </w:t>
      </w:r>
      <w:r w:rsidRPr="00B94DBD">
        <w:rPr>
          <w:sz w:val="26"/>
          <w:szCs w:val="26"/>
        </w:rPr>
        <w:br/>
        <w:t>и направление уведомления о прекращении действия лицензии посредством АИС Росздравнадзора.</w:t>
      </w:r>
    </w:p>
    <w:p w:rsidR="00B94DBD" w:rsidRPr="00B94DBD" w:rsidRDefault="00B94DBD" w:rsidP="00B94DBD">
      <w:pPr>
        <w:autoSpaceDE w:val="0"/>
        <w:autoSpaceDN w:val="0"/>
        <w:adjustRightInd w:val="0"/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sz w:val="26"/>
          <w:szCs w:val="26"/>
        </w:rPr>
        <w:t xml:space="preserve">Способом фиксации результата выполнения административной процедуры                </w:t>
      </w:r>
      <w:r w:rsidRPr="00B94DBD">
        <w:rPr>
          <w:color w:val="000000"/>
          <w:sz w:val="26"/>
          <w:szCs w:val="26"/>
        </w:rPr>
        <w:t>в случае обращения заявителя с заявлением о прекращении действия лицензии посредством почтовой связи</w:t>
      </w:r>
      <w:r w:rsidRPr="00B94DBD">
        <w:rPr>
          <w:sz w:val="26"/>
          <w:szCs w:val="26"/>
        </w:rPr>
        <w:t xml:space="preserve"> является </w:t>
      </w:r>
      <w:r w:rsidRPr="00B94DBD">
        <w:rPr>
          <w:color w:val="000000"/>
          <w:sz w:val="26"/>
          <w:szCs w:val="26"/>
        </w:rPr>
        <w:t xml:space="preserve">внесение </w:t>
      </w:r>
      <w:r w:rsidRPr="00B94DBD">
        <w:rPr>
          <w:sz w:val="26"/>
          <w:szCs w:val="26"/>
        </w:rPr>
        <w:t xml:space="preserve">записи о прекращении действия лицензии в электронном виде в ЕРУЛ посредством АИС Росздравнадзора </w:t>
      </w:r>
      <w:r w:rsidRPr="00B94DBD">
        <w:rPr>
          <w:sz w:val="26"/>
          <w:szCs w:val="26"/>
        </w:rPr>
        <w:br/>
        <w:t xml:space="preserve">и направление уведомления, соответствующего принятому Комитетом решению </w:t>
      </w:r>
      <w:r w:rsidRPr="00B94DBD">
        <w:rPr>
          <w:sz w:val="26"/>
          <w:szCs w:val="26"/>
        </w:rPr>
        <w:br/>
        <w:t>на</w:t>
      </w:r>
      <w:r w:rsidRPr="00B94DBD">
        <w:rPr>
          <w:color w:val="000000"/>
          <w:sz w:val="26"/>
          <w:szCs w:val="26"/>
        </w:rPr>
        <w:t xml:space="preserve"> бумажном носителе.</w:t>
      </w:r>
    </w:p>
    <w:p w:rsidR="00B94DBD" w:rsidRPr="00B94DBD" w:rsidRDefault="00B94DBD" w:rsidP="00B94DBD">
      <w:pPr>
        <w:spacing w:line="237" w:lineRule="auto"/>
        <w:ind w:firstLine="709"/>
        <w:outlineLvl w:val="2"/>
        <w:rPr>
          <w:bCs/>
          <w:sz w:val="26"/>
          <w:szCs w:val="26"/>
        </w:rPr>
      </w:pPr>
      <w:r w:rsidRPr="00B94DBD">
        <w:rPr>
          <w:bCs/>
          <w:sz w:val="26"/>
          <w:szCs w:val="26"/>
        </w:rPr>
        <w:t xml:space="preserve">3.4. Исправление допущенных опечаток и (или) ошибок в выданных </w:t>
      </w:r>
      <w:r w:rsidRPr="00B94DBD">
        <w:rPr>
          <w:bCs/>
          <w:sz w:val="26"/>
          <w:szCs w:val="26"/>
        </w:rPr>
        <w:br/>
        <w:t xml:space="preserve">в результате предоставления государственной услуги сведениях, внесенных </w:t>
      </w:r>
      <w:r w:rsidRPr="00B94DBD">
        <w:rPr>
          <w:bCs/>
          <w:sz w:val="26"/>
          <w:szCs w:val="26"/>
        </w:rPr>
        <w:br/>
        <w:t>в реестр лицензий.</w:t>
      </w:r>
    </w:p>
    <w:p w:rsidR="00B94DBD" w:rsidRPr="00B94DBD" w:rsidRDefault="00B94DBD" w:rsidP="00B94DBD">
      <w:pPr>
        <w:spacing w:line="237" w:lineRule="auto"/>
        <w:ind w:firstLine="709"/>
        <w:outlineLvl w:val="2"/>
        <w:rPr>
          <w:bCs/>
          <w:sz w:val="26"/>
          <w:szCs w:val="26"/>
        </w:rPr>
      </w:pPr>
      <w:r w:rsidRPr="00B94DBD">
        <w:rPr>
          <w:bCs/>
          <w:sz w:val="26"/>
          <w:szCs w:val="26"/>
        </w:rPr>
        <w:t>3.4.1. Прием заявления и прилагаемых к нему документов необходимых для предоставления государственной услуги.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sz w:val="26"/>
          <w:szCs w:val="26"/>
        </w:rPr>
        <w:t xml:space="preserve">3.4.1.1. Основанием для начала административной процедуры является поступление в Комитет заявления об исправлении допущенных опечаток и (или) ошибок в выданных в результате предоставления государственной услуги сведениях, внесенных в реестр лицензий, посредством федерального Портала (при наличии технической возможности) в форме электронного документа                                    и на основании заявления </w:t>
      </w:r>
      <w:r w:rsidRPr="00B94DBD">
        <w:rPr>
          <w:color w:val="000000"/>
          <w:sz w:val="26"/>
          <w:szCs w:val="26"/>
        </w:rPr>
        <w:t>об исправлении допущенных опечаток и (или) ошибок                  в выданных в результате предоставления государственной услуги сведениях, внесенных в реестр лицензий, и прилагаемые к нему документы (при наличии), направленные заявителем на бумажном носителе</w:t>
      </w:r>
      <w:r w:rsidRPr="00B94DBD">
        <w:rPr>
          <w:color w:val="000000"/>
          <w:szCs w:val="24"/>
        </w:rPr>
        <w:t xml:space="preserve"> </w:t>
      </w:r>
      <w:r w:rsidRPr="00B94DBD">
        <w:rPr>
          <w:color w:val="000000"/>
          <w:sz w:val="26"/>
          <w:szCs w:val="26"/>
        </w:rPr>
        <w:t>посредством почтовой связи, при личном приеме в Лицензионном управлении Комитета.</w:t>
      </w:r>
    </w:p>
    <w:p w:rsidR="00B94DBD" w:rsidRPr="00B94DBD" w:rsidRDefault="00B94DBD" w:rsidP="00B94DBD">
      <w:pPr>
        <w:autoSpaceDE w:val="0"/>
        <w:autoSpaceDN w:val="0"/>
        <w:adjustRightInd w:val="0"/>
        <w:spacing w:line="235" w:lineRule="auto"/>
        <w:ind w:firstLine="709"/>
        <w:rPr>
          <w:color w:val="000000"/>
          <w:szCs w:val="24"/>
        </w:rPr>
      </w:pPr>
      <w:r w:rsidRPr="00B94DBD">
        <w:rPr>
          <w:color w:val="000000"/>
          <w:sz w:val="26"/>
          <w:szCs w:val="26"/>
        </w:rPr>
        <w:t xml:space="preserve">Форма </w:t>
      </w:r>
      <w:r w:rsidRPr="00B94DBD">
        <w:rPr>
          <w:sz w:val="26"/>
          <w:szCs w:val="26"/>
        </w:rPr>
        <w:t xml:space="preserve">заявления об исправлении допущенных опечаток и ошибок </w:t>
      </w:r>
      <w:r w:rsidRPr="00B94DBD">
        <w:rPr>
          <w:sz w:val="26"/>
          <w:szCs w:val="26"/>
        </w:rPr>
        <w:br/>
        <w:t xml:space="preserve">в выданных в результате предоставления государственной услуги в сведениях внесенных в реестр лицензий приведена в приложении № 9 к настоящему Административному регламенту. </w:t>
      </w:r>
    </w:p>
    <w:p w:rsidR="00B94DBD" w:rsidRPr="00B94DBD" w:rsidRDefault="00B94DBD" w:rsidP="00B94DBD">
      <w:pPr>
        <w:spacing w:line="237" w:lineRule="auto"/>
        <w:ind w:firstLine="709"/>
        <w:outlineLvl w:val="2"/>
        <w:rPr>
          <w:bCs/>
          <w:sz w:val="26"/>
          <w:szCs w:val="26"/>
        </w:rPr>
      </w:pPr>
      <w:r w:rsidRPr="00B94DBD">
        <w:rPr>
          <w:bCs/>
          <w:sz w:val="26"/>
          <w:szCs w:val="26"/>
        </w:rPr>
        <w:t xml:space="preserve">3.4.1.2. Содержание административных действий, входящих в состав административной процедуры, продолжительность и (или) максимальный срок </w:t>
      </w:r>
      <w:r w:rsidRPr="00B94DBD">
        <w:rPr>
          <w:bCs/>
          <w:sz w:val="26"/>
          <w:szCs w:val="26"/>
        </w:rPr>
        <w:br/>
        <w:t>их выполнения.</w:t>
      </w:r>
    </w:p>
    <w:p w:rsidR="00B94DBD" w:rsidRPr="00B94DBD" w:rsidRDefault="00B94DBD" w:rsidP="00B94DBD">
      <w:pPr>
        <w:spacing w:line="237" w:lineRule="auto"/>
        <w:ind w:firstLine="709"/>
        <w:outlineLvl w:val="2"/>
        <w:rPr>
          <w:bCs/>
          <w:sz w:val="26"/>
          <w:szCs w:val="26"/>
        </w:rPr>
      </w:pPr>
      <w:r w:rsidRPr="00B94DBD">
        <w:rPr>
          <w:bCs/>
          <w:sz w:val="26"/>
          <w:szCs w:val="26"/>
        </w:rPr>
        <w:t xml:space="preserve">Порядок и сроки внесения изменений в реестр лицензий в случае обнаружения технических ошибок в сведениях, внесенных в реестр лицензий, </w:t>
      </w:r>
      <w:r w:rsidRPr="00B94DBD">
        <w:rPr>
          <w:bCs/>
          <w:sz w:val="26"/>
          <w:szCs w:val="26"/>
        </w:rPr>
        <w:br/>
        <w:t>а также в случае неработоспособности информационной системы, в которой ведется реестр лицензий, устанавливаются порядком формирования и ведения реестра лицензий, утвержденным Постановлением № 2343.</w:t>
      </w:r>
    </w:p>
    <w:p w:rsidR="00B94DBD" w:rsidRPr="00B94DBD" w:rsidRDefault="00B94DBD" w:rsidP="00B94DBD">
      <w:pPr>
        <w:spacing w:line="237" w:lineRule="auto"/>
        <w:ind w:firstLine="709"/>
        <w:outlineLvl w:val="2"/>
        <w:rPr>
          <w:bCs/>
          <w:color w:val="000000"/>
          <w:sz w:val="26"/>
          <w:szCs w:val="26"/>
        </w:rPr>
      </w:pPr>
      <w:r w:rsidRPr="00B94DBD">
        <w:rPr>
          <w:bCs/>
          <w:sz w:val="26"/>
          <w:szCs w:val="26"/>
        </w:rPr>
        <w:t>Заявление об исправлении допущенных опечаток и (или) ошибок</w:t>
      </w:r>
      <w:r w:rsidRPr="00B94DBD">
        <w:rPr>
          <w:bCs/>
          <w:sz w:val="26"/>
          <w:szCs w:val="26"/>
        </w:rPr>
        <w:br/>
        <w:t xml:space="preserve">в выданных в результате предоставления государственной услуги сведениях, внесенных в реестр лицензий, </w:t>
      </w:r>
      <w:r w:rsidRPr="00B94DBD">
        <w:rPr>
          <w:bCs/>
          <w:color w:val="000000"/>
          <w:sz w:val="26"/>
          <w:szCs w:val="26"/>
        </w:rPr>
        <w:t xml:space="preserve">регистрируются в срок не позднее одного рабочего дня, следующего за днем их поступления в Комитет.  </w:t>
      </w:r>
    </w:p>
    <w:p w:rsidR="00B94DBD" w:rsidRPr="00B94DBD" w:rsidRDefault="00B94DBD" w:rsidP="00B94DBD">
      <w:pPr>
        <w:spacing w:line="237" w:lineRule="auto"/>
        <w:ind w:firstLine="709"/>
        <w:outlineLvl w:val="2"/>
        <w:rPr>
          <w:b/>
          <w:bCs/>
          <w:sz w:val="26"/>
          <w:szCs w:val="26"/>
        </w:rPr>
      </w:pPr>
      <w:r w:rsidRPr="00B94DBD">
        <w:rPr>
          <w:bCs/>
          <w:sz w:val="26"/>
          <w:szCs w:val="26"/>
        </w:rPr>
        <w:t>Максимальный срок выполнения административной процедуры составляет один рабочий день.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3.4.1.3. 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B94DBD" w:rsidRPr="00B94DBD" w:rsidRDefault="00B94DBD" w:rsidP="00B94DBD">
      <w:pPr>
        <w:widowControl w:val="0"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Регистрация заявления об исправлении допущенных опечаток и (или) ошибок в выданных в результате предоставления государственной услуги сведениях, внесенных в реестр лицензий осуществляется ответственным специалистом Комитета.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3.4.1.4. Критерии принятия решений в рамках административной процедуры.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Критерием принятия решения при выполнении административной процедуры является поступление заявления и прилагаемых к нему документов (при наличии).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3.4.1.5. Результат административной процедуры и порядок передачи результата.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Результатом административной процедуры является прием и регистрация заявления об исправлении допущенных опечаток и (или) ошибок в выданных</w:t>
      </w:r>
      <w:r w:rsidRPr="00B94DBD">
        <w:rPr>
          <w:sz w:val="26"/>
          <w:szCs w:val="26"/>
        </w:rPr>
        <w:br/>
        <w:t xml:space="preserve"> в результате предоставления государственной услуги сведениях, внесенных </w:t>
      </w:r>
      <w:r w:rsidRPr="00B94DBD">
        <w:rPr>
          <w:sz w:val="26"/>
          <w:szCs w:val="26"/>
        </w:rPr>
        <w:br/>
        <w:t>в реестр лицензий.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Информирование заявителя о результате административной процедуры осуществляется в соответствии с пунктом 1.3.2 настоящего Административного регламента. 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3.4.1.6. Способ фиксации результата выполнения административной процедуры.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Способом фиксации результата выполнения административной процедуры является регистрация заявления и прилагаемых к нему документов (при наличии) </w:t>
      </w:r>
      <w:r w:rsidRPr="00B94DBD">
        <w:rPr>
          <w:sz w:val="26"/>
          <w:szCs w:val="26"/>
        </w:rPr>
        <w:br/>
        <w:t>в Комитете.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3.4.2. Рассмотрение заявления и прилагаемых к нему документов, проверка соответствия заявления и представленных к нему документов (при наличии) требованиям федерального законодательства.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3.4.2.1. Основанием для начала административной процедуры</w:t>
      </w:r>
      <w:r w:rsidRPr="00B94DBD">
        <w:rPr>
          <w:sz w:val="26"/>
          <w:szCs w:val="26"/>
        </w:rPr>
        <w:br/>
        <w:t xml:space="preserve">является передача заявления и прилагаемого к нему документов (при наличии) начальником отдела ответственному специалисту. 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3.4.2.2. Содержание административных действий, входящих в состав административной процедуры, продолжительность и (или) максимальный срок </w:t>
      </w:r>
      <w:r w:rsidRPr="00B94DBD">
        <w:rPr>
          <w:sz w:val="26"/>
          <w:szCs w:val="26"/>
        </w:rPr>
        <w:br/>
        <w:t>их выполнения.</w:t>
      </w:r>
    </w:p>
    <w:p w:rsidR="00B94DBD" w:rsidRPr="00B94DBD" w:rsidRDefault="00B94DBD" w:rsidP="00B94DBD">
      <w:pPr>
        <w:widowControl w:val="0"/>
        <w:suppressAutoHyphens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После получения заявления и прилагаемых к нему документов специалист, назначенный начальником отдела ответственным за рассмотрение соответствующего заявления, проверяет соответствие заявления и прилагаемых </w:t>
      </w:r>
      <w:r w:rsidRPr="00B94DBD">
        <w:rPr>
          <w:sz w:val="26"/>
          <w:szCs w:val="26"/>
        </w:rPr>
        <w:br/>
        <w:t xml:space="preserve">к нему документов (при наличии) требованиям федерального законодательства, </w:t>
      </w:r>
      <w:r w:rsidRPr="00B94DBD">
        <w:rPr>
          <w:sz w:val="26"/>
          <w:szCs w:val="26"/>
        </w:rPr>
        <w:br/>
        <w:t xml:space="preserve">в том числе наличие полномочия заявителя на предоставление в Комитет соответствующего заявления и прилагаемых к нему документов (при наличии), </w:t>
      </w:r>
      <w:r w:rsidRPr="00B94DBD">
        <w:rPr>
          <w:sz w:val="26"/>
          <w:szCs w:val="26"/>
        </w:rPr>
        <w:br/>
        <w:t>а также наличие оснований для исправления допущенных опечаток и (или) ошибок в выданных в результате предоставления государственной услуги документах или сведениях, внесенных в реестр лицензий.</w:t>
      </w:r>
    </w:p>
    <w:p w:rsidR="00B94DBD" w:rsidRPr="00B94DBD" w:rsidRDefault="00B94DBD" w:rsidP="00B94DBD">
      <w:pPr>
        <w:widowControl w:val="0"/>
        <w:suppressAutoHyphens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Максимальный срок выполнения административной процедуры</w:t>
      </w:r>
      <w:r w:rsidRPr="00B94DBD">
        <w:rPr>
          <w:sz w:val="26"/>
          <w:szCs w:val="26"/>
        </w:rPr>
        <w:br/>
        <w:t>составляет два рабочих дня.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3.4.2.3. 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Рассмотрение заявления и прилагаемых к нему документов осуществляется ответственным специалистом.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3.4.2.4. Критерии принятия решений в рамках административной процедуры.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Критерием принятия решения при выполнении административной процедуры является наличие допущенных опечаток и (или) ошибок</w:t>
      </w:r>
      <w:r w:rsidRPr="00B94DBD">
        <w:rPr>
          <w:sz w:val="26"/>
          <w:szCs w:val="26"/>
        </w:rPr>
        <w:br/>
        <w:t>в выданных в результате предоставления государственной услуги документах или сведениях, внесенных в реестр лицензий.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3.4.2.5. Результат административной процедуры и порядок передачи результата.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Результатом административной процедуры является установление соответствия представленного заявления и прилагаемых к нему документов (при наличии) требованиям, предусмотренным федеральным законодательством </w:t>
      </w:r>
      <w:r w:rsidRPr="00B94DBD">
        <w:rPr>
          <w:sz w:val="26"/>
          <w:szCs w:val="26"/>
        </w:rPr>
        <w:br/>
        <w:t>и настоящим Административным регламентом, а также наличия или отсутствия опечаток и (или) ошибок в выданных в результате предоставления государственной услуги документах или сведениях, внесенных в реестр лицензий.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Информирование заявителя о результате административной процедуры осуществляется в соответствии с пунктом 1.3.2 настоящего Административного регламента. 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3.4.2.6. Способ фиксации результата выполнения административной процедуры.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sz w:val="26"/>
          <w:szCs w:val="26"/>
        </w:rPr>
        <w:t>Способом фиксации результата выполнения административной процедуры является передача заявления и прилагаемых к нему документов (при наличии) для принятия решения о предоставлении соответствующей государственной услуги</w:t>
      </w:r>
      <w:r w:rsidRPr="00B94DBD">
        <w:rPr>
          <w:color w:val="000000"/>
          <w:sz w:val="26"/>
          <w:szCs w:val="26"/>
        </w:rPr>
        <w:t>.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color w:val="000000"/>
          <w:sz w:val="26"/>
          <w:szCs w:val="26"/>
        </w:rPr>
        <w:t xml:space="preserve">3.4.3. Принятие решения о предоставлении (об отказе в предоставлении) государственной услуги, </w:t>
      </w:r>
      <w:r w:rsidRPr="00B94DBD">
        <w:rPr>
          <w:sz w:val="26"/>
          <w:szCs w:val="26"/>
        </w:rPr>
        <w:t>оформление результата предоставления государственной услуги и направление заявителю уведомления о результате предоставления государственной услуги.</w:t>
      </w:r>
    </w:p>
    <w:p w:rsidR="00B94DBD" w:rsidRPr="00B94DBD" w:rsidRDefault="00B94DBD" w:rsidP="00B94DBD">
      <w:pPr>
        <w:spacing w:line="237" w:lineRule="auto"/>
        <w:ind w:firstLine="709"/>
        <w:outlineLvl w:val="2"/>
        <w:rPr>
          <w:bCs/>
          <w:sz w:val="26"/>
          <w:szCs w:val="26"/>
        </w:rPr>
      </w:pPr>
      <w:r w:rsidRPr="00B94DBD">
        <w:rPr>
          <w:bCs/>
          <w:color w:val="000000"/>
          <w:sz w:val="26"/>
          <w:szCs w:val="26"/>
        </w:rPr>
        <w:t xml:space="preserve">3.4.3.1. Основанием для начала административной процедуры является наличие или отсутствие </w:t>
      </w:r>
      <w:r w:rsidRPr="00B94DBD">
        <w:rPr>
          <w:bCs/>
          <w:sz w:val="26"/>
          <w:szCs w:val="26"/>
        </w:rPr>
        <w:t xml:space="preserve">отраженных в заявлении опечаток и (или) ошибок </w:t>
      </w:r>
      <w:r w:rsidRPr="00B94DBD">
        <w:rPr>
          <w:bCs/>
          <w:sz w:val="26"/>
          <w:szCs w:val="26"/>
        </w:rPr>
        <w:br/>
        <w:t>в выданных в результате предоставления государственной услуги документах или сведениях, внесенных в реестр лицензий.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color w:val="000000"/>
          <w:sz w:val="26"/>
          <w:szCs w:val="26"/>
        </w:rPr>
        <w:t xml:space="preserve">3.4.3.2. </w:t>
      </w:r>
      <w:r w:rsidRPr="00B94DBD">
        <w:rPr>
          <w:sz w:val="26"/>
          <w:szCs w:val="26"/>
        </w:rPr>
        <w:t xml:space="preserve">Содержание административных действий, входящих в состав административной процедуры, продолжительность и (или) максимальный срок </w:t>
      </w:r>
      <w:r w:rsidRPr="00B94DBD">
        <w:rPr>
          <w:sz w:val="26"/>
          <w:szCs w:val="26"/>
        </w:rPr>
        <w:br/>
        <w:t>их выполнения.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В случае выявления допущенных опечаток и (или) ошибок в выданных </w:t>
      </w:r>
      <w:r w:rsidRPr="00B94DBD">
        <w:rPr>
          <w:sz w:val="26"/>
          <w:szCs w:val="26"/>
        </w:rPr>
        <w:br/>
        <w:t xml:space="preserve">в результате предоставления государственной услуги документах или сведениях, внесенных в реестр лицензий, ответственный специалист осуществляет исправление и замену указанных документов и (или) внесение изменений </w:t>
      </w:r>
      <w:r w:rsidRPr="00B94DBD">
        <w:rPr>
          <w:sz w:val="26"/>
          <w:szCs w:val="26"/>
        </w:rPr>
        <w:br/>
        <w:t>в сведения, отраженные в реестре лицензий, в срок, не превышающий пяти рабочих дней с момента регистрации заявления.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В случае отсутствия опечаток и (или) ошибок в документах, выданных </w:t>
      </w:r>
      <w:r w:rsidRPr="00B94DBD">
        <w:rPr>
          <w:sz w:val="26"/>
          <w:szCs w:val="26"/>
        </w:rPr>
        <w:br/>
        <w:t xml:space="preserve">в результате предоставления государственной услуги или сведениях, внесенных </w:t>
      </w:r>
      <w:r w:rsidRPr="00B94DBD">
        <w:rPr>
          <w:sz w:val="26"/>
          <w:szCs w:val="26"/>
        </w:rPr>
        <w:br/>
        <w:t xml:space="preserve">в реестр лицензий, ответственный специалист письменно сообщает заявителю </w:t>
      </w:r>
      <w:r w:rsidRPr="00B94DBD">
        <w:rPr>
          <w:sz w:val="26"/>
          <w:szCs w:val="26"/>
        </w:rPr>
        <w:br/>
        <w:t>об отсутствии таких опечаток и (или) ошибок в срок, не превышающий пяти рабочих дней с момента регистрации заявления.</w:t>
      </w:r>
    </w:p>
    <w:p w:rsidR="00B94DBD" w:rsidRPr="00B94DBD" w:rsidRDefault="00B94DBD" w:rsidP="00B94DBD">
      <w:pPr>
        <w:widowControl w:val="0"/>
        <w:suppressAutoHyphens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Максимальный срок выполнения административной процедуры</w:t>
      </w:r>
      <w:r w:rsidRPr="00B94DBD">
        <w:rPr>
          <w:sz w:val="26"/>
          <w:szCs w:val="26"/>
        </w:rPr>
        <w:br/>
        <w:t>составляет пять рабочих дней.</w:t>
      </w:r>
    </w:p>
    <w:p w:rsidR="00B94DBD" w:rsidRPr="00B94DBD" w:rsidRDefault="00B94DBD" w:rsidP="00B94DBD">
      <w:pPr>
        <w:autoSpaceDE w:val="0"/>
        <w:autoSpaceDN w:val="0"/>
        <w:adjustRightInd w:val="0"/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sz w:val="26"/>
          <w:szCs w:val="26"/>
        </w:rPr>
        <w:t xml:space="preserve">3.4.3.3. </w:t>
      </w:r>
      <w:r w:rsidRPr="00B94DBD">
        <w:rPr>
          <w:color w:val="000000"/>
          <w:sz w:val="26"/>
          <w:szCs w:val="26"/>
        </w:rPr>
        <w:t>Сведения о должностном лице, ответственном за выполнение административного действия, входящего в состав административной</w:t>
      </w:r>
      <w:r w:rsidRPr="00B94DBD">
        <w:rPr>
          <w:sz w:val="26"/>
          <w:szCs w:val="26"/>
        </w:rPr>
        <w:t xml:space="preserve"> </w:t>
      </w:r>
      <w:r w:rsidRPr="00B94DBD">
        <w:rPr>
          <w:color w:val="000000"/>
          <w:sz w:val="26"/>
          <w:szCs w:val="26"/>
        </w:rPr>
        <w:t>процедуры.</w:t>
      </w:r>
    </w:p>
    <w:p w:rsidR="00B94DBD" w:rsidRPr="00B94DBD" w:rsidRDefault="00B94DBD" w:rsidP="00B94DBD">
      <w:pPr>
        <w:autoSpaceDE w:val="0"/>
        <w:autoSpaceDN w:val="0"/>
        <w:adjustRightInd w:val="0"/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Уполномоченным должностным лицом, ответственным за исправление опечаток и (или) ошибок, является ответственный специалист.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3.4.3.4. Критерии принятия решений в рамках административной процедуры.</w:t>
      </w:r>
    </w:p>
    <w:p w:rsidR="00B94DBD" w:rsidRPr="00B94DBD" w:rsidRDefault="00B94DBD" w:rsidP="00B94DBD">
      <w:pPr>
        <w:spacing w:line="237" w:lineRule="auto"/>
        <w:ind w:firstLine="709"/>
        <w:outlineLvl w:val="2"/>
        <w:rPr>
          <w:bCs/>
          <w:sz w:val="26"/>
          <w:szCs w:val="26"/>
        </w:rPr>
      </w:pPr>
      <w:r w:rsidRPr="00B94DBD">
        <w:rPr>
          <w:bCs/>
          <w:sz w:val="26"/>
          <w:szCs w:val="26"/>
        </w:rPr>
        <w:t>Критерием принятия решения при выполнении административной процедуры является наличие или отсутствие допущенных опечаток</w:t>
      </w:r>
      <w:r w:rsidRPr="00B94DBD">
        <w:rPr>
          <w:bCs/>
          <w:sz w:val="26"/>
          <w:szCs w:val="26"/>
        </w:rPr>
        <w:br/>
        <w:t>и (или) ошибок в выданных в результате предоставления государственной услуги документах или сведениях, внесенных в реестр лицензий.</w:t>
      </w:r>
    </w:p>
    <w:p w:rsidR="00B94DBD" w:rsidRPr="00B94DBD" w:rsidRDefault="00B94DBD" w:rsidP="00B94DBD">
      <w:pPr>
        <w:spacing w:line="237" w:lineRule="auto"/>
        <w:ind w:firstLine="709"/>
        <w:outlineLvl w:val="2"/>
        <w:rPr>
          <w:bCs/>
          <w:sz w:val="26"/>
          <w:szCs w:val="26"/>
        </w:rPr>
      </w:pPr>
      <w:r w:rsidRPr="00B94DBD">
        <w:rPr>
          <w:bCs/>
          <w:sz w:val="26"/>
          <w:szCs w:val="26"/>
        </w:rPr>
        <w:t>3.4.3.5. Результат административной процедуры и порядок передачи результата.</w:t>
      </w:r>
    </w:p>
    <w:p w:rsidR="00B94DBD" w:rsidRPr="00B94DBD" w:rsidRDefault="00B94DBD" w:rsidP="00B94DBD">
      <w:pPr>
        <w:spacing w:line="237" w:lineRule="auto"/>
        <w:ind w:firstLine="709"/>
        <w:outlineLvl w:val="2"/>
        <w:rPr>
          <w:bCs/>
          <w:sz w:val="26"/>
          <w:szCs w:val="26"/>
        </w:rPr>
      </w:pPr>
      <w:r w:rsidRPr="00B94DBD">
        <w:rPr>
          <w:bCs/>
          <w:sz w:val="26"/>
          <w:szCs w:val="26"/>
        </w:rPr>
        <w:t xml:space="preserve">Результатом административной процедуры является принятие решения </w:t>
      </w:r>
      <w:r w:rsidRPr="00B94DBD">
        <w:rPr>
          <w:bCs/>
          <w:sz w:val="26"/>
          <w:szCs w:val="26"/>
        </w:rPr>
        <w:br/>
        <w:t>об устранении допущенных опечаток и (или) ошибок в выданных</w:t>
      </w:r>
      <w:r w:rsidRPr="00B94DBD">
        <w:rPr>
          <w:bCs/>
          <w:sz w:val="26"/>
          <w:szCs w:val="26"/>
        </w:rPr>
        <w:br/>
        <w:t>в результате предоставления государственной услуги документах</w:t>
      </w:r>
      <w:r w:rsidRPr="00B94DBD">
        <w:rPr>
          <w:bCs/>
          <w:sz w:val="26"/>
          <w:szCs w:val="26"/>
        </w:rPr>
        <w:br/>
        <w:t>или сведениях, внесенных в реестр лицензий, и направление в адрес заявителя исправленного документа и (или) внесения исправления в реестр лицензий, либо направление заявителю мотивированного отказа в исправлении допущенных опечаток и (или) ошибок в выданных в результате предоставления государственной услуги документах или сведениях, внесенных в реестр лицензий.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Информирование заявителя о результате административной процедуры осуществляется в соответствии с пунктом 1.3.2 настоящего Административного регламента.</w:t>
      </w:r>
    </w:p>
    <w:p w:rsidR="00B94DBD" w:rsidRPr="00B94DBD" w:rsidRDefault="00B94DBD" w:rsidP="00B94DBD">
      <w:pPr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sz w:val="26"/>
          <w:szCs w:val="26"/>
        </w:rPr>
        <w:t xml:space="preserve">3.4.3.6. </w:t>
      </w:r>
      <w:r w:rsidRPr="00B94DBD">
        <w:rPr>
          <w:color w:val="000000"/>
          <w:sz w:val="26"/>
          <w:szCs w:val="26"/>
        </w:rPr>
        <w:t>Способ фиксации результата выполнения административной процедуры.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sz w:val="26"/>
          <w:szCs w:val="26"/>
        </w:rPr>
        <w:t>Способом фиксации результата является исправление допущенных опечаток и (или) ошибок в выданных в результате предоставления государственной услуги документах или сведениях, внесенных в реестр лицензий, регистрация                              и направление посредством АИС Росздравнадзора информации об устранении допущенных опечаток и (или) ошибок в выданных в результате предоставления государственной услуги документах или сведениях, внесенных в реестр лицензий, либо мотивированный отказ в исправлении допущенных опечаток и (или) ошибок     в выданных в результате предоставления государственной услуги документах или сведениях, внесенных в реестр лицензий</w:t>
      </w:r>
      <w:r w:rsidRPr="00B94DBD">
        <w:rPr>
          <w:color w:val="000000"/>
          <w:sz w:val="26"/>
          <w:szCs w:val="26"/>
        </w:rPr>
        <w:t>.</w:t>
      </w:r>
    </w:p>
    <w:p w:rsidR="00B94DBD" w:rsidRPr="00B94DBD" w:rsidRDefault="00B94DBD" w:rsidP="00B94DBD">
      <w:pPr>
        <w:spacing w:line="237" w:lineRule="auto"/>
        <w:outlineLvl w:val="2"/>
        <w:rPr>
          <w:bCs/>
          <w:sz w:val="26"/>
          <w:szCs w:val="26"/>
        </w:rPr>
      </w:pPr>
      <w:r w:rsidRPr="00B94DBD">
        <w:rPr>
          <w:rFonts w:ascii="Cambria" w:hAnsi="Cambria"/>
          <w:bCs/>
          <w:color w:val="000000"/>
          <w:sz w:val="26"/>
          <w:szCs w:val="26"/>
        </w:rPr>
        <w:t xml:space="preserve">  </w:t>
      </w:r>
      <w:r w:rsidRPr="00B94DBD">
        <w:rPr>
          <w:bCs/>
          <w:sz w:val="26"/>
          <w:szCs w:val="26"/>
        </w:rPr>
        <w:t>3.</w:t>
      </w:r>
      <w:r w:rsidRPr="00B94DBD">
        <w:rPr>
          <w:bCs/>
          <w:color w:val="000000"/>
          <w:sz w:val="26"/>
          <w:szCs w:val="26"/>
        </w:rPr>
        <w:t>5</w:t>
      </w:r>
      <w:r w:rsidRPr="00B94DBD">
        <w:rPr>
          <w:bCs/>
          <w:sz w:val="26"/>
          <w:szCs w:val="26"/>
        </w:rPr>
        <w:t>. </w:t>
      </w:r>
      <w:r w:rsidRPr="00B94DBD">
        <w:rPr>
          <w:bCs/>
          <w:color w:val="000000"/>
          <w:sz w:val="26"/>
          <w:szCs w:val="26"/>
        </w:rPr>
        <w:t>Обращение заявителя за предоставлением сведений о конкретной лицензии из реестра лицензий</w:t>
      </w:r>
      <w:r w:rsidRPr="00B94DBD">
        <w:rPr>
          <w:bCs/>
          <w:sz w:val="26"/>
          <w:szCs w:val="26"/>
        </w:rPr>
        <w:t>.</w:t>
      </w:r>
    </w:p>
    <w:p w:rsidR="00B94DBD" w:rsidRPr="00B94DBD" w:rsidRDefault="00B94DBD" w:rsidP="00B94DBD">
      <w:pPr>
        <w:spacing w:line="237" w:lineRule="auto"/>
        <w:ind w:firstLine="708"/>
        <w:outlineLvl w:val="2"/>
        <w:rPr>
          <w:bCs/>
          <w:sz w:val="26"/>
          <w:szCs w:val="26"/>
        </w:rPr>
      </w:pPr>
      <w:r w:rsidRPr="00B94DBD">
        <w:rPr>
          <w:bCs/>
          <w:sz w:val="26"/>
          <w:szCs w:val="26"/>
        </w:rPr>
        <w:t>3.</w:t>
      </w:r>
      <w:r w:rsidRPr="00B94DBD">
        <w:rPr>
          <w:bCs/>
          <w:color w:val="000000"/>
          <w:sz w:val="26"/>
          <w:szCs w:val="26"/>
        </w:rPr>
        <w:t>5</w:t>
      </w:r>
      <w:r w:rsidRPr="00B94DBD">
        <w:rPr>
          <w:bCs/>
          <w:sz w:val="26"/>
          <w:szCs w:val="26"/>
        </w:rPr>
        <w:t>.1. Прием заявления</w:t>
      </w:r>
      <w:r w:rsidRPr="00B94DBD">
        <w:rPr>
          <w:bCs/>
          <w:color w:val="000000"/>
          <w:sz w:val="26"/>
          <w:szCs w:val="26"/>
        </w:rPr>
        <w:t xml:space="preserve"> о предоставлении сведений о конкретной лицензии </w:t>
      </w:r>
      <w:r w:rsidRPr="00B94DBD">
        <w:rPr>
          <w:bCs/>
          <w:color w:val="000000"/>
          <w:sz w:val="26"/>
          <w:szCs w:val="26"/>
        </w:rPr>
        <w:br/>
        <w:t>из реестра лицензий</w:t>
      </w:r>
      <w:r w:rsidRPr="00B94DBD">
        <w:rPr>
          <w:bCs/>
          <w:sz w:val="26"/>
          <w:szCs w:val="26"/>
        </w:rPr>
        <w:t>.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sz w:val="26"/>
          <w:szCs w:val="26"/>
        </w:rPr>
        <w:t xml:space="preserve">3.5.1.1. Основанием для начала административной процедуры является </w:t>
      </w:r>
      <w:r w:rsidRPr="00B94DBD">
        <w:rPr>
          <w:sz w:val="26"/>
          <w:szCs w:val="26"/>
        </w:rPr>
        <w:br/>
        <w:t xml:space="preserve">поступление в Комитет заявления о </w:t>
      </w:r>
      <w:r w:rsidRPr="00B94DBD">
        <w:rPr>
          <w:color w:val="000000"/>
          <w:sz w:val="26"/>
          <w:szCs w:val="26"/>
        </w:rPr>
        <w:t>предоставлении сведений о конкретной лицензии из реестра лицензий</w:t>
      </w:r>
      <w:r w:rsidRPr="00B94DBD">
        <w:rPr>
          <w:sz w:val="26"/>
          <w:szCs w:val="26"/>
        </w:rPr>
        <w:t>, посредством федерального Портала в форме электронного документа</w:t>
      </w:r>
      <w:r w:rsidRPr="00B94DBD">
        <w:rPr>
          <w:color w:val="000000"/>
          <w:sz w:val="26"/>
          <w:szCs w:val="26"/>
        </w:rPr>
        <w:t>.</w:t>
      </w:r>
    </w:p>
    <w:p w:rsidR="00B94DBD" w:rsidRPr="00B94DBD" w:rsidRDefault="00B94DBD" w:rsidP="00B94DBD">
      <w:pPr>
        <w:spacing w:line="237" w:lineRule="auto"/>
        <w:outlineLvl w:val="2"/>
        <w:rPr>
          <w:bCs/>
          <w:sz w:val="26"/>
          <w:szCs w:val="26"/>
        </w:rPr>
      </w:pPr>
      <w:r w:rsidRPr="00B94DBD">
        <w:rPr>
          <w:bCs/>
          <w:color w:val="000000"/>
          <w:sz w:val="26"/>
          <w:szCs w:val="26"/>
        </w:rPr>
        <w:t xml:space="preserve">  </w:t>
      </w:r>
      <w:r w:rsidRPr="00B94DBD">
        <w:rPr>
          <w:bCs/>
          <w:sz w:val="26"/>
          <w:szCs w:val="26"/>
        </w:rPr>
        <w:t>3.</w:t>
      </w:r>
      <w:r w:rsidRPr="00B94DBD">
        <w:rPr>
          <w:bCs/>
          <w:color w:val="000000"/>
          <w:sz w:val="26"/>
          <w:szCs w:val="26"/>
        </w:rPr>
        <w:t>5</w:t>
      </w:r>
      <w:r w:rsidRPr="00B94DBD">
        <w:rPr>
          <w:bCs/>
          <w:sz w:val="26"/>
          <w:szCs w:val="26"/>
        </w:rPr>
        <w:t xml:space="preserve">.1.2. Содержание административных действий, входящих в состав административной процедуры, продолжительность и (или) максимальный срок </w:t>
      </w:r>
      <w:r w:rsidRPr="00B94DBD">
        <w:rPr>
          <w:bCs/>
          <w:sz w:val="26"/>
          <w:szCs w:val="26"/>
        </w:rPr>
        <w:br/>
        <w:t>их выполнения.</w:t>
      </w:r>
    </w:p>
    <w:p w:rsidR="00B94DBD" w:rsidRPr="00B94DBD" w:rsidRDefault="00B94DBD" w:rsidP="00B94DBD">
      <w:pPr>
        <w:spacing w:line="237" w:lineRule="auto"/>
        <w:outlineLvl w:val="2"/>
        <w:rPr>
          <w:bCs/>
          <w:sz w:val="26"/>
          <w:szCs w:val="26"/>
        </w:rPr>
      </w:pPr>
      <w:r w:rsidRPr="00B94DBD">
        <w:rPr>
          <w:bCs/>
          <w:color w:val="000000"/>
          <w:sz w:val="26"/>
          <w:szCs w:val="26"/>
        </w:rPr>
        <w:t xml:space="preserve">   </w:t>
      </w:r>
      <w:r w:rsidRPr="00B94DBD">
        <w:rPr>
          <w:bCs/>
          <w:sz w:val="26"/>
          <w:szCs w:val="26"/>
        </w:rPr>
        <w:t xml:space="preserve">Порядок и сроки </w:t>
      </w:r>
      <w:r w:rsidRPr="00B94DBD">
        <w:rPr>
          <w:bCs/>
          <w:color w:val="000000"/>
          <w:sz w:val="26"/>
          <w:szCs w:val="26"/>
        </w:rPr>
        <w:t>предоставления сведений о конкретной лицензии                         из реестра лицензий</w:t>
      </w:r>
      <w:r w:rsidRPr="00B94DBD">
        <w:rPr>
          <w:bCs/>
          <w:sz w:val="26"/>
          <w:szCs w:val="26"/>
        </w:rPr>
        <w:t>.</w:t>
      </w:r>
    </w:p>
    <w:p w:rsidR="00B94DBD" w:rsidRPr="00B94DBD" w:rsidRDefault="00B94DBD" w:rsidP="00B94DBD">
      <w:pPr>
        <w:spacing w:line="237" w:lineRule="auto"/>
        <w:outlineLvl w:val="2"/>
        <w:rPr>
          <w:bCs/>
          <w:color w:val="000000"/>
          <w:sz w:val="26"/>
          <w:szCs w:val="26"/>
        </w:rPr>
      </w:pPr>
      <w:r w:rsidRPr="00B94DBD">
        <w:rPr>
          <w:bCs/>
          <w:sz w:val="26"/>
          <w:szCs w:val="26"/>
        </w:rPr>
        <w:t xml:space="preserve">Заявление о </w:t>
      </w:r>
      <w:r w:rsidRPr="00B94DBD">
        <w:rPr>
          <w:bCs/>
          <w:color w:val="000000"/>
          <w:sz w:val="26"/>
          <w:szCs w:val="26"/>
        </w:rPr>
        <w:t>предоставлении сведений о конкретной лицензии из реестра лицензии</w:t>
      </w:r>
      <w:r w:rsidRPr="00B94DBD">
        <w:rPr>
          <w:bCs/>
          <w:sz w:val="26"/>
          <w:szCs w:val="26"/>
        </w:rPr>
        <w:t xml:space="preserve">, </w:t>
      </w:r>
      <w:r w:rsidRPr="00B94DBD">
        <w:rPr>
          <w:bCs/>
          <w:color w:val="000000"/>
          <w:sz w:val="26"/>
          <w:szCs w:val="26"/>
        </w:rPr>
        <w:t xml:space="preserve">регистрируется в срок не позднее одного рабочего дня, следующего                   за днем его поступления в Комитет.  </w:t>
      </w:r>
    </w:p>
    <w:p w:rsidR="00B94DBD" w:rsidRPr="00B94DBD" w:rsidRDefault="00B94DBD" w:rsidP="00B94DBD">
      <w:pPr>
        <w:spacing w:line="237" w:lineRule="auto"/>
        <w:outlineLvl w:val="2"/>
        <w:rPr>
          <w:b/>
          <w:bCs/>
          <w:sz w:val="26"/>
          <w:szCs w:val="26"/>
        </w:rPr>
      </w:pPr>
      <w:r w:rsidRPr="00B94DBD">
        <w:rPr>
          <w:bCs/>
          <w:sz w:val="26"/>
          <w:szCs w:val="26"/>
        </w:rPr>
        <w:t>Максимальный срок выполнения административной процедуры составляет один рабочий день.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3.5.1.3. 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B94DBD" w:rsidRPr="00B94DBD" w:rsidRDefault="00B94DBD" w:rsidP="00B94DBD">
      <w:pPr>
        <w:widowControl w:val="0"/>
        <w:spacing w:line="235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Регистрация заявления о </w:t>
      </w:r>
      <w:r w:rsidRPr="00B94DBD">
        <w:rPr>
          <w:color w:val="000000"/>
          <w:sz w:val="26"/>
          <w:szCs w:val="26"/>
        </w:rPr>
        <w:t xml:space="preserve">предоставлении сведений о конкретной лицензии </w:t>
      </w:r>
      <w:r w:rsidRPr="00B94DBD">
        <w:rPr>
          <w:color w:val="000000"/>
          <w:sz w:val="26"/>
          <w:szCs w:val="26"/>
        </w:rPr>
        <w:br/>
        <w:t xml:space="preserve">из реестра лицензий </w:t>
      </w:r>
      <w:r w:rsidRPr="00B94DBD">
        <w:rPr>
          <w:sz w:val="26"/>
          <w:szCs w:val="26"/>
        </w:rPr>
        <w:t>осуществляется ответственным специалистом Комитета.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3.5.1.4. Критерии принятия решений в рамках административной процедуры.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Критерием принятия решения при выполнении административной процедуры является поступление заявления.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3.5.1.5. Результат административной процедуры и порядок передачи результата.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Результатом административной процедуры является прием и регистрация заявления о </w:t>
      </w:r>
      <w:r w:rsidRPr="00B94DBD">
        <w:rPr>
          <w:color w:val="000000"/>
          <w:sz w:val="26"/>
          <w:szCs w:val="26"/>
        </w:rPr>
        <w:t>предоставлении сведений о конкретной лицензии из реестра лицензий</w:t>
      </w:r>
      <w:r w:rsidRPr="00B94DBD">
        <w:rPr>
          <w:sz w:val="26"/>
          <w:szCs w:val="26"/>
        </w:rPr>
        <w:t>.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Информирование заявителя о результате административной процедуры осуществляется в соответствии с пунктом 1.3.2 настоящего Административного регламента. 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3.5.1.6. Способ фиксации результата выполнения административной процедуры.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Способом фиксации результата выполнения административной процедуры является регистрация заявления в Комитете.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3.5.2. Рассмотрение заявления о </w:t>
      </w:r>
      <w:r w:rsidRPr="00B94DBD">
        <w:rPr>
          <w:color w:val="000000"/>
          <w:sz w:val="26"/>
          <w:szCs w:val="26"/>
        </w:rPr>
        <w:t>предоставлении сведений о конкретной лицензии из реестра лицензий</w:t>
      </w:r>
      <w:r w:rsidRPr="00B94DBD">
        <w:rPr>
          <w:sz w:val="26"/>
          <w:szCs w:val="26"/>
        </w:rPr>
        <w:t>.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3.5.2.1. Основанием для начала административной процедуры</w:t>
      </w:r>
      <w:r w:rsidRPr="00B94DBD">
        <w:rPr>
          <w:sz w:val="26"/>
          <w:szCs w:val="26"/>
        </w:rPr>
        <w:br/>
        <w:t xml:space="preserve">является передача заявления о </w:t>
      </w:r>
      <w:r w:rsidRPr="00B94DBD">
        <w:rPr>
          <w:color w:val="000000"/>
          <w:sz w:val="26"/>
          <w:szCs w:val="26"/>
        </w:rPr>
        <w:t>предоставлении сведений о конкретной лицензии                из реестра лицензий</w:t>
      </w:r>
      <w:r w:rsidRPr="00B94DBD">
        <w:rPr>
          <w:sz w:val="26"/>
          <w:szCs w:val="26"/>
        </w:rPr>
        <w:t xml:space="preserve"> начальником отдела ответственному специалисту. 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3.5.2.2. Содержание административных действий, входящих в состав административной процедуры, продолжительность и (или) максимальный срок </w:t>
      </w:r>
      <w:r w:rsidRPr="00B94DBD">
        <w:rPr>
          <w:sz w:val="26"/>
          <w:szCs w:val="26"/>
        </w:rPr>
        <w:br/>
        <w:t>их выполнения.</w:t>
      </w:r>
    </w:p>
    <w:p w:rsidR="00B94DBD" w:rsidRPr="00B94DBD" w:rsidRDefault="00B94DBD" w:rsidP="00B94DBD">
      <w:pPr>
        <w:widowControl w:val="0"/>
        <w:suppressAutoHyphens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После получения заявления специалист, назначенный начальником отдела ответственный за рассмотрение соответствующего заявления, проверяет наличие или отсутствие </w:t>
      </w:r>
      <w:r w:rsidRPr="00B94DBD">
        <w:rPr>
          <w:color w:val="000000"/>
          <w:sz w:val="26"/>
          <w:szCs w:val="26"/>
        </w:rPr>
        <w:t>сведений о конкретной лицензии в реестре лицензий</w:t>
      </w:r>
      <w:r w:rsidRPr="00B94DBD">
        <w:rPr>
          <w:sz w:val="26"/>
          <w:szCs w:val="26"/>
        </w:rPr>
        <w:t>.</w:t>
      </w:r>
    </w:p>
    <w:p w:rsidR="00B94DBD" w:rsidRPr="00B94DBD" w:rsidRDefault="00B94DBD" w:rsidP="00B94DBD">
      <w:pPr>
        <w:widowControl w:val="0"/>
        <w:suppressAutoHyphens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Максимальный срок выполнения административной процедуры</w:t>
      </w:r>
      <w:r w:rsidRPr="00B94DBD">
        <w:rPr>
          <w:sz w:val="26"/>
          <w:szCs w:val="26"/>
        </w:rPr>
        <w:br/>
        <w:t>составляет один рабочий день.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3.5.2.3. 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Рассмотрение заявления и прилагаемых к нему документов осуществляется ответственным специалистом.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3.5.2.4. Критерии принятия решений в рамках административной процедуры.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Критерием принятия решения при выполнении административной процедуры является наличие или отсутствие </w:t>
      </w:r>
      <w:r w:rsidRPr="00B94DBD">
        <w:rPr>
          <w:color w:val="000000"/>
          <w:sz w:val="26"/>
          <w:szCs w:val="26"/>
        </w:rPr>
        <w:t xml:space="preserve">сведений о конкретной лицензии </w:t>
      </w:r>
      <w:r w:rsidRPr="00B94DBD">
        <w:rPr>
          <w:color w:val="000000"/>
          <w:sz w:val="26"/>
          <w:szCs w:val="26"/>
        </w:rPr>
        <w:br/>
        <w:t>в реестре лицензий</w:t>
      </w:r>
      <w:r w:rsidRPr="00B94DBD">
        <w:rPr>
          <w:sz w:val="26"/>
          <w:szCs w:val="26"/>
        </w:rPr>
        <w:t>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3.5.2.5. Результат административной процедуры и порядок передачи результата.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Результатом административной процедуры является установление наличия или отсутствия </w:t>
      </w:r>
      <w:r w:rsidRPr="00B94DBD">
        <w:rPr>
          <w:color w:val="000000"/>
          <w:sz w:val="26"/>
          <w:szCs w:val="26"/>
        </w:rPr>
        <w:t>сведений о конкретной лицензии в реестре лицензи</w:t>
      </w:r>
      <w:r w:rsidRPr="00B94DBD">
        <w:rPr>
          <w:sz w:val="26"/>
          <w:szCs w:val="26"/>
        </w:rPr>
        <w:t>й.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Информирование заявителя о результате административной процедуры осуществляется в соответствии с пунктом 1.3.2 настоящего Административного регламента. 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3.5.2.6. Способ фиксации результата выполнения административной процедуры.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sz w:val="26"/>
          <w:szCs w:val="26"/>
        </w:rPr>
        <w:t>Способом фиксации результата выполнения административной процедуры является передача заявления для принятия решения о предоставлении соответствующей государственной услуги</w:t>
      </w:r>
      <w:r w:rsidRPr="00B94DBD">
        <w:rPr>
          <w:color w:val="000000"/>
          <w:sz w:val="26"/>
          <w:szCs w:val="26"/>
        </w:rPr>
        <w:t>.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color w:val="000000"/>
          <w:sz w:val="26"/>
          <w:szCs w:val="26"/>
        </w:rPr>
        <w:t xml:space="preserve">3.5.3. Принятие решения о предоставлении государственной услуги, </w:t>
      </w:r>
      <w:r w:rsidRPr="00B94DBD">
        <w:rPr>
          <w:sz w:val="26"/>
          <w:szCs w:val="26"/>
        </w:rPr>
        <w:t xml:space="preserve">оформление результата предоставления государственной услуги и уведомление заявителя о результате предоставления государственной услуги, либо предоставлении справки </w:t>
      </w:r>
      <w:r w:rsidRPr="00B94DBD">
        <w:rPr>
          <w:rFonts w:eastAsia="Calibri"/>
          <w:sz w:val="26"/>
          <w:szCs w:val="26"/>
        </w:rPr>
        <w:t>об отсутствии запрашиваемых сведений</w:t>
      </w:r>
      <w:r w:rsidRPr="00B94DBD">
        <w:rPr>
          <w:sz w:val="26"/>
          <w:szCs w:val="26"/>
        </w:rPr>
        <w:t>.</w:t>
      </w:r>
    </w:p>
    <w:p w:rsidR="00B94DBD" w:rsidRPr="00B94DBD" w:rsidRDefault="00B94DBD" w:rsidP="00B94DBD">
      <w:pPr>
        <w:spacing w:line="237" w:lineRule="auto"/>
        <w:ind w:firstLine="708"/>
        <w:outlineLvl w:val="2"/>
        <w:rPr>
          <w:bCs/>
          <w:sz w:val="26"/>
          <w:szCs w:val="26"/>
        </w:rPr>
      </w:pPr>
      <w:r w:rsidRPr="00B94DBD">
        <w:rPr>
          <w:bCs/>
          <w:color w:val="000000"/>
          <w:sz w:val="26"/>
          <w:szCs w:val="26"/>
        </w:rPr>
        <w:t xml:space="preserve">3.5.3.1. Основанием для начала административной процедуры является </w:t>
      </w:r>
      <w:r w:rsidRPr="00B94DBD">
        <w:rPr>
          <w:bCs/>
          <w:sz w:val="26"/>
          <w:szCs w:val="26"/>
        </w:rPr>
        <w:t>наличи</w:t>
      </w:r>
      <w:r w:rsidRPr="00B94DBD">
        <w:rPr>
          <w:bCs/>
          <w:color w:val="000000"/>
          <w:sz w:val="26"/>
          <w:szCs w:val="26"/>
        </w:rPr>
        <w:t>е</w:t>
      </w:r>
      <w:r w:rsidRPr="00B94DBD">
        <w:rPr>
          <w:bCs/>
          <w:sz w:val="26"/>
          <w:szCs w:val="26"/>
        </w:rPr>
        <w:t xml:space="preserve"> или отсутстви</w:t>
      </w:r>
      <w:r w:rsidRPr="00B94DBD">
        <w:rPr>
          <w:bCs/>
          <w:color w:val="000000"/>
          <w:sz w:val="26"/>
          <w:szCs w:val="26"/>
        </w:rPr>
        <w:t>е</w:t>
      </w:r>
      <w:r w:rsidRPr="00B94DBD">
        <w:rPr>
          <w:bCs/>
          <w:sz w:val="26"/>
          <w:szCs w:val="26"/>
        </w:rPr>
        <w:t xml:space="preserve"> </w:t>
      </w:r>
      <w:r w:rsidRPr="00B94DBD">
        <w:rPr>
          <w:bCs/>
          <w:color w:val="000000"/>
          <w:sz w:val="26"/>
          <w:szCs w:val="26"/>
        </w:rPr>
        <w:t>сведений о конкретной лицензии в реестре лицензи</w:t>
      </w:r>
      <w:r w:rsidRPr="00B94DBD">
        <w:rPr>
          <w:bCs/>
          <w:sz w:val="26"/>
          <w:szCs w:val="26"/>
        </w:rPr>
        <w:t>й.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color w:val="000000"/>
          <w:sz w:val="26"/>
          <w:szCs w:val="26"/>
        </w:rPr>
        <w:t xml:space="preserve">3.5.3.2. </w:t>
      </w:r>
      <w:r w:rsidRPr="00B94DBD">
        <w:rPr>
          <w:sz w:val="26"/>
          <w:szCs w:val="26"/>
        </w:rPr>
        <w:t xml:space="preserve">Содержание административных действий, входящих в состав административной процедуры, продолжительность и (или) максимальный срок </w:t>
      </w:r>
      <w:r w:rsidRPr="00B94DBD">
        <w:rPr>
          <w:sz w:val="26"/>
          <w:szCs w:val="26"/>
        </w:rPr>
        <w:br/>
        <w:t>их выполнения.</w:t>
      </w:r>
    </w:p>
    <w:p w:rsidR="00B94DBD" w:rsidRPr="00B94DBD" w:rsidRDefault="00B94DBD" w:rsidP="00B94DBD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B94DBD">
        <w:rPr>
          <w:sz w:val="26"/>
          <w:szCs w:val="26"/>
        </w:rPr>
        <w:t>В случае наличия сведений о конкретной лицензии ответственный специалист осуществляет подготовку проекта выписки из реестра лицензий, либо копии акта Комитета о принятом решении.</w:t>
      </w:r>
    </w:p>
    <w:p w:rsidR="00B94DBD" w:rsidRPr="00B94DBD" w:rsidRDefault="00B94DBD" w:rsidP="00B94DBD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B94DBD">
        <w:rPr>
          <w:sz w:val="26"/>
          <w:szCs w:val="26"/>
        </w:rPr>
        <w:t>В случае отсутствия сведений о конкретной лицензии ответственный специалист осуществляет подготовку справки об отсутствии запрашиваемых сведений, которая выдается в случае отсутствия в реестре сведений о лицензиях или при невозможности определения конкретного лицензиата.</w:t>
      </w:r>
    </w:p>
    <w:p w:rsidR="00B94DBD" w:rsidRPr="00B94DBD" w:rsidRDefault="00B94DBD" w:rsidP="00B94DBD">
      <w:pPr>
        <w:widowControl w:val="0"/>
        <w:suppressAutoHyphens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Максимальный срок выполнения административной процедуры</w:t>
      </w:r>
      <w:r w:rsidRPr="00B94DBD">
        <w:rPr>
          <w:sz w:val="26"/>
          <w:szCs w:val="26"/>
        </w:rPr>
        <w:br/>
        <w:t>составляет один рабочий день.</w:t>
      </w:r>
    </w:p>
    <w:p w:rsidR="00B94DBD" w:rsidRPr="00B94DBD" w:rsidRDefault="00B94DBD" w:rsidP="00B94DBD">
      <w:pPr>
        <w:autoSpaceDE w:val="0"/>
        <w:autoSpaceDN w:val="0"/>
        <w:adjustRightInd w:val="0"/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sz w:val="26"/>
          <w:szCs w:val="26"/>
        </w:rPr>
        <w:t xml:space="preserve">3.5.3.3. </w:t>
      </w:r>
      <w:r w:rsidRPr="00B94DBD">
        <w:rPr>
          <w:color w:val="000000"/>
          <w:sz w:val="26"/>
          <w:szCs w:val="26"/>
        </w:rPr>
        <w:t>Сведения о должностном лице, ответственном за выполнение административного действия, входящего в состав административной</w:t>
      </w:r>
      <w:r w:rsidRPr="00B94DBD">
        <w:rPr>
          <w:sz w:val="26"/>
          <w:szCs w:val="26"/>
        </w:rPr>
        <w:t xml:space="preserve"> </w:t>
      </w:r>
      <w:r w:rsidRPr="00B94DBD">
        <w:rPr>
          <w:color w:val="000000"/>
          <w:sz w:val="26"/>
          <w:szCs w:val="26"/>
        </w:rPr>
        <w:t>процедуры.</w:t>
      </w:r>
    </w:p>
    <w:p w:rsidR="00B94DBD" w:rsidRPr="00B94DBD" w:rsidRDefault="00B94DBD" w:rsidP="00B94DBD">
      <w:pPr>
        <w:autoSpaceDE w:val="0"/>
        <w:autoSpaceDN w:val="0"/>
        <w:adjustRightInd w:val="0"/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Уполномоченным должностным лицом, ответственным за предоставление сведений  о конкретной лицензии из реестра лицензий, является ответственный специалист.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3.5.3.4. Критерии принятия решений в рамках административной процедуры.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Критерием принятия решения при выполнении административной процедуры является наличие или отсутствие </w:t>
      </w:r>
      <w:r w:rsidRPr="00B94DBD">
        <w:rPr>
          <w:color w:val="000000"/>
          <w:sz w:val="26"/>
          <w:szCs w:val="26"/>
        </w:rPr>
        <w:t xml:space="preserve">сведений о конкретной лицензии </w:t>
      </w:r>
      <w:r w:rsidRPr="00B94DBD">
        <w:rPr>
          <w:color w:val="000000"/>
          <w:sz w:val="26"/>
          <w:szCs w:val="26"/>
        </w:rPr>
        <w:br/>
        <w:t>в реестре лицензий</w:t>
      </w:r>
      <w:r w:rsidRPr="00B94DBD">
        <w:rPr>
          <w:sz w:val="26"/>
          <w:szCs w:val="26"/>
        </w:rPr>
        <w:t>.</w:t>
      </w:r>
    </w:p>
    <w:p w:rsidR="00B94DBD" w:rsidRPr="00B94DBD" w:rsidRDefault="00B94DBD" w:rsidP="00B94DBD">
      <w:pPr>
        <w:spacing w:line="237" w:lineRule="auto"/>
        <w:outlineLvl w:val="2"/>
        <w:rPr>
          <w:bCs/>
          <w:sz w:val="26"/>
          <w:szCs w:val="26"/>
        </w:rPr>
      </w:pPr>
      <w:r w:rsidRPr="00B94DBD">
        <w:rPr>
          <w:bCs/>
          <w:sz w:val="26"/>
          <w:szCs w:val="26"/>
        </w:rPr>
        <w:t>3.</w:t>
      </w:r>
      <w:r w:rsidRPr="00B94DBD">
        <w:rPr>
          <w:bCs/>
          <w:color w:val="000000"/>
          <w:sz w:val="26"/>
          <w:szCs w:val="26"/>
        </w:rPr>
        <w:t>5</w:t>
      </w:r>
      <w:r w:rsidRPr="00B94DBD">
        <w:rPr>
          <w:bCs/>
          <w:sz w:val="26"/>
          <w:szCs w:val="26"/>
        </w:rPr>
        <w:t>.3.5. Результат административной процедуры и порядок передачи результата.</w:t>
      </w:r>
    </w:p>
    <w:p w:rsidR="00B94DBD" w:rsidRPr="00B94DBD" w:rsidRDefault="00B94DBD" w:rsidP="00B94DBD">
      <w:pPr>
        <w:autoSpaceDE w:val="0"/>
        <w:autoSpaceDN w:val="0"/>
        <w:adjustRightInd w:val="0"/>
        <w:rPr>
          <w:sz w:val="26"/>
          <w:szCs w:val="26"/>
        </w:rPr>
      </w:pPr>
      <w:r w:rsidRPr="00B94DBD">
        <w:rPr>
          <w:sz w:val="26"/>
          <w:szCs w:val="26"/>
        </w:rPr>
        <w:t>Результатом административной процедуры является предоставление Заявителю сведений о конкретной лицензии из реестра лицензий либо направление Заявителю справки об отсутствии сведений в реестре лицензий</w:t>
      </w:r>
    </w:p>
    <w:p w:rsidR="00B94DBD" w:rsidRPr="00B94DBD" w:rsidRDefault="00B94DBD" w:rsidP="00B94DBD">
      <w:pPr>
        <w:autoSpaceDE w:val="0"/>
        <w:autoSpaceDN w:val="0"/>
        <w:adjustRightInd w:val="0"/>
        <w:rPr>
          <w:sz w:val="26"/>
          <w:szCs w:val="26"/>
        </w:rPr>
      </w:pPr>
      <w:r w:rsidRPr="00B94DBD">
        <w:rPr>
          <w:szCs w:val="24"/>
        </w:rPr>
        <w:t>Информирование заявителя о результате административной процедуры осуществляется в соответствии с пунктом 1.3.2 настоящего Административного регламента.</w:t>
      </w:r>
    </w:p>
    <w:p w:rsidR="00B94DBD" w:rsidRPr="00B94DBD" w:rsidRDefault="00B94DBD" w:rsidP="00B94DBD">
      <w:pPr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sz w:val="26"/>
          <w:szCs w:val="26"/>
        </w:rPr>
        <w:t xml:space="preserve">3.5.3.6. </w:t>
      </w:r>
      <w:r w:rsidRPr="00B94DBD">
        <w:rPr>
          <w:color w:val="000000"/>
          <w:sz w:val="26"/>
          <w:szCs w:val="26"/>
        </w:rPr>
        <w:t>Способ фиксации результата выполнения административной процедуры.</w:t>
      </w:r>
    </w:p>
    <w:p w:rsidR="00B94DBD" w:rsidRPr="00B94DBD" w:rsidRDefault="00B94DBD" w:rsidP="00B94DBD">
      <w:pPr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Способом фиксации результата является регистрация исходящего документа, содержащего запрашиваемую информацию.</w:t>
      </w:r>
    </w:p>
    <w:p w:rsidR="00B94DBD" w:rsidRPr="00B94DBD" w:rsidRDefault="00B94DBD" w:rsidP="00B94DBD">
      <w:pPr>
        <w:spacing w:line="237" w:lineRule="auto"/>
        <w:ind w:firstLine="709"/>
        <w:outlineLvl w:val="2"/>
        <w:rPr>
          <w:bCs/>
          <w:sz w:val="26"/>
          <w:szCs w:val="26"/>
        </w:rPr>
      </w:pPr>
      <w:r w:rsidRPr="00B94DBD">
        <w:rPr>
          <w:bCs/>
          <w:sz w:val="26"/>
          <w:szCs w:val="26"/>
        </w:rPr>
        <w:t>3-1. Особенности предоставления государственной услуги</w:t>
      </w:r>
      <w:r w:rsidRPr="00B94DBD">
        <w:rPr>
          <w:bCs/>
          <w:sz w:val="26"/>
          <w:szCs w:val="26"/>
        </w:rPr>
        <w:br/>
        <w:t>в электронной форме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При предоставлении государственной услуги в электронной форме осуществляются следующие административные процедуры (действия):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предоставление в установленном порядке информации заявителям </w:t>
      </w:r>
      <w:r w:rsidRPr="00B94DBD">
        <w:rPr>
          <w:sz w:val="26"/>
          <w:szCs w:val="26"/>
        </w:rPr>
        <w:br/>
        <w:t>и обеспечение доступа заявителей к сведениям о государственной услуге;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подача запроса и иных документов, необходимых для предоставления государственной услуги, и прием таких заявлений и документов;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получение заявителем сведений о ходе выполнения запроса</w:t>
      </w:r>
      <w:r w:rsidRPr="00B94DBD">
        <w:rPr>
          <w:sz w:val="26"/>
          <w:szCs w:val="26"/>
        </w:rPr>
        <w:br/>
        <w:t>о предоставлении государственной услуги;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взаимодействие исполнительного органа, предоставляющего государственную услугу, с иными органами государственной власти, органами местного самоуправления и организациями, участвующими в предоставлении государственных услуг, в том числе порядок и условия такого взаимодействия;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получение заявителем результата предоставления государственной услуги, если иное не установлено федеральным законом;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noProof/>
          <w:sz w:val="26"/>
          <w:szCs w:val="26"/>
        </w:rPr>
      </w:pPr>
      <w:r w:rsidRPr="00B94DBD">
        <w:rPr>
          <w:sz w:val="26"/>
          <w:szCs w:val="26"/>
        </w:rPr>
        <w:t>иные действия, необходимые для предоставления государственной услуги.</w:t>
      </w:r>
    </w:p>
    <w:p w:rsidR="00B94DBD" w:rsidRPr="00B94DBD" w:rsidRDefault="00B94DBD" w:rsidP="00B94DBD">
      <w:pPr>
        <w:spacing w:line="237" w:lineRule="auto"/>
        <w:ind w:firstLine="709"/>
        <w:outlineLvl w:val="2"/>
        <w:rPr>
          <w:bCs/>
          <w:sz w:val="26"/>
          <w:szCs w:val="26"/>
        </w:rPr>
      </w:pPr>
      <w:r w:rsidRPr="00B94DBD">
        <w:rPr>
          <w:bCs/>
          <w:sz w:val="26"/>
          <w:szCs w:val="26"/>
        </w:rPr>
        <w:t xml:space="preserve">3-1.1. Предоставление в установленном порядке информации заявителям </w:t>
      </w:r>
      <w:r w:rsidRPr="00B94DBD">
        <w:rPr>
          <w:bCs/>
          <w:sz w:val="26"/>
          <w:szCs w:val="26"/>
        </w:rPr>
        <w:br/>
        <w:t>и обеспечение доступа заявителей к сведениям о государственной услуге.</w:t>
      </w:r>
    </w:p>
    <w:p w:rsidR="00B94DBD" w:rsidRPr="00B94DBD" w:rsidRDefault="00B94DBD" w:rsidP="00B94DBD">
      <w:pPr>
        <w:tabs>
          <w:tab w:val="left" w:pos="-3060"/>
          <w:tab w:val="left" w:pos="6096"/>
        </w:tabs>
        <w:spacing w:line="237" w:lineRule="auto"/>
        <w:ind w:firstLine="709"/>
        <w:rPr>
          <w:strike/>
          <w:sz w:val="26"/>
          <w:szCs w:val="26"/>
        </w:rPr>
      </w:pPr>
      <w:r w:rsidRPr="00B94DBD">
        <w:rPr>
          <w:sz w:val="26"/>
          <w:szCs w:val="26"/>
        </w:rPr>
        <w:t>Заявитель может получить информацию о порядке предоставления государственной услуги, в том числе в электронной форме, на федеральном Портале (доменное имя сайта в сети «Интернет» – gosuslugi.ru).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Доступ к сведениям о способах предоставления государственной услуги, порядку предоставления государственной услуги, в том числе в электронной форме, перечню необходимых для предоставления государственной услуги документов, к форме запроса и формам иных документов выполняется</w:t>
      </w:r>
      <w:r w:rsidRPr="00B94DBD">
        <w:rPr>
          <w:sz w:val="26"/>
          <w:szCs w:val="26"/>
        </w:rPr>
        <w:br/>
        <w:t>без предварительной авторизации заявителя на федеральном Портале. Заявитель может ознакомиться с формой запроса и иных документов, необходимых</w:t>
      </w:r>
      <w:r w:rsidRPr="00B94DBD">
        <w:rPr>
          <w:sz w:val="26"/>
          <w:szCs w:val="26"/>
        </w:rPr>
        <w:br/>
        <w:t>для получения государственной услуги, платежными реквизитами</w:t>
      </w:r>
      <w:r w:rsidRPr="00B94DBD">
        <w:rPr>
          <w:sz w:val="26"/>
          <w:szCs w:val="26"/>
        </w:rPr>
        <w:br/>
        <w:t>и информацией об обязательном заполнении сведений, идентифицирующих платеж заявителя (если услугой предусмотрена уплата государственной пошлины или иного обязательного платежа) на федеральном Портале, при необходимости сохранить их на компьютере.</w:t>
      </w:r>
    </w:p>
    <w:p w:rsidR="00B94DBD" w:rsidRPr="00B94DBD" w:rsidRDefault="00B94DBD" w:rsidP="00B94DBD">
      <w:pPr>
        <w:spacing w:line="237" w:lineRule="auto"/>
        <w:ind w:firstLine="709"/>
        <w:outlineLvl w:val="2"/>
        <w:rPr>
          <w:bCs/>
          <w:sz w:val="26"/>
          <w:szCs w:val="26"/>
        </w:rPr>
      </w:pPr>
      <w:r w:rsidRPr="00B94DBD">
        <w:rPr>
          <w:bCs/>
          <w:sz w:val="26"/>
          <w:szCs w:val="26"/>
        </w:rPr>
        <w:t>3-1.2. Подача запроса и иных документов, необходимых для предоставления государственной услуги, и прием таких запросов и документов.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3-1.2.1. Подача запроса и иных документов, необходимых</w:t>
      </w:r>
      <w:r w:rsidRPr="00B94DBD">
        <w:rPr>
          <w:sz w:val="26"/>
          <w:szCs w:val="26"/>
        </w:rPr>
        <w:br/>
        <w:t>для предоставления государственной услуги.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Формирование заявителем запроса о предоставлении государственной услуги осуществляется в форме электронного документа (электронного запроса) </w:t>
      </w:r>
      <w:r w:rsidRPr="00B94DBD">
        <w:rPr>
          <w:sz w:val="26"/>
          <w:szCs w:val="26"/>
        </w:rPr>
        <w:br/>
        <w:t>на федеральном Портале в соответствии с пунктом 5 Правил осуществления взаимодействия в электронной форме граждан (физических лиц) и организаций                  с органами государственной власти, органами местного самоуправления,                           с организациями, осуществляющими в соответствии с федеральными законами отдельные публичные полномочия, утвержденных постановлением Правительства Российской Федерации от 09.06.2016 № 516. После подачи электронного запроса не требуется формирование бумажного запроса.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Для подачи запроса на федеральном Портале заявитель (представитель) выполняет следующие действия: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изучает информацию о порядке предоставления государственной услуги </w:t>
      </w:r>
      <w:r w:rsidRPr="00B94DBD">
        <w:rPr>
          <w:sz w:val="26"/>
          <w:szCs w:val="26"/>
        </w:rPr>
        <w:br/>
        <w:t>в электронной форме, размещенную на федеральном Портале в соответствующем разделе;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выполняет авторизацию на федеральном Портале. При этом авторизация физического лица производится получателем государственной услуги самостоятельно;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открывает форму электронного запроса на федеральном Портале (далее – форма электронного запроса);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заполняет форму электронного запроса, включающую сведения, </w:t>
      </w:r>
      <w:r w:rsidRPr="00B94DBD">
        <w:rPr>
          <w:sz w:val="26"/>
          <w:szCs w:val="26"/>
        </w:rPr>
        <w:br/>
        <w:t>необходимые и обязательные для предоставления государственной услуги;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sz w:val="26"/>
          <w:szCs w:val="26"/>
        </w:rPr>
        <w:t>прикрепляет скан-образы документов, а также электронные документы, подписанные УКЭП лица, выдавшего документ, к форме электронного запроса (при необходимости)</w:t>
      </w:r>
      <w:r w:rsidRPr="00B94DBD">
        <w:rPr>
          <w:sz w:val="26"/>
          <w:szCs w:val="26"/>
          <w:vertAlign w:val="superscript"/>
        </w:rPr>
        <w:footnoteReference w:id="9"/>
      </w:r>
      <w:r w:rsidRPr="00B94DBD">
        <w:rPr>
          <w:sz w:val="26"/>
          <w:szCs w:val="26"/>
        </w:rPr>
        <w:t xml:space="preserve">. </w:t>
      </w:r>
      <w:r w:rsidRPr="00B94DBD">
        <w:rPr>
          <w:color w:val="000000"/>
          <w:sz w:val="26"/>
          <w:szCs w:val="26"/>
        </w:rPr>
        <w:t>При подаче электронного запроса заявителю (представителю) не требуется прилагать скан-образ документа, удостоверяющего личность, при использовании ЕСИА;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 xml:space="preserve">уплачивает государственную пошлину через платежный раздел федерального Портала или </w:t>
      </w:r>
      <w:r w:rsidRPr="00B94DBD">
        <w:rPr>
          <w:color w:val="000000"/>
          <w:sz w:val="26"/>
          <w:szCs w:val="26"/>
          <w:lang w:eastAsia="en-US"/>
        </w:rPr>
        <w:t xml:space="preserve">на платежном шаге, позволяющем произвести уплату государственной пошлины непосредственно в ходе заполнения электронного запроса на федеральный Портал </w:t>
      </w:r>
      <w:r w:rsidRPr="00B94DBD">
        <w:rPr>
          <w:color w:val="000000"/>
          <w:sz w:val="26"/>
          <w:szCs w:val="26"/>
        </w:rPr>
        <w:t>(при соответствующей технической реализации)</w:t>
      </w:r>
      <w:r w:rsidRPr="00B94DBD">
        <w:rPr>
          <w:color w:val="000000"/>
          <w:sz w:val="26"/>
          <w:szCs w:val="26"/>
          <w:lang w:eastAsia="en-US"/>
        </w:rPr>
        <w:t>;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подтверждает достоверность сообщенных сведений (устанавливает соответствующую отметку в форме электронного запроса);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color w:val="000000"/>
          <w:sz w:val="26"/>
          <w:szCs w:val="26"/>
        </w:rPr>
        <w:t>отправляет заполненный электронный запрос (нажимает соответствующую кнопку в форме электронного запроса);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выбирает способ получения уведомлений о ходе предоставления государственной услуги;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электронный запрос вместе с прикрепленными скан-образами документов </w:t>
      </w:r>
      <w:r w:rsidRPr="00B94DBD">
        <w:rPr>
          <w:sz w:val="26"/>
          <w:szCs w:val="26"/>
        </w:rPr>
        <w:br/>
        <w:t>и электронными документами, подписанными УКЭП лица, выдавшего документ, подписывается простой ЭП (при обращении физического лица или индивидуального предпринимателя) и УКЭП (при обращении юридического лица) в соответствии с требованиями Федерального закона № 63-ФЗ и требованиями Федерального закона № 210-ФЗ;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получает уведомление в «Личном кабинете» на федеральном Портале, уведомление по электронной почте, подтверждающее, что запрос отправлен, в том числе в уведомлении указываются идентификационный номер и дата подачи электронного запроса;</w:t>
      </w:r>
    </w:p>
    <w:p w:rsidR="00B94DBD" w:rsidRPr="00B94DBD" w:rsidRDefault="00B94DBD" w:rsidP="00B94DBD">
      <w:pPr>
        <w:tabs>
          <w:tab w:val="left" w:pos="-3060"/>
        </w:tabs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получает уведомление о приеме электронного запроса Комитетом</w:t>
      </w:r>
      <w:r w:rsidRPr="00B94DBD">
        <w:rPr>
          <w:sz w:val="26"/>
          <w:szCs w:val="26"/>
        </w:rPr>
        <w:br/>
        <w:t>и о начале процедуры предоставления услуги;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в случае необходимости посещения Комитета заявитель получает соответствующую информацию от уполномоченного лица Комитета в виде уведомления; уведомление может содержать приглашение на прием, </w:t>
      </w:r>
      <w:r w:rsidRPr="00B94DBD">
        <w:rPr>
          <w:sz w:val="26"/>
          <w:szCs w:val="26"/>
        </w:rPr>
        <w:br/>
        <w:t>в котором должностным лицом Комитета установлены дата и время приема, либо заявителю предоставляется возможность самостоятельно записаться</w:t>
      </w:r>
      <w:r w:rsidRPr="00B94DBD">
        <w:rPr>
          <w:sz w:val="26"/>
          <w:szCs w:val="26"/>
        </w:rPr>
        <w:br/>
        <w:t>на прием в соответствующее структурное подразделение Комитета согласно установленному графику приема граждан, формируемому на стороне Комитета);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в случае выявления недостатков в представленных сведениях</w:t>
      </w:r>
      <w:r w:rsidRPr="00B94DBD">
        <w:rPr>
          <w:sz w:val="26"/>
          <w:szCs w:val="26"/>
        </w:rPr>
        <w:br/>
        <w:t>и (или) документах заявлению присваивается соответствующий статус</w:t>
      </w:r>
      <w:r w:rsidRPr="00B94DBD">
        <w:rPr>
          <w:sz w:val="26"/>
          <w:szCs w:val="26"/>
        </w:rPr>
        <w:br/>
        <w:t>с указанием на необходимость устранения выявленных недостатков,</w:t>
      </w:r>
      <w:r w:rsidRPr="00B94DBD">
        <w:rPr>
          <w:sz w:val="26"/>
          <w:szCs w:val="26"/>
        </w:rPr>
        <w:br/>
        <w:t>срок оказания настоящей услуги продлевается, дальнейшее предоставление услуги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 w:rsidRPr="00B94DBD">
        <w:rPr>
          <w:sz w:val="26"/>
          <w:szCs w:val="26"/>
        </w:rPr>
        <w:t xml:space="preserve">зависит от действий заявителя. Срок для устранения заявителем выявленных специалистами Комитетом недостатков в соответствии с уведомлением </w:t>
      </w:r>
      <w:r w:rsidRPr="00B94DBD">
        <w:rPr>
          <w:sz w:val="26"/>
          <w:szCs w:val="26"/>
        </w:rPr>
        <w:br/>
        <w:t>о выявлении недостатков не может превышать 30 календарных дней.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3-1.2.2. Прием заявлений и документов, необходимых</w:t>
      </w:r>
      <w:r w:rsidRPr="00B94DBD">
        <w:rPr>
          <w:sz w:val="26"/>
          <w:szCs w:val="26"/>
        </w:rPr>
        <w:br/>
        <w:t>для предоставления государственной услуги.</w:t>
      </w:r>
    </w:p>
    <w:p w:rsidR="00B94DBD" w:rsidRPr="00B94DBD" w:rsidRDefault="00B94DBD" w:rsidP="00B94DBD">
      <w:pPr>
        <w:tabs>
          <w:tab w:val="left" w:pos="-3060"/>
        </w:tabs>
        <w:spacing w:line="237" w:lineRule="auto"/>
        <w:ind w:firstLine="709"/>
        <w:rPr>
          <w:color w:val="000000"/>
          <w:sz w:val="26"/>
          <w:szCs w:val="26"/>
        </w:rPr>
      </w:pPr>
      <w:r w:rsidRPr="00B94DBD">
        <w:rPr>
          <w:sz w:val="26"/>
          <w:szCs w:val="26"/>
        </w:rPr>
        <w:t>Э</w:t>
      </w:r>
      <w:r w:rsidRPr="00B94DBD">
        <w:rPr>
          <w:color w:val="000000"/>
          <w:sz w:val="26"/>
          <w:szCs w:val="26"/>
        </w:rPr>
        <w:t>лектронное дело становится доступным для уполномоченного лица</w:t>
      </w:r>
      <w:r w:rsidRPr="00B94DBD">
        <w:rPr>
          <w:color w:val="000000"/>
          <w:sz w:val="26"/>
          <w:szCs w:val="26"/>
        </w:rPr>
        <w:br/>
        <w:t>с момента поступления заявления и прилагаемых к нему документов</w:t>
      </w:r>
      <w:r w:rsidRPr="00B94DBD">
        <w:rPr>
          <w:color w:val="000000"/>
          <w:sz w:val="26"/>
          <w:szCs w:val="26"/>
        </w:rPr>
        <w:br/>
        <w:t>в систему АИС Росздравнадзора.</w:t>
      </w:r>
    </w:p>
    <w:p w:rsidR="00B94DBD" w:rsidRPr="00B94DBD" w:rsidRDefault="00B94DBD" w:rsidP="00B94DBD">
      <w:pPr>
        <w:tabs>
          <w:tab w:val="left" w:pos="-3060"/>
        </w:tabs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Уполномоченное лицо Комитета с использованием УКЭП:</w:t>
      </w:r>
    </w:p>
    <w:p w:rsidR="00B94DBD" w:rsidRPr="00B94DBD" w:rsidRDefault="00B94DBD" w:rsidP="00B94DBD">
      <w:pPr>
        <w:tabs>
          <w:tab w:val="left" w:pos="-3060"/>
        </w:tabs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проверяет наличие электронных дел, поступивших с Портала не реже одного раза в рабочий день;</w:t>
      </w:r>
    </w:p>
    <w:p w:rsidR="00B94DBD" w:rsidRPr="00B94DBD" w:rsidRDefault="00B94DBD" w:rsidP="00B94DBD">
      <w:pPr>
        <w:tabs>
          <w:tab w:val="left" w:pos="-3060"/>
        </w:tabs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изучает поступившие электронные дела, в том числе приложенные заявителем скан-образы документов (графические файлы), а также электронные документы, подписанные УКЭП лица, выдавшего документ;</w:t>
      </w:r>
    </w:p>
    <w:p w:rsidR="00B94DBD" w:rsidRPr="00B94DBD" w:rsidRDefault="00B94DBD" w:rsidP="00B94DBD">
      <w:pPr>
        <w:tabs>
          <w:tab w:val="left" w:pos="-3060"/>
        </w:tabs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проверяет комплектность, читаемость приложенных заявителем документов;</w:t>
      </w:r>
    </w:p>
    <w:p w:rsidR="00B94DBD" w:rsidRPr="00B94DBD" w:rsidRDefault="00B94DBD" w:rsidP="00B94DBD">
      <w:pPr>
        <w:tabs>
          <w:tab w:val="left" w:pos="-3060"/>
        </w:tabs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производит действия в соответствии с разделом III настоящего Административного регламента;</w:t>
      </w:r>
    </w:p>
    <w:p w:rsidR="00B94DBD" w:rsidRPr="00B94DBD" w:rsidRDefault="00B94DBD" w:rsidP="00B94DBD">
      <w:pPr>
        <w:tabs>
          <w:tab w:val="left" w:pos="-3060"/>
        </w:tabs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при необходимости направляет межведомственные запросы </w:t>
      </w:r>
      <w:r w:rsidRPr="00B94DBD">
        <w:rPr>
          <w:sz w:val="26"/>
          <w:szCs w:val="26"/>
        </w:rPr>
        <w:br/>
        <w:t>для получения необходимых документов (сведений) и (или) подтверждения документов (сведений), касающихся заявителя и хранящихся в том числе</w:t>
      </w:r>
      <w:r w:rsidRPr="00B94DBD">
        <w:rPr>
          <w:sz w:val="26"/>
          <w:szCs w:val="26"/>
        </w:rPr>
        <w:br/>
        <w:t xml:space="preserve">в базах данных информационных систем Комитета и федеральных органов исполнительной власти, в рамках предоставления государственной услуги </w:t>
      </w:r>
      <w:r w:rsidRPr="00B94DBD">
        <w:rPr>
          <w:sz w:val="26"/>
          <w:szCs w:val="26"/>
        </w:rPr>
        <w:br/>
        <w:t xml:space="preserve">в электронной форме, а также направляет запрос в ГИС ГМП в целях получения информации, подтверждающей внесение заявителем платы за услугу </w:t>
      </w:r>
      <w:r w:rsidRPr="00B94DBD">
        <w:rPr>
          <w:sz w:val="26"/>
          <w:szCs w:val="26"/>
        </w:rPr>
        <w:br/>
        <w:t xml:space="preserve">(в соответствующем случае); </w:t>
      </w:r>
    </w:p>
    <w:p w:rsidR="00B94DBD" w:rsidRPr="00B94DBD" w:rsidRDefault="00B94DBD" w:rsidP="00B94DBD">
      <w:pPr>
        <w:tabs>
          <w:tab w:val="left" w:pos="-3060"/>
        </w:tabs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информирует заявителя посредством направления соответствующих уведомлений:</w:t>
      </w:r>
    </w:p>
    <w:p w:rsidR="00B94DBD" w:rsidRPr="00B94DBD" w:rsidRDefault="00B94DBD" w:rsidP="00B94DBD">
      <w:pPr>
        <w:tabs>
          <w:tab w:val="left" w:pos="-3060"/>
        </w:tabs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о выявленных недостатках в представленных сведениях</w:t>
      </w:r>
      <w:r w:rsidRPr="00B94DBD">
        <w:rPr>
          <w:sz w:val="26"/>
          <w:szCs w:val="26"/>
        </w:rPr>
        <w:br/>
        <w:t>и (или) документах и о необходимости устранения выявленных недостатков;</w:t>
      </w:r>
    </w:p>
    <w:p w:rsidR="00B94DBD" w:rsidRPr="00B94DBD" w:rsidRDefault="00B94DBD" w:rsidP="00B94DBD">
      <w:pPr>
        <w:tabs>
          <w:tab w:val="left" w:pos="-3060"/>
        </w:tabs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о проведении выездной оценки соответствия заявителя лицензионным требованиям;</w:t>
      </w:r>
    </w:p>
    <w:p w:rsidR="00B94DBD" w:rsidRPr="00B94DBD" w:rsidRDefault="00B94DBD" w:rsidP="00B94DBD">
      <w:pPr>
        <w:tabs>
          <w:tab w:val="left" w:pos="-3060"/>
        </w:tabs>
        <w:spacing w:line="237" w:lineRule="auto"/>
        <w:ind w:firstLine="709"/>
        <w:rPr>
          <w:b/>
          <w:sz w:val="26"/>
          <w:szCs w:val="26"/>
        </w:rPr>
      </w:pPr>
      <w:r w:rsidRPr="00B94DBD">
        <w:rPr>
          <w:sz w:val="26"/>
          <w:szCs w:val="26"/>
        </w:rPr>
        <w:t xml:space="preserve">об иных действиях, предусмотренных в разделе III настоящего Административного регламента (в том числе в случае если в рамках предоставления государственной услуги предусмотрено участие нескольких государственных органов (организаций), подразделений, комиссий, иных коллегиальных органов); </w:t>
      </w:r>
    </w:p>
    <w:p w:rsidR="00B94DBD" w:rsidRPr="00B94DBD" w:rsidRDefault="00B94DBD" w:rsidP="00B94DBD">
      <w:pPr>
        <w:tabs>
          <w:tab w:val="left" w:pos="-3060"/>
        </w:tabs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о принятом решении (предоставлении или отказе в предоставлении государственной услуги); 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о завершении процедуры предоставления государственной услуги. </w:t>
      </w:r>
    </w:p>
    <w:p w:rsidR="00B94DBD" w:rsidRPr="00B94DBD" w:rsidRDefault="00B94DBD" w:rsidP="00B94DBD">
      <w:pPr>
        <w:spacing w:line="237" w:lineRule="auto"/>
        <w:ind w:firstLine="709"/>
        <w:outlineLvl w:val="2"/>
        <w:rPr>
          <w:bCs/>
          <w:sz w:val="26"/>
          <w:szCs w:val="26"/>
        </w:rPr>
      </w:pPr>
      <w:r w:rsidRPr="00B94DBD">
        <w:rPr>
          <w:bCs/>
          <w:sz w:val="26"/>
          <w:szCs w:val="26"/>
        </w:rPr>
        <w:t xml:space="preserve">3-1.3. Получение заявителем сведений о ходе выполнения запроса </w:t>
      </w:r>
      <w:r w:rsidRPr="00B94DBD">
        <w:rPr>
          <w:bCs/>
          <w:sz w:val="26"/>
          <w:szCs w:val="26"/>
        </w:rPr>
        <w:br/>
        <w:t>о предоставлении государственной услуги.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Заявитель имеет возможность просматривать статус электронного запроса, </w:t>
      </w:r>
      <w:r w:rsidRPr="00B94DBD">
        <w:rPr>
          <w:sz w:val="26"/>
          <w:szCs w:val="26"/>
        </w:rPr>
        <w:br/>
        <w:t>а также информацию о дальнейших действиях (при наличии)</w:t>
      </w:r>
      <w:r w:rsidRPr="00B94DBD">
        <w:rPr>
          <w:sz w:val="26"/>
          <w:szCs w:val="26"/>
        </w:rPr>
        <w:br/>
        <w:t>на федеральном Портале в «Личном кабинете».</w:t>
      </w:r>
    </w:p>
    <w:p w:rsidR="00B94DBD" w:rsidRPr="00B94DBD" w:rsidRDefault="00B94DBD" w:rsidP="00B94DBD">
      <w:pPr>
        <w:spacing w:line="237" w:lineRule="auto"/>
        <w:ind w:firstLine="709"/>
        <w:outlineLvl w:val="2"/>
        <w:rPr>
          <w:bCs/>
          <w:sz w:val="26"/>
          <w:szCs w:val="26"/>
        </w:rPr>
      </w:pPr>
      <w:r w:rsidRPr="00B94DBD">
        <w:rPr>
          <w:bCs/>
          <w:sz w:val="26"/>
          <w:szCs w:val="26"/>
        </w:rPr>
        <w:t>3-1.4. Взаимодействие исполнительного органа, предоставляющего государственную услугу, с иными органами государственной власти, органами местного самоуправления и организациями, участвующими</w:t>
      </w:r>
      <w:r w:rsidRPr="00B94DBD">
        <w:rPr>
          <w:bCs/>
          <w:sz w:val="26"/>
          <w:szCs w:val="26"/>
        </w:rPr>
        <w:br/>
        <w:t>в предоставлении государственных услуг, в том числе порядок и условия такого взаимодействия.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Специалист Комитета производит действия в соответствии с пунктом 3.1.3 настоящего Административного регламента. </w:t>
      </w:r>
    </w:p>
    <w:p w:rsidR="00B94DBD" w:rsidRPr="00B94DBD" w:rsidRDefault="00B94DBD" w:rsidP="00B94DBD">
      <w:pPr>
        <w:spacing w:line="237" w:lineRule="auto"/>
        <w:ind w:firstLine="709"/>
        <w:outlineLvl w:val="2"/>
        <w:rPr>
          <w:bCs/>
          <w:sz w:val="26"/>
          <w:szCs w:val="26"/>
        </w:rPr>
      </w:pPr>
      <w:r w:rsidRPr="00B94DBD">
        <w:rPr>
          <w:bCs/>
          <w:sz w:val="26"/>
          <w:szCs w:val="26"/>
        </w:rPr>
        <w:t>3-1.5. Получение заявителем результата предоставления государственной услуги, если иное не установлено федеральным законом.</w:t>
      </w:r>
    </w:p>
    <w:p w:rsidR="00B94DBD" w:rsidRPr="00B94DBD" w:rsidRDefault="00B94DBD" w:rsidP="00B94DBD">
      <w:pPr>
        <w:spacing w:line="237" w:lineRule="auto"/>
        <w:ind w:firstLine="709"/>
        <w:outlineLvl w:val="2"/>
        <w:rPr>
          <w:bCs/>
          <w:sz w:val="26"/>
          <w:szCs w:val="26"/>
        </w:rPr>
      </w:pPr>
      <w:r w:rsidRPr="00B94DBD">
        <w:rPr>
          <w:bCs/>
          <w:sz w:val="26"/>
          <w:szCs w:val="26"/>
        </w:rPr>
        <w:t xml:space="preserve">Заявитель в «Личном кабинете» на федеральном Портале может ознакомиться c принятым Комитетом решением. </w:t>
      </w:r>
    </w:p>
    <w:p w:rsidR="00B94DBD" w:rsidRPr="00B94DBD" w:rsidRDefault="00B94DBD" w:rsidP="00B94DBD">
      <w:pPr>
        <w:spacing w:line="237" w:lineRule="auto"/>
        <w:ind w:firstLine="709"/>
        <w:outlineLvl w:val="2"/>
        <w:rPr>
          <w:bCs/>
          <w:sz w:val="26"/>
          <w:szCs w:val="26"/>
        </w:rPr>
      </w:pPr>
      <w:r w:rsidRPr="00B94DBD">
        <w:rPr>
          <w:bCs/>
          <w:sz w:val="26"/>
          <w:szCs w:val="26"/>
        </w:rPr>
        <w:t>Решение может быть представлено в виде электронного документа, подписанного УКЭП лица, выдавшего документ, который является эквивалентным оригиналу в соответствии со статьей 6 Федерального закона № 63-ФЗ и может предоставляться заявителем по месту требования.</w:t>
      </w:r>
    </w:p>
    <w:p w:rsidR="00B94DBD" w:rsidRPr="00B94DBD" w:rsidRDefault="00B94DBD" w:rsidP="00B94DBD">
      <w:pPr>
        <w:tabs>
          <w:tab w:val="left" w:pos="-3060"/>
        </w:tabs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Заявитель вправе получить результат государственной услуги</w:t>
      </w:r>
      <w:r w:rsidRPr="00B94DBD">
        <w:rPr>
          <w:sz w:val="26"/>
          <w:szCs w:val="26"/>
        </w:rPr>
        <w:br/>
        <w:t>в электронной форме на федеральном Портале, в любое время может получить доступ к результату предоставления государственной услуги, полученному</w:t>
      </w:r>
      <w:r w:rsidRPr="00B94DBD">
        <w:rPr>
          <w:sz w:val="26"/>
          <w:szCs w:val="26"/>
        </w:rPr>
        <w:br/>
        <w:t>в электронной форме, и сохранить его на своих технических средствах,</w:t>
      </w:r>
      <w:r w:rsidRPr="00B94DBD">
        <w:rPr>
          <w:sz w:val="26"/>
          <w:szCs w:val="26"/>
        </w:rPr>
        <w:br/>
        <w:t>а также использовать для последующего направления в иные государственные органы и организации.</w:t>
      </w:r>
    </w:p>
    <w:p w:rsidR="00B94DBD" w:rsidRPr="00B94DBD" w:rsidRDefault="00B94DBD" w:rsidP="00B94DBD">
      <w:pPr>
        <w:spacing w:line="237" w:lineRule="auto"/>
        <w:ind w:firstLine="709"/>
        <w:outlineLvl w:val="2"/>
        <w:rPr>
          <w:bCs/>
          <w:sz w:val="26"/>
          <w:szCs w:val="26"/>
        </w:rPr>
      </w:pPr>
      <w:r w:rsidRPr="00B94DBD">
        <w:rPr>
          <w:bCs/>
          <w:sz w:val="26"/>
          <w:szCs w:val="26"/>
        </w:rPr>
        <w:t>3-1.6. Иные действия, необходимые для предоставления государственной услуги.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3-1.6.1. При предоставлении государственной услуги в электронной форме заявителю обеспечивается осуществление оценки качества предоставления государственной услуги посредством электронного опроса.</w:t>
      </w:r>
    </w:p>
    <w:p w:rsidR="00B94DBD" w:rsidRPr="00B94DBD" w:rsidRDefault="00B94DBD" w:rsidP="00B94DBD">
      <w:pPr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3-1.6.2. Заявитель имеет право на досудебное (внесудебное) обжалование решений и действий (бездействия) Комитета, а также должностных лиц при предоставлении государственной услуги. Заявитель производит действия </w:t>
      </w:r>
      <w:r w:rsidRPr="00B94DBD">
        <w:rPr>
          <w:sz w:val="26"/>
          <w:szCs w:val="26"/>
        </w:rPr>
        <w:br/>
        <w:t xml:space="preserve">в соответствии с разделом </w:t>
      </w:r>
      <w:r w:rsidRPr="00B94DBD">
        <w:rPr>
          <w:sz w:val="26"/>
          <w:szCs w:val="26"/>
          <w:lang w:val="en-US"/>
        </w:rPr>
        <w:t>V</w:t>
      </w:r>
      <w:r w:rsidRPr="00B94DBD">
        <w:rPr>
          <w:sz w:val="26"/>
          <w:szCs w:val="26"/>
        </w:rPr>
        <w:t xml:space="preserve"> настоящего Административного регламента.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B94DBD" w:rsidRPr="00B94DBD" w:rsidRDefault="00B94DBD" w:rsidP="00B94DBD">
      <w:pPr>
        <w:keepNext/>
        <w:keepLines/>
        <w:ind w:firstLine="0"/>
        <w:jc w:val="center"/>
        <w:outlineLvl w:val="0"/>
        <w:rPr>
          <w:b/>
          <w:bCs/>
          <w:sz w:val="26"/>
          <w:szCs w:val="26"/>
        </w:rPr>
      </w:pPr>
      <w:r w:rsidRPr="00B94DBD">
        <w:rPr>
          <w:b/>
          <w:bCs/>
          <w:sz w:val="26"/>
          <w:szCs w:val="26"/>
        </w:rPr>
        <w:t>IV. Формы контроля за исполнением административного регламента предоставления государственной услуги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начальником Лицензионного управления Комитета (далее - подразделение), начальником отдела.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4.2. Руководитель подразделения осуществляет контроль за: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 xml:space="preserve">надлежащим исполнением настоящего Административного регламента </w:t>
      </w:r>
      <w:r w:rsidRPr="00B94DBD">
        <w:rPr>
          <w:sz w:val="26"/>
          <w:szCs w:val="26"/>
        </w:rPr>
        <w:br/>
        <w:t>и иных нормативных правовых актов, регулирующих предоставление государственной услуги, начальником отдела и специалистами отдела.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 xml:space="preserve">4.1.2. Руководитель подразделения, начальник отдела и специалисты отдела, непосредственно предоставляющие государственную услугу, несут персональную ответственность за соблюдение сроков и порядка приема документов, своевременность оформления и отправления межведомственных запросов, соответствие результатов рассмотрения документов требованиям законодательства, принятие мер по проверке представленных документов, соблюдение сроков </w:t>
      </w:r>
      <w:r w:rsidRPr="00B94DBD">
        <w:rPr>
          <w:sz w:val="26"/>
          <w:szCs w:val="26"/>
        </w:rPr>
        <w:br/>
        <w:t xml:space="preserve">и порядка предоставления государственной услуги, подготовки отказа </w:t>
      </w:r>
      <w:r w:rsidRPr="00B94DBD">
        <w:rPr>
          <w:sz w:val="26"/>
          <w:szCs w:val="26"/>
        </w:rPr>
        <w:br/>
        <w:t xml:space="preserve">в предоставлении государственной услуги. Персональная ответственность руководителя подразделения, начальника отдела и специалистов отдела закрепляется в должностных регламентах и должностных инструкциях </w:t>
      </w:r>
      <w:r w:rsidRPr="00B94DBD">
        <w:rPr>
          <w:sz w:val="26"/>
          <w:szCs w:val="26"/>
        </w:rPr>
        <w:br/>
        <w:t>в соответствии с требованиями законодательства.</w:t>
      </w:r>
    </w:p>
    <w:p w:rsidR="00B94DBD" w:rsidRPr="00B94DBD" w:rsidRDefault="00B94DBD" w:rsidP="00B94DBD">
      <w:pPr>
        <w:rPr>
          <w:sz w:val="26"/>
          <w:szCs w:val="26"/>
        </w:rPr>
      </w:pPr>
      <w:r w:rsidRPr="00B94DBD">
        <w:rPr>
          <w:sz w:val="26"/>
          <w:szCs w:val="26"/>
        </w:rPr>
        <w:t>В частности, начальник отдела, специалисты отдела несут ответственность:</w:t>
      </w:r>
    </w:p>
    <w:p w:rsidR="00B94DBD" w:rsidRPr="00B94DBD" w:rsidRDefault="00B94DBD" w:rsidP="00B94DBD">
      <w:pPr>
        <w:rPr>
          <w:sz w:val="26"/>
          <w:szCs w:val="26"/>
        </w:rPr>
      </w:pPr>
      <w:r w:rsidRPr="00B94DBD">
        <w:rPr>
          <w:sz w:val="26"/>
          <w:szCs w:val="26"/>
        </w:rPr>
        <w:t>за требование у заявителей документов или платы, не предусмотренных настоящим Административным регламентом;</w:t>
      </w:r>
    </w:p>
    <w:p w:rsidR="00B94DBD" w:rsidRPr="00B94DBD" w:rsidRDefault="00B94DBD" w:rsidP="00B94DBD">
      <w:pPr>
        <w:rPr>
          <w:sz w:val="26"/>
          <w:szCs w:val="26"/>
        </w:rPr>
      </w:pPr>
      <w:r w:rsidRPr="00B94DBD">
        <w:rPr>
          <w:sz w:val="26"/>
          <w:szCs w:val="26"/>
        </w:rPr>
        <w:t>за отказ в приеме документов по основаниям, не предусмотренным настоящим Административным регламентом;</w:t>
      </w:r>
    </w:p>
    <w:p w:rsidR="00B94DBD" w:rsidRPr="00B94DBD" w:rsidRDefault="00B94DBD" w:rsidP="00B94DBD">
      <w:pPr>
        <w:rPr>
          <w:sz w:val="26"/>
          <w:szCs w:val="26"/>
        </w:rPr>
      </w:pPr>
      <w:r w:rsidRPr="00B94DBD">
        <w:rPr>
          <w:sz w:val="26"/>
          <w:szCs w:val="26"/>
        </w:rPr>
        <w:t>за нарушение сроков регистрации заявления заявителя о предоставлении государственной услуги;</w:t>
      </w:r>
    </w:p>
    <w:p w:rsidR="00B94DBD" w:rsidRPr="00B94DBD" w:rsidRDefault="00B94DBD" w:rsidP="00B94DBD">
      <w:pPr>
        <w:rPr>
          <w:sz w:val="26"/>
          <w:szCs w:val="26"/>
        </w:rPr>
      </w:pPr>
      <w:r w:rsidRPr="00B94DBD">
        <w:rPr>
          <w:sz w:val="26"/>
          <w:szCs w:val="26"/>
        </w:rPr>
        <w:t>за нарушение срока предоставления государственной услуги;</w:t>
      </w:r>
    </w:p>
    <w:p w:rsidR="00B94DBD" w:rsidRPr="00B94DBD" w:rsidRDefault="00B94DBD" w:rsidP="00B94DBD">
      <w:pPr>
        <w:rPr>
          <w:sz w:val="26"/>
          <w:szCs w:val="26"/>
        </w:rPr>
      </w:pPr>
      <w:r w:rsidRPr="00B94DBD">
        <w:rPr>
          <w:sz w:val="26"/>
          <w:szCs w:val="26"/>
        </w:rPr>
        <w:t>за направление необоснованных межведомственных запросов;</w:t>
      </w:r>
    </w:p>
    <w:p w:rsidR="00B94DBD" w:rsidRPr="00B94DBD" w:rsidRDefault="00B94DBD" w:rsidP="00B94DBD">
      <w:pPr>
        <w:rPr>
          <w:sz w:val="26"/>
          <w:szCs w:val="26"/>
        </w:rPr>
      </w:pPr>
      <w:r w:rsidRPr="00B94DBD">
        <w:rPr>
          <w:sz w:val="26"/>
          <w:szCs w:val="26"/>
        </w:rPr>
        <w:t>за нарушение сроков подготовки межведомственных запросов.</w:t>
      </w:r>
    </w:p>
    <w:p w:rsidR="00B94DBD" w:rsidRPr="00B94DBD" w:rsidRDefault="00B94DBD" w:rsidP="00B94DBD">
      <w:pPr>
        <w:rPr>
          <w:sz w:val="26"/>
          <w:szCs w:val="26"/>
        </w:rPr>
      </w:pPr>
      <w:r w:rsidRPr="00B94DBD">
        <w:rPr>
          <w:sz w:val="26"/>
          <w:szCs w:val="26"/>
        </w:rPr>
        <w:t>4.2. В рамках предоставления государственной услуги осуществляются плановые и внеплановые проверки полноты и качества предоставления государственной услуги.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Начальник отдела ежеквартально осуществляет выборочные проверки дел заявителей на предмет правильности принятия работниками подразделения решений, а также внеплановые проверки в случае поступления жалоб (претензий) граждан в рамках досудебного обжалования.</w:t>
      </w:r>
    </w:p>
    <w:p w:rsidR="00B94DBD" w:rsidRPr="00B94DBD" w:rsidRDefault="00B94DBD" w:rsidP="00B94DBD">
      <w:pPr>
        <w:rPr>
          <w:sz w:val="26"/>
          <w:szCs w:val="26"/>
          <w:lang w:eastAsia="en-US"/>
        </w:rPr>
      </w:pPr>
      <w:r w:rsidRPr="00B94DBD">
        <w:rPr>
          <w:sz w:val="26"/>
          <w:szCs w:val="26"/>
          <w:lang w:eastAsia="en-US"/>
        </w:rPr>
        <w:t xml:space="preserve">Результаты плановых и внеплановых проверок оформляются в виде акта, </w:t>
      </w:r>
      <w:r w:rsidRPr="00B94DBD">
        <w:rPr>
          <w:sz w:val="26"/>
          <w:szCs w:val="26"/>
          <w:lang w:eastAsia="en-US"/>
        </w:rPr>
        <w:br/>
        <w:t>в котором отмечаются выявленные недостатки и даются предложения</w:t>
      </w:r>
      <w:r w:rsidRPr="00B94DBD">
        <w:rPr>
          <w:sz w:val="26"/>
          <w:szCs w:val="26"/>
          <w:lang w:eastAsia="en-US"/>
        </w:rPr>
        <w:br/>
        <w:t>по их устранению.</w:t>
      </w:r>
    </w:p>
    <w:p w:rsidR="00B94DBD" w:rsidRPr="00B94DBD" w:rsidRDefault="00B94DBD" w:rsidP="00B94DBD">
      <w:pPr>
        <w:outlineLvl w:val="1"/>
        <w:rPr>
          <w:sz w:val="26"/>
          <w:szCs w:val="26"/>
        </w:rPr>
      </w:pPr>
      <w:r w:rsidRPr="00B94DBD">
        <w:rPr>
          <w:sz w:val="26"/>
          <w:szCs w:val="26"/>
        </w:rPr>
        <w:t>4.3. Ответственность должностных лиц Комитета, предоставляющего государственную услугу, за решения и действия (бездействие), принимаемые (осуществляемые) в ходе предоставления государственной услуги.</w:t>
      </w:r>
    </w:p>
    <w:p w:rsidR="00B94DBD" w:rsidRPr="00B94DBD" w:rsidRDefault="00B94DBD" w:rsidP="00B94DBD">
      <w:pPr>
        <w:widowControl w:val="0"/>
        <w:rPr>
          <w:sz w:val="26"/>
          <w:szCs w:val="26"/>
        </w:rPr>
      </w:pPr>
      <w:r w:rsidRPr="00B94DBD">
        <w:rPr>
          <w:sz w:val="26"/>
          <w:szCs w:val="26"/>
        </w:rPr>
        <w:t xml:space="preserve">Должностные лица Комитета несут ответственность в соответствии </w:t>
      </w:r>
      <w:r w:rsidRPr="00B94DBD">
        <w:rPr>
          <w:sz w:val="26"/>
          <w:szCs w:val="26"/>
        </w:rPr>
        <w:br/>
        <w:t>с законодательством Российской Федерации.</w:t>
      </w:r>
    </w:p>
    <w:p w:rsidR="00B94DBD" w:rsidRPr="00B94DBD" w:rsidRDefault="00B94DBD" w:rsidP="00B94DBD">
      <w:pPr>
        <w:widowControl w:val="0"/>
        <w:rPr>
          <w:sz w:val="26"/>
          <w:szCs w:val="26"/>
        </w:rPr>
      </w:pPr>
      <w:r w:rsidRPr="00B94DBD">
        <w:rPr>
          <w:sz w:val="26"/>
          <w:szCs w:val="26"/>
        </w:rPr>
        <w:t xml:space="preserve">Направление межведомственных запросов о представлении документов </w:t>
      </w:r>
      <w:r w:rsidRPr="00B94DBD">
        <w:rPr>
          <w:sz w:val="26"/>
          <w:szCs w:val="26"/>
        </w:rPr>
        <w:br/>
        <w:t xml:space="preserve">и информации для осуществления деятельности, не связанной </w:t>
      </w:r>
      <w:r w:rsidRPr="00B94DBD">
        <w:rPr>
          <w:sz w:val="26"/>
          <w:szCs w:val="26"/>
        </w:rPr>
        <w:br/>
        <w:t>с предоставлением государственной услуги, не допускается, а должностные лица Комитета, направившие необоснованные межведомственные запросы, несут ответственность в соответствии с законодательством Российской Федерации.</w:t>
      </w:r>
    </w:p>
    <w:p w:rsidR="00B94DBD" w:rsidRPr="00B94DBD" w:rsidRDefault="00B94DBD" w:rsidP="00B94DBD">
      <w:pPr>
        <w:widowControl w:val="0"/>
        <w:rPr>
          <w:sz w:val="26"/>
          <w:szCs w:val="26"/>
        </w:rPr>
      </w:pPr>
      <w:r w:rsidRPr="00B94DBD">
        <w:rPr>
          <w:sz w:val="26"/>
          <w:szCs w:val="26"/>
        </w:rPr>
        <w:t xml:space="preserve">Непредставление (несвоевременное представление) органом </w:t>
      </w:r>
      <w:r w:rsidRPr="00B94DBD">
        <w:rPr>
          <w:sz w:val="26"/>
          <w:szCs w:val="26"/>
        </w:rPr>
        <w:br/>
        <w:t xml:space="preserve">или организацией по межведомственному запросу документов и информации </w:t>
      </w:r>
      <w:r w:rsidRPr="00B94DBD">
        <w:rPr>
          <w:sz w:val="26"/>
          <w:szCs w:val="26"/>
        </w:rPr>
        <w:br/>
        <w:t xml:space="preserve">не может являться основанием для отказа в предоставлении заявителю государственной услуги. Должностные лица Комитета, не представившие (несвоевременно представившие) запрошенные и находящиеся в распоряжении соответствующих органа либо организации документ или информацию, подлежат административной, дисциплинарной или иной ответственности </w:t>
      </w:r>
      <w:r w:rsidRPr="00B94DBD">
        <w:rPr>
          <w:sz w:val="26"/>
          <w:szCs w:val="26"/>
        </w:rPr>
        <w:br/>
        <w:t>в соответствии с законодательством Российской Федерации.</w:t>
      </w:r>
    </w:p>
    <w:p w:rsidR="00B94DBD" w:rsidRPr="00B94DBD" w:rsidRDefault="00B94DBD" w:rsidP="00B94DBD">
      <w:pPr>
        <w:outlineLvl w:val="1"/>
        <w:rPr>
          <w:sz w:val="26"/>
          <w:szCs w:val="26"/>
        </w:rPr>
      </w:pPr>
      <w:r w:rsidRPr="00B94DBD">
        <w:rPr>
          <w:sz w:val="26"/>
          <w:szCs w:val="26"/>
        </w:rPr>
        <w:t xml:space="preserve">4.4. Положения, характеризующие требования к порядку и формам контроля за предоставлением государственной услуги, в том числе со стороны граждан, </w:t>
      </w:r>
      <w:r w:rsidRPr="00B94DBD">
        <w:rPr>
          <w:sz w:val="26"/>
          <w:szCs w:val="26"/>
        </w:rPr>
        <w:br/>
        <w:t>их объединений и организаций.</w:t>
      </w:r>
    </w:p>
    <w:p w:rsidR="00B94DBD" w:rsidRPr="00B94DBD" w:rsidRDefault="00B94DBD" w:rsidP="00B94DBD">
      <w:pPr>
        <w:widowControl w:val="0"/>
        <w:rPr>
          <w:sz w:val="26"/>
          <w:szCs w:val="26"/>
        </w:rPr>
      </w:pPr>
      <w:r w:rsidRPr="00B94DBD">
        <w:rPr>
          <w:sz w:val="26"/>
          <w:szCs w:val="26"/>
        </w:rPr>
        <w:t xml:space="preserve">Контроль за предоставлением государственной услуги со стороны граждан, </w:t>
      </w:r>
      <w:r w:rsidRPr="00B94DBD">
        <w:rPr>
          <w:sz w:val="26"/>
          <w:szCs w:val="26"/>
        </w:rPr>
        <w:br/>
        <w:t xml:space="preserve">их объединений и организаций осуществляется путем получения информации </w:t>
      </w:r>
      <w:r w:rsidRPr="00B94DBD">
        <w:rPr>
          <w:sz w:val="26"/>
          <w:szCs w:val="26"/>
        </w:rPr>
        <w:br/>
        <w:t xml:space="preserve">о наличии в действиях (бездействии) ответственных должностных лиц Комитета, </w:t>
      </w:r>
      <w:r w:rsidRPr="00B94DBD">
        <w:rPr>
          <w:sz w:val="26"/>
          <w:szCs w:val="26"/>
        </w:rPr>
        <w:br/>
        <w:t>а также в принимаемых ими решениях нарушений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B94DBD" w:rsidRPr="00B94DBD" w:rsidRDefault="00B94DBD" w:rsidP="00B94DBD">
      <w:pPr>
        <w:widowControl w:val="0"/>
        <w:ind w:firstLine="709"/>
        <w:rPr>
          <w:sz w:val="26"/>
          <w:szCs w:val="26"/>
        </w:rPr>
      </w:pPr>
    </w:p>
    <w:p w:rsidR="00B94DBD" w:rsidRPr="00B94DBD" w:rsidRDefault="00B94DBD" w:rsidP="00B94DBD">
      <w:pPr>
        <w:keepNext/>
        <w:ind w:firstLine="0"/>
        <w:jc w:val="center"/>
        <w:outlineLvl w:val="0"/>
        <w:rPr>
          <w:b/>
          <w:bCs/>
          <w:sz w:val="26"/>
          <w:szCs w:val="26"/>
        </w:rPr>
      </w:pPr>
      <w:r w:rsidRPr="00B94DBD">
        <w:rPr>
          <w:b/>
          <w:bCs/>
          <w:sz w:val="26"/>
          <w:szCs w:val="26"/>
        </w:rPr>
        <w:t>V. Порядок обжалования решений и действий (бездействия) Комитета, предоставляющего государственную услугу, должностного лица Комитета</w:t>
      </w:r>
    </w:p>
    <w:p w:rsidR="00B94DBD" w:rsidRPr="00B94DBD" w:rsidRDefault="00B94DBD" w:rsidP="00B94DBD">
      <w:pPr>
        <w:rPr>
          <w:sz w:val="26"/>
          <w:szCs w:val="26"/>
        </w:rPr>
      </w:pPr>
    </w:p>
    <w:p w:rsidR="00B94DBD" w:rsidRPr="00B94DBD" w:rsidRDefault="00B94DBD" w:rsidP="00B94DBD">
      <w:pPr>
        <w:outlineLvl w:val="1"/>
        <w:rPr>
          <w:sz w:val="26"/>
          <w:szCs w:val="26"/>
        </w:rPr>
      </w:pPr>
      <w:r w:rsidRPr="00B94DBD">
        <w:rPr>
          <w:sz w:val="26"/>
          <w:szCs w:val="26"/>
        </w:rPr>
        <w:t>5.1. Информация для заявителя о его праве подать жалобу на нарушение порядка предоставления государственной услуги (далее – жалоба).</w:t>
      </w:r>
    </w:p>
    <w:p w:rsidR="00B94DBD" w:rsidRPr="00B94DBD" w:rsidRDefault="00B94DBD" w:rsidP="00B94DBD">
      <w:pPr>
        <w:rPr>
          <w:sz w:val="26"/>
          <w:szCs w:val="26"/>
        </w:rPr>
      </w:pPr>
      <w:r w:rsidRPr="00B94DBD">
        <w:rPr>
          <w:sz w:val="26"/>
          <w:szCs w:val="26"/>
        </w:rPr>
        <w:t xml:space="preserve">Заявитель имеет право на досудебное и судебное обжалование решений </w:t>
      </w:r>
      <w:r w:rsidRPr="00B94DBD">
        <w:rPr>
          <w:sz w:val="26"/>
          <w:szCs w:val="26"/>
        </w:rPr>
        <w:br/>
        <w:t xml:space="preserve">и действий (бездействия) Комитета, предоставляющего государственную услугу, </w:t>
      </w:r>
      <w:r w:rsidRPr="00B94DBD">
        <w:rPr>
          <w:sz w:val="26"/>
          <w:szCs w:val="26"/>
        </w:rPr>
        <w:br/>
        <w:t>а также должностных лиц при предоставлении государственной услуги.</w:t>
      </w:r>
    </w:p>
    <w:p w:rsidR="00B94DBD" w:rsidRPr="00B94DBD" w:rsidRDefault="00B94DBD" w:rsidP="00B94DBD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>Судебное обжалование решений и действий (бездействия) лицензирующего органа при предоставлении лицензии, внесении изменений в реестр лицензий, возможно только после их досудебного обжалования.</w:t>
      </w:r>
    </w:p>
    <w:p w:rsidR="00B94DBD" w:rsidRPr="00B94DBD" w:rsidRDefault="00B94DBD" w:rsidP="00B94DBD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 xml:space="preserve">5.2. Заявитель может обратиться с жалобой в том числе в следующих случаях: </w:t>
      </w:r>
    </w:p>
    <w:p w:rsidR="00B94DBD" w:rsidRPr="00B94DBD" w:rsidRDefault="00B94DBD" w:rsidP="00B94DBD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 xml:space="preserve">нарушение срока регистрации запроса о предоставлении государственной услуги; </w:t>
      </w:r>
    </w:p>
    <w:p w:rsidR="00B94DBD" w:rsidRPr="00B94DBD" w:rsidRDefault="00B94DBD" w:rsidP="00B94DBD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 xml:space="preserve"> нарушение срока предоставления государственной услуги; </w:t>
      </w:r>
    </w:p>
    <w:p w:rsidR="00B94DBD" w:rsidRPr="00B94DBD" w:rsidRDefault="00B94DBD" w:rsidP="00B94DBD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Санкт-Петербурга для предоставления государственной услуги;</w:t>
      </w:r>
    </w:p>
    <w:p w:rsidR="00B94DBD" w:rsidRPr="00B94DBD" w:rsidRDefault="00B94DBD" w:rsidP="00B94DBD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 xml:space="preserve">отказ в приеме документов, предоставление которых предусмотрено нормативными правовыми актами Российской Федерации для предоставления государственной или муниципальной услуги, у заявителя; </w:t>
      </w:r>
    </w:p>
    <w:p w:rsidR="00B94DBD" w:rsidRPr="00B94DBD" w:rsidRDefault="00B94DBD" w:rsidP="00B94DBD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 xml:space="preserve">отказ в предоставлении государственной услуги, если основания отказа </w:t>
      </w:r>
      <w:r w:rsidRPr="00B94DBD">
        <w:rPr>
          <w:rFonts w:eastAsia="Calibri"/>
          <w:sz w:val="26"/>
          <w:szCs w:val="26"/>
        </w:rPr>
        <w:br/>
        <w:t xml:space="preserve">не предусмотрены федеральными законами и принятыми в соответствии с ними иными нормативными правовыми актами Российской Федерации; </w:t>
      </w:r>
    </w:p>
    <w:p w:rsidR="00B94DBD" w:rsidRPr="00B94DBD" w:rsidRDefault="00B94DBD" w:rsidP="00B94DBD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:rsidR="00B94DBD" w:rsidRPr="00B94DBD" w:rsidRDefault="00B94DBD" w:rsidP="00B94DBD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 xml:space="preserve">отказ органа,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 </w:t>
      </w:r>
    </w:p>
    <w:p w:rsidR="00B94DBD" w:rsidRPr="00B94DBD" w:rsidRDefault="00B94DBD" w:rsidP="00B94DBD">
      <w:pPr>
        <w:autoSpaceDE w:val="0"/>
        <w:autoSpaceDN w:val="0"/>
        <w:adjustRightInd w:val="0"/>
        <w:ind w:firstLine="0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 xml:space="preserve"> </w:t>
      </w:r>
      <w:r w:rsidRPr="00B94DBD">
        <w:rPr>
          <w:rFonts w:eastAsia="Calibri"/>
          <w:sz w:val="26"/>
          <w:szCs w:val="26"/>
        </w:rPr>
        <w:tab/>
        <w:t xml:space="preserve">приостановление предоставления государственной услуги, если основания приостановления не предусмотрены федеральными законами и принятыми </w:t>
      </w:r>
      <w:r w:rsidRPr="00B94DBD">
        <w:rPr>
          <w:rFonts w:eastAsia="Calibri"/>
          <w:sz w:val="26"/>
          <w:szCs w:val="26"/>
        </w:rPr>
        <w:br/>
        <w:t>в соответствии с ними иными нормативными правовыми актами Российской Федерации.</w:t>
      </w:r>
    </w:p>
    <w:p w:rsidR="00B94DBD" w:rsidRPr="00B94DBD" w:rsidRDefault="00B94DBD" w:rsidP="00B94DBD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>5.3. Жалоба и ходатайство о восстановлении срока подачи жалобы подаются лицом в электронном виде с использованием Портала. Жалоба может быть подана заявителем в течение тридцати календарных дней со дня, когда заявитель узнал или должен был узнать о нарушении своих прав.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>5.4. Жалобы на принятые в ходе предоставления государственных услуг решения и осуществленные действия (бездействие) Комитета, его должностных лиц, а также ходатайства о восстановлении срока подачи жалобы, поданные одновременно с жалобой, подписываются одним из следующих видов подписей: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 xml:space="preserve"> усиленная квалифицированная электронная подпись;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 xml:space="preserve"> усиленная неквалифицированная электронная подпись,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Pr="00B94DBD">
        <w:rPr>
          <w:rFonts w:eastAsia="Calibri"/>
          <w:sz w:val="26"/>
          <w:szCs w:val="26"/>
        </w:rPr>
        <w:br/>
        <w:t xml:space="preserve">в электронной форме, в установленном Правительством Российской Федерации порядке; 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 xml:space="preserve">простая электронная подпись физического лица, в том числе действующего </w:t>
      </w:r>
      <w:r w:rsidRPr="00B94DBD">
        <w:rPr>
          <w:rFonts w:eastAsia="Calibri"/>
          <w:sz w:val="26"/>
          <w:szCs w:val="26"/>
        </w:rPr>
        <w:br/>
        <w:t>от имени юридического лица или индивидуального предпринимателя (являющегося руководителем такого юридического лица либо лицом, которому делегированы соответствующие полномочия, в том числе с использованием федеральной государственной информационной системы «Единый портал государственных и муниципальных услуг (функций)») либо являющегося индивидуальным предпринимателем.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sz w:val="26"/>
          <w:szCs w:val="26"/>
        </w:rPr>
        <w:t>5.5. </w:t>
      </w:r>
      <w:r w:rsidRPr="00B94DBD">
        <w:rPr>
          <w:rFonts w:eastAsia="Calibri"/>
          <w:sz w:val="26"/>
          <w:szCs w:val="26"/>
        </w:rPr>
        <w:t>Жалоба должна содержать: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>наименование разрешительного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 xml:space="preserve">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</w:t>
      </w:r>
      <w:r w:rsidRPr="00B94DBD">
        <w:rPr>
          <w:rFonts w:eastAsia="Calibri"/>
          <w:sz w:val="26"/>
          <w:szCs w:val="26"/>
        </w:rPr>
        <w:br/>
        <w:t>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 xml:space="preserve">сведения об обжалуемых решении разрешительного органа и (или) действии (бездействии) его должностного лица, которые привели или могут привести </w:t>
      </w:r>
      <w:r w:rsidRPr="00B94DBD">
        <w:rPr>
          <w:rFonts w:eastAsia="Calibri"/>
          <w:sz w:val="26"/>
          <w:szCs w:val="26"/>
        </w:rPr>
        <w:br/>
        <w:t>к нарушению прав заявителя, подавшего жалобу;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 xml:space="preserve">основания и доводы, на основании которых заявитель не согласен </w:t>
      </w:r>
      <w:r w:rsidRPr="00B94DBD">
        <w:rPr>
          <w:rFonts w:eastAsia="Calibri"/>
          <w:sz w:val="26"/>
          <w:szCs w:val="26"/>
        </w:rPr>
        <w:br/>
        <w:t>с решением разрешительного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>требования заявителя, подавшего жалобу.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>5.6. Заявитель до принятия решения по жалобе может отозвать ее. При этом повторное направление жалобы по тем же основаниям не допускается.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sz w:val="26"/>
          <w:szCs w:val="26"/>
        </w:rPr>
        <w:t xml:space="preserve">5.7. </w:t>
      </w:r>
      <w:r w:rsidRPr="00B94DBD">
        <w:rPr>
          <w:rFonts w:eastAsia="Calibri"/>
          <w:sz w:val="26"/>
          <w:szCs w:val="26"/>
        </w:rPr>
        <w:t>В случае пропуска по уважительной причине срока подачи жалобы этот срок по ходатайству заявителя может быть восстановлен Комитетом</w:t>
      </w:r>
      <w:r w:rsidRPr="00B94DBD">
        <w:rPr>
          <w:rFonts w:eastAsia="Calibri"/>
          <w:sz w:val="26"/>
          <w:szCs w:val="26"/>
        </w:rPr>
        <w:br/>
        <w:t xml:space="preserve">при условии, что одновременно с жалобой подано ходатайство о восстановлении пропущенного срока и должностное лицо разрешительного органа, рассматривающее жалобу, признает причину пропуска срока уважительной, </w:t>
      </w:r>
      <w:r w:rsidRPr="00B94DBD">
        <w:rPr>
          <w:rFonts w:eastAsia="Calibri"/>
          <w:sz w:val="26"/>
          <w:szCs w:val="26"/>
        </w:rPr>
        <w:br/>
        <w:t>а срок подачи ходатайства о восстановлении пропущенного срока разумным.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sz w:val="26"/>
          <w:szCs w:val="26"/>
        </w:rPr>
        <w:t xml:space="preserve">5.8. </w:t>
      </w:r>
      <w:r w:rsidRPr="00B94DBD">
        <w:rPr>
          <w:rFonts w:eastAsia="Calibri"/>
          <w:sz w:val="26"/>
          <w:szCs w:val="26"/>
        </w:rPr>
        <w:t xml:space="preserve">Жалоба подлежит рассмотрению разрешительным органом в срок, </w:t>
      </w:r>
      <w:r w:rsidRPr="00B94DBD">
        <w:rPr>
          <w:rFonts w:eastAsia="Calibri"/>
          <w:sz w:val="26"/>
          <w:szCs w:val="26"/>
        </w:rPr>
        <w:br/>
        <w:t>не превышающий пятнадцати рабочих дней со дня ее регистрации, если более короткий срок не установлен Правительством Российской Федерации.</w:t>
      </w:r>
    </w:p>
    <w:p w:rsidR="00B94DBD" w:rsidRPr="00B94DBD" w:rsidRDefault="00B94DBD" w:rsidP="00B94DBD">
      <w:pPr>
        <w:autoSpaceDE w:val="0"/>
        <w:autoSpaceDN w:val="0"/>
        <w:adjustRightInd w:val="0"/>
        <w:ind w:firstLine="0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 xml:space="preserve">        5.9. Комитет вправе запросить у заявителя, подавшего жалобу, дополнительные информацию и документы, относящиеся к предмету жалобы. Заявитель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               до момента получения их разрешительным органом, но не более чем на пять рабочих дней с момента направления запроса. Неполучение от заявителя дополнительных информации и документов, относящихся к предмету жалобы,                   не является основанием для отказа в рассмотрении жалобы.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>5.10. Комитет принимает решение об отказе в рассмотрении жалобы, если: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>жалоба подана после истечения срока подачи жалобы и не содержит ходатайство о восстановлении пропущенного срока на подачу жалобы;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 xml:space="preserve">в удовлетворении ходатайства о восстановлении пропущенного срока </w:t>
      </w:r>
      <w:r w:rsidRPr="00B94DBD">
        <w:rPr>
          <w:rFonts w:eastAsia="Calibri"/>
          <w:sz w:val="26"/>
          <w:szCs w:val="26"/>
        </w:rPr>
        <w:br/>
        <w:t xml:space="preserve">на подачу жалобы отказано; 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>до принятия решения по жалобе от заявителя, ее подавшего, поступило заявление об отзыве жалобы;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>имеется решение суда по вопросам, поставленным в жалобе;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>заявитель, ранее подавший жалобу в уполномоченный орган, подал другую жалобу по тому же предмету и по тем же основаниям;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 xml:space="preserve">жалоба содержит нецензурные либо оскорбительные выражения, угрозы жизни, здоровью и имуществу должностных лиц разрешительного органа, </w:t>
      </w:r>
      <w:r w:rsidRPr="00B94DBD">
        <w:rPr>
          <w:rFonts w:eastAsia="Calibri"/>
          <w:sz w:val="26"/>
          <w:szCs w:val="26"/>
        </w:rPr>
        <w:br/>
        <w:t xml:space="preserve">а также членов их семей; 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 xml:space="preserve">ранее получен отказ в рассмотрении жалобы по тому же предмету и по тем              же основаниям, исключающий возможность повторного обращения данного заявителя с жалобой, и не приводятся новые доводы или обстоятельства; 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 xml:space="preserve">жалоба подана в ненадлежащий уполномоченный орган; 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>содержание жалобы не относится к принятому в ходе предоставления государственной услуги решению и осуществленным действиям (бездействию).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sz w:val="26"/>
          <w:szCs w:val="26"/>
        </w:rPr>
        <w:t xml:space="preserve">5.11. </w:t>
      </w:r>
      <w:r w:rsidRPr="00B94DBD">
        <w:rPr>
          <w:rFonts w:eastAsia="Calibri"/>
          <w:sz w:val="26"/>
          <w:szCs w:val="26"/>
        </w:rPr>
        <w:t>Решение об отказе в рассмотрении жалобы принимается Комитетом</w:t>
      </w:r>
      <w:r w:rsidRPr="00B94DBD">
        <w:rPr>
          <w:rFonts w:eastAsia="Calibri"/>
          <w:sz w:val="26"/>
          <w:szCs w:val="26"/>
        </w:rPr>
        <w:br/>
        <w:t xml:space="preserve">в течение пяти рабочих дней со дня получения жалобы, за исключением решения об отказе по основанию, предусмотренному абзацем 3 пункта 5.10 настоящей статьи. Отказ в рассмотрении жалобы по основаниям, указанным </w:t>
      </w:r>
      <w:r w:rsidRPr="00B94DBD">
        <w:rPr>
          <w:rFonts w:eastAsia="Calibri"/>
          <w:sz w:val="26"/>
          <w:szCs w:val="26"/>
        </w:rPr>
        <w:br/>
        <w:t xml:space="preserve">в абзацах </w:t>
      </w:r>
      <w:hyperlink r:id="rId28" w:history="1">
        <w:r w:rsidRPr="00B94DBD">
          <w:rPr>
            <w:rFonts w:eastAsia="Calibri"/>
            <w:sz w:val="26"/>
            <w:szCs w:val="26"/>
            <w:u w:val="single"/>
          </w:rPr>
          <w:t>3</w:t>
        </w:r>
      </w:hyperlink>
      <w:r w:rsidRPr="00B94DBD">
        <w:rPr>
          <w:rFonts w:eastAsia="Calibri"/>
          <w:sz w:val="26"/>
          <w:szCs w:val="26"/>
        </w:rPr>
        <w:t xml:space="preserve"> - </w:t>
      </w:r>
      <w:hyperlink r:id="rId29" w:history="1">
        <w:r w:rsidRPr="00B94DBD">
          <w:rPr>
            <w:rFonts w:eastAsia="Calibri"/>
            <w:sz w:val="26"/>
            <w:szCs w:val="26"/>
            <w:u w:val="single"/>
          </w:rPr>
          <w:t>8 пункта</w:t>
        </w:r>
      </w:hyperlink>
      <w:r w:rsidRPr="00B94DBD">
        <w:rPr>
          <w:rFonts w:eastAsia="Calibri"/>
          <w:sz w:val="26"/>
          <w:szCs w:val="26"/>
        </w:rPr>
        <w:t xml:space="preserve"> 5.10, не является результатом досудебного обжалования </w:t>
      </w:r>
      <w:r w:rsidRPr="00B94DBD">
        <w:rPr>
          <w:rFonts w:eastAsia="Calibri"/>
          <w:sz w:val="26"/>
          <w:szCs w:val="26"/>
        </w:rPr>
        <w:br/>
        <w:t>и не может служить основанием для судебного обжалования решений разрешительного органа, действий (бездействия) его должностных лиц.</w:t>
      </w:r>
    </w:p>
    <w:p w:rsidR="00B94DBD" w:rsidRPr="00B94DBD" w:rsidRDefault="00B94DBD" w:rsidP="00B94DBD">
      <w:pPr>
        <w:spacing w:line="237" w:lineRule="auto"/>
        <w:outlineLvl w:val="1"/>
        <w:rPr>
          <w:sz w:val="26"/>
          <w:szCs w:val="26"/>
        </w:rPr>
      </w:pPr>
      <w:r w:rsidRPr="00B94DBD">
        <w:rPr>
          <w:sz w:val="26"/>
          <w:szCs w:val="26"/>
        </w:rPr>
        <w:t>5.12. Результат рассмотрения жалобы.</w:t>
      </w:r>
    </w:p>
    <w:p w:rsidR="00B94DBD" w:rsidRPr="00B94DBD" w:rsidRDefault="00B94DBD" w:rsidP="00B94DBD">
      <w:pPr>
        <w:spacing w:line="237" w:lineRule="auto"/>
        <w:ind w:firstLine="540"/>
        <w:rPr>
          <w:sz w:val="26"/>
          <w:szCs w:val="26"/>
        </w:rPr>
      </w:pPr>
      <w:r w:rsidRPr="00B94DBD">
        <w:rPr>
          <w:sz w:val="26"/>
          <w:szCs w:val="26"/>
        </w:rPr>
        <w:t>По результатам рассмотрения жалобы Комитет принимает одно</w:t>
      </w:r>
      <w:r w:rsidRPr="00B94DBD">
        <w:rPr>
          <w:sz w:val="26"/>
          <w:szCs w:val="26"/>
        </w:rPr>
        <w:br/>
        <w:t>из следующих решений: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>оставляет жалобу без удовлетворения;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>отменяет решение Комитета полностью или частично;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 xml:space="preserve">отменяет решение Комитета полностью и принимает новое решение; </w:t>
      </w:r>
    </w:p>
    <w:p w:rsidR="00B94DBD" w:rsidRPr="00B94DBD" w:rsidRDefault="00B94DBD" w:rsidP="00B94DB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</w:rPr>
      </w:pPr>
      <w:r w:rsidRPr="00B94DBD">
        <w:rPr>
          <w:rFonts w:eastAsia="Calibri"/>
          <w:sz w:val="26"/>
          <w:szCs w:val="26"/>
        </w:rPr>
        <w:t>признает действия (бездействие) должностных лиц разрешительных органов незаконными и выносит решение по существу, в том числе об осуществлении при необходимости определенных действий.</w:t>
      </w:r>
    </w:p>
    <w:p w:rsidR="00B94DBD" w:rsidRPr="00B94DBD" w:rsidRDefault="00B94DBD" w:rsidP="00B94DBD">
      <w:pPr>
        <w:spacing w:line="237" w:lineRule="auto"/>
        <w:rPr>
          <w:sz w:val="26"/>
          <w:szCs w:val="26"/>
          <w:highlight w:val="green"/>
        </w:rPr>
      </w:pPr>
      <w:r w:rsidRPr="00B94DBD">
        <w:rPr>
          <w:sz w:val="26"/>
          <w:szCs w:val="26"/>
        </w:rPr>
        <w:t xml:space="preserve">Указанное решение принимается в форме акта Комитета. </w:t>
      </w:r>
    </w:p>
    <w:p w:rsidR="00B94DBD" w:rsidRPr="00B94DBD" w:rsidRDefault="00B94DBD" w:rsidP="00B94DBD">
      <w:pPr>
        <w:spacing w:line="237" w:lineRule="auto"/>
        <w:rPr>
          <w:sz w:val="26"/>
          <w:szCs w:val="26"/>
        </w:rPr>
      </w:pPr>
      <w:r w:rsidRPr="00B94DBD">
        <w:rPr>
          <w:sz w:val="26"/>
          <w:szCs w:val="26"/>
        </w:rPr>
        <w:t xml:space="preserve">По результатам проверки при отсутствии в жалобе доводов, подтверждающих наличие указанного заявителем вида нарушения порядка предоставления услуги, должностное лицо, ответственное за рассмотрение жалобы, принимает решение </w:t>
      </w:r>
      <w:r w:rsidRPr="00B94DBD">
        <w:rPr>
          <w:sz w:val="26"/>
          <w:szCs w:val="26"/>
        </w:rPr>
        <w:br/>
        <w:t>об отказе в рассмотрении жалобы по существу в связи с несоответствием сведений, изложенных в жалобе, указанному виду нарушения.</w:t>
      </w:r>
    </w:p>
    <w:p w:rsidR="00B94DBD" w:rsidRPr="00B94DBD" w:rsidRDefault="00B94DBD" w:rsidP="00B94DBD">
      <w:pPr>
        <w:spacing w:line="237" w:lineRule="auto"/>
        <w:ind w:firstLine="709"/>
        <w:outlineLvl w:val="1"/>
        <w:rPr>
          <w:sz w:val="26"/>
          <w:szCs w:val="26"/>
        </w:rPr>
      </w:pPr>
      <w:r w:rsidRPr="00B94DBD">
        <w:rPr>
          <w:sz w:val="26"/>
          <w:szCs w:val="26"/>
        </w:rPr>
        <w:t>5.13. Порядок информирования заявителя о результатах рассмотрения жалобы.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При удовлетворении жалобы Комитет принимает исчерпывающие меры </w:t>
      </w:r>
      <w:r w:rsidRPr="00B94DBD">
        <w:rPr>
          <w:sz w:val="26"/>
          <w:szCs w:val="26"/>
        </w:rPr>
        <w:br/>
        <w:t>по устранению выявленных нарушений, в том числе по выдаче заявителю результата государственной услуги, не позднее пяти рабочих дней</w:t>
      </w:r>
      <w:r w:rsidRPr="00B94DBD">
        <w:rPr>
          <w:sz w:val="26"/>
          <w:szCs w:val="26"/>
        </w:rPr>
        <w:br/>
        <w:t>со дня принятия решения, если иное не установлено законодательством Российской Федерации.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Не позднее дня, следующего за днем принятия решения, заявителю </w:t>
      </w:r>
      <w:r w:rsidRPr="00B94DBD">
        <w:rPr>
          <w:sz w:val="26"/>
          <w:szCs w:val="26"/>
        </w:rPr>
        <w:br/>
        <w:t>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В ответе по результатам рассмотрения жалобы указываются: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наименование Комитета, должность, фамилия, имя, отчество</w:t>
      </w:r>
      <w:r w:rsidRPr="00B94DBD">
        <w:rPr>
          <w:sz w:val="26"/>
          <w:szCs w:val="26"/>
        </w:rPr>
        <w:br/>
        <w:t>(при наличии) должностного лица, принявшего решение по жалобе;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фамилия, имя, отчество (при наличии) или наименование заявителя;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основания для принятия решения по жалобе;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принятое по жалобе решение;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в случае если жалоба признана обоснованной – сроки устранения выявленных нарушений, в том числе срок предоставления результата государственной услуги;</w:t>
      </w:r>
    </w:p>
    <w:p w:rsidR="00B94DBD" w:rsidRPr="00B94DBD" w:rsidRDefault="00B94DBD" w:rsidP="00B94DBD">
      <w:pPr>
        <w:autoSpaceDE w:val="0"/>
        <w:autoSpaceDN w:val="0"/>
        <w:adjustRightInd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в случае если жалоба признана не обоснованной – </w:t>
      </w:r>
      <w:r w:rsidRPr="00B94DBD">
        <w:rPr>
          <w:color w:val="000000"/>
          <w:sz w:val="26"/>
          <w:szCs w:val="26"/>
        </w:rPr>
        <w:t>аргументированные разъяснения о причинах принятого решения, а также информация о порядке обжалования принятого решения</w:t>
      </w:r>
      <w:r w:rsidRPr="00B94DBD">
        <w:rPr>
          <w:sz w:val="26"/>
          <w:szCs w:val="26"/>
        </w:rPr>
        <w:t>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Также в ответе о результатах рассмотрения жалобы приносятся извинения </w:t>
      </w:r>
      <w:r w:rsidRPr="00B94DBD">
        <w:rPr>
          <w:sz w:val="26"/>
          <w:szCs w:val="26"/>
        </w:rPr>
        <w:br/>
        <w:t>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 Комитета, наделенным полномочиями по рассмотрению жалоб.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Комитета, вид которой установлен </w:t>
      </w:r>
      <w:hyperlink r:id="rId30" w:history="1">
        <w:r w:rsidRPr="00B94DBD">
          <w:rPr>
            <w:sz w:val="26"/>
            <w:szCs w:val="26"/>
            <w:u w:val="single"/>
          </w:rPr>
          <w:t>законодательством</w:t>
        </w:r>
      </w:hyperlink>
      <w:r w:rsidRPr="00B94DBD">
        <w:rPr>
          <w:sz w:val="26"/>
          <w:szCs w:val="26"/>
        </w:rPr>
        <w:t xml:space="preserve"> Российской Федерации.</w:t>
      </w:r>
    </w:p>
    <w:p w:rsidR="00B94DBD" w:rsidRPr="00B94DBD" w:rsidRDefault="00B94DBD" w:rsidP="00B94DBD">
      <w:pPr>
        <w:spacing w:line="237" w:lineRule="auto"/>
        <w:ind w:firstLine="709"/>
        <w:outlineLvl w:val="1"/>
        <w:rPr>
          <w:sz w:val="26"/>
          <w:szCs w:val="26"/>
        </w:rPr>
      </w:pPr>
      <w:r w:rsidRPr="00B94DBD">
        <w:rPr>
          <w:sz w:val="26"/>
          <w:szCs w:val="26"/>
        </w:rPr>
        <w:t>5.14. Порядок обжалования решения по жалобе.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Решение, принятое по результатам рассмотрения жалобы, может</w:t>
      </w:r>
      <w:r w:rsidRPr="00B94DBD">
        <w:rPr>
          <w:sz w:val="26"/>
          <w:szCs w:val="26"/>
        </w:rPr>
        <w:br/>
        <w:t>быть обжаловано в суд в порядке и сроки, предусмотренные действующим законодательством.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5.15. Заявитель имеет право на получение информации и документов, необходимых для обоснования и рассмотрения жалобы.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5.16. Информирование заявителей о порядке подачи и рассмотрения жалобы осуществляется посредством размещения информации на Портале.</w:t>
      </w: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 xml:space="preserve">Информирование заявителей о порядке обжалования решений </w:t>
      </w:r>
      <w:r w:rsidRPr="00B94DBD">
        <w:rPr>
          <w:sz w:val="26"/>
          <w:szCs w:val="26"/>
        </w:rPr>
        <w:br/>
        <w:t xml:space="preserve">и действий (бездействия) осуществляется также при обращении заявителя </w:t>
      </w:r>
      <w:r w:rsidRPr="00B94DBD">
        <w:rPr>
          <w:sz w:val="26"/>
          <w:szCs w:val="26"/>
        </w:rPr>
        <w:br/>
        <w:t xml:space="preserve">по телефонам, адресам электронной почты, а также при личном приеме </w:t>
      </w:r>
      <w:r w:rsidRPr="00B94DBD">
        <w:rPr>
          <w:sz w:val="26"/>
          <w:szCs w:val="26"/>
        </w:rPr>
        <w:br/>
        <w:t>по адресам, указанным на официальном сайте Комитета, на Портале.</w:t>
      </w:r>
    </w:p>
    <w:p w:rsidR="00B94DBD" w:rsidRPr="00B94DBD" w:rsidRDefault="00B94DBD" w:rsidP="00B94DBD">
      <w:pPr>
        <w:spacing w:line="237" w:lineRule="auto"/>
        <w:ind w:firstLine="709"/>
        <w:outlineLvl w:val="1"/>
        <w:rPr>
          <w:sz w:val="26"/>
          <w:szCs w:val="26"/>
        </w:rPr>
      </w:pPr>
      <w:r w:rsidRPr="00B94DBD">
        <w:rPr>
          <w:color w:val="000000"/>
          <w:sz w:val="26"/>
          <w:szCs w:val="26"/>
        </w:rPr>
        <w:t xml:space="preserve">5.17. </w:t>
      </w:r>
      <w:r w:rsidRPr="00B94DBD">
        <w:rPr>
          <w:sz w:val="26"/>
          <w:szCs w:val="26"/>
        </w:rPr>
        <w:t xml:space="preserve">Положения настоящего раздела, устанавливающие порядок подачи </w:t>
      </w:r>
      <w:r w:rsidRPr="00B94DBD">
        <w:rPr>
          <w:sz w:val="26"/>
          <w:szCs w:val="26"/>
        </w:rPr>
        <w:br/>
        <w:t>и рассмотрения жалоб заявителей на нарушения их прав при предоставлении государственных услуг, не распространяются на отношения, регулируемые Федеральным законом «О порядке рассмотрения обращений граждан Российской Федерации» (далее – Федеральный закон № 59-ФЗ).</w:t>
      </w:r>
    </w:p>
    <w:p w:rsidR="00B94DBD" w:rsidRPr="00B94DBD" w:rsidRDefault="00B94DBD" w:rsidP="00B94DBD">
      <w:pPr>
        <w:widowControl w:val="0"/>
        <w:spacing w:line="237" w:lineRule="auto"/>
        <w:ind w:firstLine="709"/>
        <w:rPr>
          <w:sz w:val="26"/>
          <w:szCs w:val="26"/>
        </w:rPr>
      </w:pPr>
      <w:r w:rsidRPr="00B94DBD">
        <w:rPr>
          <w:sz w:val="26"/>
          <w:szCs w:val="26"/>
        </w:rPr>
        <w:t>Жалобы заявителей на организацию предоставления государственных услуг в Комитет подаются и рассматриваются в порядке, предусмотренном Федеральным законом № 59-ФЗ.</w:t>
      </w:r>
    </w:p>
    <w:tbl>
      <w:tblPr>
        <w:tblStyle w:val="TableNormal"/>
        <w:tblW w:w="0" w:type="auto"/>
        <w:tblInd w:w="4673" w:type="dxa"/>
        <w:tblLook w:val="04A0" w:firstRow="1" w:lastRow="0" w:firstColumn="1" w:lastColumn="0" w:noHBand="0" w:noVBand="1"/>
      </w:tblPr>
      <w:tblGrid>
        <w:gridCol w:w="4682"/>
      </w:tblGrid>
      <w:tr w:rsidR="00B94DBD" w:rsidRPr="00B94DBD" w:rsidTr="00B94DBD">
        <w:trPr>
          <w:trHeight w:val="1149"/>
        </w:trPr>
        <w:tc>
          <w:tcPr>
            <w:tcW w:w="4682" w:type="dxa"/>
            <w:hideMark/>
          </w:tcPr>
          <w:p w:rsidR="00B94DBD" w:rsidRPr="00B94DBD" w:rsidRDefault="00B94DBD" w:rsidP="00B94DBD">
            <w:pPr>
              <w:widowControl w:val="0"/>
              <w:spacing w:before="240" w:after="60"/>
              <w:ind w:left="5" w:firstLine="0"/>
              <w:jc w:val="left"/>
              <w:outlineLvl w:val="2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B94DBD">
              <w:rPr>
                <w:rFonts w:ascii="Cambria" w:hAnsi="Cambria"/>
                <w:b/>
                <w:bCs/>
                <w:sz w:val="26"/>
                <w:szCs w:val="26"/>
              </w:rPr>
              <w:t>Приложение № 1</w:t>
            </w:r>
            <w:r w:rsidRPr="00B94DBD">
              <w:rPr>
                <w:rFonts w:ascii="Cambria" w:hAnsi="Cambria"/>
                <w:b/>
                <w:bCs/>
                <w:sz w:val="26"/>
                <w:szCs w:val="26"/>
              </w:rPr>
              <w:br/>
              <w:t>к Административному регламенту</w:t>
            </w:r>
            <w:r w:rsidRPr="00B94DBD">
              <w:rPr>
                <w:rFonts w:ascii="Cambria" w:hAnsi="Cambria"/>
                <w:b/>
                <w:bCs/>
                <w:sz w:val="26"/>
                <w:szCs w:val="26"/>
              </w:rPr>
              <w:br/>
              <w:t xml:space="preserve">Комитета по здравоохранению                         по предоставлению государственной услуги                           по осуществлению лицензирования медицинской деятельности медицинских организаций                          (за исключением медицинских организаций, подведомственным федеральным органам исполнительной власти) </w:t>
            </w:r>
          </w:p>
        </w:tc>
      </w:tr>
    </w:tbl>
    <w:p w:rsidR="00B94DBD" w:rsidRPr="00B94DBD" w:rsidRDefault="00B94DBD" w:rsidP="00B94DBD">
      <w:pPr>
        <w:ind w:firstLine="0"/>
        <w:jc w:val="left"/>
        <w:rPr>
          <w:szCs w:val="24"/>
        </w:rPr>
      </w:pPr>
      <w:r w:rsidRPr="00B94DB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C178B" wp14:editId="77F02EDF">
                <wp:simplePos x="0" y="0"/>
                <wp:positionH relativeFrom="column">
                  <wp:posOffset>2921000</wp:posOffset>
                </wp:positionH>
                <wp:positionV relativeFrom="paragraph">
                  <wp:posOffset>59055</wp:posOffset>
                </wp:positionV>
                <wp:extent cx="3019425" cy="1207135"/>
                <wp:effectExtent l="0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680" w:type="dxa"/>
                              <w:tblLayout w:type="fixed"/>
                              <w:tblCellMar>
                                <w:top w:w="102" w:type="dxa"/>
                                <w:left w:w="62" w:type="dxa"/>
                                <w:bottom w:w="102" w:type="dxa"/>
                                <w:right w:w="62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680"/>
                            </w:tblGrid>
                            <w:tr w:rsidR="00B94DBD">
                              <w:trPr>
                                <w:trHeight w:val="469"/>
                              </w:trPr>
                              <w:tc>
                                <w:tcPr>
                                  <w:tcW w:w="4678" w:type="dxa"/>
                                  <w:hideMark/>
                                </w:tcPr>
                                <w:p w:rsidR="00B94DBD" w:rsidRDefault="00B94DBD">
                                  <w:pPr>
                                    <w:spacing w:line="216" w:lineRule="auto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t>Руководителю организации</w:t>
                                  </w:r>
                                </w:p>
                                <w:p w:rsidR="00B94DBD" w:rsidRDefault="00B94DBD">
                                  <w:pPr>
                                    <w:spacing w:line="216" w:lineRule="auto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t>(Индивидуальному предпринимателю)</w:t>
                                  </w:r>
                                </w:p>
                              </w:tc>
                            </w:tr>
                            <w:tr w:rsidR="00B94DBD">
                              <w:trPr>
                                <w:trHeight w:val="284"/>
                              </w:trPr>
                              <w:tc>
                                <w:tcPr>
                                  <w:tcW w:w="467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94DBD" w:rsidRDefault="00B94DBD">
                                  <w:pPr>
                                    <w:spacing w:line="216" w:lineRule="auto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94DBD">
                              <w:tc>
                                <w:tcPr>
                                  <w:tcW w:w="467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94DBD" w:rsidRDefault="00B94DBD">
                                  <w:pPr>
                                    <w:spacing w:line="216" w:lineRule="auto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94DBD">
                              <w:tc>
                                <w:tcPr>
                                  <w:tcW w:w="467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B94DBD" w:rsidRDefault="00B94DBD">
                                  <w:pPr>
                                    <w:spacing w:line="216" w:lineRule="auto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(адрес места нахождения (регистрации), электронная почта)</w:t>
                                  </w:r>
                                </w:p>
                              </w:tc>
                            </w:tr>
                          </w:tbl>
                          <w:p w:rsidR="00B94DBD" w:rsidRDefault="00B94DBD" w:rsidP="00B94DBD">
                            <w:pPr>
                              <w:tabs>
                                <w:tab w:val="left" w:pos="709"/>
                                <w:tab w:val="left" w:pos="5103"/>
                              </w:tabs>
                              <w:rPr>
                                <w:rFonts w:ascii="Times New Roman CYR" w:hAnsi="Times New Roman CYR" w:cs="Times New Roman CYR"/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0pt;margin-top:4.65pt;width:237.75pt;height:9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" filled="f" stroked="f">
                <v:textbox>
                  <w:txbxContent>
                    <w:tbl>
                      <w:tblPr>
                        <w:tblW w:w="4680" w:type="dxa"/>
                        <w:tblLayout w:type="fixed"/>
                        <w:tblCellMar>
                          <w:top w:w="102" w:type="dxa"/>
                          <w:left w:w="62" w:type="dxa"/>
                          <w:bottom w:w="102" w:type="dxa"/>
                          <w:right w:w="62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680"/>
                      </w:tblGrid>
                      <w:tr w:rsidR="00B94DBD">
                        <w:trPr>
                          <w:trHeight w:val="469"/>
                        </w:trPr>
                        <w:tc>
                          <w:tcPr>
                            <w:tcW w:w="4678" w:type="dxa"/>
                            <w:hideMark/>
                          </w:tcPr>
                          <w:p w:rsidR="00B94DBD" w:rsidRDefault="00B94DBD">
                            <w:pPr>
                              <w:spacing w:line="216" w:lineRule="auto"/>
                              <w:rPr>
                                <w:color w:val="000000"/>
                                <w:szCs w:val="24"/>
                              </w:rPr>
                            </w:pPr>
                            <w:r>
                              <w:t>Руководителю организации</w:t>
                            </w:r>
                          </w:p>
                          <w:p w:rsidR="00B94DBD" w:rsidRDefault="00B94DBD">
                            <w:pPr>
                              <w:spacing w:line="216" w:lineRule="auto"/>
                              <w:rPr>
                                <w:color w:val="000000"/>
                                <w:szCs w:val="24"/>
                              </w:rPr>
                            </w:pPr>
                            <w:r>
                              <w:t>(Индивидуальному предпринимат</w:t>
                            </w:r>
                            <w:r>
                              <w:t>е</w:t>
                            </w:r>
                            <w:r>
                              <w:t>лю)</w:t>
                            </w:r>
                          </w:p>
                        </w:tc>
                      </w:tr>
                      <w:tr w:rsidR="00B94DBD">
                        <w:trPr>
                          <w:trHeight w:val="284"/>
                        </w:trPr>
                        <w:tc>
                          <w:tcPr>
                            <w:tcW w:w="467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94DBD" w:rsidRDefault="00B94DBD">
                            <w:pPr>
                              <w:spacing w:line="216" w:lineRule="auto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</w:tr>
                      <w:tr w:rsidR="00B94DBD">
                        <w:tc>
                          <w:tcPr>
                            <w:tcW w:w="467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94DBD" w:rsidRDefault="00B94DBD">
                            <w:pPr>
                              <w:spacing w:line="216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94DBD">
                        <w:tc>
                          <w:tcPr>
                            <w:tcW w:w="467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B94DBD" w:rsidRDefault="00B94DBD">
                            <w:pPr>
                              <w:spacing w:line="216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(адрес места нахождения (регистрации), электронная почта)</w:t>
                            </w:r>
                          </w:p>
                        </w:tc>
                      </w:tr>
                    </w:tbl>
                    <w:p w:rsidR="00B94DBD" w:rsidRDefault="00B94DBD" w:rsidP="00B94DBD">
                      <w:pPr>
                        <w:tabs>
                          <w:tab w:val="left" w:pos="709"/>
                          <w:tab w:val="left" w:pos="5103"/>
                        </w:tabs>
                        <w:rPr>
                          <w:rFonts w:ascii="Times New Roman CYR" w:hAnsi="Times New Roman CYR" w:cs="Times New Roman CYR"/>
                          <w:b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4DBD" w:rsidRPr="00B94DBD" w:rsidRDefault="00B94DBD" w:rsidP="00B94DBD">
      <w:pPr>
        <w:ind w:firstLine="0"/>
        <w:jc w:val="left"/>
        <w:rPr>
          <w:color w:val="000000"/>
          <w:szCs w:val="24"/>
        </w:rPr>
      </w:pPr>
    </w:p>
    <w:p w:rsidR="00B94DBD" w:rsidRPr="00B94DBD" w:rsidRDefault="00B94DBD" w:rsidP="00B94DBD">
      <w:pPr>
        <w:ind w:firstLine="0"/>
        <w:jc w:val="left"/>
        <w:rPr>
          <w:color w:val="000000"/>
          <w:szCs w:val="24"/>
        </w:rPr>
      </w:pPr>
    </w:p>
    <w:p w:rsidR="00B94DBD" w:rsidRPr="00B94DBD" w:rsidRDefault="00B94DBD" w:rsidP="00B94DBD">
      <w:pPr>
        <w:ind w:firstLine="0"/>
        <w:jc w:val="left"/>
        <w:rPr>
          <w:color w:val="000000"/>
          <w:szCs w:val="24"/>
        </w:rPr>
      </w:pPr>
    </w:p>
    <w:p w:rsidR="00B94DBD" w:rsidRPr="00B94DBD" w:rsidRDefault="00B94DBD" w:rsidP="00B94DBD">
      <w:pPr>
        <w:ind w:firstLine="0"/>
        <w:jc w:val="left"/>
        <w:rPr>
          <w:color w:val="000000"/>
          <w:szCs w:val="24"/>
        </w:rPr>
      </w:pPr>
    </w:p>
    <w:p w:rsidR="00B94DBD" w:rsidRPr="00B94DBD" w:rsidRDefault="00B94DBD" w:rsidP="00B94DBD">
      <w:pPr>
        <w:ind w:firstLine="0"/>
        <w:jc w:val="center"/>
        <w:rPr>
          <w:b/>
          <w:color w:val="000000"/>
          <w:szCs w:val="24"/>
        </w:rPr>
      </w:pPr>
    </w:p>
    <w:p w:rsidR="00B94DBD" w:rsidRPr="00B94DBD" w:rsidRDefault="00B94DBD" w:rsidP="00B94DBD">
      <w:pPr>
        <w:ind w:firstLine="0"/>
        <w:jc w:val="left"/>
        <w:rPr>
          <w:b/>
          <w:color w:val="000000"/>
          <w:szCs w:val="24"/>
        </w:rPr>
      </w:pPr>
    </w:p>
    <w:p w:rsidR="00B94DBD" w:rsidRPr="00B94DBD" w:rsidRDefault="00B94DBD" w:rsidP="00B94DBD">
      <w:pPr>
        <w:ind w:firstLine="0"/>
        <w:jc w:val="center"/>
        <w:rPr>
          <w:b/>
          <w:color w:val="000000"/>
          <w:szCs w:val="24"/>
        </w:rPr>
      </w:pPr>
    </w:p>
    <w:p w:rsidR="00B94DBD" w:rsidRPr="00B94DBD" w:rsidRDefault="00B94DBD" w:rsidP="00B94DBD">
      <w:pPr>
        <w:ind w:firstLine="0"/>
        <w:jc w:val="center"/>
        <w:rPr>
          <w:b/>
          <w:color w:val="000000"/>
          <w:szCs w:val="24"/>
        </w:rPr>
      </w:pPr>
      <w:r w:rsidRPr="00B94DBD">
        <w:rPr>
          <w:b/>
          <w:color w:val="000000"/>
          <w:szCs w:val="24"/>
        </w:rPr>
        <w:t>УВЕДОМЛЕНИЕ</w:t>
      </w:r>
    </w:p>
    <w:p w:rsidR="00B94DBD" w:rsidRPr="00B94DBD" w:rsidRDefault="00B94DBD" w:rsidP="00B94DBD">
      <w:pPr>
        <w:ind w:firstLine="0"/>
        <w:jc w:val="center"/>
        <w:rPr>
          <w:b/>
          <w:color w:val="3C3C3C"/>
          <w:szCs w:val="24"/>
        </w:rPr>
      </w:pPr>
      <w:r w:rsidRPr="00B94DBD">
        <w:rPr>
          <w:b/>
          <w:color w:val="000000"/>
          <w:szCs w:val="24"/>
        </w:rPr>
        <w:t>о предоставлении лицензии</w:t>
      </w:r>
    </w:p>
    <w:p w:rsidR="00B94DBD" w:rsidRPr="00B94DBD" w:rsidRDefault="00B94DBD" w:rsidP="00B94DBD">
      <w:pPr>
        <w:ind w:firstLine="0"/>
        <w:jc w:val="left"/>
        <w:rPr>
          <w:color w:val="3C3C3C"/>
          <w:szCs w:val="24"/>
        </w:rPr>
      </w:pPr>
    </w:p>
    <w:p w:rsidR="00B94DBD" w:rsidRPr="00B94DBD" w:rsidRDefault="00B94DBD" w:rsidP="00B94DBD">
      <w:pPr>
        <w:ind w:firstLine="709"/>
        <w:rPr>
          <w:rFonts w:eastAsia="Calibri"/>
          <w:color w:val="000000"/>
          <w:szCs w:val="24"/>
        </w:rPr>
      </w:pPr>
      <w:r w:rsidRPr="00B94DBD">
        <w:rPr>
          <w:color w:val="000000"/>
          <w:szCs w:val="24"/>
        </w:rPr>
        <w:t>Комитет по здравоохранению в соответствии с частью  5 статьи 14 Федерального закона от 04.05.2011 № 99-ФЗ «О лицензировании отдельных видов деятельности» уведомляет, что приказом Комитета по здравоохранению</w:t>
      </w:r>
      <w:r w:rsidRPr="00B94DBD">
        <w:rPr>
          <w:rFonts w:eastAsia="Calibri"/>
          <w:color w:val="000000"/>
          <w:szCs w:val="24"/>
        </w:rPr>
        <w:br/>
        <w:t xml:space="preserve">(далее – Комитет)  от __________ № ______ </w:t>
      </w:r>
    </w:p>
    <w:p w:rsidR="00B94DBD" w:rsidRPr="00B94DBD" w:rsidRDefault="00B94DBD" w:rsidP="00B94DBD">
      <w:pPr>
        <w:ind w:firstLine="0"/>
        <w:rPr>
          <w:rFonts w:eastAsia="Calibri"/>
          <w:color w:val="000000"/>
          <w:szCs w:val="24"/>
        </w:rPr>
      </w:pPr>
      <w:r w:rsidRPr="00B94DBD">
        <w:rPr>
          <w:rFonts w:eastAsia="Calibri"/>
          <w:color w:val="000000"/>
          <w:szCs w:val="24"/>
          <w:lang w:eastAsia="en-US"/>
        </w:rPr>
        <w:t xml:space="preserve">_______________________________, </w:t>
      </w:r>
      <w:r w:rsidRPr="00B94DBD">
        <w:rPr>
          <w:color w:val="000000"/>
          <w:szCs w:val="24"/>
        </w:rPr>
        <w:t>ИНН __________, ОГРН (ОГРНИП) ____________,</w:t>
      </w:r>
      <w:r w:rsidRPr="00B94DBD">
        <w:rPr>
          <w:rFonts w:eastAsia="Calibri"/>
          <w:color w:val="000000"/>
          <w:szCs w:val="24"/>
          <w:lang w:eastAsia="en-US"/>
        </w:rPr>
        <w:br/>
      </w:r>
      <w:r w:rsidRPr="00B94DBD">
        <w:rPr>
          <w:color w:val="000000"/>
          <w:sz w:val="16"/>
          <w:szCs w:val="16"/>
        </w:rPr>
        <w:t xml:space="preserve">                (наименование заявителя)</w:t>
      </w:r>
      <w:r w:rsidRPr="00B94DBD">
        <w:rPr>
          <w:color w:val="000000"/>
          <w:szCs w:val="24"/>
        </w:rPr>
        <w:t xml:space="preserve"> </w:t>
      </w:r>
    </w:p>
    <w:p w:rsidR="00B94DBD" w:rsidRPr="00B94DBD" w:rsidRDefault="00B94DBD" w:rsidP="00B94DBD">
      <w:pPr>
        <w:autoSpaceDE w:val="0"/>
        <w:autoSpaceDN w:val="0"/>
        <w:adjustRightInd w:val="0"/>
        <w:ind w:firstLine="0"/>
        <w:rPr>
          <w:color w:val="000000"/>
          <w:szCs w:val="24"/>
        </w:rPr>
      </w:pPr>
      <w:r w:rsidRPr="00B94DBD">
        <w:rPr>
          <w:color w:val="000000"/>
          <w:szCs w:val="24"/>
        </w:rPr>
        <w:t xml:space="preserve">предоставлена лицензия на осуществление медицинской деятельности (за исключением указанной деятельности, осуществляемой медицинскими организациями </w:t>
      </w:r>
      <w:r w:rsidRPr="00B94DBD">
        <w:rPr>
          <w:color w:val="000000"/>
          <w:szCs w:val="24"/>
        </w:rPr>
        <w:br/>
        <w:t>и другими организациями, входящими в частную систему здравоохранения, на территории инновационного центра «Сколково») от_____________ №________: ____________________________________________.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708"/>
        <w:rPr>
          <w:sz w:val="20"/>
        </w:rPr>
      </w:pPr>
      <w:r w:rsidRPr="00B94DBD">
        <w:rPr>
          <w:sz w:val="20"/>
        </w:rPr>
        <w:t xml:space="preserve">Сведения о предоставлении лицензии размещены </w:t>
      </w:r>
      <w:r w:rsidRPr="00B94DBD">
        <w:rPr>
          <w:sz w:val="20"/>
        </w:rPr>
        <w:br/>
        <w:t>в информационно-телекоммуникационной сети «Интернет» на официальном сайте Федеральной службы по надзору в сфере здравоохранения «http://www.roszdravnadzor.gov.ru».</w:t>
      </w:r>
    </w:p>
    <w:p w:rsidR="00B94DBD" w:rsidRPr="00B94DBD" w:rsidRDefault="00B94DBD" w:rsidP="00B94DBD">
      <w:pPr>
        <w:suppressAutoHyphens/>
        <w:autoSpaceDE w:val="0"/>
        <w:autoSpaceDN w:val="0"/>
        <w:adjustRightInd w:val="0"/>
        <w:ind w:firstLine="0"/>
        <w:rPr>
          <w:color w:val="000000"/>
          <w:szCs w:val="24"/>
        </w:rPr>
      </w:pPr>
    </w:p>
    <w:p w:rsidR="00B94DBD" w:rsidRPr="00B94DBD" w:rsidRDefault="00B94DBD" w:rsidP="00B94DBD">
      <w:pPr>
        <w:autoSpaceDE w:val="0"/>
        <w:autoSpaceDN w:val="0"/>
        <w:adjustRightInd w:val="0"/>
        <w:ind w:firstLine="0"/>
        <w:jc w:val="left"/>
        <w:rPr>
          <w:rFonts w:eastAsia="Calibri"/>
          <w:b/>
          <w:color w:val="000000"/>
          <w:szCs w:val="24"/>
          <w:lang w:eastAsia="en-US"/>
        </w:rPr>
      </w:pPr>
      <w:r w:rsidRPr="00B94DBD">
        <w:rPr>
          <w:rFonts w:eastAsia="Calibri"/>
          <w:b/>
          <w:color w:val="000000"/>
          <w:szCs w:val="24"/>
          <w:lang w:eastAsia="en-US"/>
        </w:rPr>
        <w:t>Председатель Комитета</w:t>
      </w:r>
    </w:p>
    <w:p w:rsidR="00B94DBD" w:rsidRPr="00B94DBD" w:rsidRDefault="00B94DBD" w:rsidP="00B94DBD">
      <w:pPr>
        <w:autoSpaceDE w:val="0"/>
        <w:autoSpaceDN w:val="0"/>
        <w:adjustRightInd w:val="0"/>
        <w:ind w:firstLine="0"/>
        <w:jc w:val="left"/>
        <w:rPr>
          <w:rFonts w:eastAsia="Calibri"/>
          <w:b/>
          <w:color w:val="000000"/>
          <w:szCs w:val="24"/>
          <w:lang w:eastAsia="en-US"/>
        </w:rPr>
      </w:pPr>
      <w:r w:rsidRPr="00B94DBD">
        <w:rPr>
          <w:rFonts w:eastAsia="Calibri"/>
          <w:b/>
          <w:color w:val="000000"/>
          <w:szCs w:val="24"/>
          <w:lang w:eastAsia="en-US"/>
        </w:rPr>
        <w:t>по здравоохранению</w:t>
      </w:r>
      <w:r w:rsidRPr="00B94DBD">
        <w:rPr>
          <w:rFonts w:eastAsia="Calibri"/>
          <w:b/>
          <w:color w:val="000000"/>
          <w:szCs w:val="24"/>
          <w:lang w:eastAsia="en-US"/>
        </w:rPr>
        <w:tab/>
        <w:t xml:space="preserve">                 ________________        __________________</w:t>
      </w:r>
    </w:p>
    <w:p w:rsidR="00B94DBD" w:rsidRPr="00B94DBD" w:rsidRDefault="00B94DBD" w:rsidP="00B94DBD">
      <w:pPr>
        <w:tabs>
          <w:tab w:val="left" w:pos="1560"/>
        </w:tabs>
        <w:ind w:hanging="720"/>
        <w:rPr>
          <w:color w:val="000000"/>
          <w:sz w:val="16"/>
          <w:szCs w:val="16"/>
        </w:rPr>
      </w:pPr>
      <w:r w:rsidRPr="00B94DBD">
        <w:rPr>
          <w:color w:val="000000"/>
          <w:szCs w:val="24"/>
        </w:rPr>
        <w:t xml:space="preserve">                                                                                        </w:t>
      </w:r>
      <w:r w:rsidRPr="00B94DBD">
        <w:rPr>
          <w:color w:val="000000"/>
          <w:sz w:val="16"/>
          <w:szCs w:val="16"/>
        </w:rPr>
        <w:t>(подпись)</w:t>
      </w:r>
      <w:r w:rsidRPr="00B94DBD">
        <w:rPr>
          <w:color w:val="000000"/>
          <w:sz w:val="16"/>
          <w:szCs w:val="16"/>
        </w:rPr>
        <w:tab/>
      </w:r>
      <w:r w:rsidRPr="00B94DBD">
        <w:rPr>
          <w:color w:val="000000"/>
          <w:sz w:val="16"/>
          <w:szCs w:val="16"/>
        </w:rPr>
        <w:tab/>
        <w:t xml:space="preserve">                (ФИО)</w:t>
      </w:r>
    </w:p>
    <w:p w:rsidR="00B94DBD" w:rsidRPr="00B94DBD" w:rsidRDefault="00B94DBD" w:rsidP="00B94DBD">
      <w:pPr>
        <w:ind w:firstLine="0"/>
        <w:jc w:val="left"/>
        <w:rPr>
          <w:color w:val="000000"/>
          <w:sz w:val="22"/>
          <w:szCs w:val="22"/>
        </w:rPr>
      </w:pPr>
    </w:p>
    <w:p w:rsidR="00B94DBD" w:rsidRPr="00B94DBD" w:rsidRDefault="00B94DBD" w:rsidP="00B94DBD">
      <w:pPr>
        <w:ind w:firstLine="0"/>
        <w:jc w:val="left"/>
        <w:rPr>
          <w:color w:val="000000"/>
          <w:sz w:val="22"/>
          <w:szCs w:val="22"/>
        </w:rPr>
      </w:pPr>
      <w:r w:rsidRPr="00B94DBD">
        <w:rPr>
          <w:color w:val="000000"/>
          <w:sz w:val="22"/>
          <w:szCs w:val="22"/>
        </w:rPr>
        <w:t>Исполнитель</w:t>
      </w:r>
      <w:r w:rsidRPr="00B94DBD">
        <w:rPr>
          <w:color w:val="000000"/>
          <w:sz w:val="22"/>
          <w:szCs w:val="22"/>
        </w:rPr>
        <w:br/>
        <w:t xml:space="preserve">тел. __________ </w:t>
      </w:r>
    </w:p>
    <w:p w:rsidR="00B94DBD" w:rsidRPr="00B94DBD" w:rsidRDefault="00B94DBD" w:rsidP="00B94DBD">
      <w:pPr>
        <w:ind w:firstLine="0"/>
        <w:jc w:val="left"/>
        <w:rPr>
          <w:color w:val="000000"/>
          <w:sz w:val="22"/>
          <w:szCs w:val="22"/>
        </w:rPr>
        <w:sectPr w:rsidR="00B94DBD" w:rsidRPr="00B94DBD">
          <w:footerReference w:type="default" r:id="rId31"/>
          <w:pgSz w:w="11906" w:h="16838"/>
          <w:pgMar w:top="993" w:right="850" w:bottom="851" w:left="1701" w:header="0" w:footer="720" w:gutter="0"/>
          <w:pgNumType w:start="1"/>
          <w:cols w:space="720"/>
        </w:sectPr>
      </w:pPr>
    </w:p>
    <w:tbl>
      <w:tblPr>
        <w:tblStyle w:val="TableNormal"/>
        <w:tblW w:w="0" w:type="auto"/>
        <w:tblInd w:w="4673" w:type="dxa"/>
        <w:tblLook w:val="04A0" w:firstRow="1" w:lastRow="0" w:firstColumn="1" w:lastColumn="0" w:noHBand="0" w:noVBand="1"/>
      </w:tblPr>
      <w:tblGrid>
        <w:gridCol w:w="4672"/>
      </w:tblGrid>
      <w:tr w:rsidR="00B94DBD" w:rsidRPr="00B94DBD" w:rsidTr="00B94DBD">
        <w:tc>
          <w:tcPr>
            <w:tcW w:w="4672" w:type="dxa"/>
            <w:hideMark/>
          </w:tcPr>
          <w:p w:rsidR="00B94DBD" w:rsidRPr="00B94DBD" w:rsidRDefault="00B94DBD" w:rsidP="00B94DBD">
            <w:pPr>
              <w:keepNext/>
              <w:spacing w:before="240" w:after="60"/>
              <w:ind w:left="5" w:firstLine="0"/>
              <w:jc w:val="left"/>
              <w:outlineLvl w:val="2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B94DBD">
              <w:rPr>
                <w:rFonts w:ascii="Cambria" w:hAnsi="Cambria"/>
                <w:b/>
                <w:bCs/>
                <w:sz w:val="26"/>
                <w:szCs w:val="26"/>
              </w:rPr>
              <w:t>Приложение № 2</w:t>
            </w:r>
            <w:r w:rsidRPr="00B94DBD">
              <w:rPr>
                <w:rFonts w:ascii="Cambria" w:hAnsi="Cambria"/>
                <w:b/>
                <w:bCs/>
                <w:sz w:val="26"/>
                <w:szCs w:val="26"/>
              </w:rPr>
              <w:br/>
              <w:t>к Административному регламенту</w:t>
            </w:r>
            <w:r w:rsidRPr="00B94DBD">
              <w:rPr>
                <w:rFonts w:ascii="Cambria" w:hAnsi="Cambria"/>
                <w:b/>
                <w:bCs/>
                <w:sz w:val="26"/>
                <w:szCs w:val="26"/>
              </w:rPr>
              <w:br/>
              <w:t xml:space="preserve">Комитета по здравоохранению                         по предоставлению государственной услуги                              по осуществлению лицензирования медицинской деятельности медицинских организаций (за исключением медицинских организаций, подведомственным федеральным органам исполнительной власти) </w:t>
            </w:r>
          </w:p>
        </w:tc>
      </w:tr>
    </w:tbl>
    <w:p w:rsidR="00B94DBD" w:rsidRPr="00B94DBD" w:rsidRDefault="00B94DBD" w:rsidP="00B94DBD">
      <w:pPr>
        <w:ind w:firstLine="0"/>
        <w:jc w:val="left"/>
        <w:rPr>
          <w:color w:val="000000"/>
          <w:szCs w:val="24"/>
        </w:rPr>
      </w:pPr>
      <w:r w:rsidRPr="00B94DBD">
        <w:rPr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D4B58E" wp14:editId="1545F6A9">
                <wp:simplePos x="0" y="0"/>
                <wp:positionH relativeFrom="column">
                  <wp:posOffset>2922270</wp:posOffset>
                </wp:positionH>
                <wp:positionV relativeFrom="paragraph">
                  <wp:posOffset>12065</wp:posOffset>
                </wp:positionV>
                <wp:extent cx="3057525" cy="1414780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1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680" w:type="dxa"/>
                              <w:tblLayout w:type="fixed"/>
                              <w:tblCellMar>
                                <w:top w:w="102" w:type="dxa"/>
                                <w:left w:w="62" w:type="dxa"/>
                                <w:bottom w:w="102" w:type="dxa"/>
                                <w:right w:w="62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680"/>
                            </w:tblGrid>
                            <w:tr w:rsidR="00B94DBD">
                              <w:trPr>
                                <w:trHeight w:val="469"/>
                              </w:trPr>
                              <w:tc>
                                <w:tcPr>
                                  <w:tcW w:w="4678" w:type="dxa"/>
                                  <w:hideMark/>
                                </w:tcPr>
                                <w:p w:rsidR="00B94DBD" w:rsidRDefault="00B94DBD">
                                  <w:pPr>
                                    <w:spacing w:line="216" w:lineRule="auto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t>Руководителю организации</w:t>
                                  </w:r>
                                </w:p>
                                <w:p w:rsidR="00B94DBD" w:rsidRDefault="00B94DBD">
                                  <w:pPr>
                                    <w:spacing w:line="216" w:lineRule="auto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t>(Индивидуальному предпринимателю)</w:t>
                                  </w:r>
                                </w:p>
                              </w:tc>
                            </w:tr>
                            <w:tr w:rsidR="00B94DBD">
                              <w:trPr>
                                <w:trHeight w:val="284"/>
                              </w:trPr>
                              <w:tc>
                                <w:tcPr>
                                  <w:tcW w:w="467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94DBD" w:rsidRDefault="00B94DBD">
                                  <w:pPr>
                                    <w:spacing w:line="216" w:lineRule="auto"/>
                                    <w:ind w:firstLine="708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94DBD">
                              <w:trPr>
                                <w:trHeight w:val="284"/>
                              </w:trPr>
                              <w:tc>
                                <w:tcPr>
                                  <w:tcW w:w="467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94DBD" w:rsidRDefault="00B94DBD">
                                  <w:pPr>
                                    <w:spacing w:line="216" w:lineRule="auto"/>
                                    <w:ind w:firstLine="708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94DBD">
                              <w:tc>
                                <w:tcPr>
                                  <w:tcW w:w="467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B94DBD" w:rsidRDefault="00B94DBD">
                                  <w:pPr>
                                    <w:spacing w:line="216" w:lineRule="auto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(адрес места нахождения (регистрации), электронная почта)</w:t>
                                  </w:r>
                                </w:p>
                              </w:tc>
                            </w:tr>
                          </w:tbl>
                          <w:p w:rsidR="00B94DBD" w:rsidRDefault="00B94DBD" w:rsidP="00B94DBD">
                            <w:pPr>
                              <w:tabs>
                                <w:tab w:val="left" w:pos="709"/>
                                <w:tab w:val="left" w:pos="5103"/>
                              </w:tabs>
                              <w:rPr>
                                <w:rFonts w:ascii="Times New Roman CYR" w:hAnsi="Times New Roman CYR" w:cs="Times New Roman CYR"/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0.1pt;margin-top:.95pt;width:240.75pt;height:1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" filled="f" stroked="f">
                <v:textbox>
                  <w:txbxContent>
                    <w:tbl>
                      <w:tblPr>
                        <w:tblW w:w="4680" w:type="dxa"/>
                        <w:tblLayout w:type="fixed"/>
                        <w:tblCellMar>
                          <w:top w:w="102" w:type="dxa"/>
                          <w:left w:w="62" w:type="dxa"/>
                          <w:bottom w:w="102" w:type="dxa"/>
                          <w:right w:w="62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680"/>
                      </w:tblGrid>
                      <w:tr w:rsidR="00B94DBD">
                        <w:trPr>
                          <w:trHeight w:val="469"/>
                        </w:trPr>
                        <w:tc>
                          <w:tcPr>
                            <w:tcW w:w="4678" w:type="dxa"/>
                            <w:hideMark/>
                          </w:tcPr>
                          <w:p w:rsidR="00B94DBD" w:rsidRDefault="00B94DBD">
                            <w:pPr>
                              <w:spacing w:line="216" w:lineRule="auto"/>
                              <w:rPr>
                                <w:color w:val="000000"/>
                                <w:szCs w:val="24"/>
                              </w:rPr>
                            </w:pPr>
                            <w:r>
                              <w:t>Руководителю организации</w:t>
                            </w:r>
                          </w:p>
                          <w:p w:rsidR="00B94DBD" w:rsidRDefault="00B94DBD">
                            <w:pPr>
                              <w:spacing w:line="216" w:lineRule="auto"/>
                              <w:rPr>
                                <w:color w:val="000000"/>
                                <w:szCs w:val="24"/>
                              </w:rPr>
                            </w:pPr>
                            <w:r>
                              <w:t>(Индивидуальному предпринимат</w:t>
                            </w:r>
                            <w:r>
                              <w:t>е</w:t>
                            </w:r>
                            <w:r>
                              <w:t>лю)</w:t>
                            </w:r>
                          </w:p>
                        </w:tc>
                      </w:tr>
                      <w:tr w:rsidR="00B94DBD">
                        <w:trPr>
                          <w:trHeight w:val="284"/>
                        </w:trPr>
                        <w:tc>
                          <w:tcPr>
                            <w:tcW w:w="467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94DBD" w:rsidRDefault="00B94DBD">
                            <w:pPr>
                              <w:spacing w:line="216" w:lineRule="auto"/>
                              <w:ind w:firstLine="708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</w:tr>
                      <w:tr w:rsidR="00B94DBD">
                        <w:trPr>
                          <w:trHeight w:val="284"/>
                        </w:trPr>
                        <w:tc>
                          <w:tcPr>
                            <w:tcW w:w="467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94DBD" w:rsidRDefault="00B94DBD">
                            <w:pPr>
                              <w:spacing w:line="216" w:lineRule="auto"/>
                              <w:ind w:firstLine="708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</w:tr>
                      <w:tr w:rsidR="00B94DBD">
                        <w:tc>
                          <w:tcPr>
                            <w:tcW w:w="467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B94DBD" w:rsidRDefault="00B94DBD">
                            <w:pPr>
                              <w:spacing w:line="216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(адрес места нахождения (регистрации), электронная почта)</w:t>
                            </w:r>
                          </w:p>
                        </w:tc>
                      </w:tr>
                    </w:tbl>
                    <w:p w:rsidR="00B94DBD" w:rsidRDefault="00B94DBD" w:rsidP="00B94DBD">
                      <w:pPr>
                        <w:tabs>
                          <w:tab w:val="left" w:pos="709"/>
                          <w:tab w:val="left" w:pos="5103"/>
                        </w:tabs>
                        <w:rPr>
                          <w:rFonts w:ascii="Times New Roman CYR" w:hAnsi="Times New Roman CYR" w:cs="Times New Roman CYR"/>
                          <w:b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4DBD" w:rsidRPr="00B94DBD" w:rsidRDefault="00B94DBD" w:rsidP="00B94DBD">
      <w:pPr>
        <w:ind w:firstLine="0"/>
        <w:jc w:val="left"/>
        <w:rPr>
          <w:color w:val="000000"/>
          <w:szCs w:val="24"/>
        </w:rPr>
      </w:pPr>
    </w:p>
    <w:p w:rsidR="00B94DBD" w:rsidRPr="00B94DBD" w:rsidRDefault="00B94DBD" w:rsidP="00B94DBD">
      <w:pPr>
        <w:ind w:firstLine="0"/>
        <w:jc w:val="left"/>
        <w:rPr>
          <w:color w:val="000000"/>
          <w:szCs w:val="24"/>
        </w:rPr>
      </w:pPr>
    </w:p>
    <w:p w:rsidR="00B94DBD" w:rsidRPr="00B94DBD" w:rsidRDefault="00B94DBD" w:rsidP="00B94DBD">
      <w:pPr>
        <w:ind w:firstLine="0"/>
        <w:jc w:val="left"/>
        <w:rPr>
          <w:color w:val="000000"/>
          <w:szCs w:val="24"/>
        </w:rPr>
      </w:pPr>
    </w:p>
    <w:p w:rsidR="00B94DBD" w:rsidRPr="00B94DBD" w:rsidRDefault="00B94DBD" w:rsidP="00B94DBD">
      <w:pPr>
        <w:ind w:firstLine="0"/>
        <w:jc w:val="left"/>
        <w:rPr>
          <w:b/>
          <w:color w:val="000000"/>
          <w:szCs w:val="24"/>
        </w:rPr>
      </w:pPr>
    </w:p>
    <w:p w:rsidR="00B94DBD" w:rsidRPr="00B94DBD" w:rsidRDefault="00B94DBD" w:rsidP="00B94DBD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color w:val="000000"/>
          <w:szCs w:val="24"/>
        </w:rPr>
      </w:pPr>
    </w:p>
    <w:p w:rsidR="00B94DBD" w:rsidRPr="00B94DBD" w:rsidRDefault="00B94DBD" w:rsidP="00B94DBD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color w:val="000000"/>
          <w:szCs w:val="24"/>
        </w:rPr>
      </w:pPr>
    </w:p>
    <w:p w:rsidR="00B94DBD" w:rsidRPr="00B94DBD" w:rsidRDefault="00B94DBD" w:rsidP="00B94DBD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color w:val="000000"/>
          <w:szCs w:val="24"/>
        </w:rPr>
      </w:pPr>
    </w:p>
    <w:p w:rsidR="00B94DBD" w:rsidRPr="00B94DBD" w:rsidRDefault="00B94DBD" w:rsidP="00B94DBD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color w:val="000000"/>
          <w:szCs w:val="24"/>
        </w:rPr>
      </w:pPr>
    </w:p>
    <w:p w:rsidR="00B94DBD" w:rsidRPr="00B94DBD" w:rsidRDefault="00B94DBD" w:rsidP="00B94DBD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color w:val="000000"/>
          <w:szCs w:val="24"/>
        </w:rPr>
      </w:pPr>
      <w:r w:rsidRPr="00B94DBD">
        <w:rPr>
          <w:rFonts w:eastAsia="Calibri"/>
          <w:b/>
          <w:color w:val="000000"/>
          <w:szCs w:val="24"/>
        </w:rPr>
        <w:t>УВЕДОМЛЕНИЕ</w:t>
      </w:r>
    </w:p>
    <w:p w:rsidR="00B94DBD" w:rsidRPr="00B94DBD" w:rsidRDefault="00B94DBD" w:rsidP="00B94DBD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color w:val="000000"/>
          <w:szCs w:val="24"/>
        </w:rPr>
      </w:pPr>
      <w:r w:rsidRPr="00B94DBD">
        <w:rPr>
          <w:rFonts w:eastAsia="Calibri"/>
          <w:b/>
          <w:color w:val="000000"/>
          <w:szCs w:val="24"/>
        </w:rPr>
        <w:t>об отказе в предоставлении лицензии</w:t>
      </w:r>
    </w:p>
    <w:p w:rsidR="00B94DBD" w:rsidRPr="00B94DBD" w:rsidRDefault="00B94DBD" w:rsidP="00B94DBD">
      <w:pPr>
        <w:ind w:firstLine="709"/>
        <w:rPr>
          <w:color w:val="000000"/>
          <w:szCs w:val="24"/>
        </w:rPr>
      </w:pPr>
    </w:p>
    <w:p w:rsidR="00B94DBD" w:rsidRPr="00B94DBD" w:rsidRDefault="00B94DBD" w:rsidP="00B94DBD">
      <w:pPr>
        <w:ind w:firstLine="709"/>
        <w:rPr>
          <w:rFonts w:eastAsia="Calibri"/>
          <w:color w:val="000000"/>
          <w:szCs w:val="24"/>
        </w:rPr>
      </w:pPr>
      <w:r w:rsidRPr="00B94DBD">
        <w:rPr>
          <w:color w:val="000000"/>
          <w:szCs w:val="24"/>
        </w:rPr>
        <w:t>Комитет по здравоохранению в соответствии с частью  5 статьи 14 Федерального закона от 04.05.2011 № 99-ФЗ «О лицензировании отдельных видов деятельности» уведомляет, что приказом Комитета по здравоохранению</w:t>
      </w:r>
      <w:r w:rsidRPr="00B94DBD">
        <w:rPr>
          <w:rFonts w:eastAsia="Calibri"/>
          <w:color w:val="000000"/>
          <w:szCs w:val="24"/>
        </w:rPr>
        <w:br/>
        <w:t>(далее – Комитет)  от __________ № ______ .</w:t>
      </w:r>
    </w:p>
    <w:p w:rsidR="00B94DBD" w:rsidRPr="00B94DBD" w:rsidRDefault="00B94DBD" w:rsidP="00B94DBD">
      <w:pPr>
        <w:ind w:firstLine="0"/>
        <w:rPr>
          <w:rFonts w:eastAsia="Calibri"/>
          <w:color w:val="000000"/>
          <w:szCs w:val="24"/>
        </w:rPr>
      </w:pPr>
      <w:r w:rsidRPr="00B94DBD">
        <w:rPr>
          <w:rFonts w:eastAsia="Calibri"/>
          <w:color w:val="000000"/>
          <w:szCs w:val="24"/>
          <w:lang w:eastAsia="en-US"/>
        </w:rPr>
        <w:t xml:space="preserve">_______________________________, </w:t>
      </w:r>
      <w:r w:rsidRPr="00B94DBD">
        <w:rPr>
          <w:color w:val="000000"/>
          <w:szCs w:val="24"/>
        </w:rPr>
        <w:t>ИНН __________, ОГРН (ОГРНИП) ____________,</w:t>
      </w:r>
      <w:r w:rsidRPr="00B94DBD">
        <w:rPr>
          <w:rFonts w:eastAsia="Calibri"/>
          <w:color w:val="000000"/>
          <w:szCs w:val="24"/>
          <w:lang w:eastAsia="en-US"/>
        </w:rPr>
        <w:br/>
      </w:r>
      <w:r w:rsidRPr="00B94DBD">
        <w:rPr>
          <w:color w:val="000000"/>
          <w:sz w:val="16"/>
          <w:szCs w:val="16"/>
        </w:rPr>
        <w:t xml:space="preserve">                (наименование заявителя)</w:t>
      </w:r>
      <w:r w:rsidRPr="00B94DBD">
        <w:rPr>
          <w:color w:val="000000"/>
          <w:szCs w:val="24"/>
        </w:rPr>
        <w:t xml:space="preserve"> </w:t>
      </w:r>
    </w:p>
    <w:p w:rsidR="00B94DBD" w:rsidRPr="00B94DBD" w:rsidRDefault="00B94DBD" w:rsidP="00B94DBD">
      <w:pPr>
        <w:autoSpaceDE w:val="0"/>
        <w:autoSpaceDN w:val="0"/>
        <w:adjustRightInd w:val="0"/>
        <w:ind w:firstLine="0"/>
        <w:rPr>
          <w:rFonts w:eastAsia="Calibri"/>
          <w:color w:val="000000"/>
          <w:szCs w:val="24"/>
          <w:lang w:eastAsia="en-US"/>
        </w:rPr>
      </w:pPr>
      <w:r w:rsidRPr="00B94DBD">
        <w:rPr>
          <w:color w:val="000000"/>
          <w:sz w:val="16"/>
          <w:szCs w:val="16"/>
        </w:rPr>
        <w:t xml:space="preserve">                </w:t>
      </w:r>
      <w:r w:rsidRPr="00B94DBD">
        <w:rPr>
          <w:color w:val="000000"/>
          <w:szCs w:val="24"/>
        </w:rPr>
        <w:t xml:space="preserve"> </w:t>
      </w:r>
    </w:p>
    <w:p w:rsidR="00B94DBD" w:rsidRPr="00B94DBD" w:rsidRDefault="00B94DBD" w:rsidP="00B94DBD">
      <w:pPr>
        <w:autoSpaceDE w:val="0"/>
        <w:autoSpaceDN w:val="0"/>
        <w:adjustRightInd w:val="0"/>
        <w:ind w:firstLine="0"/>
        <w:rPr>
          <w:color w:val="000000"/>
          <w:szCs w:val="24"/>
        </w:rPr>
      </w:pPr>
      <w:r w:rsidRPr="00B94DBD">
        <w:rPr>
          <w:color w:val="000000"/>
          <w:szCs w:val="24"/>
        </w:rPr>
        <w:t>отказано в предоставлении лицензии на осуществление медицинской деятельности                       по следующим видам</w:t>
      </w:r>
      <w:r w:rsidRPr="00B94DBD">
        <w:rPr>
          <w:rFonts w:eastAsia="Calibri"/>
          <w:color w:val="000000"/>
          <w:szCs w:val="24"/>
        </w:rPr>
        <w:t xml:space="preserve"> работ:</w:t>
      </w:r>
    </w:p>
    <w:p w:rsidR="00B94DBD" w:rsidRPr="00B94DBD" w:rsidRDefault="00B94DBD" w:rsidP="00B94DBD">
      <w:pPr>
        <w:ind w:firstLine="0"/>
        <w:rPr>
          <w:rFonts w:eastAsia="Calibri"/>
          <w:color w:val="000000"/>
          <w:szCs w:val="24"/>
        </w:rPr>
      </w:pPr>
      <w:r w:rsidRPr="00B94DBD">
        <w:rPr>
          <w:rFonts w:eastAsia="Calibri"/>
          <w:color w:val="000000"/>
          <w:szCs w:val="24"/>
        </w:rPr>
        <w:t>_____________________________________________________________________________,</w:t>
      </w:r>
    </w:p>
    <w:p w:rsidR="00B94DBD" w:rsidRPr="00B94DBD" w:rsidRDefault="00B94DBD" w:rsidP="00B94DBD">
      <w:pPr>
        <w:autoSpaceDE w:val="0"/>
        <w:autoSpaceDN w:val="0"/>
        <w:adjustRightInd w:val="0"/>
        <w:ind w:firstLine="0"/>
        <w:rPr>
          <w:color w:val="000000"/>
          <w:sz w:val="22"/>
          <w:szCs w:val="22"/>
        </w:rPr>
      </w:pPr>
      <w:r w:rsidRPr="00B94DBD">
        <w:rPr>
          <w:color w:val="000000"/>
          <w:szCs w:val="24"/>
        </w:rPr>
        <w:t>по следующему адресу места осуществления лицензируемого вида деятельности: _____________________________________________________________________________.</w:t>
      </w:r>
    </w:p>
    <w:p w:rsidR="00B94DBD" w:rsidRPr="00B94DBD" w:rsidRDefault="00B94DBD" w:rsidP="00B94DBD">
      <w:pPr>
        <w:ind w:firstLine="0"/>
        <w:rPr>
          <w:color w:val="000000"/>
          <w:szCs w:val="24"/>
        </w:rPr>
      </w:pPr>
      <w:r w:rsidRPr="00B94DBD">
        <w:rPr>
          <w:color w:val="000000"/>
          <w:szCs w:val="24"/>
        </w:rPr>
        <w:t>Основание отказа: _____________________________________________________________.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rPr>
          <w:sz w:val="20"/>
        </w:rPr>
      </w:pPr>
    </w:p>
    <w:p w:rsidR="00B94DBD" w:rsidRPr="00B94DBD" w:rsidRDefault="00B94DBD" w:rsidP="00B94DBD">
      <w:pPr>
        <w:ind w:firstLine="0"/>
        <w:jc w:val="left"/>
        <w:rPr>
          <w:color w:val="3C3C3C"/>
          <w:szCs w:val="24"/>
        </w:rPr>
      </w:pPr>
    </w:p>
    <w:p w:rsidR="00B94DBD" w:rsidRPr="00B94DBD" w:rsidRDefault="00B94DBD" w:rsidP="00B94DBD">
      <w:pPr>
        <w:ind w:firstLine="0"/>
        <w:jc w:val="left"/>
        <w:rPr>
          <w:color w:val="3C3C3C"/>
          <w:szCs w:val="24"/>
        </w:rPr>
      </w:pPr>
    </w:p>
    <w:p w:rsidR="00B94DBD" w:rsidRPr="00B94DBD" w:rsidRDefault="00B94DBD" w:rsidP="00B94DBD">
      <w:pPr>
        <w:autoSpaceDE w:val="0"/>
        <w:autoSpaceDN w:val="0"/>
        <w:adjustRightInd w:val="0"/>
        <w:ind w:firstLine="0"/>
        <w:jc w:val="left"/>
        <w:rPr>
          <w:rFonts w:eastAsia="Calibri"/>
          <w:b/>
          <w:color w:val="000000"/>
          <w:szCs w:val="24"/>
          <w:lang w:eastAsia="en-US"/>
        </w:rPr>
      </w:pPr>
      <w:r w:rsidRPr="00B94DBD">
        <w:rPr>
          <w:rFonts w:eastAsia="Calibri"/>
          <w:b/>
          <w:color w:val="000000"/>
          <w:szCs w:val="24"/>
          <w:lang w:eastAsia="en-US"/>
        </w:rPr>
        <w:t>Председатель Комитета</w:t>
      </w:r>
      <w:r w:rsidRPr="00B94DBD">
        <w:rPr>
          <w:rFonts w:eastAsia="Calibri"/>
          <w:b/>
          <w:color w:val="000000"/>
          <w:szCs w:val="24"/>
          <w:lang w:eastAsia="en-US"/>
        </w:rPr>
        <w:tab/>
      </w:r>
    </w:p>
    <w:p w:rsidR="00B94DBD" w:rsidRPr="00B94DBD" w:rsidRDefault="00B94DBD" w:rsidP="00B94DBD">
      <w:pPr>
        <w:autoSpaceDE w:val="0"/>
        <w:autoSpaceDN w:val="0"/>
        <w:adjustRightInd w:val="0"/>
        <w:ind w:firstLine="0"/>
        <w:jc w:val="left"/>
        <w:rPr>
          <w:rFonts w:eastAsia="Calibri"/>
          <w:b/>
          <w:color w:val="000000"/>
          <w:szCs w:val="24"/>
          <w:lang w:eastAsia="en-US"/>
        </w:rPr>
      </w:pPr>
      <w:r w:rsidRPr="00B94DBD">
        <w:rPr>
          <w:rFonts w:eastAsia="Calibri"/>
          <w:b/>
          <w:color w:val="000000"/>
          <w:szCs w:val="24"/>
          <w:lang w:eastAsia="en-US"/>
        </w:rPr>
        <w:t>по здравоохранению                 ________________        __________________</w:t>
      </w:r>
    </w:p>
    <w:p w:rsidR="00B94DBD" w:rsidRPr="00B94DBD" w:rsidRDefault="00B94DBD" w:rsidP="00B94DBD">
      <w:pPr>
        <w:tabs>
          <w:tab w:val="left" w:pos="1560"/>
        </w:tabs>
        <w:ind w:hanging="720"/>
        <w:rPr>
          <w:color w:val="000000"/>
          <w:sz w:val="16"/>
          <w:szCs w:val="16"/>
        </w:rPr>
      </w:pPr>
      <w:r w:rsidRPr="00B94DBD">
        <w:rPr>
          <w:color w:val="000000"/>
          <w:szCs w:val="24"/>
        </w:rPr>
        <w:t xml:space="preserve">                                                                                </w:t>
      </w:r>
      <w:r w:rsidRPr="00B94DBD">
        <w:rPr>
          <w:color w:val="000000"/>
          <w:sz w:val="16"/>
          <w:szCs w:val="16"/>
        </w:rPr>
        <w:t xml:space="preserve"> (подпись)</w:t>
      </w:r>
      <w:r w:rsidRPr="00B94DBD">
        <w:rPr>
          <w:color w:val="000000"/>
          <w:sz w:val="16"/>
          <w:szCs w:val="16"/>
        </w:rPr>
        <w:tab/>
      </w:r>
      <w:r w:rsidRPr="00B94DBD">
        <w:rPr>
          <w:color w:val="000000"/>
          <w:sz w:val="16"/>
          <w:szCs w:val="16"/>
        </w:rPr>
        <w:tab/>
        <w:t xml:space="preserve">                (ФИО)</w:t>
      </w:r>
    </w:p>
    <w:p w:rsidR="00B94DBD" w:rsidRPr="00B94DBD" w:rsidRDefault="00B94DBD" w:rsidP="00B94DBD">
      <w:pPr>
        <w:ind w:firstLine="0"/>
        <w:jc w:val="left"/>
        <w:rPr>
          <w:szCs w:val="24"/>
        </w:rPr>
      </w:pPr>
    </w:p>
    <w:p w:rsidR="00B94DBD" w:rsidRPr="00B94DBD" w:rsidRDefault="00B94DBD" w:rsidP="00B94DBD">
      <w:pPr>
        <w:ind w:firstLine="0"/>
        <w:jc w:val="left"/>
        <w:rPr>
          <w:szCs w:val="24"/>
        </w:rPr>
      </w:pPr>
    </w:p>
    <w:p w:rsidR="00B94DBD" w:rsidRPr="00B94DBD" w:rsidRDefault="00B94DBD" w:rsidP="00B94DBD">
      <w:pPr>
        <w:ind w:firstLine="0"/>
        <w:jc w:val="left"/>
        <w:rPr>
          <w:szCs w:val="24"/>
        </w:rPr>
      </w:pPr>
    </w:p>
    <w:p w:rsidR="00B94DBD" w:rsidRPr="00B94DBD" w:rsidRDefault="00B94DBD" w:rsidP="00B94DBD">
      <w:pPr>
        <w:ind w:firstLine="0"/>
        <w:jc w:val="left"/>
        <w:rPr>
          <w:szCs w:val="24"/>
        </w:rPr>
      </w:pPr>
    </w:p>
    <w:p w:rsidR="00B94DBD" w:rsidRPr="00B94DBD" w:rsidRDefault="00B94DBD" w:rsidP="00B94DBD">
      <w:pPr>
        <w:ind w:firstLine="0"/>
        <w:jc w:val="left"/>
        <w:rPr>
          <w:szCs w:val="24"/>
        </w:rPr>
      </w:pPr>
    </w:p>
    <w:p w:rsidR="00B94DBD" w:rsidRPr="00B94DBD" w:rsidRDefault="00B94DBD" w:rsidP="00B94DBD">
      <w:pPr>
        <w:ind w:firstLine="0"/>
        <w:jc w:val="left"/>
        <w:rPr>
          <w:sz w:val="22"/>
          <w:szCs w:val="22"/>
        </w:rPr>
      </w:pPr>
      <w:r w:rsidRPr="00B94DBD">
        <w:rPr>
          <w:sz w:val="22"/>
          <w:szCs w:val="22"/>
        </w:rPr>
        <w:t>Исполнитель</w:t>
      </w:r>
      <w:r w:rsidRPr="00B94DBD">
        <w:rPr>
          <w:sz w:val="22"/>
          <w:szCs w:val="22"/>
        </w:rPr>
        <w:br/>
        <w:t>тел. __________</w:t>
      </w:r>
    </w:p>
    <w:p w:rsidR="00B94DBD" w:rsidRPr="00B94DBD" w:rsidRDefault="00B94DBD" w:rsidP="00B94DBD">
      <w:pPr>
        <w:ind w:firstLine="0"/>
        <w:jc w:val="left"/>
        <w:rPr>
          <w:color w:val="3C3C3C"/>
          <w:szCs w:val="24"/>
        </w:rPr>
        <w:sectPr w:rsidR="00B94DBD" w:rsidRPr="00B94DBD">
          <w:pgSz w:w="11906" w:h="16838"/>
          <w:pgMar w:top="993" w:right="850" w:bottom="851" w:left="1701" w:header="0" w:footer="720" w:gutter="0"/>
          <w:cols w:space="720"/>
        </w:sectPr>
      </w:pPr>
    </w:p>
    <w:tbl>
      <w:tblPr>
        <w:tblStyle w:val="TableNormal"/>
        <w:tblW w:w="9344" w:type="dxa"/>
        <w:tblInd w:w="4673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B94DBD" w:rsidRPr="00B94DBD" w:rsidTr="00B94DBD">
        <w:trPr>
          <w:trHeight w:val="3119"/>
        </w:trPr>
        <w:tc>
          <w:tcPr>
            <w:tcW w:w="4672" w:type="dxa"/>
          </w:tcPr>
          <w:p w:rsidR="00B94DBD" w:rsidRPr="00B94DBD" w:rsidRDefault="00B94DBD" w:rsidP="00B94DBD">
            <w:pPr>
              <w:keepNext/>
              <w:spacing w:before="240" w:after="60"/>
              <w:ind w:left="5" w:firstLine="0"/>
              <w:jc w:val="left"/>
              <w:outlineLvl w:val="2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B94DBD">
              <w:rPr>
                <w:rFonts w:ascii="Cambria" w:hAnsi="Cambria"/>
                <w:b/>
                <w:bCs/>
                <w:sz w:val="26"/>
                <w:szCs w:val="26"/>
              </w:rPr>
              <w:t>Приложение № 3</w:t>
            </w:r>
            <w:r w:rsidRPr="00B94DBD">
              <w:rPr>
                <w:rFonts w:ascii="Cambria" w:hAnsi="Cambria"/>
                <w:b/>
                <w:bCs/>
                <w:sz w:val="26"/>
                <w:szCs w:val="26"/>
              </w:rPr>
              <w:br/>
              <w:t>к Административному регламенту</w:t>
            </w:r>
            <w:r w:rsidRPr="00B94DBD">
              <w:rPr>
                <w:rFonts w:ascii="Cambria" w:hAnsi="Cambria"/>
                <w:b/>
                <w:bCs/>
                <w:sz w:val="26"/>
                <w:szCs w:val="26"/>
              </w:rPr>
              <w:br/>
              <w:t xml:space="preserve">Комитета по здравоохранению                         по предоставлению государственной услуги                          по осуществлению лицензирования медицинской деятельности медицинских организаций (за исключением медицинских организаций, подведомственным федеральным органам исполнительной власти) </w:t>
            </w:r>
          </w:p>
          <w:p w:rsidR="00B94DBD" w:rsidRPr="00B94DBD" w:rsidRDefault="00B94DBD" w:rsidP="00B94DBD">
            <w:pPr>
              <w:ind w:firstLine="0"/>
              <w:jc w:val="left"/>
            </w:pPr>
            <w:r w:rsidRPr="00B94D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9DC5E6" wp14:editId="32BDBCC8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154940</wp:posOffset>
                      </wp:positionV>
                      <wp:extent cx="3057525" cy="1184910"/>
                      <wp:effectExtent l="0" t="0" r="0" b="0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1184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4680" w:type="dxa"/>
                                    <w:tblLayout w:type="fixed"/>
                                    <w:tblCellMar>
                                      <w:top w:w="102" w:type="dxa"/>
                                      <w:left w:w="62" w:type="dxa"/>
                                      <w:bottom w:w="102" w:type="dxa"/>
                                      <w:right w:w="62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680"/>
                                  </w:tblGrid>
                                  <w:tr w:rsidR="00B94DBD">
                                    <w:trPr>
                                      <w:trHeight w:val="469"/>
                                    </w:trPr>
                                    <w:tc>
                                      <w:tcPr>
                                        <w:tcW w:w="4678" w:type="dxa"/>
                                        <w:hideMark/>
                                      </w:tcPr>
                                      <w:p w:rsidR="00B94DBD" w:rsidRDefault="00B94DBD">
                                        <w:pPr>
                                          <w:spacing w:line="216" w:lineRule="auto"/>
                                          <w:rPr>
                                            <w:color w:val="000000"/>
                                            <w:szCs w:val="24"/>
                                          </w:rPr>
                                        </w:pPr>
                                        <w:r>
                                          <w:t>Руководителю организации</w:t>
                                        </w:r>
                                      </w:p>
                                      <w:p w:rsidR="00B94DBD" w:rsidRDefault="00B94DBD">
                                        <w:pPr>
                                          <w:spacing w:line="216" w:lineRule="auto"/>
                                          <w:rPr>
                                            <w:color w:val="000000"/>
                                            <w:szCs w:val="24"/>
                                          </w:rPr>
                                        </w:pPr>
                                        <w:r>
                                          <w:t>(Индивидуальному предпринимателю)</w:t>
                                        </w:r>
                                      </w:p>
                                    </w:tc>
                                  </w:tr>
                                  <w:tr w:rsidR="00B94DBD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678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B94DBD" w:rsidRDefault="00B94DBD">
                                        <w:pPr>
                                          <w:spacing w:line="216" w:lineRule="auto"/>
                                          <w:ind w:firstLine="708"/>
                                          <w:rPr>
                                            <w:color w:val="000000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94DBD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678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B94DBD" w:rsidRDefault="00B94DBD">
                                        <w:pPr>
                                          <w:spacing w:line="216" w:lineRule="auto"/>
                                          <w:ind w:firstLine="708"/>
                                          <w:rPr>
                                            <w:color w:val="000000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94DBD">
                                    <w:tc>
                                      <w:tcPr>
                                        <w:tcW w:w="4678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B94DBD" w:rsidRDefault="00B94DBD">
                                        <w:pPr>
                                          <w:spacing w:line="216" w:lineRule="auto"/>
                                          <w:rPr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(адрес места нахождения (регистрации), электронная почта)</w:t>
                                        </w:r>
                                      </w:p>
                                    </w:tc>
                                  </w:tr>
                                </w:tbl>
                                <w:p w:rsidR="00B94DBD" w:rsidRDefault="00B94DBD" w:rsidP="00B94DBD">
                                  <w:pPr>
                                    <w:tabs>
                                      <w:tab w:val="left" w:pos="709"/>
                                      <w:tab w:val="left" w:pos="5103"/>
                                    </w:tabs>
                                    <w:rPr>
                                      <w:rFonts w:ascii="Times New Roman CYR" w:hAnsi="Times New Roman CYR" w:cs="Times New Roman CYR"/>
                                      <w:b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3.65pt;margin-top:12.2pt;width:240.75pt;height:9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" filled="f" stroked="f">
                      <v:textbox>
                        <w:txbxContent>
                          <w:tbl>
                            <w:tblPr>
                              <w:tblW w:w="4680" w:type="dxa"/>
                              <w:tblLayout w:type="fixed"/>
                              <w:tblCellMar>
                                <w:top w:w="102" w:type="dxa"/>
                                <w:left w:w="62" w:type="dxa"/>
                                <w:bottom w:w="102" w:type="dxa"/>
                                <w:right w:w="62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680"/>
                            </w:tblGrid>
                            <w:tr w:rsidR="00B94DBD">
                              <w:trPr>
                                <w:trHeight w:val="469"/>
                              </w:trPr>
                              <w:tc>
                                <w:tcPr>
                                  <w:tcW w:w="4678" w:type="dxa"/>
                                  <w:hideMark/>
                                </w:tcPr>
                                <w:p w:rsidR="00B94DBD" w:rsidRDefault="00B94DBD">
                                  <w:pPr>
                                    <w:spacing w:line="216" w:lineRule="auto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t>Руководителю организации</w:t>
                                  </w:r>
                                </w:p>
                                <w:p w:rsidR="00B94DBD" w:rsidRDefault="00B94DBD">
                                  <w:pPr>
                                    <w:spacing w:line="216" w:lineRule="auto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t>(Индивидуальному предпринимат</w:t>
                                  </w:r>
                                  <w:r>
                                    <w:t>е</w:t>
                                  </w:r>
                                  <w:r>
                                    <w:t>лю)</w:t>
                                  </w:r>
                                </w:p>
                              </w:tc>
                            </w:tr>
                            <w:tr w:rsidR="00B94DBD">
                              <w:trPr>
                                <w:trHeight w:val="284"/>
                              </w:trPr>
                              <w:tc>
                                <w:tcPr>
                                  <w:tcW w:w="467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94DBD" w:rsidRDefault="00B94DBD">
                                  <w:pPr>
                                    <w:spacing w:line="216" w:lineRule="auto"/>
                                    <w:ind w:firstLine="708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94DBD">
                              <w:trPr>
                                <w:trHeight w:val="284"/>
                              </w:trPr>
                              <w:tc>
                                <w:tcPr>
                                  <w:tcW w:w="467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94DBD" w:rsidRDefault="00B94DBD">
                                  <w:pPr>
                                    <w:spacing w:line="216" w:lineRule="auto"/>
                                    <w:ind w:firstLine="708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94DBD">
                              <w:tc>
                                <w:tcPr>
                                  <w:tcW w:w="467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B94DBD" w:rsidRDefault="00B94DBD">
                                  <w:pPr>
                                    <w:spacing w:line="216" w:lineRule="auto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(адрес места нахождения (регистрации), электронная почта)</w:t>
                                  </w:r>
                                </w:p>
                              </w:tc>
                            </w:tr>
                          </w:tbl>
                          <w:p w:rsidR="00B94DBD" w:rsidRDefault="00B94DBD" w:rsidP="00B94DBD">
                            <w:pPr>
                              <w:tabs>
                                <w:tab w:val="left" w:pos="709"/>
                                <w:tab w:val="left" w:pos="5103"/>
                              </w:tabs>
                              <w:rPr>
                                <w:rFonts w:ascii="Times New Roman CYR" w:hAnsi="Times New Roman CYR" w:cs="Times New Roman CYR"/>
                                <w:b/>
                                <w:color w:val="0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4DBD" w:rsidRPr="00B94DBD" w:rsidRDefault="00B94DBD" w:rsidP="00B94DBD">
            <w:pPr>
              <w:ind w:firstLine="0"/>
              <w:jc w:val="left"/>
            </w:pPr>
          </w:p>
        </w:tc>
        <w:tc>
          <w:tcPr>
            <w:tcW w:w="4672" w:type="dxa"/>
          </w:tcPr>
          <w:p w:rsidR="00B94DBD" w:rsidRPr="00B94DBD" w:rsidRDefault="00B94DBD" w:rsidP="00B94DBD">
            <w:pPr>
              <w:keepNext/>
              <w:spacing w:before="240" w:after="60"/>
              <w:ind w:firstLine="0"/>
              <w:jc w:val="left"/>
              <w:outlineLvl w:val="2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</w:tr>
    </w:tbl>
    <w:p w:rsidR="00B94DBD" w:rsidRPr="00B94DBD" w:rsidRDefault="00B94DBD" w:rsidP="00B94DBD">
      <w:pPr>
        <w:ind w:firstLine="0"/>
        <w:jc w:val="left"/>
        <w:rPr>
          <w:color w:val="000000"/>
          <w:szCs w:val="24"/>
        </w:rPr>
      </w:pPr>
    </w:p>
    <w:p w:rsidR="00B94DBD" w:rsidRPr="00B94DBD" w:rsidRDefault="00B94DBD" w:rsidP="00B94DBD">
      <w:pPr>
        <w:ind w:firstLine="0"/>
        <w:jc w:val="left"/>
        <w:rPr>
          <w:color w:val="000000"/>
          <w:szCs w:val="24"/>
        </w:rPr>
      </w:pPr>
    </w:p>
    <w:p w:rsidR="00B94DBD" w:rsidRPr="00B94DBD" w:rsidRDefault="00B94DBD" w:rsidP="00B94DBD">
      <w:pPr>
        <w:ind w:firstLine="0"/>
        <w:jc w:val="left"/>
        <w:rPr>
          <w:color w:val="000000"/>
          <w:szCs w:val="24"/>
        </w:rPr>
      </w:pPr>
    </w:p>
    <w:p w:rsidR="00B94DBD" w:rsidRPr="00B94DBD" w:rsidRDefault="00B94DBD" w:rsidP="00B94DBD">
      <w:pPr>
        <w:ind w:firstLine="0"/>
        <w:jc w:val="center"/>
        <w:rPr>
          <w:b/>
          <w:color w:val="000000"/>
          <w:szCs w:val="24"/>
        </w:rPr>
      </w:pPr>
    </w:p>
    <w:p w:rsidR="00B94DBD" w:rsidRPr="00B94DBD" w:rsidRDefault="00B94DBD" w:rsidP="00B94DBD">
      <w:pPr>
        <w:ind w:firstLine="0"/>
        <w:jc w:val="center"/>
        <w:rPr>
          <w:b/>
          <w:color w:val="000000"/>
          <w:szCs w:val="24"/>
        </w:rPr>
      </w:pPr>
    </w:p>
    <w:p w:rsidR="00B94DBD" w:rsidRPr="00B94DBD" w:rsidRDefault="00B94DBD" w:rsidP="00B94DBD">
      <w:pPr>
        <w:ind w:firstLine="0"/>
        <w:jc w:val="center"/>
        <w:rPr>
          <w:b/>
          <w:color w:val="000000"/>
          <w:szCs w:val="24"/>
        </w:rPr>
      </w:pPr>
    </w:p>
    <w:p w:rsidR="00B94DBD" w:rsidRPr="00B94DBD" w:rsidRDefault="00B94DBD" w:rsidP="00B94DBD">
      <w:pPr>
        <w:ind w:firstLine="0"/>
        <w:jc w:val="center"/>
        <w:rPr>
          <w:b/>
          <w:color w:val="000000"/>
          <w:szCs w:val="24"/>
        </w:rPr>
      </w:pPr>
    </w:p>
    <w:p w:rsidR="00B94DBD" w:rsidRPr="00B94DBD" w:rsidRDefault="00B94DBD" w:rsidP="00B94DBD">
      <w:pPr>
        <w:ind w:firstLine="0"/>
        <w:jc w:val="center"/>
        <w:rPr>
          <w:b/>
          <w:color w:val="000000"/>
          <w:szCs w:val="24"/>
        </w:rPr>
      </w:pPr>
    </w:p>
    <w:p w:rsidR="00B94DBD" w:rsidRPr="00B94DBD" w:rsidRDefault="00B94DBD" w:rsidP="00B94DBD">
      <w:pPr>
        <w:ind w:firstLine="0"/>
        <w:jc w:val="center"/>
        <w:rPr>
          <w:b/>
          <w:color w:val="000000"/>
          <w:szCs w:val="24"/>
        </w:rPr>
      </w:pPr>
      <w:r w:rsidRPr="00B94DBD">
        <w:rPr>
          <w:b/>
          <w:color w:val="000000"/>
          <w:szCs w:val="24"/>
        </w:rPr>
        <w:t>УВЕДОМЛЕНИЕ</w:t>
      </w:r>
    </w:p>
    <w:p w:rsidR="00B94DBD" w:rsidRPr="00B94DBD" w:rsidRDefault="00B94DBD" w:rsidP="00B94DBD">
      <w:pPr>
        <w:ind w:firstLine="0"/>
        <w:jc w:val="center"/>
        <w:rPr>
          <w:b/>
          <w:color w:val="3C3C3C"/>
          <w:szCs w:val="24"/>
        </w:rPr>
      </w:pPr>
      <w:r w:rsidRPr="00B94DBD">
        <w:rPr>
          <w:b/>
          <w:color w:val="000000"/>
          <w:szCs w:val="24"/>
        </w:rPr>
        <w:t xml:space="preserve">о внесении изменений в реестр лицензий </w:t>
      </w:r>
    </w:p>
    <w:p w:rsidR="00B94DBD" w:rsidRPr="00B94DBD" w:rsidRDefault="00B94DBD" w:rsidP="00B94DBD">
      <w:pPr>
        <w:ind w:firstLine="0"/>
        <w:jc w:val="left"/>
        <w:rPr>
          <w:color w:val="3C3C3C"/>
          <w:sz w:val="16"/>
          <w:szCs w:val="16"/>
        </w:rPr>
      </w:pPr>
    </w:p>
    <w:p w:rsidR="00B94DBD" w:rsidRPr="00B94DBD" w:rsidRDefault="00B94DBD" w:rsidP="00B94DBD">
      <w:pPr>
        <w:rPr>
          <w:color w:val="000000"/>
          <w:szCs w:val="24"/>
        </w:rPr>
      </w:pPr>
      <w:r w:rsidRPr="00B94DBD">
        <w:rPr>
          <w:color w:val="000000"/>
          <w:szCs w:val="24"/>
        </w:rPr>
        <w:t xml:space="preserve">Комитет по здравоохранению в соответствии со статьей  18  Федерального закона            от 04.05.2011 № 99-ФЗ «О лицензировании отдельных видов деятельности» уведомляет, </w:t>
      </w:r>
      <w:r w:rsidRPr="00B94DBD">
        <w:rPr>
          <w:color w:val="000000"/>
          <w:szCs w:val="24"/>
        </w:rPr>
        <w:br/>
        <w:t>что приказом Комитета по здравоохранению от _______ № _____</w:t>
      </w:r>
    </w:p>
    <w:p w:rsidR="00B94DBD" w:rsidRPr="00B94DBD" w:rsidRDefault="00B94DBD" w:rsidP="00B94DBD">
      <w:pPr>
        <w:ind w:firstLine="0"/>
        <w:rPr>
          <w:rFonts w:eastAsia="Calibri"/>
          <w:color w:val="000000"/>
          <w:szCs w:val="24"/>
        </w:rPr>
      </w:pPr>
      <w:r w:rsidRPr="00B94DBD">
        <w:rPr>
          <w:rFonts w:eastAsia="Calibri"/>
          <w:color w:val="000000"/>
          <w:szCs w:val="24"/>
          <w:lang w:eastAsia="en-US"/>
        </w:rPr>
        <w:t xml:space="preserve">_______________________________, </w:t>
      </w:r>
      <w:r w:rsidRPr="00B94DBD">
        <w:rPr>
          <w:color w:val="000000"/>
          <w:szCs w:val="24"/>
        </w:rPr>
        <w:t>ИНН __________, ОГРН (ОГРНИП) ____________,</w:t>
      </w:r>
      <w:r w:rsidRPr="00B94DBD">
        <w:rPr>
          <w:rFonts w:eastAsia="Calibri"/>
          <w:color w:val="000000"/>
          <w:szCs w:val="24"/>
          <w:lang w:eastAsia="en-US"/>
        </w:rPr>
        <w:br/>
      </w:r>
      <w:r w:rsidRPr="00B94DBD">
        <w:rPr>
          <w:color w:val="000000"/>
          <w:sz w:val="16"/>
          <w:szCs w:val="16"/>
        </w:rPr>
        <w:t xml:space="preserve">                (наименование заявителя)</w:t>
      </w:r>
      <w:r w:rsidRPr="00B94DBD">
        <w:rPr>
          <w:color w:val="000000"/>
          <w:szCs w:val="24"/>
        </w:rPr>
        <w:t xml:space="preserve"> </w:t>
      </w:r>
    </w:p>
    <w:p w:rsidR="00B94DBD" w:rsidRPr="00B94DBD" w:rsidRDefault="00B94DBD" w:rsidP="00B94DBD">
      <w:pPr>
        <w:autoSpaceDE w:val="0"/>
        <w:autoSpaceDN w:val="0"/>
        <w:adjustRightInd w:val="0"/>
        <w:ind w:firstLine="0"/>
        <w:rPr>
          <w:rFonts w:eastAsia="Calibri"/>
          <w:color w:val="000000"/>
          <w:szCs w:val="24"/>
          <w:lang w:eastAsia="en-US"/>
        </w:rPr>
      </w:pPr>
      <w:r w:rsidRPr="00B94DBD">
        <w:rPr>
          <w:color w:val="000000"/>
          <w:sz w:val="16"/>
          <w:szCs w:val="16"/>
        </w:rPr>
        <w:t xml:space="preserve">                </w:t>
      </w:r>
      <w:r w:rsidRPr="00B94DBD">
        <w:rPr>
          <w:color w:val="000000"/>
          <w:szCs w:val="24"/>
        </w:rPr>
        <w:t xml:space="preserve"> </w:t>
      </w:r>
    </w:p>
    <w:p w:rsidR="00B94DBD" w:rsidRPr="00B94DBD" w:rsidRDefault="00B94DBD" w:rsidP="00B94DBD">
      <w:pPr>
        <w:rPr>
          <w:color w:val="000000"/>
          <w:szCs w:val="24"/>
        </w:rPr>
      </w:pPr>
      <w:r w:rsidRPr="00B94DBD">
        <w:rPr>
          <w:color w:val="000000"/>
          <w:szCs w:val="24"/>
        </w:rPr>
        <w:t xml:space="preserve">внесены изменения в реестр лицензий на осуществление медицинской деятельности </w:t>
      </w:r>
      <w:r w:rsidRPr="00B94DBD">
        <w:rPr>
          <w:color w:val="000000"/>
          <w:szCs w:val="24"/>
        </w:rPr>
        <w:br/>
        <w:t>в отношении реестровой записи</w:t>
      </w:r>
      <w:r w:rsidRPr="00B94DBD">
        <w:rPr>
          <w:b/>
          <w:color w:val="000000"/>
          <w:szCs w:val="24"/>
        </w:rPr>
        <w:t xml:space="preserve"> </w:t>
      </w:r>
      <w:r w:rsidRPr="00B94DBD">
        <w:rPr>
          <w:color w:val="000000"/>
          <w:szCs w:val="24"/>
        </w:rPr>
        <w:t>от _______ №</w:t>
      </w:r>
      <w:hyperlink r:id="rId32" w:history="1">
        <w:r w:rsidRPr="00B94DBD">
          <w:rPr>
            <w:color w:val="000000"/>
            <w:szCs w:val="24"/>
            <w:u w:val="single"/>
          </w:rPr>
          <w:t>________</w:t>
        </w:r>
        <w:r w:rsidRPr="00B94DBD">
          <w:rPr>
            <w:b/>
            <w:color w:val="000000"/>
            <w:szCs w:val="24"/>
            <w:u w:val="single"/>
          </w:rPr>
          <w:t xml:space="preserve"> </w:t>
        </w:r>
      </w:hyperlink>
      <w:r w:rsidRPr="00B94DBD">
        <w:rPr>
          <w:color w:val="000000"/>
          <w:szCs w:val="24"/>
        </w:rPr>
        <w:t>в связи с _____________________.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708"/>
        <w:rPr>
          <w:sz w:val="20"/>
        </w:rPr>
      </w:pPr>
      <w:r w:rsidRPr="00B94DBD">
        <w:rPr>
          <w:sz w:val="20"/>
        </w:rPr>
        <w:t xml:space="preserve">Сведения о внесении изменений в реестр лицензий размещены </w:t>
      </w:r>
      <w:r w:rsidRPr="00B94DBD">
        <w:rPr>
          <w:sz w:val="20"/>
        </w:rPr>
        <w:br/>
        <w:t>в информационно-телекоммуникационной сети «Интернет» на официальном сайте Федеральной службы по надзору в сфере здравоохранения «http://www.roszdravnadzor.gov.ru».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709"/>
        <w:rPr>
          <w:b/>
          <w:sz w:val="20"/>
        </w:rPr>
      </w:pP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709"/>
        <w:rPr>
          <w:b/>
          <w:sz w:val="20"/>
        </w:rPr>
      </w:pPr>
    </w:p>
    <w:p w:rsidR="00B94DBD" w:rsidRPr="00B94DBD" w:rsidRDefault="00B94DBD" w:rsidP="00B94DBD">
      <w:pPr>
        <w:autoSpaceDE w:val="0"/>
        <w:autoSpaceDN w:val="0"/>
        <w:adjustRightInd w:val="0"/>
        <w:ind w:firstLine="0"/>
        <w:jc w:val="left"/>
        <w:rPr>
          <w:rFonts w:eastAsia="Calibri"/>
          <w:b/>
          <w:color w:val="000000"/>
          <w:szCs w:val="24"/>
          <w:lang w:eastAsia="en-US"/>
        </w:rPr>
      </w:pPr>
      <w:r w:rsidRPr="00B94DBD">
        <w:rPr>
          <w:rFonts w:eastAsia="Calibri"/>
          <w:b/>
          <w:color w:val="000000"/>
          <w:szCs w:val="24"/>
          <w:lang w:eastAsia="en-US"/>
        </w:rPr>
        <w:t>Председатель Комитета</w:t>
      </w:r>
      <w:r w:rsidRPr="00B94DBD">
        <w:rPr>
          <w:rFonts w:eastAsia="Calibri"/>
          <w:b/>
          <w:color w:val="000000"/>
          <w:szCs w:val="24"/>
          <w:lang w:eastAsia="en-US"/>
        </w:rPr>
        <w:tab/>
      </w:r>
    </w:p>
    <w:p w:rsidR="00B94DBD" w:rsidRPr="00B94DBD" w:rsidRDefault="00B94DBD" w:rsidP="00B94DBD">
      <w:pPr>
        <w:autoSpaceDE w:val="0"/>
        <w:autoSpaceDN w:val="0"/>
        <w:adjustRightInd w:val="0"/>
        <w:ind w:firstLine="0"/>
        <w:jc w:val="left"/>
        <w:rPr>
          <w:rFonts w:eastAsia="Calibri"/>
          <w:b/>
          <w:color w:val="000000"/>
          <w:szCs w:val="24"/>
          <w:lang w:eastAsia="en-US"/>
        </w:rPr>
      </w:pPr>
      <w:r w:rsidRPr="00B94DBD">
        <w:rPr>
          <w:rFonts w:eastAsia="Calibri"/>
          <w:b/>
          <w:color w:val="000000"/>
          <w:szCs w:val="24"/>
          <w:lang w:eastAsia="en-US"/>
        </w:rPr>
        <w:t>по здравоохранению                 ________________        __________________</w:t>
      </w:r>
    </w:p>
    <w:p w:rsidR="00B94DBD" w:rsidRPr="00B94DBD" w:rsidRDefault="00B94DBD" w:rsidP="00B94DBD">
      <w:pPr>
        <w:tabs>
          <w:tab w:val="left" w:pos="1560"/>
        </w:tabs>
        <w:ind w:hanging="720"/>
        <w:rPr>
          <w:color w:val="000000"/>
          <w:sz w:val="16"/>
          <w:szCs w:val="16"/>
        </w:rPr>
      </w:pPr>
      <w:r w:rsidRPr="00B94DBD">
        <w:rPr>
          <w:color w:val="000000"/>
          <w:szCs w:val="24"/>
        </w:rPr>
        <w:t xml:space="preserve">                                                                                </w:t>
      </w:r>
      <w:r w:rsidRPr="00B94DBD">
        <w:rPr>
          <w:color w:val="000000"/>
          <w:sz w:val="16"/>
          <w:szCs w:val="16"/>
        </w:rPr>
        <w:t xml:space="preserve"> (подпись)</w:t>
      </w:r>
      <w:r w:rsidRPr="00B94DBD">
        <w:rPr>
          <w:color w:val="000000"/>
          <w:sz w:val="16"/>
          <w:szCs w:val="16"/>
        </w:rPr>
        <w:tab/>
      </w:r>
      <w:r w:rsidRPr="00B94DBD">
        <w:rPr>
          <w:color w:val="000000"/>
          <w:sz w:val="16"/>
          <w:szCs w:val="16"/>
        </w:rPr>
        <w:tab/>
        <w:t xml:space="preserve">                (ФИО)</w:t>
      </w:r>
    </w:p>
    <w:p w:rsidR="00B94DBD" w:rsidRPr="00B94DBD" w:rsidRDefault="00B94DBD" w:rsidP="00B94DBD">
      <w:pPr>
        <w:ind w:firstLine="0"/>
        <w:jc w:val="left"/>
        <w:rPr>
          <w:szCs w:val="24"/>
        </w:rPr>
      </w:pPr>
    </w:p>
    <w:p w:rsidR="00B94DBD" w:rsidRPr="00B94DBD" w:rsidRDefault="00B94DBD" w:rsidP="00B94DBD">
      <w:pPr>
        <w:tabs>
          <w:tab w:val="left" w:pos="1560"/>
        </w:tabs>
        <w:ind w:hanging="720"/>
        <w:rPr>
          <w:color w:val="000000"/>
          <w:sz w:val="20"/>
        </w:rPr>
      </w:pPr>
    </w:p>
    <w:p w:rsidR="00B94DBD" w:rsidRPr="00B94DBD" w:rsidRDefault="00B94DBD" w:rsidP="00B94DBD">
      <w:pPr>
        <w:tabs>
          <w:tab w:val="left" w:pos="1560"/>
        </w:tabs>
        <w:ind w:hanging="720"/>
        <w:rPr>
          <w:color w:val="000000"/>
          <w:sz w:val="20"/>
        </w:rPr>
      </w:pPr>
    </w:p>
    <w:p w:rsidR="00B94DBD" w:rsidRPr="00B94DBD" w:rsidRDefault="00B94DBD" w:rsidP="00B94DBD">
      <w:pPr>
        <w:tabs>
          <w:tab w:val="left" w:pos="1560"/>
        </w:tabs>
        <w:ind w:hanging="720"/>
        <w:rPr>
          <w:color w:val="000000"/>
          <w:sz w:val="22"/>
          <w:szCs w:val="22"/>
        </w:rPr>
      </w:pPr>
      <w:r w:rsidRPr="00B94DBD">
        <w:rPr>
          <w:color w:val="000000"/>
          <w:sz w:val="20"/>
        </w:rPr>
        <w:tab/>
      </w:r>
      <w:r w:rsidRPr="00B94DBD">
        <w:rPr>
          <w:color w:val="000000"/>
          <w:sz w:val="22"/>
          <w:szCs w:val="22"/>
        </w:rPr>
        <w:t>Исполнитель</w:t>
      </w:r>
      <w:r w:rsidRPr="00B94DBD">
        <w:rPr>
          <w:color w:val="000000"/>
          <w:sz w:val="22"/>
          <w:szCs w:val="22"/>
        </w:rPr>
        <w:br/>
        <w:t xml:space="preserve">тел. __________ </w:t>
      </w:r>
    </w:p>
    <w:p w:rsidR="00B94DBD" w:rsidRPr="00B94DBD" w:rsidRDefault="00B94DBD" w:rsidP="00B94DBD">
      <w:pPr>
        <w:ind w:firstLine="0"/>
        <w:jc w:val="left"/>
        <w:rPr>
          <w:color w:val="000000"/>
          <w:sz w:val="22"/>
          <w:szCs w:val="22"/>
        </w:rPr>
        <w:sectPr w:rsidR="00B94DBD" w:rsidRPr="00B94DBD">
          <w:pgSz w:w="11906" w:h="16838"/>
          <w:pgMar w:top="993" w:right="850" w:bottom="851" w:left="1701" w:header="0" w:footer="720" w:gutter="0"/>
          <w:cols w:space="720"/>
        </w:sectPr>
      </w:pPr>
    </w:p>
    <w:tbl>
      <w:tblPr>
        <w:tblStyle w:val="TableNormal"/>
        <w:tblW w:w="0" w:type="auto"/>
        <w:tblInd w:w="4531" w:type="dxa"/>
        <w:tblLook w:val="04A0" w:firstRow="1" w:lastRow="0" w:firstColumn="1" w:lastColumn="0" w:noHBand="0" w:noVBand="1"/>
      </w:tblPr>
      <w:tblGrid>
        <w:gridCol w:w="4814"/>
      </w:tblGrid>
      <w:tr w:rsidR="00B94DBD" w:rsidRPr="00B94DBD" w:rsidTr="00B94DBD">
        <w:tc>
          <w:tcPr>
            <w:tcW w:w="4814" w:type="dxa"/>
            <w:hideMark/>
          </w:tcPr>
          <w:p w:rsidR="00B94DBD" w:rsidRPr="00B94DBD" w:rsidRDefault="00B94DBD" w:rsidP="00B94DBD">
            <w:pPr>
              <w:keepNext/>
              <w:spacing w:before="240" w:after="60"/>
              <w:ind w:left="147" w:firstLine="0"/>
              <w:jc w:val="left"/>
              <w:outlineLvl w:val="2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B94DBD">
              <w:rPr>
                <w:rFonts w:ascii="Cambria" w:hAnsi="Cambria"/>
                <w:b/>
                <w:bCs/>
                <w:sz w:val="26"/>
                <w:szCs w:val="26"/>
              </w:rPr>
              <w:t>Приложение № 4</w:t>
            </w:r>
            <w:r w:rsidRPr="00B94DBD">
              <w:rPr>
                <w:rFonts w:ascii="Cambria" w:hAnsi="Cambria"/>
                <w:b/>
                <w:bCs/>
                <w:sz w:val="26"/>
                <w:szCs w:val="26"/>
              </w:rPr>
              <w:br/>
              <w:t>к Административному регламенту</w:t>
            </w:r>
            <w:r w:rsidRPr="00B94DBD">
              <w:rPr>
                <w:rFonts w:ascii="Cambria" w:hAnsi="Cambria"/>
                <w:b/>
                <w:bCs/>
                <w:sz w:val="26"/>
                <w:szCs w:val="26"/>
              </w:rPr>
              <w:br/>
              <w:t xml:space="preserve">Комитета по здравоохранению                         по предоставлению государственной услуги                                   по осуществлению лицензирования медицинской деятельности медицинских организаций (за исключением медицинских организаций, подведомственным федеральным органам исполнительной власти) </w:t>
            </w:r>
          </w:p>
        </w:tc>
      </w:tr>
    </w:tbl>
    <w:p w:rsidR="00B94DBD" w:rsidRPr="00B94DBD" w:rsidRDefault="00B94DBD" w:rsidP="00B94DBD">
      <w:pPr>
        <w:ind w:firstLine="0"/>
        <w:jc w:val="left"/>
        <w:rPr>
          <w:szCs w:val="24"/>
        </w:rPr>
      </w:pPr>
      <w:r w:rsidRPr="00B94DB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B853D1" wp14:editId="0A743CAA">
                <wp:simplePos x="0" y="0"/>
                <wp:positionH relativeFrom="column">
                  <wp:posOffset>2922270</wp:posOffset>
                </wp:positionH>
                <wp:positionV relativeFrom="paragraph">
                  <wp:posOffset>74930</wp:posOffset>
                </wp:positionV>
                <wp:extent cx="3057525" cy="122491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224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680" w:type="dxa"/>
                              <w:tblLayout w:type="fixed"/>
                              <w:tblCellMar>
                                <w:top w:w="102" w:type="dxa"/>
                                <w:left w:w="62" w:type="dxa"/>
                                <w:bottom w:w="102" w:type="dxa"/>
                                <w:right w:w="62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680"/>
                            </w:tblGrid>
                            <w:tr w:rsidR="00B94DBD">
                              <w:trPr>
                                <w:trHeight w:val="44"/>
                              </w:trPr>
                              <w:tc>
                                <w:tcPr>
                                  <w:tcW w:w="4678" w:type="dxa"/>
                                  <w:hideMark/>
                                </w:tcPr>
                                <w:p w:rsidR="00B94DBD" w:rsidRDefault="00B94DBD">
                                  <w:pPr>
                                    <w:spacing w:line="216" w:lineRule="auto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t>Руководителю организации</w:t>
                                  </w:r>
                                </w:p>
                                <w:p w:rsidR="00B94DBD" w:rsidRDefault="00B94DBD">
                                  <w:pPr>
                                    <w:spacing w:line="216" w:lineRule="auto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t>(Индивидуальному предпринимателю)</w:t>
                                  </w:r>
                                </w:p>
                              </w:tc>
                            </w:tr>
                            <w:tr w:rsidR="00B94DBD">
                              <w:trPr>
                                <w:trHeight w:val="284"/>
                              </w:trPr>
                              <w:tc>
                                <w:tcPr>
                                  <w:tcW w:w="467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94DBD" w:rsidRDefault="00B94DBD">
                                  <w:pPr>
                                    <w:spacing w:line="216" w:lineRule="auto"/>
                                    <w:ind w:firstLine="708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94DBD">
                              <w:trPr>
                                <w:trHeight w:val="284"/>
                              </w:trPr>
                              <w:tc>
                                <w:tcPr>
                                  <w:tcW w:w="467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94DBD" w:rsidRDefault="00B94DBD">
                                  <w:pPr>
                                    <w:spacing w:line="216" w:lineRule="auto"/>
                                    <w:ind w:firstLine="708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94DBD">
                              <w:tc>
                                <w:tcPr>
                                  <w:tcW w:w="467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B94DBD" w:rsidRDefault="00B94DBD">
                                  <w:pPr>
                                    <w:spacing w:line="216" w:lineRule="auto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(адрес места нахождения (регистрации), электронная почта)</w:t>
                                  </w:r>
                                </w:p>
                              </w:tc>
                            </w:tr>
                          </w:tbl>
                          <w:p w:rsidR="00B94DBD" w:rsidRDefault="00B94DBD" w:rsidP="00B94DBD">
                            <w:pPr>
                              <w:tabs>
                                <w:tab w:val="left" w:pos="709"/>
                                <w:tab w:val="left" w:pos="5103"/>
                              </w:tabs>
                              <w:rPr>
                                <w:rFonts w:ascii="Times New Roman CYR" w:hAnsi="Times New Roman CYR" w:cs="Times New Roman CYR"/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30.1pt;margin-top:5.9pt;width:240.75pt;height:9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" filled="f" stroked="f">
                <v:textbox>
                  <w:txbxContent>
                    <w:tbl>
                      <w:tblPr>
                        <w:tblW w:w="4680" w:type="dxa"/>
                        <w:tblLayout w:type="fixed"/>
                        <w:tblCellMar>
                          <w:top w:w="102" w:type="dxa"/>
                          <w:left w:w="62" w:type="dxa"/>
                          <w:bottom w:w="102" w:type="dxa"/>
                          <w:right w:w="62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680"/>
                      </w:tblGrid>
                      <w:tr w:rsidR="00B94DBD">
                        <w:trPr>
                          <w:trHeight w:val="44"/>
                        </w:trPr>
                        <w:tc>
                          <w:tcPr>
                            <w:tcW w:w="4678" w:type="dxa"/>
                            <w:hideMark/>
                          </w:tcPr>
                          <w:p w:rsidR="00B94DBD" w:rsidRDefault="00B94DBD">
                            <w:pPr>
                              <w:spacing w:line="216" w:lineRule="auto"/>
                              <w:rPr>
                                <w:color w:val="000000"/>
                                <w:szCs w:val="24"/>
                              </w:rPr>
                            </w:pPr>
                            <w:r>
                              <w:t>Руководителю организации</w:t>
                            </w:r>
                          </w:p>
                          <w:p w:rsidR="00B94DBD" w:rsidRDefault="00B94DBD">
                            <w:pPr>
                              <w:spacing w:line="216" w:lineRule="auto"/>
                              <w:rPr>
                                <w:color w:val="000000"/>
                                <w:szCs w:val="24"/>
                              </w:rPr>
                            </w:pPr>
                            <w:r>
                              <w:t>(Индивидуальному предпринимат</w:t>
                            </w:r>
                            <w:r>
                              <w:t>е</w:t>
                            </w:r>
                            <w:r>
                              <w:t>лю)</w:t>
                            </w:r>
                          </w:p>
                        </w:tc>
                      </w:tr>
                      <w:tr w:rsidR="00B94DBD">
                        <w:trPr>
                          <w:trHeight w:val="284"/>
                        </w:trPr>
                        <w:tc>
                          <w:tcPr>
                            <w:tcW w:w="467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94DBD" w:rsidRDefault="00B94DBD">
                            <w:pPr>
                              <w:spacing w:line="216" w:lineRule="auto"/>
                              <w:ind w:firstLine="708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</w:tr>
                      <w:tr w:rsidR="00B94DBD">
                        <w:trPr>
                          <w:trHeight w:val="284"/>
                        </w:trPr>
                        <w:tc>
                          <w:tcPr>
                            <w:tcW w:w="467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94DBD" w:rsidRDefault="00B94DBD">
                            <w:pPr>
                              <w:spacing w:line="216" w:lineRule="auto"/>
                              <w:ind w:firstLine="708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</w:tr>
                      <w:tr w:rsidR="00B94DBD">
                        <w:tc>
                          <w:tcPr>
                            <w:tcW w:w="467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B94DBD" w:rsidRDefault="00B94DBD">
                            <w:pPr>
                              <w:spacing w:line="216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(адрес места нахождения (регистрации), электронная почта)</w:t>
                            </w:r>
                          </w:p>
                        </w:tc>
                      </w:tr>
                    </w:tbl>
                    <w:p w:rsidR="00B94DBD" w:rsidRDefault="00B94DBD" w:rsidP="00B94DBD">
                      <w:pPr>
                        <w:tabs>
                          <w:tab w:val="left" w:pos="709"/>
                          <w:tab w:val="left" w:pos="5103"/>
                        </w:tabs>
                        <w:rPr>
                          <w:rFonts w:ascii="Times New Roman CYR" w:hAnsi="Times New Roman CYR" w:cs="Times New Roman CYR"/>
                          <w:b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4DBD" w:rsidRPr="00B94DBD" w:rsidRDefault="00B94DBD" w:rsidP="00B94DBD">
      <w:pPr>
        <w:ind w:firstLine="0"/>
        <w:jc w:val="left"/>
        <w:rPr>
          <w:color w:val="000000"/>
          <w:szCs w:val="24"/>
        </w:rPr>
      </w:pPr>
    </w:p>
    <w:p w:rsidR="00B94DBD" w:rsidRPr="00B94DBD" w:rsidRDefault="00B94DBD" w:rsidP="00B94DBD">
      <w:pPr>
        <w:ind w:firstLine="0"/>
        <w:jc w:val="left"/>
        <w:rPr>
          <w:color w:val="000000"/>
          <w:szCs w:val="24"/>
        </w:rPr>
      </w:pPr>
    </w:p>
    <w:p w:rsidR="00B94DBD" w:rsidRPr="00B94DBD" w:rsidRDefault="00B94DBD" w:rsidP="00B94DBD">
      <w:pPr>
        <w:ind w:firstLine="0"/>
        <w:jc w:val="left"/>
        <w:rPr>
          <w:color w:val="000000"/>
          <w:szCs w:val="24"/>
        </w:rPr>
      </w:pPr>
    </w:p>
    <w:p w:rsidR="00B94DBD" w:rsidRPr="00B94DBD" w:rsidRDefault="00B94DBD" w:rsidP="00B94DBD">
      <w:pPr>
        <w:ind w:firstLine="0"/>
        <w:jc w:val="left"/>
        <w:rPr>
          <w:color w:val="000000"/>
          <w:szCs w:val="24"/>
        </w:rPr>
      </w:pPr>
    </w:p>
    <w:p w:rsidR="00B94DBD" w:rsidRPr="00B94DBD" w:rsidRDefault="00B94DBD" w:rsidP="00B94DBD">
      <w:pPr>
        <w:ind w:firstLine="0"/>
        <w:jc w:val="left"/>
        <w:rPr>
          <w:b/>
          <w:color w:val="000000"/>
          <w:szCs w:val="24"/>
        </w:rPr>
      </w:pPr>
    </w:p>
    <w:p w:rsidR="00B94DBD" w:rsidRPr="00B94DBD" w:rsidRDefault="00B94DBD" w:rsidP="00B94DBD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color w:val="000000"/>
          <w:szCs w:val="24"/>
        </w:rPr>
      </w:pPr>
    </w:p>
    <w:p w:rsidR="00B94DBD" w:rsidRPr="00B94DBD" w:rsidRDefault="00B94DBD" w:rsidP="00B94DBD">
      <w:pPr>
        <w:autoSpaceDE w:val="0"/>
        <w:autoSpaceDN w:val="0"/>
        <w:adjustRightInd w:val="0"/>
        <w:ind w:firstLine="0"/>
        <w:jc w:val="left"/>
        <w:rPr>
          <w:rFonts w:eastAsia="Calibri"/>
          <w:b/>
          <w:color w:val="000000"/>
          <w:szCs w:val="24"/>
        </w:rPr>
      </w:pPr>
    </w:p>
    <w:p w:rsidR="00B94DBD" w:rsidRPr="00B94DBD" w:rsidRDefault="00B94DBD" w:rsidP="00B94DBD">
      <w:pPr>
        <w:autoSpaceDE w:val="0"/>
        <w:autoSpaceDN w:val="0"/>
        <w:adjustRightInd w:val="0"/>
        <w:ind w:firstLine="0"/>
        <w:jc w:val="left"/>
        <w:rPr>
          <w:rFonts w:eastAsia="Calibri"/>
          <w:b/>
          <w:color w:val="000000"/>
          <w:szCs w:val="24"/>
        </w:rPr>
      </w:pPr>
    </w:p>
    <w:p w:rsidR="00B94DBD" w:rsidRPr="00B94DBD" w:rsidRDefault="00B94DBD" w:rsidP="00B94DBD">
      <w:pPr>
        <w:ind w:firstLine="0"/>
        <w:jc w:val="center"/>
        <w:rPr>
          <w:b/>
          <w:color w:val="000000"/>
          <w:szCs w:val="24"/>
        </w:rPr>
      </w:pPr>
      <w:r w:rsidRPr="00B94DBD">
        <w:rPr>
          <w:b/>
          <w:color w:val="000000"/>
          <w:szCs w:val="24"/>
        </w:rPr>
        <w:t>УВЕДОМЛЕНИЕ</w:t>
      </w:r>
    </w:p>
    <w:p w:rsidR="00B94DBD" w:rsidRPr="00B94DBD" w:rsidRDefault="00B94DBD" w:rsidP="00B94DBD">
      <w:pPr>
        <w:ind w:firstLine="0"/>
        <w:jc w:val="center"/>
        <w:rPr>
          <w:b/>
          <w:color w:val="000000"/>
          <w:szCs w:val="24"/>
        </w:rPr>
      </w:pPr>
      <w:r w:rsidRPr="00B94DBD">
        <w:rPr>
          <w:rFonts w:eastAsia="Calibri"/>
          <w:b/>
          <w:color w:val="000000"/>
          <w:szCs w:val="24"/>
        </w:rPr>
        <w:t>об отказе во внесении изменений в реестр лицензий</w:t>
      </w:r>
    </w:p>
    <w:p w:rsidR="00B94DBD" w:rsidRPr="00B94DBD" w:rsidRDefault="00B94DBD" w:rsidP="00B94DBD">
      <w:pPr>
        <w:ind w:firstLine="709"/>
        <w:rPr>
          <w:color w:val="000000"/>
          <w:szCs w:val="24"/>
        </w:rPr>
      </w:pPr>
    </w:p>
    <w:p w:rsidR="00B94DBD" w:rsidRPr="00B94DBD" w:rsidRDefault="00B94DBD" w:rsidP="00B94DBD">
      <w:pPr>
        <w:rPr>
          <w:color w:val="000000"/>
          <w:szCs w:val="24"/>
        </w:rPr>
      </w:pPr>
      <w:r w:rsidRPr="00B94DBD">
        <w:rPr>
          <w:color w:val="000000"/>
          <w:szCs w:val="24"/>
        </w:rPr>
        <w:t xml:space="preserve">Комитет по здравоохранению в соответствии со статьей  18  Федерального закона            от 04.05.2011 № 99-ФЗ «О лицензировании отдельных видов деятельности» уведомляет, </w:t>
      </w:r>
      <w:r w:rsidRPr="00B94DBD">
        <w:rPr>
          <w:color w:val="000000"/>
          <w:szCs w:val="24"/>
        </w:rPr>
        <w:br/>
        <w:t>что приказом Комитета по здравоохранению от _______ № _____</w:t>
      </w:r>
    </w:p>
    <w:p w:rsidR="00B94DBD" w:rsidRPr="00B94DBD" w:rsidRDefault="00B94DBD" w:rsidP="00B94DBD">
      <w:pPr>
        <w:ind w:firstLine="0"/>
        <w:rPr>
          <w:rFonts w:eastAsia="Calibri"/>
          <w:color w:val="000000"/>
          <w:szCs w:val="24"/>
        </w:rPr>
      </w:pPr>
      <w:r w:rsidRPr="00B94DBD">
        <w:rPr>
          <w:rFonts w:eastAsia="Calibri"/>
          <w:color w:val="000000"/>
          <w:szCs w:val="24"/>
          <w:lang w:eastAsia="en-US"/>
        </w:rPr>
        <w:t xml:space="preserve">_______________________________, </w:t>
      </w:r>
      <w:r w:rsidRPr="00B94DBD">
        <w:rPr>
          <w:color w:val="000000"/>
          <w:szCs w:val="24"/>
        </w:rPr>
        <w:t>ИНН __________, ОГРН (ОГРНИП) ____________,</w:t>
      </w:r>
      <w:r w:rsidRPr="00B94DBD">
        <w:rPr>
          <w:rFonts w:eastAsia="Calibri"/>
          <w:color w:val="000000"/>
          <w:szCs w:val="24"/>
          <w:lang w:eastAsia="en-US"/>
        </w:rPr>
        <w:br/>
      </w:r>
      <w:r w:rsidRPr="00B94DBD">
        <w:rPr>
          <w:color w:val="000000"/>
          <w:sz w:val="16"/>
          <w:szCs w:val="16"/>
        </w:rPr>
        <w:t xml:space="preserve">                (наименование заявителя)</w:t>
      </w:r>
      <w:r w:rsidRPr="00B94DBD">
        <w:rPr>
          <w:color w:val="000000"/>
          <w:szCs w:val="24"/>
        </w:rPr>
        <w:t xml:space="preserve"> </w:t>
      </w:r>
    </w:p>
    <w:p w:rsidR="00B94DBD" w:rsidRPr="00B94DBD" w:rsidRDefault="00B94DBD" w:rsidP="00B94DBD">
      <w:pPr>
        <w:autoSpaceDE w:val="0"/>
        <w:autoSpaceDN w:val="0"/>
        <w:adjustRightInd w:val="0"/>
        <w:ind w:firstLine="0"/>
        <w:rPr>
          <w:rFonts w:eastAsia="Calibri"/>
          <w:color w:val="000000"/>
          <w:szCs w:val="24"/>
          <w:lang w:eastAsia="en-US"/>
        </w:rPr>
      </w:pPr>
      <w:r w:rsidRPr="00B94DBD">
        <w:rPr>
          <w:color w:val="000000"/>
          <w:sz w:val="16"/>
          <w:szCs w:val="16"/>
        </w:rPr>
        <w:t xml:space="preserve">                </w:t>
      </w:r>
      <w:r w:rsidRPr="00B94DBD">
        <w:rPr>
          <w:color w:val="000000"/>
          <w:szCs w:val="24"/>
        </w:rPr>
        <w:t xml:space="preserve"> </w:t>
      </w:r>
    </w:p>
    <w:p w:rsidR="00B94DBD" w:rsidRPr="00B94DBD" w:rsidRDefault="00B94DBD" w:rsidP="00B94DBD">
      <w:pPr>
        <w:rPr>
          <w:color w:val="000000"/>
          <w:szCs w:val="24"/>
        </w:rPr>
      </w:pPr>
      <w:r w:rsidRPr="00B94DBD">
        <w:rPr>
          <w:color w:val="000000"/>
          <w:szCs w:val="24"/>
        </w:rPr>
        <w:t>отказано во внесении изменений в реестр лицензий на осуществление медицинской деятельности в отношении реестровой записи</w:t>
      </w:r>
      <w:r w:rsidRPr="00B94DBD">
        <w:rPr>
          <w:b/>
          <w:color w:val="000000"/>
          <w:szCs w:val="24"/>
        </w:rPr>
        <w:t xml:space="preserve"> </w:t>
      </w:r>
      <w:r w:rsidRPr="00B94DBD">
        <w:rPr>
          <w:color w:val="000000"/>
          <w:szCs w:val="24"/>
        </w:rPr>
        <w:t>от _______ №</w:t>
      </w:r>
      <w:hyperlink r:id="rId33" w:history="1">
        <w:r w:rsidRPr="00B94DBD">
          <w:rPr>
            <w:color w:val="000000"/>
            <w:szCs w:val="24"/>
            <w:u w:val="single"/>
          </w:rPr>
          <w:t>________</w:t>
        </w:r>
        <w:r w:rsidRPr="00B94DBD">
          <w:rPr>
            <w:b/>
            <w:color w:val="000000"/>
            <w:szCs w:val="24"/>
            <w:u w:val="single"/>
          </w:rPr>
          <w:t xml:space="preserve"> </w:t>
        </w:r>
      </w:hyperlink>
      <w:r w:rsidRPr="00B94DBD">
        <w:rPr>
          <w:color w:val="000000"/>
          <w:szCs w:val="24"/>
        </w:rPr>
        <w:t>в связи                      с _____________________.</w:t>
      </w:r>
    </w:p>
    <w:p w:rsidR="00B94DBD" w:rsidRPr="00B94DBD" w:rsidRDefault="00B94DBD" w:rsidP="00B94DBD">
      <w:pPr>
        <w:autoSpaceDE w:val="0"/>
        <w:autoSpaceDN w:val="0"/>
        <w:adjustRightInd w:val="0"/>
        <w:ind w:firstLine="0"/>
        <w:rPr>
          <w:color w:val="000000"/>
          <w:szCs w:val="24"/>
        </w:rPr>
      </w:pPr>
      <w:r w:rsidRPr="00B94DBD">
        <w:rPr>
          <w:color w:val="000000"/>
          <w:szCs w:val="24"/>
        </w:rPr>
        <w:t>_____________________________________________________________________________</w:t>
      </w:r>
    </w:p>
    <w:p w:rsidR="00B94DBD" w:rsidRPr="00B94DBD" w:rsidRDefault="00B94DBD" w:rsidP="00B94DBD">
      <w:pPr>
        <w:autoSpaceDE w:val="0"/>
        <w:autoSpaceDN w:val="0"/>
        <w:adjustRightInd w:val="0"/>
        <w:ind w:firstLine="0"/>
        <w:rPr>
          <w:color w:val="000000"/>
          <w:szCs w:val="24"/>
        </w:rPr>
      </w:pPr>
      <w:r w:rsidRPr="00B94DBD">
        <w:rPr>
          <w:color w:val="000000"/>
          <w:szCs w:val="24"/>
        </w:rPr>
        <w:t>по следующему адресу: ________________________________________________________.</w:t>
      </w:r>
    </w:p>
    <w:p w:rsidR="00B94DBD" w:rsidRPr="00B94DBD" w:rsidRDefault="00B94DBD" w:rsidP="00B94DBD">
      <w:pPr>
        <w:autoSpaceDE w:val="0"/>
        <w:autoSpaceDN w:val="0"/>
        <w:adjustRightInd w:val="0"/>
        <w:ind w:firstLine="0"/>
        <w:rPr>
          <w:color w:val="000000"/>
          <w:szCs w:val="24"/>
        </w:rPr>
      </w:pPr>
      <w:r w:rsidRPr="00B94DBD">
        <w:rPr>
          <w:color w:val="000000"/>
          <w:szCs w:val="24"/>
        </w:rPr>
        <w:t>по следующим видам работ</w:t>
      </w:r>
      <w:r w:rsidRPr="00B94DBD">
        <w:rPr>
          <w:color w:val="000000"/>
          <w:sz w:val="22"/>
          <w:szCs w:val="22"/>
        </w:rPr>
        <w:t>:</w:t>
      </w:r>
    </w:p>
    <w:p w:rsidR="00B94DBD" w:rsidRPr="00B94DBD" w:rsidRDefault="00B94DBD" w:rsidP="00B94DBD">
      <w:pPr>
        <w:ind w:firstLine="0"/>
        <w:rPr>
          <w:rFonts w:eastAsia="Calibri"/>
          <w:color w:val="000000"/>
          <w:szCs w:val="24"/>
        </w:rPr>
      </w:pPr>
      <w:r w:rsidRPr="00B94DBD">
        <w:rPr>
          <w:rFonts w:eastAsia="Calibri"/>
          <w:color w:val="000000"/>
          <w:szCs w:val="24"/>
        </w:rPr>
        <w:t>_____________________________________________________________________________.</w:t>
      </w:r>
    </w:p>
    <w:p w:rsidR="00B94DBD" w:rsidRPr="00B94DBD" w:rsidRDefault="00B94DBD" w:rsidP="00B94DBD">
      <w:pPr>
        <w:ind w:firstLine="0"/>
        <w:rPr>
          <w:color w:val="000000"/>
          <w:szCs w:val="24"/>
        </w:rPr>
      </w:pPr>
      <w:r w:rsidRPr="00B94DBD">
        <w:rPr>
          <w:color w:val="000000"/>
          <w:szCs w:val="24"/>
        </w:rPr>
        <w:t>Основание отказа: _____________________________________________________________.</w:t>
      </w:r>
    </w:p>
    <w:p w:rsidR="00B94DBD" w:rsidRPr="00B94DBD" w:rsidRDefault="00B94DBD" w:rsidP="00B94DBD">
      <w:pPr>
        <w:ind w:firstLine="0"/>
        <w:jc w:val="left"/>
        <w:rPr>
          <w:color w:val="3C3C3C"/>
          <w:szCs w:val="24"/>
        </w:rPr>
      </w:pPr>
    </w:p>
    <w:p w:rsidR="00B94DBD" w:rsidRPr="00B94DBD" w:rsidRDefault="00B94DBD" w:rsidP="00B94DBD">
      <w:pPr>
        <w:autoSpaceDE w:val="0"/>
        <w:autoSpaceDN w:val="0"/>
        <w:adjustRightInd w:val="0"/>
        <w:ind w:firstLine="0"/>
        <w:jc w:val="left"/>
        <w:rPr>
          <w:rFonts w:eastAsia="Calibri"/>
          <w:b/>
          <w:color w:val="000000"/>
          <w:szCs w:val="24"/>
          <w:lang w:eastAsia="en-US"/>
        </w:rPr>
      </w:pPr>
      <w:r w:rsidRPr="00B94DBD">
        <w:rPr>
          <w:rFonts w:eastAsia="Calibri"/>
          <w:b/>
          <w:color w:val="000000"/>
          <w:szCs w:val="24"/>
          <w:lang w:eastAsia="en-US"/>
        </w:rPr>
        <w:t>Председатель Комитета</w:t>
      </w:r>
      <w:r w:rsidRPr="00B94DBD">
        <w:rPr>
          <w:rFonts w:eastAsia="Calibri"/>
          <w:b/>
          <w:color w:val="000000"/>
          <w:szCs w:val="24"/>
          <w:lang w:eastAsia="en-US"/>
        </w:rPr>
        <w:tab/>
      </w:r>
    </w:p>
    <w:p w:rsidR="00B94DBD" w:rsidRPr="00B94DBD" w:rsidRDefault="00B94DBD" w:rsidP="00B94DBD">
      <w:pPr>
        <w:autoSpaceDE w:val="0"/>
        <w:autoSpaceDN w:val="0"/>
        <w:adjustRightInd w:val="0"/>
        <w:ind w:firstLine="0"/>
        <w:jc w:val="left"/>
        <w:rPr>
          <w:rFonts w:eastAsia="Calibri"/>
          <w:b/>
          <w:color w:val="000000"/>
          <w:szCs w:val="24"/>
          <w:lang w:eastAsia="en-US"/>
        </w:rPr>
      </w:pPr>
      <w:r w:rsidRPr="00B94DBD">
        <w:rPr>
          <w:rFonts w:eastAsia="Calibri"/>
          <w:b/>
          <w:color w:val="000000"/>
          <w:szCs w:val="24"/>
          <w:lang w:eastAsia="en-US"/>
        </w:rPr>
        <w:t>по здравоохранению                 ________________        __________________</w:t>
      </w:r>
    </w:p>
    <w:p w:rsidR="00B94DBD" w:rsidRPr="00B94DBD" w:rsidRDefault="00B94DBD" w:rsidP="00B94DBD">
      <w:pPr>
        <w:tabs>
          <w:tab w:val="left" w:pos="1560"/>
        </w:tabs>
        <w:ind w:hanging="720"/>
        <w:rPr>
          <w:color w:val="000000"/>
          <w:sz w:val="16"/>
          <w:szCs w:val="16"/>
        </w:rPr>
      </w:pPr>
      <w:r w:rsidRPr="00B94DBD">
        <w:rPr>
          <w:color w:val="000000"/>
          <w:szCs w:val="24"/>
        </w:rPr>
        <w:t xml:space="preserve">                                                                                </w:t>
      </w:r>
      <w:r w:rsidRPr="00B94DBD">
        <w:rPr>
          <w:color w:val="000000"/>
          <w:sz w:val="16"/>
          <w:szCs w:val="16"/>
        </w:rPr>
        <w:t xml:space="preserve"> (подпись)</w:t>
      </w:r>
      <w:r w:rsidRPr="00B94DBD">
        <w:rPr>
          <w:color w:val="000000"/>
          <w:sz w:val="16"/>
          <w:szCs w:val="16"/>
        </w:rPr>
        <w:tab/>
      </w:r>
      <w:r w:rsidRPr="00B94DBD">
        <w:rPr>
          <w:color w:val="000000"/>
          <w:sz w:val="16"/>
          <w:szCs w:val="16"/>
        </w:rPr>
        <w:tab/>
        <w:t xml:space="preserve">                (ФИО)</w:t>
      </w:r>
    </w:p>
    <w:p w:rsidR="00B94DBD" w:rsidRPr="00B94DBD" w:rsidRDefault="00B94DBD" w:rsidP="00B94DBD">
      <w:pPr>
        <w:ind w:firstLine="0"/>
        <w:jc w:val="left"/>
        <w:rPr>
          <w:szCs w:val="24"/>
        </w:rPr>
      </w:pPr>
    </w:p>
    <w:p w:rsidR="00B94DBD" w:rsidRPr="00B94DBD" w:rsidRDefault="00B94DBD" w:rsidP="00B94DBD">
      <w:pPr>
        <w:ind w:firstLine="0"/>
        <w:jc w:val="left"/>
        <w:rPr>
          <w:sz w:val="16"/>
          <w:szCs w:val="16"/>
        </w:rPr>
      </w:pPr>
    </w:p>
    <w:p w:rsidR="00B94DBD" w:rsidRPr="00B94DBD" w:rsidRDefault="00B94DBD" w:rsidP="00B94DBD">
      <w:pPr>
        <w:ind w:firstLine="0"/>
        <w:jc w:val="left"/>
        <w:rPr>
          <w:color w:val="000000"/>
          <w:sz w:val="22"/>
          <w:szCs w:val="22"/>
        </w:rPr>
      </w:pPr>
    </w:p>
    <w:p w:rsidR="00B94DBD" w:rsidRPr="00B94DBD" w:rsidRDefault="00B94DBD" w:rsidP="00B94DBD">
      <w:pPr>
        <w:ind w:firstLine="0"/>
        <w:jc w:val="left"/>
        <w:rPr>
          <w:color w:val="000000"/>
          <w:sz w:val="22"/>
          <w:szCs w:val="22"/>
        </w:rPr>
      </w:pPr>
      <w:r w:rsidRPr="00B94DBD">
        <w:rPr>
          <w:color w:val="000000"/>
          <w:sz w:val="22"/>
          <w:szCs w:val="22"/>
        </w:rPr>
        <w:t>Исполнитель</w:t>
      </w:r>
      <w:r w:rsidRPr="00B94DBD">
        <w:rPr>
          <w:color w:val="000000"/>
          <w:sz w:val="22"/>
          <w:szCs w:val="22"/>
        </w:rPr>
        <w:br/>
        <w:t>тел. __________</w:t>
      </w:r>
    </w:p>
    <w:p w:rsidR="00B94DBD" w:rsidRPr="00B94DBD" w:rsidRDefault="00B94DBD" w:rsidP="00B94DBD">
      <w:pPr>
        <w:ind w:firstLine="0"/>
        <w:jc w:val="left"/>
        <w:rPr>
          <w:color w:val="000000"/>
          <w:sz w:val="22"/>
          <w:szCs w:val="22"/>
        </w:rPr>
        <w:sectPr w:rsidR="00B94DBD" w:rsidRPr="00B94DBD">
          <w:pgSz w:w="11906" w:h="16838"/>
          <w:pgMar w:top="993" w:right="850" w:bottom="851" w:left="1701" w:header="0" w:footer="720" w:gutter="0"/>
          <w:cols w:space="720"/>
        </w:sectPr>
      </w:pPr>
    </w:p>
    <w:tbl>
      <w:tblPr>
        <w:tblStyle w:val="TableNormal"/>
        <w:tblW w:w="0" w:type="auto"/>
        <w:tblInd w:w="4673" w:type="dxa"/>
        <w:tblLook w:val="04A0" w:firstRow="1" w:lastRow="0" w:firstColumn="1" w:lastColumn="0" w:noHBand="0" w:noVBand="1"/>
      </w:tblPr>
      <w:tblGrid>
        <w:gridCol w:w="4672"/>
      </w:tblGrid>
      <w:tr w:rsidR="00B94DBD" w:rsidRPr="00B94DBD" w:rsidTr="00B94DBD">
        <w:tc>
          <w:tcPr>
            <w:tcW w:w="4672" w:type="dxa"/>
            <w:hideMark/>
          </w:tcPr>
          <w:p w:rsidR="00B94DBD" w:rsidRPr="00B94DBD" w:rsidRDefault="00B94DBD" w:rsidP="00B94DBD">
            <w:pPr>
              <w:keepNext/>
              <w:spacing w:before="240" w:after="60"/>
              <w:ind w:left="5" w:firstLine="0"/>
              <w:jc w:val="left"/>
              <w:outlineLvl w:val="2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B94DBD">
              <w:rPr>
                <w:rFonts w:ascii="Cambria" w:hAnsi="Cambria"/>
                <w:b/>
                <w:bCs/>
                <w:sz w:val="26"/>
                <w:szCs w:val="26"/>
              </w:rPr>
              <w:t>Приложение № 5</w:t>
            </w:r>
            <w:r w:rsidRPr="00B94DBD">
              <w:rPr>
                <w:rFonts w:ascii="Cambria" w:hAnsi="Cambria"/>
                <w:b/>
                <w:bCs/>
                <w:sz w:val="26"/>
                <w:szCs w:val="26"/>
              </w:rPr>
              <w:br/>
              <w:t>к Административному регламенту</w:t>
            </w:r>
            <w:r w:rsidRPr="00B94DBD">
              <w:rPr>
                <w:rFonts w:ascii="Cambria" w:hAnsi="Cambria"/>
                <w:b/>
                <w:bCs/>
                <w:sz w:val="26"/>
                <w:szCs w:val="26"/>
              </w:rPr>
              <w:br/>
              <w:t xml:space="preserve">Комитета по здравоохранению                         по предоставлению государственной услуги                                по осуществлению лицензирования медицинской деятельности медицинских организаций (за исключением медицинских организаций, подведомственным федеральным органам исполнительной власти) </w:t>
            </w:r>
          </w:p>
        </w:tc>
      </w:tr>
    </w:tbl>
    <w:p w:rsidR="00B94DBD" w:rsidRPr="00B94DBD" w:rsidRDefault="00B94DBD" w:rsidP="00B94DBD">
      <w:pPr>
        <w:ind w:firstLine="0"/>
        <w:jc w:val="left"/>
        <w:rPr>
          <w:color w:val="000000"/>
          <w:szCs w:val="24"/>
        </w:rPr>
      </w:pPr>
    </w:p>
    <w:p w:rsidR="00B94DBD" w:rsidRPr="00B94DBD" w:rsidRDefault="00B94DBD" w:rsidP="00B94DBD">
      <w:pPr>
        <w:ind w:firstLine="0"/>
        <w:jc w:val="left"/>
        <w:rPr>
          <w:color w:val="000000"/>
          <w:szCs w:val="24"/>
        </w:rPr>
      </w:pPr>
      <w:r w:rsidRPr="00B94DBD">
        <w:rPr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444DDD" wp14:editId="5D6BFE9C">
                <wp:simplePos x="0" y="0"/>
                <wp:positionH relativeFrom="column">
                  <wp:posOffset>2922270</wp:posOffset>
                </wp:positionH>
                <wp:positionV relativeFrom="paragraph">
                  <wp:posOffset>12065</wp:posOffset>
                </wp:positionV>
                <wp:extent cx="3028950" cy="131953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31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680" w:type="dxa"/>
                              <w:tblLayout w:type="fixed"/>
                              <w:tblCellMar>
                                <w:top w:w="102" w:type="dxa"/>
                                <w:left w:w="62" w:type="dxa"/>
                                <w:bottom w:w="102" w:type="dxa"/>
                                <w:right w:w="62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680"/>
                            </w:tblGrid>
                            <w:tr w:rsidR="00B94DBD">
                              <w:trPr>
                                <w:trHeight w:val="44"/>
                              </w:trPr>
                              <w:tc>
                                <w:tcPr>
                                  <w:tcW w:w="4678" w:type="dxa"/>
                                  <w:hideMark/>
                                </w:tcPr>
                                <w:p w:rsidR="00B94DBD" w:rsidRDefault="00B94DBD">
                                  <w:pPr>
                                    <w:spacing w:line="216" w:lineRule="auto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t>Руководителю организации</w:t>
                                  </w:r>
                                </w:p>
                                <w:p w:rsidR="00B94DBD" w:rsidRDefault="00B94DBD">
                                  <w:pPr>
                                    <w:spacing w:line="216" w:lineRule="auto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t>(Индивидуальному предпринимателю)</w:t>
                                  </w:r>
                                </w:p>
                              </w:tc>
                            </w:tr>
                            <w:tr w:rsidR="00B94DBD">
                              <w:trPr>
                                <w:trHeight w:val="227"/>
                              </w:trPr>
                              <w:tc>
                                <w:tcPr>
                                  <w:tcW w:w="467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94DBD" w:rsidRDefault="00B94DBD">
                                  <w:pPr>
                                    <w:spacing w:line="216" w:lineRule="auto"/>
                                    <w:ind w:firstLine="708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94DBD">
                              <w:trPr>
                                <w:trHeight w:val="227"/>
                              </w:trPr>
                              <w:tc>
                                <w:tcPr>
                                  <w:tcW w:w="467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94DBD" w:rsidRDefault="00B94DBD">
                                  <w:pPr>
                                    <w:spacing w:line="216" w:lineRule="auto"/>
                                    <w:ind w:firstLine="708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94DBD">
                              <w:tc>
                                <w:tcPr>
                                  <w:tcW w:w="467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B94DBD" w:rsidRDefault="00B94DBD">
                                  <w:pPr>
                                    <w:spacing w:line="216" w:lineRule="auto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(адрес места нахождения (регистрации), электронная почта)</w:t>
                                  </w:r>
                                </w:p>
                              </w:tc>
                            </w:tr>
                          </w:tbl>
                          <w:p w:rsidR="00B94DBD" w:rsidRDefault="00B94DBD" w:rsidP="00B94DBD">
                            <w:pPr>
                              <w:tabs>
                                <w:tab w:val="left" w:pos="709"/>
                                <w:tab w:val="left" w:pos="5103"/>
                              </w:tabs>
                              <w:rPr>
                                <w:rFonts w:ascii="Times New Roman CYR" w:hAnsi="Times New Roman CYR" w:cs="Times New Roman CYR"/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30.1pt;margin-top:.95pt;width:238.5pt;height:10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" filled="f" stroked="f">
                <v:textbox>
                  <w:txbxContent>
                    <w:tbl>
                      <w:tblPr>
                        <w:tblW w:w="4680" w:type="dxa"/>
                        <w:tblLayout w:type="fixed"/>
                        <w:tblCellMar>
                          <w:top w:w="102" w:type="dxa"/>
                          <w:left w:w="62" w:type="dxa"/>
                          <w:bottom w:w="102" w:type="dxa"/>
                          <w:right w:w="62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680"/>
                      </w:tblGrid>
                      <w:tr w:rsidR="00B94DBD">
                        <w:trPr>
                          <w:trHeight w:val="44"/>
                        </w:trPr>
                        <w:tc>
                          <w:tcPr>
                            <w:tcW w:w="4678" w:type="dxa"/>
                            <w:hideMark/>
                          </w:tcPr>
                          <w:p w:rsidR="00B94DBD" w:rsidRDefault="00B94DBD">
                            <w:pPr>
                              <w:spacing w:line="216" w:lineRule="auto"/>
                              <w:rPr>
                                <w:color w:val="000000"/>
                                <w:szCs w:val="24"/>
                              </w:rPr>
                            </w:pPr>
                            <w:r>
                              <w:t>Руководителю организации</w:t>
                            </w:r>
                          </w:p>
                          <w:p w:rsidR="00B94DBD" w:rsidRDefault="00B94DBD">
                            <w:pPr>
                              <w:spacing w:line="216" w:lineRule="auto"/>
                              <w:rPr>
                                <w:color w:val="000000"/>
                                <w:szCs w:val="24"/>
                              </w:rPr>
                            </w:pPr>
                            <w:r>
                              <w:t>(Индивидуальному предпринимат</w:t>
                            </w:r>
                            <w:r>
                              <w:t>е</w:t>
                            </w:r>
                            <w:r>
                              <w:t>лю)</w:t>
                            </w:r>
                          </w:p>
                        </w:tc>
                      </w:tr>
                      <w:tr w:rsidR="00B94DBD">
                        <w:trPr>
                          <w:trHeight w:val="227"/>
                        </w:trPr>
                        <w:tc>
                          <w:tcPr>
                            <w:tcW w:w="467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94DBD" w:rsidRDefault="00B94DBD">
                            <w:pPr>
                              <w:spacing w:line="216" w:lineRule="auto"/>
                              <w:ind w:firstLine="708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</w:tr>
                      <w:tr w:rsidR="00B94DBD">
                        <w:trPr>
                          <w:trHeight w:val="227"/>
                        </w:trPr>
                        <w:tc>
                          <w:tcPr>
                            <w:tcW w:w="467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94DBD" w:rsidRDefault="00B94DBD">
                            <w:pPr>
                              <w:spacing w:line="216" w:lineRule="auto"/>
                              <w:ind w:firstLine="708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</w:tr>
                      <w:tr w:rsidR="00B94DBD">
                        <w:tc>
                          <w:tcPr>
                            <w:tcW w:w="467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B94DBD" w:rsidRDefault="00B94DBD">
                            <w:pPr>
                              <w:spacing w:line="216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(адрес места нахождения (регистрации), электронная почта)</w:t>
                            </w:r>
                          </w:p>
                        </w:tc>
                      </w:tr>
                    </w:tbl>
                    <w:p w:rsidR="00B94DBD" w:rsidRDefault="00B94DBD" w:rsidP="00B94DBD">
                      <w:pPr>
                        <w:tabs>
                          <w:tab w:val="left" w:pos="709"/>
                          <w:tab w:val="left" w:pos="5103"/>
                        </w:tabs>
                        <w:rPr>
                          <w:rFonts w:ascii="Times New Roman CYR" w:hAnsi="Times New Roman CYR" w:cs="Times New Roman CYR"/>
                          <w:b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4DBD" w:rsidRPr="00B94DBD" w:rsidRDefault="00B94DBD" w:rsidP="00B94DBD">
      <w:pPr>
        <w:ind w:firstLine="0"/>
        <w:jc w:val="left"/>
        <w:rPr>
          <w:color w:val="000000"/>
          <w:szCs w:val="24"/>
        </w:rPr>
      </w:pPr>
    </w:p>
    <w:p w:rsidR="00B94DBD" w:rsidRPr="00B94DBD" w:rsidRDefault="00B94DBD" w:rsidP="00B94DBD">
      <w:pPr>
        <w:ind w:firstLine="0"/>
        <w:jc w:val="left"/>
        <w:rPr>
          <w:color w:val="000000"/>
          <w:szCs w:val="24"/>
        </w:rPr>
      </w:pPr>
    </w:p>
    <w:p w:rsidR="00B94DBD" w:rsidRPr="00B94DBD" w:rsidRDefault="00B94DBD" w:rsidP="00B94DBD">
      <w:pPr>
        <w:ind w:firstLine="0"/>
        <w:jc w:val="left"/>
        <w:rPr>
          <w:color w:val="000000"/>
          <w:szCs w:val="24"/>
        </w:rPr>
      </w:pPr>
    </w:p>
    <w:p w:rsidR="00B94DBD" w:rsidRPr="00B94DBD" w:rsidRDefault="00B94DBD" w:rsidP="00B94DBD">
      <w:pPr>
        <w:ind w:firstLine="0"/>
        <w:jc w:val="left"/>
        <w:rPr>
          <w:b/>
          <w:color w:val="000000"/>
          <w:szCs w:val="24"/>
        </w:rPr>
      </w:pPr>
    </w:p>
    <w:p w:rsidR="00B94DBD" w:rsidRPr="00B94DBD" w:rsidRDefault="00B94DBD" w:rsidP="00B94DBD">
      <w:pPr>
        <w:autoSpaceDE w:val="0"/>
        <w:autoSpaceDN w:val="0"/>
        <w:adjustRightInd w:val="0"/>
        <w:ind w:firstLine="0"/>
        <w:jc w:val="left"/>
        <w:rPr>
          <w:rFonts w:eastAsia="Calibri"/>
          <w:b/>
          <w:color w:val="000000"/>
          <w:szCs w:val="24"/>
        </w:rPr>
      </w:pPr>
    </w:p>
    <w:p w:rsidR="00B94DBD" w:rsidRPr="00B94DBD" w:rsidRDefault="00B94DBD" w:rsidP="00B94DBD">
      <w:pPr>
        <w:autoSpaceDE w:val="0"/>
        <w:autoSpaceDN w:val="0"/>
        <w:adjustRightInd w:val="0"/>
        <w:ind w:firstLine="0"/>
        <w:jc w:val="left"/>
        <w:rPr>
          <w:rFonts w:eastAsia="Calibri"/>
          <w:b/>
          <w:color w:val="000000"/>
          <w:szCs w:val="24"/>
        </w:rPr>
      </w:pPr>
    </w:p>
    <w:p w:rsidR="00B94DBD" w:rsidRPr="00B94DBD" w:rsidRDefault="00B94DBD" w:rsidP="00B94DBD">
      <w:pPr>
        <w:autoSpaceDE w:val="0"/>
        <w:autoSpaceDN w:val="0"/>
        <w:adjustRightInd w:val="0"/>
        <w:ind w:firstLine="0"/>
        <w:jc w:val="left"/>
        <w:rPr>
          <w:rFonts w:eastAsia="Calibri"/>
          <w:b/>
          <w:color w:val="000000"/>
          <w:szCs w:val="24"/>
        </w:rPr>
      </w:pPr>
    </w:p>
    <w:p w:rsidR="00B94DBD" w:rsidRPr="00B94DBD" w:rsidRDefault="00B94DBD" w:rsidP="00B94DBD">
      <w:pPr>
        <w:autoSpaceDE w:val="0"/>
        <w:autoSpaceDN w:val="0"/>
        <w:adjustRightInd w:val="0"/>
        <w:ind w:firstLine="0"/>
        <w:jc w:val="left"/>
        <w:rPr>
          <w:rFonts w:eastAsia="Calibri"/>
          <w:b/>
          <w:color w:val="000000"/>
          <w:szCs w:val="24"/>
        </w:rPr>
      </w:pPr>
    </w:p>
    <w:p w:rsidR="00B94DBD" w:rsidRPr="00B94DBD" w:rsidRDefault="00B94DBD" w:rsidP="00B94DBD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color w:val="000000"/>
          <w:szCs w:val="24"/>
        </w:rPr>
      </w:pPr>
      <w:r w:rsidRPr="00B94DBD">
        <w:rPr>
          <w:rFonts w:eastAsia="Calibri"/>
          <w:b/>
          <w:color w:val="000000"/>
          <w:szCs w:val="24"/>
        </w:rPr>
        <w:t>УВЕДОМЛЕНИЕ</w:t>
      </w:r>
    </w:p>
    <w:p w:rsidR="00B94DBD" w:rsidRPr="00B94DBD" w:rsidRDefault="00B94DBD" w:rsidP="00B94DBD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color w:val="000000"/>
          <w:szCs w:val="24"/>
        </w:rPr>
      </w:pPr>
      <w:r w:rsidRPr="00B94DBD">
        <w:rPr>
          <w:rFonts w:eastAsia="Calibri"/>
          <w:b/>
          <w:color w:val="000000"/>
          <w:szCs w:val="24"/>
        </w:rPr>
        <w:t>о прекращении действия лицензии</w:t>
      </w:r>
    </w:p>
    <w:p w:rsidR="00B94DBD" w:rsidRPr="00B94DBD" w:rsidRDefault="00B94DBD" w:rsidP="00B94DBD">
      <w:pPr>
        <w:ind w:firstLine="709"/>
        <w:rPr>
          <w:color w:val="000000"/>
          <w:szCs w:val="24"/>
        </w:rPr>
      </w:pPr>
    </w:p>
    <w:p w:rsidR="00B94DBD" w:rsidRPr="00B94DBD" w:rsidRDefault="00B94DBD" w:rsidP="00B94DBD">
      <w:pPr>
        <w:autoSpaceDE w:val="0"/>
        <w:autoSpaceDN w:val="0"/>
        <w:adjustRightInd w:val="0"/>
        <w:ind w:firstLine="708"/>
        <w:rPr>
          <w:color w:val="000000"/>
          <w:szCs w:val="24"/>
        </w:rPr>
      </w:pPr>
      <w:r w:rsidRPr="00B94DBD">
        <w:rPr>
          <w:color w:val="000000"/>
          <w:szCs w:val="24"/>
        </w:rPr>
        <w:t xml:space="preserve">Комитет по здравоохранению </w:t>
      </w:r>
      <w:r w:rsidRPr="00B94DBD">
        <w:rPr>
          <w:rFonts w:eastAsia="Calibri"/>
          <w:color w:val="000000"/>
          <w:szCs w:val="24"/>
        </w:rPr>
        <w:t xml:space="preserve">рассмотрел заявление о прекращении </w:t>
      </w:r>
      <w:r w:rsidRPr="00B94DBD">
        <w:rPr>
          <w:color w:val="000000"/>
          <w:szCs w:val="24"/>
        </w:rPr>
        <w:t xml:space="preserve">действия лицензии </w:t>
      </w:r>
      <w:r w:rsidRPr="00B94DBD">
        <w:rPr>
          <w:rFonts w:eastAsia="Calibri"/>
          <w:color w:val="000000"/>
          <w:szCs w:val="24"/>
          <w:lang w:eastAsia="en-US"/>
        </w:rPr>
        <w:t xml:space="preserve">_____________________________, </w:t>
      </w:r>
      <w:r w:rsidRPr="00B94DBD">
        <w:rPr>
          <w:color w:val="000000"/>
          <w:szCs w:val="24"/>
        </w:rPr>
        <w:t xml:space="preserve">ИНН __________, ОГРН (ОГРНИП)                       </w:t>
      </w:r>
      <w:r w:rsidRPr="00B94DBD">
        <w:rPr>
          <w:color w:val="000000"/>
          <w:sz w:val="16"/>
          <w:szCs w:val="16"/>
        </w:rPr>
        <w:t>(наименование заявителя)</w:t>
      </w:r>
    </w:p>
    <w:p w:rsidR="00B94DBD" w:rsidRPr="00B94DBD" w:rsidRDefault="00B94DBD" w:rsidP="00B94DBD">
      <w:pPr>
        <w:autoSpaceDE w:val="0"/>
        <w:autoSpaceDN w:val="0"/>
        <w:adjustRightInd w:val="0"/>
        <w:ind w:firstLine="0"/>
        <w:rPr>
          <w:rFonts w:eastAsia="Calibri"/>
          <w:color w:val="000000"/>
          <w:szCs w:val="24"/>
          <w:lang w:eastAsia="en-US"/>
        </w:rPr>
      </w:pPr>
      <w:r w:rsidRPr="00B94DBD">
        <w:rPr>
          <w:color w:val="000000"/>
          <w:sz w:val="16"/>
          <w:szCs w:val="16"/>
        </w:rPr>
        <w:t xml:space="preserve">   </w:t>
      </w:r>
    </w:p>
    <w:p w:rsidR="00B94DBD" w:rsidRPr="00B94DBD" w:rsidRDefault="00B94DBD" w:rsidP="00B94DBD">
      <w:pPr>
        <w:autoSpaceDE w:val="0"/>
        <w:autoSpaceDN w:val="0"/>
        <w:adjustRightInd w:val="0"/>
        <w:ind w:firstLine="0"/>
        <w:rPr>
          <w:color w:val="000000"/>
          <w:sz w:val="22"/>
          <w:szCs w:val="22"/>
        </w:rPr>
      </w:pPr>
      <w:r w:rsidRPr="00B94DBD">
        <w:rPr>
          <w:color w:val="000000"/>
          <w:szCs w:val="24"/>
        </w:rPr>
        <w:t>от ________ № _______ и в соответствии с Федеральным законом от 04.05.2011 № 99-ФЗ «О лицензировании отдельных видов деятельности» принял решение прекратить действие лицензии на осуществление медицинской деятельности, регистрационный                                 № ________________ от ________________(приказ Комитета по здравоохранению                     от ______ № ________),    путем внесения соответствующей записи в реестр лицензий.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708"/>
        <w:rPr>
          <w:sz w:val="20"/>
        </w:rPr>
      </w:pPr>
      <w:r w:rsidRPr="00B94DBD">
        <w:rPr>
          <w:sz w:val="20"/>
        </w:rPr>
        <w:t>Запись о прекращении действия лицензии внесена в реестр лицензий в информационно-телекоммуникационной сети «Интернет» на официальном сайте Федеральной службы по надзору в сфере здравоохранения «http://www.roszdravnadzor.gov.ru».</w:t>
      </w:r>
    </w:p>
    <w:p w:rsidR="00B94DBD" w:rsidRPr="00B94DBD" w:rsidRDefault="00B94DBD" w:rsidP="00B94DBD">
      <w:pPr>
        <w:autoSpaceDE w:val="0"/>
        <w:autoSpaceDN w:val="0"/>
        <w:adjustRightInd w:val="0"/>
        <w:ind w:firstLine="720"/>
        <w:rPr>
          <w:color w:val="000000"/>
          <w:szCs w:val="24"/>
        </w:rPr>
      </w:pPr>
    </w:p>
    <w:p w:rsidR="00B94DBD" w:rsidRPr="00B94DBD" w:rsidRDefault="00B94DBD" w:rsidP="00B94DBD">
      <w:pPr>
        <w:ind w:firstLine="0"/>
        <w:jc w:val="left"/>
        <w:rPr>
          <w:rFonts w:eastAsia="Calibri"/>
          <w:color w:val="000000"/>
          <w:szCs w:val="24"/>
        </w:rPr>
      </w:pPr>
    </w:p>
    <w:p w:rsidR="00B94DBD" w:rsidRPr="00B94DBD" w:rsidRDefault="00B94DBD" w:rsidP="00B94DBD">
      <w:pPr>
        <w:ind w:firstLine="0"/>
        <w:jc w:val="left"/>
        <w:rPr>
          <w:color w:val="3C3C3C"/>
          <w:szCs w:val="24"/>
        </w:rPr>
      </w:pPr>
    </w:p>
    <w:p w:rsidR="00B94DBD" w:rsidRPr="00B94DBD" w:rsidRDefault="00B94DBD" w:rsidP="00B94DBD">
      <w:pPr>
        <w:ind w:firstLine="0"/>
        <w:jc w:val="left"/>
        <w:rPr>
          <w:color w:val="3C3C3C"/>
          <w:szCs w:val="24"/>
        </w:rPr>
      </w:pPr>
    </w:p>
    <w:p w:rsidR="00B94DBD" w:rsidRPr="00B94DBD" w:rsidRDefault="00B94DBD" w:rsidP="00B94DBD">
      <w:pPr>
        <w:autoSpaceDE w:val="0"/>
        <w:autoSpaceDN w:val="0"/>
        <w:adjustRightInd w:val="0"/>
        <w:ind w:firstLine="0"/>
        <w:jc w:val="left"/>
        <w:rPr>
          <w:rFonts w:eastAsia="Calibri"/>
          <w:b/>
          <w:color w:val="000000"/>
          <w:szCs w:val="24"/>
          <w:lang w:eastAsia="en-US"/>
        </w:rPr>
      </w:pPr>
      <w:r w:rsidRPr="00B94DBD">
        <w:rPr>
          <w:rFonts w:eastAsia="Calibri"/>
          <w:b/>
          <w:color w:val="000000"/>
          <w:szCs w:val="24"/>
          <w:lang w:eastAsia="en-US"/>
        </w:rPr>
        <w:t>Председатель Комитета</w:t>
      </w:r>
      <w:r w:rsidRPr="00B94DBD">
        <w:rPr>
          <w:rFonts w:eastAsia="Calibri"/>
          <w:b/>
          <w:color w:val="000000"/>
          <w:szCs w:val="24"/>
          <w:lang w:eastAsia="en-US"/>
        </w:rPr>
        <w:tab/>
      </w:r>
    </w:p>
    <w:p w:rsidR="00B94DBD" w:rsidRPr="00B94DBD" w:rsidRDefault="00B94DBD" w:rsidP="00B94DBD">
      <w:pPr>
        <w:autoSpaceDE w:val="0"/>
        <w:autoSpaceDN w:val="0"/>
        <w:adjustRightInd w:val="0"/>
        <w:ind w:firstLine="0"/>
        <w:jc w:val="left"/>
        <w:rPr>
          <w:rFonts w:eastAsia="Calibri"/>
          <w:b/>
          <w:color w:val="000000"/>
          <w:szCs w:val="24"/>
          <w:lang w:eastAsia="en-US"/>
        </w:rPr>
      </w:pPr>
      <w:r w:rsidRPr="00B94DBD">
        <w:rPr>
          <w:rFonts w:eastAsia="Calibri"/>
          <w:b/>
          <w:color w:val="000000"/>
          <w:szCs w:val="24"/>
          <w:lang w:eastAsia="en-US"/>
        </w:rPr>
        <w:t>по здравоохранению                 ________________        __________________</w:t>
      </w:r>
    </w:p>
    <w:p w:rsidR="00B94DBD" w:rsidRPr="00B94DBD" w:rsidRDefault="00B94DBD" w:rsidP="00B94DBD">
      <w:pPr>
        <w:tabs>
          <w:tab w:val="left" w:pos="1560"/>
        </w:tabs>
        <w:ind w:hanging="720"/>
        <w:rPr>
          <w:color w:val="000000"/>
          <w:sz w:val="16"/>
          <w:szCs w:val="16"/>
        </w:rPr>
      </w:pPr>
      <w:r w:rsidRPr="00B94DBD">
        <w:rPr>
          <w:color w:val="000000"/>
          <w:szCs w:val="24"/>
        </w:rPr>
        <w:t xml:space="preserve">                                                                                </w:t>
      </w:r>
      <w:r w:rsidRPr="00B94DBD">
        <w:rPr>
          <w:color w:val="000000"/>
          <w:sz w:val="16"/>
          <w:szCs w:val="16"/>
        </w:rPr>
        <w:t xml:space="preserve"> (подпись)</w:t>
      </w:r>
      <w:r w:rsidRPr="00B94DBD">
        <w:rPr>
          <w:color w:val="000000"/>
          <w:sz w:val="16"/>
          <w:szCs w:val="16"/>
        </w:rPr>
        <w:tab/>
      </w:r>
      <w:r w:rsidRPr="00B94DBD">
        <w:rPr>
          <w:color w:val="000000"/>
          <w:sz w:val="16"/>
          <w:szCs w:val="16"/>
        </w:rPr>
        <w:tab/>
        <w:t xml:space="preserve">                (ФИО)</w:t>
      </w:r>
    </w:p>
    <w:p w:rsidR="00B94DBD" w:rsidRPr="00B94DBD" w:rsidRDefault="00B94DBD" w:rsidP="00B94DBD">
      <w:pPr>
        <w:ind w:firstLine="0"/>
        <w:jc w:val="left"/>
        <w:rPr>
          <w:szCs w:val="24"/>
        </w:rPr>
      </w:pPr>
    </w:p>
    <w:p w:rsidR="00B94DBD" w:rsidRPr="00B94DBD" w:rsidRDefault="00B94DBD" w:rsidP="00B94DBD">
      <w:pPr>
        <w:ind w:firstLine="0"/>
        <w:jc w:val="left"/>
        <w:rPr>
          <w:sz w:val="22"/>
          <w:szCs w:val="22"/>
        </w:rPr>
      </w:pPr>
    </w:p>
    <w:p w:rsidR="00B94DBD" w:rsidRPr="00B94DBD" w:rsidRDefault="00B94DBD" w:rsidP="00B94DBD">
      <w:pPr>
        <w:ind w:firstLine="0"/>
        <w:jc w:val="left"/>
        <w:rPr>
          <w:sz w:val="22"/>
          <w:szCs w:val="22"/>
        </w:rPr>
      </w:pPr>
    </w:p>
    <w:p w:rsidR="00B94DBD" w:rsidRPr="00B94DBD" w:rsidRDefault="00B94DBD" w:rsidP="00B94DBD">
      <w:pPr>
        <w:ind w:firstLine="0"/>
        <w:jc w:val="left"/>
        <w:rPr>
          <w:sz w:val="22"/>
          <w:szCs w:val="22"/>
        </w:rPr>
      </w:pPr>
      <w:r w:rsidRPr="00B94DBD">
        <w:rPr>
          <w:sz w:val="22"/>
          <w:szCs w:val="22"/>
        </w:rPr>
        <w:t>Исполнитель</w:t>
      </w:r>
      <w:r w:rsidRPr="00B94DBD">
        <w:rPr>
          <w:sz w:val="22"/>
          <w:szCs w:val="22"/>
        </w:rPr>
        <w:br/>
        <w:t>тел. __________</w:t>
      </w:r>
    </w:p>
    <w:p w:rsidR="00B94DBD" w:rsidRPr="00B94DBD" w:rsidRDefault="00B94DBD" w:rsidP="00B94DBD">
      <w:pPr>
        <w:ind w:firstLine="0"/>
        <w:jc w:val="left"/>
        <w:rPr>
          <w:sz w:val="22"/>
          <w:szCs w:val="22"/>
        </w:rPr>
        <w:sectPr w:rsidR="00B94DBD" w:rsidRPr="00B94DBD">
          <w:pgSz w:w="11906" w:h="16838"/>
          <w:pgMar w:top="993" w:right="850" w:bottom="851" w:left="1701" w:header="0" w:footer="720" w:gutter="0"/>
          <w:cols w:space="720"/>
        </w:sectPr>
      </w:pPr>
    </w:p>
    <w:tbl>
      <w:tblPr>
        <w:tblStyle w:val="TableNormal1"/>
        <w:tblW w:w="0" w:type="auto"/>
        <w:tblInd w:w="4673" w:type="dxa"/>
        <w:tblLook w:val="04A0" w:firstRow="1" w:lastRow="0" w:firstColumn="1" w:lastColumn="0" w:noHBand="0" w:noVBand="1"/>
      </w:tblPr>
      <w:tblGrid>
        <w:gridCol w:w="4672"/>
      </w:tblGrid>
      <w:tr w:rsidR="0004042F" w:rsidRPr="0004042F" w:rsidTr="000439DB">
        <w:tc>
          <w:tcPr>
            <w:tcW w:w="4672" w:type="dxa"/>
          </w:tcPr>
          <w:p w:rsidR="0004042F" w:rsidRPr="0004042F" w:rsidRDefault="0004042F" w:rsidP="0004042F">
            <w:pPr>
              <w:keepNext/>
              <w:spacing w:before="240" w:after="60"/>
              <w:ind w:left="5" w:firstLine="0"/>
              <w:jc w:val="left"/>
              <w:outlineLvl w:val="2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04042F">
              <w:rPr>
                <w:rFonts w:ascii="Cambria" w:hAnsi="Cambria"/>
                <w:b/>
                <w:bCs/>
                <w:sz w:val="26"/>
                <w:szCs w:val="26"/>
              </w:rPr>
              <w:t>Приложение № 6</w:t>
            </w:r>
            <w:r w:rsidRPr="0004042F">
              <w:rPr>
                <w:rFonts w:ascii="Cambria" w:hAnsi="Cambria"/>
                <w:b/>
                <w:bCs/>
                <w:sz w:val="26"/>
                <w:szCs w:val="26"/>
              </w:rPr>
              <w:br/>
              <w:t>к Административному регламенту</w:t>
            </w:r>
            <w:r w:rsidRPr="0004042F">
              <w:rPr>
                <w:rFonts w:ascii="Cambria" w:hAnsi="Cambria"/>
                <w:b/>
                <w:bCs/>
                <w:sz w:val="26"/>
                <w:szCs w:val="26"/>
              </w:rPr>
              <w:br/>
              <w:t xml:space="preserve">Комитета по здравоохранению                         по предоставлению государственной услуги                               по осуществлению лицензирования медицинской деятельности медицинских организаций (за исключением медицинских организаций, подведомственным федеральным органам исполнительной власти) </w:t>
            </w:r>
          </w:p>
        </w:tc>
      </w:tr>
      <w:tr w:rsidR="0004042F" w:rsidRPr="0004042F" w:rsidTr="000439DB">
        <w:trPr>
          <w:trHeight w:val="523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4042F" w:rsidRPr="0004042F" w:rsidRDefault="0004042F" w:rsidP="0004042F">
            <w:pPr>
              <w:keepNext/>
              <w:spacing w:before="240" w:after="60"/>
              <w:ind w:firstLine="0"/>
              <w:jc w:val="left"/>
              <w:outlineLvl w:val="2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</w:tr>
    </w:tbl>
    <w:p w:rsidR="0004042F" w:rsidRPr="0004042F" w:rsidRDefault="0004042F" w:rsidP="0004042F">
      <w:pPr>
        <w:ind w:firstLine="0"/>
        <w:jc w:val="left"/>
        <w:rPr>
          <w:color w:val="000000"/>
          <w:szCs w:val="24"/>
        </w:rPr>
      </w:pPr>
      <w:r w:rsidRPr="0004042F">
        <w:rPr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61ECFF" wp14:editId="24CD96C1">
                <wp:simplePos x="0" y="0"/>
                <wp:positionH relativeFrom="column">
                  <wp:posOffset>2920365</wp:posOffset>
                </wp:positionH>
                <wp:positionV relativeFrom="paragraph">
                  <wp:posOffset>15240</wp:posOffset>
                </wp:positionV>
                <wp:extent cx="3019425" cy="1257300"/>
                <wp:effectExtent l="0" t="0" r="0" b="0"/>
                <wp:wrapNone/>
                <wp:docPr id="3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678" w:type="dxa"/>
                              <w:tblLayout w:type="fixed"/>
                              <w:tblCellMar>
                                <w:top w:w="102" w:type="dxa"/>
                                <w:left w:w="62" w:type="dxa"/>
                                <w:bottom w:w="102" w:type="dxa"/>
                                <w:right w:w="6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78"/>
                            </w:tblGrid>
                            <w:tr w:rsidR="0004042F" w:rsidTr="000932C1">
                              <w:trPr>
                                <w:trHeight w:val="469"/>
                              </w:trPr>
                              <w:tc>
                                <w:tcPr>
                                  <w:tcW w:w="46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042F" w:rsidRDefault="0004042F" w:rsidP="000932C1">
                                  <w:pPr>
                                    <w:spacing w:line="216" w:lineRule="auto"/>
                                    <w:contextualSpacing/>
                                  </w:pPr>
                                  <w:r>
                                    <w:t>Руководителю организации</w:t>
                                  </w:r>
                                </w:p>
                                <w:p w:rsidR="0004042F" w:rsidRDefault="0004042F" w:rsidP="000932C1">
                                  <w:pPr>
                                    <w:spacing w:line="216" w:lineRule="auto"/>
                                    <w:contextualSpacing/>
                                  </w:pPr>
                                  <w:r>
                                    <w:t>(Индивидуальному предпринимателю)</w:t>
                                  </w:r>
                                </w:p>
                              </w:tc>
                            </w:tr>
                            <w:tr w:rsidR="0004042F" w:rsidTr="000932C1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467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4042F" w:rsidRDefault="0004042F" w:rsidP="000932C1">
                                  <w:pPr>
                                    <w:spacing w:line="216" w:lineRule="auto"/>
                                    <w:contextualSpacing/>
                                  </w:pPr>
                                </w:p>
                              </w:tc>
                            </w:tr>
                            <w:tr w:rsidR="0004042F" w:rsidTr="000932C1">
                              <w:tc>
                                <w:tcPr>
                                  <w:tcW w:w="467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042F" w:rsidRPr="005C032E" w:rsidRDefault="0004042F" w:rsidP="000932C1">
                                  <w:pPr>
                                    <w:spacing w:line="216" w:lineRule="auto"/>
                                    <w:contextualSpacing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4042F" w:rsidTr="000932C1">
                              <w:tc>
                                <w:tcPr>
                                  <w:tcW w:w="467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042F" w:rsidRPr="005C032E" w:rsidRDefault="0004042F" w:rsidP="000932C1">
                                  <w:pPr>
                                    <w:spacing w:line="216" w:lineRule="auto"/>
                                    <w:contextualSpacing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72A54">
                                    <w:rPr>
                                      <w:sz w:val="16"/>
                                      <w:szCs w:val="16"/>
                                    </w:rPr>
                                    <w:t>(адрес места нахождения (регистрации), электронная почта)</w:t>
                                  </w:r>
                                </w:p>
                              </w:tc>
                            </w:tr>
                          </w:tbl>
                          <w:p w:rsidR="0004042F" w:rsidRPr="00E92A48" w:rsidRDefault="0004042F" w:rsidP="0004042F">
                            <w:pPr>
                              <w:tabs>
                                <w:tab w:val="left" w:pos="709"/>
                                <w:tab w:val="left" w:pos="5103"/>
                              </w:tabs>
                              <w:rPr>
                                <w:rFonts w:ascii="Times New Roman CYR" w:hAnsi="Times New Roman CYR" w:cs="Times New Roman CYR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9.95pt;margin-top:1.2pt;width:237.75pt;height:9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" filled="f" stroked="f">
                <v:textbox>
                  <w:txbxContent>
                    <w:tbl>
                      <w:tblPr>
                        <w:tblW w:w="4678" w:type="dxa"/>
                        <w:tblLayout w:type="fixed"/>
                        <w:tblCellMar>
                          <w:top w:w="102" w:type="dxa"/>
                          <w:left w:w="62" w:type="dxa"/>
                          <w:bottom w:w="102" w:type="dxa"/>
                          <w:right w:w="6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78"/>
                      </w:tblGrid>
                      <w:tr w:rsidR="0004042F" w:rsidTr="000932C1">
                        <w:trPr>
                          <w:trHeight w:val="469"/>
                        </w:trPr>
                        <w:tc>
                          <w:tcPr>
                            <w:tcW w:w="46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042F" w:rsidRDefault="0004042F" w:rsidP="000932C1">
                            <w:pPr>
                              <w:spacing w:line="216" w:lineRule="auto"/>
                              <w:contextualSpacing/>
                            </w:pPr>
                            <w:r>
                              <w:t>Руководителю организации</w:t>
                            </w:r>
                          </w:p>
                          <w:p w:rsidR="0004042F" w:rsidRDefault="0004042F" w:rsidP="000932C1">
                            <w:pPr>
                              <w:spacing w:line="216" w:lineRule="auto"/>
                              <w:contextualSpacing/>
                            </w:pPr>
                            <w:r>
                              <w:t>(Индивидуальному предпринимателю)</w:t>
                            </w:r>
                          </w:p>
                        </w:tc>
                      </w:tr>
                      <w:tr w:rsidR="0004042F" w:rsidTr="000932C1">
                        <w:trPr>
                          <w:trHeight w:hRule="exact" w:val="284"/>
                        </w:trPr>
                        <w:tc>
                          <w:tcPr>
                            <w:tcW w:w="467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4042F" w:rsidRDefault="0004042F" w:rsidP="000932C1">
                            <w:pPr>
                              <w:spacing w:line="216" w:lineRule="auto"/>
                              <w:contextualSpacing/>
                            </w:pPr>
                          </w:p>
                        </w:tc>
                      </w:tr>
                      <w:tr w:rsidR="0004042F" w:rsidTr="000932C1">
                        <w:tc>
                          <w:tcPr>
                            <w:tcW w:w="467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042F" w:rsidRPr="005C032E" w:rsidRDefault="0004042F" w:rsidP="000932C1">
                            <w:pPr>
                              <w:spacing w:line="216" w:lineRule="auto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4042F" w:rsidTr="000932C1">
                        <w:tc>
                          <w:tcPr>
                            <w:tcW w:w="467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042F" w:rsidRPr="005C032E" w:rsidRDefault="0004042F" w:rsidP="000932C1">
                            <w:pPr>
                              <w:spacing w:line="216" w:lineRule="auto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D72A54">
                              <w:rPr>
                                <w:sz w:val="16"/>
                                <w:szCs w:val="16"/>
                              </w:rPr>
                              <w:t>(адрес места нахождения (регистрации), электронная почта)</w:t>
                            </w:r>
                          </w:p>
                        </w:tc>
                      </w:tr>
                    </w:tbl>
                    <w:p w:rsidR="0004042F" w:rsidRPr="00E92A48" w:rsidRDefault="0004042F" w:rsidP="0004042F">
                      <w:pPr>
                        <w:tabs>
                          <w:tab w:val="left" w:pos="709"/>
                          <w:tab w:val="left" w:pos="5103"/>
                        </w:tabs>
                        <w:rPr>
                          <w:rFonts w:ascii="Times New Roman CYR" w:hAnsi="Times New Roman CYR" w:cs="Times New Roman CYR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042F" w:rsidRPr="0004042F" w:rsidRDefault="0004042F" w:rsidP="0004042F">
      <w:pPr>
        <w:ind w:firstLine="0"/>
        <w:jc w:val="left"/>
        <w:rPr>
          <w:color w:val="000000"/>
          <w:szCs w:val="24"/>
        </w:rPr>
      </w:pPr>
    </w:p>
    <w:p w:rsidR="0004042F" w:rsidRPr="0004042F" w:rsidRDefault="0004042F" w:rsidP="0004042F">
      <w:pPr>
        <w:ind w:firstLine="0"/>
        <w:jc w:val="left"/>
        <w:rPr>
          <w:color w:val="000000"/>
          <w:szCs w:val="24"/>
        </w:rPr>
      </w:pPr>
    </w:p>
    <w:p w:rsidR="0004042F" w:rsidRPr="0004042F" w:rsidRDefault="0004042F" w:rsidP="0004042F">
      <w:pPr>
        <w:ind w:firstLine="0"/>
        <w:jc w:val="left"/>
        <w:rPr>
          <w:color w:val="000000"/>
          <w:szCs w:val="24"/>
        </w:rPr>
      </w:pPr>
    </w:p>
    <w:p w:rsidR="0004042F" w:rsidRPr="0004042F" w:rsidRDefault="0004042F" w:rsidP="0004042F">
      <w:pPr>
        <w:ind w:firstLine="0"/>
        <w:jc w:val="left"/>
        <w:rPr>
          <w:color w:val="000000"/>
          <w:szCs w:val="24"/>
        </w:rPr>
      </w:pPr>
    </w:p>
    <w:p w:rsidR="0004042F" w:rsidRPr="0004042F" w:rsidRDefault="0004042F" w:rsidP="0004042F">
      <w:pPr>
        <w:ind w:firstLine="0"/>
        <w:jc w:val="left"/>
        <w:rPr>
          <w:color w:val="000000"/>
          <w:szCs w:val="24"/>
        </w:rPr>
      </w:pPr>
    </w:p>
    <w:p w:rsidR="0004042F" w:rsidRPr="0004042F" w:rsidRDefault="0004042F" w:rsidP="0004042F">
      <w:pPr>
        <w:ind w:firstLine="0"/>
        <w:jc w:val="center"/>
        <w:rPr>
          <w:b/>
          <w:color w:val="000000"/>
          <w:szCs w:val="24"/>
        </w:rPr>
      </w:pPr>
    </w:p>
    <w:p w:rsidR="0004042F" w:rsidRPr="0004042F" w:rsidRDefault="0004042F" w:rsidP="0004042F">
      <w:pPr>
        <w:ind w:firstLine="0"/>
        <w:jc w:val="left"/>
        <w:rPr>
          <w:b/>
          <w:color w:val="000000"/>
          <w:szCs w:val="24"/>
        </w:rPr>
      </w:pPr>
    </w:p>
    <w:p w:rsidR="0004042F" w:rsidRPr="0004042F" w:rsidRDefault="0004042F" w:rsidP="0004042F">
      <w:pPr>
        <w:ind w:firstLine="0"/>
        <w:jc w:val="center"/>
        <w:rPr>
          <w:b/>
          <w:color w:val="000000"/>
          <w:szCs w:val="24"/>
        </w:rPr>
      </w:pPr>
      <w:r w:rsidRPr="0004042F">
        <w:rPr>
          <w:b/>
          <w:color w:val="000000"/>
          <w:szCs w:val="24"/>
        </w:rPr>
        <w:t>УВЕДОМЛЕНИЕ</w:t>
      </w:r>
    </w:p>
    <w:p w:rsidR="0004042F" w:rsidRPr="0004042F" w:rsidRDefault="0004042F" w:rsidP="0004042F">
      <w:pPr>
        <w:ind w:firstLine="0"/>
        <w:jc w:val="center"/>
        <w:rPr>
          <w:b/>
          <w:color w:val="000000"/>
          <w:szCs w:val="24"/>
        </w:rPr>
      </w:pPr>
      <w:r w:rsidRPr="0004042F">
        <w:rPr>
          <w:b/>
          <w:color w:val="000000"/>
          <w:szCs w:val="24"/>
        </w:rPr>
        <w:t>о необходимости устранения выявленных нарушений</w:t>
      </w:r>
      <w:r w:rsidRPr="0004042F">
        <w:rPr>
          <w:b/>
          <w:color w:val="000000"/>
          <w:szCs w:val="24"/>
        </w:rPr>
        <w:br/>
        <w:t>и (или) представления документов</w:t>
      </w:r>
    </w:p>
    <w:p w:rsidR="0004042F" w:rsidRPr="0004042F" w:rsidRDefault="0004042F" w:rsidP="0004042F">
      <w:pPr>
        <w:ind w:firstLine="0"/>
        <w:jc w:val="center"/>
        <w:rPr>
          <w:color w:val="000000"/>
          <w:szCs w:val="24"/>
        </w:rPr>
      </w:pPr>
    </w:p>
    <w:p w:rsidR="0004042F" w:rsidRPr="0004042F" w:rsidRDefault="0004042F" w:rsidP="0004042F">
      <w:pPr>
        <w:ind w:firstLine="720"/>
        <w:rPr>
          <w:color w:val="000000"/>
          <w:szCs w:val="24"/>
        </w:rPr>
      </w:pPr>
      <w:r w:rsidRPr="0004042F">
        <w:rPr>
          <w:color w:val="000000"/>
          <w:szCs w:val="24"/>
        </w:rPr>
        <w:t>Рассмотрев заявление ______________________________ от ___ ________ 202 ____</w:t>
      </w:r>
    </w:p>
    <w:p w:rsidR="0004042F" w:rsidRPr="0004042F" w:rsidRDefault="0004042F" w:rsidP="0004042F">
      <w:pPr>
        <w:ind w:firstLine="0"/>
        <w:rPr>
          <w:color w:val="000000"/>
          <w:sz w:val="16"/>
          <w:szCs w:val="24"/>
        </w:rPr>
      </w:pPr>
      <w:r w:rsidRPr="0004042F">
        <w:rPr>
          <w:color w:val="000000"/>
          <w:sz w:val="16"/>
          <w:szCs w:val="24"/>
        </w:rPr>
        <w:t xml:space="preserve">                                                                            (наименование заявителя)</w:t>
      </w:r>
    </w:p>
    <w:p w:rsidR="0004042F" w:rsidRPr="0004042F" w:rsidRDefault="0004042F" w:rsidP="0004042F">
      <w:pPr>
        <w:ind w:firstLine="0"/>
        <w:rPr>
          <w:color w:val="000000"/>
          <w:szCs w:val="24"/>
        </w:rPr>
      </w:pPr>
      <w:r w:rsidRPr="0004042F">
        <w:rPr>
          <w:color w:val="000000"/>
          <w:szCs w:val="24"/>
        </w:rPr>
        <w:t>№ ________ и прилагаемые к нему документы, и руководствуясь Федеральным законом</w:t>
      </w:r>
      <w:r w:rsidRPr="0004042F">
        <w:rPr>
          <w:color w:val="000000"/>
          <w:szCs w:val="24"/>
        </w:rPr>
        <w:br/>
        <w:t>от 4 мая 2011 года № 99-ФЗ «О лицензировании отдельных видов деятельности»</w:t>
      </w:r>
      <w:r w:rsidRPr="0004042F">
        <w:rPr>
          <w:color w:val="000000"/>
          <w:szCs w:val="24"/>
        </w:rPr>
        <w:br/>
        <w:t>(далее – Закон), Комитет по здравоохранению (далее – Комитет) уведомляет                                  о необходимости устранения нарушений, выявленных в ходе рассмотрения представленных Вами заявления и прилагаемых к нему документов.</w:t>
      </w:r>
    </w:p>
    <w:p w:rsidR="0004042F" w:rsidRPr="0004042F" w:rsidRDefault="0004042F" w:rsidP="0004042F">
      <w:pPr>
        <w:ind w:firstLine="0"/>
        <w:jc w:val="left"/>
        <w:rPr>
          <w:color w:val="000000"/>
          <w:szCs w:val="24"/>
        </w:rPr>
      </w:pPr>
      <w:r w:rsidRPr="0004042F">
        <w:rPr>
          <w:color w:val="000000"/>
          <w:szCs w:val="24"/>
        </w:rPr>
        <w:t>Сведения о выявленных нарушениях, подлежащих устранению:</w:t>
      </w:r>
    </w:p>
    <w:p w:rsidR="0004042F" w:rsidRPr="0004042F" w:rsidRDefault="0004042F" w:rsidP="0004042F">
      <w:pPr>
        <w:numPr>
          <w:ilvl w:val="0"/>
          <w:numId w:val="1"/>
        </w:numPr>
        <w:ind w:left="0" w:firstLine="0"/>
        <w:contextualSpacing/>
        <w:jc w:val="left"/>
        <w:rPr>
          <w:color w:val="000000"/>
          <w:szCs w:val="24"/>
        </w:rPr>
      </w:pPr>
      <w:r w:rsidRPr="0004042F">
        <w:rPr>
          <w:color w:val="000000"/>
          <w:szCs w:val="24"/>
        </w:rPr>
        <w:t>_______________________________________________________________________</w:t>
      </w:r>
    </w:p>
    <w:p w:rsidR="0004042F" w:rsidRPr="0004042F" w:rsidRDefault="0004042F" w:rsidP="0004042F">
      <w:pPr>
        <w:numPr>
          <w:ilvl w:val="0"/>
          <w:numId w:val="1"/>
        </w:numPr>
        <w:ind w:left="0" w:firstLine="0"/>
        <w:contextualSpacing/>
        <w:jc w:val="left"/>
        <w:rPr>
          <w:color w:val="000000"/>
          <w:szCs w:val="24"/>
        </w:rPr>
      </w:pPr>
      <w:r w:rsidRPr="0004042F">
        <w:rPr>
          <w:color w:val="000000"/>
          <w:szCs w:val="24"/>
        </w:rPr>
        <w:t>_______________________________________________________________________</w:t>
      </w:r>
    </w:p>
    <w:p w:rsidR="0004042F" w:rsidRPr="0004042F" w:rsidRDefault="0004042F" w:rsidP="0004042F">
      <w:pPr>
        <w:numPr>
          <w:ilvl w:val="0"/>
          <w:numId w:val="1"/>
        </w:numPr>
        <w:ind w:left="0" w:firstLine="0"/>
        <w:contextualSpacing/>
        <w:jc w:val="left"/>
        <w:rPr>
          <w:color w:val="000000"/>
          <w:szCs w:val="24"/>
        </w:rPr>
      </w:pPr>
      <w:r w:rsidRPr="0004042F">
        <w:rPr>
          <w:color w:val="000000"/>
          <w:szCs w:val="24"/>
        </w:rPr>
        <w:t>_______________________________________________________________________</w:t>
      </w:r>
    </w:p>
    <w:p w:rsidR="0004042F" w:rsidRPr="0004042F" w:rsidRDefault="0004042F" w:rsidP="0004042F">
      <w:pPr>
        <w:numPr>
          <w:ilvl w:val="0"/>
          <w:numId w:val="1"/>
        </w:numPr>
        <w:ind w:left="0" w:firstLine="0"/>
        <w:contextualSpacing/>
        <w:jc w:val="left"/>
        <w:rPr>
          <w:color w:val="000000"/>
          <w:szCs w:val="24"/>
        </w:rPr>
      </w:pPr>
      <w:r w:rsidRPr="0004042F">
        <w:rPr>
          <w:color w:val="000000"/>
          <w:szCs w:val="24"/>
        </w:rPr>
        <w:t>_______________________________________________________________________</w:t>
      </w:r>
    </w:p>
    <w:p w:rsidR="0004042F" w:rsidRPr="0004042F" w:rsidRDefault="0004042F" w:rsidP="0004042F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04042F">
        <w:rPr>
          <w:sz w:val="20"/>
        </w:rPr>
        <w:t>В соответствии с частью 8 статьи 13 (частью 12 статьи 18) Закона Вам необходимо</w:t>
      </w:r>
      <w:r w:rsidRPr="0004042F">
        <w:rPr>
          <w:sz w:val="20"/>
        </w:rPr>
        <w:br/>
        <w:t>в тридцатидневный срок</w:t>
      </w:r>
      <w:r w:rsidRPr="0004042F">
        <w:rPr>
          <w:b/>
          <w:sz w:val="20"/>
        </w:rPr>
        <w:t xml:space="preserve"> </w:t>
      </w:r>
      <w:r w:rsidRPr="0004042F">
        <w:rPr>
          <w:sz w:val="20"/>
        </w:rPr>
        <w:t xml:space="preserve">устранить выявленные нарушения и (или) представить документы, которые отсутствуют.  </w:t>
      </w:r>
    </w:p>
    <w:p w:rsidR="0004042F" w:rsidRPr="0004042F" w:rsidRDefault="0004042F" w:rsidP="0004042F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04042F">
        <w:rPr>
          <w:sz w:val="20"/>
        </w:rPr>
        <w:t>Решение о рассмотрении заявления и прилагаемых к нему документов будет принято в течение трех рабочих дней со дня представления надлежащим образом оформленного заявления и прилагаемых к нему документов в полном объеме.</w:t>
      </w:r>
    </w:p>
    <w:p w:rsidR="0004042F" w:rsidRPr="0004042F" w:rsidRDefault="0004042F" w:rsidP="0004042F">
      <w:pPr>
        <w:autoSpaceDE w:val="0"/>
        <w:autoSpaceDN w:val="0"/>
        <w:adjustRightInd w:val="0"/>
        <w:ind w:firstLine="0"/>
        <w:rPr>
          <w:color w:val="000000"/>
          <w:szCs w:val="24"/>
        </w:rPr>
      </w:pPr>
    </w:p>
    <w:p w:rsidR="0004042F" w:rsidRPr="0004042F" w:rsidRDefault="0004042F" w:rsidP="0004042F">
      <w:pPr>
        <w:autoSpaceDE w:val="0"/>
        <w:autoSpaceDN w:val="0"/>
        <w:adjustRightInd w:val="0"/>
        <w:ind w:firstLine="0"/>
        <w:jc w:val="left"/>
        <w:rPr>
          <w:rFonts w:eastAsia="Calibri"/>
          <w:b/>
          <w:color w:val="000000"/>
          <w:szCs w:val="24"/>
          <w:lang w:eastAsia="en-US"/>
        </w:rPr>
      </w:pPr>
      <w:r w:rsidRPr="0004042F">
        <w:rPr>
          <w:rFonts w:eastAsia="Calibri"/>
          <w:b/>
          <w:color w:val="000000"/>
          <w:szCs w:val="24"/>
          <w:lang w:eastAsia="en-US"/>
        </w:rPr>
        <w:t>Председатель Комитета</w:t>
      </w:r>
      <w:r w:rsidRPr="0004042F">
        <w:rPr>
          <w:rFonts w:eastAsia="Calibri"/>
          <w:b/>
          <w:color w:val="000000"/>
          <w:szCs w:val="24"/>
          <w:lang w:eastAsia="en-US"/>
        </w:rPr>
        <w:tab/>
      </w:r>
    </w:p>
    <w:p w:rsidR="0004042F" w:rsidRPr="0004042F" w:rsidRDefault="0004042F" w:rsidP="0004042F">
      <w:pPr>
        <w:autoSpaceDE w:val="0"/>
        <w:autoSpaceDN w:val="0"/>
        <w:adjustRightInd w:val="0"/>
        <w:ind w:firstLine="0"/>
        <w:jc w:val="left"/>
        <w:rPr>
          <w:rFonts w:eastAsia="Calibri"/>
          <w:b/>
          <w:color w:val="000000"/>
          <w:szCs w:val="24"/>
          <w:lang w:eastAsia="en-US"/>
        </w:rPr>
      </w:pPr>
      <w:r w:rsidRPr="0004042F">
        <w:rPr>
          <w:rFonts w:eastAsia="Calibri"/>
          <w:b/>
          <w:color w:val="000000"/>
          <w:szCs w:val="24"/>
          <w:lang w:eastAsia="en-US"/>
        </w:rPr>
        <w:t>по здравоохранению                 ________________        __________________</w:t>
      </w:r>
    </w:p>
    <w:p w:rsidR="0004042F" w:rsidRPr="0004042F" w:rsidRDefault="0004042F" w:rsidP="0004042F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hanging="720"/>
        <w:rPr>
          <w:color w:val="000000"/>
          <w:sz w:val="16"/>
          <w:szCs w:val="16"/>
        </w:rPr>
      </w:pPr>
      <w:r w:rsidRPr="0004042F">
        <w:rPr>
          <w:color w:val="000000"/>
          <w:szCs w:val="24"/>
        </w:rPr>
        <w:t xml:space="preserve">                                                                                </w:t>
      </w:r>
      <w:r w:rsidRPr="0004042F">
        <w:rPr>
          <w:color w:val="000000"/>
          <w:sz w:val="16"/>
          <w:szCs w:val="16"/>
        </w:rPr>
        <w:t xml:space="preserve"> (подпись)</w:t>
      </w:r>
      <w:r w:rsidRPr="0004042F">
        <w:rPr>
          <w:color w:val="000000"/>
          <w:sz w:val="16"/>
          <w:szCs w:val="16"/>
        </w:rPr>
        <w:tab/>
      </w:r>
      <w:r w:rsidRPr="0004042F">
        <w:rPr>
          <w:color w:val="000000"/>
          <w:sz w:val="16"/>
          <w:szCs w:val="16"/>
        </w:rPr>
        <w:tab/>
        <w:t xml:space="preserve">                (ФИО)</w:t>
      </w:r>
    </w:p>
    <w:p w:rsidR="0004042F" w:rsidRPr="0004042F" w:rsidRDefault="0004042F" w:rsidP="0004042F">
      <w:pPr>
        <w:ind w:firstLine="0"/>
        <w:jc w:val="left"/>
        <w:rPr>
          <w:szCs w:val="24"/>
        </w:rPr>
      </w:pPr>
    </w:p>
    <w:p w:rsidR="0004042F" w:rsidRPr="0004042F" w:rsidRDefault="0004042F" w:rsidP="0004042F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hanging="720"/>
        <w:rPr>
          <w:color w:val="000000"/>
          <w:sz w:val="22"/>
          <w:szCs w:val="22"/>
        </w:rPr>
      </w:pPr>
      <w:r w:rsidRPr="0004042F">
        <w:rPr>
          <w:color w:val="000000"/>
          <w:szCs w:val="24"/>
        </w:rPr>
        <w:t xml:space="preserve">            </w:t>
      </w:r>
      <w:r w:rsidRPr="0004042F">
        <w:rPr>
          <w:color w:val="000000"/>
          <w:sz w:val="22"/>
          <w:szCs w:val="22"/>
        </w:rPr>
        <w:t>Исполнитель</w:t>
      </w:r>
      <w:r w:rsidRPr="0004042F">
        <w:rPr>
          <w:color w:val="000000"/>
          <w:sz w:val="22"/>
          <w:szCs w:val="22"/>
        </w:rPr>
        <w:br/>
        <w:t xml:space="preserve">тел. __________ </w:t>
      </w:r>
    </w:p>
    <w:p w:rsidR="00B94DBD" w:rsidRPr="00B94DBD" w:rsidRDefault="00B94DBD" w:rsidP="00B94DBD">
      <w:pPr>
        <w:ind w:firstLine="0"/>
        <w:jc w:val="left"/>
        <w:rPr>
          <w:color w:val="000000"/>
          <w:sz w:val="22"/>
          <w:szCs w:val="22"/>
        </w:rPr>
        <w:sectPr w:rsidR="00B94DBD" w:rsidRPr="00B94DBD">
          <w:pgSz w:w="11906" w:h="16838"/>
          <w:pgMar w:top="993" w:right="850" w:bottom="851" w:left="1701" w:header="0" w:footer="720" w:gutter="0"/>
          <w:cols w:space="720"/>
        </w:sectPr>
      </w:pPr>
    </w:p>
    <w:tbl>
      <w:tblPr>
        <w:tblStyle w:val="TableNormal"/>
        <w:tblW w:w="0" w:type="auto"/>
        <w:tblInd w:w="4673" w:type="dxa"/>
        <w:tblLook w:val="04A0" w:firstRow="1" w:lastRow="0" w:firstColumn="1" w:lastColumn="0" w:noHBand="0" w:noVBand="1"/>
      </w:tblPr>
      <w:tblGrid>
        <w:gridCol w:w="4672"/>
      </w:tblGrid>
      <w:tr w:rsidR="00B94DBD" w:rsidRPr="00B94DBD" w:rsidTr="00B94DBD">
        <w:tc>
          <w:tcPr>
            <w:tcW w:w="4672" w:type="dxa"/>
            <w:hideMark/>
          </w:tcPr>
          <w:p w:rsidR="00B94DBD" w:rsidRPr="00B94DBD" w:rsidRDefault="00B94DBD" w:rsidP="00B94DBD">
            <w:pPr>
              <w:keepNext/>
              <w:spacing w:before="240" w:after="60"/>
              <w:ind w:left="5" w:firstLine="0"/>
              <w:jc w:val="left"/>
              <w:outlineLvl w:val="2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B94DBD">
              <w:rPr>
                <w:rFonts w:ascii="Cambria" w:hAnsi="Cambria"/>
                <w:b/>
                <w:bCs/>
                <w:sz w:val="26"/>
                <w:szCs w:val="26"/>
              </w:rPr>
              <w:t>Приложение № 7</w:t>
            </w:r>
            <w:r w:rsidRPr="00B94DBD">
              <w:rPr>
                <w:rFonts w:ascii="Cambria" w:hAnsi="Cambria"/>
                <w:b/>
                <w:bCs/>
                <w:sz w:val="26"/>
                <w:szCs w:val="26"/>
              </w:rPr>
              <w:br/>
              <w:t>к Административному регламенту</w:t>
            </w:r>
            <w:r w:rsidRPr="00B94DBD">
              <w:rPr>
                <w:rFonts w:ascii="Cambria" w:hAnsi="Cambria"/>
                <w:b/>
                <w:bCs/>
                <w:sz w:val="26"/>
                <w:szCs w:val="26"/>
              </w:rPr>
              <w:br/>
              <w:t xml:space="preserve">Комитета по здравоохранению                         по предоставлению государственной услуги                                по осуществлению лицензирования медицинской деятельности медицинских организаций (за исключением медицинских организаций, подведомственным федеральным органам исполнительной власти) </w:t>
            </w:r>
          </w:p>
        </w:tc>
      </w:tr>
    </w:tbl>
    <w:p w:rsidR="00B94DBD" w:rsidRPr="00B94DBD" w:rsidRDefault="00B94DBD" w:rsidP="00B94DBD">
      <w:pPr>
        <w:ind w:firstLine="0"/>
        <w:jc w:val="left"/>
        <w:rPr>
          <w:color w:val="000000"/>
          <w:szCs w:val="24"/>
        </w:rPr>
      </w:pPr>
      <w:r w:rsidRPr="00B94DBD">
        <w:rPr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7E69A8" wp14:editId="79A827AC">
                <wp:simplePos x="0" y="0"/>
                <wp:positionH relativeFrom="column">
                  <wp:posOffset>2920365</wp:posOffset>
                </wp:positionH>
                <wp:positionV relativeFrom="paragraph">
                  <wp:posOffset>9525</wp:posOffset>
                </wp:positionV>
                <wp:extent cx="3143250" cy="12573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680" w:type="dxa"/>
                              <w:tblLayout w:type="fixed"/>
                              <w:tblCellMar>
                                <w:top w:w="102" w:type="dxa"/>
                                <w:left w:w="62" w:type="dxa"/>
                                <w:bottom w:w="102" w:type="dxa"/>
                                <w:right w:w="62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680"/>
                            </w:tblGrid>
                            <w:tr w:rsidR="00B94DBD">
                              <w:trPr>
                                <w:trHeight w:val="469"/>
                              </w:trPr>
                              <w:tc>
                                <w:tcPr>
                                  <w:tcW w:w="4678" w:type="dxa"/>
                                  <w:hideMark/>
                                </w:tcPr>
                                <w:p w:rsidR="00B94DBD" w:rsidRDefault="00B94DBD">
                                  <w:pPr>
                                    <w:spacing w:line="216" w:lineRule="auto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t>Руководителю организации</w:t>
                                  </w:r>
                                </w:p>
                                <w:p w:rsidR="00B94DBD" w:rsidRDefault="00B94DBD">
                                  <w:pPr>
                                    <w:spacing w:line="216" w:lineRule="auto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t>(Индивидуальному предпринимателю)</w:t>
                                  </w:r>
                                </w:p>
                              </w:tc>
                            </w:tr>
                            <w:tr w:rsidR="00B94DBD">
                              <w:trPr>
                                <w:trHeight w:val="284"/>
                              </w:trPr>
                              <w:tc>
                                <w:tcPr>
                                  <w:tcW w:w="467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94DBD" w:rsidRDefault="00B94DBD">
                                  <w:pPr>
                                    <w:spacing w:line="216" w:lineRule="auto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94DBD">
                              <w:tc>
                                <w:tcPr>
                                  <w:tcW w:w="467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94DBD" w:rsidRDefault="00B94DBD">
                                  <w:pPr>
                                    <w:spacing w:line="216" w:lineRule="auto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94DBD">
                              <w:tc>
                                <w:tcPr>
                                  <w:tcW w:w="467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B94DBD" w:rsidRDefault="00B94DBD">
                                  <w:pPr>
                                    <w:spacing w:line="216" w:lineRule="auto"/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(адрес места нахождения (регистрации), электронная почта)</w:t>
                                  </w:r>
                                </w:p>
                              </w:tc>
                            </w:tr>
                          </w:tbl>
                          <w:p w:rsidR="00B94DBD" w:rsidRDefault="00B94DBD" w:rsidP="00B94DBD">
                            <w:pPr>
                              <w:tabs>
                                <w:tab w:val="left" w:pos="709"/>
                                <w:tab w:val="left" w:pos="5103"/>
                              </w:tabs>
                              <w:rPr>
                                <w:rFonts w:ascii="Times New Roman CYR" w:hAnsi="Times New Roman CYR" w:cs="Times New Roman CYR"/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9.95pt;margin-top:.75pt;width:247.5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" filled="f" stroked="f">
                <v:textbox>
                  <w:txbxContent>
                    <w:tbl>
                      <w:tblPr>
                        <w:tblW w:w="4680" w:type="dxa"/>
                        <w:tblLayout w:type="fixed"/>
                        <w:tblCellMar>
                          <w:top w:w="102" w:type="dxa"/>
                          <w:left w:w="62" w:type="dxa"/>
                          <w:bottom w:w="102" w:type="dxa"/>
                          <w:right w:w="62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680"/>
                      </w:tblGrid>
                      <w:tr w:rsidR="00B94DBD">
                        <w:trPr>
                          <w:trHeight w:val="469"/>
                        </w:trPr>
                        <w:tc>
                          <w:tcPr>
                            <w:tcW w:w="4678" w:type="dxa"/>
                            <w:hideMark/>
                          </w:tcPr>
                          <w:p w:rsidR="00B94DBD" w:rsidRDefault="00B94DBD">
                            <w:pPr>
                              <w:spacing w:line="216" w:lineRule="auto"/>
                              <w:rPr>
                                <w:color w:val="000000"/>
                                <w:szCs w:val="24"/>
                              </w:rPr>
                            </w:pPr>
                            <w:r>
                              <w:t>Руководителю организации</w:t>
                            </w:r>
                          </w:p>
                          <w:p w:rsidR="00B94DBD" w:rsidRDefault="00B94DBD">
                            <w:pPr>
                              <w:spacing w:line="216" w:lineRule="auto"/>
                              <w:rPr>
                                <w:color w:val="000000"/>
                                <w:szCs w:val="24"/>
                              </w:rPr>
                            </w:pPr>
                            <w:r>
                              <w:t>(Индивидуальному предпринимат</w:t>
                            </w:r>
                            <w:r>
                              <w:t>е</w:t>
                            </w:r>
                            <w:r>
                              <w:t>лю)</w:t>
                            </w:r>
                          </w:p>
                        </w:tc>
                      </w:tr>
                      <w:tr w:rsidR="00B94DBD">
                        <w:trPr>
                          <w:trHeight w:val="284"/>
                        </w:trPr>
                        <w:tc>
                          <w:tcPr>
                            <w:tcW w:w="467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94DBD" w:rsidRDefault="00B94DBD">
                            <w:pPr>
                              <w:spacing w:line="216" w:lineRule="auto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</w:tr>
                      <w:tr w:rsidR="00B94DBD">
                        <w:tc>
                          <w:tcPr>
                            <w:tcW w:w="467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94DBD" w:rsidRDefault="00B94DBD">
                            <w:pPr>
                              <w:spacing w:line="216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94DBD">
                        <w:tc>
                          <w:tcPr>
                            <w:tcW w:w="467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B94DBD" w:rsidRDefault="00B94DBD">
                            <w:pPr>
                              <w:spacing w:line="216" w:lineRule="auto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(адрес места нахождения (регистрации), электронная почта)</w:t>
                            </w:r>
                          </w:p>
                        </w:tc>
                      </w:tr>
                    </w:tbl>
                    <w:p w:rsidR="00B94DBD" w:rsidRDefault="00B94DBD" w:rsidP="00B94DBD">
                      <w:pPr>
                        <w:tabs>
                          <w:tab w:val="left" w:pos="709"/>
                          <w:tab w:val="left" w:pos="5103"/>
                        </w:tabs>
                        <w:rPr>
                          <w:rFonts w:ascii="Times New Roman CYR" w:hAnsi="Times New Roman CYR" w:cs="Times New Roman CYR"/>
                          <w:b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4DBD" w:rsidRPr="00B94DBD" w:rsidRDefault="00B94DBD" w:rsidP="00B94DBD">
      <w:pPr>
        <w:ind w:firstLine="0"/>
        <w:jc w:val="left"/>
        <w:rPr>
          <w:color w:val="000000"/>
          <w:szCs w:val="24"/>
        </w:rPr>
      </w:pPr>
    </w:p>
    <w:p w:rsidR="00B94DBD" w:rsidRPr="00B94DBD" w:rsidRDefault="00B94DBD" w:rsidP="00B94DBD">
      <w:pPr>
        <w:ind w:firstLine="0"/>
        <w:jc w:val="left"/>
        <w:rPr>
          <w:color w:val="000000"/>
          <w:szCs w:val="24"/>
        </w:rPr>
      </w:pPr>
    </w:p>
    <w:p w:rsidR="00B94DBD" w:rsidRPr="00B94DBD" w:rsidRDefault="00B94DBD" w:rsidP="00B94DBD">
      <w:pPr>
        <w:ind w:firstLine="0"/>
        <w:jc w:val="left"/>
        <w:rPr>
          <w:color w:val="000000"/>
          <w:szCs w:val="24"/>
        </w:rPr>
      </w:pPr>
    </w:p>
    <w:p w:rsidR="00B94DBD" w:rsidRPr="00B94DBD" w:rsidRDefault="00B94DBD" w:rsidP="00B94DBD">
      <w:pPr>
        <w:ind w:firstLine="0"/>
        <w:jc w:val="left"/>
        <w:rPr>
          <w:color w:val="000000"/>
          <w:szCs w:val="24"/>
        </w:rPr>
      </w:pPr>
    </w:p>
    <w:p w:rsidR="00B94DBD" w:rsidRPr="00B94DBD" w:rsidRDefault="00B94DBD" w:rsidP="00B94DBD">
      <w:pPr>
        <w:ind w:firstLine="0"/>
        <w:jc w:val="left"/>
        <w:rPr>
          <w:color w:val="000000"/>
          <w:szCs w:val="24"/>
        </w:rPr>
      </w:pPr>
    </w:p>
    <w:p w:rsidR="00B94DBD" w:rsidRPr="00B94DBD" w:rsidRDefault="00B94DBD" w:rsidP="00B94DBD">
      <w:pPr>
        <w:ind w:firstLine="0"/>
        <w:jc w:val="center"/>
        <w:rPr>
          <w:b/>
          <w:color w:val="000000"/>
          <w:szCs w:val="24"/>
        </w:rPr>
      </w:pPr>
    </w:p>
    <w:p w:rsidR="00B94DBD" w:rsidRPr="00B94DBD" w:rsidRDefault="00B94DBD" w:rsidP="00B94DBD">
      <w:pPr>
        <w:ind w:firstLine="0"/>
        <w:jc w:val="left"/>
        <w:rPr>
          <w:b/>
          <w:color w:val="000000"/>
          <w:szCs w:val="24"/>
        </w:rPr>
      </w:pPr>
    </w:p>
    <w:p w:rsidR="00B94DBD" w:rsidRPr="00B94DBD" w:rsidRDefault="00B94DBD" w:rsidP="00B94DBD">
      <w:pPr>
        <w:ind w:firstLine="0"/>
        <w:jc w:val="left"/>
        <w:rPr>
          <w:b/>
          <w:color w:val="000000"/>
          <w:szCs w:val="24"/>
        </w:rPr>
      </w:pPr>
    </w:p>
    <w:p w:rsidR="00B94DBD" w:rsidRPr="00B94DBD" w:rsidRDefault="00B94DBD" w:rsidP="00B94DBD">
      <w:pPr>
        <w:ind w:firstLine="0"/>
        <w:jc w:val="center"/>
        <w:rPr>
          <w:b/>
          <w:color w:val="000000"/>
          <w:szCs w:val="24"/>
        </w:rPr>
      </w:pPr>
      <w:r w:rsidRPr="00B94DBD">
        <w:rPr>
          <w:b/>
          <w:color w:val="000000"/>
          <w:szCs w:val="24"/>
        </w:rPr>
        <w:t>УВЕДОМЛЕНИЕ</w:t>
      </w:r>
    </w:p>
    <w:p w:rsidR="00B94DBD" w:rsidRPr="00B94DBD" w:rsidRDefault="00B94DBD" w:rsidP="00B94DBD">
      <w:pPr>
        <w:ind w:firstLine="0"/>
        <w:jc w:val="center"/>
        <w:rPr>
          <w:b/>
          <w:color w:val="000000"/>
          <w:szCs w:val="24"/>
        </w:rPr>
      </w:pPr>
      <w:r w:rsidRPr="00B94DBD">
        <w:rPr>
          <w:b/>
          <w:color w:val="000000"/>
          <w:szCs w:val="24"/>
        </w:rPr>
        <w:t xml:space="preserve">о проведении выездной оценки </w:t>
      </w:r>
    </w:p>
    <w:p w:rsidR="00B94DBD" w:rsidRPr="00B94DBD" w:rsidRDefault="00B94DBD" w:rsidP="00B94DBD">
      <w:pPr>
        <w:ind w:firstLine="0"/>
        <w:jc w:val="center"/>
        <w:rPr>
          <w:color w:val="000000"/>
          <w:szCs w:val="24"/>
        </w:rPr>
      </w:pPr>
    </w:p>
    <w:p w:rsidR="00B94DBD" w:rsidRPr="00B94DBD" w:rsidRDefault="00B94DBD" w:rsidP="00B94DBD">
      <w:pPr>
        <w:ind w:firstLine="720"/>
        <w:rPr>
          <w:color w:val="000000"/>
          <w:szCs w:val="24"/>
        </w:rPr>
      </w:pPr>
      <w:r w:rsidRPr="00B94DBD">
        <w:rPr>
          <w:color w:val="000000"/>
          <w:szCs w:val="24"/>
        </w:rPr>
        <w:t>Рассмотрев заявление ______________________________ от ___ ________ 202 ____</w:t>
      </w:r>
    </w:p>
    <w:p w:rsidR="00B94DBD" w:rsidRPr="00B94DBD" w:rsidRDefault="00B94DBD" w:rsidP="00B94DBD">
      <w:pPr>
        <w:ind w:firstLine="0"/>
        <w:rPr>
          <w:color w:val="000000"/>
          <w:sz w:val="16"/>
          <w:szCs w:val="24"/>
        </w:rPr>
      </w:pPr>
      <w:r w:rsidRPr="00B94DBD">
        <w:rPr>
          <w:color w:val="000000"/>
          <w:sz w:val="16"/>
          <w:szCs w:val="24"/>
        </w:rPr>
        <w:t xml:space="preserve">                                                                            (наименование соискателя лицензии/лицензиата)</w:t>
      </w:r>
    </w:p>
    <w:p w:rsidR="00B94DBD" w:rsidRPr="00B94DBD" w:rsidRDefault="00B94DBD" w:rsidP="00B94DBD">
      <w:pPr>
        <w:ind w:firstLine="0"/>
        <w:rPr>
          <w:color w:val="000000"/>
          <w:szCs w:val="24"/>
        </w:rPr>
      </w:pPr>
      <w:r w:rsidRPr="00B94DBD">
        <w:rPr>
          <w:color w:val="000000"/>
          <w:szCs w:val="24"/>
        </w:rPr>
        <w:t>№ ________ (далее – заявление) и прилагаемые к нему документы, руководствуясь Федеральным законом от 4 мая 2011 года № 99-ФЗ «О лицензировании отдельных видов деятельности», Комитетом по здравоохранению принято решение о проведении выездной оценки соответствия заявителя лицензионным требованиям, которая будет проходить</w:t>
      </w:r>
      <w:r w:rsidRPr="00B94DBD">
        <w:rPr>
          <w:color w:val="000000"/>
          <w:szCs w:val="24"/>
        </w:rPr>
        <w:br/>
        <w:t>в период с __ ___________ 202_ по __ ___________ 202_ по месту(ам) осуществления лицензируемого вида деятельности, отраженного(ных) в заявлении.</w:t>
      </w:r>
    </w:p>
    <w:p w:rsidR="00B94DBD" w:rsidRPr="00B94DBD" w:rsidRDefault="00B94DBD" w:rsidP="00B94DBD">
      <w:pPr>
        <w:autoSpaceDE w:val="0"/>
        <w:autoSpaceDN w:val="0"/>
        <w:adjustRightInd w:val="0"/>
        <w:ind w:firstLine="0"/>
        <w:rPr>
          <w:color w:val="000000"/>
          <w:szCs w:val="24"/>
        </w:rPr>
      </w:pPr>
    </w:p>
    <w:p w:rsidR="00B94DBD" w:rsidRPr="00B94DBD" w:rsidRDefault="00B94DBD" w:rsidP="00B94DBD">
      <w:pPr>
        <w:ind w:firstLine="0"/>
        <w:jc w:val="left"/>
        <w:rPr>
          <w:color w:val="000000"/>
          <w:szCs w:val="24"/>
        </w:rPr>
      </w:pPr>
    </w:p>
    <w:p w:rsidR="00B94DBD" w:rsidRPr="00B94DBD" w:rsidRDefault="00B94DBD" w:rsidP="00B94DBD">
      <w:pPr>
        <w:autoSpaceDE w:val="0"/>
        <w:autoSpaceDN w:val="0"/>
        <w:adjustRightInd w:val="0"/>
        <w:ind w:firstLine="0"/>
        <w:rPr>
          <w:color w:val="000000"/>
          <w:szCs w:val="24"/>
        </w:rPr>
      </w:pPr>
    </w:p>
    <w:p w:rsidR="00B94DBD" w:rsidRPr="00B94DBD" w:rsidRDefault="00B94DBD" w:rsidP="00B94DBD">
      <w:pPr>
        <w:autoSpaceDE w:val="0"/>
        <w:autoSpaceDN w:val="0"/>
        <w:adjustRightInd w:val="0"/>
        <w:ind w:firstLine="0"/>
        <w:jc w:val="left"/>
        <w:rPr>
          <w:rFonts w:eastAsia="Calibri"/>
          <w:b/>
          <w:color w:val="000000"/>
          <w:szCs w:val="24"/>
          <w:lang w:eastAsia="en-US"/>
        </w:rPr>
      </w:pPr>
      <w:r w:rsidRPr="00B94DBD">
        <w:rPr>
          <w:rFonts w:eastAsia="Calibri"/>
          <w:b/>
          <w:color w:val="000000"/>
          <w:szCs w:val="24"/>
          <w:lang w:eastAsia="en-US"/>
        </w:rPr>
        <w:t>Ответственный специалист</w:t>
      </w:r>
      <w:r w:rsidRPr="00B94DBD">
        <w:rPr>
          <w:rFonts w:eastAsia="Calibri"/>
          <w:b/>
          <w:color w:val="000000"/>
          <w:szCs w:val="24"/>
          <w:lang w:eastAsia="en-US"/>
        </w:rPr>
        <w:tab/>
        <w:t xml:space="preserve">           ________________                __________________</w:t>
      </w:r>
    </w:p>
    <w:p w:rsidR="00B94DBD" w:rsidRPr="00B94DBD" w:rsidRDefault="00B94DBD" w:rsidP="00B94DBD">
      <w:pPr>
        <w:tabs>
          <w:tab w:val="left" w:pos="1560"/>
        </w:tabs>
        <w:ind w:hanging="720"/>
        <w:rPr>
          <w:color w:val="000000"/>
          <w:sz w:val="16"/>
          <w:szCs w:val="16"/>
        </w:rPr>
      </w:pPr>
      <w:r w:rsidRPr="00B94DBD">
        <w:rPr>
          <w:color w:val="000000"/>
          <w:szCs w:val="24"/>
        </w:rPr>
        <w:t xml:space="preserve">                                                                                            </w:t>
      </w:r>
      <w:r w:rsidRPr="00B94DBD">
        <w:rPr>
          <w:color w:val="000000"/>
          <w:sz w:val="22"/>
          <w:szCs w:val="22"/>
        </w:rPr>
        <w:t xml:space="preserve"> </w:t>
      </w:r>
      <w:r w:rsidRPr="00B94DBD">
        <w:rPr>
          <w:color w:val="000000"/>
          <w:sz w:val="16"/>
          <w:szCs w:val="16"/>
        </w:rPr>
        <w:t>(подпись)</w:t>
      </w:r>
      <w:r w:rsidRPr="00B94DBD">
        <w:rPr>
          <w:color w:val="000000"/>
          <w:sz w:val="16"/>
          <w:szCs w:val="16"/>
        </w:rPr>
        <w:tab/>
      </w:r>
      <w:r w:rsidRPr="00B94DBD">
        <w:rPr>
          <w:color w:val="000000"/>
          <w:sz w:val="16"/>
          <w:szCs w:val="16"/>
        </w:rPr>
        <w:tab/>
      </w:r>
      <w:r w:rsidRPr="00B94DBD">
        <w:rPr>
          <w:color w:val="000000"/>
          <w:sz w:val="16"/>
          <w:szCs w:val="16"/>
        </w:rPr>
        <w:tab/>
        <w:t xml:space="preserve">                     (ФИО)</w:t>
      </w:r>
    </w:p>
    <w:p w:rsidR="00B94DBD" w:rsidRPr="00B94DBD" w:rsidRDefault="00B94DBD" w:rsidP="00B94DBD">
      <w:pPr>
        <w:ind w:firstLine="0"/>
        <w:jc w:val="left"/>
        <w:rPr>
          <w:szCs w:val="24"/>
        </w:rPr>
      </w:pPr>
    </w:p>
    <w:p w:rsidR="00B94DBD" w:rsidRPr="00B94DBD" w:rsidRDefault="00B94DBD" w:rsidP="00B94DBD">
      <w:pPr>
        <w:ind w:firstLine="0"/>
        <w:jc w:val="left"/>
        <w:rPr>
          <w:szCs w:val="24"/>
        </w:rPr>
      </w:pPr>
    </w:p>
    <w:p w:rsidR="00B94DBD" w:rsidRPr="00B94DBD" w:rsidRDefault="00B94DBD" w:rsidP="00B94DBD">
      <w:pPr>
        <w:ind w:firstLine="0"/>
        <w:jc w:val="left"/>
        <w:rPr>
          <w:szCs w:val="24"/>
        </w:rPr>
      </w:pPr>
    </w:p>
    <w:p w:rsidR="00B94DBD" w:rsidRPr="00B94DBD" w:rsidRDefault="00B94DBD" w:rsidP="00B94DBD">
      <w:pPr>
        <w:ind w:firstLine="0"/>
        <w:jc w:val="left"/>
        <w:rPr>
          <w:szCs w:val="24"/>
        </w:rPr>
      </w:pPr>
    </w:p>
    <w:p w:rsidR="00B94DBD" w:rsidRPr="00B94DBD" w:rsidRDefault="00B94DBD" w:rsidP="00B94DBD">
      <w:pPr>
        <w:ind w:firstLine="0"/>
        <w:jc w:val="left"/>
        <w:rPr>
          <w:szCs w:val="24"/>
        </w:rPr>
      </w:pPr>
    </w:p>
    <w:p w:rsidR="00B94DBD" w:rsidRPr="00B94DBD" w:rsidRDefault="00B94DBD" w:rsidP="00B94DBD">
      <w:pPr>
        <w:ind w:firstLine="0"/>
        <w:jc w:val="left"/>
        <w:rPr>
          <w:szCs w:val="24"/>
        </w:rPr>
      </w:pPr>
    </w:p>
    <w:p w:rsidR="00B94DBD" w:rsidRPr="00B94DBD" w:rsidRDefault="00B94DBD" w:rsidP="00B94DBD">
      <w:pPr>
        <w:ind w:firstLine="0"/>
        <w:jc w:val="left"/>
        <w:rPr>
          <w:szCs w:val="24"/>
        </w:rPr>
      </w:pPr>
    </w:p>
    <w:p w:rsidR="00B94DBD" w:rsidRPr="00B94DBD" w:rsidRDefault="00B94DBD" w:rsidP="00B94DBD">
      <w:pPr>
        <w:ind w:firstLine="0"/>
        <w:jc w:val="left"/>
        <w:rPr>
          <w:szCs w:val="24"/>
        </w:rPr>
      </w:pPr>
    </w:p>
    <w:p w:rsidR="00B94DBD" w:rsidRPr="00B94DBD" w:rsidRDefault="00B94DBD" w:rsidP="00B94DBD">
      <w:pPr>
        <w:ind w:firstLine="0"/>
        <w:jc w:val="left"/>
        <w:rPr>
          <w:szCs w:val="24"/>
        </w:rPr>
      </w:pPr>
    </w:p>
    <w:p w:rsidR="00B94DBD" w:rsidRPr="00B94DBD" w:rsidRDefault="00B94DBD" w:rsidP="00B94DBD">
      <w:pPr>
        <w:ind w:firstLine="0"/>
        <w:jc w:val="left"/>
        <w:rPr>
          <w:color w:val="000000"/>
          <w:sz w:val="22"/>
          <w:szCs w:val="22"/>
        </w:rPr>
      </w:pPr>
      <w:r w:rsidRPr="00B94DBD">
        <w:rPr>
          <w:color w:val="000000"/>
          <w:sz w:val="22"/>
          <w:szCs w:val="22"/>
        </w:rPr>
        <w:t>Исполнитель</w:t>
      </w:r>
      <w:r w:rsidRPr="00B94DBD">
        <w:rPr>
          <w:color w:val="000000"/>
          <w:sz w:val="22"/>
          <w:szCs w:val="22"/>
        </w:rPr>
        <w:br/>
        <w:t xml:space="preserve">тел. __________ </w:t>
      </w:r>
    </w:p>
    <w:p w:rsidR="00B94DBD" w:rsidRPr="00B94DBD" w:rsidRDefault="00B94DBD" w:rsidP="00B94DBD">
      <w:pPr>
        <w:ind w:firstLine="0"/>
        <w:jc w:val="left"/>
        <w:rPr>
          <w:color w:val="000000"/>
          <w:sz w:val="22"/>
          <w:szCs w:val="22"/>
        </w:rPr>
        <w:sectPr w:rsidR="00B94DBD" w:rsidRPr="00B94DBD">
          <w:pgSz w:w="11906" w:h="16838"/>
          <w:pgMar w:top="993" w:right="850" w:bottom="851" w:left="1701" w:header="0" w:footer="720" w:gutter="0"/>
          <w:cols w:space="720"/>
        </w:sectPr>
      </w:pPr>
    </w:p>
    <w:tbl>
      <w:tblPr>
        <w:tblStyle w:val="TableNormal"/>
        <w:tblW w:w="0" w:type="auto"/>
        <w:tblInd w:w="4673" w:type="dxa"/>
        <w:tblLook w:val="04A0" w:firstRow="1" w:lastRow="0" w:firstColumn="1" w:lastColumn="0" w:noHBand="0" w:noVBand="1"/>
      </w:tblPr>
      <w:tblGrid>
        <w:gridCol w:w="4399"/>
      </w:tblGrid>
      <w:tr w:rsidR="00B94DBD" w:rsidRPr="00B94DBD" w:rsidTr="00B94DBD">
        <w:trPr>
          <w:trHeight w:val="1149"/>
        </w:trPr>
        <w:tc>
          <w:tcPr>
            <w:tcW w:w="4399" w:type="dxa"/>
            <w:hideMark/>
          </w:tcPr>
          <w:p w:rsidR="00B94DBD" w:rsidRPr="00B94DBD" w:rsidRDefault="00B94DBD" w:rsidP="00B94DBD">
            <w:pPr>
              <w:keepNext/>
              <w:spacing w:before="240" w:after="60"/>
              <w:ind w:firstLine="0"/>
              <w:jc w:val="left"/>
              <w:outlineLvl w:val="2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B94DBD">
              <w:rPr>
                <w:rFonts w:ascii="Cambria" w:hAnsi="Cambria"/>
                <w:b/>
                <w:bCs/>
                <w:sz w:val="26"/>
                <w:szCs w:val="26"/>
              </w:rPr>
              <w:t>Приложение № 8</w:t>
            </w:r>
            <w:r w:rsidRPr="00B94DBD">
              <w:rPr>
                <w:rFonts w:ascii="Cambria" w:hAnsi="Cambria"/>
                <w:b/>
                <w:bCs/>
                <w:sz w:val="26"/>
                <w:szCs w:val="26"/>
              </w:rPr>
              <w:br/>
              <w:t>к Административному регламенту</w:t>
            </w:r>
            <w:r w:rsidRPr="00B94DBD">
              <w:rPr>
                <w:rFonts w:ascii="Cambria" w:hAnsi="Cambria"/>
                <w:b/>
                <w:bCs/>
                <w:sz w:val="26"/>
                <w:szCs w:val="26"/>
              </w:rPr>
              <w:br/>
              <w:t xml:space="preserve">Комитета по здравоохранению                         по предоставлению государственной услуги                             по осуществлению лицензирования медицинской деятельности медицинских организаций (за исключением медицинских организаций, подведомственным федеральным органам исполнительной власти) </w:t>
            </w:r>
          </w:p>
        </w:tc>
      </w:tr>
    </w:tbl>
    <w:p w:rsidR="00B94DBD" w:rsidRPr="00B94DBD" w:rsidRDefault="00B94DBD" w:rsidP="00B94DBD">
      <w:pPr>
        <w:ind w:firstLine="0"/>
        <w:jc w:val="left"/>
        <w:rPr>
          <w:color w:val="000000"/>
          <w:szCs w:val="24"/>
        </w:rPr>
      </w:pPr>
    </w:p>
    <w:p w:rsidR="00B94DBD" w:rsidRPr="00B94DBD" w:rsidRDefault="00B94DBD" w:rsidP="00B94DBD">
      <w:pPr>
        <w:ind w:left="2835" w:firstLine="0"/>
        <w:jc w:val="left"/>
        <w:rPr>
          <w:szCs w:val="24"/>
        </w:rPr>
      </w:pPr>
      <w:r w:rsidRPr="00B94DBD">
        <w:rPr>
          <w:szCs w:val="24"/>
        </w:rPr>
        <w:t>Комитет по здравоохранению</w:t>
      </w:r>
    </w:p>
    <w:p w:rsidR="00B94DBD" w:rsidRPr="00B94DBD" w:rsidRDefault="00B94DBD" w:rsidP="00B94DBD">
      <w:pPr>
        <w:pBdr>
          <w:top w:val="single" w:sz="4" w:space="1" w:color="auto"/>
        </w:pBdr>
        <w:spacing w:after="240"/>
        <w:ind w:firstLine="0"/>
        <w:jc w:val="center"/>
        <w:rPr>
          <w:szCs w:val="24"/>
        </w:rPr>
      </w:pPr>
      <w:r w:rsidRPr="00B94DBD">
        <w:rPr>
          <w:szCs w:val="24"/>
        </w:rPr>
        <w:t>(наименование органа, уполномоченного на рассмотрение жалобы)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936"/>
      </w:tblGrid>
      <w:tr w:rsidR="00B94DBD" w:rsidRPr="00B94DBD" w:rsidTr="00B94DBD">
        <w:trPr>
          <w:jc w:val="center"/>
        </w:trPr>
        <w:tc>
          <w:tcPr>
            <w:tcW w:w="1021" w:type="dxa"/>
            <w:vAlign w:val="bottom"/>
            <w:hideMark/>
          </w:tcPr>
          <w:p w:rsidR="00B94DBD" w:rsidRPr="00B94DBD" w:rsidRDefault="00B94DBD" w:rsidP="00B94DBD">
            <w:pPr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B94DBD">
              <w:rPr>
                <w:b/>
                <w:bCs/>
                <w:sz w:val="26"/>
                <w:szCs w:val="26"/>
              </w:rPr>
              <w:t>АКТ №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DBD" w:rsidRPr="00B94DBD" w:rsidRDefault="00B94DBD" w:rsidP="00B94DBD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B94DBD" w:rsidRPr="00B94DBD" w:rsidRDefault="00B94DBD" w:rsidP="00B94DBD">
      <w:pPr>
        <w:ind w:firstLine="0"/>
        <w:jc w:val="center"/>
        <w:rPr>
          <w:sz w:val="18"/>
          <w:szCs w:val="24"/>
        </w:rPr>
      </w:pPr>
      <w:r w:rsidRPr="00B94DBD">
        <w:rPr>
          <w:sz w:val="18"/>
          <w:szCs w:val="24"/>
        </w:rPr>
        <w:t>(порядковый номер акта)</w:t>
      </w:r>
    </w:p>
    <w:p w:rsidR="00B94DBD" w:rsidRPr="00B94DBD" w:rsidRDefault="00B94DBD" w:rsidP="00B94DBD">
      <w:pPr>
        <w:ind w:firstLine="0"/>
        <w:jc w:val="center"/>
        <w:rPr>
          <w:b/>
          <w:sz w:val="26"/>
          <w:szCs w:val="26"/>
        </w:rPr>
      </w:pPr>
      <w:r w:rsidRPr="00B94DBD">
        <w:rPr>
          <w:b/>
          <w:bCs/>
          <w:sz w:val="26"/>
          <w:szCs w:val="26"/>
        </w:rPr>
        <w:t xml:space="preserve">О рассмотрении жалобы на </w:t>
      </w:r>
      <w:r w:rsidRPr="00B94DBD">
        <w:rPr>
          <w:b/>
          <w:sz w:val="26"/>
          <w:szCs w:val="26"/>
        </w:rPr>
        <w:t xml:space="preserve">решение и действие (бездействия) </w:t>
      </w:r>
    </w:p>
    <w:p w:rsidR="00B94DBD" w:rsidRPr="00B94DBD" w:rsidRDefault="00B94DBD" w:rsidP="00B94DBD">
      <w:pPr>
        <w:ind w:firstLine="0"/>
        <w:jc w:val="center"/>
        <w:rPr>
          <w:b/>
          <w:sz w:val="26"/>
          <w:szCs w:val="26"/>
        </w:rPr>
      </w:pPr>
      <w:r w:rsidRPr="00B94DBD">
        <w:rPr>
          <w:b/>
          <w:sz w:val="26"/>
          <w:szCs w:val="26"/>
        </w:rPr>
        <w:t>Комитета по здравоохранению, предоставляющего государственную услугу, должностного лица Комитета по здравоохранению</w:t>
      </w:r>
    </w:p>
    <w:p w:rsidR="00B94DBD" w:rsidRPr="00B94DBD" w:rsidRDefault="00B94DBD" w:rsidP="00B94DBD">
      <w:pPr>
        <w:ind w:firstLine="0"/>
        <w:jc w:val="center"/>
        <w:rPr>
          <w:b/>
          <w:bCs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418"/>
        <w:gridCol w:w="397"/>
        <w:gridCol w:w="397"/>
        <w:gridCol w:w="3515"/>
        <w:gridCol w:w="2807"/>
      </w:tblGrid>
      <w:tr w:rsidR="00B94DBD" w:rsidRPr="00B94DBD" w:rsidTr="00B94DBD">
        <w:tc>
          <w:tcPr>
            <w:tcW w:w="198" w:type="dxa"/>
            <w:vAlign w:val="bottom"/>
            <w:hideMark/>
          </w:tcPr>
          <w:p w:rsidR="00B94DBD" w:rsidRPr="00B94DBD" w:rsidRDefault="00B94DBD" w:rsidP="00B94DBD">
            <w:pPr>
              <w:ind w:firstLine="0"/>
              <w:jc w:val="right"/>
              <w:rPr>
                <w:szCs w:val="24"/>
              </w:rPr>
            </w:pPr>
            <w:r w:rsidRPr="00B94DBD">
              <w:rPr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DBD" w:rsidRPr="00B94DBD" w:rsidRDefault="00B94DBD" w:rsidP="00B94DB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B94DBD" w:rsidRPr="00B94DBD" w:rsidRDefault="00B94DBD" w:rsidP="00B94DBD">
            <w:pPr>
              <w:ind w:firstLine="0"/>
              <w:jc w:val="left"/>
              <w:rPr>
                <w:szCs w:val="24"/>
              </w:rPr>
            </w:pPr>
            <w:r w:rsidRPr="00B94DBD">
              <w:rPr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DBD" w:rsidRPr="00B94DBD" w:rsidRDefault="00B94DBD" w:rsidP="00B94DB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B94DBD" w:rsidRPr="00B94DBD" w:rsidRDefault="00B94DBD" w:rsidP="00B94DBD">
            <w:pPr>
              <w:ind w:firstLine="0"/>
              <w:jc w:val="right"/>
              <w:rPr>
                <w:szCs w:val="24"/>
              </w:rPr>
            </w:pPr>
            <w:r w:rsidRPr="00B94DBD">
              <w:rPr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DBD" w:rsidRPr="00B94DBD" w:rsidRDefault="00B94DBD" w:rsidP="00B94DBD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3515" w:type="dxa"/>
            <w:vAlign w:val="bottom"/>
            <w:hideMark/>
          </w:tcPr>
          <w:p w:rsidR="00B94DBD" w:rsidRPr="00B94DBD" w:rsidRDefault="00B94DBD" w:rsidP="00B94DBD">
            <w:pPr>
              <w:ind w:left="57" w:firstLine="0"/>
              <w:jc w:val="left"/>
              <w:rPr>
                <w:szCs w:val="24"/>
              </w:rPr>
            </w:pPr>
            <w:r w:rsidRPr="00B94DBD">
              <w:rPr>
                <w:szCs w:val="24"/>
              </w:rPr>
              <w:t>г.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DBD" w:rsidRPr="00B94DBD" w:rsidRDefault="00B94DBD" w:rsidP="00B94DBD">
            <w:pPr>
              <w:ind w:firstLine="0"/>
              <w:jc w:val="center"/>
              <w:rPr>
                <w:szCs w:val="24"/>
              </w:rPr>
            </w:pPr>
          </w:p>
        </w:tc>
      </w:tr>
    </w:tbl>
    <w:p w:rsidR="00B94DBD" w:rsidRPr="00B94DBD" w:rsidRDefault="00B94DBD" w:rsidP="00B94DBD">
      <w:pPr>
        <w:spacing w:after="240"/>
        <w:ind w:left="6521" w:firstLine="0"/>
        <w:jc w:val="center"/>
        <w:rPr>
          <w:sz w:val="18"/>
          <w:szCs w:val="24"/>
        </w:rPr>
      </w:pPr>
      <w:r w:rsidRPr="00B94DBD">
        <w:rPr>
          <w:sz w:val="18"/>
          <w:szCs w:val="24"/>
        </w:rPr>
        <w:t>(место составления акта)</w:t>
      </w:r>
    </w:p>
    <w:p w:rsidR="00B94DBD" w:rsidRPr="00B94DBD" w:rsidRDefault="00B94DBD" w:rsidP="00B94DBD">
      <w:pPr>
        <w:ind w:firstLine="0"/>
        <w:jc w:val="left"/>
        <w:rPr>
          <w:szCs w:val="24"/>
        </w:rPr>
      </w:pPr>
    </w:p>
    <w:p w:rsidR="00B94DBD" w:rsidRPr="00B94DBD" w:rsidRDefault="00B94DBD" w:rsidP="00B94DBD">
      <w:pPr>
        <w:pBdr>
          <w:top w:val="single" w:sz="4" w:space="1" w:color="auto"/>
        </w:pBdr>
        <w:ind w:firstLine="0"/>
        <w:jc w:val="center"/>
        <w:rPr>
          <w:sz w:val="18"/>
          <w:szCs w:val="18"/>
        </w:rPr>
      </w:pPr>
      <w:r w:rsidRPr="00B94DBD">
        <w:rPr>
          <w:sz w:val="18"/>
          <w:szCs w:val="18"/>
        </w:rPr>
        <w:t>(фамилия, инициалы должностного лица Комитета, государственного гражданского служащего Комитета, рассмотревшего жалобу)</w:t>
      </w:r>
    </w:p>
    <w:p w:rsidR="00B94DBD" w:rsidRPr="00B94DBD" w:rsidRDefault="00B94DBD" w:rsidP="00B94DBD">
      <w:pPr>
        <w:tabs>
          <w:tab w:val="left" w:pos="9356"/>
        </w:tabs>
        <w:ind w:firstLine="0"/>
        <w:jc w:val="left"/>
        <w:rPr>
          <w:szCs w:val="24"/>
        </w:rPr>
      </w:pPr>
    </w:p>
    <w:p w:rsidR="00B94DBD" w:rsidRPr="00B94DBD" w:rsidRDefault="00B94DBD" w:rsidP="00B94DBD">
      <w:pPr>
        <w:pBdr>
          <w:top w:val="single" w:sz="4" w:space="1" w:color="auto"/>
        </w:pBdr>
        <w:ind w:right="113" w:firstLine="0"/>
        <w:jc w:val="left"/>
        <w:rPr>
          <w:sz w:val="2"/>
          <w:szCs w:val="2"/>
        </w:rPr>
      </w:pPr>
    </w:p>
    <w:p w:rsidR="00B94DBD" w:rsidRPr="00B94DBD" w:rsidRDefault="00B94DBD" w:rsidP="00B94DBD">
      <w:pPr>
        <w:ind w:firstLine="0"/>
        <w:rPr>
          <w:szCs w:val="24"/>
        </w:rPr>
      </w:pPr>
      <w:r w:rsidRPr="00B94DBD">
        <w:rPr>
          <w:szCs w:val="24"/>
        </w:rPr>
        <w:t xml:space="preserve">по результатам рассмотрения жалобы в соответствии с частью 7 статьи 11.2 Федерального закона «Об организации предоставления государственных </w:t>
      </w:r>
      <w:r w:rsidRPr="00B94DBD">
        <w:rPr>
          <w:szCs w:val="24"/>
        </w:rPr>
        <w:br/>
        <w:t>и муниципальных услуг»</w:t>
      </w:r>
    </w:p>
    <w:p w:rsidR="00B94DBD" w:rsidRPr="00B94DBD" w:rsidRDefault="00B94DBD" w:rsidP="00B94DBD">
      <w:pPr>
        <w:ind w:firstLine="0"/>
        <w:rPr>
          <w:szCs w:val="24"/>
        </w:rPr>
      </w:pPr>
    </w:p>
    <w:p w:rsidR="00B94DBD" w:rsidRPr="00B94DBD" w:rsidRDefault="00B94DBD" w:rsidP="00B94DBD">
      <w:pPr>
        <w:pBdr>
          <w:top w:val="single" w:sz="4" w:space="1" w:color="auto"/>
        </w:pBdr>
        <w:ind w:firstLine="0"/>
        <w:jc w:val="center"/>
        <w:rPr>
          <w:sz w:val="18"/>
          <w:szCs w:val="18"/>
        </w:rPr>
      </w:pPr>
      <w:r w:rsidRPr="00B94DBD">
        <w:rPr>
          <w:sz w:val="18"/>
          <w:szCs w:val="18"/>
        </w:rPr>
        <w:t>(фамилия, имя, отчество физического лица, обратившегося с жалобой,</w:t>
      </w:r>
    </w:p>
    <w:p w:rsidR="00B94DBD" w:rsidRPr="00B94DBD" w:rsidRDefault="00B94DBD" w:rsidP="00B94DBD">
      <w:pPr>
        <w:ind w:firstLine="0"/>
        <w:rPr>
          <w:szCs w:val="24"/>
        </w:rPr>
      </w:pPr>
    </w:p>
    <w:p w:rsidR="00B94DBD" w:rsidRPr="00B94DBD" w:rsidRDefault="00B94DBD" w:rsidP="00B94DBD">
      <w:pPr>
        <w:pBdr>
          <w:top w:val="single" w:sz="4" w:space="1" w:color="auto"/>
        </w:pBdr>
        <w:ind w:firstLine="0"/>
        <w:jc w:val="center"/>
        <w:rPr>
          <w:sz w:val="18"/>
          <w:szCs w:val="18"/>
        </w:rPr>
      </w:pPr>
      <w:r w:rsidRPr="00B94DBD">
        <w:rPr>
          <w:sz w:val="18"/>
          <w:szCs w:val="18"/>
        </w:rPr>
        <w:t>наименование юридического лица, обратившегося с жалобой, фамилия, инициалы, должность его представителя)</w:t>
      </w:r>
    </w:p>
    <w:p w:rsidR="00B94DBD" w:rsidRPr="00B94DBD" w:rsidRDefault="00B94DBD" w:rsidP="00B94DBD">
      <w:pPr>
        <w:ind w:firstLine="0"/>
        <w:jc w:val="left"/>
        <w:rPr>
          <w:szCs w:val="24"/>
        </w:rPr>
      </w:pPr>
      <w:r w:rsidRPr="00B94DBD">
        <w:rPr>
          <w:szCs w:val="24"/>
        </w:rPr>
        <w:t xml:space="preserve">на </w:t>
      </w:r>
    </w:p>
    <w:p w:rsidR="00B94DBD" w:rsidRPr="00B94DBD" w:rsidRDefault="00B94DBD" w:rsidP="00B94DBD">
      <w:pPr>
        <w:pBdr>
          <w:top w:val="single" w:sz="4" w:space="1" w:color="auto"/>
        </w:pBdr>
        <w:ind w:left="364" w:firstLine="0"/>
        <w:jc w:val="center"/>
        <w:rPr>
          <w:sz w:val="18"/>
          <w:szCs w:val="24"/>
        </w:rPr>
      </w:pPr>
      <w:r w:rsidRPr="00B94DBD">
        <w:rPr>
          <w:sz w:val="18"/>
          <w:szCs w:val="24"/>
        </w:rPr>
        <w:t>(существо обжалуемого решения, действия (бездействия),</w:t>
      </w:r>
    </w:p>
    <w:p w:rsidR="00B94DBD" w:rsidRPr="00B94DBD" w:rsidRDefault="00B94DBD" w:rsidP="00B94DBD">
      <w:pPr>
        <w:tabs>
          <w:tab w:val="right" w:pos="9356"/>
        </w:tabs>
        <w:ind w:firstLine="0"/>
        <w:jc w:val="left"/>
        <w:rPr>
          <w:szCs w:val="24"/>
        </w:rPr>
      </w:pPr>
      <w:r w:rsidRPr="00B94DBD">
        <w:rPr>
          <w:szCs w:val="24"/>
        </w:rPr>
        <w:t xml:space="preserve"> </w:t>
      </w:r>
      <w:r w:rsidRPr="00B94DBD">
        <w:rPr>
          <w:szCs w:val="24"/>
        </w:rPr>
        <w:tab/>
        <w:t>,</w:t>
      </w:r>
    </w:p>
    <w:p w:rsidR="00B94DBD" w:rsidRPr="00B94DBD" w:rsidRDefault="00B94DBD" w:rsidP="00B94DBD">
      <w:pPr>
        <w:pBdr>
          <w:top w:val="single" w:sz="4" w:space="1" w:color="auto"/>
        </w:pBdr>
        <w:ind w:right="113" w:firstLine="0"/>
        <w:jc w:val="center"/>
        <w:rPr>
          <w:szCs w:val="24"/>
        </w:rPr>
      </w:pPr>
      <w:r w:rsidRPr="00B94DBD">
        <w:rPr>
          <w:sz w:val="18"/>
          <w:szCs w:val="24"/>
        </w:rPr>
        <w:t xml:space="preserve">должностного лица Комитета по здравоохранению </w:t>
      </w:r>
    </w:p>
    <w:p w:rsidR="00B94DBD" w:rsidRPr="00B94DBD" w:rsidRDefault="00B94DBD" w:rsidP="00B94DBD">
      <w:pPr>
        <w:spacing w:before="240" w:after="240"/>
        <w:ind w:firstLine="0"/>
        <w:jc w:val="center"/>
        <w:rPr>
          <w:szCs w:val="24"/>
        </w:rPr>
      </w:pPr>
      <w:r w:rsidRPr="00B94DBD">
        <w:rPr>
          <w:szCs w:val="24"/>
        </w:rPr>
        <w:t>УСТАНОВЕНО:</w:t>
      </w:r>
    </w:p>
    <w:p w:rsidR="00B94DBD" w:rsidRPr="00B94DBD" w:rsidRDefault="00B94DBD" w:rsidP="00B94DBD">
      <w:pPr>
        <w:ind w:firstLine="0"/>
        <w:jc w:val="left"/>
        <w:rPr>
          <w:szCs w:val="24"/>
        </w:rPr>
      </w:pPr>
      <w:r w:rsidRPr="00B94DBD">
        <w:rPr>
          <w:szCs w:val="24"/>
        </w:rPr>
        <w:t xml:space="preserve">1. </w:t>
      </w:r>
    </w:p>
    <w:p w:rsidR="00B94DBD" w:rsidRPr="00B94DBD" w:rsidRDefault="00B94DBD" w:rsidP="00B94DBD">
      <w:pPr>
        <w:pBdr>
          <w:top w:val="single" w:sz="4" w:space="1" w:color="auto"/>
        </w:pBdr>
        <w:ind w:left="284" w:firstLine="0"/>
        <w:jc w:val="center"/>
        <w:rPr>
          <w:sz w:val="18"/>
          <w:szCs w:val="24"/>
        </w:rPr>
      </w:pPr>
      <w:r w:rsidRPr="00B94DBD">
        <w:rPr>
          <w:sz w:val="18"/>
          <w:szCs w:val="24"/>
        </w:rPr>
        <w:t>(краткое содержание жалобы)</w:t>
      </w:r>
    </w:p>
    <w:p w:rsidR="00B94DBD" w:rsidRPr="00B94DBD" w:rsidRDefault="00B94DBD" w:rsidP="00B94DBD">
      <w:pPr>
        <w:ind w:firstLine="0"/>
        <w:jc w:val="left"/>
        <w:rPr>
          <w:szCs w:val="24"/>
        </w:rPr>
      </w:pPr>
    </w:p>
    <w:p w:rsidR="00B94DBD" w:rsidRPr="00B94DBD" w:rsidRDefault="00B94DBD" w:rsidP="00B94DBD">
      <w:pPr>
        <w:pBdr>
          <w:top w:val="single" w:sz="4" w:space="1" w:color="auto"/>
        </w:pBdr>
        <w:ind w:firstLine="0"/>
        <w:jc w:val="left"/>
        <w:rPr>
          <w:sz w:val="2"/>
          <w:szCs w:val="2"/>
        </w:rPr>
      </w:pPr>
    </w:p>
    <w:p w:rsidR="00B94DBD" w:rsidRPr="00B94DBD" w:rsidRDefault="00B94DBD" w:rsidP="00B94DBD">
      <w:pPr>
        <w:ind w:firstLine="0"/>
        <w:jc w:val="left"/>
        <w:rPr>
          <w:szCs w:val="24"/>
        </w:rPr>
      </w:pPr>
    </w:p>
    <w:p w:rsidR="00B94DBD" w:rsidRPr="00B94DBD" w:rsidRDefault="00B94DBD" w:rsidP="00B94DBD">
      <w:pPr>
        <w:pBdr>
          <w:top w:val="single" w:sz="4" w:space="1" w:color="auto"/>
        </w:pBdr>
        <w:ind w:firstLine="0"/>
        <w:jc w:val="left"/>
        <w:rPr>
          <w:sz w:val="2"/>
          <w:szCs w:val="2"/>
        </w:rPr>
      </w:pPr>
    </w:p>
    <w:p w:rsidR="00B94DBD" w:rsidRPr="00B94DBD" w:rsidRDefault="00B94DBD" w:rsidP="00B94DBD">
      <w:pPr>
        <w:pBdr>
          <w:top w:val="single" w:sz="4" w:space="1" w:color="auto"/>
        </w:pBdr>
        <w:ind w:firstLine="0"/>
        <w:jc w:val="left"/>
        <w:rPr>
          <w:sz w:val="2"/>
          <w:szCs w:val="2"/>
        </w:rPr>
      </w:pPr>
    </w:p>
    <w:p w:rsidR="00B94DBD" w:rsidRPr="00B94DBD" w:rsidRDefault="00B94DBD" w:rsidP="00B94DBD">
      <w:pPr>
        <w:tabs>
          <w:tab w:val="left" w:pos="1741"/>
        </w:tabs>
        <w:ind w:firstLine="0"/>
        <w:jc w:val="left"/>
        <w:rPr>
          <w:szCs w:val="24"/>
        </w:rPr>
      </w:pPr>
      <w:r w:rsidRPr="00B94DBD">
        <w:rPr>
          <w:szCs w:val="24"/>
        </w:rPr>
        <w:t xml:space="preserve">2. </w:t>
      </w:r>
      <w:r w:rsidRPr="00B94DBD">
        <w:rPr>
          <w:szCs w:val="24"/>
        </w:rPr>
        <w:tab/>
      </w:r>
    </w:p>
    <w:p w:rsidR="00B94DBD" w:rsidRPr="00B94DBD" w:rsidRDefault="00B94DBD" w:rsidP="00B94DBD">
      <w:pPr>
        <w:pBdr>
          <w:top w:val="single" w:sz="4" w:space="1" w:color="auto"/>
        </w:pBdr>
        <w:ind w:left="284" w:firstLine="0"/>
        <w:jc w:val="center"/>
        <w:rPr>
          <w:sz w:val="18"/>
          <w:szCs w:val="24"/>
        </w:rPr>
      </w:pPr>
      <w:r w:rsidRPr="00B94DBD">
        <w:rPr>
          <w:sz w:val="18"/>
          <w:szCs w:val="24"/>
        </w:rPr>
        <w:t>(доводы и основания принятого решения со ссылками на нормативные правовые акты, при отказе</w:t>
      </w:r>
      <w:r w:rsidRPr="00B94DBD">
        <w:rPr>
          <w:sz w:val="18"/>
          <w:szCs w:val="24"/>
        </w:rPr>
        <w:br/>
        <w:t>в рассмотрении жалобы – причины отказа)</w:t>
      </w:r>
    </w:p>
    <w:p w:rsidR="00B94DBD" w:rsidRPr="00B94DBD" w:rsidRDefault="00B94DBD" w:rsidP="00B94DBD">
      <w:pPr>
        <w:ind w:firstLine="0"/>
        <w:jc w:val="left"/>
        <w:rPr>
          <w:szCs w:val="24"/>
        </w:rPr>
      </w:pPr>
    </w:p>
    <w:p w:rsidR="00B94DBD" w:rsidRPr="00B94DBD" w:rsidRDefault="00B94DBD" w:rsidP="00B94DBD">
      <w:pPr>
        <w:pBdr>
          <w:top w:val="single" w:sz="4" w:space="1" w:color="auto"/>
        </w:pBdr>
        <w:ind w:firstLine="0"/>
        <w:jc w:val="left"/>
        <w:rPr>
          <w:sz w:val="2"/>
          <w:szCs w:val="2"/>
        </w:rPr>
      </w:pPr>
    </w:p>
    <w:p w:rsidR="00B94DBD" w:rsidRPr="00B94DBD" w:rsidRDefault="00B94DBD" w:rsidP="00B94DBD">
      <w:pPr>
        <w:ind w:firstLine="0"/>
        <w:jc w:val="left"/>
        <w:rPr>
          <w:szCs w:val="24"/>
        </w:rPr>
      </w:pPr>
    </w:p>
    <w:p w:rsidR="00B94DBD" w:rsidRPr="00B94DBD" w:rsidRDefault="00B94DBD" w:rsidP="00B94DBD">
      <w:pPr>
        <w:pBdr>
          <w:top w:val="single" w:sz="4" w:space="1" w:color="auto"/>
        </w:pBdr>
        <w:ind w:firstLine="0"/>
        <w:jc w:val="left"/>
        <w:rPr>
          <w:sz w:val="2"/>
          <w:szCs w:val="2"/>
        </w:rPr>
      </w:pPr>
    </w:p>
    <w:p w:rsidR="00B94DBD" w:rsidRPr="00B94DBD" w:rsidRDefault="00B94DBD" w:rsidP="00B94DBD">
      <w:pPr>
        <w:ind w:firstLine="0"/>
        <w:jc w:val="left"/>
        <w:rPr>
          <w:szCs w:val="24"/>
        </w:rPr>
      </w:pPr>
    </w:p>
    <w:p w:rsidR="00B94DBD" w:rsidRPr="00B94DBD" w:rsidRDefault="00B94DBD" w:rsidP="00B94DBD">
      <w:pPr>
        <w:pBdr>
          <w:top w:val="single" w:sz="4" w:space="1" w:color="auto"/>
        </w:pBdr>
        <w:ind w:firstLine="0"/>
        <w:jc w:val="left"/>
        <w:rPr>
          <w:sz w:val="2"/>
          <w:szCs w:val="2"/>
        </w:rPr>
      </w:pPr>
    </w:p>
    <w:p w:rsidR="00B94DBD" w:rsidRPr="00B94DBD" w:rsidRDefault="00B94DBD" w:rsidP="00B94DBD">
      <w:pPr>
        <w:ind w:firstLine="0"/>
        <w:jc w:val="left"/>
        <w:rPr>
          <w:szCs w:val="24"/>
        </w:rPr>
      </w:pPr>
    </w:p>
    <w:p w:rsidR="00B94DBD" w:rsidRPr="00B94DBD" w:rsidRDefault="00B94DBD" w:rsidP="00B94DBD">
      <w:pPr>
        <w:pBdr>
          <w:top w:val="single" w:sz="4" w:space="1" w:color="auto"/>
        </w:pBdr>
        <w:ind w:firstLine="0"/>
        <w:jc w:val="left"/>
        <w:rPr>
          <w:sz w:val="2"/>
          <w:szCs w:val="2"/>
        </w:rPr>
      </w:pPr>
    </w:p>
    <w:p w:rsidR="00B94DBD" w:rsidRPr="00B94DBD" w:rsidRDefault="00B94DBD" w:rsidP="00B94DBD">
      <w:pPr>
        <w:ind w:firstLine="0"/>
        <w:jc w:val="left"/>
        <w:rPr>
          <w:szCs w:val="24"/>
        </w:rPr>
      </w:pPr>
    </w:p>
    <w:p w:rsidR="00B94DBD" w:rsidRPr="00B94DBD" w:rsidRDefault="00B94DBD" w:rsidP="00B94DBD">
      <w:pPr>
        <w:pBdr>
          <w:top w:val="single" w:sz="4" w:space="1" w:color="auto"/>
        </w:pBdr>
        <w:ind w:firstLine="0"/>
        <w:jc w:val="left"/>
        <w:rPr>
          <w:sz w:val="2"/>
          <w:szCs w:val="2"/>
        </w:rPr>
      </w:pPr>
    </w:p>
    <w:p w:rsidR="00B94DBD" w:rsidRPr="00B94DBD" w:rsidRDefault="00B94DBD" w:rsidP="00B94DBD">
      <w:pPr>
        <w:pBdr>
          <w:top w:val="single" w:sz="4" w:space="1" w:color="auto"/>
        </w:pBdr>
        <w:ind w:firstLine="0"/>
        <w:jc w:val="left"/>
        <w:rPr>
          <w:sz w:val="2"/>
          <w:szCs w:val="2"/>
        </w:rPr>
      </w:pPr>
    </w:p>
    <w:p w:rsidR="00B94DBD" w:rsidRPr="00B94DBD" w:rsidRDefault="00B94DBD" w:rsidP="00B94DBD">
      <w:pPr>
        <w:ind w:firstLine="0"/>
        <w:jc w:val="center"/>
        <w:rPr>
          <w:szCs w:val="24"/>
        </w:rPr>
      </w:pPr>
      <w:r w:rsidRPr="00B94DBD">
        <w:rPr>
          <w:szCs w:val="24"/>
        </w:rPr>
        <w:t>РЕШЕНИЕ:</w:t>
      </w:r>
    </w:p>
    <w:p w:rsidR="00B94DBD" w:rsidRPr="00B94DBD" w:rsidRDefault="00B94DBD" w:rsidP="00B94DBD">
      <w:pPr>
        <w:ind w:firstLine="0"/>
        <w:jc w:val="left"/>
        <w:rPr>
          <w:szCs w:val="24"/>
        </w:rPr>
      </w:pPr>
      <w:r w:rsidRPr="00B94DBD">
        <w:rPr>
          <w:szCs w:val="24"/>
        </w:rPr>
        <w:t xml:space="preserve">1. </w:t>
      </w:r>
    </w:p>
    <w:p w:rsidR="00B94DBD" w:rsidRPr="00B94DBD" w:rsidRDefault="00B94DBD" w:rsidP="00B94DBD">
      <w:pPr>
        <w:pBdr>
          <w:top w:val="single" w:sz="4" w:space="1" w:color="auto"/>
        </w:pBdr>
        <w:ind w:left="295" w:firstLine="0"/>
        <w:jc w:val="center"/>
        <w:rPr>
          <w:sz w:val="18"/>
          <w:szCs w:val="24"/>
        </w:rPr>
      </w:pPr>
      <w:r w:rsidRPr="00B94DBD">
        <w:rPr>
          <w:sz w:val="18"/>
          <w:szCs w:val="24"/>
        </w:rPr>
        <w:t>(решение, принятое в отношении обжалованного решения, действия (бездействия):</w:t>
      </w:r>
    </w:p>
    <w:p w:rsidR="00B94DBD" w:rsidRPr="00B94DBD" w:rsidRDefault="00B94DBD" w:rsidP="00B94DBD">
      <w:pPr>
        <w:ind w:firstLine="0"/>
        <w:jc w:val="left"/>
        <w:rPr>
          <w:szCs w:val="24"/>
        </w:rPr>
      </w:pPr>
    </w:p>
    <w:p w:rsidR="00B94DBD" w:rsidRPr="00B94DBD" w:rsidRDefault="00B94DBD" w:rsidP="00B94DBD">
      <w:pPr>
        <w:pBdr>
          <w:top w:val="single" w:sz="4" w:space="1" w:color="auto"/>
        </w:pBdr>
        <w:ind w:firstLine="0"/>
        <w:jc w:val="center"/>
        <w:rPr>
          <w:sz w:val="18"/>
          <w:szCs w:val="24"/>
        </w:rPr>
      </w:pPr>
      <w:r w:rsidRPr="00B94DBD">
        <w:rPr>
          <w:sz w:val="18"/>
          <w:szCs w:val="24"/>
        </w:rPr>
        <w:t>признать правомерным или неправомерным полностью или частично и (или) отменить полностью или частично,</w:t>
      </w:r>
    </w:p>
    <w:p w:rsidR="00B94DBD" w:rsidRPr="00B94DBD" w:rsidRDefault="00B94DBD" w:rsidP="00B94DBD">
      <w:pPr>
        <w:ind w:firstLine="0"/>
        <w:jc w:val="left"/>
        <w:rPr>
          <w:szCs w:val="24"/>
        </w:rPr>
      </w:pPr>
    </w:p>
    <w:p w:rsidR="00B94DBD" w:rsidRPr="00B94DBD" w:rsidRDefault="00B94DBD" w:rsidP="00B94DBD">
      <w:pPr>
        <w:pBdr>
          <w:top w:val="single" w:sz="4" w:space="1" w:color="auto"/>
        </w:pBdr>
        <w:ind w:firstLine="0"/>
        <w:jc w:val="center"/>
        <w:rPr>
          <w:sz w:val="18"/>
          <w:szCs w:val="24"/>
        </w:rPr>
      </w:pPr>
      <w:r w:rsidRPr="00B94DBD">
        <w:rPr>
          <w:sz w:val="18"/>
          <w:szCs w:val="24"/>
        </w:rPr>
        <w:t>при оставлении жалобы без ответа – указать причину оставления жалобы без ответа)</w:t>
      </w:r>
    </w:p>
    <w:p w:rsidR="00B94DBD" w:rsidRPr="00B94DBD" w:rsidRDefault="00B94DBD" w:rsidP="00B94DBD">
      <w:pPr>
        <w:ind w:firstLine="0"/>
        <w:jc w:val="left"/>
        <w:rPr>
          <w:szCs w:val="24"/>
        </w:rPr>
      </w:pPr>
      <w:r w:rsidRPr="00B94DBD">
        <w:rPr>
          <w:szCs w:val="24"/>
        </w:rPr>
        <w:t xml:space="preserve">2. </w:t>
      </w:r>
    </w:p>
    <w:p w:rsidR="00B94DBD" w:rsidRPr="00B94DBD" w:rsidRDefault="00B94DBD" w:rsidP="00B94DBD">
      <w:pPr>
        <w:pBdr>
          <w:top w:val="single" w:sz="4" w:space="1" w:color="auto"/>
        </w:pBdr>
        <w:ind w:left="295" w:firstLine="0"/>
        <w:jc w:val="center"/>
        <w:rPr>
          <w:sz w:val="18"/>
          <w:szCs w:val="24"/>
        </w:rPr>
      </w:pPr>
      <w:r w:rsidRPr="00B94DBD">
        <w:rPr>
          <w:sz w:val="18"/>
          <w:szCs w:val="24"/>
        </w:rPr>
        <w:t>(решение, принятое по существу жалобы, – удовлетворить или не удовлетворить полностью или частично)</w:t>
      </w:r>
    </w:p>
    <w:p w:rsidR="00B94DBD" w:rsidRPr="00B94DBD" w:rsidRDefault="00B94DBD" w:rsidP="00B94DBD">
      <w:pPr>
        <w:ind w:firstLine="0"/>
        <w:jc w:val="left"/>
        <w:rPr>
          <w:szCs w:val="24"/>
        </w:rPr>
      </w:pPr>
    </w:p>
    <w:p w:rsidR="00B94DBD" w:rsidRPr="00B94DBD" w:rsidRDefault="00B94DBD" w:rsidP="00B94DBD">
      <w:pPr>
        <w:pBdr>
          <w:top w:val="single" w:sz="4" w:space="1" w:color="auto"/>
        </w:pBdr>
        <w:ind w:firstLine="0"/>
        <w:jc w:val="left"/>
        <w:rPr>
          <w:sz w:val="2"/>
          <w:szCs w:val="2"/>
        </w:rPr>
      </w:pPr>
    </w:p>
    <w:p w:rsidR="00B94DBD" w:rsidRPr="00B94DBD" w:rsidRDefault="00B94DBD" w:rsidP="00B94DBD">
      <w:pPr>
        <w:ind w:firstLine="0"/>
        <w:jc w:val="left"/>
        <w:rPr>
          <w:szCs w:val="24"/>
        </w:rPr>
      </w:pPr>
    </w:p>
    <w:p w:rsidR="00B94DBD" w:rsidRPr="00B94DBD" w:rsidRDefault="00B94DBD" w:rsidP="00B94DBD">
      <w:pPr>
        <w:pBdr>
          <w:top w:val="single" w:sz="4" w:space="1" w:color="auto"/>
        </w:pBdr>
        <w:ind w:firstLine="0"/>
        <w:jc w:val="left"/>
        <w:rPr>
          <w:sz w:val="2"/>
          <w:szCs w:val="2"/>
        </w:rPr>
      </w:pPr>
    </w:p>
    <w:p w:rsidR="00B94DBD" w:rsidRPr="00B94DBD" w:rsidRDefault="00B94DBD" w:rsidP="00B94DBD">
      <w:pPr>
        <w:ind w:firstLine="0"/>
        <w:jc w:val="left"/>
        <w:rPr>
          <w:szCs w:val="24"/>
        </w:rPr>
      </w:pPr>
      <w:r w:rsidRPr="00B94DBD">
        <w:rPr>
          <w:szCs w:val="24"/>
        </w:rPr>
        <w:t xml:space="preserve">3. </w:t>
      </w:r>
    </w:p>
    <w:p w:rsidR="00B94DBD" w:rsidRPr="00B94DBD" w:rsidRDefault="00B94DBD" w:rsidP="00B94DBD">
      <w:pPr>
        <w:pBdr>
          <w:top w:val="single" w:sz="4" w:space="1" w:color="auto"/>
        </w:pBdr>
        <w:ind w:left="295" w:firstLine="0"/>
        <w:jc w:val="center"/>
        <w:rPr>
          <w:sz w:val="18"/>
          <w:szCs w:val="24"/>
        </w:rPr>
      </w:pPr>
      <w:r w:rsidRPr="00B94DBD">
        <w:rPr>
          <w:sz w:val="18"/>
          <w:szCs w:val="24"/>
        </w:rPr>
        <w:t>(решение либо меры, которые необходимо принять в целях устранения допущенных нарушений,</w:t>
      </w:r>
    </w:p>
    <w:p w:rsidR="00B94DBD" w:rsidRPr="00B94DBD" w:rsidRDefault="00B94DBD" w:rsidP="00B94DBD">
      <w:pPr>
        <w:ind w:firstLine="0"/>
        <w:jc w:val="left"/>
        <w:rPr>
          <w:szCs w:val="24"/>
        </w:rPr>
      </w:pPr>
    </w:p>
    <w:p w:rsidR="00B94DBD" w:rsidRPr="00B94DBD" w:rsidRDefault="00B94DBD" w:rsidP="00B94DBD">
      <w:pPr>
        <w:pBdr>
          <w:top w:val="single" w:sz="4" w:space="1" w:color="auto"/>
        </w:pBdr>
        <w:ind w:firstLine="0"/>
        <w:jc w:val="center"/>
        <w:rPr>
          <w:sz w:val="18"/>
          <w:szCs w:val="24"/>
        </w:rPr>
      </w:pPr>
      <w:r w:rsidRPr="00B94DBD">
        <w:rPr>
          <w:sz w:val="18"/>
          <w:szCs w:val="24"/>
        </w:rPr>
        <w:t>если они не были приняты до вынесения решения по жалобе)</w:t>
      </w:r>
    </w:p>
    <w:p w:rsidR="00B94DBD" w:rsidRPr="00B94DBD" w:rsidRDefault="00B94DBD" w:rsidP="00B94DBD">
      <w:pPr>
        <w:ind w:firstLine="0"/>
        <w:jc w:val="left"/>
        <w:rPr>
          <w:szCs w:val="24"/>
        </w:rPr>
      </w:pPr>
    </w:p>
    <w:p w:rsidR="00B94DBD" w:rsidRPr="00B94DBD" w:rsidRDefault="00B94DBD" w:rsidP="00B94DBD">
      <w:pPr>
        <w:pBdr>
          <w:top w:val="single" w:sz="4" w:space="1" w:color="auto"/>
        </w:pBdr>
        <w:ind w:firstLine="0"/>
        <w:jc w:val="left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871"/>
        <w:gridCol w:w="283"/>
        <w:gridCol w:w="2807"/>
      </w:tblGrid>
      <w:tr w:rsidR="00B94DBD" w:rsidRPr="00B94DBD" w:rsidTr="00B94DBD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DBD" w:rsidRPr="00B94DBD" w:rsidRDefault="00B94DBD" w:rsidP="00B94DB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bottom"/>
          </w:tcPr>
          <w:p w:rsidR="00B94DBD" w:rsidRPr="00B94DBD" w:rsidRDefault="00B94DBD" w:rsidP="00B94DBD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DBD" w:rsidRPr="00B94DBD" w:rsidRDefault="00B94DBD" w:rsidP="00B94DB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94DBD" w:rsidRPr="00B94DBD" w:rsidRDefault="00B94DBD" w:rsidP="00B94DBD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DBD" w:rsidRPr="00B94DBD" w:rsidRDefault="00B94DBD" w:rsidP="00B94DBD">
            <w:pPr>
              <w:ind w:firstLine="0"/>
              <w:jc w:val="center"/>
              <w:rPr>
                <w:szCs w:val="24"/>
              </w:rPr>
            </w:pPr>
          </w:p>
        </w:tc>
      </w:tr>
      <w:tr w:rsidR="00B94DBD" w:rsidRPr="00B94DBD" w:rsidTr="00B94DBD">
        <w:tc>
          <w:tcPr>
            <w:tcW w:w="4139" w:type="dxa"/>
            <w:hideMark/>
          </w:tcPr>
          <w:p w:rsidR="00B94DBD" w:rsidRPr="00B94DBD" w:rsidRDefault="00B94DBD" w:rsidP="00B94DBD">
            <w:pPr>
              <w:ind w:firstLine="0"/>
              <w:jc w:val="center"/>
              <w:rPr>
                <w:sz w:val="18"/>
                <w:szCs w:val="24"/>
              </w:rPr>
            </w:pPr>
            <w:r w:rsidRPr="00B94DBD">
              <w:rPr>
                <w:sz w:val="18"/>
                <w:szCs w:val="24"/>
              </w:rPr>
              <w:t>(должность лица, принявшего решение по жалобе)</w:t>
            </w:r>
          </w:p>
        </w:tc>
        <w:tc>
          <w:tcPr>
            <w:tcW w:w="284" w:type="dxa"/>
          </w:tcPr>
          <w:p w:rsidR="00B94DBD" w:rsidRPr="00B94DBD" w:rsidRDefault="00B94DBD" w:rsidP="00B94DBD">
            <w:pPr>
              <w:ind w:firstLine="0"/>
              <w:jc w:val="left"/>
              <w:rPr>
                <w:sz w:val="18"/>
                <w:szCs w:val="24"/>
              </w:rPr>
            </w:pPr>
          </w:p>
        </w:tc>
        <w:tc>
          <w:tcPr>
            <w:tcW w:w="1871" w:type="dxa"/>
            <w:hideMark/>
          </w:tcPr>
          <w:p w:rsidR="00B94DBD" w:rsidRPr="00B94DBD" w:rsidRDefault="00B94DBD" w:rsidP="00B94DBD">
            <w:pPr>
              <w:ind w:firstLine="0"/>
              <w:jc w:val="center"/>
              <w:rPr>
                <w:sz w:val="18"/>
                <w:szCs w:val="24"/>
              </w:rPr>
            </w:pPr>
            <w:r w:rsidRPr="00B94DBD">
              <w:rPr>
                <w:sz w:val="18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B94DBD" w:rsidRPr="00B94DBD" w:rsidRDefault="00B94DBD" w:rsidP="00B94DBD">
            <w:pPr>
              <w:ind w:firstLine="0"/>
              <w:jc w:val="left"/>
              <w:rPr>
                <w:sz w:val="18"/>
                <w:szCs w:val="24"/>
              </w:rPr>
            </w:pPr>
          </w:p>
        </w:tc>
        <w:tc>
          <w:tcPr>
            <w:tcW w:w="2807" w:type="dxa"/>
            <w:hideMark/>
          </w:tcPr>
          <w:p w:rsidR="00B94DBD" w:rsidRPr="00B94DBD" w:rsidRDefault="00B94DBD" w:rsidP="00B94DBD">
            <w:pPr>
              <w:ind w:firstLine="0"/>
              <w:jc w:val="center"/>
              <w:rPr>
                <w:sz w:val="18"/>
                <w:szCs w:val="24"/>
              </w:rPr>
            </w:pPr>
            <w:r w:rsidRPr="00B94DBD">
              <w:rPr>
                <w:sz w:val="18"/>
                <w:szCs w:val="24"/>
              </w:rPr>
              <w:t>(инициалы, фамилия)</w:t>
            </w:r>
          </w:p>
        </w:tc>
      </w:tr>
    </w:tbl>
    <w:p w:rsidR="00B94DBD" w:rsidRPr="00B94DBD" w:rsidRDefault="00B94DBD" w:rsidP="00B94DBD">
      <w:pPr>
        <w:tabs>
          <w:tab w:val="right" w:pos="9923"/>
        </w:tabs>
        <w:ind w:firstLine="0"/>
        <w:jc w:val="left"/>
        <w:rPr>
          <w:szCs w:val="24"/>
        </w:rPr>
      </w:pPr>
      <w:r w:rsidRPr="00B94DBD">
        <w:rPr>
          <w:szCs w:val="24"/>
        </w:rPr>
        <w:t>Настоящее решение может быть обжаловано в</w:t>
      </w:r>
    </w:p>
    <w:p w:rsidR="00B94DBD" w:rsidRPr="00B94DBD" w:rsidRDefault="00B94DBD" w:rsidP="00B94DBD">
      <w:pPr>
        <w:pBdr>
          <w:top w:val="single" w:sz="4" w:space="1" w:color="auto"/>
        </w:pBdr>
        <w:ind w:left="4905" w:firstLine="0"/>
        <w:jc w:val="center"/>
        <w:rPr>
          <w:sz w:val="18"/>
          <w:szCs w:val="24"/>
        </w:rPr>
      </w:pPr>
      <w:r w:rsidRPr="00B94DBD">
        <w:rPr>
          <w:sz w:val="18"/>
          <w:szCs w:val="24"/>
        </w:rPr>
        <w:t>(наименование и адрес вышестоящего органа)</w:t>
      </w:r>
    </w:p>
    <w:p w:rsidR="00B94DBD" w:rsidRPr="00B94DBD" w:rsidRDefault="00B94DBD" w:rsidP="00B94DBD">
      <w:pPr>
        <w:spacing w:line="360" w:lineRule="auto"/>
        <w:ind w:firstLine="0"/>
        <w:jc w:val="left"/>
        <w:rPr>
          <w:szCs w:val="24"/>
        </w:rPr>
      </w:pPr>
      <w:r w:rsidRPr="00B94DBD">
        <w:rPr>
          <w:szCs w:val="24"/>
        </w:rPr>
        <w:t xml:space="preserve">либо в </w:t>
      </w:r>
    </w:p>
    <w:p w:rsidR="00B94DBD" w:rsidRPr="00B94DBD" w:rsidRDefault="00B94DBD" w:rsidP="00B94DBD">
      <w:pPr>
        <w:pBdr>
          <w:top w:val="single" w:sz="4" w:space="1" w:color="auto"/>
        </w:pBdr>
        <w:spacing w:line="360" w:lineRule="auto"/>
        <w:ind w:left="797" w:firstLine="0"/>
        <w:jc w:val="center"/>
        <w:rPr>
          <w:sz w:val="18"/>
          <w:szCs w:val="24"/>
        </w:rPr>
      </w:pPr>
      <w:r w:rsidRPr="00B94DBD">
        <w:rPr>
          <w:sz w:val="18"/>
          <w:szCs w:val="24"/>
        </w:rPr>
        <w:t>(наименование и адрес суда, арбитражного суда)</w:t>
      </w:r>
    </w:p>
    <w:p w:rsidR="00B94DBD" w:rsidRPr="00B94DBD" w:rsidRDefault="00B94DBD" w:rsidP="00B94DBD">
      <w:pPr>
        <w:pBdr>
          <w:top w:val="single" w:sz="4" w:space="1" w:color="auto"/>
        </w:pBdr>
        <w:spacing w:line="360" w:lineRule="auto"/>
        <w:ind w:left="797" w:firstLine="0"/>
        <w:jc w:val="center"/>
        <w:rPr>
          <w:szCs w:val="24"/>
        </w:rPr>
      </w:pPr>
    </w:p>
    <w:p w:rsidR="00B94DBD" w:rsidRPr="00B94DBD" w:rsidRDefault="00B94DBD" w:rsidP="00B94DBD">
      <w:pPr>
        <w:pBdr>
          <w:top w:val="single" w:sz="4" w:space="1" w:color="auto"/>
        </w:pBdr>
        <w:ind w:firstLine="0"/>
        <w:jc w:val="left"/>
        <w:rPr>
          <w:szCs w:val="24"/>
        </w:rPr>
      </w:pPr>
    </w:p>
    <w:p w:rsidR="00B94DBD" w:rsidRPr="00B94DBD" w:rsidRDefault="00B94DBD" w:rsidP="00B94DBD">
      <w:pPr>
        <w:pBdr>
          <w:top w:val="single" w:sz="4" w:space="1" w:color="auto"/>
        </w:pBdr>
        <w:ind w:firstLine="0"/>
        <w:jc w:val="left"/>
        <w:rPr>
          <w:szCs w:val="24"/>
        </w:rPr>
      </w:pPr>
      <w:r w:rsidRPr="00B94DBD">
        <w:rPr>
          <w:szCs w:val="24"/>
        </w:rPr>
        <w:t xml:space="preserve">Акт составлен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871"/>
        <w:gridCol w:w="283"/>
        <w:gridCol w:w="2807"/>
      </w:tblGrid>
      <w:tr w:rsidR="00B94DBD" w:rsidRPr="00B94DBD" w:rsidTr="00B94DBD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DBD" w:rsidRPr="00B94DBD" w:rsidRDefault="00B94DBD" w:rsidP="00B94DB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bottom"/>
          </w:tcPr>
          <w:p w:rsidR="00B94DBD" w:rsidRPr="00B94DBD" w:rsidRDefault="00B94DBD" w:rsidP="00B94DBD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DBD" w:rsidRPr="00B94DBD" w:rsidRDefault="00B94DBD" w:rsidP="00B94DB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94DBD" w:rsidRPr="00B94DBD" w:rsidRDefault="00B94DBD" w:rsidP="00B94DBD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DBD" w:rsidRPr="00B94DBD" w:rsidRDefault="00B94DBD" w:rsidP="00B94DBD">
            <w:pPr>
              <w:ind w:firstLine="0"/>
              <w:jc w:val="center"/>
              <w:rPr>
                <w:szCs w:val="24"/>
              </w:rPr>
            </w:pPr>
          </w:p>
        </w:tc>
      </w:tr>
      <w:tr w:rsidR="00B94DBD" w:rsidRPr="00B94DBD" w:rsidTr="00B94DBD">
        <w:tc>
          <w:tcPr>
            <w:tcW w:w="4139" w:type="dxa"/>
            <w:hideMark/>
          </w:tcPr>
          <w:p w:rsidR="00B94DBD" w:rsidRPr="00B94DBD" w:rsidRDefault="00B94DBD" w:rsidP="00B94DBD">
            <w:pPr>
              <w:ind w:firstLine="0"/>
              <w:jc w:val="center"/>
              <w:rPr>
                <w:sz w:val="18"/>
                <w:szCs w:val="24"/>
              </w:rPr>
            </w:pPr>
            <w:r w:rsidRPr="00B94DBD">
              <w:rPr>
                <w:sz w:val="18"/>
                <w:szCs w:val="24"/>
              </w:rPr>
              <w:t>(должность лица, принявшего решение по жалобе)</w:t>
            </w:r>
          </w:p>
        </w:tc>
        <w:tc>
          <w:tcPr>
            <w:tcW w:w="284" w:type="dxa"/>
          </w:tcPr>
          <w:p w:rsidR="00B94DBD" w:rsidRPr="00B94DBD" w:rsidRDefault="00B94DBD" w:rsidP="00B94DBD">
            <w:pPr>
              <w:ind w:firstLine="0"/>
              <w:jc w:val="left"/>
              <w:rPr>
                <w:sz w:val="18"/>
                <w:szCs w:val="24"/>
              </w:rPr>
            </w:pPr>
          </w:p>
        </w:tc>
        <w:tc>
          <w:tcPr>
            <w:tcW w:w="1871" w:type="dxa"/>
            <w:hideMark/>
          </w:tcPr>
          <w:p w:rsidR="00B94DBD" w:rsidRPr="00B94DBD" w:rsidRDefault="00B94DBD" w:rsidP="00B94DBD">
            <w:pPr>
              <w:ind w:firstLine="0"/>
              <w:jc w:val="center"/>
              <w:rPr>
                <w:sz w:val="18"/>
                <w:szCs w:val="24"/>
              </w:rPr>
            </w:pPr>
            <w:r w:rsidRPr="00B94DBD">
              <w:rPr>
                <w:sz w:val="18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B94DBD" w:rsidRPr="00B94DBD" w:rsidRDefault="00B94DBD" w:rsidP="00B94DBD">
            <w:pPr>
              <w:ind w:firstLine="0"/>
              <w:jc w:val="left"/>
              <w:rPr>
                <w:sz w:val="18"/>
                <w:szCs w:val="24"/>
              </w:rPr>
            </w:pPr>
          </w:p>
        </w:tc>
        <w:tc>
          <w:tcPr>
            <w:tcW w:w="2807" w:type="dxa"/>
            <w:hideMark/>
          </w:tcPr>
          <w:p w:rsidR="00B94DBD" w:rsidRPr="00B94DBD" w:rsidRDefault="00B94DBD" w:rsidP="00B94DBD">
            <w:pPr>
              <w:ind w:firstLine="0"/>
              <w:jc w:val="center"/>
              <w:rPr>
                <w:sz w:val="18"/>
                <w:szCs w:val="24"/>
              </w:rPr>
            </w:pPr>
            <w:r w:rsidRPr="00B94DBD">
              <w:rPr>
                <w:sz w:val="18"/>
                <w:szCs w:val="24"/>
              </w:rPr>
              <w:t>(инициалы, фамилия)</w:t>
            </w:r>
          </w:p>
        </w:tc>
      </w:tr>
    </w:tbl>
    <w:p w:rsidR="00B94DBD" w:rsidRPr="00B94DBD" w:rsidRDefault="00B94DBD" w:rsidP="00B94DBD">
      <w:pPr>
        <w:ind w:firstLine="0"/>
        <w:rPr>
          <w:szCs w:val="24"/>
        </w:rPr>
      </w:pPr>
    </w:p>
    <w:p w:rsidR="00B94DBD" w:rsidRPr="00B94DBD" w:rsidRDefault="00B94DBD" w:rsidP="00B94DBD">
      <w:pPr>
        <w:suppressAutoHyphens/>
        <w:ind w:firstLine="0"/>
        <w:jc w:val="left"/>
        <w:rPr>
          <w:color w:val="000000"/>
          <w:szCs w:val="24"/>
        </w:rPr>
      </w:pP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</w:p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</w:p>
    <w:tbl>
      <w:tblPr>
        <w:tblStyle w:val="TableNormal"/>
        <w:tblW w:w="0" w:type="auto"/>
        <w:tblInd w:w="4673" w:type="dxa"/>
        <w:tblLook w:val="04A0" w:firstRow="1" w:lastRow="0" w:firstColumn="1" w:lastColumn="0" w:noHBand="0" w:noVBand="1"/>
      </w:tblPr>
      <w:tblGrid>
        <w:gridCol w:w="4672"/>
      </w:tblGrid>
      <w:tr w:rsidR="00B94DBD" w:rsidRPr="00B94DBD" w:rsidTr="00B94DBD">
        <w:tc>
          <w:tcPr>
            <w:tcW w:w="4672" w:type="dxa"/>
            <w:hideMark/>
          </w:tcPr>
          <w:p w:rsidR="00B94DBD" w:rsidRPr="00B94DBD" w:rsidRDefault="00B94DBD" w:rsidP="00B94DBD">
            <w:pPr>
              <w:keepNext/>
              <w:spacing w:before="240" w:after="60"/>
              <w:ind w:left="5" w:firstLine="0"/>
              <w:jc w:val="left"/>
              <w:outlineLvl w:val="2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B94DBD">
              <w:rPr>
                <w:rFonts w:ascii="Cambria" w:hAnsi="Cambria"/>
                <w:b/>
                <w:bCs/>
                <w:sz w:val="26"/>
                <w:szCs w:val="26"/>
              </w:rPr>
              <w:t>Приложение № 9</w:t>
            </w:r>
            <w:r w:rsidRPr="00B94DBD">
              <w:rPr>
                <w:rFonts w:ascii="Cambria" w:hAnsi="Cambria"/>
                <w:b/>
                <w:bCs/>
                <w:sz w:val="26"/>
                <w:szCs w:val="26"/>
              </w:rPr>
              <w:br/>
              <w:t>к Административному регламенту</w:t>
            </w:r>
            <w:r w:rsidRPr="00B94DBD">
              <w:rPr>
                <w:rFonts w:ascii="Cambria" w:hAnsi="Cambria"/>
                <w:b/>
                <w:bCs/>
                <w:sz w:val="26"/>
                <w:szCs w:val="26"/>
              </w:rPr>
              <w:br/>
              <w:t xml:space="preserve">Комитета по здравоохранению                         по предоставлению государственной услуги                             по осуществлению лицензирования медицинской деятельности медицинских организаций (за исключением медицинских организаций, подведомственным федеральным органам исполнительной власти) </w:t>
            </w:r>
          </w:p>
        </w:tc>
      </w:tr>
    </w:tbl>
    <w:p w:rsidR="00B94DBD" w:rsidRPr="00B94DBD" w:rsidRDefault="00B94DBD" w:rsidP="00B94DBD">
      <w:pPr>
        <w:autoSpaceDE w:val="0"/>
        <w:autoSpaceDN w:val="0"/>
        <w:spacing w:after="840"/>
        <w:ind w:left="4678" w:firstLine="851"/>
        <w:jc w:val="left"/>
        <w:rPr>
          <w:color w:val="000000"/>
          <w:sz w:val="22"/>
          <w:szCs w:val="22"/>
        </w:rPr>
      </w:pPr>
      <w:r w:rsidRPr="00B94DBD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Комитет по здравоохранению</w:t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2"/>
        <w:gridCol w:w="3032"/>
        <w:gridCol w:w="1700"/>
        <w:gridCol w:w="2551"/>
      </w:tblGrid>
      <w:tr w:rsidR="00B94DBD" w:rsidRPr="00B94DBD" w:rsidTr="00B94DBD">
        <w:tc>
          <w:tcPr>
            <w:tcW w:w="2693" w:type="dxa"/>
            <w:vAlign w:val="bottom"/>
            <w:hideMark/>
          </w:tcPr>
          <w:p w:rsidR="00B94DBD" w:rsidRPr="00B94DBD" w:rsidRDefault="00B94DBD" w:rsidP="00B94DBD">
            <w:pPr>
              <w:autoSpaceDE w:val="0"/>
              <w:autoSpaceDN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94DBD">
              <w:rPr>
                <w:color w:val="000000"/>
                <w:sz w:val="22"/>
                <w:szCs w:val="22"/>
              </w:rPr>
              <w:t>Регистрационный номер: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DBD" w:rsidRPr="00B94DBD" w:rsidRDefault="00B94DBD" w:rsidP="00B94DBD">
            <w:pPr>
              <w:autoSpaceDE w:val="0"/>
              <w:autoSpaceDN w:val="0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  <w:hideMark/>
          </w:tcPr>
          <w:p w:rsidR="00B94DBD" w:rsidRPr="00B94DBD" w:rsidRDefault="00B94DBD" w:rsidP="00B94DBD">
            <w:pPr>
              <w:autoSpaceDE w:val="0"/>
              <w:autoSpaceDN w:val="0"/>
              <w:ind w:right="57" w:firstLine="0"/>
              <w:jc w:val="center"/>
              <w:rPr>
                <w:color w:val="000000"/>
                <w:sz w:val="22"/>
                <w:szCs w:val="22"/>
              </w:rPr>
            </w:pPr>
            <w:r w:rsidRPr="00B94DBD">
              <w:rPr>
                <w:color w:val="000000"/>
                <w:sz w:val="22"/>
                <w:szCs w:val="22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DBD" w:rsidRPr="00B94DBD" w:rsidRDefault="00B94DBD" w:rsidP="00B94DBD">
            <w:pPr>
              <w:autoSpaceDE w:val="0"/>
              <w:autoSpaceDN w:val="0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94DBD" w:rsidRPr="00B94DBD" w:rsidRDefault="00B94DBD" w:rsidP="00B94DBD">
      <w:pPr>
        <w:autoSpaceDE w:val="0"/>
        <w:autoSpaceDN w:val="0"/>
        <w:spacing w:after="240"/>
        <w:ind w:left="2674" w:right="2692" w:firstLine="0"/>
        <w:jc w:val="left"/>
        <w:rPr>
          <w:color w:val="000000"/>
          <w:szCs w:val="24"/>
        </w:rPr>
      </w:pPr>
      <w:r w:rsidRPr="00B94DBD">
        <w:rPr>
          <w:color w:val="000000"/>
          <w:szCs w:val="24"/>
          <w:lang w:val="en-US"/>
        </w:rPr>
        <w:t xml:space="preserve">                                                 </w:t>
      </w:r>
      <w:r w:rsidRPr="00B94DBD">
        <w:rPr>
          <w:color w:val="000000"/>
          <w:szCs w:val="24"/>
        </w:rPr>
        <w:t>(</w:t>
      </w:r>
      <w:r w:rsidRPr="00B94DBD">
        <w:rPr>
          <w:color w:val="000000"/>
          <w:sz w:val="20"/>
          <w:szCs w:val="24"/>
        </w:rPr>
        <w:t>заполняется лицензирующим органом</w:t>
      </w:r>
      <w:r w:rsidRPr="00B94DBD">
        <w:rPr>
          <w:color w:val="000000"/>
          <w:szCs w:val="24"/>
        </w:rPr>
        <w:t>)</w:t>
      </w:r>
    </w:p>
    <w:p w:rsidR="00B94DBD" w:rsidRPr="00B94DBD" w:rsidRDefault="00B94DBD" w:rsidP="00B94DBD">
      <w:pPr>
        <w:autoSpaceDE w:val="0"/>
        <w:autoSpaceDN w:val="0"/>
        <w:ind w:firstLine="0"/>
        <w:jc w:val="center"/>
        <w:rPr>
          <w:b/>
          <w:color w:val="000000"/>
          <w:szCs w:val="24"/>
        </w:rPr>
      </w:pPr>
      <w:r w:rsidRPr="00B94DBD">
        <w:rPr>
          <w:b/>
          <w:color w:val="000000"/>
          <w:szCs w:val="24"/>
        </w:rPr>
        <w:t>Заявление</w:t>
      </w:r>
    </w:p>
    <w:p w:rsidR="00B94DBD" w:rsidRPr="00B94DBD" w:rsidRDefault="00B94DBD" w:rsidP="00B94DBD">
      <w:pPr>
        <w:autoSpaceDE w:val="0"/>
        <w:autoSpaceDN w:val="0"/>
        <w:ind w:firstLine="0"/>
        <w:jc w:val="center"/>
        <w:rPr>
          <w:rFonts w:eastAsia="Calibri"/>
          <w:b/>
          <w:bCs/>
          <w:szCs w:val="24"/>
        </w:rPr>
      </w:pPr>
      <w:r w:rsidRPr="00B94DBD">
        <w:rPr>
          <w:b/>
          <w:color w:val="000000"/>
          <w:szCs w:val="24"/>
        </w:rPr>
        <w:t>об исправлении допущенных опечаток и ошибок в выданных в результате</w:t>
      </w:r>
      <w:r w:rsidRPr="00B94DBD">
        <w:rPr>
          <w:b/>
          <w:color w:val="000000"/>
          <w:szCs w:val="24"/>
        </w:rPr>
        <w:br/>
        <w:t>предоставления государственной услуги сведениях </w:t>
      </w:r>
      <w:r w:rsidRPr="00B94DBD">
        <w:rPr>
          <w:rFonts w:eastAsia="Calibri"/>
          <w:b/>
          <w:bCs/>
          <w:szCs w:val="24"/>
        </w:rPr>
        <w:t>внесенных в реестр лицензий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0"/>
        <w:jc w:val="left"/>
        <w:rPr>
          <w:szCs w:val="24"/>
        </w:rPr>
      </w:pP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0"/>
        <w:jc w:val="left"/>
        <w:rPr>
          <w:rFonts w:ascii="Arial" w:hAnsi="Arial" w:cs="Arial"/>
          <w:sz w:val="22"/>
          <w:szCs w:val="22"/>
        </w:rPr>
      </w:pPr>
      <w:r w:rsidRPr="00B94DBD">
        <w:rPr>
          <w:szCs w:val="24"/>
        </w:rPr>
        <w:t>Организационно-правовая форма и полное наименование юридического лица: ___________________________________________________________________________</w:t>
      </w:r>
    </w:p>
    <w:p w:rsidR="00B94DBD" w:rsidRPr="00B94DBD" w:rsidRDefault="00B94DBD" w:rsidP="00B94DBD">
      <w:pPr>
        <w:autoSpaceDE w:val="0"/>
        <w:autoSpaceDN w:val="0"/>
        <w:ind w:firstLine="0"/>
        <w:jc w:val="left"/>
        <w:rPr>
          <w:color w:val="000000"/>
          <w:sz w:val="22"/>
          <w:szCs w:val="22"/>
        </w:rPr>
      </w:pPr>
      <w:r w:rsidRPr="00B94DBD">
        <w:rPr>
          <w:color w:val="000000"/>
          <w:sz w:val="22"/>
          <w:szCs w:val="22"/>
        </w:rPr>
        <w:t>Фамилия, имя и отчество (при наличии) индивидуального предпринимателя: ________________</w:t>
      </w:r>
    </w:p>
    <w:p w:rsidR="00B94DBD" w:rsidRPr="00B94DBD" w:rsidRDefault="00B94DBD" w:rsidP="00B94DBD">
      <w:pPr>
        <w:autoSpaceDE w:val="0"/>
        <w:autoSpaceDN w:val="0"/>
        <w:ind w:firstLine="0"/>
        <w:jc w:val="left"/>
        <w:rPr>
          <w:color w:val="000000"/>
          <w:sz w:val="2"/>
          <w:szCs w:val="2"/>
        </w:rPr>
      </w:pPr>
    </w:p>
    <w:p w:rsidR="00B94DBD" w:rsidRPr="00B94DBD" w:rsidRDefault="00B94DBD" w:rsidP="00B94DBD">
      <w:pPr>
        <w:autoSpaceDE w:val="0"/>
        <w:autoSpaceDN w:val="0"/>
        <w:ind w:firstLine="0"/>
        <w:jc w:val="left"/>
        <w:rPr>
          <w:color w:val="000000"/>
          <w:sz w:val="22"/>
          <w:szCs w:val="22"/>
        </w:rPr>
      </w:pPr>
      <w:r w:rsidRPr="00B94DBD">
        <w:rPr>
          <w:color w:val="000000"/>
          <w:sz w:val="22"/>
          <w:szCs w:val="22"/>
        </w:rPr>
        <w:t xml:space="preserve">Адрес места нахождения юридического лица: __________________________________________ </w:t>
      </w:r>
    </w:p>
    <w:p w:rsidR="00B94DBD" w:rsidRPr="00B94DBD" w:rsidRDefault="00B94DBD" w:rsidP="00B94DBD">
      <w:pPr>
        <w:autoSpaceDE w:val="0"/>
        <w:autoSpaceDN w:val="0"/>
        <w:ind w:firstLine="0"/>
        <w:jc w:val="left"/>
        <w:rPr>
          <w:color w:val="000000"/>
          <w:sz w:val="22"/>
          <w:szCs w:val="22"/>
        </w:rPr>
      </w:pPr>
      <w:r w:rsidRPr="00B94DBD">
        <w:rPr>
          <w:color w:val="000000"/>
          <w:sz w:val="22"/>
          <w:szCs w:val="22"/>
        </w:rPr>
        <w:t>Адрес места жительства индивидуального предпринимателя:</w:t>
      </w:r>
    </w:p>
    <w:p w:rsidR="00B94DBD" w:rsidRPr="00B94DBD" w:rsidRDefault="00B94DBD" w:rsidP="00B94DBD">
      <w:pPr>
        <w:autoSpaceDE w:val="0"/>
        <w:autoSpaceDN w:val="0"/>
        <w:ind w:firstLine="0"/>
        <w:jc w:val="left"/>
        <w:rPr>
          <w:color w:val="000000"/>
          <w:sz w:val="2"/>
          <w:szCs w:val="2"/>
        </w:rPr>
      </w:pPr>
      <w:r w:rsidRPr="00B94DBD">
        <w:rPr>
          <w:color w:val="000000"/>
          <w:sz w:val="22"/>
          <w:szCs w:val="22"/>
        </w:rPr>
        <w:t>ОГРН/ОГРНИП____________________________, ИНН:____________________________________________________________________________</w:t>
      </w:r>
    </w:p>
    <w:tbl>
      <w:tblPr>
        <w:tblStyle w:val="aff5"/>
        <w:tblpPr w:leftFromText="180" w:rightFromText="180" w:vertAnchor="text" w:tblpY="1"/>
        <w:tblOverlap w:val="never"/>
        <w:tblW w:w="9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33"/>
        <w:gridCol w:w="1419"/>
        <w:gridCol w:w="723"/>
        <w:gridCol w:w="3545"/>
      </w:tblGrid>
      <w:tr w:rsidR="00B94DBD" w:rsidRPr="00B94DBD" w:rsidTr="00B94DBD">
        <w:tc>
          <w:tcPr>
            <w:tcW w:w="3430" w:type="dxa"/>
            <w:vAlign w:val="bottom"/>
            <w:hideMark/>
          </w:tcPr>
          <w:p w:rsidR="00B94DBD" w:rsidRPr="00B94DBD" w:rsidRDefault="00B94DBD" w:rsidP="00B94DBD">
            <w:pPr>
              <w:ind w:firstLine="0"/>
              <w:jc w:val="left"/>
              <w:rPr>
                <w:color w:val="000000"/>
                <w:szCs w:val="24"/>
              </w:rPr>
            </w:pPr>
            <w:r w:rsidRPr="00B94DBD">
              <w:rPr>
                <w:color w:val="000000"/>
                <w:szCs w:val="24"/>
              </w:rPr>
              <w:t>Прошу исправить в лицензии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DBD" w:rsidRPr="00B94DBD" w:rsidRDefault="00B94DBD" w:rsidP="00B94DBD">
            <w:pPr>
              <w:ind w:left="-2611"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723" w:type="dxa"/>
            <w:vAlign w:val="bottom"/>
            <w:hideMark/>
          </w:tcPr>
          <w:p w:rsidR="00B94DBD" w:rsidRPr="00B94DBD" w:rsidRDefault="00B94DBD" w:rsidP="00B94DBD">
            <w:pPr>
              <w:ind w:firstLine="0"/>
              <w:jc w:val="left"/>
              <w:rPr>
                <w:color w:val="000000"/>
                <w:szCs w:val="24"/>
              </w:rPr>
            </w:pPr>
            <w:r w:rsidRPr="00B94DBD">
              <w:rPr>
                <w:color w:val="000000"/>
                <w:szCs w:val="24"/>
              </w:rPr>
              <w:t>от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94DBD" w:rsidRPr="00B94DBD" w:rsidRDefault="00B94DBD" w:rsidP="00B94DBD">
            <w:pPr>
              <w:ind w:firstLine="0"/>
              <w:jc w:val="left"/>
              <w:rPr>
                <w:color w:val="000000"/>
                <w:szCs w:val="24"/>
              </w:rPr>
            </w:pPr>
            <w:r w:rsidRPr="00B94DBD">
              <w:rPr>
                <w:color w:val="000000"/>
                <w:szCs w:val="24"/>
              </w:rPr>
              <w:t xml:space="preserve">«     »             20      г.  </w:t>
            </w:r>
          </w:p>
        </w:tc>
      </w:tr>
    </w:tbl>
    <w:p w:rsidR="00B94DBD" w:rsidRPr="00B94DBD" w:rsidRDefault="00B94DBD" w:rsidP="00B94DBD">
      <w:pPr>
        <w:autoSpaceDE w:val="0"/>
        <w:autoSpaceDN w:val="0"/>
        <w:ind w:firstLine="0"/>
        <w:rPr>
          <w:color w:val="000000"/>
          <w:sz w:val="18"/>
          <w:szCs w:val="18"/>
        </w:rPr>
      </w:pPr>
      <w:r w:rsidRPr="00B94DBD">
        <w:rPr>
          <w:color w:val="000000"/>
          <w:szCs w:val="24"/>
        </w:rPr>
        <w:t>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«Сколково»),</w:t>
      </w:r>
      <w:r w:rsidRPr="00B94DBD">
        <w:rPr>
          <w:color w:val="000000"/>
          <w:sz w:val="22"/>
          <w:szCs w:val="22"/>
        </w:rPr>
        <w:t xml:space="preserve"> </w:t>
      </w:r>
      <w:r w:rsidRPr="00B94DBD">
        <w:rPr>
          <w:color w:val="000000"/>
          <w:szCs w:val="24"/>
        </w:rPr>
        <w:t xml:space="preserve">выданной ________________________                                 </w:t>
      </w:r>
      <w:r w:rsidRPr="00B94DBD">
        <w:rPr>
          <w:color w:val="000000"/>
          <w:sz w:val="18"/>
          <w:szCs w:val="18"/>
        </w:rPr>
        <w:t>(наименование лицензирующего органа)</w:t>
      </w:r>
    </w:p>
    <w:p w:rsidR="00B94DBD" w:rsidRPr="00B94DBD" w:rsidRDefault="00B94DBD" w:rsidP="00B94DBD">
      <w:pPr>
        <w:autoSpaceDE w:val="0"/>
        <w:autoSpaceDN w:val="0"/>
        <w:ind w:firstLine="0"/>
        <w:rPr>
          <w:color w:val="000000"/>
          <w:sz w:val="22"/>
          <w:szCs w:val="22"/>
        </w:rPr>
      </w:pPr>
      <w:r w:rsidRPr="00B94DBD">
        <w:rPr>
          <w:color w:val="000000"/>
          <w:szCs w:val="24"/>
        </w:rPr>
        <w:t xml:space="preserve">следующие опечатки и (или) ошибки:________________________________________ </w:t>
      </w:r>
      <w:r w:rsidRPr="00B94DBD">
        <w:rPr>
          <w:color w:val="000000"/>
          <w:sz w:val="22"/>
          <w:szCs w:val="22"/>
        </w:rPr>
        <w:t xml:space="preserve">Адрес электронной почты: __________________________________________________________  </w:t>
      </w:r>
    </w:p>
    <w:p w:rsidR="00B94DBD" w:rsidRPr="00B94DBD" w:rsidRDefault="00B94DBD" w:rsidP="00B94DBD">
      <w:pPr>
        <w:autoSpaceDE w:val="0"/>
        <w:autoSpaceDN w:val="0"/>
        <w:ind w:firstLine="0"/>
        <w:jc w:val="left"/>
        <w:rPr>
          <w:color w:val="000000"/>
          <w:sz w:val="22"/>
          <w:szCs w:val="22"/>
        </w:rPr>
      </w:pPr>
      <w:r w:rsidRPr="00B94DBD">
        <w:rPr>
          <w:color w:val="000000"/>
          <w:sz w:val="22"/>
          <w:szCs w:val="22"/>
        </w:rPr>
        <w:t>Контактный телефон:_______________________________________________________________</w:t>
      </w:r>
    </w:p>
    <w:p w:rsidR="00B94DBD" w:rsidRPr="00B94DBD" w:rsidRDefault="00B94DBD" w:rsidP="00B94DBD">
      <w:pPr>
        <w:tabs>
          <w:tab w:val="right" w:pos="9923"/>
        </w:tabs>
        <w:autoSpaceDE w:val="0"/>
        <w:autoSpaceDN w:val="0"/>
        <w:ind w:firstLine="0"/>
        <w:rPr>
          <w:color w:val="000000"/>
          <w:szCs w:val="24"/>
        </w:rPr>
      </w:pPr>
      <w:r w:rsidRPr="00B94DBD">
        <w:rPr>
          <w:color w:val="000000"/>
          <w:szCs w:val="24"/>
        </w:rPr>
        <w:t xml:space="preserve">          Форма получения уведомления  об исправлении допущенных опечаток и ошибок в выданных в результате предоставления государственной услуги сведениях </w:t>
      </w:r>
      <w:r w:rsidRPr="00B94DBD">
        <w:rPr>
          <w:rFonts w:eastAsia="Calibri"/>
          <w:bCs/>
          <w:szCs w:val="24"/>
        </w:rPr>
        <w:t>внесенных в реестр лицензий</w:t>
      </w:r>
      <w:r w:rsidRPr="00B94DBD">
        <w:rPr>
          <w:color w:val="000000"/>
          <w:szCs w:val="24"/>
        </w:rPr>
        <w:t xml:space="preserve"> (нужное подчеркнуть):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283"/>
        <w:rPr>
          <w:szCs w:val="24"/>
        </w:rPr>
      </w:pPr>
      <w:r w:rsidRPr="00B94DBD">
        <w:rPr>
          <w:rFonts w:ascii="Arial" w:hAnsi="Arial" w:cs="Arial"/>
          <w:sz w:val="20"/>
        </w:rPr>
        <w:t xml:space="preserve">      </w:t>
      </w:r>
      <w:r w:rsidRPr="00B94DBD">
        <w:rPr>
          <w:szCs w:val="24"/>
        </w:rPr>
        <w:t xml:space="preserve">на бумажном носителе направить заказным почтовым отправлением </w:t>
      </w:r>
      <w:r w:rsidRPr="00B94DBD">
        <w:rPr>
          <w:szCs w:val="24"/>
        </w:rPr>
        <w:br/>
        <w:t xml:space="preserve"> уведомлением о вручении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283"/>
        <w:rPr>
          <w:szCs w:val="24"/>
        </w:rPr>
      </w:pPr>
      <w:r w:rsidRPr="00B94DBD">
        <w:rPr>
          <w:szCs w:val="24"/>
        </w:rPr>
        <w:t xml:space="preserve">       в форме электронного документа</w:t>
      </w:r>
    </w:p>
    <w:p w:rsidR="00B94DBD" w:rsidRPr="00B94DBD" w:rsidRDefault="00B94DBD" w:rsidP="00B94DBD">
      <w:pPr>
        <w:tabs>
          <w:tab w:val="right" w:pos="9923"/>
        </w:tabs>
        <w:autoSpaceDE w:val="0"/>
        <w:autoSpaceDN w:val="0"/>
        <w:ind w:firstLine="0"/>
        <w:jc w:val="left"/>
        <w:rPr>
          <w:color w:val="000000"/>
          <w:sz w:val="22"/>
          <w:szCs w:val="22"/>
        </w:rPr>
      </w:pPr>
      <w:r w:rsidRPr="00B94DBD">
        <w:rPr>
          <w:color w:val="000000"/>
          <w:sz w:val="22"/>
          <w:szCs w:val="22"/>
        </w:rPr>
        <w:tab/>
        <w:t>.</w:t>
      </w:r>
    </w:p>
    <w:tbl>
      <w:tblPr>
        <w:tblStyle w:val="aff5"/>
        <w:tblW w:w="9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54"/>
        <w:gridCol w:w="2267"/>
        <w:gridCol w:w="3854"/>
      </w:tblGrid>
      <w:tr w:rsidR="00B94DBD" w:rsidRPr="00B94DBD" w:rsidTr="00B94DBD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DBD" w:rsidRPr="00B94DBD" w:rsidRDefault="00B94DBD" w:rsidP="00B94DBD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B94DBD" w:rsidRPr="00B94DBD" w:rsidRDefault="00B94DBD" w:rsidP="00B94DB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DBD" w:rsidRPr="00B94DBD" w:rsidRDefault="00B94DBD" w:rsidP="00B94DBD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4DBD" w:rsidRPr="00B94DBD" w:rsidTr="00B94DBD"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4DBD" w:rsidRPr="00B94DBD" w:rsidRDefault="00B94DBD" w:rsidP="00B94DB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94DBD">
              <w:rPr>
                <w:color w:val="000000"/>
                <w:sz w:val="18"/>
                <w:szCs w:val="18"/>
              </w:rPr>
              <w:t>Руководитель юридического лица</w:t>
            </w:r>
          </w:p>
          <w:p w:rsidR="00B94DBD" w:rsidRPr="00B94DBD" w:rsidRDefault="00B94DBD" w:rsidP="00B94DB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94DBD">
              <w:rPr>
                <w:color w:val="000000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2268" w:type="dxa"/>
          </w:tcPr>
          <w:p w:rsidR="00B94DBD" w:rsidRPr="00B94DBD" w:rsidRDefault="00B94DBD" w:rsidP="00B94DB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4DBD" w:rsidRPr="00B94DBD" w:rsidRDefault="00B94DBD" w:rsidP="00B94DB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94DBD">
              <w:rPr>
                <w:color w:val="000000"/>
                <w:sz w:val="18"/>
                <w:szCs w:val="18"/>
              </w:rPr>
              <w:t>(фамилия, имя, отчество (при наличии))</w:t>
            </w:r>
            <w:r w:rsidRPr="00B94DBD">
              <w:rPr>
                <w:color w:val="000000"/>
                <w:sz w:val="18"/>
                <w:szCs w:val="18"/>
              </w:rPr>
              <w:br/>
              <w:t>(подпись/усиленная квалифицированная электронная подпись)</w:t>
            </w:r>
          </w:p>
        </w:tc>
      </w:tr>
    </w:tbl>
    <w:tbl>
      <w:tblPr>
        <w:tblW w:w="343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"/>
        <w:gridCol w:w="341"/>
        <w:gridCol w:w="255"/>
        <w:gridCol w:w="1590"/>
        <w:gridCol w:w="340"/>
        <w:gridCol w:w="340"/>
        <w:gridCol w:w="370"/>
      </w:tblGrid>
      <w:tr w:rsidR="00B94DBD" w:rsidRPr="00B94DBD" w:rsidTr="00B94DBD">
        <w:tc>
          <w:tcPr>
            <w:tcW w:w="198" w:type="dxa"/>
            <w:vAlign w:val="bottom"/>
            <w:hideMark/>
          </w:tcPr>
          <w:p w:rsidR="00B94DBD" w:rsidRPr="00B94DBD" w:rsidRDefault="00B94DBD" w:rsidP="00B94DBD">
            <w:pPr>
              <w:autoSpaceDE w:val="0"/>
              <w:autoSpaceDN w:val="0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B94DBD">
              <w:rPr>
                <w:color w:val="000000"/>
                <w:sz w:val="18"/>
                <w:szCs w:val="18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DBD" w:rsidRPr="00B94DBD" w:rsidRDefault="00B94DBD" w:rsidP="00B94DBD">
            <w:pPr>
              <w:autoSpaceDE w:val="0"/>
              <w:autoSpaceDN w:val="0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B94DBD" w:rsidRPr="00B94DBD" w:rsidRDefault="00B94DBD" w:rsidP="00B94DBD">
            <w:pPr>
              <w:autoSpaceDE w:val="0"/>
              <w:autoSpaceDN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B94DBD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DBD" w:rsidRPr="00B94DBD" w:rsidRDefault="00B94DBD" w:rsidP="00B94DBD">
            <w:pPr>
              <w:autoSpaceDE w:val="0"/>
              <w:autoSpaceDN w:val="0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Align w:val="bottom"/>
            <w:hideMark/>
          </w:tcPr>
          <w:p w:rsidR="00B94DBD" w:rsidRPr="00B94DBD" w:rsidRDefault="00B94DBD" w:rsidP="00B94DBD">
            <w:pPr>
              <w:autoSpaceDE w:val="0"/>
              <w:autoSpaceDN w:val="0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B94DB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DBD" w:rsidRPr="00B94DBD" w:rsidRDefault="00B94DBD" w:rsidP="00B94DBD">
            <w:pPr>
              <w:autoSpaceDE w:val="0"/>
              <w:autoSpaceDN w:val="0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vAlign w:val="bottom"/>
            <w:hideMark/>
          </w:tcPr>
          <w:p w:rsidR="00B94DBD" w:rsidRPr="00B94DBD" w:rsidRDefault="00B94DBD" w:rsidP="00B94DBD">
            <w:pPr>
              <w:autoSpaceDE w:val="0"/>
              <w:autoSpaceDN w:val="0"/>
              <w:ind w:left="57" w:firstLine="0"/>
              <w:jc w:val="left"/>
              <w:rPr>
                <w:color w:val="000000"/>
                <w:sz w:val="18"/>
                <w:szCs w:val="18"/>
              </w:rPr>
            </w:pPr>
            <w:r w:rsidRPr="00B94DBD">
              <w:rPr>
                <w:color w:val="000000"/>
                <w:sz w:val="18"/>
                <w:szCs w:val="18"/>
              </w:rPr>
              <w:t>г.</w:t>
            </w:r>
          </w:p>
        </w:tc>
      </w:tr>
    </w:tbl>
    <w:tbl>
      <w:tblPr>
        <w:tblStyle w:val="TableNormal"/>
        <w:tblW w:w="0" w:type="auto"/>
        <w:tblInd w:w="4673" w:type="dxa"/>
        <w:tblLook w:val="04A0" w:firstRow="1" w:lastRow="0" w:firstColumn="1" w:lastColumn="0" w:noHBand="0" w:noVBand="1"/>
      </w:tblPr>
      <w:tblGrid>
        <w:gridCol w:w="4399"/>
      </w:tblGrid>
      <w:tr w:rsidR="00B94DBD" w:rsidRPr="00B94DBD" w:rsidTr="00B94DBD">
        <w:tc>
          <w:tcPr>
            <w:tcW w:w="4399" w:type="dxa"/>
            <w:hideMark/>
          </w:tcPr>
          <w:p w:rsidR="00B94DBD" w:rsidRPr="00B94DBD" w:rsidRDefault="00B94DBD" w:rsidP="00B94DBD">
            <w:pPr>
              <w:keepNext/>
              <w:spacing w:before="240" w:after="60"/>
              <w:ind w:left="5" w:firstLine="0"/>
              <w:jc w:val="left"/>
              <w:outlineLvl w:val="2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B94DBD">
              <w:rPr>
                <w:rFonts w:ascii="Cambria" w:hAnsi="Cambria"/>
                <w:b/>
                <w:bCs/>
                <w:sz w:val="26"/>
                <w:szCs w:val="26"/>
              </w:rPr>
              <w:t>Приложение № 10</w:t>
            </w:r>
            <w:r w:rsidRPr="00B94DBD">
              <w:rPr>
                <w:rFonts w:ascii="Cambria" w:hAnsi="Cambria"/>
                <w:b/>
                <w:bCs/>
                <w:sz w:val="26"/>
                <w:szCs w:val="26"/>
              </w:rPr>
              <w:br/>
              <w:t>к Административному регламенту</w:t>
            </w:r>
            <w:r w:rsidRPr="00B94DBD">
              <w:rPr>
                <w:rFonts w:ascii="Cambria" w:hAnsi="Cambria"/>
                <w:b/>
                <w:bCs/>
                <w:sz w:val="26"/>
                <w:szCs w:val="26"/>
              </w:rPr>
              <w:br/>
              <w:t xml:space="preserve">Комитета по здравоохранению                         по предоставлению государственной услуги                            по осуществлению лицензирования медицинской деятельности медицинских организаций (за исключением медицинских организаций, подведомственным федеральным органам исполнительной власти) </w:t>
            </w:r>
          </w:p>
        </w:tc>
      </w:tr>
    </w:tbl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0"/>
          <w:szCs w:val="24"/>
        </w:rPr>
      </w:pPr>
    </w:p>
    <w:tbl>
      <w:tblPr>
        <w:tblW w:w="4680" w:type="dxa"/>
        <w:tblInd w:w="47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80"/>
      </w:tblGrid>
      <w:tr w:rsidR="00B94DBD" w:rsidRPr="00B94DBD" w:rsidTr="00B94DBD">
        <w:trPr>
          <w:trHeight w:val="469"/>
        </w:trPr>
        <w:tc>
          <w:tcPr>
            <w:tcW w:w="4678" w:type="dxa"/>
            <w:hideMark/>
          </w:tcPr>
          <w:p w:rsidR="00B94DBD" w:rsidRPr="00B94DBD" w:rsidRDefault="00B94DBD" w:rsidP="00B94DBD">
            <w:pPr>
              <w:spacing w:line="216" w:lineRule="auto"/>
              <w:ind w:left="3686" w:hanging="3686"/>
              <w:contextualSpacing/>
              <w:rPr>
                <w:color w:val="000000"/>
                <w:szCs w:val="24"/>
              </w:rPr>
            </w:pPr>
            <w:r w:rsidRPr="00B94DBD">
              <w:rPr>
                <w:color w:val="000000"/>
                <w:szCs w:val="24"/>
              </w:rPr>
              <w:t>Руководителю организации</w:t>
            </w:r>
          </w:p>
          <w:p w:rsidR="00B94DBD" w:rsidRPr="00B94DBD" w:rsidRDefault="00B94DBD" w:rsidP="00B94DBD">
            <w:pPr>
              <w:spacing w:line="216" w:lineRule="auto"/>
              <w:ind w:left="3686" w:hanging="3686"/>
              <w:contextualSpacing/>
              <w:rPr>
                <w:color w:val="000000"/>
                <w:szCs w:val="24"/>
              </w:rPr>
            </w:pPr>
            <w:r w:rsidRPr="00B94DBD">
              <w:rPr>
                <w:color w:val="000000"/>
                <w:szCs w:val="24"/>
              </w:rPr>
              <w:t>(Индивидуальному предпринимателю)</w:t>
            </w:r>
          </w:p>
        </w:tc>
      </w:tr>
      <w:tr w:rsidR="00B94DBD" w:rsidRPr="00B94DBD" w:rsidTr="00B94DBD">
        <w:trPr>
          <w:trHeight w:val="284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DBD" w:rsidRPr="00B94DBD" w:rsidRDefault="00B94DBD" w:rsidP="00B94DBD">
            <w:pPr>
              <w:spacing w:line="216" w:lineRule="auto"/>
              <w:ind w:left="3686" w:hanging="3686"/>
              <w:contextualSpacing/>
              <w:rPr>
                <w:color w:val="000000"/>
                <w:szCs w:val="24"/>
              </w:rPr>
            </w:pPr>
          </w:p>
        </w:tc>
      </w:tr>
      <w:tr w:rsidR="00B94DBD" w:rsidRPr="00B94DBD" w:rsidTr="00B94DBD"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DBD" w:rsidRPr="00B94DBD" w:rsidRDefault="00B94DBD" w:rsidP="00B94DBD">
            <w:pPr>
              <w:spacing w:line="216" w:lineRule="auto"/>
              <w:ind w:left="3686" w:hanging="3686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B94DBD" w:rsidRPr="00B94DBD" w:rsidTr="00B94DBD"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4DBD" w:rsidRPr="00B94DBD" w:rsidRDefault="00B94DBD" w:rsidP="00B94DBD">
            <w:pPr>
              <w:spacing w:line="216" w:lineRule="auto"/>
              <w:ind w:left="3686" w:hanging="3686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94DBD">
              <w:rPr>
                <w:color w:val="000000"/>
                <w:sz w:val="16"/>
                <w:szCs w:val="16"/>
              </w:rPr>
              <w:t>(адрес места нахождения (регистрации), электронная почта)</w:t>
            </w:r>
          </w:p>
        </w:tc>
      </w:tr>
    </w:tbl>
    <w:p w:rsidR="00B94DBD" w:rsidRPr="00B94DBD" w:rsidRDefault="00B94DBD" w:rsidP="00B94DBD">
      <w:pPr>
        <w:widowControl w:val="0"/>
        <w:autoSpaceDE w:val="0"/>
        <w:autoSpaceDN w:val="0"/>
        <w:adjustRightInd w:val="0"/>
        <w:ind w:left="4536" w:firstLine="142"/>
        <w:jc w:val="center"/>
        <w:rPr>
          <w:rFonts w:ascii="Arial" w:hAnsi="Arial" w:cs="Arial"/>
          <w:sz w:val="20"/>
          <w:szCs w:val="24"/>
        </w:rPr>
      </w:pP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left="4536" w:firstLine="142"/>
        <w:jc w:val="center"/>
        <w:rPr>
          <w:rFonts w:ascii="Arial" w:hAnsi="Arial" w:cs="Arial"/>
          <w:sz w:val="20"/>
          <w:szCs w:val="24"/>
        </w:rPr>
      </w:pPr>
    </w:p>
    <w:p w:rsidR="00B94DBD" w:rsidRPr="00B94DBD" w:rsidRDefault="00B94DBD" w:rsidP="00B94DBD">
      <w:pPr>
        <w:ind w:firstLine="0"/>
        <w:jc w:val="center"/>
        <w:rPr>
          <w:b/>
          <w:color w:val="000000"/>
          <w:szCs w:val="24"/>
        </w:rPr>
      </w:pPr>
      <w:r w:rsidRPr="00B94DBD">
        <w:rPr>
          <w:b/>
          <w:color w:val="000000"/>
          <w:szCs w:val="24"/>
        </w:rPr>
        <w:t>СПРАВКА</w:t>
      </w:r>
    </w:p>
    <w:p w:rsidR="00B94DBD" w:rsidRPr="00B94DBD" w:rsidRDefault="00B94DBD" w:rsidP="00B94DBD">
      <w:pPr>
        <w:ind w:firstLine="0"/>
        <w:jc w:val="center"/>
        <w:rPr>
          <w:b/>
          <w:color w:val="000000"/>
          <w:szCs w:val="24"/>
        </w:rPr>
      </w:pPr>
      <w:r w:rsidRPr="00B94DBD">
        <w:rPr>
          <w:b/>
          <w:color w:val="000000"/>
          <w:szCs w:val="24"/>
        </w:rPr>
        <w:t>об отсутствии запрашиваемых сведений</w:t>
      </w:r>
    </w:p>
    <w:p w:rsidR="00B94DBD" w:rsidRPr="00B94DBD" w:rsidRDefault="00B94DBD" w:rsidP="00B94DBD">
      <w:pPr>
        <w:ind w:firstLine="0"/>
        <w:jc w:val="center"/>
        <w:rPr>
          <w:color w:val="000000"/>
          <w:szCs w:val="24"/>
        </w:rPr>
      </w:pPr>
    </w:p>
    <w:p w:rsidR="00B94DBD" w:rsidRPr="00B94DBD" w:rsidRDefault="00B94DBD" w:rsidP="00B94DBD">
      <w:pPr>
        <w:ind w:firstLine="708"/>
        <w:rPr>
          <w:color w:val="000000"/>
          <w:szCs w:val="24"/>
        </w:rPr>
      </w:pPr>
      <w:r w:rsidRPr="00B94DBD">
        <w:rPr>
          <w:color w:val="000000"/>
          <w:szCs w:val="24"/>
        </w:rPr>
        <w:t>В соответствии со статьей 21 Федерального законом от 4 мая 2011 года № 99-ФЗ «О лицензировании отдельных видов деятельности»</w:t>
      </w:r>
    </w:p>
    <w:p w:rsidR="00B94DBD" w:rsidRPr="00B94DBD" w:rsidRDefault="00B94DBD" w:rsidP="00B94DBD">
      <w:pPr>
        <w:ind w:firstLine="708"/>
        <w:rPr>
          <w:color w:val="000000"/>
          <w:szCs w:val="24"/>
        </w:rPr>
      </w:pPr>
      <w:r w:rsidRPr="00B94DBD">
        <w:rPr>
          <w:color w:val="000000"/>
          <w:szCs w:val="24"/>
        </w:rPr>
        <w:t xml:space="preserve">Комитет по здравоохранению сообщает </w:t>
      </w:r>
    </w:p>
    <w:p w:rsidR="00B94DBD" w:rsidRPr="00B94DBD" w:rsidRDefault="00B94DBD" w:rsidP="00B94DBD">
      <w:pPr>
        <w:ind w:firstLine="708"/>
        <w:jc w:val="center"/>
        <w:rPr>
          <w:color w:val="000000"/>
          <w:szCs w:val="24"/>
        </w:rPr>
      </w:pPr>
      <w:r w:rsidRPr="00B94DBD">
        <w:rPr>
          <w:color w:val="000000"/>
          <w:szCs w:val="24"/>
        </w:rPr>
        <w:t>___________________________________________________________________--(об отсутствии сведений в реестре лицензий/</w:t>
      </w:r>
      <w:r w:rsidRPr="00B94DBD">
        <w:rPr>
          <w:rFonts w:eastAsia="Calibri"/>
          <w:szCs w:val="24"/>
        </w:rPr>
        <w:t xml:space="preserve">о невозможности определить </w:t>
      </w:r>
      <w:r w:rsidRPr="00B94DBD">
        <w:rPr>
          <w:rFonts w:eastAsia="Calibri"/>
          <w:szCs w:val="24"/>
        </w:rPr>
        <w:br/>
        <w:t>конкретного лицензиата)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94DBD" w:rsidRPr="00B94DBD" w:rsidTr="00B94DBD">
        <w:tc>
          <w:tcPr>
            <w:tcW w:w="9071" w:type="dxa"/>
            <w:hideMark/>
          </w:tcPr>
          <w:p w:rsidR="00B94DBD" w:rsidRPr="00B94DBD" w:rsidRDefault="00B94DBD" w:rsidP="00B94D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Cs w:val="24"/>
              </w:rPr>
            </w:pPr>
            <w:r w:rsidRPr="00B94DBD">
              <w:rPr>
                <w:rFonts w:eastAsia="Calibri"/>
                <w:szCs w:val="24"/>
              </w:rPr>
              <w:t>в отношении:</w:t>
            </w:r>
          </w:p>
        </w:tc>
      </w:tr>
      <w:tr w:rsidR="00B94DBD" w:rsidRPr="00B94DBD" w:rsidTr="00B94DBD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DBD" w:rsidRPr="00B94DBD" w:rsidRDefault="00B94DBD" w:rsidP="00B94DB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B94DBD" w:rsidRPr="00B94DBD" w:rsidTr="00B94DBD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4DBD" w:rsidRPr="00B94DBD" w:rsidRDefault="00B94DBD" w:rsidP="00B94DB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Cs w:val="24"/>
              </w:rPr>
            </w:pPr>
            <w:r w:rsidRPr="00B94DBD">
              <w:rPr>
                <w:rFonts w:eastAsia="Calibri"/>
                <w:szCs w:val="24"/>
              </w:rPr>
              <w:t>(указывается наименование юридического лица, наименование иностранного юридического лица, филиала иностранного юридического лица или фамилия, имя, отчество (при наличии) индивидуального предпринимателя; ИНН, ОГРН/ОГРНИП</w:t>
            </w:r>
          </w:p>
        </w:tc>
      </w:tr>
    </w:tbl>
    <w:p w:rsidR="00B94DBD" w:rsidRPr="00B94DBD" w:rsidRDefault="00B94DBD" w:rsidP="00B94DBD">
      <w:pPr>
        <w:autoSpaceDE w:val="0"/>
        <w:autoSpaceDN w:val="0"/>
        <w:adjustRightInd w:val="0"/>
        <w:ind w:firstLine="0"/>
        <w:jc w:val="left"/>
        <w:rPr>
          <w:rFonts w:eastAsia="Calibri"/>
          <w:b/>
          <w:color w:val="000000"/>
          <w:szCs w:val="24"/>
          <w:lang w:eastAsia="en-US"/>
        </w:rPr>
      </w:pPr>
    </w:p>
    <w:p w:rsidR="00B94DBD" w:rsidRPr="00B94DBD" w:rsidRDefault="00B94DBD" w:rsidP="00B94DBD">
      <w:pPr>
        <w:autoSpaceDE w:val="0"/>
        <w:autoSpaceDN w:val="0"/>
        <w:adjustRightInd w:val="0"/>
        <w:ind w:firstLine="0"/>
        <w:jc w:val="left"/>
        <w:rPr>
          <w:rFonts w:eastAsia="Calibri"/>
          <w:b/>
          <w:color w:val="000000"/>
          <w:szCs w:val="24"/>
          <w:lang w:eastAsia="en-US"/>
        </w:rPr>
      </w:pPr>
    </w:p>
    <w:p w:rsidR="00B94DBD" w:rsidRPr="00B94DBD" w:rsidRDefault="00B94DBD" w:rsidP="00B94DBD">
      <w:pPr>
        <w:autoSpaceDE w:val="0"/>
        <w:autoSpaceDN w:val="0"/>
        <w:adjustRightInd w:val="0"/>
        <w:ind w:firstLine="0"/>
        <w:jc w:val="left"/>
        <w:rPr>
          <w:rFonts w:eastAsia="Calibri"/>
          <w:b/>
          <w:color w:val="000000"/>
          <w:szCs w:val="24"/>
          <w:lang w:eastAsia="en-US"/>
        </w:rPr>
      </w:pPr>
      <w:r w:rsidRPr="00B94DBD">
        <w:rPr>
          <w:rFonts w:eastAsia="Calibri"/>
          <w:b/>
          <w:color w:val="000000"/>
          <w:szCs w:val="24"/>
          <w:lang w:eastAsia="en-US"/>
        </w:rPr>
        <w:t>Председатель Комитета</w:t>
      </w:r>
      <w:r w:rsidRPr="00B94DBD">
        <w:rPr>
          <w:rFonts w:eastAsia="Calibri"/>
          <w:b/>
          <w:color w:val="000000"/>
          <w:szCs w:val="24"/>
          <w:lang w:eastAsia="en-US"/>
        </w:rPr>
        <w:tab/>
      </w:r>
    </w:p>
    <w:p w:rsidR="00B94DBD" w:rsidRPr="00B94DBD" w:rsidRDefault="00B94DBD" w:rsidP="00B94DBD">
      <w:pPr>
        <w:autoSpaceDE w:val="0"/>
        <w:autoSpaceDN w:val="0"/>
        <w:adjustRightInd w:val="0"/>
        <w:ind w:firstLine="0"/>
        <w:jc w:val="left"/>
        <w:rPr>
          <w:rFonts w:eastAsia="Calibri"/>
          <w:b/>
          <w:color w:val="000000"/>
          <w:szCs w:val="24"/>
          <w:lang w:eastAsia="en-US"/>
        </w:rPr>
      </w:pPr>
      <w:r w:rsidRPr="00B94DBD">
        <w:rPr>
          <w:rFonts w:eastAsia="Calibri"/>
          <w:b/>
          <w:color w:val="000000"/>
          <w:szCs w:val="24"/>
          <w:lang w:eastAsia="en-US"/>
        </w:rPr>
        <w:t>по здравоохранению                 ________________        __________________</w:t>
      </w:r>
    </w:p>
    <w:p w:rsidR="00B94DBD" w:rsidRPr="00B94DBD" w:rsidRDefault="00B94DBD" w:rsidP="00B94DBD">
      <w:pPr>
        <w:tabs>
          <w:tab w:val="left" w:pos="1560"/>
        </w:tabs>
        <w:ind w:hanging="720"/>
        <w:rPr>
          <w:color w:val="000000"/>
          <w:sz w:val="16"/>
          <w:szCs w:val="16"/>
        </w:rPr>
      </w:pPr>
      <w:r w:rsidRPr="00B94DBD">
        <w:rPr>
          <w:color w:val="000000"/>
          <w:szCs w:val="24"/>
        </w:rPr>
        <w:t xml:space="preserve">                                                                                </w:t>
      </w:r>
      <w:r w:rsidRPr="00B94DBD">
        <w:rPr>
          <w:color w:val="000000"/>
          <w:sz w:val="16"/>
          <w:szCs w:val="16"/>
        </w:rPr>
        <w:t xml:space="preserve"> (подпись)</w:t>
      </w:r>
      <w:r w:rsidRPr="00B94DBD">
        <w:rPr>
          <w:color w:val="000000"/>
          <w:sz w:val="16"/>
          <w:szCs w:val="16"/>
        </w:rPr>
        <w:tab/>
      </w:r>
      <w:r w:rsidRPr="00B94DBD">
        <w:rPr>
          <w:color w:val="000000"/>
          <w:sz w:val="16"/>
          <w:szCs w:val="16"/>
        </w:rPr>
        <w:tab/>
        <w:t xml:space="preserve">                (ФИО)</w:t>
      </w:r>
    </w:p>
    <w:p w:rsidR="00B94DBD" w:rsidRPr="00B94DBD" w:rsidRDefault="00B94DBD" w:rsidP="00B94DBD">
      <w:pPr>
        <w:ind w:firstLine="0"/>
        <w:jc w:val="left"/>
        <w:rPr>
          <w:szCs w:val="24"/>
        </w:rPr>
      </w:pPr>
    </w:p>
    <w:p w:rsidR="00B94DBD" w:rsidRPr="00B94DBD" w:rsidRDefault="00B94DBD" w:rsidP="00B94DBD">
      <w:pPr>
        <w:tabs>
          <w:tab w:val="left" w:pos="1560"/>
        </w:tabs>
        <w:ind w:hanging="720"/>
        <w:rPr>
          <w:color w:val="000000"/>
          <w:sz w:val="22"/>
          <w:szCs w:val="22"/>
        </w:rPr>
      </w:pPr>
      <w:r w:rsidRPr="00B94DBD">
        <w:rPr>
          <w:color w:val="000000"/>
          <w:szCs w:val="24"/>
        </w:rPr>
        <w:t xml:space="preserve">            </w:t>
      </w:r>
      <w:r w:rsidRPr="00B94DBD">
        <w:rPr>
          <w:color w:val="000000"/>
          <w:sz w:val="22"/>
          <w:szCs w:val="22"/>
        </w:rPr>
        <w:t>Исполнитель</w:t>
      </w:r>
      <w:r w:rsidRPr="00B94DBD">
        <w:rPr>
          <w:color w:val="000000"/>
          <w:sz w:val="22"/>
          <w:szCs w:val="22"/>
        </w:rPr>
        <w:br/>
        <w:t xml:space="preserve">тел. __________ 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left="4536" w:firstLine="142"/>
        <w:jc w:val="left"/>
        <w:rPr>
          <w:rFonts w:ascii="Arial" w:hAnsi="Arial" w:cs="Arial"/>
          <w:sz w:val="20"/>
          <w:szCs w:val="24"/>
        </w:rPr>
      </w:pP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left="4536" w:firstLine="142"/>
        <w:jc w:val="left"/>
        <w:rPr>
          <w:rFonts w:ascii="Arial" w:hAnsi="Arial" w:cs="Arial"/>
          <w:sz w:val="20"/>
          <w:szCs w:val="24"/>
        </w:rPr>
      </w:pP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left="4536" w:firstLine="142"/>
        <w:jc w:val="left"/>
        <w:rPr>
          <w:rFonts w:ascii="Arial" w:hAnsi="Arial" w:cs="Arial"/>
          <w:sz w:val="20"/>
          <w:szCs w:val="24"/>
        </w:rPr>
      </w:pP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left="4536" w:firstLine="142"/>
        <w:jc w:val="left"/>
        <w:rPr>
          <w:rFonts w:ascii="Arial" w:hAnsi="Arial" w:cs="Arial"/>
          <w:sz w:val="20"/>
          <w:szCs w:val="24"/>
        </w:rPr>
      </w:pP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left="4536" w:firstLine="142"/>
        <w:jc w:val="left"/>
        <w:rPr>
          <w:rFonts w:ascii="Arial" w:hAnsi="Arial" w:cs="Arial"/>
          <w:sz w:val="20"/>
          <w:szCs w:val="24"/>
        </w:rPr>
      </w:pP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left="4536" w:firstLine="142"/>
        <w:jc w:val="left"/>
        <w:rPr>
          <w:rFonts w:ascii="Arial" w:hAnsi="Arial" w:cs="Arial"/>
          <w:sz w:val="20"/>
          <w:szCs w:val="24"/>
        </w:rPr>
      </w:pPr>
    </w:p>
    <w:tbl>
      <w:tblPr>
        <w:tblStyle w:val="TableNormal"/>
        <w:tblW w:w="0" w:type="auto"/>
        <w:tblInd w:w="4673" w:type="dxa"/>
        <w:tblLook w:val="04A0" w:firstRow="1" w:lastRow="0" w:firstColumn="1" w:lastColumn="0" w:noHBand="0" w:noVBand="1"/>
      </w:tblPr>
      <w:tblGrid>
        <w:gridCol w:w="4399"/>
      </w:tblGrid>
      <w:tr w:rsidR="00B94DBD" w:rsidRPr="00B94DBD" w:rsidTr="00B94DBD">
        <w:tc>
          <w:tcPr>
            <w:tcW w:w="4399" w:type="dxa"/>
            <w:hideMark/>
          </w:tcPr>
          <w:p w:rsidR="00B94DBD" w:rsidRPr="00B94DBD" w:rsidRDefault="00B94DBD" w:rsidP="00B94DBD">
            <w:pPr>
              <w:keepNext/>
              <w:spacing w:before="240" w:after="60"/>
              <w:ind w:left="5" w:firstLine="0"/>
              <w:jc w:val="left"/>
              <w:outlineLvl w:val="2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B94DBD">
              <w:rPr>
                <w:rFonts w:ascii="Cambria" w:hAnsi="Cambria"/>
                <w:b/>
                <w:bCs/>
                <w:sz w:val="26"/>
                <w:szCs w:val="26"/>
              </w:rPr>
              <w:t>Приложение № 11</w:t>
            </w:r>
            <w:r w:rsidRPr="00B94DBD">
              <w:rPr>
                <w:rFonts w:ascii="Cambria" w:hAnsi="Cambria"/>
                <w:b/>
                <w:bCs/>
                <w:sz w:val="26"/>
                <w:szCs w:val="26"/>
              </w:rPr>
              <w:br/>
              <w:t>к Административному регламенту</w:t>
            </w:r>
            <w:r w:rsidRPr="00B94DBD">
              <w:rPr>
                <w:rFonts w:ascii="Cambria" w:hAnsi="Cambria"/>
                <w:b/>
                <w:bCs/>
                <w:sz w:val="26"/>
                <w:szCs w:val="26"/>
              </w:rPr>
              <w:br/>
              <w:t xml:space="preserve">Комитета по здравоохранению                         по предоставлению государственной услуги                             по осуществлению лицензирования медицинской деятельности медицинских организаций (за исключением медицинских организаций, подведомственным федеральным органам исполнительной власти) </w:t>
            </w:r>
          </w:p>
        </w:tc>
      </w:tr>
    </w:tbl>
    <w:p w:rsidR="00B94DBD" w:rsidRPr="00B94DBD" w:rsidRDefault="00B94DBD" w:rsidP="00B94DBD">
      <w:pPr>
        <w:spacing w:line="237" w:lineRule="auto"/>
        <w:ind w:firstLine="709"/>
        <w:rPr>
          <w:sz w:val="26"/>
          <w:szCs w:val="26"/>
        </w:rPr>
      </w:pPr>
    </w:p>
    <w:p w:rsidR="00B94DBD" w:rsidRPr="00B94DBD" w:rsidRDefault="00B94DBD" w:rsidP="00B94DBD">
      <w:pPr>
        <w:autoSpaceDE w:val="0"/>
        <w:autoSpaceDN w:val="0"/>
        <w:spacing w:after="840"/>
        <w:ind w:firstLine="5387"/>
        <w:jc w:val="left"/>
        <w:rPr>
          <w:color w:val="000000"/>
          <w:sz w:val="22"/>
          <w:szCs w:val="22"/>
        </w:rPr>
      </w:pPr>
      <w:r w:rsidRPr="00B94DBD">
        <w:rPr>
          <w:color w:val="000000"/>
          <w:sz w:val="22"/>
          <w:szCs w:val="22"/>
        </w:rPr>
        <w:t>В Комитет по здравоохранению</w:t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2"/>
        <w:gridCol w:w="3032"/>
        <w:gridCol w:w="1700"/>
        <w:gridCol w:w="2551"/>
      </w:tblGrid>
      <w:tr w:rsidR="00B94DBD" w:rsidRPr="00B94DBD" w:rsidTr="00B94DBD">
        <w:tc>
          <w:tcPr>
            <w:tcW w:w="2693" w:type="dxa"/>
            <w:vAlign w:val="bottom"/>
            <w:hideMark/>
          </w:tcPr>
          <w:p w:rsidR="00B94DBD" w:rsidRPr="00B94DBD" w:rsidRDefault="00B94DBD" w:rsidP="00B94DBD">
            <w:pPr>
              <w:autoSpaceDE w:val="0"/>
              <w:autoSpaceDN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94DBD">
              <w:rPr>
                <w:color w:val="000000"/>
                <w:sz w:val="22"/>
                <w:szCs w:val="22"/>
              </w:rPr>
              <w:t>Регистрационный номер: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DBD" w:rsidRPr="00B94DBD" w:rsidRDefault="00B94DBD" w:rsidP="00B94DBD">
            <w:pPr>
              <w:autoSpaceDE w:val="0"/>
              <w:autoSpaceDN w:val="0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  <w:hideMark/>
          </w:tcPr>
          <w:p w:rsidR="00B94DBD" w:rsidRPr="00B94DBD" w:rsidRDefault="00B94DBD" w:rsidP="00B94DBD">
            <w:pPr>
              <w:autoSpaceDE w:val="0"/>
              <w:autoSpaceDN w:val="0"/>
              <w:ind w:right="57" w:firstLine="0"/>
              <w:jc w:val="center"/>
              <w:rPr>
                <w:color w:val="000000"/>
                <w:sz w:val="22"/>
                <w:szCs w:val="22"/>
              </w:rPr>
            </w:pPr>
            <w:r w:rsidRPr="00B94DBD">
              <w:rPr>
                <w:color w:val="000000"/>
                <w:sz w:val="22"/>
                <w:szCs w:val="22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DBD" w:rsidRPr="00B94DBD" w:rsidRDefault="00B94DBD" w:rsidP="00B94DBD">
            <w:pPr>
              <w:autoSpaceDE w:val="0"/>
              <w:autoSpaceDN w:val="0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94DBD" w:rsidRPr="00B94DBD" w:rsidRDefault="00B94DBD" w:rsidP="00B94DBD">
      <w:pPr>
        <w:autoSpaceDE w:val="0"/>
        <w:autoSpaceDN w:val="0"/>
        <w:spacing w:after="240"/>
        <w:ind w:left="2674" w:right="2692" w:firstLine="0"/>
        <w:jc w:val="left"/>
        <w:rPr>
          <w:color w:val="000000"/>
          <w:szCs w:val="24"/>
        </w:rPr>
      </w:pPr>
      <w:r w:rsidRPr="00B94DBD">
        <w:rPr>
          <w:color w:val="000000"/>
          <w:szCs w:val="24"/>
        </w:rPr>
        <w:t>(</w:t>
      </w:r>
      <w:r w:rsidRPr="00B94DBD">
        <w:rPr>
          <w:color w:val="000000"/>
          <w:sz w:val="20"/>
          <w:szCs w:val="24"/>
        </w:rPr>
        <w:t>заполняется лицензирующим органом</w:t>
      </w:r>
      <w:r w:rsidRPr="00B94DBD">
        <w:rPr>
          <w:color w:val="000000"/>
          <w:szCs w:val="24"/>
        </w:rPr>
        <w:t>)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0"/>
        <w:jc w:val="center"/>
        <w:rPr>
          <w:b/>
          <w:szCs w:val="24"/>
        </w:rPr>
      </w:pPr>
      <w:r w:rsidRPr="00B94DBD">
        <w:rPr>
          <w:b/>
          <w:szCs w:val="24"/>
        </w:rPr>
        <w:t>Заявление</w:t>
      </w:r>
    </w:p>
    <w:p w:rsidR="00B94DBD" w:rsidRPr="00B94DBD" w:rsidRDefault="00B94DBD" w:rsidP="00B94DBD">
      <w:pPr>
        <w:autoSpaceDE w:val="0"/>
        <w:autoSpaceDN w:val="0"/>
        <w:spacing w:after="360"/>
        <w:ind w:firstLine="0"/>
        <w:jc w:val="center"/>
        <w:rPr>
          <w:b/>
          <w:color w:val="000000"/>
          <w:szCs w:val="24"/>
        </w:rPr>
      </w:pPr>
      <w:r w:rsidRPr="00B94DBD">
        <w:rPr>
          <w:b/>
          <w:color w:val="000000"/>
          <w:szCs w:val="24"/>
        </w:rPr>
        <w:t>о прекращении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</w:t>
      </w:r>
    </w:p>
    <w:p w:rsidR="00B94DBD" w:rsidRPr="00B94DBD" w:rsidRDefault="00B94DBD" w:rsidP="00B94DBD">
      <w:pPr>
        <w:autoSpaceDE w:val="0"/>
        <w:autoSpaceDN w:val="0"/>
        <w:adjustRightInd w:val="0"/>
        <w:ind w:firstLine="0"/>
        <w:outlineLvl w:val="0"/>
        <w:rPr>
          <w:rFonts w:eastAsia="Calibri"/>
          <w:szCs w:val="24"/>
        </w:rPr>
      </w:pPr>
      <w:r w:rsidRPr="00B94DBD">
        <w:rPr>
          <w:rFonts w:eastAsia="Calibri"/>
          <w:szCs w:val="24"/>
        </w:rPr>
        <w:t>Прошу прекратить действие лицензии от "__" ______ ____ г. № __________________,</w:t>
      </w:r>
    </w:p>
    <w:p w:rsidR="00B94DBD" w:rsidRPr="00B94DBD" w:rsidRDefault="00B94DBD" w:rsidP="00B94DBD">
      <w:pPr>
        <w:autoSpaceDE w:val="0"/>
        <w:autoSpaceDN w:val="0"/>
        <w:adjustRightInd w:val="0"/>
        <w:ind w:firstLine="0"/>
        <w:outlineLvl w:val="0"/>
        <w:rPr>
          <w:rFonts w:eastAsia="Calibri"/>
          <w:szCs w:val="24"/>
        </w:rPr>
      </w:pPr>
      <w:r w:rsidRPr="00B94DBD">
        <w:rPr>
          <w:rFonts w:eastAsia="Calibri"/>
          <w:szCs w:val="24"/>
        </w:rPr>
        <w:t>предоставленной ___________________________________________________________</w:t>
      </w:r>
    </w:p>
    <w:p w:rsidR="00B94DBD" w:rsidRPr="00B94DBD" w:rsidRDefault="00B94DBD" w:rsidP="00B94DBD">
      <w:pPr>
        <w:autoSpaceDE w:val="0"/>
        <w:autoSpaceDN w:val="0"/>
        <w:adjustRightInd w:val="0"/>
        <w:ind w:firstLine="0"/>
        <w:outlineLvl w:val="0"/>
        <w:rPr>
          <w:rFonts w:eastAsia="Calibri"/>
          <w:sz w:val="20"/>
        </w:rPr>
      </w:pPr>
      <w:r w:rsidRPr="00B94DBD">
        <w:rPr>
          <w:rFonts w:eastAsia="Calibri"/>
          <w:szCs w:val="24"/>
        </w:rPr>
        <w:t xml:space="preserve">                                </w:t>
      </w:r>
      <w:r w:rsidRPr="00B94DBD">
        <w:rPr>
          <w:rFonts w:eastAsia="Calibri"/>
          <w:sz w:val="20"/>
        </w:rPr>
        <w:t>(орган, выдавший лицензию)</w:t>
      </w:r>
    </w:p>
    <w:p w:rsidR="00B94DBD" w:rsidRPr="00B94DBD" w:rsidRDefault="00B94DBD" w:rsidP="00B94DBD">
      <w:pPr>
        <w:autoSpaceDE w:val="0"/>
        <w:autoSpaceDN w:val="0"/>
        <w:adjustRightInd w:val="0"/>
        <w:ind w:firstLine="0"/>
        <w:outlineLvl w:val="0"/>
        <w:rPr>
          <w:rFonts w:eastAsia="Calibri"/>
          <w:szCs w:val="24"/>
        </w:rPr>
      </w:pPr>
      <w:r w:rsidRPr="00B94DBD">
        <w:rPr>
          <w:rFonts w:eastAsia="Calibri"/>
          <w:szCs w:val="24"/>
        </w:rPr>
        <w:t>на осуществление медицинской деятельности: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0"/>
        <w:jc w:val="left"/>
        <w:rPr>
          <w:rFonts w:ascii="Arial" w:hAnsi="Arial" w:cs="Arial"/>
          <w:sz w:val="22"/>
          <w:szCs w:val="22"/>
        </w:rPr>
      </w:pPr>
      <w:r w:rsidRPr="00B94DBD">
        <w:rPr>
          <w:szCs w:val="24"/>
        </w:rPr>
        <w:t>Организационно-правовая форма и полное наименование юридического лица: ___________________________________________________________________________</w:t>
      </w:r>
    </w:p>
    <w:p w:rsidR="00B94DBD" w:rsidRPr="00B94DBD" w:rsidRDefault="00B94DBD" w:rsidP="00B94DBD">
      <w:pPr>
        <w:autoSpaceDE w:val="0"/>
        <w:autoSpaceDN w:val="0"/>
        <w:ind w:firstLine="0"/>
        <w:jc w:val="left"/>
        <w:rPr>
          <w:color w:val="000000"/>
          <w:sz w:val="22"/>
          <w:szCs w:val="22"/>
        </w:rPr>
      </w:pPr>
      <w:r w:rsidRPr="00B94DBD">
        <w:rPr>
          <w:color w:val="000000"/>
          <w:sz w:val="22"/>
          <w:szCs w:val="22"/>
        </w:rPr>
        <w:t>Фамилия, имя и отчество (при наличии) индивидуального предпринимателя: __________________________________________________________________________________</w:t>
      </w:r>
    </w:p>
    <w:p w:rsidR="00B94DBD" w:rsidRPr="00B94DBD" w:rsidRDefault="00B94DBD" w:rsidP="00B94DBD">
      <w:pPr>
        <w:autoSpaceDE w:val="0"/>
        <w:autoSpaceDN w:val="0"/>
        <w:ind w:firstLine="0"/>
        <w:jc w:val="left"/>
        <w:rPr>
          <w:color w:val="000000"/>
          <w:sz w:val="2"/>
          <w:szCs w:val="2"/>
        </w:rPr>
      </w:pPr>
    </w:p>
    <w:p w:rsidR="00B94DBD" w:rsidRPr="00B94DBD" w:rsidRDefault="00B94DBD" w:rsidP="00B94DBD">
      <w:pPr>
        <w:autoSpaceDE w:val="0"/>
        <w:autoSpaceDN w:val="0"/>
        <w:ind w:firstLine="0"/>
        <w:jc w:val="left"/>
        <w:rPr>
          <w:color w:val="000000"/>
          <w:sz w:val="22"/>
          <w:szCs w:val="22"/>
        </w:rPr>
      </w:pPr>
      <w:r w:rsidRPr="00B94DBD">
        <w:rPr>
          <w:color w:val="000000"/>
          <w:sz w:val="22"/>
          <w:szCs w:val="22"/>
        </w:rPr>
        <w:t xml:space="preserve">Адрес места нахождения юридического лица: __________________________________________ </w:t>
      </w:r>
    </w:p>
    <w:p w:rsidR="00B94DBD" w:rsidRPr="00B94DBD" w:rsidRDefault="00B94DBD" w:rsidP="00B94DBD">
      <w:pPr>
        <w:autoSpaceDE w:val="0"/>
        <w:autoSpaceDN w:val="0"/>
        <w:ind w:firstLine="0"/>
        <w:jc w:val="left"/>
        <w:rPr>
          <w:color w:val="000000"/>
          <w:sz w:val="22"/>
          <w:szCs w:val="22"/>
        </w:rPr>
      </w:pPr>
      <w:r w:rsidRPr="00B94DBD">
        <w:rPr>
          <w:color w:val="000000"/>
          <w:sz w:val="22"/>
          <w:szCs w:val="22"/>
        </w:rPr>
        <w:t>Адрес места жительства индивидуального предпринимателя:</w:t>
      </w:r>
    </w:p>
    <w:p w:rsidR="00B94DBD" w:rsidRPr="00B94DBD" w:rsidRDefault="00B94DBD" w:rsidP="00B94DBD">
      <w:pPr>
        <w:autoSpaceDE w:val="0"/>
        <w:autoSpaceDN w:val="0"/>
        <w:ind w:firstLine="0"/>
        <w:jc w:val="left"/>
        <w:rPr>
          <w:color w:val="000000"/>
          <w:sz w:val="22"/>
          <w:szCs w:val="22"/>
        </w:rPr>
      </w:pPr>
      <w:r w:rsidRPr="00B94DBD">
        <w:rPr>
          <w:color w:val="000000"/>
          <w:sz w:val="22"/>
          <w:szCs w:val="22"/>
        </w:rPr>
        <w:t>ОГРН/ОГРНИП____________________________________________________________________</w:t>
      </w:r>
    </w:p>
    <w:p w:rsidR="00B94DBD" w:rsidRPr="00B94DBD" w:rsidRDefault="00B94DBD" w:rsidP="00B94DBD">
      <w:pPr>
        <w:autoSpaceDE w:val="0"/>
        <w:autoSpaceDN w:val="0"/>
        <w:ind w:firstLine="0"/>
        <w:jc w:val="left"/>
        <w:rPr>
          <w:color w:val="000000"/>
          <w:sz w:val="22"/>
          <w:szCs w:val="22"/>
        </w:rPr>
      </w:pPr>
      <w:r w:rsidRPr="00B94DBD">
        <w:rPr>
          <w:color w:val="000000"/>
          <w:sz w:val="22"/>
          <w:szCs w:val="22"/>
        </w:rPr>
        <w:t>ИНН _____________________________________________________________________________</w:t>
      </w:r>
    </w:p>
    <w:p w:rsidR="00B94DBD" w:rsidRPr="00B94DBD" w:rsidRDefault="00B94DBD" w:rsidP="00B94DBD">
      <w:pPr>
        <w:autoSpaceDE w:val="0"/>
        <w:autoSpaceDN w:val="0"/>
        <w:ind w:firstLine="0"/>
        <w:jc w:val="left"/>
        <w:rPr>
          <w:color w:val="000000"/>
          <w:sz w:val="22"/>
          <w:szCs w:val="22"/>
        </w:rPr>
      </w:pPr>
      <w:r w:rsidRPr="00B94DBD">
        <w:rPr>
          <w:color w:val="000000"/>
          <w:sz w:val="22"/>
          <w:szCs w:val="22"/>
        </w:rPr>
        <w:t xml:space="preserve">Адрес электронной почты: __________________________________________________________  </w:t>
      </w:r>
    </w:p>
    <w:p w:rsidR="00B94DBD" w:rsidRPr="00B94DBD" w:rsidRDefault="00B94DBD" w:rsidP="00B94DBD">
      <w:pPr>
        <w:autoSpaceDE w:val="0"/>
        <w:autoSpaceDN w:val="0"/>
        <w:ind w:firstLine="0"/>
        <w:jc w:val="left"/>
        <w:rPr>
          <w:color w:val="000000"/>
          <w:sz w:val="22"/>
          <w:szCs w:val="22"/>
        </w:rPr>
      </w:pPr>
      <w:r w:rsidRPr="00B94DBD">
        <w:rPr>
          <w:color w:val="000000"/>
          <w:sz w:val="22"/>
          <w:szCs w:val="22"/>
        </w:rPr>
        <w:t>Контактный телефон:_______________________________________________________________</w:t>
      </w:r>
    </w:p>
    <w:p w:rsidR="00B94DBD" w:rsidRPr="00B94DBD" w:rsidRDefault="00B94DBD" w:rsidP="00B94DBD">
      <w:pPr>
        <w:tabs>
          <w:tab w:val="right" w:pos="9923"/>
        </w:tabs>
        <w:autoSpaceDE w:val="0"/>
        <w:autoSpaceDN w:val="0"/>
        <w:ind w:firstLine="0"/>
        <w:jc w:val="left"/>
        <w:rPr>
          <w:color w:val="000000"/>
          <w:szCs w:val="24"/>
        </w:rPr>
      </w:pPr>
      <w:r w:rsidRPr="00B94DBD">
        <w:rPr>
          <w:color w:val="000000"/>
          <w:szCs w:val="24"/>
        </w:rPr>
        <w:t>Форма получения уведомления  о прекращении действия лицензии  на осуществление медицинской деятельности (нужное подчеркнуть):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283"/>
        <w:rPr>
          <w:szCs w:val="24"/>
        </w:rPr>
      </w:pPr>
      <w:r w:rsidRPr="00B94DBD">
        <w:rPr>
          <w:rFonts w:ascii="Arial" w:hAnsi="Arial" w:cs="Arial"/>
          <w:sz w:val="20"/>
        </w:rPr>
        <w:t xml:space="preserve">      </w:t>
      </w:r>
      <w:r w:rsidRPr="00B94DBD">
        <w:rPr>
          <w:szCs w:val="24"/>
        </w:rPr>
        <w:t xml:space="preserve">на бумажном носителе направить заказным почтовым отправлением </w:t>
      </w:r>
      <w:r w:rsidRPr="00B94DBD">
        <w:rPr>
          <w:szCs w:val="24"/>
        </w:rPr>
        <w:br/>
        <w:t xml:space="preserve"> уведомлением о вручении</w:t>
      </w:r>
    </w:p>
    <w:p w:rsidR="00B94DBD" w:rsidRPr="00B94DBD" w:rsidRDefault="00B94DBD" w:rsidP="00B94DBD">
      <w:pPr>
        <w:widowControl w:val="0"/>
        <w:autoSpaceDE w:val="0"/>
        <w:autoSpaceDN w:val="0"/>
        <w:adjustRightInd w:val="0"/>
        <w:ind w:firstLine="283"/>
        <w:rPr>
          <w:rFonts w:ascii="Arial" w:hAnsi="Arial" w:cs="Arial"/>
          <w:sz w:val="22"/>
          <w:szCs w:val="22"/>
        </w:rPr>
      </w:pPr>
      <w:r w:rsidRPr="00B94DBD">
        <w:rPr>
          <w:szCs w:val="24"/>
        </w:rPr>
        <w:t xml:space="preserve">       в форме электронного документа</w:t>
      </w:r>
    </w:p>
    <w:tbl>
      <w:tblPr>
        <w:tblStyle w:val="aff5"/>
        <w:tblW w:w="9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54"/>
        <w:gridCol w:w="2267"/>
        <w:gridCol w:w="3854"/>
      </w:tblGrid>
      <w:tr w:rsidR="00B94DBD" w:rsidRPr="00B94DBD" w:rsidTr="00B94DBD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DBD" w:rsidRPr="00B94DBD" w:rsidRDefault="00B94DBD" w:rsidP="00B94DBD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B94DBD" w:rsidRPr="00B94DBD" w:rsidRDefault="00B94DBD" w:rsidP="00B94DB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DBD" w:rsidRPr="00B94DBD" w:rsidRDefault="00B94DBD" w:rsidP="00B94DBD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4DBD" w:rsidRPr="00B94DBD" w:rsidTr="00B94DBD"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4DBD" w:rsidRPr="00B94DBD" w:rsidRDefault="00B94DBD" w:rsidP="00B94DB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94DBD">
              <w:rPr>
                <w:color w:val="000000"/>
                <w:sz w:val="18"/>
                <w:szCs w:val="18"/>
              </w:rPr>
              <w:t>Руководитель юридического лица</w:t>
            </w:r>
          </w:p>
          <w:p w:rsidR="00B94DBD" w:rsidRPr="00B94DBD" w:rsidRDefault="00B94DBD" w:rsidP="00B94DB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94DBD">
              <w:rPr>
                <w:color w:val="000000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2268" w:type="dxa"/>
          </w:tcPr>
          <w:p w:rsidR="00B94DBD" w:rsidRPr="00B94DBD" w:rsidRDefault="00B94DBD" w:rsidP="00B94DB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4DBD" w:rsidRPr="00B94DBD" w:rsidRDefault="00B94DBD" w:rsidP="00B94DB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94DBD">
              <w:rPr>
                <w:color w:val="000000"/>
                <w:sz w:val="18"/>
                <w:szCs w:val="18"/>
              </w:rPr>
              <w:t>(фамилия, имя, отчество (при наличии))</w:t>
            </w:r>
            <w:r w:rsidRPr="00B94DBD">
              <w:rPr>
                <w:color w:val="000000"/>
                <w:sz w:val="18"/>
                <w:szCs w:val="18"/>
              </w:rPr>
              <w:br/>
              <w:t>(подпись/усиленная квалифицированная электронная подпись)</w:t>
            </w:r>
          </w:p>
        </w:tc>
      </w:tr>
    </w:tbl>
    <w:tbl>
      <w:tblPr>
        <w:tblW w:w="343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"/>
        <w:gridCol w:w="341"/>
        <w:gridCol w:w="255"/>
        <w:gridCol w:w="1590"/>
        <w:gridCol w:w="340"/>
        <w:gridCol w:w="340"/>
        <w:gridCol w:w="370"/>
      </w:tblGrid>
      <w:tr w:rsidR="00B94DBD" w:rsidRPr="00B94DBD" w:rsidTr="00B94DBD">
        <w:tc>
          <w:tcPr>
            <w:tcW w:w="198" w:type="dxa"/>
            <w:vAlign w:val="bottom"/>
            <w:hideMark/>
          </w:tcPr>
          <w:p w:rsidR="00B94DBD" w:rsidRPr="00B94DBD" w:rsidRDefault="00B94DBD" w:rsidP="00B94DBD">
            <w:pPr>
              <w:autoSpaceDE w:val="0"/>
              <w:autoSpaceDN w:val="0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B94DBD">
              <w:rPr>
                <w:color w:val="000000"/>
                <w:sz w:val="18"/>
                <w:szCs w:val="18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DBD" w:rsidRPr="00B94DBD" w:rsidRDefault="00B94DBD" w:rsidP="00B94DBD">
            <w:pPr>
              <w:autoSpaceDE w:val="0"/>
              <w:autoSpaceDN w:val="0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B94DBD" w:rsidRPr="00B94DBD" w:rsidRDefault="00B94DBD" w:rsidP="00B94DBD">
            <w:pPr>
              <w:autoSpaceDE w:val="0"/>
              <w:autoSpaceDN w:val="0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B94DBD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DBD" w:rsidRPr="00B94DBD" w:rsidRDefault="00B94DBD" w:rsidP="00B94DBD">
            <w:pPr>
              <w:autoSpaceDE w:val="0"/>
              <w:autoSpaceDN w:val="0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vAlign w:val="bottom"/>
            <w:hideMark/>
          </w:tcPr>
          <w:p w:rsidR="00B94DBD" w:rsidRPr="00B94DBD" w:rsidRDefault="00B94DBD" w:rsidP="00B94DBD">
            <w:pPr>
              <w:autoSpaceDE w:val="0"/>
              <w:autoSpaceDN w:val="0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B94DB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DBD" w:rsidRPr="00B94DBD" w:rsidRDefault="00B94DBD" w:rsidP="00B94DBD">
            <w:pPr>
              <w:autoSpaceDE w:val="0"/>
              <w:autoSpaceDN w:val="0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vAlign w:val="bottom"/>
            <w:hideMark/>
          </w:tcPr>
          <w:p w:rsidR="00B94DBD" w:rsidRPr="00B94DBD" w:rsidRDefault="00B94DBD" w:rsidP="00B94DBD">
            <w:pPr>
              <w:autoSpaceDE w:val="0"/>
              <w:autoSpaceDN w:val="0"/>
              <w:ind w:left="57" w:firstLine="0"/>
              <w:jc w:val="left"/>
              <w:rPr>
                <w:color w:val="000000"/>
                <w:sz w:val="18"/>
                <w:szCs w:val="18"/>
              </w:rPr>
            </w:pPr>
            <w:r w:rsidRPr="00B94DBD">
              <w:rPr>
                <w:color w:val="000000"/>
                <w:sz w:val="18"/>
                <w:szCs w:val="18"/>
              </w:rPr>
              <w:t>г.</w:t>
            </w:r>
          </w:p>
        </w:tc>
      </w:tr>
    </w:tbl>
    <w:p w:rsidR="00B94DBD" w:rsidRPr="00B94DBD" w:rsidRDefault="00B94DBD" w:rsidP="00B94DBD">
      <w:pPr>
        <w:autoSpaceDE w:val="0"/>
        <w:autoSpaceDN w:val="0"/>
        <w:spacing w:after="360"/>
        <w:ind w:firstLine="0"/>
        <w:jc w:val="center"/>
        <w:rPr>
          <w:color w:val="000000"/>
          <w:szCs w:val="24"/>
        </w:rPr>
      </w:pPr>
    </w:p>
    <w:sectPr w:rsidR="00B94DBD" w:rsidRPr="00B94DBD" w:rsidSect="00B94DBD">
      <w:pgSz w:w="11907" w:h="16840" w:code="9"/>
      <w:pgMar w:top="992" w:right="851" w:bottom="851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3E4" w:rsidRDefault="004033E4" w:rsidP="00B94DBD">
      <w:r>
        <w:separator/>
      </w:r>
    </w:p>
  </w:endnote>
  <w:endnote w:type="continuationSeparator" w:id="0">
    <w:p w:rsidR="004033E4" w:rsidRDefault="004033E4" w:rsidP="00B9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1468433"/>
      <w:docPartObj>
        <w:docPartGallery w:val="Page Numbers (Bottom of Page)"/>
        <w:docPartUnique/>
      </w:docPartObj>
    </w:sdtPr>
    <w:sdtEndPr/>
    <w:sdtContent>
      <w:p w:rsidR="00B94DBD" w:rsidRDefault="00B94D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9DA" w:rsidRPr="00B569DA">
          <w:rPr>
            <w:noProof/>
            <w:lang w:val="ru-RU"/>
          </w:rPr>
          <w:t>2</w:t>
        </w:r>
        <w:r>
          <w:fldChar w:fldCharType="end"/>
        </w:r>
      </w:p>
    </w:sdtContent>
  </w:sdt>
  <w:p w:rsidR="00B94DBD" w:rsidRDefault="00B94DB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3E4" w:rsidRDefault="004033E4" w:rsidP="00B94DBD">
      <w:r>
        <w:separator/>
      </w:r>
    </w:p>
  </w:footnote>
  <w:footnote w:type="continuationSeparator" w:id="0">
    <w:p w:rsidR="004033E4" w:rsidRDefault="004033E4" w:rsidP="00B94DBD">
      <w:r>
        <w:continuationSeparator/>
      </w:r>
    </w:p>
  </w:footnote>
  <w:footnote w:id="1">
    <w:p w:rsidR="00B94DBD" w:rsidRDefault="00B94DBD" w:rsidP="00B94DBD">
      <w:pPr>
        <w:pStyle w:val="af3"/>
        <w:ind w:firstLine="567"/>
        <w:jc w:val="both"/>
      </w:pPr>
      <w:r>
        <w:rPr>
          <w:rStyle w:val="aff0"/>
          <w:color w:val="auto"/>
        </w:rPr>
        <w:t>1</w:t>
      </w:r>
      <w:r>
        <w:rPr>
          <w:color w:val="auto"/>
        </w:rPr>
        <w:t> При обращении за получением государственной услуги, предусматривающей личное присутствие заявителя на любом из этапов получения такой услуги при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документ, удостоверяющий личность, считается предъявленным в соответствии с требованиями к федеральной государственной информационной системе «Единая система идентификации и аутентификации                            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 в электронной форме» (постановление Правительства Российской Федерации от 28.11.2011 № 977).</w:t>
      </w:r>
    </w:p>
  </w:footnote>
  <w:footnote w:id="2">
    <w:p w:rsidR="00B94DBD" w:rsidRDefault="00B94DBD" w:rsidP="00B94DBD">
      <w:pPr>
        <w:pStyle w:val="af3"/>
        <w:jc w:val="both"/>
        <w:rPr>
          <w:color w:val="auto"/>
        </w:rPr>
      </w:pPr>
      <w:r>
        <w:rPr>
          <w:rStyle w:val="aff0"/>
        </w:rPr>
        <w:footnoteRef/>
      </w:r>
      <w:r>
        <w:t xml:space="preserve"> </w:t>
      </w:r>
      <w:r>
        <w:rPr>
          <w:color w:val="auto"/>
        </w:rPr>
        <w:t>Здесь и далее по тексту настоящего Административного регламента в соответствии с пунктом 9 постановления Правительства Российской Федерации от 12 марта 2022 г. № 353 «Об особенностях разрешительной деятельности в Российской Федерации» (далее – Постановление)</w:t>
      </w:r>
      <w:r>
        <w:rPr>
          <w:color w:val="auto"/>
        </w:rPr>
        <w:br/>
        <w:t>оплата государственных пошлин в рамках оказания государственных услуг за предоставление лицензии, внесение изменений в реестр лицензий на осуществление медицинской деятельности, поданным со дня вступления в силу Постановления до 31 декабря 2029 г., не требуется.</w:t>
      </w:r>
    </w:p>
  </w:footnote>
  <w:footnote w:id="3">
    <w:p w:rsidR="00B94DBD" w:rsidRDefault="00B94DBD" w:rsidP="00B94DBD">
      <w:pPr>
        <w:pStyle w:val="af3"/>
        <w:ind w:firstLine="567"/>
        <w:jc w:val="both"/>
      </w:pPr>
      <w:r>
        <w:rPr>
          <w:rStyle w:val="aff0"/>
          <w:color w:val="auto"/>
        </w:rPr>
        <w:footnoteRef/>
      </w:r>
      <w:r>
        <w:rPr>
          <w:color w:val="auto"/>
        </w:rPr>
        <w:t> Перечень аккредитованных удостоверяющих центров опубликован на официальном сайте Министерства цифрового развития, связи и массовых коммуникаций Российской Федерации (доменное имя сайта в сети «Интернет» – digital.gov.ru).</w:t>
      </w:r>
    </w:p>
  </w:footnote>
  <w:footnote w:id="4">
    <w:p w:rsidR="00B94DBD" w:rsidRDefault="00B94DBD" w:rsidP="00B94DBD">
      <w:r>
        <w:rPr>
          <w:vertAlign w:val="superscript"/>
        </w:rPr>
        <w:footnoteRef/>
      </w:r>
      <w:r>
        <w:rPr>
          <w:sz w:val="20"/>
        </w:rPr>
        <w:t xml:space="preserve"> Скан-образ документа – файл, полученный на сканере или цифровом фотоаппарате, являющийся результатом сканирования или фотографирования оригинала документа. </w:t>
      </w:r>
    </w:p>
  </w:footnote>
  <w:footnote w:id="5">
    <w:p w:rsidR="00B94DBD" w:rsidRDefault="00B94DBD" w:rsidP="00B94DBD">
      <w:pPr>
        <w:pStyle w:val="af3"/>
        <w:rPr>
          <w:color w:val="auto"/>
        </w:rPr>
      </w:pPr>
      <w:r>
        <w:rPr>
          <w:rStyle w:val="aff0"/>
        </w:rPr>
        <w:footnoteRef/>
      </w:r>
      <w:r>
        <w:t xml:space="preserve"> </w:t>
      </w:r>
      <w:r>
        <w:rPr>
          <w:color w:val="auto"/>
        </w:rPr>
        <w:t>При наличии технической возможности.</w:t>
      </w:r>
    </w:p>
  </w:footnote>
  <w:footnote w:id="6">
    <w:p w:rsidR="00B94DBD" w:rsidRDefault="00B94DBD" w:rsidP="00B94DBD">
      <w:pPr>
        <w:pStyle w:val="af3"/>
        <w:jc w:val="both"/>
        <w:rPr>
          <w:color w:val="auto"/>
        </w:rPr>
      </w:pPr>
      <w:r>
        <w:rPr>
          <w:rStyle w:val="aff0"/>
        </w:rPr>
        <w:footnoteRef/>
      </w:r>
      <w:r>
        <w:t xml:space="preserve"> </w:t>
      </w:r>
      <w:r>
        <w:rPr>
          <w:color w:val="auto"/>
        </w:rPr>
        <w:t>При отсутствии технической возможности направления информация об устранении выявленных нарушений и (или) предоставления электронных документов в электронной форме посредством ЕПГУ.</w:t>
      </w:r>
    </w:p>
  </w:footnote>
  <w:footnote w:id="7">
    <w:p w:rsidR="00B94DBD" w:rsidRDefault="00B94DBD" w:rsidP="00B94DBD">
      <w:pPr>
        <w:pStyle w:val="af3"/>
        <w:rPr>
          <w:color w:val="auto"/>
        </w:rPr>
      </w:pPr>
      <w:r>
        <w:rPr>
          <w:rStyle w:val="aff0"/>
        </w:rPr>
        <w:footnoteRef/>
      </w:r>
      <w:r>
        <w:t xml:space="preserve"> </w:t>
      </w:r>
      <w:r>
        <w:rPr>
          <w:color w:val="auto"/>
        </w:rPr>
        <w:t>При наличии технической возможности.</w:t>
      </w:r>
    </w:p>
  </w:footnote>
  <w:footnote w:id="8">
    <w:p w:rsidR="00B94DBD" w:rsidRDefault="00B94DBD" w:rsidP="00B94DBD">
      <w:pPr>
        <w:pStyle w:val="af3"/>
        <w:jc w:val="both"/>
        <w:rPr>
          <w:color w:val="auto"/>
        </w:rPr>
      </w:pPr>
      <w:r>
        <w:rPr>
          <w:rStyle w:val="aff0"/>
        </w:rPr>
        <w:footnoteRef/>
      </w:r>
      <w:r>
        <w:t xml:space="preserve"> </w:t>
      </w:r>
      <w:r>
        <w:rPr>
          <w:color w:val="auto"/>
        </w:rPr>
        <w:t>При отсутствии технической возможности направления информация об устранении выявленных нарушений и (или) предоставления электронных документов в электронной форме посредством ЕПГУ.</w:t>
      </w:r>
    </w:p>
  </w:footnote>
  <w:footnote w:id="9">
    <w:p w:rsidR="00B94DBD" w:rsidRDefault="00B94DBD" w:rsidP="00B94DBD">
      <w:pPr>
        <w:widowControl w:val="0"/>
        <w:rPr>
          <w:sz w:val="20"/>
        </w:rPr>
      </w:pPr>
      <w:r>
        <w:rPr>
          <w:sz w:val="20"/>
          <w:vertAlign w:val="superscript"/>
        </w:rPr>
        <w:footnoteRef/>
      </w:r>
      <w:r>
        <w:rPr>
          <w:sz w:val="20"/>
        </w:rPr>
        <w:t> Заявителю обеспечена возможность не представлять документы, подлежащие получению</w:t>
      </w:r>
      <w:r>
        <w:rPr>
          <w:sz w:val="20"/>
        </w:rPr>
        <w:br/>
        <w:t>по каналам межведомственного информационного взаимодействия в рамках предоставления государственной услуги.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A1E93"/>
    <w:multiLevelType w:val="hybridMultilevel"/>
    <w:tmpl w:val="20502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DBD"/>
    <w:rsid w:val="000159F5"/>
    <w:rsid w:val="00016C6A"/>
    <w:rsid w:val="0004042F"/>
    <w:rsid w:val="000668DF"/>
    <w:rsid w:val="00076790"/>
    <w:rsid w:val="00081648"/>
    <w:rsid w:val="00083106"/>
    <w:rsid w:val="000859C8"/>
    <w:rsid w:val="00087B29"/>
    <w:rsid w:val="00094478"/>
    <w:rsid w:val="00097BCE"/>
    <w:rsid w:val="000A7FA9"/>
    <w:rsid w:val="000B5BB5"/>
    <w:rsid w:val="000C3729"/>
    <w:rsid w:val="000D230C"/>
    <w:rsid w:val="000D4AD3"/>
    <w:rsid w:val="00123EBD"/>
    <w:rsid w:val="00126CFA"/>
    <w:rsid w:val="00135462"/>
    <w:rsid w:val="0013696A"/>
    <w:rsid w:val="001433DE"/>
    <w:rsid w:val="0015067A"/>
    <w:rsid w:val="00154D5E"/>
    <w:rsid w:val="00156035"/>
    <w:rsid w:val="001804D3"/>
    <w:rsid w:val="00180D9C"/>
    <w:rsid w:val="00190E68"/>
    <w:rsid w:val="001919C1"/>
    <w:rsid w:val="001964AE"/>
    <w:rsid w:val="001A020F"/>
    <w:rsid w:val="001A3570"/>
    <w:rsid w:val="001A49E9"/>
    <w:rsid w:val="001B7197"/>
    <w:rsid w:val="001D422B"/>
    <w:rsid w:val="001D5676"/>
    <w:rsid w:val="001D7543"/>
    <w:rsid w:val="001D7C80"/>
    <w:rsid w:val="001F2323"/>
    <w:rsid w:val="00222699"/>
    <w:rsid w:val="00224233"/>
    <w:rsid w:val="002324C2"/>
    <w:rsid w:val="00236ECD"/>
    <w:rsid w:val="00240AF5"/>
    <w:rsid w:val="00242D20"/>
    <w:rsid w:val="00277EDC"/>
    <w:rsid w:val="00282ABA"/>
    <w:rsid w:val="00291D40"/>
    <w:rsid w:val="002A35F1"/>
    <w:rsid w:val="002B35EA"/>
    <w:rsid w:val="002B70FF"/>
    <w:rsid w:val="002C1ED3"/>
    <w:rsid w:val="002C4006"/>
    <w:rsid w:val="002C46C5"/>
    <w:rsid w:val="002C6826"/>
    <w:rsid w:val="002F5C57"/>
    <w:rsid w:val="002F7651"/>
    <w:rsid w:val="00301F7B"/>
    <w:rsid w:val="00304438"/>
    <w:rsid w:val="003253E2"/>
    <w:rsid w:val="00372F7F"/>
    <w:rsid w:val="003840B3"/>
    <w:rsid w:val="00391065"/>
    <w:rsid w:val="003A7DC3"/>
    <w:rsid w:val="003F0ECA"/>
    <w:rsid w:val="003F763E"/>
    <w:rsid w:val="0040289A"/>
    <w:rsid w:val="004033E4"/>
    <w:rsid w:val="00413238"/>
    <w:rsid w:val="00423E76"/>
    <w:rsid w:val="00437B36"/>
    <w:rsid w:val="00451B8D"/>
    <w:rsid w:val="00453135"/>
    <w:rsid w:val="0047686D"/>
    <w:rsid w:val="00485DA0"/>
    <w:rsid w:val="00486D80"/>
    <w:rsid w:val="004A1560"/>
    <w:rsid w:val="004A3D90"/>
    <w:rsid w:val="004B1BBD"/>
    <w:rsid w:val="004B7898"/>
    <w:rsid w:val="004B7D40"/>
    <w:rsid w:val="004D48AB"/>
    <w:rsid w:val="004F3C0A"/>
    <w:rsid w:val="005168AF"/>
    <w:rsid w:val="0052457D"/>
    <w:rsid w:val="00572BE1"/>
    <w:rsid w:val="00576C81"/>
    <w:rsid w:val="005B4688"/>
    <w:rsid w:val="005C43C5"/>
    <w:rsid w:val="005C46CF"/>
    <w:rsid w:val="005D3860"/>
    <w:rsid w:val="005D53C9"/>
    <w:rsid w:val="005F13CC"/>
    <w:rsid w:val="005F5D03"/>
    <w:rsid w:val="0060366A"/>
    <w:rsid w:val="00604320"/>
    <w:rsid w:val="00610275"/>
    <w:rsid w:val="0061669E"/>
    <w:rsid w:val="006303CE"/>
    <w:rsid w:val="00637193"/>
    <w:rsid w:val="0064067E"/>
    <w:rsid w:val="0064276F"/>
    <w:rsid w:val="00690A01"/>
    <w:rsid w:val="00694207"/>
    <w:rsid w:val="006B04F9"/>
    <w:rsid w:val="006B30D4"/>
    <w:rsid w:val="006D0115"/>
    <w:rsid w:val="006E6896"/>
    <w:rsid w:val="00703248"/>
    <w:rsid w:val="00705056"/>
    <w:rsid w:val="00710615"/>
    <w:rsid w:val="00716506"/>
    <w:rsid w:val="00780F7D"/>
    <w:rsid w:val="007A4283"/>
    <w:rsid w:val="007C45B0"/>
    <w:rsid w:val="007F1231"/>
    <w:rsid w:val="007F5105"/>
    <w:rsid w:val="0080035E"/>
    <w:rsid w:val="00860756"/>
    <w:rsid w:val="00861981"/>
    <w:rsid w:val="008B0D10"/>
    <w:rsid w:val="008E0B43"/>
    <w:rsid w:val="008F1B6C"/>
    <w:rsid w:val="0090551C"/>
    <w:rsid w:val="00914A79"/>
    <w:rsid w:val="00921681"/>
    <w:rsid w:val="009410C4"/>
    <w:rsid w:val="00946449"/>
    <w:rsid w:val="00951D32"/>
    <w:rsid w:val="00960A13"/>
    <w:rsid w:val="0098452D"/>
    <w:rsid w:val="009972D5"/>
    <w:rsid w:val="009A27A1"/>
    <w:rsid w:val="009A4402"/>
    <w:rsid w:val="009E23A3"/>
    <w:rsid w:val="009E2F7C"/>
    <w:rsid w:val="009E4092"/>
    <w:rsid w:val="00A117ED"/>
    <w:rsid w:val="00A22F59"/>
    <w:rsid w:val="00A400D5"/>
    <w:rsid w:val="00A45C39"/>
    <w:rsid w:val="00A540DE"/>
    <w:rsid w:val="00A6459C"/>
    <w:rsid w:val="00A738D4"/>
    <w:rsid w:val="00AE4B36"/>
    <w:rsid w:val="00B00932"/>
    <w:rsid w:val="00B07E50"/>
    <w:rsid w:val="00B21388"/>
    <w:rsid w:val="00B569DA"/>
    <w:rsid w:val="00B56BE7"/>
    <w:rsid w:val="00B57FF5"/>
    <w:rsid w:val="00B6048F"/>
    <w:rsid w:val="00B60B92"/>
    <w:rsid w:val="00B62177"/>
    <w:rsid w:val="00B62440"/>
    <w:rsid w:val="00B722D8"/>
    <w:rsid w:val="00B74C84"/>
    <w:rsid w:val="00B805B8"/>
    <w:rsid w:val="00B818E7"/>
    <w:rsid w:val="00B90F65"/>
    <w:rsid w:val="00B9120E"/>
    <w:rsid w:val="00B94DBD"/>
    <w:rsid w:val="00BA5152"/>
    <w:rsid w:val="00BC57F3"/>
    <w:rsid w:val="00BE30A0"/>
    <w:rsid w:val="00BE3E69"/>
    <w:rsid w:val="00BE415D"/>
    <w:rsid w:val="00BE654E"/>
    <w:rsid w:val="00C12B88"/>
    <w:rsid w:val="00C2471E"/>
    <w:rsid w:val="00C2781F"/>
    <w:rsid w:val="00C40D42"/>
    <w:rsid w:val="00C43439"/>
    <w:rsid w:val="00C55EE7"/>
    <w:rsid w:val="00C71856"/>
    <w:rsid w:val="00C72D76"/>
    <w:rsid w:val="00C93AAC"/>
    <w:rsid w:val="00CA1859"/>
    <w:rsid w:val="00CA46F2"/>
    <w:rsid w:val="00CA7CA5"/>
    <w:rsid w:val="00CB2E1F"/>
    <w:rsid w:val="00CC5874"/>
    <w:rsid w:val="00CD64D1"/>
    <w:rsid w:val="00CF01CE"/>
    <w:rsid w:val="00CF3B83"/>
    <w:rsid w:val="00D001B1"/>
    <w:rsid w:val="00D05A62"/>
    <w:rsid w:val="00D116F9"/>
    <w:rsid w:val="00D24AAD"/>
    <w:rsid w:val="00D24BD6"/>
    <w:rsid w:val="00D367A7"/>
    <w:rsid w:val="00D462AD"/>
    <w:rsid w:val="00D650CD"/>
    <w:rsid w:val="00D657C3"/>
    <w:rsid w:val="00D76DFF"/>
    <w:rsid w:val="00D823C9"/>
    <w:rsid w:val="00D93F72"/>
    <w:rsid w:val="00DB1686"/>
    <w:rsid w:val="00DD4960"/>
    <w:rsid w:val="00DD5548"/>
    <w:rsid w:val="00DE1A64"/>
    <w:rsid w:val="00DF3885"/>
    <w:rsid w:val="00E03322"/>
    <w:rsid w:val="00E04E0A"/>
    <w:rsid w:val="00E22B39"/>
    <w:rsid w:val="00E40A85"/>
    <w:rsid w:val="00E42095"/>
    <w:rsid w:val="00E4531C"/>
    <w:rsid w:val="00E50403"/>
    <w:rsid w:val="00E52EE1"/>
    <w:rsid w:val="00EB10C5"/>
    <w:rsid w:val="00EB6FD8"/>
    <w:rsid w:val="00EC5D86"/>
    <w:rsid w:val="00EE356B"/>
    <w:rsid w:val="00EF2047"/>
    <w:rsid w:val="00EF6D2B"/>
    <w:rsid w:val="00EF7D9B"/>
    <w:rsid w:val="00F0150F"/>
    <w:rsid w:val="00F04C15"/>
    <w:rsid w:val="00F4093E"/>
    <w:rsid w:val="00F45A91"/>
    <w:rsid w:val="00F46231"/>
    <w:rsid w:val="00F46F1A"/>
    <w:rsid w:val="00F501A5"/>
    <w:rsid w:val="00F64460"/>
    <w:rsid w:val="00F73853"/>
    <w:rsid w:val="00F82F34"/>
    <w:rsid w:val="00F85CE6"/>
    <w:rsid w:val="00F868BF"/>
    <w:rsid w:val="00F94E5B"/>
    <w:rsid w:val="00F97634"/>
    <w:rsid w:val="00F97A17"/>
    <w:rsid w:val="00FA5BF0"/>
    <w:rsid w:val="00FC05D7"/>
    <w:rsid w:val="00FE0A81"/>
    <w:rsid w:val="00FE4FAD"/>
    <w:rsid w:val="00FF2A73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link w:val="20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link w:val="40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B94DBD"/>
    <w:pPr>
      <w:keepNext/>
      <w:keepLines/>
      <w:spacing w:before="200"/>
      <w:outlineLvl w:val="4"/>
    </w:pPr>
    <w:rPr>
      <w:rFonts w:ascii="Cambria" w:hAnsi="Cambria"/>
      <w:color w:val="365F9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uk-UA"/>
    </w:rPr>
  </w:style>
  <w:style w:type="paragraph" w:styleId="a5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lang w:val="uk-UA"/>
    </w:rPr>
  </w:style>
  <w:style w:type="character" w:styleId="a8">
    <w:name w:val="page number"/>
    <w:rPr>
      <w:rFonts w:ascii="Times New Roman" w:hAnsi="Times New Roman"/>
      <w:noProof w:val="0"/>
      <w:lang w:val="uk-UA"/>
    </w:rPr>
  </w:style>
  <w:style w:type="paragraph" w:styleId="11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1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9">
    <w:name w:val="Body Text"/>
    <w:basedOn w:val="a"/>
    <w:link w:val="aa"/>
    <w:uiPriority w:val="99"/>
    <w:pPr>
      <w:spacing w:line="336" w:lineRule="auto"/>
      <w:ind w:firstLine="851"/>
    </w:pPr>
  </w:style>
  <w:style w:type="paragraph" w:customStyle="1" w:styleId="ab">
    <w:name w:val="Переменные"/>
    <w:basedOn w:val="a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semiHidden/>
    <w:pPr>
      <w:shd w:val="clear" w:color="auto" w:fill="000080"/>
    </w:pPr>
  </w:style>
  <w:style w:type="paragraph" w:customStyle="1" w:styleId="ae">
    <w:name w:val="Формула"/>
    <w:basedOn w:val="a9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pPr>
      <w:suppressAutoHyphens/>
      <w:ind w:firstLine="567"/>
      <w:jc w:val="both"/>
    </w:pPr>
    <w:rPr>
      <w:noProof/>
    </w:rPr>
  </w:style>
  <w:style w:type="paragraph" w:styleId="af1">
    <w:name w:val="annotation text"/>
    <w:basedOn w:val="a"/>
    <w:link w:val="12"/>
    <w:semiHidden/>
    <w:rPr>
      <w:rFonts w:ascii="Journal" w:hAnsi="Journal"/>
    </w:rPr>
  </w:style>
  <w:style w:type="paragraph" w:customStyle="1" w:styleId="51">
    <w:name w:val="Заголовок 51"/>
    <w:basedOn w:val="a"/>
    <w:next w:val="a"/>
    <w:semiHidden/>
    <w:unhideWhenUsed/>
    <w:qFormat/>
    <w:rsid w:val="00B94DBD"/>
    <w:pPr>
      <w:keepNext/>
      <w:keepLines/>
      <w:spacing w:before="40"/>
      <w:ind w:firstLine="0"/>
      <w:jc w:val="left"/>
      <w:outlineLvl w:val="4"/>
    </w:pPr>
    <w:rPr>
      <w:rFonts w:ascii="Cambria" w:hAnsi="Cambria"/>
      <w:color w:val="365F91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B94DBD"/>
  </w:style>
  <w:style w:type="character" w:customStyle="1" w:styleId="10">
    <w:name w:val="Заголовок 1 Знак"/>
    <w:basedOn w:val="a0"/>
    <w:link w:val="1"/>
    <w:rsid w:val="00B94DBD"/>
    <w:rPr>
      <w:b/>
      <w:caps/>
      <w:kern w:val="28"/>
      <w:sz w:val="24"/>
      <w:lang w:val="uk-UA"/>
    </w:rPr>
  </w:style>
  <w:style w:type="character" w:customStyle="1" w:styleId="20">
    <w:name w:val="Заголовок 2 Знак"/>
    <w:basedOn w:val="a0"/>
    <w:link w:val="2"/>
    <w:rsid w:val="00B94DBD"/>
    <w:rPr>
      <w:b/>
      <w:sz w:val="24"/>
      <w:lang w:val="uk-UA"/>
    </w:rPr>
  </w:style>
  <w:style w:type="character" w:customStyle="1" w:styleId="30">
    <w:name w:val="Заголовок 3 Знак"/>
    <w:basedOn w:val="a0"/>
    <w:link w:val="3"/>
    <w:rsid w:val="00B94DBD"/>
    <w:rPr>
      <w:b/>
      <w:sz w:val="24"/>
      <w:lang w:val="uk-UA"/>
    </w:rPr>
  </w:style>
  <w:style w:type="character" w:customStyle="1" w:styleId="40">
    <w:name w:val="Заголовок 4 Знак"/>
    <w:basedOn w:val="a0"/>
    <w:link w:val="4"/>
    <w:rsid w:val="00B94DBD"/>
    <w:rPr>
      <w:b/>
      <w:sz w:val="24"/>
      <w:lang w:val="uk-UA"/>
    </w:rPr>
  </w:style>
  <w:style w:type="character" w:customStyle="1" w:styleId="50">
    <w:name w:val="Заголовок 5 Знак"/>
    <w:basedOn w:val="a0"/>
    <w:link w:val="5"/>
    <w:semiHidden/>
    <w:rsid w:val="00B94DBD"/>
    <w:rPr>
      <w:rFonts w:ascii="Cambria" w:hAnsi="Cambria"/>
      <w:color w:val="365F91"/>
      <w:sz w:val="24"/>
      <w:szCs w:val="24"/>
    </w:rPr>
  </w:style>
  <w:style w:type="character" w:styleId="af2">
    <w:name w:val="Hyperlink"/>
    <w:basedOn w:val="a0"/>
    <w:uiPriority w:val="99"/>
    <w:unhideWhenUsed/>
    <w:rsid w:val="00B94DBD"/>
    <w:rPr>
      <w:rFonts w:ascii="Times New Roman" w:hAnsi="Times New Roman" w:cs="Times New Roman" w:hint="default"/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B94DBD"/>
    <w:rPr>
      <w:color w:val="800080"/>
      <w:u w:val="single"/>
    </w:rPr>
  </w:style>
  <w:style w:type="paragraph" w:styleId="af3">
    <w:name w:val="footnote text"/>
    <w:basedOn w:val="a"/>
    <w:link w:val="af4"/>
    <w:uiPriority w:val="99"/>
    <w:unhideWhenUsed/>
    <w:rsid w:val="00B94DBD"/>
    <w:pPr>
      <w:ind w:firstLine="0"/>
      <w:jc w:val="left"/>
    </w:pPr>
    <w:rPr>
      <w:color w:val="000000"/>
      <w:sz w:val="20"/>
    </w:rPr>
  </w:style>
  <w:style w:type="character" w:customStyle="1" w:styleId="af4">
    <w:name w:val="Текст сноски Знак"/>
    <w:basedOn w:val="a0"/>
    <w:link w:val="af3"/>
    <w:uiPriority w:val="99"/>
    <w:qFormat/>
    <w:rsid w:val="00B94DBD"/>
    <w:rPr>
      <w:color w:val="000000"/>
    </w:rPr>
  </w:style>
  <w:style w:type="character" w:customStyle="1" w:styleId="af5">
    <w:name w:val="Текст примечания Знак"/>
    <w:basedOn w:val="a0"/>
    <w:semiHidden/>
    <w:rsid w:val="00B94DBD"/>
    <w:rPr>
      <w:color w:val="000000"/>
    </w:rPr>
  </w:style>
  <w:style w:type="character" w:customStyle="1" w:styleId="a4">
    <w:name w:val="Верхний колонтитул Знак"/>
    <w:basedOn w:val="a0"/>
    <w:link w:val="a3"/>
    <w:uiPriority w:val="99"/>
    <w:rsid w:val="00B94DBD"/>
    <w:rPr>
      <w:sz w:val="24"/>
      <w:lang w:val="uk-UA"/>
    </w:rPr>
  </w:style>
  <w:style w:type="character" w:customStyle="1" w:styleId="a7">
    <w:name w:val="Нижний колонтитул Знак"/>
    <w:basedOn w:val="a0"/>
    <w:link w:val="a6"/>
    <w:uiPriority w:val="99"/>
    <w:rsid w:val="00B94DBD"/>
    <w:rPr>
      <w:sz w:val="24"/>
      <w:lang w:val="uk-UA"/>
    </w:rPr>
  </w:style>
  <w:style w:type="paragraph" w:styleId="af6">
    <w:name w:val="endnote text"/>
    <w:basedOn w:val="a"/>
    <w:link w:val="af7"/>
    <w:uiPriority w:val="99"/>
    <w:unhideWhenUsed/>
    <w:rsid w:val="00B94DBD"/>
    <w:pPr>
      <w:ind w:firstLine="0"/>
      <w:jc w:val="left"/>
    </w:pPr>
    <w:rPr>
      <w:color w:val="000000"/>
      <w:sz w:val="20"/>
    </w:rPr>
  </w:style>
  <w:style w:type="character" w:customStyle="1" w:styleId="af7">
    <w:name w:val="Текст концевой сноски Знак"/>
    <w:basedOn w:val="a0"/>
    <w:link w:val="af6"/>
    <w:uiPriority w:val="99"/>
    <w:rsid w:val="00B94DBD"/>
    <w:rPr>
      <w:color w:val="000000"/>
    </w:rPr>
  </w:style>
  <w:style w:type="character" w:customStyle="1" w:styleId="aa">
    <w:name w:val="Основной текст Знак"/>
    <w:basedOn w:val="a0"/>
    <w:link w:val="a9"/>
    <w:uiPriority w:val="99"/>
    <w:rsid w:val="00B94DBD"/>
    <w:rPr>
      <w:sz w:val="24"/>
    </w:rPr>
  </w:style>
  <w:style w:type="paragraph" w:styleId="af8">
    <w:name w:val="Body Text Indent"/>
    <w:basedOn w:val="a"/>
    <w:link w:val="af9"/>
    <w:uiPriority w:val="99"/>
    <w:unhideWhenUsed/>
    <w:rsid w:val="00B94DBD"/>
    <w:pPr>
      <w:spacing w:after="120"/>
      <w:ind w:left="283" w:firstLine="0"/>
      <w:jc w:val="left"/>
    </w:pPr>
    <w:rPr>
      <w:color w:val="000000"/>
      <w:szCs w:val="24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B94DBD"/>
    <w:rPr>
      <w:color w:val="000000"/>
      <w:sz w:val="24"/>
      <w:szCs w:val="24"/>
    </w:rPr>
  </w:style>
  <w:style w:type="character" w:customStyle="1" w:styleId="ad">
    <w:name w:val="Схема документа Знак"/>
    <w:basedOn w:val="a0"/>
    <w:link w:val="ac"/>
    <w:semiHidden/>
    <w:rsid w:val="00B94DBD"/>
    <w:rPr>
      <w:sz w:val="24"/>
      <w:shd w:val="clear" w:color="auto" w:fill="000080"/>
    </w:rPr>
  </w:style>
  <w:style w:type="paragraph" w:styleId="afa">
    <w:name w:val="annotation subject"/>
    <w:basedOn w:val="af1"/>
    <w:next w:val="af1"/>
    <w:link w:val="afb"/>
    <w:uiPriority w:val="99"/>
    <w:unhideWhenUsed/>
    <w:rsid w:val="00B94DBD"/>
    <w:pPr>
      <w:ind w:firstLine="0"/>
      <w:jc w:val="left"/>
    </w:pPr>
    <w:rPr>
      <w:rFonts w:ascii="Times New Roman" w:hAnsi="Times New Roman"/>
      <w:b/>
      <w:bCs/>
      <w:color w:val="000000"/>
      <w:sz w:val="20"/>
    </w:rPr>
  </w:style>
  <w:style w:type="character" w:customStyle="1" w:styleId="12">
    <w:name w:val="Текст примечания Знак1"/>
    <w:basedOn w:val="a0"/>
    <w:link w:val="af1"/>
    <w:semiHidden/>
    <w:rsid w:val="00B94DBD"/>
    <w:rPr>
      <w:rFonts w:ascii="Journal" w:hAnsi="Journal"/>
      <w:sz w:val="24"/>
    </w:rPr>
  </w:style>
  <w:style w:type="character" w:customStyle="1" w:styleId="afb">
    <w:name w:val="Тема примечания Знак"/>
    <w:basedOn w:val="12"/>
    <w:link w:val="afa"/>
    <w:uiPriority w:val="99"/>
    <w:rsid w:val="00B94DBD"/>
    <w:rPr>
      <w:rFonts w:ascii="Journal" w:hAnsi="Journal"/>
      <w:b/>
      <w:bCs/>
      <w:color w:val="000000"/>
      <w:sz w:val="24"/>
    </w:rPr>
  </w:style>
  <w:style w:type="paragraph" w:styleId="afc">
    <w:name w:val="Balloon Text"/>
    <w:basedOn w:val="a"/>
    <w:link w:val="afd"/>
    <w:uiPriority w:val="99"/>
    <w:unhideWhenUsed/>
    <w:rsid w:val="00B94DBD"/>
    <w:pPr>
      <w:autoSpaceDE w:val="0"/>
      <w:autoSpaceDN w:val="0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B94DBD"/>
    <w:rPr>
      <w:rFonts w:ascii="Tahoma" w:hAnsi="Tahoma" w:cs="Tahoma"/>
      <w:sz w:val="16"/>
      <w:szCs w:val="16"/>
    </w:rPr>
  </w:style>
  <w:style w:type="character" w:customStyle="1" w:styleId="afe">
    <w:name w:val="Абзац списка Знак"/>
    <w:link w:val="aff"/>
    <w:uiPriority w:val="34"/>
    <w:locked/>
    <w:rsid w:val="00B94DBD"/>
    <w:rPr>
      <w:color w:val="000000"/>
      <w:sz w:val="24"/>
      <w:szCs w:val="24"/>
    </w:rPr>
  </w:style>
  <w:style w:type="paragraph" w:styleId="aff">
    <w:name w:val="List Paragraph"/>
    <w:basedOn w:val="a"/>
    <w:link w:val="afe"/>
    <w:uiPriority w:val="34"/>
    <w:qFormat/>
    <w:rsid w:val="00B94DBD"/>
    <w:pPr>
      <w:ind w:left="720" w:firstLine="0"/>
      <w:contextualSpacing/>
      <w:jc w:val="left"/>
    </w:pPr>
    <w:rPr>
      <w:color w:val="000000"/>
      <w:szCs w:val="24"/>
    </w:rPr>
  </w:style>
  <w:style w:type="paragraph" w:customStyle="1" w:styleId="ConsPlusNormal">
    <w:name w:val="ConsPlusNormal"/>
    <w:qFormat/>
    <w:rsid w:val="00B94D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B94D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52">
    <w:name w:val="Основной текст (5)"/>
    <w:basedOn w:val="a"/>
    <w:uiPriority w:val="99"/>
    <w:rsid w:val="00B94DBD"/>
    <w:pPr>
      <w:shd w:val="clear" w:color="auto" w:fill="FFFFFF"/>
      <w:autoSpaceDE w:val="0"/>
      <w:autoSpaceDN w:val="0"/>
      <w:spacing w:after="540" w:line="240" w:lineRule="atLeast"/>
      <w:ind w:firstLine="0"/>
      <w:jc w:val="left"/>
    </w:pPr>
    <w:rPr>
      <w:b/>
      <w:bCs/>
      <w:noProof/>
      <w:sz w:val="17"/>
      <w:szCs w:val="17"/>
      <w:lang w:val="en-US"/>
    </w:rPr>
  </w:style>
  <w:style w:type="paragraph" w:customStyle="1" w:styleId="ConsPlusNonformat">
    <w:name w:val="ConsPlusNonformat"/>
    <w:uiPriority w:val="99"/>
    <w:rsid w:val="00B9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9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9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B9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B94DBD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B94DBD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rsid w:val="00B94D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a"/>
    <w:uiPriority w:val="99"/>
    <w:rsid w:val="00B94DBD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formattext">
    <w:name w:val="formattext"/>
    <w:basedOn w:val="a"/>
    <w:rsid w:val="00B94DBD"/>
    <w:pPr>
      <w:spacing w:before="100" w:beforeAutospacing="1" w:after="100" w:afterAutospacing="1"/>
      <w:ind w:firstLine="0"/>
      <w:jc w:val="left"/>
    </w:pPr>
    <w:rPr>
      <w:szCs w:val="24"/>
    </w:rPr>
  </w:style>
  <w:style w:type="character" w:styleId="aff0">
    <w:name w:val="footnote reference"/>
    <w:basedOn w:val="a0"/>
    <w:uiPriority w:val="99"/>
    <w:unhideWhenUsed/>
    <w:rsid w:val="00B94DBD"/>
    <w:rPr>
      <w:rFonts w:ascii="Times New Roman" w:hAnsi="Times New Roman" w:cs="Times New Roman" w:hint="default"/>
      <w:vertAlign w:val="superscript"/>
    </w:rPr>
  </w:style>
  <w:style w:type="character" w:styleId="aff1">
    <w:name w:val="annotation reference"/>
    <w:basedOn w:val="a0"/>
    <w:uiPriority w:val="99"/>
    <w:unhideWhenUsed/>
    <w:rsid w:val="00B94DBD"/>
    <w:rPr>
      <w:sz w:val="16"/>
      <w:szCs w:val="16"/>
    </w:rPr>
  </w:style>
  <w:style w:type="character" w:styleId="aff2">
    <w:name w:val="endnote reference"/>
    <w:basedOn w:val="a0"/>
    <w:uiPriority w:val="99"/>
    <w:unhideWhenUsed/>
    <w:rsid w:val="00B94DBD"/>
    <w:rPr>
      <w:rFonts w:ascii="Times New Roman" w:hAnsi="Times New Roman" w:cs="Times New Roman" w:hint="default"/>
      <w:vertAlign w:val="superscript"/>
    </w:rPr>
  </w:style>
  <w:style w:type="character" w:customStyle="1" w:styleId="FontStyle36">
    <w:name w:val="Font Style36"/>
    <w:rsid w:val="00B94DBD"/>
    <w:rPr>
      <w:rFonts w:ascii="Times New Roman" w:hAnsi="Times New Roman" w:cs="Times New Roman" w:hint="default"/>
      <w:sz w:val="22"/>
    </w:rPr>
  </w:style>
  <w:style w:type="character" w:customStyle="1" w:styleId="15">
    <w:name w:val="Схема документа Знак1"/>
    <w:basedOn w:val="a0"/>
    <w:uiPriority w:val="99"/>
    <w:semiHidden/>
    <w:rsid w:val="00B94DBD"/>
    <w:rPr>
      <w:rFonts w:ascii="Tahoma" w:eastAsia="Times New Roman" w:hAnsi="Tahoma" w:cs="Tahoma" w:hint="default"/>
      <w:color w:val="000000"/>
      <w:sz w:val="16"/>
      <w:szCs w:val="16"/>
    </w:rPr>
  </w:style>
  <w:style w:type="character" w:customStyle="1" w:styleId="aff3">
    <w:name w:val="Привязка сноски"/>
    <w:rsid w:val="00B94DBD"/>
    <w:rPr>
      <w:vertAlign w:val="superscript"/>
    </w:rPr>
  </w:style>
  <w:style w:type="character" w:customStyle="1" w:styleId="aff4">
    <w:name w:val="Символ сноски"/>
    <w:qFormat/>
    <w:rsid w:val="00B94DBD"/>
  </w:style>
  <w:style w:type="table" w:styleId="aff5">
    <w:name w:val="Table Grid"/>
    <w:basedOn w:val="a1"/>
    <w:uiPriority w:val="99"/>
    <w:rsid w:val="00B94DB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94DBD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0">
    <w:name w:val="Заголовок 5 Знак1"/>
    <w:basedOn w:val="a0"/>
    <w:semiHidden/>
    <w:rsid w:val="00B94D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styleId="aff6">
    <w:name w:val="FollowedHyperlink"/>
    <w:basedOn w:val="a0"/>
    <w:rsid w:val="00B94DBD"/>
    <w:rPr>
      <w:color w:val="800080" w:themeColor="followedHyperlink"/>
      <w:u w:val="single"/>
    </w:rPr>
  </w:style>
  <w:style w:type="table" w:customStyle="1" w:styleId="TableNormal1">
    <w:name w:val="Table Normal1"/>
    <w:rsid w:val="0004042F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link w:val="20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link w:val="40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B94DBD"/>
    <w:pPr>
      <w:keepNext/>
      <w:keepLines/>
      <w:spacing w:before="200"/>
      <w:outlineLvl w:val="4"/>
    </w:pPr>
    <w:rPr>
      <w:rFonts w:ascii="Cambria" w:hAnsi="Cambria"/>
      <w:color w:val="365F9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uk-UA"/>
    </w:rPr>
  </w:style>
  <w:style w:type="paragraph" w:styleId="a5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lang w:val="uk-UA"/>
    </w:rPr>
  </w:style>
  <w:style w:type="character" w:styleId="a8">
    <w:name w:val="page number"/>
    <w:rPr>
      <w:rFonts w:ascii="Times New Roman" w:hAnsi="Times New Roman"/>
      <w:noProof w:val="0"/>
      <w:lang w:val="uk-UA"/>
    </w:rPr>
  </w:style>
  <w:style w:type="paragraph" w:styleId="11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1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9">
    <w:name w:val="Body Text"/>
    <w:basedOn w:val="a"/>
    <w:link w:val="aa"/>
    <w:uiPriority w:val="99"/>
    <w:pPr>
      <w:spacing w:line="336" w:lineRule="auto"/>
      <w:ind w:firstLine="851"/>
    </w:pPr>
  </w:style>
  <w:style w:type="paragraph" w:customStyle="1" w:styleId="ab">
    <w:name w:val="Переменные"/>
    <w:basedOn w:val="a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semiHidden/>
    <w:pPr>
      <w:shd w:val="clear" w:color="auto" w:fill="000080"/>
    </w:pPr>
  </w:style>
  <w:style w:type="paragraph" w:customStyle="1" w:styleId="ae">
    <w:name w:val="Формула"/>
    <w:basedOn w:val="a9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pPr>
      <w:suppressAutoHyphens/>
      <w:ind w:firstLine="567"/>
      <w:jc w:val="both"/>
    </w:pPr>
    <w:rPr>
      <w:noProof/>
    </w:rPr>
  </w:style>
  <w:style w:type="paragraph" w:styleId="af1">
    <w:name w:val="annotation text"/>
    <w:basedOn w:val="a"/>
    <w:link w:val="12"/>
    <w:semiHidden/>
    <w:rPr>
      <w:rFonts w:ascii="Journal" w:hAnsi="Journal"/>
    </w:rPr>
  </w:style>
  <w:style w:type="paragraph" w:customStyle="1" w:styleId="51">
    <w:name w:val="Заголовок 51"/>
    <w:basedOn w:val="a"/>
    <w:next w:val="a"/>
    <w:semiHidden/>
    <w:unhideWhenUsed/>
    <w:qFormat/>
    <w:rsid w:val="00B94DBD"/>
    <w:pPr>
      <w:keepNext/>
      <w:keepLines/>
      <w:spacing w:before="40"/>
      <w:ind w:firstLine="0"/>
      <w:jc w:val="left"/>
      <w:outlineLvl w:val="4"/>
    </w:pPr>
    <w:rPr>
      <w:rFonts w:ascii="Cambria" w:hAnsi="Cambria"/>
      <w:color w:val="365F91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B94DBD"/>
  </w:style>
  <w:style w:type="character" w:customStyle="1" w:styleId="10">
    <w:name w:val="Заголовок 1 Знак"/>
    <w:basedOn w:val="a0"/>
    <w:link w:val="1"/>
    <w:rsid w:val="00B94DBD"/>
    <w:rPr>
      <w:b/>
      <w:caps/>
      <w:kern w:val="28"/>
      <w:sz w:val="24"/>
      <w:lang w:val="uk-UA"/>
    </w:rPr>
  </w:style>
  <w:style w:type="character" w:customStyle="1" w:styleId="20">
    <w:name w:val="Заголовок 2 Знак"/>
    <w:basedOn w:val="a0"/>
    <w:link w:val="2"/>
    <w:rsid w:val="00B94DBD"/>
    <w:rPr>
      <w:b/>
      <w:sz w:val="24"/>
      <w:lang w:val="uk-UA"/>
    </w:rPr>
  </w:style>
  <w:style w:type="character" w:customStyle="1" w:styleId="30">
    <w:name w:val="Заголовок 3 Знак"/>
    <w:basedOn w:val="a0"/>
    <w:link w:val="3"/>
    <w:rsid w:val="00B94DBD"/>
    <w:rPr>
      <w:b/>
      <w:sz w:val="24"/>
      <w:lang w:val="uk-UA"/>
    </w:rPr>
  </w:style>
  <w:style w:type="character" w:customStyle="1" w:styleId="40">
    <w:name w:val="Заголовок 4 Знак"/>
    <w:basedOn w:val="a0"/>
    <w:link w:val="4"/>
    <w:rsid w:val="00B94DBD"/>
    <w:rPr>
      <w:b/>
      <w:sz w:val="24"/>
      <w:lang w:val="uk-UA"/>
    </w:rPr>
  </w:style>
  <w:style w:type="character" w:customStyle="1" w:styleId="50">
    <w:name w:val="Заголовок 5 Знак"/>
    <w:basedOn w:val="a0"/>
    <w:link w:val="5"/>
    <w:semiHidden/>
    <w:rsid w:val="00B94DBD"/>
    <w:rPr>
      <w:rFonts w:ascii="Cambria" w:hAnsi="Cambria"/>
      <w:color w:val="365F91"/>
      <w:sz w:val="24"/>
      <w:szCs w:val="24"/>
    </w:rPr>
  </w:style>
  <w:style w:type="character" w:styleId="af2">
    <w:name w:val="Hyperlink"/>
    <w:basedOn w:val="a0"/>
    <w:uiPriority w:val="99"/>
    <w:unhideWhenUsed/>
    <w:rsid w:val="00B94DBD"/>
    <w:rPr>
      <w:rFonts w:ascii="Times New Roman" w:hAnsi="Times New Roman" w:cs="Times New Roman" w:hint="default"/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B94DBD"/>
    <w:rPr>
      <w:color w:val="800080"/>
      <w:u w:val="single"/>
    </w:rPr>
  </w:style>
  <w:style w:type="paragraph" w:styleId="af3">
    <w:name w:val="footnote text"/>
    <w:basedOn w:val="a"/>
    <w:link w:val="af4"/>
    <w:uiPriority w:val="99"/>
    <w:unhideWhenUsed/>
    <w:rsid w:val="00B94DBD"/>
    <w:pPr>
      <w:ind w:firstLine="0"/>
      <w:jc w:val="left"/>
    </w:pPr>
    <w:rPr>
      <w:color w:val="000000"/>
      <w:sz w:val="20"/>
    </w:rPr>
  </w:style>
  <w:style w:type="character" w:customStyle="1" w:styleId="af4">
    <w:name w:val="Текст сноски Знак"/>
    <w:basedOn w:val="a0"/>
    <w:link w:val="af3"/>
    <w:uiPriority w:val="99"/>
    <w:qFormat/>
    <w:rsid w:val="00B94DBD"/>
    <w:rPr>
      <w:color w:val="000000"/>
    </w:rPr>
  </w:style>
  <w:style w:type="character" w:customStyle="1" w:styleId="af5">
    <w:name w:val="Текст примечания Знак"/>
    <w:basedOn w:val="a0"/>
    <w:semiHidden/>
    <w:rsid w:val="00B94DBD"/>
    <w:rPr>
      <w:color w:val="000000"/>
    </w:rPr>
  </w:style>
  <w:style w:type="character" w:customStyle="1" w:styleId="a4">
    <w:name w:val="Верхний колонтитул Знак"/>
    <w:basedOn w:val="a0"/>
    <w:link w:val="a3"/>
    <w:uiPriority w:val="99"/>
    <w:rsid w:val="00B94DBD"/>
    <w:rPr>
      <w:sz w:val="24"/>
      <w:lang w:val="uk-UA"/>
    </w:rPr>
  </w:style>
  <w:style w:type="character" w:customStyle="1" w:styleId="a7">
    <w:name w:val="Нижний колонтитул Знак"/>
    <w:basedOn w:val="a0"/>
    <w:link w:val="a6"/>
    <w:uiPriority w:val="99"/>
    <w:rsid w:val="00B94DBD"/>
    <w:rPr>
      <w:sz w:val="24"/>
      <w:lang w:val="uk-UA"/>
    </w:rPr>
  </w:style>
  <w:style w:type="paragraph" w:styleId="af6">
    <w:name w:val="endnote text"/>
    <w:basedOn w:val="a"/>
    <w:link w:val="af7"/>
    <w:uiPriority w:val="99"/>
    <w:unhideWhenUsed/>
    <w:rsid w:val="00B94DBD"/>
    <w:pPr>
      <w:ind w:firstLine="0"/>
      <w:jc w:val="left"/>
    </w:pPr>
    <w:rPr>
      <w:color w:val="000000"/>
      <w:sz w:val="20"/>
    </w:rPr>
  </w:style>
  <w:style w:type="character" w:customStyle="1" w:styleId="af7">
    <w:name w:val="Текст концевой сноски Знак"/>
    <w:basedOn w:val="a0"/>
    <w:link w:val="af6"/>
    <w:uiPriority w:val="99"/>
    <w:rsid w:val="00B94DBD"/>
    <w:rPr>
      <w:color w:val="000000"/>
    </w:rPr>
  </w:style>
  <w:style w:type="character" w:customStyle="1" w:styleId="aa">
    <w:name w:val="Основной текст Знак"/>
    <w:basedOn w:val="a0"/>
    <w:link w:val="a9"/>
    <w:uiPriority w:val="99"/>
    <w:rsid w:val="00B94DBD"/>
    <w:rPr>
      <w:sz w:val="24"/>
    </w:rPr>
  </w:style>
  <w:style w:type="paragraph" w:styleId="af8">
    <w:name w:val="Body Text Indent"/>
    <w:basedOn w:val="a"/>
    <w:link w:val="af9"/>
    <w:uiPriority w:val="99"/>
    <w:unhideWhenUsed/>
    <w:rsid w:val="00B94DBD"/>
    <w:pPr>
      <w:spacing w:after="120"/>
      <w:ind w:left="283" w:firstLine="0"/>
      <w:jc w:val="left"/>
    </w:pPr>
    <w:rPr>
      <w:color w:val="000000"/>
      <w:szCs w:val="24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B94DBD"/>
    <w:rPr>
      <w:color w:val="000000"/>
      <w:sz w:val="24"/>
      <w:szCs w:val="24"/>
    </w:rPr>
  </w:style>
  <w:style w:type="character" w:customStyle="1" w:styleId="ad">
    <w:name w:val="Схема документа Знак"/>
    <w:basedOn w:val="a0"/>
    <w:link w:val="ac"/>
    <w:semiHidden/>
    <w:rsid w:val="00B94DBD"/>
    <w:rPr>
      <w:sz w:val="24"/>
      <w:shd w:val="clear" w:color="auto" w:fill="000080"/>
    </w:rPr>
  </w:style>
  <w:style w:type="paragraph" w:styleId="afa">
    <w:name w:val="annotation subject"/>
    <w:basedOn w:val="af1"/>
    <w:next w:val="af1"/>
    <w:link w:val="afb"/>
    <w:uiPriority w:val="99"/>
    <w:unhideWhenUsed/>
    <w:rsid w:val="00B94DBD"/>
    <w:pPr>
      <w:ind w:firstLine="0"/>
      <w:jc w:val="left"/>
    </w:pPr>
    <w:rPr>
      <w:rFonts w:ascii="Times New Roman" w:hAnsi="Times New Roman"/>
      <w:b/>
      <w:bCs/>
      <w:color w:val="000000"/>
      <w:sz w:val="20"/>
    </w:rPr>
  </w:style>
  <w:style w:type="character" w:customStyle="1" w:styleId="12">
    <w:name w:val="Текст примечания Знак1"/>
    <w:basedOn w:val="a0"/>
    <w:link w:val="af1"/>
    <w:semiHidden/>
    <w:rsid w:val="00B94DBD"/>
    <w:rPr>
      <w:rFonts w:ascii="Journal" w:hAnsi="Journal"/>
      <w:sz w:val="24"/>
    </w:rPr>
  </w:style>
  <w:style w:type="character" w:customStyle="1" w:styleId="afb">
    <w:name w:val="Тема примечания Знак"/>
    <w:basedOn w:val="12"/>
    <w:link w:val="afa"/>
    <w:uiPriority w:val="99"/>
    <w:rsid w:val="00B94DBD"/>
    <w:rPr>
      <w:rFonts w:ascii="Journal" w:hAnsi="Journal"/>
      <w:b/>
      <w:bCs/>
      <w:color w:val="000000"/>
      <w:sz w:val="24"/>
    </w:rPr>
  </w:style>
  <w:style w:type="paragraph" w:styleId="afc">
    <w:name w:val="Balloon Text"/>
    <w:basedOn w:val="a"/>
    <w:link w:val="afd"/>
    <w:uiPriority w:val="99"/>
    <w:unhideWhenUsed/>
    <w:rsid w:val="00B94DBD"/>
    <w:pPr>
      <w:autoSpaceDE w:val="0"/>
      <w:autoSpaceDN w:val="0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B94DBD"/>
    <w:rPr>
      <w:rFonts w:ascii="Tahoma" w:hAnsi="Tahoma" w:cs="Tahoma"/>
      <w:sz w:val="16"/>
      <w:szCs w:val="16"/>
    </w:rPr>
  </w:style>
  <w:style w:type="character" w:customStyle="1" w:styleId="afe">
    <w:name w:val="Абзац списка Знак"/>
    <w:link w:val="aff"/>
    <w:uiPriority w:val="34"/>
    <w:locked/>
    <w:rsid w:val="00B94DBD"/>
    <w:rPr>
      <w:color w:val="000000"/>
      <w:sz w:val="24"/>
      <w:szCs w:val="24"/>
    </w:rPr>
  </w:style>
  <w:style w:type="paragraph" w:styleId="aff">
    <w:name w:val="List Paragraph"/>
    <w:basedOn w:val="a"/>
    <w:link w:val="afe"/>
    <w:uiPriority w:val="34"/>
    <w:qFormat/>
    <w:rsid w:val="00B94DBD"/>
    <w:pPr>
      <w:ind w:left="720" w:firstLine="0"/>
      <w:contextualSpacing/>
      <w:jc w:val="left"/>
    </w:pPr>
    <w:rPr>
      <w:color w:val="000000"/>
      <w:szCs w:val="24"/>
    </w:rPr>
  </w:style>
  <w:style w:type="paragraph" w:customStyle="1" w:styleId="ConsPlusNormal">
    <w:name w:val="ConsPlusNormal"/>
    <w:qFormat/>
    <w:rsid w:val="00B94D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B94D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52">
    <w:name w:val="Основной текст (5)"/>
    <w:basedOn w:val="a"/>
    <w:uiPriority w:val="99"/>
    <w:rsid w:val="00B94DBD"/>
    <w:pPr>
      <w:shd w:val="clear" w:color="auto" w:fill="FFFFFF"/>
      <w:autoSpaceDE w:val="0"/>
      <w:autoSpaceDN w:val="0"/>
      <w:spacing w:after="540" w:line="240" w:lineRule="atLeast"/>
      <w:ind w:firstLine="0"/>
      <w:jc w:val="left"/>
    </w:pPr>
    <w:rPr>
      <w:b/>
      <w:bCs/>
      <w:noProof/>
      <w:sz w:val="17"/>
      <w:szCs w:val="17"/>
      <w:lang w:val="en-US"/>
    </w:rPr>
  </w:style>
  <w:style w:type="paragraph" w:customStyle="1" w:styleId="ConsPlusNonformat">
    <w:name w:val="ConsPlusNonformat"/>
    <w:uiPriority w:val="99"/>
    <w:rsid w:val="00B9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9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9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B9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B94DBD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B94DBD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rsid w:val="00B94D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a"/>
    <w:uiPriority w:val="99"/>
    <w:rsid w:val="00B94DBD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formattext">
    <w:name w:val="formattext"/>
    <w:basedOn w:val="a"/>
    <w:rsid w:val="00B94DBD"/>
    <w:pPr>
      <w:spacing w:before="100" w:beforeAutospacing="1" w:after="100" w:afterAutospacing="1"/>
      <w:ind w:firstLine="0"/>
      <w:jc w:val="left"/>
    </w:pPr>
    <w:rPr>
      <w:szCs w:val="24"/>
    </w:rPr>
  </w:style>
  <w:style w:type="character" w:styleId="aff0">
    <w:name w:val="footnote reference"/>
    <w:basedOn w:val="a0"/>
    <w:uiPriority w:val="99"/>
    <w:unhideWhenUsed/>
    <w:rsid w:val="00B94DBD"/>
    <w:rPr>
      <w:rFonts w:ascii="Times New Roman" w:hAnsi="Times New Roman" w:cs="Times New Roman" w:hint="default"/>
      <w:vertAlign w:val="superscript"/>
    </w:rPr>
  </w:style>
  <w:style w:type="character" w:styleId="aff1">
    <w:name w:val="annotation reference"/>
    <w:basedOn w:val="a0"/>
    <w:uiPriority w:val="99"/>
    <w:unhideWhenUsed/>
    <w:rsid w:val="00B94DBD"/>
    <w:rPr>
      <w:sz w:val="16"/>
      <w:szCs w:val="16"/>
    </w:rPr>
  </w:style>
  <w:style w:type="character" w:styleId="aff2">
    <w:name w:val="endnote reference"/>
    <w:basedOn w:val="a0"/>
    <w:uiPriority w:val="99"/>
    <w:unhideWhenUsed/>
    <w:rsid w:val="00B94DBD"/>
    <w:rPr>
      <w:rFonts w:ascii="Times New Roman" w:hAnsi="Times New Roman" w:cs="Times New Roman" w:hint="default"/>
      <w:vertAlign w:val="superscript"/>
    </w:rPr>
  </w:style>
  <w:style w:type="character" w:customStyle="1" w:styleId="FontStyle36">
    <w:name w:val="Font Style36"/>
    <w:rsid w:val="00B94DBD"/>
    <w:rPr>
      <w:rFonts w:ascii="Times New Roman" w:hAnsi="Times New Roman" w:cs="Times New Roman" w:hint="default"/>
      <w:sz w:val="22"/>
    </w:rPr>
  </w:style>
  <w:style w:type="character" w:customStyle="1" w:styleId="15">
    <w:name w:val="Схема документа Знак1"/>
    <w:basedOn w:val="a0"/>
    <w:uiPriority w:val="99"/>
    <w:semiHidden/>
    <w:rsid w:val="00B94DBD"/>
    <w:rPr>
      <w:rFonts w:ascii="Tahoma" w:eastAsia="Times New Roman" w:hAnsi="Tahoma" w:cs="Tahoma" w:hint="default"/>
      <w:color w:val="000000"/>
      <w:sz w:val="16"/>
      <w:szCs w:val="16"/>
    </w:rPr>
  </w:style>
  <w:style w:type="character" w:customStyle="1" w:styleId="aff3">
    <w:name w:val="Привязка сноски"/>
    <w:rsid w:val="00B94DBD"/>
    <w:rPr>
      <w:vertAlign w:val="superscript"/>
    </w:rPr>
  </w:style>
  <w:style w:type="character" w:customStyle="1" w:styleId="aff4">
    <w:name w:val="Символ сноски"/>
    <w:qFormat/>
    <w:rsid w:val="00B94DBD"/>
  </w:style>
  <w:style w:type="table" w:styleId="aff5">
    <w:name w:val="Table Grid"/>
    <w:basedOn w:val="a1"/>
    <w:uiPriority w:val="99"/>
    <w:rsid w:val="00B94DB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94DBD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0">
    <w:name w:val="Заголовок 5 Знак1"/>
    <w:basedOn w:val="a0"/>
    <w:semiHidden/>
    <w:rsid w:val="00B94D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styleId="aff6">
    <w:name w:val="FollowedHyperlink"/>
    <w:basedOn w:val="a0"/>
    <w:rsid w:val="00B94DBD"/>
    <w:rPr>
      <w:color w:val="800080" w:themeColor="followedHyperlink"/>
      <w:u w:val="single"/>
    </w:rPr>
  </w:style>
  <w:style w:type="table" w:customStyle="1" w:styleId="TableNormal1">
    <w:name w:val="Table Normal1"/>
    <w:rsid w:val="0004042F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BB3B7BA69ED289CD84C0F1D88B732C87B771E8703190E9991FF789B1E00555A6A0C19FEF91733BC2B02E44B70FAD05D1298D7DED626F531kEcDI" TargetMode="External"/><Relationship Id="rId18" Type="http://schemas.openxmlformats.org/officeDocument/2006/relationships/hyperlink" Target="consultantplus://offline/ref=42B4E861ABC86C4B142A530747B9EFD166606FE09874B75F6063974803CF41A2A54642FF4BD34000FAEF908253321C82B3B1C8uD02H" TargetMode="External"/><Relationship Id="rId26" Type="http://schemas.openxmlformats.org/officeDocument/2006/relationships/hyperlink" Target="consultantplus://offline/ref=82652DF8E8184009E4F3B9DDA3B1BBE7FBA2EB48B5C3C70D44F8FB254FF81557117666EEC76B7599536D0879DFACE8CAD7663B21432E4895K4iBO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5805&amp;dst=224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BB3B7BA69ED289CD84C0F1D88B732C87B771E8703190E9991FF789B1E00555A6A0C19FEF01039ED794DE51736AFC35F1498D5D8CAk2c7I" TargetMode="External"/><Relationship Id="rId17" Type="http://schemas.openxmlformats.org/officeDocument/2006/relationships/hyperlink" Target="consultantplus://offline/ref=1BB3B7BA69ED289CD84C0F1D88B732C87B771E8703190E9991FF789B1E00555A6A0C19FEF01039ED794DE51736AFC35F1498D5D8CAk2c7I" TargetMode="External"/><Relationship Id="rId25" Type="http://schemas.openxmlformats.org/officeDocument/2006/relationships/hyperlink" Target="file:///C:\Users\vza\AppData\Local\Microsoft\Windows\INetCache\Content.Outlook\F068Y1PM\&#1056;&#1077;&#1075;&#1083;&#1072;&#1084;&#1077;&#1085;&#1090;_&#1050;&#1086;&#1084;&#1080;&#1090;&#1077;&#1090;&#1072;_&#1074;_&#1088;&#1077;&#1076;_&#1072;&#1087;&#1088;&#1077;&#1083;&#1100;_2024_&#1075;%20%20&#1050;&#1048;&#1057;%20&#1086;&#1082;&#1086;&#1085;.docx" TargetMode="External"/><Relationship Id="rId33" Type="http://schemas.openxmlformats.org/officeDocument/2006/relationships/hyperlink" Target="http://lic2.roszdravnadzor.ru/?can_create_business=1&amp;id_voc_licenser=740&amp;type=licenses&amp;id=679213&amp;__last_query=2&amp;can_view_mo=1&amp;salt=40.0305988303128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7517694F26339CC0B8EA3CD65423801F7BEEAD2D21F000592D12EE036F664F5DB5774393EC94A3785CE37CB3889895AFEDB075FA2a1EBL" TargetMode="External"/><Relationship Id="rId20" Type="http://schemas.openxmlformats.org/officeDocument/2006/relationships/hyperlink" Target="https://login.consultant.ru/link/?req=doc&amp;base=LAW&amp;n=386737&amp;dst=100019" TargetMode="External"/><Relationship Id="rId29" Type="http://schemas.openxmlformats.org/officeDocument/2006/relationships/hyperlink" Target="https://login.consultant.ru/link/?req=doc&amp;base=LAW&amp;n=465798&amp;dst=4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7517694F26339CC0B8EA3CD65423801F7BEEAD2D21F000592D12EE036F664F5DB5774393EC94A3785CE37CB3889895AFEDB075FA2a1EBL" TargetMode="External"/><Relationship Id="rId24" Type="http://schemas.openxmlformats.org/officeDocument/2006/relationships/hyperlink" Target="file:///C:\Users\vza\AppData\Local\Microsoft\Windows\INetCache\Content.Outlook\F068Y1PM\&#1056;&#1077;&#1075;&#1083;&#1072;&#1084;&#1077;&#1085;&#1090;_&#1050;&#1086;&#1084;&#1080;&#1090;&#1077;&#1090;&#1072;_&#1074;_&#1088;&#1077;&#1076;_&#1072;&#1087;&#1088;&#1077;&#1083;&#1100;_2024_&#1075;%20%20&#1050;&#1048;&#1057;%20&#1086;&#1082;&#1086;&#1085;.docx" TargetMode="External"/><Relationship Id="rId32" Type="http://schemas.openxmlformats.org/officeDocument/2006/relationships/hyperlink" Target="http://lic2.roszdravnadzor.ru/?can_create_business=1&amp;id_voc_licenser=740&amp;type=licenses&amp;id=679213&amp;__last_query=2&amp;can_view_mo=1&amp;salt=40.0305988303128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vza\AppData\Local\Microsoft\Windows\INetCache\Content.Outlook\F068Y1PM\&#1056;&#1077;&#1075;&#1083;&#1072;&#1084;&#1077;&#1085;&#1090;_&#1050;&#1086;&#1084;&#1080;&#1090;&#1077;&#1090;&#1072;_&#1074;_&#1088;&#1077;&#1076;_&#1072;&#1087;&#1088;&#1077;&#1083;&#1100;_2024_&#1075;%20%20&#1050;&#1048;&#1057;%20&#1086;&#1082;&#1086;&#1085;.docx" TargetMode="External"/><Relationship Id="rId23" Type="http://schemas.openxmlformats.org/officeDocument/2006/relationships/hyperlink" Target="https://login.consultant.ru/link/?req=doc&amp;base=LAW&amp;n=472979&amp;dst=771" TargetMode="External"/><Relationship Id="rId28" Type="http://schemas.openxmlformats.org/officeDocument/2006/relationships/hyperlink" Target="https://login.consultant.ru/link/?req=doc&amp;base=LAW&amp;n=465798&amp;dst=414" TargetMode="External"/><Relationship Id="rId10" Type="http://schemas.openxmlformats.org/officeDocument/2006/relationships/hyperlink" Target="consultantplus://offline/ref=ABB6B23E8C7CD01E755F846907A2C30D74D6820EA78F92F91766B5889ACC050C78B22C2CA134011BA89E1F8F7AEE1F381666B1A95576734FJ6C5M" TargetMode="External"/><Relationship Id="rId19" Type="http://schemas.openxmlformats.org/officeDocument/2006/relationships/hyperlink" Target="consultantplus://offline/ref=42B4E861ABC86C4B142A530747B9EFD1666066E49B70B75F6063974803CF41A2A54642FA42801A10FEA6C5874D3A049CB7AFC8D113u703H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B6B23E8C7CD01E755F846907A2C30D74D6820EA78F92F91766B5889ACC050C78B22C2CA134011BA89E1F8F7AEE1F381666B1A95576734FJ6C5M" TargetMode="External"/><Relationship Id="rId14" Type="http://schemas.openxmlformats.org/officeDocument/2006/relationships/hyperlink" Target="consultantplus://offline/ref=1BB3B7BA69ED289CD84C0F1D88B732C87B771E8703190E9991FF789B1E00555A6A0C19FEF91733BC2102E44B70FAD05D1298D7DED626F531kEcDI" TargetMode="External"/><Relationship Id="rId22" Type="http://schemas.openxmlformats.org/officeDocument/2006/relationships/hyperlink" Target="https://login.consultant.ru/link/?req=doc&amp;base=LAW&amp;n=472979&amp;dst=20592" TargetMode="External"/><Relationship Id="rId27" Type="http://schemas.openxmlformats.org/officeDocument/2006/relationships/hyperlink" Target="consultantplus://offline/ref=82652DF8E8184009E4F3B9DDA3B1BBE7FBA2EB48B5C3C70D44F8FB254FF81557117666EEC76B759B596D0879DFACE8CAD7663B21432E4895K4iBO" TargetMode="External"/><Relationship Id="rId30" Type="http://schemas.openxmlformats.org/officeDocument/2006/relationships/hyperlink" Target="about:blank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B69CA-42B0-4254-ACFA-977F68FDE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27989</Words>
  <Characters>159540</Characters>
  <Application>Microsoft Office Word</Application>
  <DocSecurity>0</DocSecurity>
  <Lines>1329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Вирясова Зоя Андреевна</dc:creator>
  <cp:lastModifiedBy>Рябинина Ольга Николаевна</cp:lastModifiedBy>
  <cp:revision>2</cp:revision>
  <dcterms:created xsi:type="dcterms:W3CDTF">2024-05-14T13:00:00Z</dcterms:created>
  <dcterms:modified xsi:type="dcterms:W3CDTF">2024-05-14T13:00:00Z</dcterms:modified>
</cp:coreProperties>
</file>