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7D2" w:rsidRPr="006227D2" w:rsidRDefault="006227D2" w:rsidP="006227D2">
      <w:pPr>
        <w:widowControl/>
        <w:ind w:right="120"/>
        <w:jc w:val="right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r w:rsidRPr="006227D2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Приложение </w:t>
      </w:r>
      <w:r w:rsidR="00B02CB8">
        <w:rPr>
          <w:rFonts w:ascii="Times New Roman" w:eastAsia="SimSun" w:hAnsi="Times New Roman" w:cs="Times New Roman"/>
          <w:sz w:val="28"/>
          <w:szCs w:val="28"/>
          <w:lang w:val="ru-RU" w:eastAsia="zh-CN"/>
        </w:rPr>
        <w:t>3</w:t>
      </w:r>
    </w:p>
    <w:p w:rsidR="006227D2" w:rsidRPr="006227D2" w:rsidRDefault="006227D2" w:rsidP="006227D2">
      <w:pPr>
        <w:widowControl/>
        <w:ind w:right="120"/>
        <w:jc w:val="right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</w:p>
    <w:tbl>
      <w:tblPr>
        <w:tblW w:w="0" w:type="auto"/>
        <w:tblInd w:w="2943" w:type="dxa"/>
        <w:tblLook w:val="04A0" w:firstRow="1" w:lastRow="0" w:firstColumn="1" w:lastColumn="0" w:noHBand="0" w:noVBand="1"/>
      </w:tblPr>
      <w:tblGrid>
        <w:gridCol w:w="4253"/>
        <w:gridCol w:w="2375"/>
      </w:tblGrid>
      <w:tr w:rsidR="006227D2" w:rsidRPr="001A265B" w:rsidTr="006227D2">
        <w:tc>
          <w:tcPr>
            <w:tcW w:w="6628" w:type="dxa"/>
            <w:gridSpan w:val="2"/>
            <w:hideMark/>
          </w:tcPr>
          <w:p w:rsidR="006227D2" w:rsidRPr="006227D2" w:rsidRDefault="006227D2" w:rsidP="006227D2">
            <w:pPr>
              <w:widowControl/>
              <w:jc w:val="right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6227D2"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  <w:t>к распоряжению Комитета по природопользованию,</w:t>
            </w:r>
          </w:p>
        </w:tc>
      </w:tr>
      <w:tr w:rsidR="006227D2" w:rsidRPr="001A265B" w:rsidTr="006227D2">
        <w:tc>
          <w:tcPr>
            <w:tcW w:w="6628" w:type="dxa"/>
            <w:gridSpan w:val="2"/>
            <w:hideMark/>
          </w:tcPr>
          <w:p w:rsidR="006227D2" w:rsidRPr="006227D2" w:rsidRDefault="006227D2" w:rsidP="006227D2">
            <w:pPr>
              <w:widowControl/>
              <w:jc w:val="right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6227D2"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  <w:t>охране окружающей среды и обеспечению</w:t>
            </w:r>
          </w:p>
        </w:tc>
      </w:tr>
      <w:tr w:rsidR="006227D2" w:rsidRPr="006227D2" w:rsidTr="006227D2">
        <w:tc>
          <w:tcPr>
            <w:tcW w:w="4253" w:type="dxa"/>
            <w:hideMark/>
          </w:tcPr>
          <w:p w:rsidR="006227D2" w:rsidRPr="006227D2" w:rsidRDefault="006227D2" w:rsidP="006227D2">
            <w:pPr>
              <w:widowControl/>
              <w:jc w:val="right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6227D2"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  <w:t>экологической безопасности</w:t>
            </w:r>
          </w:p>
        </w:tc>
        <w:tc>
          <w:tcPr>
            <w:tcW w:w="2375" w:type="dxa"/>
            <w:hideMark/>
          </w:tcPr>
          <w:p w:rsidR="006227D2" w:rsidRPr="006227D2" w:rsidRDefault="006227D2" w:rsidP="006227D2">
            <w:pPr>
              <w:widowControl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6227D2"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  <w:t xml:space="preserve">от               №      </w:t>
            </w:r>
          </w:p>
        </w:tc>
      </w:tr>
    </w:tbl>
    <w:p w:rsidR="009623A1" w:rsidRPr="001B66AA" w:rsidRDefault="009623A1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623A1" w:rsidRPr="006227D2" w:rsidRDefault="00F44507" w:rsidP="003178C2">
      <w:pPr>
        <w:pStyle w:val="1"/>
        <w:spacing w:line="276" w:lineRule="auto"/>
        <w:ind w:left="0" w:firstLine="0"/>
        <w:jc w:val="center"/>
        <w:rPr>
          <w:rFonts w:cs="Times New Roman"/>
          <w:spacing w:val="-1"/>
          <w:sz w:val="28"/>
          <w:szCs w:val="28"/>
          <w:lang w:val="ru-RU"/>
        </w:rPr>
      </w:pPr>
      <w:r w:rsidRPr="006227D2">
        <w:rPr>
          <w:rFonts w:cs="Times New Roman"/>
          <w:spacing w:val="-1"/>
          <w:sz w:val="28"/>
          <w:szCs w:val="28"/>
          <w:lang w:val="ru-RU"/>
        </w:rPr>
        <w:t>Местополож</w:t>
      </w:r>
      <w:r w:rsidR="009969B9" w:rsidRPr="006227D2">
        <w:rPr>
          <w:rFonts w:cs="Times New Roman"/>
          <w:spacing w:val="-1"/>
          <w:sz w:val="28"/>
          <w:szCs w:val="28"/>
          <w:lang w:val="ru-RU"/>
        </w:rPr>
        <w:t xml:space="preserve">ение </w:t>
      </w:r>
      <w:r w:rsidR="00B02CB8">
        <w:rPr>
          <w:rFonts w:cs="Times New Roman"/>
          <w:spacing w:val="-1"/>
          <w:sz w:val="28"/>
          <w:szCs w:val="28"/>
          <w:lang w:val="ru-RU"/>
        </w:rPr>
        <w:t>прибрежной защитной полосы</w:t>
      </w:r>
      <w:r w:rsidR="009969B9" w:rsidRPr="006227D2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="003178C2">
        <w:rPr>
          <w:rFonts w:cs="Times New Roman"/>
          <w:spacing w:val="-1"/>
          <w:sz w:val="28"/>
          <w:szCs w:val="28"/>
          <w:lang w:val="ru-RU"/>
        </w:rPr>
        <w:br/>
      </w:r>
      <w:r w:rsidR="00320DF7">
        <w:rPr>
          <w:rFonts w:cs="Times New Roman"/>
          <w:spacing w:val="-1"/>
          <w:sz w:val="28"/>
          <w:szCs w:val="28"/>
          <w:lang w:val="ru-RU"/>
        </w:rPr>
        <w:t>ручья без названия (ИД 1652)</w:t>
      </w:r>
      <w:r w:rsidR="00BD6127" w:rsidRPr="00BD6127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="002120C4" w:rsidRPr="006227D2">
        <w:rPr>
          <w:rFonts w:cs="Times New Roman"/>
          <w:sz w:val="28"/>
          <w:szCs w:val="28"/>
          <w:lang w:val="ru-RU"/>
        </w:rPr>
        <w:t xml:space="preserve">на </w:t>
      </w:r>
      <w:r w:rsidR="002120C4" w:rsidRPr="006227D2">
        <w:rPr>
          <w:rFonts w:cs="Times New Roman"/>
          <w:spacing w:val="-1"/>
          <w:sz w:val="28"/>
          <w:szCs w:val="28"/>
          <w:lang w:val="ru-RU"/>
        </w:rPr>
        <w:t>территории</w:t>
      </w:r>
      <w:r w:rsidR="002120C4" w:rsidRPr="006227D2">
        <w:rPr>
          <w:rFonts w:cs="Times New Roman"/>
          <w:sz w:val="28"/>
          <w:szCs w:val="28"/>
          <w:lang w:val="ru-RU"/>
        </w:rPr>
        <w:t xml:space="preserve"> </w:t>
      </w:r>
      <w:r w:rsidR="003178C2">
        <w:rPr>
          <w:rFonts w:cs="Times New Roman"/>
          <w:spacing w:val="-1"/>
          <w:sz w:val="28"/>
          <w:szCs w:val="28"/>
          <w:lang w:val="ru-RU"/>
        </w:rPr>
        <w:t>Санкт-</w:t>
      </w:r>
      <w:r w:rsidR="002120C4" w:rsidRPr="006227D2">
        <w:rPr>
          <w:rFonts w:cs="Times New Roman"/>
          <w:spacing w:val="-1"/>
          <w:sz w:val="28"/>
          <w:szCs w:val="28"/>
          <w:lang w:val="ru-RU"/>
        </w:rPr>
        <w:t>Петербурга</w:t>
      </w:r>
    </w:p>
    <w:p w:rsidR="009623A1" w:rsidRPr="006227D2" w:rsidRDefault="002120C4">
      <w:pPr>
        <w:pStyle w:val="a3"/>
        <w:spacing w:before="191"/>
        <w:rPr>
          <w:rFonts w:cs="Times New Roman"/>
          <w:sz w:val="28"/>
          <w:szCs w:val="28"/>
          <w:lang w:val="ru-RU"/>
        </w:rPr>
      </w:pPr>
      <w:r w:rsidRPr="006227D2">
        <w:rPr>
          <w:rFonts w:cs="Times New Roman"/>
          <w:sz w:val="28"/>
          <w:szCs w:val="28"/>
          <w:u w:val="single" w:color="000000"/>
          <w:lang w:val="ru-RU"/>
        </w:rPr>
        <w:t>Принятые</w:t>
      </w:r>
      <w:r w:rsidRPr="006227D2">
        <w:rPr>
          <w:rFonts w:cs="Times New Roman"/>
          <w:spacing w:val="-1"/>
          <w:sz w:val="28"/>
          <w:szCs w:val="28"/>
          <w:u w:val="single" w:color="000000"/>
          <w:lang w:val="ru-RU"/>
        </w:rPr>
        <w:t xml:space="preserve"> сокращения:</w:t>
      </w:r>
    </w:p>
    <w:p w:rsidR="009623A1" w:rsidRPr="006227D2" w:rsidRDefault="00B02CB8" w:rsidP="00D72527">
      <w:pPr>
        <w:pStyle w:val="a3"/>
        <w:rPr>
          <w:rFonts w:cs="Times New Roman"/>
          <w:sz w:val="28"/>
          <w:szCs w:val="28"/>
          <w:lang w:val="ru-RU"/>
        </w:rPr>
      </w:pPr>
      <w:r>
        <w:rPr>
          <w:rFonts w:cs="Times New Roman"/>
          <w:spacing w:val="-1"/>
          <w:sz w:val="28"/>
          <w:szCs w:val="28"/>
          <w:lang w:val="ru-RU"/>
        </w:rPr>
        <w:t>ПЗП</w:t>
      </w:r>
      <w:r w:rsidR="002120C4" w:rsidRPr="006227D2">
        <w:rPr>
          <w:rFonts w:cs="Times New Roman"/>
          <w:sz w:val="28"/>
          <w:szCs w:val="28"/>
          <w:lang w:val="ru-RU"/>
        </w:rPr>
        <w:t xml:space="preserve"> – </w:t>
      </w:r>
      <w:r>
        <w:rPr>
          <w:rFonts w:cs="Times New Roman"/>
          <w:sz w:val="28"/>
          <w:szCs w:val="28"/>
          <w:lang w:val="ru-RU"/>
        </w:rPr>
        <w:t>прибрежная защитная полоса</w:t>
      </w:r>
    </w:p>
    <w:p w:rsidR="009623A1" w:rsidRPr="006227D2" w:rsidRDefault="002120C4" w:rsidP="006227D2">
      <w:pPr>
        <w:pStyle w:val="a3"/>
        <w:ind w:right="1065"/>
        <w:rPr>
          <w:rFonts w:cs="Times New Roman"/>
          <w:sz w:val="28"/>
          <w:szCs w:val="28"/>
          <w:lang w:val="ru-RU"/>
        </w:rPr>
      </w:pPr>
      <w:r w:rsidRPr="006227D2">
        <w:rPr>
          <w:rFonts w:cs="Times New Roman"/>
          <w:spacing w:val="-1"/>
          <w:sz w:val="28"/>
          <w:szCs w:val="28"/>
          <w:lang w:val="ru-RU"/>
        </w:rPr>
        <w:t xml:space="preserve">ИД </w:t>
      </w:r>
      <w:r w:rsidRPr="006227D2">
        <w:rPr>
          <w:rFonts w:cs="Times New Roman"/>
          <w:sz w:val="28"/>
          <w:szCs w:val="28"/>
          <w:lang w:val="ru-RU"/>
        </w:rPr>
        <w:t>– идентификатор в</w:t>
      </w:r>
      <w:r w:rsidRPr="006227D2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6227D2">
        <w:rPr>
          <w:rFonts w:cs="Times New Roman"/>
          <w:spacing w:val="-1"/>
          <w:sz w:val="28"/>
          <w:szCs w:val="28"/>
          <w:lang w:val="ru-RU"/>
        </w:rPr>
        <w:t>перечне водных</w:t>
      </w:r>
      <w:r w:rsidRPr="006227D2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6227D2">
        <w:rPr>
          <w:rFonts w:cs="Times New Roman"/>
          <w:spacing w:val="-1"/>
          <w:sz w:val="28"/>
          <w:szCs w:val="28"/>
          <w:lang w:val="ru-RU"/>
        </w:rPr>
        <w:t>объектов Санкт-Петербурга</w:t>
      </w:r>
      <w:r w:rsidRPr="006227D2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6227D2">
        <w:rPr>
          <w:rFonts w:cs="Times New Roman"/>
          <w:spacing w:val="-1"/>
          <w:sz w:val="28"/>
          <w:szCs w:val="28"/>
          <w:lang w:val="ru-RU"/>
        </w:rPr>
        <w:t>СК-1964</w:t>
      </w:r>
      <w:r w:rsidRPr="006227D2">
        <w:rPr>
          <w:rFonts w:cs="Times New Roman"/>
          <w:sz w:val="28"/>
          <w:szCs w:val="28"/>
          <w:lang w:val="ru-RU"/>
        </w:rPr>
        <w:t xml:space="preserve"> – </w:t>
      </w:r>
      <w:r w:rsidRPr="006227D2">
        <w:rPr>
          <w:rFonts w:cs="Times New Roman"/>
          <w:spacing w:val="-1"/>
          <w:sz w:val="28"/>
          <w:szCs w:val="28"/>
          <w:lang w:val="ru-RU"/>
        </w:rPr>
        <w:t>местная</w:t>
      </w:r>
      <w:r w:rsidRPr="006227D2">
        <w:rPr>
          <w:rFonts w:cs="Times New Roman"/>
          <w:sz w:val="28"/>
          <w:szCs w:val="28"/>
          <w:lang w:val="ru-RU"/>
        </w:rPr>
        <w:t xml:space="preserve"> </w:t>
      </w:r>
      <w:r w:rsidRPr="006227D2">
        <w:rPr>
          <w:rFonts w:cs="Times New Roman"/>
          <w:spacing w:val="-1"/>
          <w:sz w:val="28"/>
          <w:szCs w:val="28"/>
          <w:lang w:val="ru-RU"/>
        </w:rPr>
        <w:t xml:space="preserve">система </w:t>
      </w:r>
      <w:r w:rsidRPr="006227D2">
        <w:rPr>
          <w:rFonts w:cs="Times New Roman"/>
          <w:sz w:val="28"/>
          <w:szCs w:val="28"/>
          <w:lang w:val="ru-RU"/>
        </w:rPr>
        <w:t>координат 1964 года</w:t>
      </w:r>
    </w:p>
    <w:p w:rsidR="003178C2" w:rsidRDefault="003178C2" w:rsidP="003178C2">
      <w:pPr>
        <w:pStyle w:val="1"/>
        <w:tabs>
          <w:tab w:val="left" w:pos="935"/>
        </w:tabs>
        <w:ind w:left="0" w:firstLine="0"/>
        <w:rPr>
          <w:rFonts w:cs="Times New Roman"/>
          <w:b w:val="0"/>
          <w:bCs w:val="0"/>
          <w:sz w:val="28"/>
          <w:szCs w:val="28"/>
          <w:lang w:val="ru-RU"/>
        </w:rPr>
      </w:pPr>
    </w:p>
    <w:p w:rsidR="009623A1" w:rsidRPr="006227D2" w:rsidRDefault="003178C2" w:rsidP="003178C2">
      <w:pPr>
        <w:pStyle w:val="1"/>
        <w:tabs>
          <w:tab w:val="left" w:pos="935"/>
        </w:tabs>
        <w:ind w:left="0" w:firstLine="0"/>
        <w:rPr>
          <w:rFonts w:cs="Times New Roman"/>
          <w:b w:val="0"/>
          <w:bCs w:val="0"/>
          <w:sz w:val="28"/>
          <w:szCs w:val="28"/>
          <w:lang w:val="ru-RU"/>
        </w:rPr>
      </w:pPr>
      <w:r w:rsidRPr="003178C2">
        <w:rPr>
          <w:rFonts w:cs="Times New Roman"/>
          <w:bCs w:val="0"/>
          <w:sz w:val="28"/>
          <w:szCs w:val="28"/>
          <w:lang w:val="ru-RU"/>
        </w:rPr>
        <w:t>1.</w:t>
      </w:r>
      <w:r>
        <w:rPr>
          <w:rFonts w:cs="Times New Roman"/>
          <w:b w:val="0"/>
          <w:bCs w:val="0"/>
          <w:sz w:val="28"/>
          <w:szCs w:val="28"/>
          <w:lang w:val="ru-RU"/>
        </w:rPr>
        <w:t xml:space="preserve"> </w:t>
      </w:r>
      <w:r w:rsidR="002120C4" w:rsidRPr="006227D2">
        <w:rPr>
          <w:rFonts w:cs="Times New Roman"/>
          <w:spacing w:val="-1"/>
          <w:sz w:val="28"/>
          <w:szCs w:val="28"/>
          <w:lang w:val="ru-RU"/>
        </w:rPr>
        <w:t xml:space="preserve">Координаты местоположения </w:t>
      </w:r>
      <w:r w:rsidR="00B02CB8" w:rsidRPr="00B02CB8">
        <w:rPr>
          <w:rFonts w:cs="Times New Roman"/>
          <w:spacing w:val="-1"/>
          <w:sz w:val="28"/>
          <w:szCs w:val="28"/>
          <w:lang w:val="ru-RU"/>
        </w:rPr>
        <w:t>прибрежной защитной полосы</w:t>
      </w:r>
      <w:r w:rsidR="002120C4" w:rsidRPr="006227D2">
        <w:rPr>
          <w:rFonts w:cs="Times New Roman"/>
          <w:sz w:val="28"/>
          <w:szCs w:val="28"/>
          <w:lang w:val="ru-RU"/>
        </w:rPr>
        <w:t xml:space="preserve"> </w:t>
      </w:r>
      <w:r w:rsidR="002120C4" w:rsidRPr="006227D2">
        <w:rPr>
          <w:rFonts w:cs="Times New Roman"/>
          <w:spacing w:val="-1"/>
          <w:sz w:val="28"/>
          <w:szCs w:val="28"/>
          <w:lang w:val="ru-RU"/>
        </w:rPr>
        <w:t>водного</w:t>
      </w:r>
      <w:r w:rsidR="002120C4" w:rsidRPr="006227D2">
        <w:rPr>
          <w:rFonts w:cs="Times New Roman"/>
          <w:sz w:val="28"/>
          <w:szCs w:val="28"/>
          <w:lang w:val="ru-RU"/>
        </w:rPr>
        <w:t xml:space="preserve"> объекта</w:t>
      </w:r>
    </w:p>
    <w:tbl>
      <w:tblPr>
        <w:tblW w:w="9365" w:type="dxa"/>
        <w:tblInd w:w="93" w:type="dxa"/>
        <w:tblLook w:val="04A0" w:firstRow="1" w:lastRow="0" w:firstColumn="1" w:lastColumn="0" w:noHBand="0" w:noVBand="1"/>
      </w:tblPr>
      <w:tblGrid>
        <w:gridCol w:w="940"/>
        <w:gridCol w:w="960"/>
        <w:gridCol w:w="981"/>
        <w:gridCol w:w="380"/>
        <w:gridCol w:w="941"/>
        <w:gridCol w:w="960"/>
        <w:gridCol w:w="981"/>
        <w:gridCol w:w="340"/>
        <w:gridCol w:w="941"/>
        <w:gridCol w:w="960"/>
        <w:gridCol w:w="981"/>
      </w:tblGrid>
      <w:tr w:rsidR="00320DF7" w:rsidRPr="009C20E8" w:rsidTr="002A0460">
        <w:trPr>
          <w:trHeight w:val="170"/>
        </w:trPr>
        <w:tc>
          <w:tcPr>
            <w:tcW w:w="93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7" w:rsidRPr="009C20E8" w:rsidRDefault="00320DF7" w:rsidP="002A046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20E8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  <w:r w:rsidRPr="009C20E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  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СК-1964</w:t>
            </w:r>
          </w:p>
        </w:tc>
      </w:tr>
      <w:tr w:rsidR="00320DF7" w:rsidRPr="001A265B" w:rsidTr="002A0460">
        <w:trPr>
          <w:trHeight w:val="170"/>
        </w:trPr>
        <w:tc>
          <w:tcPr>
            <w:tcW w:w="93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F7" w:rsidRPr="00320DF7" w:rsidRDefault="00320DF7" w:rsidP="002A0460">
            <w:pPr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320DF7">
              <w:rPr>
                <w:rFonts w:ascii="Times New Roman" w:eastAsia="Times New Roman" w:hAnsi="Times New Roman"/>
                <w:color w:val="000000"/>
                <w:lang w:val="ru-RU" w:eastAsia="ru-RU"/>
              </w:rPr>
              <w:t>2.</w:t>
            </w:r>
            <w:r w:rsidRPr="009C20E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320DF7">
              <w:rPr>
                <w:rFonts w:ascii="Times New Roman" w:eastAsia="Times New Roman" w:hAnsi="Times New Roman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320DF7">
              <w:rPr>
                <w:rFonts w:ascii="Times New Roman" w:eastAsia="Times New Roman" w:hAnsi="Times New Roman"/>
                <w:color w:val="000000"/>
                <w:lang w:val="ru-RU" w:eastAsia="ru-RU"/>
              </w:rPr>
              <w:t>Сведения о характерных точках ПЗП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lang w:eastAsia="ru-RU"/>
              </w:rPr>
              <w:t>№ точки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lang w:eastAsia="ru-RU"/>
              </w:rPr>
              <w:t>координаты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lang w:eastAsia="ru-RU"/>
              </w:rPr>
              <w:t>№ точки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lang w:eastAsia="ru-RU"/>
              </w:rPr>
              <w:t>координаты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lang w:eastAsia="ru-RU"/>
              </w:rPr>
              <w:t>№ точки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lang w:eastAsia="ru-RU"/>
              </w:rPr>
              <w:t>координаты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lang w:eastAsia="ru-RU"/>
              </w:rPr>
              <w:t>Y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lang w:eastAsia="ru-RU"/>
              </w:rPr>
              <w:t>Y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lang w:eastAsia="ru-RU"/>
              </w:rPr>
              <w:t>Y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68734.37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120099.87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68469.54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119665.70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68477.23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119873.74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68718.05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120120.74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68471.28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119671.49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68475.50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119868.20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68714.30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120123.56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68471.96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119672.45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68474.62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119862.25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68712.27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120126.24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68473.76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119675.32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68475.74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119859.50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68705.74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120134.88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68474.70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119676.89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68477.66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119857.72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68702.93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120135.35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68478.03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119683.85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68477.39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119855.89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68698.72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120140.75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68480.15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119689.33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68475.53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119854.79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68696.27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120135.85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68482.84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119699.13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68470.05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119855.12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68695.62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120132.07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68483.40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119702.48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68466.24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119856.10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68695.48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120129.97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68484.08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119710.72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68464.42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119856.06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68693.90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120128.72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68483.78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119713.83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68463.55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119854.36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68691.77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120127.51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68484.52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119714.47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68465.23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119852.81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68687.27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120123.74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68488.07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119718.95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68475.41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119851.59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68684.53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120121.36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68492.18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119725.00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68476.15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119850.81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68680.90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120119.39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68498.60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119744.73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68475.86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119849.05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68677.83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120115.74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68498.94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119747.94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68471.77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119845.18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68673.13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120110.28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68499.22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119753.21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68465.59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119843.32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68668.05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120106.26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68499.22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119753.86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68464.22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119838.88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68665.47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120103.22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68499.16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119758.47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68464.55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119834.88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68662.82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120102.54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68498.52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119765.79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68467.61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119833.23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68660.01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120099.28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68498.24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119767.52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68469.59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119830.68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68654.00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120092.85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68499.06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119773.79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68469.64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119827.81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68651.45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120087.60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68499.80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119774.93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68468.41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119824.26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68648.98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120084.90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68501.23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119777.26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68465.98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119822.50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68644.70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120082.58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68506.60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119790.80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68462.37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119820.77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68639.00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120072.90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68507.49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119794.58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68460.50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119820.02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68625.20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120051.75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68511.71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119799.26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68459.69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119818.86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68623.55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120047.48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68515.65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119807.89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68459.18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119815.93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68621.00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120044.03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68516.88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119811.44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68458.48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119813.92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68615.60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120038.63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68518.97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119823.80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68459.26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119807.91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68613.89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120037.96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68519.16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119824.05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68457.93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119802.26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68612.78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120037.78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68525.19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119840.92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68456.05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119799.38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68610.87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120038.07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68525.48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119842.68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68447.36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119794.46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68608.56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120037.71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68525.70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119845.27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68444.91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119791.33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68581.26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120039.47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68526.85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119848.59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68443.71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119786.72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68577.14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120039.02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68527.12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119850.42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68443.56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119781.85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68572.86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120039.13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68527.15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119850.77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68445.01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119778.06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68571.29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120036.82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68527.83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119851.03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68448.45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119775.86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68569.96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120035.80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68546.13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119869.33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68449.14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119774.43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68569.63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120036.07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68551.57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119883.18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68447.77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119769.25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68569.74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120038.06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68552.11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119885.54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F7" w:rsidRPr="000B028A" w:rsidRDefault="00320DF7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68447.64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119767.23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68571.29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120040.39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68552.79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119889.10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68449.16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119757.82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68573.66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120040.31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68553.38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119892.94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68449.22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119753.21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68577.11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120040.03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68554.43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119902.22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68448.88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119750.00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68581.24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120040.48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68554.29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119906.01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68445.33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119745.52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68608.70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120038.63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68554.09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119908.64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68440.15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119742.62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68610.15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120039.22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68547.53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119929.85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68438.87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119741.43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68612.09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120039.39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68545.93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119932.43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68436.47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119734.39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68614.76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120039.98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68544.25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119934.97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68435.08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119731.93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68619.89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120044.98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68527.55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119950.69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68432.12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119730.54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68622.25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120048.19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68524.40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119952.36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68427.33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119729.61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68623.89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120052.42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68523.72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119952.69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68424.49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119728.43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68635.26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120069.84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68523.51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119952.86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68423.89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119726.78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68643.59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120083.58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68517.09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119957.27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68424.17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119724.14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68648.09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120086.10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68516.25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119957.60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68426.27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119720.52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68650.23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120088.43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68512.99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119960.01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68432.53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119714.24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68652.76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120093.65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68509.29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119961.53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68433.78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119712.25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68660.61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120102.94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68507.21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119963.13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68434.08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119710.72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68663.65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120104.53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68498.02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119969.38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68433.52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119707.37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68666.36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120107.08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68491.69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119974.27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68431.40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119701.89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68669.55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120109.54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68492.41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119974.26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68429.60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119699.02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68671.95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120111.33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68495.82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119974.38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68425.88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119694.33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68674.02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120113.64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68507.37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119975.17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68425.33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119692.21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68679.65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120120.19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68507.84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119975.20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68426.24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119690.70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68684.07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120122.81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68526.23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119976.63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68425.47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119690.24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68689.58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120127.72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68526.67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119976.67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68424.56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119691.75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68693.10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120131.22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68547.10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119978.44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68425.58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119696.03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68694.44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120133.65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68554.37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119978.43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68427.06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119699.67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68695.19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120137.58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68558.98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119978.64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68430.75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119705.90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68697.57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120142.22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68562.03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119978.93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68431.30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119707.71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68691.01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120156.42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68567.02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119978.87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68431.13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119709.89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68679.04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120187.26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68567.55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119978.87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68430.05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119712.00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68672.57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120185.52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68584.88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119981.97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68425.14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119717.78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68654.27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120167.22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68585.34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119982.14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68423.62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119720.28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68653.08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120165.04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68593.01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119985.74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68422.48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119723.47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68650.70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120160.40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68595.71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119988.43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68422.33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119727.76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68650.66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120160.27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68605.34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119987.81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68423.21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119730.35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68641.73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120152.78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68608.56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119987.71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68424.71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119731.20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68637.77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120148.17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68611.10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119987.91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68430.67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119731.82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68635.83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120146.67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68612.78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119987.78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68433.44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119733.07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68632.10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120143.49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68620.78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119988.42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68434.82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119734.99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68630.27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120141.78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68621.89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119988.60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68436.11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119740.46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68622.42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120135.21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68632.13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119991.41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68437.26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119742.97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68614.57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120125.92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68633.84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119992.08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68441.19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119746.06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68609.46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120118.65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68640.60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119995.33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68445.39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119749.27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68608.86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120117.52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68650.96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120003.27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68446.80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119751.81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68600.83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120109.50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68656.36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120008.67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68447.04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119755.75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68592.94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120096.47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68661.21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120014.31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68445.92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119766.47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68588.77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120090.09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68663.76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120017.76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68447.00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119772.83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68584.60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120090.37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68666.85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120022.48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68446.43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119774.38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68581.24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120090.48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68669.73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120028.49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68444.16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119775.50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68576.44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120090.22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68680.87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120045.58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68442.08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119778.66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68575.35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120090.28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68682.09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120047.53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68441.40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119784.48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68572.98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120090.36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68682.73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120048.63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68442.56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119791.44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68571.29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120090.39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68685.87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120051.15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68444.68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119794.38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68546.29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120083.69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68688.34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120053.85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68454.91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119801.72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68542.01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120079.68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68694.75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120062.60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68456.48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119804.27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68538.86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120079.51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68695.52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120064.05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68457.20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119806.96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68526.05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120078.14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68695.75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120064.29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68457.07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119811.67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68500.98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120076.18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68699.08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120067.05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68456.39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119817.17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68492.19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120075.84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68704.16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120071.07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68456.90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119819.24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68487.19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120075.99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68711.02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120077.66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68460.37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119822.37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68469.00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120078.69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68714.29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120081.45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68466.56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119826.60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68454.94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120082.59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68717.32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120083.61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68466.98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119828.80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68449.18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120084.75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68719.72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120085.70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68466.65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119830.98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68431.64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120087.93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68721.47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120087.16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68461.92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119834.34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68406.64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120081.23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68724.92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120089.51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68460.99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119836.81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68388.34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120062.93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68726.50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120090.76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68462.56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119840.97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68383.51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120051.48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68439.46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120035.00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68463.65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119845.46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68381.24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120043.42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68458.60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120029.69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68467.60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119844.98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68380.18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120038.82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68482.75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120026.10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68470.82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119846.09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68377.55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120024.36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68492.39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120025.81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68472.59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119847.54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68376.93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120019.73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68503.89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120026.25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68473.04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119849.12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68375.29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120000.84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68530.66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120028.35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68472.35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119849.93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68375.10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119996.52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68544.16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120029.79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68467.91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119850.70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68375.22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119993.02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68554.28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120029.62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68464.54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119850.97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68376.20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119979.06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68559.92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120030.15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68462.05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119851.97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68378.71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119966.55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68568.05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120030.07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68461.16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119853.66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68383.03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119953.77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68568.12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120029.69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68461.81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119855.82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68387.10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119944.78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68568.01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120029.04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68463.75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119857.71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68387.93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119943.40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68567.55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120028.87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68465.28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119858.43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68390.08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119939.93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68559.98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120028.95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68467.30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119857.55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68392.33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119935.50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68554.37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120028.43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68472.29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119856.52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68393.60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119933.17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68544.96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120028.44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68475.07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119856.89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68398.65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119925.96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68522.35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120026.48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68473.12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119859.82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68402.11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119921.86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68503.96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120025.05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68472.54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119863.35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68408.41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119914.16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68492.41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120024.26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68473.82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119867.84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68411.61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119910.61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68482.80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120024.49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68473.71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119872.32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68417.51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119904.66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68458.09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120028.21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68474.81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119875.95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68420.80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119901.63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68439.09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120033.85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68474.57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119878.84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68426.60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119896.74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68432.69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120036.26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68473.74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119881.77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68424.46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119890.44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68430.81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120029.36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68474.01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119883.78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68424.19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119888.43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68428.17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120014.96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68475.45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119884.66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68424.16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119888.09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68426.54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119996.68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68477.30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119884.34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68418.51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119880.82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68426.78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119988.83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68479.22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119883.03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68413.93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119870.23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68427.26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119984.35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68481.08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119883.26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68413.28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119868.07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68429.24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119976.54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68483.87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119884.70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68411.16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119853.66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68432.18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119969.69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68485.12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119885.73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68412.83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119846.90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68438.35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119958.65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68486.36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119888.55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68411.31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119838.54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68445.40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119949.77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68486.68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119892.18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68408.35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119831.20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68451.71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119942.49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68486.57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119895.00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68407.84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119829.13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68455.90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119938.73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68488.07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119897.30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68407.59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119827.09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68468.65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119928.89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68491.71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119898.35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68404.12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119823.62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68479.06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119921.80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68495.01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119897.88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68402.00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119820.68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68482.28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119919.01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68498.72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119896.19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68399.26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119816.44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68484.81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119917.53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68501.51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119896.13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68393.24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119799.66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68487.99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119916.71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68501.81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119897.31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68392.08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119792.70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68490.55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119914.34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68502.30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119901.11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68391.40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119784.48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68492.09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119913.97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68502.72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119902.60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68391.74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119778.68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68493.34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119912.96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68502.60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119904.77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68392.42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119772.86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68494.79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119911.16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68501.86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119905.94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68393.66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119769.10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68502.55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119907.39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68499.20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119907.03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68379.91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119755.35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68504.23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119904.85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68493.55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119910.02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68375.87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119746.44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68504.43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119902.22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68489.32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119912.73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68374.99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119743.85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68503.96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119900.53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68488.06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119914.63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68372.33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119727.76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68503.37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119896.69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68484.00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119916.31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68372.36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119726.01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68502.83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119894.33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68480.67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119918.45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68372.51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119721.72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68500.91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119893.92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68474.27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119923.05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68375.40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119706.64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68498.28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119894.58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68462.20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119932.13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68376.18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119704.44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68496.62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119895.43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68453.01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119939.87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68375.92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119703.34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68492.66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119896.66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68447.11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119945.82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68374.56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119691.75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68489.84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119896.66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68440.58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119953.80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68381.26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119666.75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68488.18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119894.21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68436.90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119958.17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68381.74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119665.94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68488.08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119887.92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68433.68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119964.50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68382.65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119664.43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68486.31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119885.05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68430.40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119969.78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68400.47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119646.94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68482.56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119882.29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68426.08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119982.56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68425.47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119640.24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68479.58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119881.25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68425.10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119996.52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68450.47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119646.94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68477.13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119882.22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68426.74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120015.41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68451.11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119647.32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68476.25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119882.16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68429.37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120029.87</w:t>
            </w:r>
          </w:p>
        </w:tc>
      </w:tr>
      <w:tr w:rsidR="00320DF7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68451.88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119647.78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68476.10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119881.20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7" w:rsidRPr="000B028A" w:rsidRDefault="00320DF7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68431.64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F7" w:rsidRPr="000B028A" w:rsidRDefault="00320DF7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120037.93</w:t>
            </w:r>
          </w:p>
        </w:tc>
      </w:tr>
    </w:tbl>
    <w:p w:rsidR="005A7290" w:rsidRPr="006227D2" w:rsidRDefault="003178C2" w:rsidP="003178C2">
      <w:pPr>
        <w:tabs>
          <w:tab w:val="left" w:pos="935"/>
        </w:tabs>
        <w:spacing w:before="69" w:line="275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lastRenderedPageBreak/>
        <w:t xml:space="preserve">2. </w:t>
      </w:r>
      <w:r w:rsidR="00F44507" w:rsidRPr="006227D2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Описание </w:t>
      </w:r>
      <w:r w:rsidR="00B02CB8" w:rsidRPr="00B02CB8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прибрежной защитной полосы </w:t>
      </w:r>
      <w:r w:rsidR="002120C4" w:rsidRPr="006227D2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водного</w:t>
      </w:r>
      <w:r w:rsidR="002120C4" w:rsidRPr="006227D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объект</w:t>
      </w:r>
      <w:r w:rsidR="005A7290" w:rsidRPr="006227D2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</w:p>
    <w:p w:rsidR="00D14F79" w:rsidRPr="00D14F79" w:rsidRDefault="00D14F79" w:rsidP="003178C2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4F79">
        <w:rPr>
          <w:rFonts w:ascii="Times New Roman" w:hAnsi="Times New Roman" w:cs="Times New Roman"/>
          <w:sz w:val="28"/>
          <w:szCs w:val="28"/>
          <w:lang w:val="ru-RU"/>
        </w:rPr>
        <w:t xml:space="preserve">Ширина </w:t>
      </w:r>
      <w:r w:rsidR="00B02CB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C555CC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B02CB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D14F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0DF7">
        <w:rPr>
          <w:rFonts w:ascii="Times New Roman" w:hAnsi="Times New Roman" w:cs="Times New Roman"/>
          <w:sz w:val="28"/>
          <w:szCs w:val="28"/>
          <w:lang w:val="ru-RU"/>
        </w:rPr>
        <w:t>ручья без названия (ИД 1652)</w:t>
      </w:r>
      <w:r w:rsidRPr="00D14F79">
        <w:rPr>
          <w:rFonts w:ascii="Times New Roman" w:hAnsi="Times New Roman" w:cs="Times New Roman"/>
          <w:sz w:val="28"/>
          <w:szCs w:val="28"/>
          <w:lang w:val="ru-RU"/>
        </w:rPr>
        <w:t xml:space="preserve"> составляет 50 м.</w:t>
      </w:r>
    </w:p>
    <w:p w:rsidR="00320DF7" w:rsidRPr="00320DF7" w:rsidRDefault="00320DF7" w:rsidP="00320DF7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0DF7">
        <w:rPr>
          <w:rFonts w:ascii="Times New Roman" w:hAnsi="Times New Roman" w:cs="Times New Roman"/>
          <w:sz w:val="28"/>
          <w:szCs w:val="28"/>
          <w:lang w:val="ru-RU"/>
        </w:rPr>
        <w:t>Ручей расположен в Пушкинском районе г. Санкт-Пе</w:t>
      </w:r>
      <w:r>
        <w:rPr>
          <w:rFonts w:ascii="Times New Roman" w:hAnsi="Times New Roman" w:cs="Times New Roman"/>
          <w:sz w:val="28"/>
          <w:szCs w:val="28"/>
          <w:lang w:val="ru-RU"/>
        </w:rPr>
        <w:t>тербурга, муниципальный округ –</w:t>
      </w:r>
      <w:r w:rsidRPr="00320DF7">
        <w:rPr>
          <w:rFonts w:ascii="Times New Roman" w:hAnsi="Times New Roman" w:cs="Times New Roman"/>
          <w:sz w:val="28"/>
          <w:szCs w:val="28"/>
          <w:lang w:val="ru-RU"/>
        </w:rPr>
        <w:t xml:space="preserve"> город Пушкин, в границах территории объекта культурного наследия Отдельный парк.</w:t>
      </w:r>
    </w:p>
    <w:p w:rsidR="003178C2" w:rsidRDefault="00320DF7" w:rsidP="00320DF7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0DF7">
        <w:rPr>
          <w:rFonts w:ascii="Times New Roman" w:hAnsi="Times New Roman" w:cs="Times New Roman"/>
          <w:sz w:val="28"/>
          <w:szCs w:val="28"/>
          <w:lang w:val="ru-RU"/>
        </w:rPr>
        <w:t xml:space="preserve"> ПЗП ручья начинается от т.1, расположенной в месте пересечения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20DF7">
        <w:rPr>
          <w:rFonts w:ascii="Times New Roman" w:hAnsi="Times New Roman" w:cs="Times New Roman"/>
          <w:sz w:val="28"/>
          <w:szCs w:val="28"/>
          <w:lang w:val="ru-RU"/>
        </w:rPr>
        <w:t xml:space="preserve">с ручьем б/н (ИД 1653) и до т.7 проходит по БЛ этого ручья. Далее от т.7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20DF7">
        <w:rPr>
          <w:rFonts w:ascii="Times New Roman" w:hAnsi="Times New Roman" w:cs="Times New Roman"/>
          <w:sz w:val="28"/>
          <w:szCs w:val="28"/>
          <w:lang w:val="ru-RU"/>
        </w:rPr>
        <w:t xml:space="preserve">до т.70 проходит по БЛ б/н (ИД 1652), от т. 70 до т.72 – по БЛ ручья б/н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20DF7">
        <w:rPr>
          <w:rFonts w:ascii="Times New Roman" w:hAnsi="Times New Roman" w:cs="Times New Roman"/>
          <w:sz w:val="28"/>
          <w:szCs w:val="28"/>
          <w:lang w:val="ru-RU"/>
        </w:rPr>
        <w:t xml:space="preserve">(ИД 1653). Далее граница ПЗП поворачивает в ЮЗ направлении, затем от т.89 идет на юг и от т.107 плавно поворачивает на запад. Далее ПЗП ручья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20DF7">
        <w:rPr>
          <w:rFonts w:ascii="Times New Roman" w:hAnsi="Times New Roman" w:cs="Times New Roman"/>
          <w:sz w:val="28"/>
          <w:szCs w:val="28"/>
          <w:lang w:val="ru-RU"/>
        </w:rPr>
        <w:t xml:space="preserve">от т.131 идет в ЗЮЗ направлении, огибает исток и поворачивает на ВСВ. Затем от т.214 граница ПЗП проходит на ЮВ и поворачивает на север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20DF7">
        <w:rPr>
          <w:rFonts w:ascii="Times New Roman" w:hAnsi="Times New Roman" w:cs="Times New Roman"/>
          <w:sz w:val="28"/>
          <w:szCs w:val="28"/>
          <w:lang w:val="ru-RU"/>
        </w:rPr>
        <w:t>от т.230. Далее от т.256 ПЗП ручья идет на СВ и до исходной точки 1. Граница ПЗП от т.279 до т.510 проходит по БЛ ручья б/н (ИД 1652).</w:t>
      </w:r>
    </w:p>
    <w:p w:rsidR="00320DF7" w:rsidRDefault="00320DF7" w:rsidP="00320DF7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07809" w:rsidRPr="00CE5012" w:rsidRDefault="003178C2" w:rsidP="003178C2">
      <w:pPr>
        <w:tabs>
          <w:tab w:val="left" w:pos="935"/>
        </w:tabs>
        <w:spacing w:before="69" w:line="275" w:lineRule="exac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3. </w:t>
      </w:r>
      <w:r w:rsidR="002120C4" w:rsidRPr="006227D2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Местоположение водного</w:t>
      </w:r>
      <w:r w:rsidR="002120C4" w:rsidRPr="006227D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объекта на </w:t>
      </w:r>
      <w:r w:rsidR="002120C4" w:rsidRPr="006227D2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территории</w:t>
      </w:r>
      <w:r w:rsidR="002120C4" w:rsidRPr="006227D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227D2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2120C4" w:rsidRPr="006227D2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Санкт-Петербурга</w:t>
      </w:r>
    </w:p>
    <w:p w:rsidR="00CE5012" w:rsidRPr="006227D2" w:rsidRDefault="00CE5012" w:rsidP="00CE5012">
      <w:pPr>
        <w:tabs>
          <w:tab w:val="left" w:pos="935"/>
        </w:tabs>
        <w:spacing w:before="69" w:line="275" w:lineRule="exact"/>
        <w:ind w:left="934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F07809" w:rsidRPr="006227D2" w:rsidRDefault="00320DF7" w:rsidP="00D708E5">
      <w:pPr>
        <w:spacing w:line="200" w:lineRule="atLeast"/>
        <w:jc w:val="center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942965" cy="39433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65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587" w:rsidRPr="006227D2" w:rsidRDefault="00AB6587" w:rsidP="00D708E5">
      <w:pPr>
        <w:spacing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16F8E" w:rsidRDefault="003178C2" w:rsidP="003178C2">
      <w:pPr>
        <w:spacing w:line="200" w:lineRule="atLeast"/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4. </w:t>
      </w:r>
      <w:r w:rsidR="00F07809" w:rsidRPr="003178C2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К</w:t>
      </w:r>
      <w:r w:rsidR="002120C4" w:rsidRPr="003178C2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арты-схемы</w:t>
      </w:r>
      <w:r w:rsidR="00F07809" w:rsidRPr="003178C2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местоположения </w:t>
      </w:r>
      <w:r w:rsidR="00B02CB8" w:rsidRPr="00B02CB8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прибрежной защитной полосы</w:t>
      </w:r>
      <w:r w:rsidR="00F07809" w:rsidRPr="003178C2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водного объекта</w:t>
      </w:r>
      <w:r w:rsidR="00BD6127" w:rsidRPr="003178C2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на территории Санкт-Петербурга</w:t>
      </w:r>
    </w:p>
    <w:p w:rsidR="00A16F8E" w:rsidRDefault="00A16F8E">
      <w:pPr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br w:type="page"/>
      </w:r>
    </w:p>
    <w:p w:rsidR="00DE226A" w:rsidRPr="003178C2" w:rsidRDefault="001A265B" w:rsidP="003178C2">
      <w:pPr>
        <w:spacing w:line="200" w:lineRule="atLeast"/>
        <w:rPr>
          <w:lang w:val="ru-RU"/>
        </w:rPr>
      </w:pPr>
      <w:bookmarkStart w:id="0" w:name="_GoBack"/>
      <w:r>
        <w:rPr>
          <w:noProof/>
          <w:lang w:val="ru-RU" w:eastAsia="ru-RU"/>
        </w:rPr>
        <w:lastRenderedPageBreak/>
        <w:drawing>
          <wp:inline distT="0" distB="0" distL="0" distR="0">
            <wp:extent cx="5942965" cy="84061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ЗП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840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E226A" w:rsidRPr="003178C2" w:rsidSect="00D14F79">
      <w:headerReference w:type="default" r:id="rId10"/>
      <w:headerReference w:type="first" r:id="rId11"/>
      <w:type w:val="continuous"/>
      <w:pgSz w:w="11910" w:h="16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E6B" w:rsidRDefault="00E22E6B" w:rsidP="00A2223C">
      <w:r>
        <w:separator/>
      </w:r>
    </w:p>
  </w:endnote>
  <w:endnote w:type="continuationSeparator" w:id="0">
    <w:p w:rsidR="00E22E6B" w:rsidRDefault="00E22E6B" w:rsidP="00A22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E6B" w:rsidRDefault="00E22E6B" w:rsidP="00A2223C">
      <w:r>
        <w:separator/>
      </w:r>
    </w:p>
  </w:footnote>
  <w:footnote w:type="continuationSeparator" w:id="0">
    <w:p w:rsidR="00E22E6B" w:rsidRDefault="00E22E6B" w:rsidP="00A22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4673125"/>
      <w:docPartObj>
        <w:docPartGallery w:val="Page Numbers (Top of Page)"/>
        <w:docPartUnique/>
      </w:docPartObj>
    </w:sdtPr>
    <w:sdtEndPr/>
    <w:sdtContent>
      <w:p w:rsidR="00BD6127" w:rsidRDefault="00BD612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65B" w:rsidRPr="001A265B">
          <w:rPr>
            <w:noProof/>
            <w:lang w:val="ru-RU"/>
          </w:rPr>
          <w:t>4</w:t>
        </w:r>
        <w:r>
          <w:fldChar w:fldCharType="end"/>
        </w:r>
      </w:p>
    </w:sdtContent>
  </w:sdt>
  <w:p w:rsidR="00BD6127" w:rsidRDefault="00BD612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127" w:rsidRDefault="00BD6127">
    <w:pPr>
      <w:pStyle w:val="a7"/>
      <w:jc w:val="center"/>
    </w:pPr>
  </w:p>
  <w:p w:rsidR="00BD6127" w:rsidRDefault="00BD612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AC8"/>
    <w:multiLevelType w:val="hybridMultilevel"/>
    <w:tmpl w:val="0AEC6846"/>
    <w:lvl w:ilvl="0" w:tplc="E47603E4">
      <w:start w:val="1"/>
      <w:numFmt w:val="decimal"/>
      <w:lvlText w:val="%1."/>
      <w:lvlJc w:val="left"/>
      <w:pPr>
        <w:ind w:left="924" w:hanging="356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950462C6">
      <w:start w:val="1"/>
      <w:numFmt w:val="bullet"/>
      <w:lvlText w:val="•"/>
      <w:lvlJc w:val="left"/>
      <w:pPr>
        <w:ind w:left="1821" w:hanging="356"/>
      </w:pPr>
      <w:rPr>
        <w:rFonts w:hint="default"/>
      </w:rPr>
    </w:lvl>
    <w:lvl w:ilvl="2" w:tplc="9FAC3364">
      <w:start w:val="1"/>
      <w:numFmt w:val="bullet"/>
      <w:lvlText w:val="•"/>
      <w:lvlJc w:val="left"/>
      <w:pPr>
        <w:ind w:left="2717" w:hanging="356"/>
      </w:pPr>
      <w:rPr>
        <w:rFonts w:hint="default"/>
      </w:rPr>
    </w:lvl>
    <w:lvl w:ilvl="3" w:tplc="D78219A0">
      <w:start w:val="1"/>
      <w:numFmt w:val="bullet"/>
      <w:lvlText w:val="•"/>
      <w:lvlJc w:val="left"/>
      <w:pPr>
        <w:ind w:left="3614" w:hanging="356"/>
      </w:pPr>
      <w:rPr>
        <w:rFonts w:hint="default"/>
      </w:rPr>
    </w:lvl>
    <w:lvl w:ilvl="4" w:tplc="8B92F890">
      <w:start w:val="1"/>
      <w:numFmt w:val="bullet"/>
      <w:lvlText w:val="•"/>
      <w:lvlJc w:val="left"/>
      <w:pPr>
        <w:ind w:left="4510" w:hanging="356"/>
      </w:pPr>
      <w:rPr>
        <w:rFonts w:hint="default"/>
      </w:rPr>
    </w:lvl>
    <w:lvl w:ilvl="5" w:tplc="4524E02E">
      <w:start w:val="1"/>
      <w:numFmt w:val="bullet"/>
      <w:lvlText w:val="•"/>
      <w:lvlJc w:val="left"/>
      <w:pPr>
        <w:ind w:left="5407" w:hanging="356"/>
      </w:pPr>
      <w:rPr>
        <w:rFonts w:hint="default"/>
      </w:rPr>
    </w:lvl>
    <w:lvl w:ilvl="6" w:tplc="F0FCAE56">
      <w:start w:val="1"/>
      <w:numFmt w:val="bullet"/>
      <w:lvlText w:val="•"/>
      <w:lvlJc w:val="left"/>
      <w:pPr>
        <w:ind w:left="6303" w:hanging="356"/>
      </w:pPr>
      <w:rPr>
        <w:rFonts w:hint="default"/>
      </w:rPr>
    </w:lvl>
    <w:lvl w:ilvl="7" w:tplc="906C1C7E">
      <w:start w:val="1"/>
      <w:numFmt w:val="bullet"/>
      <w:lvlText w:val="•"/>
      <w:lvlJc w:val="left"/>
      <w:pPr>
        <w:ind w:left="7199" w:hanging="356"/>
      </w:pPr>
      <w:rPr>
        <w:rFonts w:hint="default"/>
      </w:rPr>
    </w:lvl>
    <w:lvl w:ilvl="8" w:tplc="7D825F4E">
      <w:start w:val="1"/>
      <w:numFmt w:val="bullet"/>
      <w:lvlText w:val="•"/>
      <w:lvlJc w:val="left"/>
      <w:pPr>
        <w:ind w:left="8096" w:hanging="356"/>
      </w:pPr>
      <w:rPr>
        <w:rFonts w:hint="default"/>
      </w:rPr>
    </w:lvl>
  </w:abstractNum>
  <w:abstractNum w:abstractNumId="1" w15:restartNumberingAfterBreak="0">
    <w:nsid w:val="45A57F7C"/>
    <w:multiLevelType w:val="hybridMultilevel"/>
    <w:tmpl w:val="6DD4C568"/>
    <w:lvl w:ilvl="0" w:tplc="FA4CC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BE037E"/>
    <w:multiLevelType w:val="hybridMultilevel"/>
    <w:tmpl w:val="6DD4C568"/>
    <w:lvl w:ilvl="0" w:tplc="FA4CC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8F738FA"/>
    <w:multiLevelType w:val="hybridMultilevel"/>
    <w:tmpl w:val="35849938"/>
    <w:lvl w:ilvl="0" w:tplc="7C66DB4C">
      <w:start w:val="1"/>
      <w:numFmt w:val="bullet"/>
      <w:lvlText w:val="•"/>
      <w:lvlJc w:val="left"/>
      <w:pPr>
        <w:ind w:left="177" w:hanging="154"/>
      </w:pPr>
      <w:rPr>
        <w:rFonts w:ascii="Arial" w:eastAsia="Arial" w:hAnsi="Arial" w:hint="default"/>
        <w:color w:val="03030C"/>
        <w:w w:val="195"/>
        <w:sz w:val="11"/>
        <w:szCs w:val="11"/>
      </w:rPr>
    </w:lvl>
    <w:lvl w:ilvl="1" w:tplc="AF6E8DBC">
      <w:start w:val="1"/>
      <w:numFmt w:val="bullet"/>
      <w:lvlText w:val="•"/>
      <w:lvlJc w:val="left"/>
      <w:pPr>
        <w:ind w:left="319" w:hanging="154"/>
      </w:pPr>
      <w:rPr>
        <w:rFonts w:hint="default"/>
      </w:rPr>
    </w:lvl>
    <w:lvl w:ilvl="2" w:tplc="CE6A6232">
      <w:start w:val="1"/>
      <w:numFmt w:val="bullet"/>
      <w:lvlText w:val="•"/>
      <w:lvlJc w:val="left"/>
      <w:pPr>
        <w:ind w:left="461" w:hanging="154"/>
      </w:pPr>
      <w:rPr>
        <w:rFonts w:hint="default"/>
      </w:rPr>
    </w:lvl>
    <w:lvl w:ilvl="3" w:tplc="A594CB9E">
      <w:start w:val="1"/>
      <w:numFmt w:val="bullet"/>
      <w:lvlText w:val="•"/>
      <w:lvlJc w:val="left"/>
      <w:pPr>
        <w:ind w:left="603" w:hanging="154"/>
      </w:pPr>
      <w:rPr>
        <w:rFonts w:hint="default"/>
      </w:rPr>
    </w:lvl>
    <w:lvl w:ilvl="4" w:tplc="E326E76E">
      <w:start w:val="1"/>
      <w:numFmt w:val="bullet"/>
      <w:lvlText w:val="•"/>
      <w:lvlJc w:val="left"/>
      <w:pPr>
        <w:ind w:left="745" w:hanging="154"/>
      </w:pPr>
      <w:rPr>
        <w:rFonts w:hint="default"/>
      </w:rPr>
    </w:lvl>
    <w:lvl w:ilvl="5" w:tplc="0136B1C8">
      <w:start w:val="1"/>
      <w:numFmt w:val="bullet"/>
      <w:lvlText w:val="•"/>
      <w:lvlJc w:val="left"/>
      <w:pPr>
        <w:ind w:left="887" w:hanging="154"/>
      </w:pPr>
      <w:rPr>
        <w:rFonts w:hint="default"/>
      </w:rPr>
    </w:lvl>
    <w:lvl w:ilvl="6" w:tplc="C25A8AC6">
      <w:start w:val="1"/>
      <w:numFmt w:val="bullet"/>
      <w:lvlText w:val="•"/>
      <w:lvlJc w:val="left"/>
      <w:pPr>
        <w:ind w:left="1029" w:hanging="154"/>
      </w:pPr>
      <w:rPr>
        <w:rFonts w:hint="default"/>
      </w:rPr>
    </w:lvl>
    <w:lvl w:ilvl="7" w:tplc="3022F7D6">
      <w:start w:val="1"/>
      <w:numFmt w:val="bullet"/>
      <w:lvlText w:val="•"/>
      <w:lvlJc w:val="left"/>
      <w:pPr>
        <w:ind w:left="1171" w:hanging="154"/>
      </w:pPr>
      <w:rPr>
        <w:rFonts w:hint="default"/>
      </w:rPr>
    </w:lvl>
    <w:lvl w:ilvl="8" w:tplc="68C0FE22">
      <w:start w:val="1"/>
      <w:numFmt w:val="bullet"/>
      <w:lvlText w:val="•"/>
      <w:lvlJc w:val="left"/>
      <w:pPr>
        <w:ind w:left="1313" w:hanging="154"/>
      </w:pPr>
      <w:rPr>
        <w:rFonts w:hint="default"/>
      </w:rPr>
    </w:lvl>
  </w:abstractNum>
  <w:abstractNum w:abstractNumId="4" w15:restartNumberingAfterBreak="0">
    <w:nsid w:val="768F20B6"/>
    <w:multiLevelType w:val="hybridMultilevel"/>
    <w:tmpl w:val="6DD4C568"/>
    <w:lvl w:ilvl="0" w:tplc="FA4CC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623A1"/>
    <w:rsid w:val="000106B4"/>
    <w:rsid w:val="0003496C"/>
    <w:rsid w:val="000468EB"/>
    <w:rsid w:val="00076264"/>
    <w:rsid w:val="00090C07"/>
    <w:rsid w:val="00095712"/>
    <w:rsid w:val="000A2637"/>
    <w:rsid w:val="000C6609"/>
    <w:rsid w:val="000D02B4"/>
    <w:rsid w:val="000F5613"/>
    <w:rsid w:val="001148B5"/>
    <w:rsid w:val="00122B32"/>
    <w:rsid w:val="00170BD9"/>
    <w:rsid w:val="00195476"/>
    <w:rsid w:val="001A265B"/>
    <w:rsid w:val="001B66AA"/>
    <w:rsid w:val="001C2341"/>
    <w:rsid w:val="0020431F"/>
    <w:rsid w:val="00204F54"/>
    <w:rsid w:val="002120C4"/>
    <w:rsid w:val="002B11B2"/>
    <w:rsid w:val="00316664"/>
    <w:rsid w:val="003178C2"/>
    <w:rsid w:val="00320DF7"/>
    <w:rsid w:val="003320EE"/>
    <w:rsid w:val="00350FD6"/>
    <w:rsid w:val="003754CB"/>
    <w:rsid w:val="00401821"/>
    <w:rsid w:val="00485B1B"/>
    <w:rsid w:val="004C09FF"/>
    <w:rsid w:val="004D4901"/>
    <w:rsid w:val="0050161F"/>
    <w:rsid w:val="005217C1"/>
    <w:rsid w:val="005522CA"/>
    <w:rsid w:val="00561114"/>
    <w:rsid w:val="0058241B"/>
    <w:rsid w:val="005A4AC3"/>
    <w:rsid w:val="005A7290"/>
    <w:rsid w:val="005F2946"/>
    <w:rsid w:val="006227D2"/>
    <w:rsid w:val="006A5787"/>
    <w:rsid w:val="006E4DD5"/>
    <w:rsid w:val="006E5966"/>
    <w:rsid w:val="00757E15"/>
    <w:rsid w:val="007861AD"/>
    <w:rsid w:val="007A5617"/>
    <w:rsid w:val="007E166A"/>
    <w:rsid w:val="007E4B57"/>
    <w:rsid w:val="008025CF"/>
    <w:rsid w:val="00822241"/>
    <w:rsid w:val="00857DD5"/>
    <w:rsid w:val="0089723D"/>
    <w:rsid w:val="00897914"/>
    <w:rsid w:val="008D5523"/>
    <w:rsid w:val="008E09A0"/>
    <w:rsid w:val="009024FB"/>
    <w:rsid w:val="009623A1"/>
    <w:rsid w:val="00974243"/>
    <w:rsid w:val="00992F34"/>
    <w:rsid w:val="009969B9"/>
    <w:rsid w:val="009B6FA8"/>
    <w:rsid w:val="009C5376"/>
    <w:rsid w:val="009E36E7"/>
    <w:rsid w:val="00A16F8E"/>
    <w:rsid w:val="00A2223C"/>
    <w:rsid w:val="00A225F2"/>
    <w:rsid w:val="00A70B4A"/>
    <w:rsid w:val="00AB6587"/>
    <w:rsid w:val="00AE1614"/>
    <w:rsid w:val="00B02CB8"/>
    <w:rsid w:val="00B16FBC"/>
    <w:rsid w:val="00B40881"/>
    <w:rsid w:val="00B45D0B"/>
    <w:rsid w:val="00B57E6B"/>
    <w:rsid w:val="00B72927"/>
    <w:rsid w:val="00BD0D36"/>
    <w:rsid w:val="00BD6127"/>
    <w:rsid w:val="00C45EF5"/>
    <w:rsid w:val="00C50AE1"/>
    <w:rsid w:val="00C555CC"/>
    <w:rsid w:val="00CC79A2"/>
    <w:rsid w:val="00CD4EFE"/>
    <w:rsid w:val="00CE5012"/>
    <w:rsid w:val="00D04831"/>
    <w:rsid w:val="00D14F79"/>
    <w:rsid w:val="00D708E5"/>
    <w:rsid w:val="00D72527"/>
    <w:rsid w:val="00DD770E"/>
    <w:rsid w:val="00DE226A"/>
    <w:rsid w:val="00DF3159"/>
    <w:rsid w:val="00E07AD6"/>
    <w:rsid w:val="00E22E6B"/>
    <w:rsid w:val="00E3425E"/>
    <w:rsid w:val="00E518A8"/>
    <w:rsid w:val="00E53B3C"/>
    <w:rsid w:val="00E6589E"/>
    <w:rsid w:val="00F03873"/>
    <w:rsid w:val="00F07809"/>
    <w:rsid w:val="00F44507"/>
    <w:rsid w:val="00F5192B"/>
    <w:rsid w:val="00F7327B"/>
    <w:rsid w:val="00F81C0A"/>
    <w:rsid w:val="00F870AD"/>
    <w:rsid w:val="00F965C4"/>
    <w:rsid w:val="00FA1566"/>
    <w:rsid w:val="00FB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0A057-D106-4045-ABBF-EE98CCE13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024FB"/>
  </w:style>
  <w:style w:type="paragraph" w:styleId="1">
    <w:name w:val="heading 1"/>
    <w:basedOn w:val="a"/>
    <w:uiPriority w:val="1"/>
    <w:qFormat/>
    <w:rsid w:val="009024FB"/>
    <w:pPr>
      <w:ind w:left="821" w:hanging="355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24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024FB"/>
    <w:pPr>
      <w:ind w:left="221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9024FB"/>
  </w:style>
  <w:style w:type="paragraph" w:customStyle="1" w:styleId="TableParagraph">
    <w:name w:val="Table Paragraph"/>
    <w:basedOn w:val="a"/>
    <w:uiPriority w:val="1"/>
    <w:qFormat/>
    <w:rsid w:val="009024FB"/>
  </w:style>
  <w:style w:type="paragraph" w:styleId="a5">
    <w:name w:val="Balloon Text"/>
    <w:basedOn w:val="a"/>
    <w:link w:val="a6"/>
    <w:uiPriority w:val="99"/>
    <w:semiHidden/>
    <w:unhideWhenUsed/>
    <w:rsid w:val="001B66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6A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222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223C"/>
  </w:style>
  <w:style w:type="paragraph" w:styleId="a9">
    <w:name w:val="footer"/>
    <w:basedOn w:val="a"/>
    <w:link w:val="aa"/>
    <w:uiPriority w:val="99"/>
    <w:unhideWhenUsed/>
    <w:rsid w:val="00A222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223C"/>
  </w:style>
  <w:style w:type="character" w:styleId="ab">
    <w:name w:val="Hyperlink"/>
    <w:basedOn w:val="a0"/>
    <w:uiPriority w:val="99"/>
    <w:semiHidden/>
    <w:unhideWhenUsed/>
    <w:rsid w:val="00D708E5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D708E5"/>
    <w:rPr>
      <w:color w:val="954F72"/>
      <w:u w:val="single"/>
    </w:rPr>
  </w:style>
  <w:style w:type="table" w:styleId="ad">
    <w:name w:val="Table Grid"/>
    <w:basedOn w:val="a1"/>
    <w:uiPriority w:val="59"/>
    <w:rsid w:val="00BD6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D14F7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5">
    <w:name w:val="xl65"/>
    <w:basedOn w:val="a"/>
    <w:rsid w:val="00D14F79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6">
    <w:name w:val="xl66"/>
    <w:basedOn w:val="a"/>
    <w:rsid w:val="00D14F79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7">
    <w:name w:val="xl67"/>
    <w:basedOn w:val="a"/>
    <w:rsid w:val="00D14F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8">
    <w:name w:val="xl68"/>
    <w:basedOn w:val="a"/>
    <w:rsid w:val="00D14F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3">
    <w:name w:val="xl63"/>
    <w:basedOn w:val="a"/>
    <w:rsid w:val="00320D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64">
    <w:name w:val="xl64"/>
    <w:basedOn w:val="a"/>
    <w:rsid w:val="00320D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CB9E1-DCC1-424E-8BCD-C2B586B0A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5</Pages>
  <Words>2065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Шакуров</cp:lastModifiedBy>
  <cp:revision>53</cp:revision>
  <cp:lastPrinted>2024-01-22T08:32:00Z</cp:lastPrinted>
  <dcterms:created xsi:type="dcterms:W3CDTF">2022-02-24T04:47:00Z</dcterms:created>
  <dcterms:modified xsi:type="dcterms:W3CDTF">2024-06-25T14:39:00Z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LastSaved">
    <vt:filetime>2022-02-21T00:00:00Z</vt:filetime>
  </property>
</Properties>
</file>