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64" w:rsidRPr="001A6466" w:rsidRDefault="0058055D" w:rsidP="001A64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Информация о 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мерах по противодействию коррупции, поступившая из органов прокуратуры и правоохранительных органов </w:t>
      </w: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 202</w:t>
      </w:r>
      <w:r w:rsidR="00096E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</w:t>
      </w:r>
    </w:p>
    <w:p w:rsidR="009D3EFC" w:rsidRPr="001A6466" w:rsidRDefault="009D3EFC" w:rsidP="001A646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55D" w:rsidRPr="001A6466" w:rsidRDefault="00683004" w:rsidP="001A6466">
      <w:pPr>
        <w:spacing w:line="240" w:lineRule="auto"/>
        <w:ind w:firstLine="547"/>
        <w:contextualSpacing/>
        <w:jc w:val="both"/>
        <w:rPr>
          <w:rFonts w:ascii="Trebuchet MS" w:hAnsi="Trebuchet MS"/>
          <w:color w:val="444444"/>
          <w:sz w:val="24"/>
          <w:szCs w:val="24"/>
        </w:rPr>
      </w:pPr>
      <w:r w:rsidRPr="001A6466">
        <w:rPr>
          <w:rFonts w:ascii="Times New Roman" w:hAnsi="Times New Roman" w:cs="Times New Roman"/>
          <w:sz w:val="24"/>
          <w:szCs w:val="24"/>
        </w:rPr>
        <w:t>В 202</w:t>
      </w:r>
      <w:r w:rsidR="00096EB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1A6466">
        <w:rPr>
          <w:rFonts w:ascii="Times New Roman" w:hAnsi="Times New Roman" w:cs="Times New Roman"/>
          <w:sz w:val="24"/>
          <w:szCs w:val="24"/>
        </w:rPr>
        <w:t xml:space="preserve"> году информация о мерах по противодействию коррупции</w:t>
      </w:r>
      <w:r w:rsidR="001A6466">
        <w:rPr>
          <w:rFonts w:ascii="Times New Roman" w:hAnsi="Times New Roman" w:cs="Times New Roman"/>
          <w:sz w:val="24"/>
          <w:szCs w:val="24"/>
        </w:rPr>
        <w:t xml:space="preserve"> </w:t>
      </w:r>
      <w:r w:rsidRPr="001A6466">
        <w:rPr>
          <w:rFonts w:ascii="Times New Roman" w:hAnsi="Times New Roman" w:cs="Times New Roman"/>
          <w:sz w:val="24"/>
          <w:szCs w:val="24"/>
        </w:rPr>
        <w:t xml:space="preserve">из органов прокуратуры и правоохранительных органов в Комитет </w:t>
      </w:r>
      <w:r w:rsidR="001A6466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Pr="001A6466">
        <w:rPr>
          <w:rFonts w:ascii="Times New Roman" w:hAnsi="Times New Roman" w:cs="Times New Roman"/>
          <w:sz w:val="24"/>
          <w:szCs w:val="24"/>
        </w:rPr>
        <w:t xml:space="preserve"> </w:t>
      </w:r>
      <w:r w:rsidR="001A6466">
        <w:rPr>
          <w:rFonts w:ascii="Times New Roman" w:hAnsi="Times New Roman" w:cs="Times New Roman"/>
          <w:sz w:val="24"/>
          <w:szCs w:val="24"/>
        </w:rPr>
        <w:br/>
      </w:r>
      <w:r w:rsidRPr="001A6466">
        <w:rPr>
          <w:rFonts w:ascii="Times New Roman" w:hAnsi="Times New Roman" w:cs="Times New Roman"/>
          <w:sz w:val="24"/>
          <w:szCs w:val="24"/>
        </w:rPr>
        <w:t>не поступала.</w:t>
      </w:r>
    </w:p>
    <w:sectPr w:rsidR="0058055D" w:rsidRPr="001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10"/>
    <w:rsid w:val="0000482A"/>
    <w:rsid w:val="00096EB1"/>
    <w:rsid w:val="001A6466"/>
    <w:rsid w:val="00270167"/>
    <w:rsid w:val="0033234D"/>
    <w:rsid w:val="0058055D"/>
    <w:rsid w:val="005B70D6"/>
    <w:rsid w:val="00643603"/>
    <w:rsid w:val="00683004"/>
    <w:rsid w:val="00700861"/>
    <w:rsid w:val="00837BA6"/>
    <w:rsid w:val="008E5710"/>
    <w:rsid w:val="009D3EFC"/>
    <w:rsid w:val="00A6108C"/>
    <w:rsid w:val="00A763AD"/>
    <w:rsid w:val="00AA7D99"/>
    <w:rsid w:val="00C72AA8"/>
    <w:rsid w:val="00C74D8B"/>
    <w:rsid w:val="00F53164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AA7B"/>
  <w15:chartTrackingRefBased/>
  <w15:docId w15:val="{8A4F1066-3CF8-46A3-BA17-2AF205C6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6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0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2023-03-07T09:24:00Z</cp:lastPrinted>
  <dcterms:created xsi:type="dcterms:W3CDTF">2024-07-26T07:43:00Z</dcterms:created>
  <dcterms:modified xsi:type="dcterms:W3CDTF">2024-07-26T07:43:00Z</dcterms:modified>
</cp:coreProperties>
</file>