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9DAB" w14:textId="67C3FE53" w:rsidR="001B1640" w:rsidRPr="00D02802" w:rsidRDefault="001B1640" w:rsidP="00594CDD">
      <w:pPr>
        <w:ind w:left="-567" w:right="27"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8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44D878" wp14:editId="4A8BC4E1">
            <wp:simplePos x="0" y="0"/>
            <wp:positionH relativeFrom="page">
              <wp:posOffset>3570605</wp:posOffset>
            </wp:positionH>
            <wp:positionV relativeFrom="paragraph">
              <wp:posOffset>56</wp:posOffset>
            </wp:positionV>
            <wp:extent cx="777600" cy="799200"/>
            <wp:effectExtent l="0" t="0" r="3810" b="1270"/>
            <wp:wrapTight wrapText="bothSides">
              <wp:wrapPolygon edited="0">
                <wp:start x="0" y="0"/>
                <wp:lineTo x="0" y="21119"/>
                <wp:lineTo x="21176" y="21119"/>
                <wp:lineTo x="21176" y="0"/>
                <wp:lineTo x="0" y="0"/>
              </wp:wrapPolygon>
            </wp:wrapTight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94DF" w14:textId="77777777" w:rsidR="001B1640" w:rsidRPr="00D02802" w:rsidRDefault="001B1640" w:rsidP="001B16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DEA21" w14:textId="77777777" w:rsidR="001B1640" w:rsidRPr="00D02802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CBD9E4" w14:textId="77777777" w:rsidR="001B1640" w:rsidRPr="00D02802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2802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14:paraId="7E72DADD" w14:textId="77777777" w:rsidR="001B1640" w:rsidRPr="00D02802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2">
        <w:rPr>
          <w:rFonts w:ascii="Times New Roman" w:hAnsi="Times New Roman" w:cs="Times New Roman"/>
          <w:b/>
          <w:sz w:val="28"/>
          <w:szCs w:val="28"/>
        </w:rPr>
        <w:t xml:space="preserve">КОМИТЕТ ПО ЭКОНОМИЧЕСКОЙ ПОЛИТИКЕ </w:t>
      </w:r>
    </w:p>
    <w:p w14:paraId="174344BA" w14:textId="77777777" w:rsidR="001B1640" w:rsidRPr="00D02802" w:rsidRDefault="001B1640" w:rsidP="001B16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2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САНКТ-ПЕТЕРБУРГА </w:t>
      </w:r>
    </w:p>
    <w:p w14:paraId="0AB0518A" w14:textId="77777777" w:rsidR="001B1640" w:rsidRPr="00D02802" w:rsidRDefault="001B1640" w:rsidP="00E61FA2">
      <w:pPr>
        <w:tabs>
          <w:tab w:val="left" w:pos="993"/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802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14:paraId="6B2619FC" w14:textId="77777777" w:rsidR="001B1640" w:rsidRPr="00D02802" w:rsidRDefault="001B1640" w:rsidP="001B1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FDB39" w14:textId="77777777" w:rsidR="001B1640" w:rsidRPr="00D02802" w:rsidRDefault="001B1640" w:rsidP="001B1640">
      <w:pPr>
        <w:pStyle w:val="a3"/>
        <w:tabs>
          <w:tab w:val="left" w:pos="779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802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</w:t>
      </w:r>
      <w:r w:rsidR="00276435" w:rsidRPr="00D0280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2802">
        <w:rPr>
          <w:rFonts w:ascii="Times New Roman" w:hAnsi="Times New Roman" w:cs="Times New Roman"/>
          <w:b/>
          <w:sz w:val="24"/>
          <w:szCs w:val="24"/>
        </w:rPr>
        <w:t>№____________</w:t>
      </w:r>
    </w:p>
    <w:p w14:paraId="6E49EB27" w14:textId="77777777" w:rsidR="001B1640" w:rsidRPr="00D02802" w:rsidRDefault="001B1640" w:rsidP="001B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F2205" w14:textId="77777777" w:rsidR="00276435" w:rsidRPr="00FD77BF" w:rsidRDefault="001B1640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D77BF">
        <w:rPr>
          <w:rFonts w:ascii="Times New Roman" w:hAnsi="Times New Roman" w:cs="Times New Roman"/>
          <w:b/>
          <w:bCs/>
          <w:sz w:val="28"/>
          <w:szCs w:val="24"/>
        </w:rPr>
        <w:t xml:space="preserve">О </w:t>
      </w:r>
      <w:r w:rsidR="00276435" w:rsidRPr="00FD77BF">
        <w:rPr>
          <w:rFonts w:ascii="Times New Roman" w:hAnsi="Times New Roman" w:cs="Times New Roman"/>
          <w:b/>
          <w:bCs/>
          <w:sz w:val="28"/>
          <w:szCs w:val="24"/>
        </w:rPr>
        <w:t>внесении изменений в распоряжение</w:t>
      </w:r>
    </w:p>
    <w:p w14:paraId="3958CE31" w14:textId="77777777" w:rsidR="00276435" w:rsidRPr="00FD77BF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D77BF">
        <w:rPr>
          <w:rFonts w:ascii="Times New Roman" w:hAnsi="Times New Roman" w:cs="Times New Roman"/>
          <w:b/>
          <w:bCs/>
          <w:sz w:val="28"/>
          <w:szCs w:val="24"/>
        </w:rPr>
        <w:t>Комитет</w:t>
      </w:r>
      <w:r w:rsidR="00266DE2" w:rsidRPr="00FD77BF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FD77BF">
        <w:rPr>
          <w:rFonts w:ascii="Times New Roman" w:hAnsi="Times New Roman" w:cs="Times New Roman"/>
          <w:b/>
          <w:bCs/>
          <w:sz w:val="28"/>
          <w:szCs w:val="24"/>
        </w:rPr>
        <w:t xml:space="preserve"> по экономической политике </w:t>
      </w:r>
    </w:p>
    <w:p w14:paraId="1EEB065E" w14:textId="77777777" w:rsidR="00276435" w:rsidRPr="00FD77BF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D77BF">
        <w:rPr>
          <w:rFonts w:ascii="Times New Roman" w:hAnsi="Times New Roman" w:cs="Times New Roman"/>
          <w:b/>
          <w:bCs/>
          <w:sz w:val="28"/>
          <w:szCs w:val="24"/>
        </w:rPr>
        <w:t xml:space="preserve">и стратегическому планированию </w:t>
      </w:r>
    </w:p>
    <w:p w14:paraId="39601273" w14:textId="77777777" w:rsidR="00276435" w:rsidRPr="00FD77BF" w:rsidRDefault="00276435" w:rsidP="00CF6B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D77BF">
        <w:rPr>
          <w:rFonts w:ascii="Times New Roman" w:hAnsi="Times New Roman" w:cs="Times New Roman"/>
          <w:b/>
          <w:bCs/>
          <w:sz w:val="28"/>
          <w:szCs w:val="24"/>
        </w:rPr>
        <w:t>Санкт-Петербурга от 30.03.2018 №</w:t>
      </w:r>
      <w:r w:rsidR="00262C47" w:rsidRPr="00FD77B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D77BF">
        <w:rPr>
          <w:rFonts w:ascii="Times New Roman" w:hAnsi="Times New Roman" w:cs="Times New Roman"/>
          <w:b/>
          <w:bCs/>
          <w:sz w:val="28"/>
          <w:szCs w:val="24"/>
        </w:rPr>
        <w:t>28-р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1640" w:rsidRPr="00D02802" w14:paraId="1D3C066D" w14:textId="77777777" w:rsidTr="007B1E6D">
        <w:tc>
          <w:tcPr>
            <w:tcW w:w="4961" w:type="dxa"/>
          </w:tcPr>
          <w:p w14:paraId="52D72E5B" w14:textId="77777777" w:rsidR="001B1640" w:rsidRPr="00FD77BF" w:rsidRDefault="001B1640" w:rsidP="00CF6BB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962" w:type="dxa"/>
          </w:tcPr>
          <w:p w14:paraId="241A3A51" w14:textId="77777777" w:rsidR="001B1640" w:rsidRPr="00FD77BF" w:rsidRDefault="001B1640" w:rsidP="00CF6BB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2D420F76" w14:textId="6D526299" w:rsidR="00E030BA" w:rsidRPr="00FD77BF" w:rsidRDefault="00540912" w:rsidP="000256B0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Внести в распоряжение Комитет</w:t>
      </w:r>
      <w:r w:rsidR="00512CA9" w:rsidRPr="00FD77BF">
        <w:rPr>
          <w:rFonts w:ascii="Times New Roman" w:hAnsi="Times New Roman" w:cs="Times New Roman"/>
          <w:sz w:val="28"/>
          <w:szCs w:val="24"/>
        </w:rPr>
        <w:t>а</w:t>
      </w:r>
      <w:r w:rsidRPr="00FD77BF">
        <w:rPr>
          <w:rFonts w:ascii="Times New Roman" w:hAnsi="Times New Roman" w:cs="Times New Roman"/>
          <w:sz w:val="28"/>
          <w:szCs w:val="24"/>
        </w:rPr>
        <w:t xml:space="preserve"> по экономической политике </w:t>
      </w:r>
      <w:r w:rsidR="00C77417" w:rsidRPr="00D02802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>и стратегическому планированию Санкт-Петербурга от 30.03.2018 №</w:t>
      </w:r>
      <w:r w:rsidR="00262C47" w:rsidRPr="00FD77BF">
        <w:rPr>
          <w:rFonts w:ascii="Times New Roman" w:hAnsi="Times New Roman" w:cs="Times New Roman"/>
          <w:sz w:val="28"/>
          <w:szCs w:val="24"/>
        </w:rPr>
        <w:t xml:space="preserve"> </w:t>
      </w:r>
      <w:r w:rsidRPr="00FD77BF">
        <w:rPr>
          <w:rFonts w:ascii="Times New Roman" w:hAnsi="Times New Roman" w:cs="Times New Roman"/>
          <w:sz w:val="28"/>
          <w:szCs w:val="24"/>
        </w:rPr>
        <w:t xml:space="preserve">28-р </w:t>
      </w:r>
      <w:r w:rsidR="00C77417" w:rsidRPr="00D02802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 xml:space="preserve">«О мерах по реализации постановления Правительства Санкт-Петербурга </w:t>
      </w:r>
      <w:r w:rsidR="0007770A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>от 21.02.2018 № 128»</w:t>
      </w:r>
      <w:r w:rsidR="00871DA5" w:rsidRPr="00FD77BF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14:paraId="68F7F4A0" w14:textId="6F43F516" w:rsidR="00E030BA" w:rsidRPr="00FD77BF" w:rsidRDefault="00F412E6" w:rsidP="00C77417">
      <w:pPr>
        <w:pStyle w:val="a4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Дополнить распоряжение пунктом 13-1 </w:t>
      </w:r>
      <w:r w:rsidR="00E030BA" w:rsidRPr="00FD77BF">
        <w:rPr>
          <w:rFonts w:ascii="Times New Roman" w:hAnsi="Times New Roman" w:cs="Times New Roman"/>
          <w:sz w:val="28"/>
          <w:szCs w:val="24"/>
        </w:rPr>
        <w:t>следующе</w:t>
      </w:r>
      <w:r w:rsidRPr="00FD77BF">
        <w:rPr>
          <w:rFonts w:ascii="Times New Roman" w:hAnsi="Times New Roman" w:cs="Times New Roman"/>
          <w:sz w:val="28"/>
          <w:szCs w:val="24"/>
        </w:rPr>
        <w:t>го</w:t>
      </w:r>
      <w:r w:rsidR="00E030BA" w:rsidRPr="00FD77BF">
        <w:rPr>
          <w:rFonts w:ascii="Times New Roman" w:hAnsi="Times New Roman" w:cs="Times New Roman"/>
          <w:sz w:val="28"/>
          <w:szCs w:val="24"/>
        </w:rPr>
        <w:t xml:space="preserve"> </w:t>
      </w:r>
      <w:r w:rsidRPr="00FD77BF">
        <w:rPr>
          <w:rFonts w:ascii="Times New Roman" w:hAnsi="Times New Roman" w:cs="Times New Roman"/>
          <w:sz w:val="28"/>
          <w:szCs w:val="24"/>
        </w:rPr>
        <w:t>содержания</w:t>
      </w:r>
      <w:r w:rsidR="00E030BA" w:rsidRPr="00FD77BF">
        <w:rPr>
          <w:rFonts w:ascii="Times New Roman" w:hAnsi="Times New Roman" w:cs="Times New Roman"/>
          <w:sz w:val="28"/>
          <w:szCs w:val="24"/>
        </w:rPr>
        <w:t>:</w:t>
      </w:r>
    </w:p>
    <w:p w14:paraId="0E2BA070" w14:textId="058CBAC0" w:rsidR="00C77417" w:rsidRPr="00FD77BF" w:rsidRDefault="00E030BA" w:rsidP="00FD77BF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«</w:t>
      </w:r>
      <w:r w:rsidR="00F412E6" w:rsidRPr="00FD77BF">
        <w:rPr>
          <w:rFonts w:ascii="Times New Roman" w:hAnsi="Times New Roman" w:cs="Times New Roman"/>
          <w:sz w:val="28"/>
          <w:szCs w:val="24"/>
        </w:rPr>
        <w:t>13-1</w:t>
      </w:r>
      <w:r w:rsidRPr="00FD77BF">
        <w:rPr>
          <w:rFonts w:ascii="Times New Roman" w:hAnsi="Times New Roman" w:cs="Times New Roman"/>
          <w:sz w:val="28"/>
          <w:szCs w:val="24"/>
        </w:rPr>
        <w:t xml:space="preserve">. Утвердить </w:t>
      </w:r>
      <w:hyperlink r:id="rId9" w:history="1">
        <w:r w:rsidRPr="00FD77BF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Pr="00FD77BF">
        <w:rPr>
          <w:rFonts w:ascii="Times New Roman" w:hAnsi="Times New Roman" w:cs="Times New Roman"/>
          <w:sz w:val="28"/>
          <w:szCs w:val="24"/>
        </w:rPr>
        <w:t xml:space="preserve"> отдельных категорий граждан Российской Ф</w:t>
      </w:r>
      <w:r w:rsidR="00697E6B" w:rsidRPr="00FD77BF">
        <w:rPr>
          <w:rFonts w:ascii="Times New Roman" w:hAnsi="Times New Roman" w:cs="Times New Roman"/>
          <w:sz w:val="28"/>
          <w:szCs w:val="24"/>
        </w:rPr>
        <w:t>ед</w:t>
      </w:r>
      <w:r w:rsidRPr="00FD77BF">
        <w:rPr>
          <w:rFonts w:ascii="Times New Roman" w:hAnsi="Times New Roman" w:cs="Times New Roman"/>
          <w:sz w:val="28"/>
          <w:szCs w:val="24"/>
        </w:rPr>
        <w:t xml:space="preserve">ерации, в отношении которых </w:t>
      </w:r>
      <w:r w:rsidR="00F5031C" w:rsidRPr="00FD77BF">
        <w:rPr>
          <w:rFonts w:ascii="Times New Roman" w:hAnsi="Times New Roman" w:cs="Times New Roman"/>
          <w:sz w:val="28"/>
          <w:szCs w:val="24"/>
        </w:rPr>
        <w:t xml:space="preserve">кредитной организацией - эмитентом электронных карт «Единая карта петербуржца» </w:t>
      </w:r>
      <w:r w:rsidR="006E7D65" w:rsidRPr="00FD77BF">
        <w:rPr>
          <w:rFonts w:ascii="Times New Roman" w:hAnsi="Times New Roman" w:cs="Times New Roman"/>
          <w:sz w:val="28"/>
          <w:szCs w:val="24"/>
        </w:rPr>
        <w:t xml:space="preserve">осуществляется выпуск электронных карт «Единая карта петербуржца» в </w:t>
      </w:r>
      <w:r w:rsidR="00D02802" w:rsidRPr="00FD77BF">
        <w:rPr>
          <w:rFonts w:ascii="Times New Roman" w:hAnsi="Times New Roman" w:cs="Times New Roman"/>
          <w:sz w:val="28"/>
          <w:szCs w:val="24"/>
        </w:rPr>
        <w:t>определенном</w:t>
      </w:r>
      <w:r w:rsidR="006E7D65" w:rsidRPr="00FD77BF">
        <w:rPr>
          <w:rFonts w:ascii="Times New Roman" w:hAnsi="Times New Roman" w:cs="Times New Roman"/>
          <w:sz w:val="28"/>
          <w:szCs w:val="24"/>
        </w:rPr>
        <w:t xml:space="preserve"> дизайне </w:t>
      </w:r>
      <w:r w:rsidRPr="00FD77BF">
        <w:rPr>
          <w:rFonts w:ascii="Times New Roman" w:hAnsi="Times New Roman" w:cs="Times New Roman"/>
          <w:sz w:val="28"/>
          <w:szCs w:val="24"/>
        </w:rPr>
        <w:t>согласно приложению № 14</w:t>
      </w:r>
      <w:r w:rsidR="00F412E6" w:rsidRPr="00FD77BF">
        <w:rPr>
          <w:rFonts w:ascii="Times New Roman" w:hAnsi="Times New Roman" w:cs="Times New Roman"/>
          <w:sz w:val="28"/>
          <w:szCs w:val="24"/>
        </w:rPr>
        <w:t>»</w:t>
      </w:r>
      <w:r w:rsidRPr="00FD77BF">
        <w:rPr>
          <w:rFonts w:ascii="Times New Roman" w:hAnsi="Times New Roman" w:cs="Times New Roman"/>
          <w:sz w:val="28"/>
          <w:szCs w:val="24"/>
        </w:rPr>
        <w:t>.</w:t>
      </w:r>
    </w:p>
    <w:p w14:paraId="413FD95E" w14:textId="02E50130" w:rsidR="00E030BA" w:rsidRPr="00FD77BF" w:rsidRDefault="00C77417" w:rsidP="00FD77BF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1.2. </w:t>
      </w:r>
      <w:r w:rsidR="00F412E6" w:rsidRPr="00FD77BF">
        <w:rPr>
          <w:rFonts w:ascii="Times New Roman" w:hAnsi="Times New Roman" w:cs="Times New Roman"/>
          <w:sz w:val="28"/>
          <w:szCs w:val="24"/>
        </w:rPr>
        <w:t xml:space="preserve">В пункте 14 распоряжения </w:t>
      </w:r>
      <w:r w:rsidRPr="00FD77BF">
        <w:rPr>
          <w:rFonts w:ascii="Times New Roman" w:hAnsi="Times New Roman" w:cs="Times New Roman"/>
          <w:sz w:val="28"/>
          <w:szCs w:val="24"/>
        </w:rPr>
        <w:t>слова</w:t>
      </w:r>
      <w:r w:rsidR="00F412E6" w:rsidRPr="00FD77BF">
        <w:rPr>
          <w:rFonts w:ascii="Times New Roman" w:hAnsi="Times New Roman" w:cs="Times New Roman"/>
          <w:sz w:val="28"/>
          <w:szCs w:val="24"/>
        </w:rPr>
        <w:t xml:space="preserve"> «первого заместителя председателя Комитета по экономической политике и стратегическому планированию </w:t>
      </w:r>
      <w:r w:rsidRPr="00D02802">
        <w:rPr>
          <w:rFonts w:ascii="Times New Roman" w:hAnsi="Times New Roman" w:cs="Times New Roman"/>
          <w:sz w:val="28"/>
          <w:szCs w:val="24"/>
        </w:rPr>
        <w:br/>
      </w:r>
      <w:r w:rsidR="00F412E6" w:rsidRPr="00FD77BF">
        <w:rPr>
          <w:rFonts w:ascii="Times New Roman" w:hAnsi="Times New Roman" w:cs="Times New Roman"/>
          <w:sz w:val="28"/>
          <w:szCs w:val="24"/>
        </w:rPr>
        <w:t>Санкт-Петербурга Москаленко В.Н.» заменить словами «</w:t>
      </w:r>
      <w:r w:rsidR="00015965" w:rsidRPr="00FD77BF">
        <w:rPr>
          <w:rFonts w:ascii="Times New Roman" w:hAnsi="Times New Roman" w:cs="Times New Roman"/>
          <w:sz w:val="28"/>
          <w:szCs w:val="24"/>
        </w:rPr>
        <w:t>заместителя председателя Комитета по экономической политике и стратегическому планированию Санкт-Петербурга Старкову Л.С.».</w:t>
      </w:r>
    </w:p>
    <w:p w14:paraId="096A80CF" w14:textId="71292871" w:rsidR="00C77417" w:rsidRPr="00FD77BF" w:rsidRDefault="00C77417" w:rsidP="00FD77BF">
      <w:pPr>
        <w:pStyle w:val="ConsPlusNormal"/>
        <w:widowControl/>
        <w:tabs>
          <w:tab w:val="left" w:pos="1134"/>
        </w:tabs>
        <w:adjustRightInd w:val="0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1.3. </w:t>
      </w:r>
      <w:r w:rsidR="000256B0" w:rsidRPr="00FD77BF">
        <w:rPr>
          <w:rFonts w:ascii="Times New Roman" w:hAnsi="Times New Roman" w:cs="Times New Roman"/>
          <w:sz w:val="28"/>
          <w:szCs w:val="24"/>
        </w:rPr>
        <w:t>В п</w:t>
      </w:r>
      <w:r w:rsidR="00ED1146" w:rsidRPr="00FD77BF">
        <w:rPr>
          <w:rFonts w:ascii="Times New Roman" w:hAnsi="Times New Roman" w:cs="Times New Roman"/>
          <w:sz w:val="28"/>
          <w:szCs w:val="24"/>
        </w:rPr>
        <w:t>ункт</w:t>
      </w:r>
      <w:r w:rsidR="000256B0" w:rsidRPr="00FD77BF">
        <w:rPr>
          <w:rFonts w:ascii="Times New Roman" w:hAnsi="Times New Roman" w:cs="Times New Roman"/>
          <w:sz w:val="28"/>
          <w:szCs w:val="24"/>
        </w:rPr>
        <w:t>е</w:t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 9 приложения № 1 к распоряжению слов</w:t>
      </w:r>
      <w:r w:rsidR="000256B0" w:rsidRPr="00FD77BF">
        <w:rPr>
          <w:rFonts w:ascii="Times New Roman" w:hAnsi="Times New Roman" w:cs="Times New Roman"/>
          <w:sz w:val="28"/>
          <w:szCs w:val="24"/>
        </w:rPr>
        <w:t>а</w:t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 «Комитетом </w:t>
      </w:r>
      <w:r w:rsidRPr="00D02802">
        <w:rPr>
          <w:rFonts w:ascii="Times New Roman" w:hAnsi="Times New Roman" w:cs="Times New Roman"/>
          <w:sz w:val="28"/>
          <w:szCs w:val="24"/>
        </w:rPr>
        <w:br/>
      </w:r>
      <w:r w:rsidR="000256B0" w:rsidRPr="00FD77BF">
        <w:rPr>
          <w:rFonts w:ascii="Times New Roman" w:hAnsi="Times New Roman" w:cs="Times New Roman"/>
          <w:sz w:val="28"/>
          <w:szCs w:val="24"/>
        </w:rPr>
        <w:t xml:space="preserve">по развитию транспортной инфраструктуры </w:t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Санкт-Петербурга» </w:t>
      </w:r>
      <w:r w:rsidR="000256B0" w:rsidRPr="00FD77BF">
        <w:rPr>
          <w:rFonts w:ascii="Times New Roman" w:hAnsi="Times New Roman" w:cs="Times New Roman"/>
          <w:sz w:val="28"/>
          <w:szCs w:val="24"/>
        </w:rPr>
        <w:t xml:space="preserve">заменить </w:t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словами «Комитетом по молодежной политике и взаимодействию </w:t>
      </w:r>
      <w:r w:rsidRPr="00D02802">
        <w:rPr>
          <w:rFonts w:ascii="Times New Roman" w:hAnsi="Times New Roman" w:cs="Times New Roman"/>
          <w:sz w:val="28"/>
          <w:szCs w:val="24"/>
        </w:rPr>
        <w:br/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с общественными организациями, Комитетом по культуре Санкт-Петербурга, Комитетом по физической культуре и спорту, Комитетом по развитию туризма </w:t>
      </w:r>
      <w:r w:rsidRPr="00D02802">
        <w:rPr>
          <w:rFonts w:ascii="Times New Roman" w:hAnsi="Times New Roman" w:cs="Times New Roman"/>
          <w:sz w:val="28"/>
          <w:szCs w:val="24"/>
        </w:rPr>
        <w:br/>
      </w:r>
      <w:r w:rsidR="00ED1146" w:rsidRPr="00FD77BF">
        <w:rPr>
          <w:rFonts w:ascii="Times New Roman" w:hAnsi="Times New Roman" w:cs="Times New Roman"/>
          <w:sz w:val="28"/>
          <w:szCs w:val="24"/>
        </w:rPr>
        <w:t xml:space="preserve">Санкт-Петербурга, Комитетом по труду и занятости населения </w:t>
      </w:r>
      <w:r w:rsidR="00ED1146" w:rsidRPr="00FD77BF">
        <w:rPr>
          <w:rFonts w:ascii="Times New Roman" w:hAnsi="Times New Roman" w:cs="Times New Roman"/>
          <w:sz w:val="28"/>
          <w:szCs w:val="24"/>
        </w:rPr>
        <w:br/>
        <w:t>Санкт Петербурга»</w:t>
      </w:r>
      <w:r w:rsidR="000256B0" w:rsidRPr="00FD77BF">
        <w:rPr>
          <w:rFonts w:ascii="Times New Roman" w:hAnsi="Times New Roman" w:cs="Times New Roman"/>
          <w:sz w:val="28"/>
          <w:szCs w:val="24"/>
        </w:rPr>
        <w:t>,</w:t>
      </w:r>
      <w:r w:rsidR="0035177A" w:rsidRPr="00FD77BF">
        <w:rPr>
          <w:rFonts w:ascii="Times New Roman" w:hAnsi="Times New Roman" w:cs="Times New Roman"/>
          <w:sz w:val="28"/>
          <w:szCs w:val="24"/>
        </w:rPr>
        <w:t xml:space="preserve"> </w:t>
      </w:r>
      <w:r w:rsidR="000256B0" w:rsidRPr="00FD77BF">
        <w:rPr>
          <w:rFonts w:ascii="Times New Roman" w:hAnsi="Times New Roman" w:cs="Times New Roman"/>
          <w:sz w:val="28"/>
          <w:szCs w:val="24"/>
        </w:rPr>
        <w:t>слова «, Санкт-Петербургским государственным унитарным предприятием «Вычислительный центр коллективного пользования многоотраслевого комплекса жилищного хозяйства» исключить</w:t>
      </w:r>
      <w:r w:rsidR="00ED1146" w:rsidRPr="00FD77BF">
        <w:rPr>
          <w:rFonts w:ascii="Times New Roman" w:hAnsi="Times New Roman" w:cs="Times New Roman"/>
          <w:sz w:val="28"/>
          <w:szCs w:val="24"/>
        </w:rPr>
        <w:t>.</w:t>
      </w:r>
      <w:r w:rsidR="00115BFA" w:rsidRPr="00FD77B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C738A47" w14:textId="4E52DA24" w:rsidR="006E7D65" w:rsidRPr="00FD77BF" w:rsidRDefault="00C77417" w:rsidP="00FD77BF">
      <w:pPr>
        <w:pStyle w:val="ConsPlusNormal"/>
        <w:widowControl/>
        <w:tabs>
          <w:tab w:val="left" w:pos="1134"/>
        </w:tabs>
        <w:adjustRightInd w:val="0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1.4. </w:t>
      </w:r>
      <w:r w:rsidR="006E7D65" w:rsidRPr="00FD77BF">
        <w:rPr>
          <w:rFonts w:ascii="Times New Roman" w:hAnsi="Times New Roman" w:cs="Times New Roman"/>
          <w:sz w:val="28"/>
          <w:szCs w:val="24"/>
        </w:rPr>
        <w:t xml:space="preserve">Раздел 2 </w:t>
      </w:r>
      <w:r w:rsidR="009F5C64" w:rsidRPr="00FD77BF">
        <w:rPr>
          <w:rFonts w:ascii="Times New Roman" w:hAnsi="Times New Roman" w:cs="Times New Roman"/>
          <w:sz w:val="28"/>
          <w:szCs w:val="24"/>
        </w:rPr>
        <w:t xml:space="preserve">приложения № 5 к распоряжению </w:t>
      </w:r>
      <w:r w:rsidR="00697E6B" w:rsidRPr="00FD77BF">
        <w:rPr>
          <w:rFonts w:ascii="Times New Roman" w:hAnsi="Times New Roman" w:cs="Times New Roman"/>
          <w:sz w:val="28"/>
          <w:szCs w:val="24"/>
        </w:rPr>
        <w:t>после абзаца третьего дополнить абзац</w:t>
      </w:r>
      <w:r w:rsidR="00CE7767" w:rsidRPr="00FD77BF">
        <w:rPr>
          <w:rFonts w:ascii="Times New Roman" w:hAnsi="Times New Roman" w:cs="Times New Roman"/>
          <w:sz w:val="28"/>
          <w:szCs w:val="24"/>
        </w:rPr>
        <w:t>ами</w:t>
      </w:r>
      <w:r w:rsidR="00697E6B" w:rsidRPr="00FD77BF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14:paraId="074E59EF" w14:textId="5B87684D" w:rsidR="004B4C97" w:rsidRPr="00FD77BF" w:rsidRDefault="009F5C64" w:rsidP="00C77417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lastRenderedPageBreak/>
        <w:t xml:space="preserve">«Кредитная организация </w:t>
      </w:r>
      <w:r w:rsidR="00697E6B" w:rsidRPr="00FD77BF">
        <w:rPr>
          <w:rFonts w:ascii="Times New Roman" w:hAnsi="Times New Roman" w:cs="Times New Roman"/>
          <w:sz w:val="28"/>
          <w:szCs w:val="24"/>
        </w:rPr>
        <w:t xml:space="preserve">использует дизайн лицевой стороны электронной карты </w:t>
      </w:r>
      <w:r w:rsidR="004B4C97" w:rsidRPr="00FD77BF">
        <w:rPr>
          <w:rFonts w:ascii="Times New Roman" w:hAnsi="Times New Roman" w:cs="Times New Roman"/>
          <w:sz w:val="28"/>
          <w:szCs w:val="24"/>
        </w:rPr>
        <w:t xml:space="preserve">при выпуске электронных карт </w:t>
      </w:r>
      <w:r w:rsidR="00697E6B" w:rsidRPr="00FD77BF">
        <w:rPr>
          <w:rFonts w:ascii="Times New Roman" w:hAnsi="Times New Roman" w:cs="Times New Roman"/>
          <w:sz w:val="28"/>
          <w:szCs w:val="24"/>
        </w:rPr>
        <w:t xml:space="preserve">для </w:t>
      </w:r>
      <w:r w:rsidR="004B4C97" w:rsidRPr="00FD77BF">
        <w:rPr>
          <w:rFonts w:ascii="Times New Roman" w:hAnsi="Times New Roman" w:cs="Times New Roman"/>
          <w:sz w:val="28"/>
          <w:szCs w:val="24"/>
        </w:rPr>
        <w:t xml:space="preserve">отдельных категорий </w:t>
      </w:r>
      <w:r w:rsidR="00697E6B" w:rsidRPr="00FD77BF">
        <w:rPr>
          <w:rFonts w:ascii="Times New Roman" w:hAnsi="Times New Roman" w:cs="Times New Roman"/>
          <w:sz w:val="28"/>
          <w:szCs w:val="24"/>
        </w:rPr>
        <w:t xml:space="preserve">граждан Российской Федерации, указанных в приложении № 14 к настоящему распоряжению, в соответствии </w:t>
      </w:r>
      <w:r w:rsidR="004B4C97" w:rsidRPr="00FD77BF">
        <w:rPr>
          <w:rFonts w:ascii="Times New Roman" w:hAnsi="Times New Roman" w:cs="Times New Roman"/>
          <w:sz w:val="28"/>
          <w:szCs w:val="24"/>
        </w:rPr>
        <w:t xml:space="preserve">с </w:t>
      </w:r>
      <w:hyperlink r:id="rId10" w:history="1">
        <w:r w:rsidR="004B4C97" w:rsidRPr="00FD77BF">
          <w:rPr>
            <w:rFonts w:ascii="Times New Roman" w:hAnsi="Times New Roman" w:cs="Times New Roman"/>
            <w:sz w:val="28"/>
            <w:szCs w:val="24"/>
          </w:rPr>
          <w:t>описанием</w:t>
        </w:r>
      </w:hyperlink>
      <w:r w:rsidR="004B4C97" w:rsidRPr="00FD77BF">
        <w:rPr>
          <w:rFonts w:ascii="Times New Roman" w:hAnsi="Times New Roman" w:cs="Times New Roman"/>
          <w:sz w:val="28"/>
          <w:szCs w:val="24"/>
        </w:rPr>
        <w:t>, схемой и образцом согласно приложению № 1.1 к настоящим требованиям.</w:t>
      </w:r>
    </w:p>
    <w:p w14:paraId="5CABE91E" w14:textId="7E3D22F5" w:rsidR="00F0081F" w:rsidRPr="00FD77BF" w:rsidRDefault="00F0081F" w:rsidP="00C77417">
      <w:pPr>
        <w:pStyle w:val="a4"/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Кредитная организация использует дизайн оборотной стороны электронной карты при выпуске электронных карт для отдельных категорий граждан Российской Федерации, указанных в приложении № 14 к настоящему распоряжению, в соответствии с описанием, схемой и образцом согласно приложению № 2.</w:t>
      </w:r>
      <w:r w:rsidR="000256B0" w:rsidRPr="00FD77BF">
        <w:rPr>
          <w:rFonts w:ascii="Times New Roman" w:hAnsi="Times New Roman" w:cs="Times New Roman"/>
          <w:sz w:val="28"/>
          <w:szCs w:val="24"/>
        </w:rPr>
        <w:t>1</w:t>
      </w:r>
      <w:r w:rsidRPr="00FD77BF">
        <w:rPr>
          <w:rFonts w:ascii="Times New Roman" w:hAnsi="Times New Roman" w:cs="Times New Roman"/>
          <w:sz w:val="28"/>
          <w:szCs w:val="24"/>
        </w:rPr>
        <w:t xml:space="preserve"> к настоящим требованиям».</w:t>
      </w:r>
    </w:p>
    <w:p w14:paraId="19E8A8A6" w14:textId="5C82D90B" w:rsidR="004B4C97" w:rsidRPr="00FD77BF" w:rsidRDefault="00F0081F" w:rsidP="00FD77BF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Р</w:t>
      </w:r>
      <w:r w:rsidR="00C757C3" w:rsidRPr="00FD77BF">
        <w:rPr>
          <w:rFonts w:ascii="Times New Roman" w:hAnsi="Times New Roman" w:cs="Times New Roman"/>
          <w:sz w:val="28"/>
          <w:szCs w:val="24"/>
        </w:rPr>
        <w:t xml:space="preserve">аздел 3 приложения № 5 к распоряжению после </w:t>
      </w:r>
      <w:r w:rsidR="004B4C97" w:rsidRPr="00FD77BF">
        <w:rPr>
          <w:rFonts w:ascii="Times New Roman" w:hAnsi="Times New Roman" w:cs="Times New Roman"/>
          <w:sz w:val="28"/>
          <w:szCs w:val="24"/>
        </w:rPr>
        <w:t>абзаца третьего дополнить абзацем следующего содержания:</w:t>
      </w:r>
    </w:p>
    <w:p w14:paraId="3B999E7B" w14:textId="0A730106" w:rsidR="00E030BA" w:rsidRPr="00FD77BF" w:rsidRDefault="004B4C97" w:rsidP="00C77417">
      <w:pPr>
        <w:pStyle w:val="a4"/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«изображение </w:t>
      </w:r>
      <w:r w:rsidR="00C757C3" w:rsidRPr="00FD77BF">
        <w:rPr>
          <w:rFonts w:ascii="Times New Roman" w:hAnsi="Times New Roman" w:cs="Times New Roman"/>
          <w:sz w:val="28"/>
          <w:szCs w:val="24"/>
        </w:rPr>
        <w:t>словосочетани</w:t>
      </w:r>
      <w:r w:rsidR="00FB2814" w:rsidRPr="00FD77BF">
        <w:rPr>
          <w:rFonts w:ascii="Times New Roman" w:hAnsi="Times New Roman" w:cs="Times New Roman"/>
          <w:sz w:val="28"/>
          <w:szCs w:val="24"/>
        </w:rPr>
        <w:t>я</w:t>
      </w:r>
      <w:r w:rsidR="00C757C3" w:rsidRPr="00FD77BF">
        <w:rPr>
          <w:rFonts w:ascii="Times New Roman" w:hAnsi="Times New Roman" w:cs="Times New Roman"/>
          <w:sz w:val="28"/>
          <w:szCs w:val="24"/>
        </w:rPr>
        <w:t xml:space="preserve"> «Возраст Серебряный Возраст Возможностей»</w:t>
      </w:r>
      <w:r w:rsidRPr="00FD77BF">
        <w:rPr>
          <w:rFonts w:ascii="Times New Roman" w:hAnsi="Times New Roman" w:cs="Times New Roman"/>
          <w:sz w:val="28"/>
          <w:szCs w:val="24"/>
        </w:rPr>
        <w:t xml:space="preserve"> (при выпуске электронной карты для отдельных категорий граждан Российской Федерации, указанных в приложении № 14 к настоящему распоряжению)</w:t>
      </w:r>
      <w:r w:rsidR="004C0DEE" w:rsidRPr="00FD77BF">
        <w:rPr>
          <w:rFonts w:ascii="Times New Roman" w:hAnsi="Times New Roman" w:cs="Times New Roman"/>
          <w:sz w:val="28"/>
          <w:szCs w:val="24"/>
        </w:rPr>
        <w:t>;</w:t>
      </w:r>
      <w:r w:rsidRPr="00FD77BF">
        <w:rPr>
          <w:rFonts w:ascii="Times New Roman" w:hAnsi="Times New Roman" w:cs="Times New Roman"/>
          <w:sz w:val="28"/>
          <w:szCs w:val="24"/>
        </w:rPr>
        <w:t>»</w:t>
      </w:r>
      <w:r w:rsidR="00C757C3" w:rsidRPr="00FD77BF">
        <w:rPr>
          <w:rFonts w:ascii="Times New Roman" w:hAnsi="Times New Roman" w:cs="Times New Roman"/>
          <w:sz w:val="28"/>
          <w:szCs w:val="24"/>
        </w:rPr>
        <w:t>.</w:t>
      </w:r>
      <w:r w:rsidR="00FB2814" w:rsidRPr="00FD77B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C50DF5" w14:textId="0D5A2747" w:rsidR="0015102B" w:rsidRPr="00FD77BF" w:rsidRDefault="0015102B" w:rsidP="00FD77BF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В абзаце шестнадцатом р</w:t>
      </w:r>
      <w:r w:rsidR="00FB2814" w:rsidRPr="00FD77BF">
        <w:rPr>
          <w:rFonts w:ascii="Times New Roman" w:hAnsi="Times New Roman" w:cs="Times New Roman"/>
          <w:sz w:val="28"/>
          <w:szCs w:val="24"/>
        </w:rPr>
        <w:t>аздел</w:t>
      </w:r>
      <w:r w:rsidRPr="00FD77BF">
        <w:rPr>
          <w:rFonts w:ascii="Times New Roman" w:hAnsi="Times New Roman" w:cs="Times New Roman"/>
          <w:sz w:val="28"/>
          <w:szCs w:val="24"/>
        </w:rPr>
        <w:t>а</w:t>
      </w:r>
      <w:r w:rsidR="00FB2814" w:rsidRPr="00FD77BF">
        <w:rPr>
          <w:rFonts w:ascii="Times New Roman" w:hAnsi="Times New Roman" w:cs="Times New Roman"/>
          <w:sz w:val="28"/>
          <w:szCs w:val="24"/>
        </w:rPr>
        <w:t xml:space="preserve"> 3 приложения № 5 к распоряжению </w:t>
      </w:r>
      <w:r w:rsidRPr="00FD77BF">
        <w:rPr>
          <w:rFonts w:ascii="Times New Roman" w:hAnsi="Times New Roman" w:cs="Times New Roman"/>
          <w:sz w:val="28"/>
          <w:szCs w:val="24"/>
        </w:rPr>
        <w:t xml:space="preserve">слова «приложению № 1» заменить словами «приложениям № 1 или 1.1». </w:t>
      </w:r>
    </w:p>
    <w:p w14:paraId="25DA5D62" w14:textId="78FB0BEF" w:rsidR="0043572A" w:rsidRPr="00FD77BF" w:rsidRDefault="005F6402" w:rsidP="00FD77BF">
      <w:pPr>
        <w:pStyle w:val="a4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3572A" w:rsidRPr="00FD77BF">
        <w:rPr>
          <w:rFonts w:ascii="Times New Roman" w:hAnsi="Times New Roman" w:cs="Times New Roman"/>
          <w:sz w:val="28"/>
          <w:szCs w:val="24"/>
        </w:rPr>
        <w:t>В абзаце тринадцатом раздела 4 приложения № 5 к распоряжению слова «приложению № 2» заменить словами «приложениям № 2 или 2.</w:t>
      </w:r>
      <w:r w:rsidR="000256B0" w:rsidRPr="00FD77BF">
        <w:rPr>
          <w:rFonts w:ascii="Times New Roman" w:hAnsi="Times New Roman" w:cs="Times New Roman"/>
          <w:sz w:val="28"/>
          <w:szCs w:val="24"/>
        </w:rPr>
        <w:t>1</w:t>
      </w:r>
      <w:r w:rsidR="0043572A" w:rsidRPr="00FD77BF">
        <w:rPr>
          <w:rFonts w:ascii="Times New Roman" w:hAnsi="Times New Roman" w:cs="Times New Roman"/>
          <w:sz w:val="28"/>
          <w:szCs w:val="24"/>
        </w:rPr>
        <w:t xml:space="preserve">». </w:t>
      </w:r>
    </w:p>
    <w:p w14:paraId="51692908" w14:textId="5205B7F9" w:rsidR="00141F4A" w:rsidRPr="00FD77BF" w:rsidRDefault="005F6402" w:rsidP="00FD77BF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C0DEE" w:rsidRPr="00FD77BF">
        <w:rPr>
          <w:rFonts w:ascii="Times New Roman" w:hAnsi="Times New Roman" w:cs="Times New Roman"/>
          <w:sz w:val="28"/>
          <w:szCs w:val="24"/>
        </w:rPr>
        <w:t>Дополнить приложение № 5 к распоряжению приложением № 1.1, изложив его в редакции согласно приложению № 1 к настоящему распоряжению.</w:t>
      </w:r>
    </w:p>
    <w:p w14:paraId="21E8A297" w14:textId="406FB7E1" w:rsidR="008A252B" w:rsidRPr="00FD77BF" w:rsidRDefault="005F6402" w:rsidP="00FD77BF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41F4A" w:rsidRPr="00FD77BF">
        <w:rPr>
          <w:rFonts w:ascii="Times New Roman" w:hAnsi="Times New Roman" w:cs="Times New Roman"/>
          <w:sz w:val="28"/>
          <w:szCs w:val="24"/>
        </w:rPr>
        <w:t>Дополнить приложение № 5 к распоряжению приложением № 2.</w:t>
      </w:r>
      <w:r w:rsidR="000256B0" w:rsidRPr="00FD77BF">
        <w:rPr>
          <w:rFonts w:ascii="Times New Roman" w:hAnsi="Times New Roman" w:cs="Times New Roman"/>
          <w:sz w:val="28"/>
          <w:szCs w:val="24"/>
        </w:rPr>
        <w:t>1</w:t>
      </w:r>
      <w:r w:rsidR="00141F4A" w:rsidRPr="00FD77BF">
        <w:rPr>
          <w:rFonts w:ascii="Times New Roman" w:hAnsi="Times New Roman" w:cs="Times New Roman"/>
          <w:sz w:val="28"/>
          <w:szCs w:val="24"/>
        </w:rPr>
        <w:t xml:space="preserve">, изложив его </w:t>
      </w:r>
      <w:r w:rsidR="002F3BB0" w:rsidRPr="00FD77BF">
        <w:rPr>
          <w:rFonts w:ascii="Times New Roman" w:hAnsi="Times New Roman" w:cs="Times New Roman"/>
          <w:sz w:val="28"/>
          <w:szCs w:val="24"/>
        </w:rPr>
        <w:t>в</w:t>
      </w:r>
      <w:r w:rsidR="00141F4A" w:rsidRPr="00FD77BF">
        <w:rPr>
          <w:rFonts w:ascii="Times New Roman" w:hAnsi="Times New Roman" w:cs="Times New Roman"/>
          <w:sz w:val="28"/>
          <w:szCs w:val="24"/>
        </w:rPr>
        <w:t xml:space="preserve"> редакции согласно приложению № 2 к настоящему распоряжению.</w:t>
      </w:r>
    </w:p>
    <w:p w14:paraId="2233DD70" w14:textId="1D2B0F19" w:rsidR="008A252B" w:rsidRPr="00FD77BF" w:rsidRDefault="00C77417" w:rsidP="00FD77BF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802">
        <w:rPr>
          <w:rFonts w:ascii="Times New Roman" w:hAnsi="Times New Roman" w:cs="Times New Roman"/>
          <w:sz w:val="28"/>
          <w:szCs w:val="24"/>
        </w:rPr>
        <w:t xml:space="preserve"> </w:t>
      </w:r>
      <w:r w:rsidR="008A252B" w:rsidRPr="00FD77BF">
        <w:rPr>
          <w:rFonts w:ascii="Times New Roman" w:hAnsi="Times New Roman" w:cs="Times New Roman"/>
          <w:sz w:val="28"/>
          <w:szCs w:val="24"/>
        </w:rPr>
        <w:t>Приложение № 6 к распоряжению дополнить пунктом 15 следующего содержания:</w:t>
      </w:r>
    </w:p>
    <w:p w14:paraId="7CF13305" w14:textId="5110885F" w:rsidR="00C260B1" w:rsidRPr="00FD77BF" w:rsidRDefault="008A252B" w:rsidP="00C77417">
      <w:pPr>
        <w:pStyle w:val="a4"/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«15.</w:t>
      </w:r>
      <w:r w:rsidR="00115BFA" w:rsidRPr="00FD77BF">
        <w:rPr>
          <w:rFonts w:ascii="Times New Roman" w:hAnsi="Times New Roman" w:cs="Times New Roman"/>
          <w:sz w:val="28"/>
          <w:szCs w:val="24"/>
        </w:rPr>
        <w:t xml:space="preserve"> </w:t>
      </w:r>
      <w:r w:rsidRPr="00FD77BF">
        <w:rPr>
          <w:rFonts w:ascii="Times New Roman" w:hAnsi="Times New Roman" w:cs="Times New Roman"/>
          <w:sz w:val="28"/>
          <w:szCs w:val="24"/>
        </w:rPr>
        <w:t xml:space="preserve">Выпуск электронной карты «Единая карта петербуржца» </w:t>
      </w:r>
      <w:r w:rsidRPr="00FD77BF">
        <w:rPr>
          <w:rFonts w:ascii="Times New Roman" w:hAnsi="Times New Roman" w:cs="Times New Roman"/>
          <w:sz w:val="28"/>
          <w:szCs w:val="24"/>
        </w:rPr>
        <w:br/>
        <w:t xml:space="preserve">в </w:t>
      </w:r>
      <w:r w:rsidR="00D02802" w:rsidRPr="00FD77BF">
        <w:rPr>
          <w:rFonts w:ascii="Times New Roman" w:hAnsi="Times New Roman" w:cs="Times New Roman"/>
          <w:sz w:val="28"/>
          <w:szCs w:val="24"/>
        </w:rPr>
        <w:t xml:space="preserve">определенном </w:t>
      </w:r>
      <w:r w:rsidRPr="00FD77BF">
        <w:rPr>
          <w:rFonts w:ascii="Times New Roman" w:hAnsi="Times New Roman" w:cs="Times New Roman"/>
          <w:sz w:val="28"/>
          <w:szCs w:val="24"/>
        </w:rPr>
        <w:t xml:space="preserve">дизайне для отдельных категорий граждан Российской Федерации по достижении возраста, указанного в приложении </w:t>
      </w:r>
      <w:r w:rsidR="00C77417" w:rsidRPr="00D02802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>№ 14 к настоящему распоряжению».</w:t>
      </w:r>
    </w:p>
    <w:p w14:paraId="4F7F1A1F" w14:textId="599E12F9" w:rsidR="00C260B1" w:rsidRPr="00FD77BF" w:rsidRDefault="00C77417" w:rsidP="00FD77BF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802">
        <w:rPr>
          <w:rFonts w:ascii="Times New Roman" w:hAnsi="Times New Roman" w:cs="Times New Roman"/>
          <w:sz w:val="28"/>
          <w:szCs w:val="24"/>
        </w:rPr>
        <w:t xml:space="preserve"> </w:t>
      </w:r>
      <w:r w:rsidR="00C260B1" w:rsidRPr="00FD77BF">
        <w:rPr>
          <w:rFonts w:ascii="Times New Roman" w:hAnsi="Times New Roman" w:cs="Times New Roman"/>
          <w:sz w:val="28"/>
          <w:szCs w:val="24"/>
        </w:rPr>
        <w:t xml:space="preserve">В абзаце седьмом пункта 3.1 приложения № 7 к распоряжению исключить </w:t>
      </w:r>
      <w:r w:rsidR="000256B0" w:rsidRPr="00FD77BF">
        <w:rPr>
          <w:rFonts w:ascii="Times New Roman" w:hAnsi="Times New Roman" w:cs="Times New Roman"/>
          <w:sz w:val="28"/>
          <w:szCs w:val="24"/>
        </w:rPr>
        <w:t xml:space="preserve">слова </w:t>
      </w:r>
      <w:r w:rsidR="00C260B1" w:rsidRPr="00FD77BF">
        <w:rPr>
          <w:rFonts w:ascii="Times New Roman" w:hAnsi="Times New Roman" w:cs="Times New Roman"/>
          <w:sz w:val="28"/>
          <w:szCs w:val="24"/>
        </w:rPr>
        <w:t xml:space="preserve">«и Санкт-Петербургского государственного казенного учреждения «Центр </w:t>
      </w:r>
      <w:r w:rsidR="00115BFA" w:rsidRPr="00FD77BF">
        <w:rPr>
          <w:rFonts w:ascii="Times New Roman" w:hAnsi="Times New Roman" w:cs="Times New Roman"/>
          <w:sz w:val="28"/>
          <w:szCs w:val="24"/>
        </w:rPr>
        <w:t>и</w:t>
      </w:r>
      <w:r w:rsidR="00C260B1" w:rsidRPr="00FD77BF">
        <w:rPr>
          <w:rFonts w:ascii="Times New Roman" w:hAnsi="Times New Roman" w:cs="Times New Roman"/>
          <w:sz w:val="28"/>
          <w:szCs w:val="24"/>
        </w:rPr>
        <w:t>нформационного сопровождения».</w:t>
      </w:r>
    </w:p>
    <w:p w14:paraId="5A19EC74" w14:textId="204ACC93" w:rsidR="00C260B1" w:rsidRPr="00FD77BF" w:rsidRDefault="00C77417" w:rsidP="00FD77BF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802">
        <w:rPr>
          <w:rFonts w:ascii="Times New Roman" w:hAnsi="Times New Roman" w:cs="Times New Roman"/>
          <w:sz w:val="28"/>
          <w:szCs w:val="24"/>
        </w:rPr>
        <w:t xml:space="preserve"> </w:t>
      </w:r>
      <w:r w:rsidR="00C260B1" w:rsidRPr="00FD77BF">
        <w:rPr>
          <w:rFonts w:ascii="Times New Roman" w:hAnsi="Times New Roman" w:cs="Times New Roman"/>
          <w:sz w:val="28"/>
          <w:szCs w:val="24"/>
        </w:rPr>
        <w:t xml:space="preserve">Пункт 3.1. приложения № 7 к распоряжению дополнить абзацем следующего содержания: </w:t>
      </w:r>
    </w:p>
    <w:p w14:paraId="2F9D7F81" w14:textId="696A3D1E" w:rsidR="00C260B1" w:rsidRPr="00FD77BF" w:rsidRDefault="00C260B1" w:rsidP="00C77417">
      <w:pPr>
        <w:pStyle w:val="a4"/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«График работы службы поддержки Санкт-Петербургского государственного казенного учреждения «Центр информационного сопровождения» ежедневно с 9:00 до 21:00».</w:t>
      </w:r>
    </w:p>
    <w:p w14:paraId="62ED0547" w14:textId="0AA7E5EB" w:rsidR="004C0DEE" w:rsidRPr="00FD77BF" w:rsidRDefault="00C77417" w:rsidP="00FD77BF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802">
        <w:rPr>
          <w:rFonts w:ascii="Times New Roman" w:hAnsi="Times New Roman" w:cs="Times New Roman"/>
          <w:sz w:val="28"/>
          <w:szCs w:val="24"/>
        </w:rPr>
        <w:t xml:space="preserve"> </w:t>
      </w:r>
      <w:r w:rsidR="00D8027B" w:rsidRPr="00FD77BF">
        <w:rPr>
          <w:rFonts w:ascii="Times New Roman" w:hAnsi="Times New Roman" w:cs="Times New Roman"/>
          <w:sz w:val="28"/>
          <w:szCs w:val="24"/>
        </w:rPr>
        <w:t xml:space="preserve">В </w:t>
      </w:r>
      <w:r w:rsidR="004C0DEE" w:rsidRPr="00FD77BF">
        <w:rPr>
          <w:rFonts w:ascii="Times New Roman" w:hAnsi="Times New Roman" w:cs="Times New Roman"/>
          <w:sz w:val="28"/>
          <w:szCs w:val="24"/>
        </w:rPr>
        <w:t>приложении № 13 к распоряжению слова «</w:t>
      </w:r>
      <w:hyperlink r:id="rId11" w:history="1">
        <w:r w:rsidR="004C0DEE" w:rsidRPr="00FD77BF">
          <w:rPr>
            <w:rFonts w:ascii="Times New Roman" w:hAnsi="Times New Roman" w:cs="Times New Roman"/>
            <w:sz w:val="28"/>
            <w:szCs w:val="24"/>
          </w:rPr>
          <w:t>приказом</w:t>
        </w:r>
      </w:hyperlink>
      <w:r w:rsidR="004C0DEE" w:rsidRPr="00FD77BF">
        <w:rPr>
          <w:rFonts w:ascii="Times New Roman" w:hAnsi="Times New Roman" w:cs="Times New Roman"/>
          <w:sz w:val="28"/>
          <w:szCs w:val="24"/>
        </w:rPr>
        <w:t xml:space="preserve"> Минздрава России от 31.12.2013 № 1159н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 заменить словами </w:t>
      </w:r>
      <w:r w:rsidR="004C0DEE" w:rsidRPr="00FD77BF">
        <w:rPr>
          <w:rFonts w:ascii="Times New Roman" w:hAnsi="Times New Roman" w:cs="Times New Roman"/>
          <w:sz w:val="28"/>
          <w:szCs w:val="24"/>
        </w:rPr>
        <w:lastRenderedPageBreak/>
        <w:t xml:space="preserve">«приказом Минздрава России от 28.10.2022 № 708н «Об утверждении порядка ведения персонифицированного учета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</w:t>
      </w:r>
      <w:r w:rsidRPr="00D02802">
        <w:rPr>
          <w:rFonts w:ascii="Times New Roman" w:hAnsi="Times New Roman" w:cs="Times New Roman"/>
          <w:sz w:val="28"/>
          <w:szCs w:val="24"/>
        </w:rPr>
        <w:br/>
      </w:r>
      <w:r w:rsidR="004C0DEE" w:rsidRPr="00FD77BF">
        <w:rPr>
          <w:rFonts w:ascii="Times New Roman" w:hAnsi="Times New Roman" w:cs="Times New Roman"/>
          <w:sz w:val="28"/>
          <w:szCs w:val="24"/>
        </w:rPr>
        <w:t>и высшего медицинского образования, образовательным программам среднего профессионального и высшего фармацевтического образования».</w:t>
      </w:r>
    </w:p>
    <w:p w14:paraId="59311174" w14:textId="7B62AD60" w:rsidR="004C0DEE" w:rsidRPr="00FD77BF" w:rsidRDefault="004C0DEE" w:rsidP="00FD77BF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Дополнить распоряжение приложением № 14, изложив его </w:t>
      </w:r>
      <w:r w:rsidRPr="00FD77BF">
        <w:rPr>
          <w:rFonts w:ascii="Times New Roman" w:hAnsi="Times New Roman" w:cs="Times New Roman"/>
          <w:sz w:val="28"/>
          <w:szCs w:val="24"/>
        </w:rPr>
        <w:br/>
        <w:t xml:space="preserve">в редакции согласно приложению № </w:t>
      </w:r>
      <w:r w:rsidR="00141F4A" w:rsidRPr="00FD77BF">
        <w:rPr>
          <w:rFonts w:ascii="Times New Roman" w:hAnsi="Times New Roman" w:cs="Times New Roman"/>
          <w:sz w:val="28"/>
          <w:szCs w:val="24"/>
        </w:rPr>
        <w:t>3</w:t>
      </w:r>
      <w:r w:rsidRPr="00FD77BF">
        <w:rPr>
          <w:rFonts w:ascii="Times New Roman" w:hAnsi="Times New Roman" w:cs="Times New Roman"/>
          <w:sz w:val="28"/>
          <w:szCs w:val="24"/>
        </w:rPr>
        <w:t xml:space="preserve"> к настоящему распоряжению. </w:t>
      </w:r>
    </w:p>
    <w:p w14:paraId="53DD74BC" w14:textId="662C1E18" w:rsidR="0015102B" w:rsidRPr="00FD77BF" w:rsidRDefault="0015102B" w:rsidP="00FD77BF">
      <w:pPr>
        <w:pStyle w:val="a4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Распоряжение вступает в силу с </w:t>
      </w:r>
      <w:r w:rsidR="00D02802" w:rsidRPr="00D02802">
        <w:rPr>
          <w:rFonts w:ascii="Times New Roman" w:hAnsi="Times New Roman" w:cs="Times New Roman"/>
          <w:sz w:val="28"/>
          <w:szCs w:val="24"/>
        </w:rPr>
        <w:t>01.09.</w:t>
      </w:r>
      <w:r w:rsidRPr="00FD77BF">
        <w:rPr>
          <w:rFonts w:ascii="Times New Roman" w:hAnsi="Times New Roman" w:cs="Times New Roman"/>
          <w:sz w:val="28"/>
          <w:szCs w:val="24"/>
        </w:rPr>
        <w:t>2024.</w:t>
      </w:r>
    </w:p>
    <w:p w14:paraId="2337F5F8" w14:textId="412D892C" w:rsidR="0015102B" w:rsidRPr="00FD77BF" w:rsidRDefault="0015102B" w:rsidP="00FD77BF">
      <w:pPr>
        <w:pStyle w:val="a4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Старкову Л.С.</w:t>
      </w:r>
    </w:p>
    <w:p w14:paraId="744CC31B" w14:textId="7BC68C05" w:rsidR="0015102B" w:rsidRPr="00FD77BF" w:rsidRDefault="0015102B" w:rsidP="000256B0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86DC15D" w14:textId="77777777" w:rsidR="0015102B" w:rsidRPr="00FD77BF" w:rsidRDefault="0015102B" w:rsidP="000256B0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1D4DD6C0" w14:textId="77777777" w:rsidR="00FA0C84" w:rsidRPr="00FD77BF" w:rsidRDefault="00FA0C84" w:rsidP="000256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00A82" w14:textId="6EA4962A" w:rsidR="00340D4D" w:rsidRPr="00FD77BF" w:rsidRDefault="00276435" w:rsidP="000256B0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77BF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6996D39" w14:textId="47FBE25E" w:rsidR="00276435" w:rsidRPr="00FD77BF" w:rsidRDefault="00276435" w:rsidP="000256B0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77BF">
        <w:rPr>
          <w:rFonts w:ascii="Times New Roman" w:hAnsi="Times New Roman" w:cs="Times New Roman"/>
          <w:b/>
          <w:sz w:val="28"/>
          <w:szCs w:val="28"/>
        </w:rPr>
        <w:t xml:space="preserve">по экономической политике </w:t>
      </w:r>
    </w:p>
    <w:p w14:paraId="57000736" w14:textId="77777777" w:rsidR="00276435" w:rsidRPr="00FD77BF" w:rsidRDefault="00276435" w:rsidP="000256B0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77BF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</w:t>
      </w:r>
    </w:p>
    <w:p w14:paraId="7DA93BA8" w14:textId="458B61A0" w:rsidR="0015102B" w:rsidRPr="00FD77BF" w:rsidRDefault="00276435" w:rsidP="000256B0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43"/>
        <w:rPr>
          <w:rFonts w:ascii="Times New Roman" w:hAnsi="Times New Roman" w:cs="Times New Roman"/>
          <w:b/>
          <w:sz w:val="28"/>
          <w:szCs w:val="28"/>
        </w:rPr>
      </w:pPr>
      <w:r w:rsidRPr="00FD77BF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C77417" w:rsidRPr="00D0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А.В</w:t>
      </w:r>
      <w:r w:rsidR="00AD7DD0" w:rsidRPr="00FD77BF">
        <w:rPr>
          <w:rFonts w:ascii="Times New Roman" w:hAnsi="Times New Roman" w:cs="Times New Roman"/>
          <w:b/>
          <w:sz w:val="28"/>
          <w:szCs w:val="28"/>
        </w:rPr>
        <w:t>.</w:t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t xml:space="preserve"> Зырянов</w:t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</w:r>
      <w:r w:rsidR="003B5E2C" w:rsidRPr="00FD77B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3455F" w:rsidRPr="00FD77B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1BE8750C" w14:textId="77777777" w:rsidR="00C77417" w:rsidRPr="00D02802" w:rsidRDefault="00C77417" w:rsidP="00620B5D">
      <w:pPr>
        <w:spacing w:after="160" w:line="259" w:lineRule="auto"/>
        <w:ind w:left="5245"/>
        <w:rPr>
          <w:rFonts w:ascii="Times New Roman" w:hAnsi="Times New Roman" w:cs="Times New Roman"/>
          <w:b/>
          <w:sz w:val="28"/>
          <w:szCs w:val="28"/>
        </w:rPr>
        <w:sectPr w:rsidR="00C77417" w:rsidRPr="00D02802" w:rsidSect="002911B3">
          <w:headerReference w:type="default" r:id="rId12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47C0BF79" w14:textId="4D97B4EC" w:rsidR="004C0DEE" w:rsidRPr="00D02802" w:rsidRDefault="004C0DEE" w:rsidP="00620B5D">
      <w:pPr>
        <w:spacing w:after="160" w:line="259" w:lineRule="auto"/>
        <w:ind w:left="5245"/>
        <w:rPr>
          <w:rFonts w:ascii="Times New Roman" w:hAnsi="Times New Roman" w:cs="Times New Roman"/>
          <w:b/>
          <w:sz w:val="20"/>
          <w:szCs w:val="28"/>
        </w:rPr>
      </w:pPr>
      <w:r w:rsidRPr="00D02802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  <w:r w:rsidRPr="00D02802">
        <w:rPr>
          <w:rFonts w:ascii="Times New Roman" w:hAnsi="Times New Roman" w:cs="Times New Roman"/>
          <w:sz w:val="20"/>
          <w:szCs w:val="28"/>
        </w:rPr>
        <w:br/>
        <w:t>к распоряжению</w:t>
      </w:r>
      <w:r w:rsidRPr="00D02802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D02802">
        <w:rPr>
          <w:rFonts w:ascii="Times New Roman" w:hAnsi="Times New Roman" w:cs="Times New Roman"/>
          <w:sz w:val="20"/>
          <w:szCs w:val="28"/>
        </w:rPr>
        <w:t xml:space="preserve">Комитета по экономической политике и стратегическому планированию </w:t>
      </w:r>
      <w:r w:rsidRPr="00D02802">
        <w:rPr>
          <w:rFonts w:ascii="Times New Roman" w:hAnsi="Times New Roman" w:cs="Times New Roman"/>
          <w:sz w:val="20"/>
          <w:szCs w:val="28"/>
        </w:rPr>
        <w:br/>
        <w:t xml:space="preserve">Санкт-Петербурга </w:t>
      </w:r>
      <w:r w:rsidRPr="00D02802">
        <w:rPr>
          <w:rFonts w:ascii="Times New Roman" w:hAnsi="Times New Roman" w:cs="Times New Roman"/>
          <w:sz w:val="20"/>
          <w:szCs w:val="28"/>
        </w:rPr>
        <w:br/>
        <w:t>от _________ № ____</w:t>
      </w:r>
    </w:p>
    <w:p w14:paraId="635F255E" w14:textId="51670CCD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Описание, схема и образец размещения элементов графического дизайна</w:t>
      </w:r>
    </w:p>
    <w:p w14:paraId="54297C43" w14:textId="0BCB67D7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на лицевой стороне электронной карты «Единая карта петербуржца» для отдельных категорий граждан Российской Федерации, в отношении которых кредитной организацией - эмитентом электронных карт «Единая карта петербуржца» осуществляется выпуск электронных карт «Единая карта петербуржца» в </w:t>
      </w:r>
      <w:r w:rsidR="00D02802" w:rsidRPr="00FD77BF">
        <w:rPr>
          <w:rFonts w:ascii="Times New Roman" w:hAnsi="Times New Roman" w:cs="Times New Roman"/>
          <w:sz w:val="28"/>
          <w:szCs w:val="24"/>
        </w:rPr>
        <w:t xml:space="preserve">определенном </w:t>
      </w:r>
      <w:r w:rsidRPr="00FD77BF">
        <w:rPr>
          <w:rFonts w:ascii="Times New Roman" w:hAnsi="Times New Roman" w:cs="Times New Roman"/>
          <w:sz w:val="28"/>
          <w:szCs w:val="24"/>
        </w:rPr>
        <w:t>дизайне</w:t>
      </w:r>
    </w:p>
    <w:p w14:paraId="24C77F7E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14:paraId="4BCAD259" w14:textId="7430331E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1. Описание элементов графического дизайна, размещаемых на лицевой стороне электронной карты «Единая карта петербуржца»</w:t>
      </w:r>
      <w:r w:rsidRPr="00FD77BF">
        <w:rPr>
          <w:sz w:val="24"/>
        </w:rPr>
        <w:t xml:space="preserve"> </w:t>
      </w:r>
      <w:r w:rsidRPr="00FD77BF">
        <w:rPr>
          <w:rFonts w:ascii="Times New Roman" w:hAnsi="Times New Roman" w:cs="Times New Roman"/>
          <w:sz w:val="28"/>
          <w:szCs w:val="24"/>
        </w:rPr>
        <w:t xml:space="preserve">для отдельных категорий граждан Российской Федерации, указанных в приложении </w:t>
      </w:r>
      <w:r w:rsidR="00C77417" w:rsidRPr="00D02802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>№ 14 к настоящему распоряжению</w:t>
      </w:r>
    </w:p>
    <w:p w14:paraId="3EF48290" w14:textId="77777777" w:rsidR="007B1E6D" w:rsidRPr="00FD77BF" w:rsidRDefault="007B1E6D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45"/>
        <w:gridCol w:w="5216"/>
      </w:tblGrid>
      <w:tr w:rsidR="007B1E6D" w:rsidRPr="00D02802" w14:paraId="44F1F9F2" w14:textId="77777777" w:rsidTr="00FD77BF">
        <w:trPr>
          <w:trHeight w:val="4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D2C" w14:textId="77508987" w:rsidR="007B1E6D" w:rsidRPr="00FD77BF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D77BF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92E" w14:textId="77777777" w:rsidR="007B1E6D" w:rsidRPr="00FD77BF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D77BF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Наименование области для размещения элемента графического дизайна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152B" w14:textId="77777777" w:rsidR="007B1E6D" w:rsidRPr="00FD77BF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D77BF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Размер, шрифт, расположение, описание элемента графического дизайна</w:t>
            </w:r>
          </w:p>
        </w:tc>
      </w:tr>
      <w:tr w:rsidR="007B1E6D" w:rsidRPr="00D02802" w14:paraId="667ACF4E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543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7D7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Область для размещения герба Санкт-Петербурга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E6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42D14374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ширина – 3,4 мм </w:t>
            </w:r>
          </w:p>
          <w:p w14:paraId="7115917A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высота – 3,5 мм </w:t>
            </w:r>
          </w:p>
          <w:p w14:paraId="637AFB71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000CFD4A" w14:textId="3BB0A105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3 мм</w:t>
            </w:r>
          </w:p>
          <w:p w14:paraId="5DF04B04" w14:textId="63A5CCB5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3 мм</w:t>
            </w:r>
          </w:p>
        </w:tc>
      </w:tr>
      <w:tr w:rsidR="007B1E6D" w:rsidRPr="00D02802" w14:paraId="79310D1B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DED2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EF4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изображения словосочетания «Единая карта петербуржца»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71D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4516C085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ширина – 24,7 мм </w:t>
            </w:r>
          </w:p>
          <w:p w14:paraId="14E4981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высота - 3,5 мм </w:t>
            </w:r>
          </w:p>
          <w:p w14:paraId="20AC7CA9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43716FF" w14:textId="5EDEFB3B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6 мм</w:t>
            </w:r>
          </w:p>
          <w:p w14:paraId="7E82C0F2" w14:textId="3BB3B23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3 мм</w:t>
            </w:r>
          </w:p>
        </w:tc>
      </w:tr>
      <w:tr w:rsidR="007B1E6D" w:rsidRPr="00D02802" w14:paraId="1C0D305B" w14:textId="77777777" w:rsidTr="007B1E6D">
        <w:trPr>
          <w:trHeight w:val="1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B520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7142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изображения словосочетания «Возраст Серебряный</w:t>
            </w:r>
          </w:p>
          <w:p w14:paraId="4622A248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Возраст Возможностей»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6B9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7303511F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28,1 мм</w:t>
            </w:r>
          </w:p>
          <w:p w14:paraId="614BFBFC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8,5 мм</w:t>
            </w:r>
          </w:p>
          <w:p w14:paraId="3B0ED7C7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4378AFFB" w14:textId="5E0C3366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отступ от левого края – 3 мм </w:t>
            </w:r>
          </w:p>
          <w:p w14:paraId="0803FCFD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6,5мм</w:t>
            </w:r>
          </w:p>
        </w:tc>
      </w:tr>
      <w:tr w:rsidR="007B1E6D" w:rsidRPr="00D02802" w14:paraId="5CDEDD22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09C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A6F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товарного знака кредитной организации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565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61082AE9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не более 40мм</w:t>
            </w:r>
          </w:p>
          <w:p w14:paraId="116327D4" w14:textId="5DD00C0F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не более 8 мм</w:t>
            </w:r>
          </w:p>
          <w:p w14:paraId="23FBBB2C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0B484195" w14:textId="395B2AB6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правого края – 3 мм</w:t>
            </w:r>
          </w:p>
          <w:p w14:paraId="6E08A640" w14:textId="18B89C1E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3 мм</w:t>
            </w:r>
          </w:p>
        </w:tc>
      </w:tr>
      <w:tr w:rsidR="007B1E6D" w:rsidRPr="00D02802" w14:paraId="42AD05BC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32A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F1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символа бесконтактного интерфейса (бесконтактной оплаты)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082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0967AC43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- 5,5 мм</w:t>
            </w:r>
          </w:p>
          <w:p w14:paraId="6948426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- 7 мм</w:t>
            </w:r>
          </w:p>
          <w:p w14:paraId="142969BA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3C9D067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 мм</w:t>
            </w:r>
          </w:p>
          <w:p w14:paraId="404CAC0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- 27 мм</w:t>
            </w:r>
          </w:p>
          <w:p w14:paraId="586F58C3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отступ от микроконтроллера - не менее 2 мм</w:t>
            </w:r>
          </w:p>
        </w:tc>
      </w:tr>
      <w:tr w:rsidR="007B1E6D" w:rsidRPr="00D02802" w14:paraId="7EE3E58C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CF6C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8B5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микроконтроллера электронной карты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39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762E996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не более 20 мм</w:t>
            </w:r>
          </w:p>
          <w:p w14:paraId="74BFD88F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не более 13,5 мм</w:t>
            </w:r>
          </w:p>
        </w:tc>
      </w:tr>
      <w:tr w:rsidR="007B1E6D" w:rsidRPr="00D02802" w14:paraId="4659A00F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38F4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9D51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ультрафиолетового элемента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A81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26E8E4A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- 10 мм</w:t>
            </w:r>
          </w:p>
          <w:p w14:paraId="4F99BB6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- 12,85 мм</w:t>
            </w:r>
          </w:p>
          <w:p w14:paraId="57B84B18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5425B348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- 30 мм</w:t>
            </w:r>
          </w:p>
          <w:p w14:paraId="455BA9A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23,7 мм</w:t>
            </w:r>
          </w:p>
          <w:p w14:paraId="68880CA2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Цвет свечения - бело-голубой</w:t>
            </w:r>
          </w:p>
        </w:tc>
      </w:tr>
      <w:tr w:rsidR="007B1E6D" w:rsidRPr="00D02802" w14:paraId="53F6124C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26EE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5D3D" w14:textId="50952F6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голограммы «Мир»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2D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4FBE4850" w14:textId="455C290E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– 16,16 мм</w:t>
            </w:r>
          </w:p>
          <w:p w14:paraId="51E90678" w14:textId="153313D3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– 12,31 мм</w:t>
            </w:r>
          </w:p>
          <w:p w14:paraId="73AA0886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5D160233" w14:textId="0FF9B3E4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правого края – 3 мм</w:t>
            </w:r>
          </w:p>
          <w:p w14:paraId="305F52BE" w14:textId="697A2B4D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19,05 мм</w:t>
            </w:r>
          </w:p>
        </w:tc>
      </w:tr>
      <w:tr w:rsidR="007B1E6D" w:rsidRPr="00D02802" w14:paraId="0F91169B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CE32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CD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банковского номера электронной карты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4754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4D682B18" w14:textId="1E1D304B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не более 65 мм</w:t>
            </w:r>
          </w:p>
          <w:p w14:paraId="304A1FCC" w14:textId="1330CBD1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не более 3,7 мм</w:t>
            </w:r>
          </w:p>
          <w:p w14:paraId="26B2940D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2BE68061" w14:textId="6BE5C143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9 мм</w:t>
            </w:r>
          </w:p>
          <w:p w14:paraId="44D7D1EB" w14:textId="7CBFEA2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19,05 мм</w:t>
            </w:r>
          </w:p>
          <w:p w14:paraId="269D058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70EAE29D" w14:textId="44B13539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Regular – 14 пт</w:t>
            </w:r>
          </w:p>
          <w:p w14:paraId="7E048C8E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Трекинг - 75</w:t>
            </w:r>
          </w:p>
        </w:tc>
      </w:tr>
      <w:tr w:rsidR="007B1E6D" w:rsidRPr="00D02802" w14:paraId="689A119E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E4E4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B98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первых шести цифр банковского идентификационного номера (БИН)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04C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7E310BDE" w14:textId="40079D0F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– 7 мм</w:t>
            </w:r>
          </w:p>
          <w:p w14:paraId="3AA146D9" w14:textId="32828D38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– 2 мм</w:t>
            </w:r>
          </w:p>
          <w:p w14:paraId="5827CEC5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0A34308A" w14:textId="4B91B2D5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9 мм</w:t>
            </w:r>
          </w:p>
          <w:p w14:paraId="0F36D0DD" w14:textId="397012AF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16 мм</w:t>
            </w:r>
          </w:p>
          <w:p w14:paraId="44F760A3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61432973" w14:textId="3E3B8AE1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Light – 6 пт</w:t>
            </w:r>
          </w:p>
        </w:tc>
      </w:tr>
      <w:tr w:rsidR="007B1E6D" w:rsidRPr="00D02802" w14:paraId="2A278CAF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C95D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F55C" w14:textId="09B6A2AB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текста «VALID THRU»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BEF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5F81C20C" w14:textId="280478A3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28 мм</w:t>
            </w:r>
          </w:p>
          <w:p w14:paraId="0FFE1D6E" w14:textId="66659B74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39,5 мм</w:t>
            </w:r>
          </w:p>
          <w:p w14:paraId="22BBBAFD" w14:textId="7932DF36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10,5 мм</w:t>
            </w:r>
          </w:p>
          <w:p w14:paraId="17012DF7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234D1D19" w14:textId="3BFA9382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Light – 6 пт</w:t>
            </w:r>
          </w:p>
          <w:p w14:paraId="6061FCAE" w14:textId="02F248E4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Интерлиньяж – 5 пт</w:t>
            </w:r>
          </w:p>
        </w:tc>
      </w:tr>
      <w:tr w:rsidR="007B1E6D" w:rsidRPr="00FD77BF" w14:paraId="2D1E5C77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D783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070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срока действия электронной карты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D5FB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4FEC7FE" w14:textId="213EF59C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34 мм</w:t>
            </w:r>
          </w:p>
          <w:p w14:paraId="0D4B16FF" w14:textId="13C7DDC1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– 39,5 мм</w:t>
            </w:r>
          </w:p>
          <w:p w14:paraId="14BDDF33" w14:textId="73221A82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10,5 мм</w:t>
            </w:r>
          </w:p>
          <w:p w14:paraId="53286199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:</w:t>
            </w:r>
          </w:p>
          <w:p w14:paraId="4F34FBA7" w14:textId="74192D91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Roboto - Regular – 11</w:t>
            </w:r>
            <w:r w:rsidRPr="00FD77BF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пт</w:t>
            </w:r>
          </w:p>
          <w:p w14:paraId="3EA7240A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val="en-GB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Трекинг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 xml:space="preserve"> -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GB" w:eastAsia="en-US"/>
              </w:rPr>
              <w:t>120</w:t>
            </w:r>
          </w:p>
        </w:tc>
      </w:tr>
      <w:tr w:rsidR="007B1E6D" w:rsidRPr="00D02802" w14:paraId="50ED1B11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9FD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F0B2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имени и фамилии держателя электронной карты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8EF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7387056" w14:textId="49F8AF82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– 6,5 мм</w:t>
            </w:r>
          </w:p>
          <w:p w14:paraId="6B3A624A" w14:textId="725AFD71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- 6,5 мм</w:t>
            </w:r>
          </w:p>
          <w:p w14:paraId="39D9A2ED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6D4C2341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заглавными (прописными) буквами латиницей</w:t>
            </w:r>
          </w:p>
          <w:p w14:paraId="1CF1678E" w14:textId="2ABE9AC4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Roboto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Mono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-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Regular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– 11 пт</w:t>
            </w:r>
          </w:p>
          <w:p w14:paraId="741E7EA3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трекинг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 xml:space="preserve"> - 60</w:t>
            </w:r>
          </w:p>
        </w:tc>
      </w:tr>
      <w:tr w:rsidR="007B1E6D" w:rsidRPr="00D02802" w14:paraId="14666FEB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BBA" w14:textId="77777777" w:rsidR="007B1E6D" w:rsidRPr="00D02802" w:rsidRDefault="007B1E6D" w:rsidP="00FD7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C29" w14:textId="20F10D09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товарного знака ПС «Мир»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692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68F28B9C" w14:textId="2022B889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– 21 мм</w:t>
            </w:r>
          </w:p>
          <w:p w14:paraId="3BE2C114" w14:textId="199AB526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высота – 9 мм </w:t>
            </w:r>
          </w:p>
          <w:p w14:paraId="0515FB34" w14:textId="77777777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3752B2B0" w14:textId="4CA79F42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правого края – 3 мм</w:t>
            </w:r>
          </w:p>
          <w:p w14:paraId="7A9DD7A3" w14:textId="5998B4BC" w:rsidR="007B1E6D" w:rsidRPr="00D02802" w:rsidRDefault="007B1E6D" w:rsidP="00FD77B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– 3 мм</w:t>
            </w:r>
          </w:p>
        </w:tc>
      </w:tr>
    </w:tbl>
    <w:p w14:paraId="38E04CD5" w14:textId="77777777" w:rsidR="007B1E6D" w:rsidRPr="00D02802" w:rsidRDefault="007B1E6D" w:rsidP="007B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F065A4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2. Схема размещения элементов графического дизайна</w:t>
      </w:r>
    </w:p>
    <w:p w14:paraId="14780B63" w14:textId="77777777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на лицевой стороне электронной карты</w:t>
      </w:r>
    </w:p>
    <w:p w14:paraId="5C59A164" w14:textId="48722235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«Единая карта петербуржца»</w:t>
      </w:r>
    </w:p>
    <w:p w14:paraId="64C2D82F" w14:textId="77777777" w:rsidR="007B1E6D" w:rsidRPr="00D02802" w:rsidRDefault="007B1E6D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0506A1" wp14:editId="02DC324C">
            <wp:extent cx="5940425" cy="41884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817B" w14:textId="1F8F0469" w:rsidR="007B1E6D" w:rsidRPr="00D02802" w:rsidRDefault="007B1E6D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A90470" w14:textId="421D1149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2CFAE1" w14:textId="00AC25A5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2CE2E9" w14:textId="1D8A0F7A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80716B" w14:textId="6A437D96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35DF93" w14:textId="3B7CF8D0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620606" w14:textId="0E6FB072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D0B750" w14:textId="5F85D89A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D3870E" w14:textId="64CAD68B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958D74" w14:textId="6049AD02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F14B3" w14:textId="6C1727BF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5CC92A" w14:textId="5DAE493A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C1E13" w14:textId="00CFD6B8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6D11F5" w14:textId="0AB2B22B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9D8B1" w14:textId="304331DB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DC5EC6" w14:textId="77777777" w:rsidR="00C77417" w:rsidRPr="00D02802" w:rsidRDefault="00C77417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D21D3F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lastRenderedPageBreak/>
        <w:t>3. Образец размещения элементов графического дизайна</w:t>
      </w:r>
    </w:p>
    <w:p w14:paraId="7EB8BF1E" w14:textId="746425C5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на лицевой стороне электронной карты «Единая карта</w:t>
      </w:r>
    </w:p>
    <w:p w14:paraId="1088DBCF" w14:textId="034CDB1C" w:rsidR="007B1E6D" w:rsidRPr="00D02802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петербуржца»</w:t>
      </w:r>
    </w:p>
    <w:p w14:paraId="367E8356" w14:textId="77777777" w:rsidR="00C77417" w:rsidRPr="00FD77BF" w:rsidRDefault="00C77417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64896657" w14:textId="77777777" w:rsidR="007B1E6D" w:rsidRPr="00D02802" w:rsidRDefault="007B1E6D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6402">
        <w:rPr>
          <w:noProof/>
        </w:rPr>
        <w:drawing>
          <wp:inline distT="0" distB="0" distL="0" distR="0" wp14:anchorId="54823EFC" wp14:editId="23B73E4A">
            <wp:extent cx="4145280" cy="26441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7E4C" w14:textId="371279AC" w:rsidR="00C77417" w:rsidRPr="00D02802" w:rsidRDefault="00C77417" w:rsidP="007B1E6D">
      <w:pPr>
        <w:spacing w:after="160" w:line="259" w:lineRule="auto"/>
        <w:rPr>
          <w:rFonts w:ascii="Times New Roman" w:hAnsi="Times New Roman" w:cs="Times New Roman"/>
          <w:sz w:val="20"/>
          <w:szCs w:val="28"/>
        </w:rPr>
        <w:sectPr w:rsidR="00C77417" w:rsidRPr="00D02802" w:rsidSect="00C77417"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C981320" w14:textId="77777777" w:rsidR="007B1E6D" w:rsidRPr="00D02802" w:rsidRDefault="007B1E6D" w:rsidP="007B1E6D">
      <w:pPr>
        <w:spacing w:after="160" w:line="259" w:lineRule="auto"/>
        <w:ind w:left="5245"/>
        <w:rPr>
          <w:rFonts w:ascii="Times New Roman" w:hAnsi="Times New Roman" w:cs="Times New Roman"/>
          <w:b/>
          <w:sz w:val="20"/>
          <w:szCs w:val="28"/>
        </w:rPr>
      </w:pPr>
      <w:r w:rsidRPr="00D02802">
        <w:rPr>
          <w:rFonts w:ascii="Times New Roman" w:hAnsi="Times New Roman" w:cs="Times New Roman"/>
          <w:sz w:val="20"/>
          <w:szCs w:val="28"/>
        </w:rPr>
        <w:lastRenderedPageBreak/>
        <w:t>Приложение № 2</w:t>
      </w:r>
      <w:r w:rsidRPr="00D02802">
        <w:rPr>
          <w:rFonts w:ascii="Times New Roman" w:hAnsi="Times New Roman" w:cs="Times New Roman"/>
          <w:sz w:val="20"/>
          <w:szCs w:val="28"/>
        </w:rPr>
        <w:br/>
        <w:t>к распоряжению</w:t>
      </w:r>
      <w:r w:rsidRPr="00D02802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D02802">
        <w:rPr>
          <w:rFonts w:ascii="Times New Roman" w:hAnsi="Times New Roman" w:cs="Times New Roman"/>
          <w:sz w:val="20"/>
          <w:szCs w:val="28"/>
        </w:rPr>
        <w:t xml:space="preserve">Комитета по экономической политике и стратегическому планированию </w:t>
      </w:r>
      <w:r w:rsidRPr="00D02802">
        <w:rPr>
          <w:rFonts w:ascii="Times New Roman" w:hAnsi="Times New Roman" w:cs="Times New Roman"/>
          <w:sz w:val="20"/>
          <w:szCs w:val="28"/>
        </w:rPr>
        <w:br/>
        <w:t xml:space="preserve">Санкт-Петербурга </w:t>
      </w:r>
      <w:r w:rsidRPr="00D02802">
        <w:rPr>
          <w:rFonts w:ascii="Times New Roman" w:hAnsi="Times New Roman" w:cs="Times New Roman"/>
          <w:sz w:val="20"/>
          <w:szCs w:val="28"/>
        </w:rPr>
        <w:br/>
        <w:t>от _________ № ____</w:t>
      </w:r>
    </w:p>
    <w:p w14:paraId="27252B52" w14:textId="77777777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Описание, схема и образец размещения элементов графического дизайна</w:t>
      </w:r>
    </w:p>
    <w:p w14:paraId="57FBBA76" w14:textId="44D4D30F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на оборотной стороне электронной карты «Единая карта петербуржца» для отдельных категорий граждан Российской Федерации, в отношении которых кредитной организацией - эмитентом электронных карт «Единая карта петербуржца» осуществляется выпуск электронных карт «Единая карта петербуржца» в </w:t>
      </w:r>
      <w:r w:rsidR="00D02802" w:rsidRPr="00FD77BF">
        <w:rPr>
          <w:rFonts w:ascii="Times New Roman" w:hAnsi="Times New Roman" w:cs="Times New Roman"/>
          <w:sz w:val="28"/>
          <w:szCs w:val="24"/>
        </w:rPr>
        <w:t xml:space="preserve">определенном </w:t>
      </w:r>
      <w:r w:rsidRPr="00FD77BF">
        <w:rPr>
          <w:rFonts w:ascii="Times New Roman" w:hAnsi="Times New Roman" w:cs="Times New Roman"/>
          <w:sz w:val="28"/>
          <w:szCs w:val="24"/>
        </w:rPr>
        <w:t>дизайне</w:t>
      </w:r>
    </w:p>
    <w:p w14:paraId="6F2D1A41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14:paraId="4ACADA76" w14:textId="317AEBC2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1. Описание элементов графического дизайна, размещаемых на оборотной стороне электронной карты «Единая карта петербуржца» для отдельных категорий граждан Российской Федерации, указанных </w:t>
      </w:r>
      <w:r w:rsidR="00C77417" w:rsidRPr="00D02802">
        <w:rPr>
          <w:rFonts w:ascii="Times New Roman" w:hAnsi="Times New Roman" w:cs="Times New Roman"/>
          <w:sz w:val="28"/>
          <w:szCs w:val="24"/>
        </w:rPr>
        <w:br/>
      </w:r>
      <w:r w:rsidRPr="00FD77BF">
        <w:rPr>
          <w:rFonts w:ascii="Times New Roman" w:hAnsi="Times New Roman" w:cs="Times New Roman"/>
          <w:sz w:val="28"/>
          <w:szCs w:val="24"/>
        </w:rPr>
        <w:t>в приложении № 14 к настоящему распоряжению</w:t>
      </w:r>
    </w:p>
    <w:p w14:paraId="632BB430" w14:textId="77777777" w:rsidR="007B1E6D" w:rsidRPr="00FD77BF" w:rsidRDefault="007B1E6D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5272"/>
      </w:tblGrid>
      <w:tr w:rsidR="007B1E6D" w:rsidRPr="00D02802" w14:paraId="179D5E5E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EAE" w14:textId="7B9EFE14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C980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Наименование области для размещения элемента графического дизайна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77F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Размер, шрифт, расположение, описание элемента графического дизайна</w:t>
            </w:r>
          </w:p>
        </w:tc>
      </w:tr>
      <w:tr w:rsidR="007B1E6D" w:rsidRPr="00D02802" w14:paraId="728519E9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DB7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067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номера телефона службы поддержки кредитной организации (верхняя полоса)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4F1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3E6ECFD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- 86 мм</w:t>
            </w:r>
          </w:p>
          <w:p w14:paraId="3C2879B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- 3,5 мм</w:t>
            </w:r>
          </w:p>
          <w:p w14:paraId="77D16E8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388A8BE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Medium - 6 пт</w:t>
            </w:r>
          </w:p>
          <w:p w14:paraId="3626332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FD77BF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Заливка области выполняется в цветовой гамме (полноцветная печать), CMYK 75 53 26 9</w:t>
            </w:r>
          </w:p>
        </w:tc>
      </w:tr>
      <w:tr w:rsidR="007B1E6D" w:rsidRPr="00D02802" w14:paraId="7E6E4E6E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E911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20E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магнитной полосы электронной карты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C46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39D3CEF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- 86 мм</w:t>
            </w:r>
          </w:p>
          <w:p w14:paraId="0DB777C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- 12,5 мм</w:t>
            </w:r>
          </w:p>
          <w:p w14:paraId="527AE0E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4F133FC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- 3,5 мм</w:t>
            </w:r>
          </w:p>
          <w:p w14:paraId="3081CBA5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- 38 мм</w:t>
            </w:r>
          </w:p>
        </w:tc>
      </w:tr>
      <w:tr w:rsidR="007B1E6D" w:rsidRPr="00D02802" w14:paraId="77EF2CC1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BD4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363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фотографии держателя электронной карты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DB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3843909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- 20 мм</w:t>
            </w:r>
          </w:p>
          <w:p w14:paraId="130E4F97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- 30 мм</w:t>
            </w:r>
          </w:p>
          <w:p w14:paraId="271014D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2EFB824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- 3 мм</w:t>
            </w:r>
          </w:p>
          <w:p w14:paraId="01C183F0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- 5 мм</w:t>
            </w:r>
          </w:p>
        </w:tc>
      </w:tr>
      <w:tr w:rsidR="007B1E6D" w:rsidRPr="00D02802" w14:paraId="3E7D239E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EC84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4CDC" w14:textId="64A49FCF" w:rsidR="007B1E6D" w:rsidRPr="00D02802" w:rsidRDefault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Область размещения панели для подписи держателя электронной карты или текста </w:t>
            </w:r>
            <w:r w:rsidR="00F412E6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«Подпись не требуется»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63A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4D7A94F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- 27 мм</w:t>
            </w:r>
          </w:p>
          <w:p w14:paraId="72B1DABD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- 8 мм</w:t>
            </w:r>
          </w:p>
          <w:p w14:paraId="2C216D0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960CD2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- 26 мм</w:t>
            </w:r>
          </w:p>
          <w:p w14:paraId="31AB5E0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- 19 мм</w:t>
            </w:r>
          </w:p>
          <w:p w14:paraId="16434555" w14:textId="5CA3CD84" w:rsidR="007B1E6D" w:rsidRPr="00D02802" w:rsidRDefault="00F412E6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Текст «</w:t>
            </w:r>
            <w:r w:rsidR="007B1E6D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Подпись не требуется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»</w:t>
            </w:r>
            <w:r w:rsidR="007B1E6D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должен быть читаемым, начинаться с заглавной буквы и быть выровнен по центру относительно контура.</w:t>
            </w:r>
          </w:p>
          <w:p w14:paraId="2DC77AFD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58C5FCB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Roboto - Medium - 6 пт</w:t>
            </w:r>
          </w:p>
        </w:tc>
      </w:tr>
      <w:tr w:rsidR="007B1E6D" w:rsidRPr="00D02802" w14:paraId="05602D55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3924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04A0" w14:textId="57765879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</w:t>
            </w:r>
            <w:r w:rsidR="00F412E6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ь для размещения текста «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Подпись держателя карты/Без </w:t>
            </w:r>
            <w:r w:rsidR="00F412E6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подписи недействительно»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533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17CBCD15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- 35 мм</w:t>
            </w:r>
          </w:p>
          <w:p w14:paraId="0087544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- 1,75 мм</w:t>
            </w:r>
          </w:p>
          <w:p w14:paraId="62B903B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6ED0F1E7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- 26 мм</w:t>
            </w:r>
          </w:p>
          <w:p w14:paraId="60DD0F7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- 27 мм</w:t>
            </w:r>
          </w:p>
          <w:p w14:paraId="1BA765C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7FF9694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Condensed - Regular - 4 пт</w:t>
            </w:r>
          </w:p>
          <w:p w14:paraId="1E49842B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Размещается только вместе с панелью для подписи держателя электронной карты</w:t>
            </w:r>
          </w:p>
        </w:tc>
      </w:tr>
      <w:tr w:rsidR="007B1E6D" w:rsidRPr="00FD77BF" w14:paraId="41BB02A0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2D6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4FC" w14:textId="7BEA0ED3" w:rsidR="007B1E6D" w:rsidRPr="00D02802" w:rsidRDefault="00F412E6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Область для размещения текста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br/>
              <w:t>«</w:t>
            </w:r>
            <w:r w:rsidR="007B1E6D"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* Проездной билет без о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тметки о гашении недействителен»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D7D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332500BD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- 35 мм</w:t>
            </w:r>
          </w:p>
          <w:p w14:paraId="2D9A1DE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- 1,75 мм</w:t>
            </w:r>
          </w:p>
          <w:p w14:paraId="0C797565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2A9954B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- 26 мм</w:t>
            </w:r>
          </w:p>
          <w:p w14:paraId="5753028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- 28,75 мм</w:t>
            </w:r>
          </w:p>
          <w:p w14:paraId="2696163F" w14:textId="77777777" w:rsidR="007B1E6D" w:rsidRPr="005F64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</w:t>
            </w:r>
            <w:r w:rsidRPr="00FD77BF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:</w:t>
            </w:r>
          </w:p>
          <w:p w14:paraId="66E030B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 xml:space="preserve">Roboto Condensed - Regular - 4 </w:t>
            </w: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пт</w:t>
            </w:r>
          </w:p>
        </w:tc>
      </w:tr>
      <w:tr w:rsidR="007B1E6D" w:rsidRPr="00D02802" w14:paraId="4F06EC10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9BE7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B65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ППК2-кода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E7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79003F23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- 8 мм</w:t>
            </w:r>
          </w:p>
          <w:p w14:paraId="19831123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- 6 мм</w:t>
            </w:r>
          </w:p>
          <w:p w14:paraId="54352316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158FE5C0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- 53 мм</w:t>
            </w:r>
          </w:p>
          <w:p w14:paraId="4C6DB9A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- 20 мм</w:t>
            </w:r>
          </w:p>
          <w:p w14:paraId="28786A1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2E8B3BE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LightItalic - 9 пт (Обратный курсив)</w:t>
            </w:r>
          </w:p>
          <w:p w14:paraId="2E856881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Может размещаться как на специально выделенном поле, так и непосредственно на электронной карте</w:t>
            </w:r>
          </w:p>
        </w:tc>
      </w:tr>
      <w:tr w:rsidR="007B1E6D" w:rsidRPr="00D02802" w14:paraId="4139781A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B6D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67BA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QR-кода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3053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558EAD67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- 10 мм</w:t>
            </w:r>
          </w:p>
          <w:p w14:paraId="5D9F2CA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- 10 мм</w:t>
            </w:r>
          </w:p>
          <w:p w14:paraId="3E819DA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0D8AAB80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правого края - 3 мм</w:t>
            </w:r>
          </w:p>
          <w:p w14:paraId="1BE20314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- 19 мм</w:t>
            </w:r>
          </w:p>
          <w:p w14:paraId="489CC4DF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QR-код должен быть черного цвета на белом фоне</w:t>
            </w:r>
          </w:p>
        </w:tc>
      </w:tr>
      <w:tr w:rsidR="007B1E6D" w:rsidRPr="00D02802" w14:paraId="16BDEFEA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629" w14:textId="77777777" w:rsidR="007B1E6D" w:rsidRPr="00D02802" w:rsidRDefault="007B1E6D" w:rsidP="007B1E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F2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фамилии, имени и отчества (при наличии) держателя электронной карты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5D5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35D744F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- 57 мм</w:t>
            </w:r>
          </w:p>
          <w:p w14:paraId="1E7E51C3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- 5,5 мм</w:t>
            </w:r>
          </w:p>
          <w:p w14:paraId="6F1373FD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58559C0E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- 26 мм</w:t>
            </w:r>
          </w:p>
          <w:p w14:paraId="6750BBB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верхнего края - 31,5 мм</w:t>
            </w:r>
          </w:p>
          <w:p w14:paraId="1F3D8A1C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16E823F9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цвет - черный</w:t>
            </w:r>
          </w:p>
          <w:p w14:paraId="62B8CC17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прописные буквы</w:t>
            </w:r>
          </w:p>
          <w:p w14:paraId="667A76E1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Bold - 9 пт</w:t>
            </w:r>
          </w:p>
          <w:p w14:paraId="032F7E7E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интерлиньяж - 10 пт</w:t>
            </w:r>
          </w:p>
          <w:p w14:paraId="501458B3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выравнивание текста по левому краю</w:t>
            </w:r>
          </w:p>
          <w:p w14:paraId="379BBC5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Фамилия, имя, отчество (при наличии) наносятся на русском языке в две строки:</w:t>
            </w:r>
          </w:p>
          <w:p w14:paraId="6C9478D8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на первой строке - фамилия,</w:t>
            </w:r>
          </w:p>
          <w:p w14:paraId="16ECD542" w14:textId="77777777" w:rsidR="007B1E6D" w:rsidRPr="00D02802" w:rsidRDefault="007B1E6D" w:rsidP="007B1E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на второй - имя, отчество (при наличии)</w:t>
            </w:r>
          </w:p>
        </w:tc>
      </w:tr>
      <w:tr w:rsidR="00F412E6" w:rsidRPr="00D02802" w14:paraId="53E26DC7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A23" w14:textId="26719FB5" w:rsidR="00F412E6" w:rsidRPr="00D02802" w:rsidRDefault="00F412E6" w:rsidP="00F412E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74A" w14:textId="7008AB5B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расположения данных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2A3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5A11B55D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- 57 мм</w:t>
            </w:r>
          </w:p>
          <w:p w14:paraId="74679BEE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- 10,5 мм</w:t>
            </w:r>
          </w:p>
          <w:p w14:paraId="45D5EFEC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Расположение:</w:t>
            </w:r>
          </w:p>
          <w:p w14:paraId="3B621151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левого края - 26 мм</w:t>
            </w:r>
          </w:p>
          <w:p w14:paraId="36E39546" w14:textId="3C3F2F6F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отступ от нижнего края - 5 мм</w:t>
            </w:r>
          </w:p>
        </w:tc>
      </w:tr>
      <w:tr w:rsidR="00F412E6" w:rsidRPr="00D02802" w14:paraId="03414C30" w14:textId="77777777" w:rsidTr="007B1E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3115" w14:textId="77777777" w:rsidR="00F412E6" w:rsidRPr="00D02802" w:rsidRDefault="00F412E6" w:rsidP="00F412E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233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Область для размещения информации о кредитной организации и производителе электронной карты (нижняя полоса)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1AFC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Размер:</w:t>
            </w:r>
          </w:p>
          <w:p w14:paraId="6FD60412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ширина - 86 мм</w:t>
            </w:r>
          </w:p>
          <w:p w14:paraId="00670E2B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высота - 4 мм</w:t>
            </w:r>
          </w:p>
          <w:p w14:paraId="0C974331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Шрифт:</w:t>
            </w:r>
          </w:p>
          <w:p w14:paraId="21F971CA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Roboto - Medium - от 5 до 6 пт</w:t>
            </w:r>
          </w:p>
          <w:p w14:paraId="798F2311" w14:textId="77777777" w:rsidR="00F412E6" w:rsidRPr="00D02802" w:rsidRDefault="00F412E6" w:rsidP="00F412E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D0280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Заливка области и цвет шрифта выполняются в том же цвете, что и в области для размещения номера телефона службы поддержки кредитной организации (верхняя полоса)</w:t>
            </w:r>
          </w:p>
        </w:tc>
      </w:tr>
    </w:tbl>
    <w:p w14:paraId="7B1472D3" w14:textId="77777777" w:rsidR="007B1E6D" w:rsidRPr="00D02802" w:rsidRDefault="007B1E6D" w:rsidP="007B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85FAFE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2. Схема размещения элементов графического дизайна</w:t>
      </w:r>
    </w:p>
    <w:p w14:paraId="60FADA3B" w14:textId="77777777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на оборотной стороне электронной карты</w:t>
      </w:r>
    </w:p>
    <w:p w14:paraId="12930239" w14:textId="21A01AD8" w:rsidR="007B1E6D" w:rsidRPr="00FD77BF" w:rsidRDefault="00F412E6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«Единая карта петербуржца»</w:t>
      </w:r>
    </w:p>
    <w:p w14:paraId="2CC8F0B1" w14:textId="77777777" w:rsidR="007B1E6D" w:rsidRPr="00D02802" w:rsidRDefault="007B1E6D" w:rsidP="007B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C681AE" w14:textId="77777777" w:rsidR="007B1E6D" w:rsidRPr="00D02802" w:rsidRDefault="007B1E6D" w:rsidP="007B1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noProof/>
          <w:position w:val="-169"/>
          <w:sz w:val="24"/>
          <w:szCs w:val="24"/>
        </w:rPr>
        <w:drawing>
          <wp:inline distT="0" distB="0" distL="0" distR="0" wp14:anchorId="47DD6736" wp14:editId="13CD63A7">
            <wp:extent cx="3962400" cy="2293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BFB5" w14:textId="77777777" w:rsidR="007B1E6D" w:rsidRPr="00D02802" w:rsidRDefault="007B1E6D" w:rsidP="007B1E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EC783E" w14:textId="77777777" w:rsidR="007B1E6D" w:rsidRPr="00FD77BF" w:rsidRDefault="007B1E6D" w:rsidP="007B1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Цвет фона заштрихованной области и элементов, расположенных в ней, должен быть белым.</w:t>
      </w:r>
    </w:p>
    <w:p w14:paraId="7ACDB52B" w14:textId="46B8C4EF" w:rsidR="007B1E6D" w:rsidRPr="00D02802" w:rsidRDefault="007B1E6D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3967D719" w14:textId="3B3D8AD6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4304173F" w14:textId="6DE3AAE0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521F3FB8" w14:textId="63BB718D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29000E95" w14:textId="016260FB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362F1BAE" w14:textId="53359D33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4ADC7FA6" w14:textId="48CC4E36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60E147AE" w14:textId="0B1F8A6B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540DEB89" w14:textId="5D4828EE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34572A1F" w14:textId="6EB9C089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671C2D38" w14:textId="191D7569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1A2DF5B8" w14:textId="79860C1A" w:rsidR="00C77417" w:rsidRPr="00D02802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268B3C68" w14:textId="77777777" w:rsidR="00C77417" w:rsidRPr="00FD77BF" w:rsidRDefault="00C77417" w:rsidP="007B1E6D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14:paraId="40AC19DF" w14:textId="77777777" w:rsidR="007B1E6D" w:rsidRPr="00FD77BF" w:rsidRDefault="007B1E6D" w:rsidP="007B1E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lastRenderedPageBreak/>
        <w:t>3. Образец размещения элементов графического дизайна</w:t>
      </w:r>
    </w:p>
    <w:p w14:paraId="2569658B" w14:textId="4324E6D8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 xml:space="preserve">на оборотной стороне электронной карты </w:t>
      </w:r>
      <w:r w:rsidR="00F412E6" w:rsidRPr="00FD77BF">
        <w:rPr>
          <w:rFonts w:ascii="Times New Roman" w:hAnsi="Times New Roman" w:cs="Times New Roman"/>
          <w:sz w:val="28"/>
          <w:szCs w:val="24"/>
        </w:rPr>
        <w:t>«</w:t>
      </w:r>
      <w:r w:rsidRPr="00FD77BF">
        <w:rPr>
          <w:rFonts w:ascii="Times New Roman" w:hAnsi="Times New Roman" w:cs="Times New Roman"/>
          <w:sz w:val="28"/>
          <w:szCs w:val="24"/>
        </w:rPr>
        <w:t>Единая карта</w:t>
      </w:r>
    </w:p>
    <w:p w14:paraId="57693DB1" w14:textId="4A8E4F42" w:rsidR="007B1E6D" w:rsidRPr="00FD77BF" w:rsidRDefault="00F412E6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D77BF">
        <w:rPr>
          <w:rFonts w:ascii="Times New Roman" w:hAnsi="Times New Roman" w:cs="Times New Roman"/>
          <w:sz w:val="28"/>
          <w:szCs w:val="24"/>
        </w:rPr>
        <w:t>петербуржца»</w:t>
      </w:r>
    </w:p>
    <w:p w14:paraId="7B7091FA" w14:textId="77777777" w:rsidR="007B1E6D" w:rsidRPr="00FD77BF" w:rsidRDefault="007B1E6D" w:rsidP="007B1E6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14:paraId="289D2C7E" w14:textId="77777777" w:rsidR="007B1E6D" w:rsidRPr="00D02802" w:rsidRDefault="007B1E6D" w:rsidP="007B1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4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74B9C3" wp14:editId="1E073B3E">
            <wp:extent cx="3916680" cy="24841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28E74" w14:textId="62A1A772" w:rsidR="007938FF" w:rsidRPr="00FD77BF" w:rsidRDefault="007B1E6D" w:rsidP="00FD77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7938FF" w:rsidRPr="00FD77BF" w:rsidSect="00C77417"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F64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8855B" wp14:editId="28A0A0A5">
            <wp:extent cx="3863340" cy="25146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B9FD" w14:textId="1CF1E5DA" w:rsidR="00340D4D" w:rsidRPr="00D02802" w:rsidRDefault="00F412E6" w:rsidP="00ED1146">
      <w:pPr>
        <w:spacing w:after="0" w:line="240" w:lineRule="auto"/>
        <w:ind w:left="5387" w:right="-5"/>
        <w:rPr>
          <w:rFonts w:ascii="Times New Roman" w:hAnsi="Times New Roman" w:cs="Times New Roman"/>
          <w:b/>
          <w:sz w:val="20"/>
          <w:szCs w:val="28"/>
        </w:rPr>
      </w:pPr>
      <w:r w:rsidRPr="00D02802">
        <w:rPr>
          <w:rFonts w:ascii="Times New Roman" w:hAnsi="Times New Roman" w:cs="Times New Roman"/>
          <w:sz w:val="20"/>
          <w:szCs w:val="28"/>
        </w:rPr>
        <w:lastRenderedPageBreak/>
        <w:t>П</w:t>
      </w:r>
      <w:r w:rsidR="00340D4D" w:rsidRPr="00D02802">
        <w:rPr>
          <w:rFonts w:ascii="Times New Roman" w:hAnsi="Times New Roman" w:cs="Times New Roman"/>
          <w:sz w:val="20"/>
          <w:szCs w:val="28"/>
        </w:rPr>
        <w:t xml:space="preserve">риложение № </w:t>
      </w:r>
      <w:r w:rsidR="00034D5A" w:rsidRPr="00D02802">
        <w:rPr>
          <w:rFonts w:ascii="Times New Roman" w:hAnsi="Times New Roman" w:cs="Times New Roman"/>
          <w:sz w:val="20"/>
          <w:szCs w:val="28"/>
        </w:rPr>
        <w:t>3</w:t>
      </w:r>
      <w:r w:rsidR="00340D4D" w:rsidRPr="00D02802">
        <w:rPr>
          <w:rFonts w:ascii="Times New Roman" w:hAnsi="Times New Roman" w:cs="Times New Roman"/>
          <w:sz w:val="20"/>
          <w:szCs w:val="28"/>
        </w:rPr>
        <w:br/>
        <w:t>к распоряжению</w:t>
      </w:r>
      <w:r w:rsidR="00340D4D" w:rsidRPr="00D02802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340D4D" w:rsidRPr="00D02802">
        <w:rPr>
          <w:rFonts w:ascii="Times New Roman" w:hAnsi="Times New Roman" w:cs="Times New Roman"/>
          <w:sz w:val="20"/>
          <w:szCs w:val="28"/>
        </w:rPr>
        <w:t xml:space="preserve">Комитета по экономической политике и стратегическому планированию </w:t>
      </w:r>
      <w:r w:rsidR="00340D4D" w:rsidRPr="00D02802">
        <w:rPr>
          <w:rFonts w:ascii="Times New Roman" w:hAnsi="Times New Roman" w:cs="Times New Roman"/>
          <w:sz w:val="20"/>
          <w:szCs w:val="28"/>
        </w:rPr>
        <w:br/>
        <w:t xml:space="preserve">Санкт-Петербурга </w:t>
      </w:r>
      <w:r w:rsidR="00340D4D" w:rsidRPr="00D02802">
        <w:rPr>
          <w:rFonts w:ascii="Times New Roman" w:hAnsi="Times New Roman" w:cs="Times New Roman"/>
          <w:sz w:val="20"/>
          <w:szCs w:val="28"/>
        </w:rPr>
        <w:br/>
        <w:t>от _________ № ____</w:t>
      </w:r>
    </w:p>
    <w:p w14:paraId="6F8EBA61" w14:textId="77777777" w:rsidR="00340D4D" w:rsidRPr="00D02802" w:rsidRDefault="00340D4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Cs w:val="28"/>
        </w:rPr>
      </w:pPr>
    </w:p>
    <w:p w14:paraId="12FBE4C1" w14:textId="77777777" w:rsidR="0015102B" w:rsidRPr="00D02802" w:rsidRDefault="0015102B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Cs w:val="28"/>
        </w:rPr>
      </w:pPr>
    </w:p>
    <w:p w14:paraId="3B6CECBA" w14:textId="070B9824" w:rsidR="00340D4D" w:rsidRPr="00FD77BF" w:rsidRDefault="007B1E6D" w:rsidP="00ED1146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340D4D" w:rsidRPr="00FD77BF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340D4D" w:rsidRPr="00FD77BF">
        <w:rPr>
          <w:rFonts w:ascii="Times New Roman" w:hAnsi="Times New Roman" w:cs="Times New Roman"/>
          <w:b/>
          <w:sz w:val="28"/>
          <w:szCs w:val="28"/>
        </w:rPr>
        <w:t xml:space="preserve"> отдельных категорий граждан Российской Федерации, </w:t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br/>
        <w:t xml:space="preserve">в отношении которых кредитной организацией - эмитентом электронных карт «Единая карта петербуржца» осуществляется выпуск электронных карт «Единая карта петербуржца» </w:t>
      </w:r>
      <w:r w:rsidR="00C77417" w:rsidRPr="00D02802">
        <w:rPr>
          <w:rFonts w:ascii="Times New Roman" w:hAnsi="Times New Roman" w:cs="Times New Roman"/>
          <w:b/>
          <w:sz w:val="28"/>
          <w:szCs w:val="28"/>
        </w:rPr>
        <w:br/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2802" w:rsidRPr="00FD77BF">
        <w:rPr>
          <w:rFonts w:ascii="Times New Roman" w:hAnsi="Times New Roman" w:cs="Times New Roman"/>
          <w:b/>
          <w:sz w:val="28"/>
          <w:szCs w:val="24"/>
        </w:rPr>
        <w:t>определенном</w:t>
      </w:r>
      <w:r w:rsidR="00D02802" w:rsidRPr="00FD77BF">
        <w:rPr>
          <w:rFonts w:ascii="Times New Roman" w:hAnsi="Times New Roman" w:cs="Times New Roman"/>
          <w:sz w:val="28"/>
          <w:szCs w:val="24"/>
        </w:rPr>
        <w:t xml:space="preserve"> </w:t>
      </w:r>
      <w:r w:rsidR="00340D4D" w:rsidRPr="00FD77BF">
        <w:rPr>
          <w:rFonts w:ascii="Times New Roman" w:hAnsi="Times New Roman" w:cs="Times New Roman"/>
          <w:b/>
          <w:sz w:val="28"/>
          <w:szCs w:val="28"/>
        </w:rPr>
        <w:t>дизайне</w:t>
      </w:r>
    </w:p>
    <w:p w14:paraId="5403FFAB" w14:textId="77777777" w:rsidR="0015102B" w:rsidRPr="00FD77BF" w:rsidRDefault="0015102B" w:rsidP="0015102B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7D72B10" w14:textId="252DA207" w:rsidR="00AF5FB3" w:rsidRPr="00FD77BF" w:rsidRDefault="00AF5FB3" w:rsidP="00FD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BF">
        <w:rPr>
          <w:rFonts w:ascii="Times New Roman" w:eastAsia="Times New Roman" w:hAnsi="Times New Roman" w:cs="Times New Roman"/>
          <w:sz w:val="28"/>
          <w:szCs w:val="28"/>
        </w:rPr>
        <w:t xml:space="preserve">1. Мужчины, являющиеся гражданами Российской Федерации, достигшие возраста </w:t>
      </w:r>
      <w:r w:rsidR="00F412E6" w:rsidRPr="00FD77BF">
        <w:rPr>
          <w:rFonts w:ascii="Times New Roman" w:eastAsia="Times New Roman" w:hAnsi="Times New Roman" w:cs="Times New Roman"/>
          <w:sz w:val="28"/>
          <w:szCs w:val="28"/>
        </w:rPr>
        <w:t>60 лет</w:t>
      </w:r>
      <w:r w:rsidRPr="00FD77BF">
        <w:rPr>
          <w:rFonts w:ascii="Times New Roman" w:eastAsia="Times New Roman" w:hAnsi="Times New Roman" w:cs="Times New Roman"/>
          <w:sz w:val="28"/>
          <w:szCs w:val="28"/>
        </w:rPr>
        <w:t xml:space="preserve"> на момент </w:t>
      </w:r>
      <w:r w:rsidR="0007770A" w:rsidRPr="00FD77BF">
        <w:rPr>
          <w:rFonts w:ascii="Times New Roman" w:eastAsia="Times New Roman" w:hAnsi="Times New Roman" w:cs="Times New Roman"/>
          <w:sz w:val="28"/>
          <w:szCs w:val="28"/>
        </w:rPr>
        <w:t>приема заявления о выпуске</w:t>
      </w:r>
      <w:r w:rsidRPr="00FD77BF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карты кредитной организацией – эмитентом электронных карт «Единая карта петербуржца».</w:t>
      </w:r>
    </w:p>
    <w:p w14:paraId="1BE19106" w14:textId="14EF58EA" w:rsidR="00AF5FB3" w:rsidRPr="00FD77BF" w:rsidRDefault="00AF5FB3" w:rsidP="00FD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BF">
        <w:rPr>
          <w:rFonts w:ascii="Times New Roman" w:eastAsia="Times New Roman" w:hAnsi="Times New Roman" w:cs="Times New Roman"/>
          <w:sz w:val="28"/>
          <w:szCs w:val="28"/>
        </w:rPr>
        <w:t xml:space="preserve">2. Женщины, являющиеся гражданами Российской Федерации, достигшие возраста </w:t>
      </w:r>
      <w:r w:rsidR="00F412E6" w:rsidRPr="00FD77BF">
        <w:rPr>
          <w:rFonts w:ascii="Times New Roman" w:eastAsia="Times New Roman" w:hAnsi="Times New Roman" w:cs="Times New Roman"/>
          <w:sz w:val="28"/>
          <w:szCs w:val="28"/>
        </w:rPr>
        <w:t>55 лет</w:t>
      </w:r>
      <w:r w:rsidRPr="00FD77BF">
        <w:rPr>
          <w:rFonts w:ascii="Times New Roman" w:eastAsia="Times New Roman" w:hAnsi="Times New Roman" w:cs="Times New Roman"/>
          <w:sz w:val="28"/>
          <w:szCs w:val="28"/>
        </w:rPr>
        <w:t xml:space="preserve"> на момент </w:t>
      </w:r>
      <w:r w:rsidR="0007770A" w:rsidRPr="00FD77BF">
        <w:rPr>
          <w:rFonts w:ascii="Times New Roman" w:eastAsia="Times New Roman" w:hAnsi="Times New Roman" w:cs="Times New Roman"/>
          <w:sz w:val="28"/>
          <w:szCs w:val="28"/>
        </w:rPr>
        <w:t>приема заявления о выпуске</w:t>
      </w:r>
      <w:r w:rsidR="005F6402" w:rsidRPr="0007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7BF">
        <w:rPr>
          <w:rFonts w:ascii="Times New Roman" w:eastAsia="Times New Roman" w:hAnsi="Times New Roman" w:cs="Times New Roman"/>
          <w:sz w:val="28"/>
          <w:szCs w:val="28"/>
        </w:rPr>
        <w:t>электронной карты кредитной организацией – эмитентом электронных карт «Единая карта петербуржца».</w:t>
      </w:r>
    </w:p>
    <w:p w14:paraId="69C64F48" w14:textId="3232A3F0" w:rsidR="00340D4D" w:rsidRPr="00FD77BF" w:rsidRDefault="00340D4D" w:rsidP="00FD77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7FBF6" w14:textId="46216B17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B163B02" w14:textId="09773E5D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EA03361" w14:textId="323B9B6F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3C6D249" w14:textId="6BF044EF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B918519" w14:textId="6C067CCF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FEEFBAC" w14:textId="092999B4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BFA4BFC" w14:textId="54BE404F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1B5F9C2" w14:textId="720F473C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F2CAFBF" w14:textId="0F2C680E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5A09324" w14:textId="4A66AEB6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0494C10" w14:textId="2458F6B2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3FCE1E2" w14:textId="6B868305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25D511A" w14:textId="5E8E16D4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C0EA660" w14:textId="2C5E2DA1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409525B" w14:textId="16D1699C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ACD327A" w14:textId="4DA2072B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BF9CAC5" w14:textId="1A5BBC47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C52A178" w14:textId="620FCF14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3882C2D" w14:textId="4321A6E9" w:rsidR="00340D4D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F659FAE" w14:textId="77777777" w:rsidR="00340D4D" w:rsidRPr="00034D5A" w:rsidRDefault="00340D4D" w:rsidP="00594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340D4D" w:rsidRPr="00034D5A" w:rsidSect="0007770A"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C727" w14:textId="77777777" w:rsidR="00B905A3" w:rsidRDefault="00B905A3" w:rsidP="000C01CB">
      <w:pPr>
        <w:spacing w:after="0" w:line="240" w:lineRule="auto"/>
      </w:pPr>
      <w:r>
        <w:separator/>
      </w:r>
    </w:p>
  </w:endnote>
  <w:endnote w:type="continuationSeparator" w:id="0">
    <w:p w14:paraId="1DD319F8" w14:textId="77777777" w:rsidR="00B905A3" w:rsidRDefault="00B905A3" w:rsidP="000C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7B99" w14:textId="77777777" w:rsidR="00B905A3" w:rsidRDefault="00B905A3" w:rsidP="000C01CB">
      <w:pPr>
        <w:spacing w:after="0" w:line="240" w:lineRule="auto"/>
      </w:pPr>
      <w:r>
        <w:separator/>
      </w:r>
    </w:p>
  </w:footnote>
  <w:footnote w:type="continuationSeparator" w:id="0">
    <w:p w14:paraId="13BC9690" w14:textId="77777777" w:rsidR="00B905A3" w:rsidRDefault="00B905A3" w:rsidP="000C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355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F77DA4" w14:textId="22DBB597" w:rsidR="007B1E6D" w:rsidRPr="000C01CB" w:rsidRDefault="007B1E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1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7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C01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9BF4D6" w14:textId="77777777" w:rsidR="007B1E6D" w:rsidRDefault="007B1E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1BD"/>
    <w:multiLevelType w:val="multilevel"/>
    <w:tmpl w:val="64105A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C3D50"/>
    <w:multiLevelType w:val="multilevel"/>
    <w:tmpl w:val="B54A4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2CD3C02"/>
    <w:multiLevelType w:val="multilevel"/>
    <w:tmpl w:val="9398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44FB1FF4"/>
    <w:multiLevelType w:val="multilevel"/>
    <w:tmpl w:val="FC8A08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F63D6D"/>
    <w:multiLevelType w:val="multilevel"/>
    <w:tmpl w:val="08249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F20164F"/>
    <w:multiLevelType w:val="multilevel"/>
    <w:tmpl w:val="F898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0B0844"/>
    <w:multiLevelType w:val="multilevel"/>
    <w:tmpl w:val="86F02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E"/>
    <w:rsid w:val="00001DF3"/>
    <w:rsid w:val="00007994"/>
    <w:rsid w:val="00015965"/>
    <w:rsid w:val="00017699"/>
    <w:rsid w:val="000256B0"/>
    <w:rsid w:val="0002615C"/>
    <w:rsid w:val="00034D5A"/>
    <w:rsid w:val="0003519A"/>
    <w:rsid w:val="00037332"/>
    <w:rsid w:val="00040DC8"/>
    <w:rsid w:val="00042525"/>
    <w:rsid w:val="00042D7B"/>
    <w:rsid w:val="0004340B"/>
    <w:rsid w:val="00051096"/>
    <w:rsid w:val="00051655"/>
    <w:rsid w:val="00051C40"/>
    <w:rsid w:val="00051F4B"/>
    <w:rsid w:val="000529E6"/>
    <w:rsid w:val="000557C3"/>
    <w:rsid w:val="00066BE0"/>
    <w:rsid w:val="00067D6F"/>
    <w:rsid w:val="0007770A"/>
    <w:rsid w:val="00084FB5"/>
    <w:rsid w:val="000860C3"/>
    <w:rsid w:val="000927B0"/>
    <w:rsid w:val="000975AD"/>
    <w:rsid w:val="000A33CA"/>
    <w:rsid w:val="000A3528"/>
    <w:rsid w:val="000A3D01"/>
    <w:rsid w:val="000A52B4"/>
    <w:rsid w:val="000A7E33"/>
    <w:rsid w:val="000B0C2A"/>
    <w:rsid w:val="000B10EF"/>
    <w:rsid w:val="000B2B19"/>
    <w:rsid w:val="000C01CB"/>
    <w:rsid w:val="000C152D"/>
    <w:rsid w:val="000C1F90"/>
    <w:rsid w:val="000C7887"/>
    <w:rsid w:val="000D1FA8"/>
    <w:rsid w:val="000D2C3B"/>
    <w:rsid w:val="000D3F7D"/>
    <w:rsid w:val="000D4193"/>
    <w:rsid w:val="000D56EB"/>
    <w:rsid w:val="000D7E58"/>
    <w:rsid w:val="000E0030"/>
    <w:rsid w:val="000E0BEF"/>
    <w:rsid w:val="000E67DE"/>
    <w:rsid w:val="000E6B77"/>
    <w:rsid w:val="000E75E8"/>
    <w:rsid w:val="00101061"/>
    <w:rsid w:val="00112332"/>
    <w:rsid w:val="00115BFA"/>
    <w:rsid w:val="00116E0C"/>
    <w:rsid w:val="00117755"/>
    <w:rsid w:val="001216F4"/>
    <w:rsid w:val="001235B3"/>
    <w:rsid w:val="00126290"/>
    <w:rsid w:val="001335E1"/>
    <w:rsid w:val="0013788F"/>
    <w:rsid w:val="00141F4A"/>
    <w:rsid w:val="00142009"/>
    <w:rsid w:val="00142EED"/>
    <w:rsid w:val="001434B2"/>
    <w:rsid w:val="00144AA9"/>
    <w:rsid w:val="0015102B"/>
    <w:rsid w:val="00151CD6"/>
    <w:rsid w:val="0015255C"/>
    <w:rsid w:val="0016081E"/>
    <w:rsid w:val="001664DB"/>
    <w:rsid w:val="00167F18"/>
    <w:rsid w:val="00171E53"/>
    <w:rsid w:val="00173C0E"/>
    <w:rsid w:val="001777E1"/>
    <w:rsid w:val="00181AD0"/>
    <w:rsid w:val="00184171"/>
    <w:rsid w:val="00184398"/>
    <w:rsid w:val="00193EAA"/>
    <w:rsid w:val="00193F0E"/>
    <w:rsid w:val="00196B25"/>
    <w:rsid w:val="001A0C54"/>
    <w:rsid w:val="001A2322"/>
    <w:rsid w:val="001A3F14"/>
    <w:rsid w:val="001A52DB"/>
    <w:rsid w:val="001B09C6"/>
    <w:rsid w:val="001B0C15"/>
    <w:rsid w:val="001B1640"/>
    <w:rsid w:val="001B1829"/>
    <w:rsid w:val="001B52BA"/>
    <w:rsid w:val="001C3000"/>
    <w:rsid w:val="001C4DF8"/>
    <w:rsid w:val="001D0BDC"/>
    <w:rsid w:val="001D2D74"/>
    <w:rsid w:val="001D38FF"/>
    <w:rsid w:val="001E022E"/>
    <w:rsid w:val="001E0E88"/>
    <w:rsid w:val="001E34A2"/>
    <w:rsid w:val="001E5A88"/>
    <w:rsid w:val="001E76D7"/>
    <w:rsid w:val="001F1305"/>
    <w:rsid w:val="001F2BFB"/>
    <w:rsid w:val="00201BC2"/>
    <w:rsid w:val="00201CE7"/>
    <w:rsid w:val="00213E98"/>
    <w:rsid w:val="00215DD0"/>
    <w:rsid w:val="002175FA"/>
    <w:rsid w:val="00221444"/>
    <w:rsid w:val="0022213E"/>
    <w:rsid w:val="00223427"/>
    <w:rsid w:val="00223F30"/>
    <w:rsid w:val="00233B0E"/>
    <w:rsid w:val="00235604"/>
    <w:rsid w:val="00237BF4"/>
    <w:rsid w:val="002400F3"/>
    <w:rsid w:val="00245607"/>
    <w:rsid w:val="00246982"/>
    <w:rsid w:val="0025202E"/>
    <w:rsid w:val="00252F0D"/>
    <w:rsid w:val="00253FA5"/>
    <w:rsid w:val="00261E84"/>
    <w:rsid w:val="00262C47"/>
    <w:rsid w:val="0026343A"/>
    <w:rsid w:val="00266DE2"/>
    <w:rsid w:val="00275515"/>
    <w:rsid w:val="00276435"/>
    <w:rsid w:val="00276D0A"/>
    <w:rsid w:val="00280907"/>
    <w:rsid w:val="00285153"/>
    <w:rsid w:val="00285297"/>
    <w:rsid w:val="0028732D"/>
    <w:rsid w:val="002911B3"/>
    <w:rsid w:val="00291A71"/>
    <w:rsid w:val="00293AD4"/>
    <w:rsid w:val="0029558F"/>
    <w:rsid w:val="002A1FCE"/>
    <w:rsid w:val="002A2CE9"/>
    <w:rsid w:val="002A2DBE"/>
    <w:rsid w:val="002A328D"/>
    <w:rsid w:val="002A65C6"/>
    <w:rsid w:val="002B3278"/>
    <w:rsid w:val="002C06C9"/>
    <w:rsid w:val="002C483A"/>
    <w:rsid w:val="002D6CF6"/>
    <w:rsid w:val="002D7751"/>
    <w:rsid w:val="002E1832"/>
    <w:rsid w:val="002E7B2F"/>
    <w:rsid w:val="002F3BB0"/>
    <w:rsid w:val="002F584D"/>
    <w:rsid w:val="002F7E0F"/>
    <w:rsid w:val="003056C8"/>
    <w:rsid w:val="00307339"/>
    <w:rsid w:val="0030742A"/>
    <w:rsid w:val="0032150B"/>
    <w:rsid w:val="00323787"/>
    <w:rsid w:val="00326EC8"/>
    <w:rsid w:val="00331A48"/>
    <w:rsid w:val="00331D66"/>
    <w:rsid w:val="003338AB"/>
    <w:rsid w:val="003350AE"/>
    <w:rsid w:val="003402F2"/>
    <w:rsid w:val="00340671"/>
    <w:rsid w:val="00340D4D"/>
    <w:rsid w:val="003436E6"/>
    <w:rsid w:val="0035177A"/>
    <w:rsid w:val="00351C9A"/>
    <w:rsid w:val="00353311"/>
    <w:rsid w:val="00362282"/>
    <w:rsid w:val="003622F2"/>
    <w:rsid w:val="0036262F"/>
    <w:rsid w:val="0036379E"/>
    <w:rsid w:val="00365ED8"/>
    <w:rsid w:val="0036707D"/>
    <w:rsid w:val="00371A36"/>
    <w:rsid w:val="0037207F"/>
    <w:rsid w:val="00372BB5"/>
    <w:rsid w:val="00376FC7"/>
    <w:rsid w:val="003830A0"/>
    <w:rsid w:val="003852DE"/>
    <w:rsid w:val="0039298A"/>
    <w:rsid w:val="00393AC6"/>
    <w:rsid w:val="003B1349"/>
    <w:rsid w:val="003B5E2C"/>
    <w:rsid w:val="003B658F"/>
    <w:rsid w:val="003C25AA"/>
    <w:rsid w:val="003D1B66"/>
    <w:rsid w:val="003D1D8A"/>
    <w:rsid w:val="003E0BE8"/>
    <w:rsid w:val="003E2C8D"/>
    <w:rsid w:val="003E4770"/>
    <w:rsid w:val="003F7E65"/>
    <w:rsid w:val="00400B17"/>
    <w:rsid w:val="0042268B"/>
    <w:rsid w:val="0043204B"/>
    <w:rsid w:val="0043572A"/>
    <w:rsid w:val="004364EC"/>
    <w:rsid w:val="00446726"/>
    <w:rsid w:val="00446FE4"/>
    <w:rsid w:val="00450C9D"/>
    <w:rsid w:val="00455DB1"/>
    <w:rsid w:val="00462E59"/>
    <w:rsid w:val="00466E75"/>
    <w:rsid w:val="00467CCD"/>
    <w:rsid w:val="00472EB9"/>
    <w:rsid w:val="00475CD6"/>
    <w:rsid w:val="00486612"/>
    <w:rsid w:val="00496D95"/>
    <w:rsid w:val="004A2286"/>
    <w:rsid w:val="004B0DE7"/>
    <w:rsid w:val="004B4C97"/>
    <w:rsid w:val="004B5B6B"/>
    <w:rsid w:val="004C06D6"/>
    <w:rsid w:val="004C0DEE"/>
    <w:rsid w:val="004C2F2F"/>
    <w:rsid w:val="004C4430"/>
    <w:rsid w:val="004D0BD5"/>
    <w:rsid w:val="004D5575"/>
    <w:rsid w:val="004D5C36"/>
    <w:rsid w:val="004E2D2D"/>
    <w:rsid w:val="004E6A9B"/>
    <w:rsid w:val="004F486B"/>
    <w:rsid w:val="004F5CF6"/>
    <w:rsid w:val="004F6887"/>
    <w:rsid w:val="005068A9"/>
    <w:rsid w:val="0051145B"/>
    <w:rsid w:val="00512CA9"/>
    <w:rsid w:val="005132F9"/>
    <w:rsid w:val="00516C92"/>
    <w:rsid w:val="0051719F"/>
    <w:rsid w:val="005171C2"/>
    <w:rsid w:val="0052127D"/>
    <w:rsid w:val="00522AF4"/>
    <w:rsid w:val="00526327"/>
    <w:rsid w:val="00530B27"/>
    <w:rsid w:val="00530D1F"/>
    <w:rsid w:val="00532108"/>
    <w:rsid w:val="005343A1"/>
    <w:rsid w:val="00534AA0"/>
    <w:rsid w:val="00540912"/>
    <w:rsid w:val="00543904"/>
    <w:rsid w:val="005479A0"/>
    <w:rsid w:val="00551A80"/>
    <w:rsid w:val="00552A9E"/>
    <w:rsid w:val="00553D5E"/>
    <w:rsid w:val="00557F1F"/>
    <w:rsid w:val="005620C7"/>
    <w:rsid w:val="005655DA"/>
    <w:rsid w:val="00572820"/>
    <w:rsid w:val="00573D23"/>
    <w:rsid w:val="0057409D"/>
    <w:rsid w:val="00577ED7"/>
    <w:rsid w:val="00580DD9"/>
    <w:rsid w:val="00582C29"/>
    <w:rsid w:val="00592705"/>
    <w:rsid w:val="00592DE8"/>
    <w:rsid w:val="00594CDD"/>
    <w:rsid w:val="00595093"/>
    <w:rsid w:val="005A2B95"/>
    <w:rsid w:val="005A5D81"/>
    <w:rsid w:val="005B17F6"/>
    <w:rsid w:val="005B1A44"/>
    <w:rsid w:val="005B31C9"/>
    <w:rsid w:val="005B512E"/>
    <w:rsid w:val="005B72D4"/>
    <w:rsid w:val="005C1105"/>
    <w:rsid w:val="005C32A2"/>
    <w:rsid w:val="005C3ECB"/>
    <w:rsid w:val="005D1AC9"/>
    <w:rsid w:val="005D4150"/>
    <w:rsid w:val="005D4E76"/>
    <w:rsid w:val="005E01EC"/>
    <w:rsid w:val="005E5064"/>
    <w:rsid w:val="005F38FA"/>
    <w:rsid w:val="005F6402"/>
    <w:rsid w:val="00600714"/>
    <w:rsid w:val="006008C8"/>
    <w:rsid w:val="00600AC1"/>
    <w:rsid w:val="0060264E"/>
    <w:rsid w:val="00606A21"/>
    <w:rsid w:val="0061057B"/>
    <w:rsid w:val="00610C91"/>
    <w:rsid w:val="00620B5D"/>
    <w:rsid w:val="006242E3"/>
    <w:rsid w:val="006301CB"/>
    <w:rsid w:val="0063465E"/>
    <w:rsid w:val="00643436"/>
    <w:rsid w:val="0064378A"/>
    <w:rsid w:val="00646447"/>
    <w:rsid w:val="00651EA4"/>
    <w:rsid w:val="0066132F"/>
    <w:rsid w:val="006618FB"/>
    <w:rsid w:val="00663B80"/>
    <w:rsid w:val="00663F6F"/>
    <w:rsid w:val="006737D0"/>
    <w:rsid w:val="006744BF"/>
    <w:rsid w:val="006756F4"/>
    <w:rsid w:val="00676171"/>
    <w:rsid w:val="0068337E"/>
    <w:rsid w:val="00683E1A"/>
    <w:rsid w:val="00697E6B"/>
    <w:rsid w:val="006A07E3"/>
    <w:rsid w:val="006A0BFC"/>
    <w:rsid w:val="006A38DD"/>
    <w:rsid w:val="006A3C16"/>
    <w:rsid w:val="006A4484"/>
    <w:rsid w:val="006B37D2"/>
    <w:rsid w:val="006B6E5B"/>
    <w:rsid w:val="006C1E7F"/>
    <w:rsid w:val="006D4553"/>
    <w:rsid w:val="006D6BBE"/>
    <w:rsid w:val="006E7D65"/>
    <w:rsid w:val="006F0BBB"/>
    <w:rsid w:val="006F4201"/>
    <w:rsid w:val="006F475C"/>
    <w:rsid w:val="00710754"/>
    <w:rsid w:val="007109DC"/>
    <w:rsid w:val="0071545F"/>
    <w:rsid w:val="00715CEC"/>
    <w:rsid w:val="00727122"/>
    <w:rsid w:val="007300C5"/>
    <w:rsid w:val="00730C46"/>
    <w:rsid w:val="00733506"/>
    <w:rsid w:val="0073455F"/>
    <w:rsid w:val="007370F2"/>
    <w:rsid w:val="007472A5"/>
    <w:rsid w:val="00747E83"/>
    <w:rsid w:val="00750219"/>
    <w:rsid w:val="00760080"/>
    <w:rsid w:val="007605D4"/>
    <w:rsid w:val="00760EB2"/>
    <w:rsid w:val="0076139A"/>
    <w:rsid w:val="00763386"/>
    <w:rsid w:val="00770888"/>
    <w:rsid w:val="0077101D"/>
    <w:rsid w:val="00772F66"/>
    <w:rsid w:val="00773CDF"/>
    <w:rsid w:val="00776DC0"/>
    <w:rsid w:val="00783EAA"/>
    <w:rsid w:val="00785BFE"/>
    <w:rsid w:val="00785CE1"/>
    <w:rsid w:val="0079104B"/>
    <w:rsid w:val="007929E3"/>
    <w:rsid w:val="007938FF"/>
    <w:rsid w:val="00793FC2"/>
    <w:rsid w:val="007A3232"/>
    <w:rsid w:val="007A5C91"/>
    <w:rsid w:val="007B1520"/>
    <w:rsid w:val="007B1E6D"/>
    <w:rsid w:val="007B7D30"/>
    <w:rsid w:val="007C0A00"/>
    <w:rsid w:val="007C3094"/>
    <w:rsid w:val="007C6198"/>
    <w:rsid w:val="007D1928"/>
    <w:rsid w:val="007D2DD7"/>
    <w:rsid w:val="007D603B"/>
    <w:rsid w:val="007D7AAD"/>
    <w:rsid w:val="007E35B1"/>
    <w:rsid w:val="007E3CAA"/>
    <w:rsid w:val="007E6FB1"/>
    <w:rsid w:val="007F53BC"/>
    <w:rsid w:val="007F59BE"/>
    <w:rsid w:val="007F7E5A"/>
    <w:rsid w:val="00803505"/>
    <w:rsid w:val="0080735A"/>
    <w:rsid w:val="00807CDE"/>
    <w:rsid w:val="00811BC4"/>
    <w:rsid w:val="0081346C"/>
    <w:rsid w:val="0081353A"/>
    <w:rsid w:val="00823552"/>
    <w:rsid w:val="00831AF8"/>
    <w:rsid w:val="00832C71"/>
    <w:rsid w:val="00832FAB"/>
    <w:rsid w:val="008340F0"/>
    <w:rsid w:val="00853D7D"/>
    <w:rsid w:val="0085459B"/>
    <w:rsid w:val="00860EEC"/>
    <w:rsid w:val="00861EAB"/>
    <w:rsid w:val="008665D4"/>
    <w:rsid w:val="00867935"/>
    <w:rsid w:val="00871DA5"/>
    <w:rsid w:val="00872A62"/>
    <w:rsid w:val="0088229D"/>
    <w:rsid w:val="00893334"/>
    <w:rsid w:val="00893485"/>
    <w:rsid w:val="00894DA2"/>
    <w:rsid w:val="008960FD"/>
    <w:rsid w:val="00897BF8"/>
    <w:rsid w:val="008A252B"/>
    <w:rsid w:val="008A4EAA"/>
    <w:rsid w:val="008B7A55"/>
    <w:rsid w:val="008D17B6"/>
    <w:rsid w:val="008D6A02"/>
    <w:rsid w:val="008D6A05"/>
    <w:rsid w:val="008E0467"/>
    <w:rsid w:val="008E091F"/>
    <w:rsid w:val="008E2302"/>
    <w:rsid w:val="008E480A"/>
    <w:rsid w:val="008E6312"/>
    <w:rsid w:val="008E6B40"/>
    <w:rsid w:val="008E75ED"/>
    <w:rsid w:val="008F1F07"/>
    <w:rsid w:val="00901A96"/>
    <w:rsid w:val="00906DAD"/>
    <w:rsid w:val="00913E0D"/>
    <w:rsid w:val="00923C1E"/>
    <w:rsid w:val="0092603B"/>
    <w:rsid w:val="00927330"/>
    <w:rsid w:val="00930D58"/>
    <w:rsid w:val="00931B45"/>
    <w:rsid w:val="0093635B"/>
    <w:rsid w:val="00940F70"/>
    <w:rsid w:val="00941612"/>
    <w:rsid w:val="0094173A"/>
    <w:rsid w:val="00947B82"/>
    <w:rsid w:val="00954D07"/>
    <w:rsid w:val="0095701B"/>
    <w:rsid w:val="009754E8"/>
    <w:rsid w:val="009768F0"/>
    <w:rsid w:val="00981301"/>
    <w:rsid w:val="0098148A"/>
    <w:rsid w:val="00987D6E"/>
    <w:rsid w:val="009A0733"/>
    <w:rsid w:val="009A0A1D"/>
    <w:rsid w:val="009A17A0"/>
    <w:rsid w:val="009A2B45"/>
    <w:rsid w:val="009A43B2"/>
    <w:rsid w:val="009A650C"/>
    <w:rsid w:val="009A6E80"/>
    <w:rsid w:val="009A7398"/>
    <w:rsid w:val="009B0351"/>
    <w:rsid w:val="009B09D9"/>
    <w:rsid w:val="009B1984"/>
    <w:rsid w:val="009B4516"/>
    <w:rsid w:val="009B48E9"/>
    <w:rsid w:val="009B503A"/>
    <w:rsid w:val="009B763D"/>
    <w:rsid w:val="009C66C8"/>
    <w:rsid w:val="009D1ED5"/>
    <w:rsid w:val="009D2094"/>
    <w:rsid w:val="009F5C64"/>
    <w:rsid w:val="00A00052"/>
    <w:rsid w:val="00A0520B"/>
    <w:rsid w:val="00A064AD"/>
    <w:rsid w:val="00A13FBC"/>
    <w:rsid w:val="00A16730"/>
    <w:rsid w:val="00A21F0C"/>
    <w:rsid w:val="00A301BC"/>
    <w:rsid w:val="00A34FE7"/>
    <w:rsid w:val="00A352EC"/>
    <w:rsid w:val="00A35E40"/>
    <w:rsid w:val="00A37449"/>
    <w:rsid w:val="00A42330"/>
    <w:rsid w:val="00A43F9B"/>
    <w:rsid w:val="00A46D72"/>
    <w:rsid w:val="00A512B9"/>
    <w:rsid w:val="00A552E0"/>
    <w:rsid w:val="00A555D2"/>
    <w:rsid w:val="00A56CDF"/>
    <w:rsid w:val="00A6402E"/>
    <w:rsid w:val="00A64596"/>
    <w:rsid w:val="00A70200"/>
    <w:rsid w:val="00A731C9"/>
    <w:rsid w:val="00A7615B"/>
    <w:rsid w:val="00A773FA"/>
    <w:rsid w:val="00A80FE4"/>
    <w:rsid w:val="00A81545"/>
    <w:rsid w:val="00A82F3E"/>
    <w:rsid w:val="00A907C0"/>
    <w:rsid w:val="00A9163E"/>
    <w:rsid w:val="00A9551C"/>
    <w:rsid w:val="00AA0A1F"/>
    <w:rsid w:val="00AA157C"/>
    <w:rsid w:val="00AA45D1"/>
    <w:rsid w:val="00AA4799"/>
    <w:rsid w:val="00AA6620"/>
    <w:rsid w:val="00AB1972"/>
    <w:rsid w:val="00AB7711"/>
    <w:rsid w:val="00AC170C"/>
    <w:rsid w:val="00AC3915"/>
    <w:rsid w:val="00AD5409"/>
    <w:rsid w:val="00AD5F25"/>
    <w:rsid w:val="00AD7DD0"/>
    <w:rsid w:val="00AE1718"/>
    <w:rsid w:val="00AE5C89"/>
    <w:rsid w:val="00AF1465"/>
    <w:rsid w:val="00AF1472"/>
    <w:rsid w:val="00AF22DF"/>
    <w:rsid w:val="00AF5FB3"/>
    <w:rsid w:val="00AF7653"/>
    <w:rsid w:val="00B07E6F"/>
    <w:rsid w:val="00B126AB"/>
    <w:rsid w:val="00B140B3"/>
    <w:rsid w:val="00B159A1"/>
    <w:rsid w:val="00B20129"/>
    <w:rsid w:val="00B20D1E"/>
    <w:rsid w:val="00B24EFB"/>
    <w:rsid w:val="00B27872"/>
    <w:rsid w:val="00B3199C"/>
    <w:rsid w:val="00B34FAD"/>
    <w:rsid w:val="00B36067"/>
    <w:rsid w:val="00B41BFA"/>
    <w:rsid w:val="00B4327F"/>
    <w:rsid w:val="00B45836"/>
    <w:rsid w:val="00B520F7"/>
    <w:rsid w:val="00B52AEE"/>
    <w:rsid w:val="00B6185D"/>
    <w:rsid w:val="00B7227A"/>
    <w:rsid w:val="00B7320E"/>
    <w:rsid w:val="00B81946"/>
    <w:rsid w:val="00B835DF"/>
    <w:rsid w:val="00B83818"/>
    <w:rsid w:val="00B8730B"/>
    <w:rsid w:val="00B87BB8"/>
    <w:rsid w:val="00B905A3"/>
    <w:rsid w:val="00B9268D"/>
    <w:rsid w:val="00B938CB"/>
    <w:rsid w:val="00B9684B"/>
    <w:rsid w:val="00B97A60"/>
    <w:rsid w:val="00B97DE7"/>
    <w:rsid w:val="00BA499F"/>
    <w:rsid w:val="00BB60A1"/>
    <w:rsid w:val="00BB7C75"/>
    <w:rsid w:val="00BC3982"/>
    <w:rsid w:val="00BC4748"/>
    <w:rsid w:val="00BC5352"/>
    <w:rsid w:val="00BD223D"/>
    <w:rsid w:val="00BD7CF7"/>
    <w:rsid w:val="00BE1AD4"/>
    <w:rsid w:val="00BE7A8D"/>
    <w:rsid w:val="00BF01F3"/>
    <w:rsid w:val="00BF57E6"/>
    <w:rsid w:val="00BF67E7"/>
    <w:rsid w:val="00C006AE"/>
    <w:rsid w:val="00C1510D"/>
    <w:rsid w:val="00C15731"/>
    <w:rsid w:val="00C165E3"/>
    <w:rsid w:val="00C206B0"/>
    <w:rsid w:val="00C20AD2"/>
    <w:rsid w:val="00C21825"/>
    <w:rsid w:val="00C21D46"/>
    <w:rsid w:val="00C21E16"/>
    <w:rsid w:val="00C22F4D"/>
    <w:rsid w:val="00C23D0F"/>
    <w:rsid w:val="00C260B1"/>
    <w:rsid w:val="00C26FBE"/>
    <w:rsid w:val="00C27CC1"/>
    <w:rsid w:val="00C32BDC"/>
    <w:rsid w:val="00C32F0A"/>
    <w:rsid w:val="00C3372D"/>
    <w:rsid w:val="00C347AD"/>
    <w:rsid w:val="00C35FA5"/>
    <w:rsid w:val="00C41201"/>
    <w:rsid w:val="00C42F82"/>
    <w:rsid w:val="00C44E21"/>
    <w:rsid w:val="00C46BA3"/>
    <w:rsid w:val="00C507FD"/>
    <w:rsid w:val="00C53015"/>
    <w:rsid w:val="00C54058"/>
    <w:rsid w:val="00C63D1E"/>
    <w:rsid w:val="00C63DAD"/>
    <w:rsid w:val="00C63E31"/>
    <w:rsid w:val="00C715F8"/>
    <w:rsid w:val="00C72F03"/>
    <w:rsid w:val="00C757C3"/>
    <w:rsid w:val="00C76899"/>
    <w:rsid w:val="00C77417"/>
    <w:rsid w:val="00C86F6F"/>
    <w:rsid w:val="00C8799A"/>
    <w:rsid w:val="00C90856"/>
    <w:rsid w:val="00C93BF4"/>
    <w:rsid w:val="00C9635B"/>
    <w:rsid w:val="00C97ECB"/>
    <w:rsid w:val="00CA663E"/>
    <w:rsid w:val="00CB4604"/>
    <w:rsid w:val="00CB7FB5"/>
    <w:rsid w:val="00CC01E2"/>
    <w:rsid w:val="00CC3991"/>
    <w:rsid w:val="00CD1EF4"/>
    <w:rsid w:val="00CD722D"/>
    <w:rsid w:val="00CD7948"/>
    <w:rsid w:val="00CE0353"/>
    <w:rsid w:val="00CE16EB"/>
    <w:rsid w:val="00CE2327"/>
    <w:rsid w:val="00CE4A27"/>
    <w:rsid w:val="00CE5531"/>
    <w:rsid w:val="00CE7767"/>
    <w:rsid w:val="00CF4D60"/>
    <w:rsid w:val="00CF54B3"/>
    <w:rsid w:val="00CF6BB5"/>
    <w:rsid w:val="00D02802"/>
    <w:rsid w:val="00D11455"/>
    <w:rsid w:val="00D12165"/>
    <w:rsid w:val="00D17014"/>
    <w:rsid w:val="00D2008F"/>
    <w:rsid w:val="00D2778B"/>
    <w:rsid w:val="00D30D34"/>
    <w:rsid w:val="00D313B7"/>
    <w:rsid w:val="00D3187E"/>
    <w:rsid w:val="00D329C0"/>
    <w:rsid w:val="00D40C1F"/>
    <w:rsid w:val="00D41177"/>
    <w:rsid w:val="00D46C7E"/>
    <w:rsid w:val="00D47299"/>
    <w:rsid w:val="00D50661"/>
    <w:rsid w:val="00D5329D"/>
    <w:rsid w:val="00D61856"/>
    <w:rsid w:val="00D65C64"/>
    <w:rsid w:val="00D73FFB"/>
    <w:rsid w:val="00D76E75"/>
    <w:rsid w:val="00D8027B"/>
    <w:rsid w:val="00D86819"/>
    <w:rsid w:val="00D90456"/>
    <w:rsid w:val="00D905C5"/>
    <w:rsid w:val="00D927B1"/>
    <w:rsid w:val="00D954D8"/>
    <w:rsid w:val="00D974FA"/>
    <w:rsid w:val="00DA27A9"/>
    <w:rsid w:val="00DA5B9A"/>
    <w:rsid w:val="00DA5DB2"/>
    <w:rsid w:val="00DB12BD"/>
    <w:rsid w:val="00DB1DF4"/>
    <w:rsid w:val="00DB2137"/>
    <w:rsid w:val="00DB7683"/>
    <w:rsid w:val="00DD489A"/>
    <w:rsid w:val="00DD499D"/>
    <w:rsid w:val="00DD59D6"/>
    <w:rsid w:val="00DE115A"/>
    <w:rsid w:val="00DF2315"/>
    <w:rsid w:val="00DF241D"/>
    <w:rsid w:val="00DF5B2B"/>
    <w:rsid w:val="00E030BA"/>
    <w:rsid w:val="00E071A4"/>
    <w:rsid w:val="00E124A1"/>
    <w:rsid w:val="00E173EE"/>
    <w:rsid w:val="00E17F77"/>
    <w:rsid w:val="00E22729"/>
    <w:rsid w:val="00E25D7B"/>
    <w:rsid w:val="00E304AB"/>
    <w:rsid w:val="00E31724"/>
    <w:rsid w:val="00E323E3"/>
    <w:rsid w:val="00E33B71"/>
    <w:rsid w:val="00E36384"/>
    <w:rsid w:val="00E37A41"/>
    <w:rsid w:val="00E40AE0"/>
    <w:rsid w:val="00E44EC9"/>
    <w:rsid w:val="00E4521F"/>
    <w:rsid w:val="00E513C8"/>
    <w:rsid w:val="00E60855"/>
    <w:rsid w:val="00E61FA2"/>
    <w:rsid w:val="00E624E4"/>
    <w:rsid w:val="00E7685C"/>
    <w:rsid w:val="00E779D1"/>
    <w:rsid w:val="00E8052E"/>
    <w:rsid w:val="00E80DB3"/>
    <w:rsid w:val="00E823DA"/>
    <w:rsid w:val="00E8258D"/>
    <w:rsid w:val="00E83AE0"/>
    <w:rsid w:val="00E904F8"/>
    <w:rsid w:val="00E92CDF"/>
    <w:rsid w:val="00E94FFF"/>
    <w:rsid w:val="00E957F8"/>
    <w:rsid w:val="00E96E9A"/>
    <w:rsid w:val="00E97F66"/>
    <w:rsid w:val="00EA0B2B"/>
    <w:rsid w:val="00EA7148"/>
    <w:rsid w:val="00EA749E"/>
    <w:rsid w:val="00EB2F85"/>
    <w:rsid w:val="00EB5666"/>
    <w:rsid w:val="00EC11E1"/>
    <w:rsid w:val="00EC28C3"/>
    <w:rsid w:val="00ED1146"/>
    <w:rsid w:val="00ED68F9"/>
    <w:rsid w:val="00ED7978"/>
    <w:rsid w:val="00EE0CCC"/>
    <w:rsid w:val="00EE19C4"/>
    <w:rsid w:val="00EE3F8B"/>
    <w:rsid w:val="00EF10AE"/>
    <w:rsid w:val="00EF5B12"/>
    <w:rsid w:val="00EF7F1E"/>
    <w:rsid w:val="00F0081F"/>
    <w:rsid w:val="00F01DFE"/>
    <w:rsid w:val="00F03AAD"/>
    <w:rsid w:val="00F12FA7"/>
    <w:rsid w:val="00F15BB9"/>
    <w:rsid w:val="00F16D88"/>
    <w:rsid w:val="00F22BFE"/>
    <w:rsid w:val="00F231C2"/>
    <w:rsid w:val="00F25A25"/>
    <w:rsid w:val="00F26237"/>
    <w:rsid w:val="00F27D73"/>
    <w:rsid w:val="00F27D86"/>
    <w:rsid w:val="00F27DFB"/>
    <w:rsid w:val="00F324E6"/>
    <w:rsid w:val="00F37920"/>
    <w:rsid w:val="00F40C3A"/>
    <w:rsid w:val="00F412E6"/>
    <w:rsid w:val="00F45ED2"/>
    <w:rsid w:val="00F5031C"/>
    <w:rsid w:val="00F50E0B"/>
    <w:rsid w:val="00F542FA"/>
    <w:rsid w:val="00F5548F"/>
    <w:rsid w:val="00F605C0"/>
    <w:rsid w:val="00F713F2"/>
    <w:rsid w:val="00F82314"/>
    <w:rsid w:val="00F83926"/>
    <w:rsid w:val="00F87464"/>
    <w:rsid w:val="00F914AC"/>
    <w:rsid w:val="00F942F9"/>
    <w:rsid w:val="00F979FC"/>
    <w:rsid w:val="00FA0238"/>
    <w:rsid w:val="00FA0C84"/>
    <w:rsid w:val="00FA1C4E"/>
    <w:rsid w:val="00FA3ABB"/>
    <w:rsid w:val="00FB20B3"/>
    <w:rsid w:val="00FB2814"/>
    <w:rsid w:val="00FD208E"/>
    <w:rsid w:val="00FD3F16"/>
    <w:rsid w:val="00FD6A45"/>
    <w:rsid w:val="00FD77BF"/>
    <w:rsid w:val="00FE052D"/>
    <w:rsid w:val="00FE0C22"/>
    <w:rsid w:val="00FE278E"/>
    <w:rsid w:val="00FE6323"/>
    <w:rsid w:val="00FE68CE"/>
    <w:rsid w:val="00FF0C14"/>
    <w:rsid w:val="00FF5B0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8BD"/>
  <w15:chartTrackingRefBased/>
  <w15:docId w15:val="{F2B0A093-7562-4250-8F9F-01A116B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16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1CB"/>
  </w:style>
  <w:style w:type="paragraph" w:styleId="a7">
    <w:name w:val="footer"/>
    <w:basedOn w:val="a"/>
    <w:link w:val="a8"/>
    <w:uiPriority w:val="99"/>
    <w:unhideWhenUsed/>
    <w:rsid w:val="000C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1CB"/>
  </w:style>
  <w:style w:type="paragraph" w:styleId="a9">
    <w:name w:val="Balloon Text"/>
    <w:basedOn w:val="a"/>
    <w:link w:val="aa"/>
    <w:uiPriority w:val="99"/>
    <w:semiHidden/>
    <w:unhideWhenUsed/>
    <w:rsid w:val="0081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6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38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38F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38F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38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38FF"/>
    <w:rPr>
      <w:b/>
      <w:bCs/>
      <w:sz w:val="20"/>
      <w:szCs w:val="20"/>
    </w:rPr>
  </w:style>
  <w:style w:type="paragraph" w:customStyle="1" w:styleId="FORMATTEXT">
    <w:name w:val=".FORMATTEXT"/>
    <w:basedOn w:val="a"/>
    <w:uiPriority w:val="99"/>
    <w:rsid w:val="001D38FF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9B0351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7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29558F"/>
    <w:pPr>
      <w:spacing w:after="0" w:line="240" w:lineRule="auto"/>
    </w:pPr>
  </w:style>
  <w:style w:type="paragraph" w:customStyle="1" w:styleId="ConsPlusNormal">
    <w:name w:val="ConsPlusNormal"/>
    <w:rsid w:val="00ED11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login.consultant.ru/link/?req=doc&amp;base=SPB&amp;n=231218&amp;dst=100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623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ogin.consultant.ru/link/?req=doc&amp;base=SPB&amp;n=231218&amp;dst=1010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1218&amp;dst=100967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E09-4EE3-48B8-BDA8-977146E1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ИвановаЕлена Николаевна</dc:creator>
  <cp:keywords/>
  <dc:description/>
  <cp:lastModifiedBy>Павлович Александра Михайловна</cp:lastModifiedBy>
  <cp:revision>2</cp:revision>
  <cp:lastPrinted>2024-08-05T09:44:00Z</cp:lastPrinted>
  <dcterms:created xsi:type="dcterms:W3CDTF">2024-08-05T10:35:00Z</dcterms:created>
  <dcterms:modified xsi:type="dcterms:W3CDTF">2024-08-05T10:35:00Z</dcterms:modified>
</cp:coreProperties>
</file>