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56" w:rsidRDefault="006403B4">
      <w:pPr>
        <w:pageBreakBefore/>
        <w:jc w:val="center"/>
      </w:pPr>
      <w:r>
        <w:rPr>
          <w:noProof/>
          <w:snapToGrid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2691130</wp:posOffset>
            </wp:positionH>
            <wp:positionV relativeFrom="page">
              <wp:posOffset>779145</wp:posOffset>
            </wp:positionV>
            <wp:extent cx="609600" cy="649605"/>
            <wp:effectExtent l="19050" t="0" r="0" b="0"/>
            <wp:wrapNone/>
            <wp:docPr id="2" name="Рисунок 2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pb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8C0" w:rsidRDefault="00A278C0" w:rsidP="00A278C0">
      <w:pPr>
        <w:jc w:val="center"/>
        <w:rPr>
          <w:sz w:val="28"/>
        </w:rPr>
      </w:pPr>
    </w:p>
    <w:p w:rsidR="00A278C0" w:rsidRDefault="00A278C0" w:rsidP="00A278C0">
      <w:pPr>
        <w:jc w:val="center"/>
        <w:rPr>
          <w:sz w:val="28"/>
        </w:rPr>
      </w:pPr>
    </w:p>
    <w:p w:rsidR="00A278C0" w:rsidRDefault="00A278C0" w:rsidP="00A278C0">
      <w:pPr>
        <w:jc w:val="center"/>
        <w:rPr>
          <w:sz w:val="28"/>
        </w:rPr>
      </w:pPr>
    </w:p>
    <w:p w:rsidR="00A278C0" w:rsidRPr="00A278C0" w:rsidRDefault="00A278C0" w:rsidP="00A278C0">
      <w:pPr>
        <w:jc w:val="center"/>
      </w:pPr>
      <w:r w:rsidRPr="00A278C0">
        <w:t>ПРАВИТЕЛЬСТВО САНКТ-ПЕТЕРБУРГА</w:t>
      </w:r>
    </w:p>
    <w:p w:rsidR="00A278C0" w:rsidRPr="00A278C0" w:rsidRDefault="00A278C0" w:rsidP="00A278C0">
      <w:pPr>
        <w:jc w:val="center"/>
        <w:rPr>
          <w:b/>
          <w:bCs/>
          <w:spacing w:val="50"/>
        </w:rPr>
      </w:pPr>
      <w:r w:rsidRPr="00A278C0">
        <w:rPr>
          <w:b/>
          <w:bCs/>
          <w:spacing w:val="50"/>
        </w:rPr>
        <w:t>КОМИТЕТ ПО ТРАНСПОРТУ</w:t>
      </w:r>
    </w:p>
    <w:p w:rsidR="00A278C0" w:rsidRPr="00A278C0" w:rsidRDefault="00A278C0" w:rsidP="00A278C0">
      <w:pPr>
        <w:jc w:val="center"/>
        <w:rPr>
          <w:b/>
          <w:bCs/>
          <w:spacing w:val="120"/>
        </w:rPr>
      </w:pPr>
      <w:r w:rsidRPr="00A278C0">
        <w:rPr>
          <w:b/>
          <w:bCs/>
          <w:spacing w:val="120"/>
        </w:rPr>
        <w:t>РАСПОРЯЖЕНИЕ</w:t>
      </w:r>
    </w:p>
    <w:p w:rsidR="00A278C0" w:rsidRDefault="00A278C0" w:rsidP="00A278C0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278C0" w:rsidRDefault="00A278C0" w:rsidP="00A278C0">
      <w:pPr>
        <w:rPr>
          <w:sz w:val="16"/>
        </w:rPr>
      </w:pPr>
    </w:p>
    <w:p w:rsidR="00A278C0" w:rsidRPr="00592025" w:rsidRDefault="00A278C0" w:rsidP="00A278C0">
      <w:pPr>
        <w:ind w:left="6491" w:firstLine="709"/>
        <w:rPr>
          <w:sz w:val="16"/>
        </w:rPr>
      </w:pPr>
      <w:r>
        <w:rPr>
          <w:sz w:val="16"/>
        </w:rPr>
        <w:t>ОКУД</w:t>
      </w:r>
    </w:p>
    <w:p w:rsidR="00A278C0" w:rsidRPr="00592025" w:rsidRDefault="00A278C0" w:rsidP="00A278C0">
      <w:pPr>
        <w:rPr>
          <w:b/>
        </w:rPr>
      </w:pPr>
    </w:p>
    <w:p w:rsidR="00A278C0" w:rsidRPr="00A278C0" w:rsidRDefault="00A278C0" w:rsidP="00A278C0">
      <w:r w:rsidRPr="00A278C0">
        <w:t>____ _____________ 20</w:t>
      </w:r>
      <w:r w:rsidR="006403B4">
        <w:t>2</w:t>
      </w:r>
      <w:r w:rsidR="00776A53">
        <w:t>4</w:t>
      </w:r>
      <w:r w:rsidR="00446FBC">
        <w:t xml:space="preserve"> </w:t>
      </w:r>
      <w:r w:rsidRPr="00A278C0">
        <w:t>г.</w:t>
      </w:r>
      <w:r w:rsidRPr="00A278C0">
        <w:tab/>
      </w:r>
      <w:r w:rsidRPr="00A278C0">
        <w:tab/>
      </w:r>
      <w:r w:rsidRPr="00A278C0">
        <w:tab/>
      </w:r>
      <w:r w:rsidRPr="00A278C0">
        <w:tab/>
      </w:r>
      <w:r w:rsidRPr="00A278C0">
        <w:tab/>
      </w:r>
      <w:r w:rsidRPr="00A278C0">
        <w:tab/>
      </w:r>
      <w:r w:rsidRPr="00A278C0">
        <w:tab/>
        <w:t>№ ___________</w:t>
      </w:r>
    </w:p>
    <w:p w:rsidR="00A278C0" w:rsidRDefault="00A278C0" w:rsidP="00A278C0">
      <w:pPr>
        <w:rPr>
          <w:b/>
        </w:rPr>
      </w:pPr>
    </w:p>
    <w:p w:rsidR="007D24CD" w:rsidRPr="00DD7D6E" w:rsidRDefault="007D24CD" w:rsidP="007D24CD">
      <w:pPr>
        <w:autoSpaceDE w:val="0"/>
        <w:autoSpaceDN w:val="0"/>
        <w:adjustRightInd w:val="0"/>
        <w:rPr>
          <w:b/>
          <w:bCs/>
          <w:snapToGrid/>
        </w:rPr>
      </w:pPr>
      <w:r w:rsidRPr="00DD7D6E">
        <w:rPr>
          <w:b/>
          <w:bCs/>
          <w:snapToGrid/>
        </w:rPr>
        <w:t>Об утверждении нормативных затрат</w:t>
      </w:r>
    </w:p>
    <w:p w:rsidR="007D24CD" w:rsidRPr="00DD7D6E" w:rsidRDefault="007D24CD" w:rsidP="007D24CD">
      <w:pPr>
        <w:rPr>
          <w:b/>
          <w:bCs/>
          <w:snapToGrid/>
        </w:rPr>
      </w:pPr>
      <w:r w:rsidRPr="00DD7D6E">
        <w:rPr>
          <w:b/>
          <w:bCs/>
          <w:snapToGrid/>
        </w:rPr>
        <w:t xml:space="preserve">на обеспечение функций Комитета </w:t>
      </w:r>
      <w:r w:rsidR="00CC3E89">
        <w:rPr>
          <w:b/>
          <w:bCs/>
          <w:snapToGrid/>
        </w:rPr>
        <w:br/>
      </w:r>
      <w:r w:rsidRPr="00DD7D6E">
        <w:rPr>
          <w:b/>
          <w:bCs/>
          <w:snapToGrid/>
        </w:rPr>
        <w:t>по</w:t>
      </w:r>
      <w:r w:rsidR="00CC3E89">
        <w:rPr>
          <w:b/>
          <w:bCs/>
          <w:snapToGrid/>
        </w:rPr>
        <w:t xml:space="preserve"> </w:t>
      </w:r>
      <w:r w:rsidRPr="00DD7D6E">
        <w:rPr>
          <w:b/>
          <w:bCs/>
          <w:snapToGrid/>
        </w:rPr>
        <w:t>транспорту и подведомственных ему</w:t>
      </w:r>
    </w:p>
    <w:p w:rsidR="007D24CD" w:rsidRPr="00DD7D6E" w:rsidRDefault="007D24CD" w:rsidP="007D24CD">
      <w:pPr>
        <w:rPr>
          <w:rFonts w:ascii="TimesNewRomanPS-BoldMT" w:hAnsi="TimesNewRomanPS-BoldMT" w:cs="TimesNewRomanPS-BoldMT"/>
          <w:b/>
          <w:bCs/>
          <w:snapToGrid/>
        </w:rPr>
      </w:pPr>
      <w:r w:rsidRPr="00DD7D6E">
        <w:rPr>
          <w:b/>
          <w:bCs/>
          <w:snapToGrid/>
        </w:rPr>
        <w:t>государственных</w:t>
      </w:r>
      <w:r w:rsidR="003412AB">
        <w:rPr>
          <w:b/>
          <w:bCs/>
          <w:snapToGrid/>
        </w:rPr>
        <w:t xml:space="preserve"> </w:t>
      </w:r>
      <w:r w:rsidRPr="00DD7D6E">
        <w:rPr>
          <w:b/>
          <w:bCs/>
          <w:snapToGrid/>
        </w:rPr>
        <w:t>казенных учреждений</w:t>
      </w:r>
    </w:p>
    <w:p w:rsidR="007D24CD" w:rsidRPr="006D0FAC" w:rsidRDefault="007D24CD" w:rsidP="007D24CD"/>
    <w:p w:rsidR="007D24CD" w:rsidRPr="00BE46F7" w:rsidRDefault="007D24CD" w:rsidP="00CC3E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napToGrid/>
          <w:sz w:val="20"/>
          <w:szCs w:val="20"/>
        </w:rPr>
      </w:pPr>
      <w:r w:rsidRPr="00BE46F7">
        <w:rPr>
          <w:rFonts w:eastAsia="TimesNewRomanPSMT"/>
        </w:rPr>
        <w:t>В соответствии с частью 5 статьи 19 Федерального закона</w:t>
      </w:r>
      <w:r w:rsidRPr="00BE46F7">
        <w:t xml:space="preserve"> </w:t>
      </w:r>
      <w:r w:rsidRPr="00BE46F7">
        <w:rPr>
          <w:rFonts w:eastAsia="TimesNewRomanPSMT"/>
        </w:rPr>
        <w:t xml:space="preserve">«О контрактной системе </w:t>
      </w:r>
      <w:r w:rsidR="00B51C4D">
        <w:rPr>
          <w:rFonts w:eastAsia="TimesNewRomanPSMT"/>
        </w:rPr>
        <w:br/>
      </w:r>
      <w:r w:rsidRPr="00BE46F7">
        <w:rPr>
          <w:rFonts w:eastAsia="TimesNewRomanPSMT"/>
        </w:rPr>
        <w:t xml:space="preserve">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</w:t>
      </w:r>
      <w:r w:rsidR="00B51C4D">
        <w:rPr>
          <w:rFonts w:eastAsia="TimesNewRomanPSMT"/>
        </w:rPr>
        <w:br/>
      </w:r>
      <w:r w:rsidRPr="00BE46F7">
        <w:rPr>
          <w:rFonts w:eastAsia="TimesNewRomanPSMT"/>
        </w:rPr>
        <w:t>«</w:t>
      </w:r>
      <w:r w:rsidR="00BE46F7" w:rsidRPr="00BE46F7">
        <w:rPr>
          <w:snapToGrid/>
        </w:rPr>
        <w:t xml:space="preserve"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</w:t>
      </w:r>
      <w:r w:rsidR="00B51C4D">
        <w:rPr>
          <w:snapToGrid/>
        </w:rPr>
        <w:br/>
      </w:r>
      <w:r w:rsidR="00BE46F7" w:rsidRPr="00BE46F7">
        <w:rPr>
          <w:snapToGrid/>
        </w:rPr>
        <w:t xml:space="preserve">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9B42CE">
        <w:rPr>
          <w:snapToGrid/>
        </w:rPr>
        <w:t>«Росатом»</w:t>
      </w:r>
      <w:r w:rsidR="00BE46F7" w:rsidRPr="00BE46F7">
        <w:rPr>
          <w:snapToGrid/>
        </w:rPr>
        <w:t xml:space="preserve">, Государственной корпорации по космической деятельности </w:t>
      </w:r>
      <w:r w:rsidR="009B42CE">
        <w:rPr>
          <w:snapToGrid/>
        </w:rPr>
        <w:t>«</w:t>
      </w:r>
      <w:r w:rsidR="00BE46F7" w:rsidRPr="00BE46F7">
        <w:rPr>
          <w:snapToGrid/>
        </w:rPr>
        <w:t>Роскосмос</w:t>
      </w:r>
      <w:r w:rsidR="009B42CE">
        <w:rPr>
          <w:snapToGrid/>
        </w:rPr>
        <w:t>»</w:t>
      </w:r>
      <w:r w:rsidR="00BE46F7" w:rsidRPr="00BE46F7">
        <w:rPr>
          <w:snapToGrid/>
        </w:rPr>
        <w:t xml:space="preserve"> </w:t>
      </w:r>
      <w:r w:rsidR="00B51C4D">
        <w:rPr>
          <w:snapToGrid/>
        </w:rPr>
        <w:br/>
      </w:r>
      <w:r w:rsidR="00BE46F7" w:rsidRPr="00BE46F7">
        <w:rPr>
          <w:snapToGrid/>
        </w:rPr>
        <w:t>и подведомственных им организаций</w:t>
      </w:r>
      <w:r w:rsidRPr="00BE46F7">
        <w:rPr>
          <w:rFonts w:eastAsia="TimesNewRomanPSMT"/>
        </w:rPr>
        <w:t>»,</w:t>
      </w:r>
      <w:r w:rsidRPr="00DD7D6E">
        <w:rPr>
          <w:rFonts w:eastAsia="TimesNewRomanPSMT"/>
        </w:rPr>
        <w:t xml:space="preserve"> постановлением Правительства Санкт-Петербурга </w:t>
      </w:r>
      <w:r w:rsidR="00B51C4D">
        <w:rPr>
          <w:rFonts w:eastAsia="TimesNewRomanPSMT"/>
        </w:rPr>
        <w:br/>
      </w:r>
      <w:r w:rsidRPr="00DD7D6E">
        <w:rPr>
          <w:rFonts w:eastAsia="TimesNewRomanPSMT"/>
        </w:rPr>
        <w:t xml:space="preserve">от 28.04.2016 </w:t>
      </w:r>
      <w:r w:rsidR="00DD7D6E">
        <w:rPr>
          <w:rFonts w:eastAsia="TimesNewRomanPSMT"/>
        </w:rPr>
        <w:t xml:space="preserve">№ 327 </w:t>
      </w:r>
      <w:r w:rsidRPr="00DD7D6E">
        <w:rPr>
          <w:rFonts w:eastAsia="TimesNewRomanPSMT"/>
        </w:rPr>
        <w:t>«О Правилах определения нормативных затрат на обеспечение функций государственных органов Санкт-Петербурга, органа управления территориальным государствен</w:t>
      </w:r>
      <w:r w:rsidR="00BE46F7">
        <w:rPr>
          <w:rFonts w:eastAsia="TimesNewRomanPSMT"/>
        </w:rPr>
        <w:t xml:space="preserve">ным внебюджетным фондом </w:t>
      </w:r>
      <w:r w:rsidRPr="00DD7D6E">
        <w:rPr>
          <w:rFonts w:eastAsia="TimesNewRomanPSMT"/>
        </w:rPr>
        <w:t>и подведомственных им государственных казенных учреждений Санкт-Петербурга»:</w:t>
      </w:r>
    </w:p>
    <w:p w:rsidR="007D24CD" w:rsidRPr="00CC3E89" w:rsidRDefault="007D24CD" w:rsidP="00CC3E89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CC3E89">
        <w:rPr>
          <w:rFonts w:ascii="Times New Roman" w:eastAsia="TimesNewRomanPSMT" w:hAnsi="Times New Roman"/>
          <w:sz w:val="24"/>
          <w:szCs w:val="24"/>
        </w:rPr>
        <w:t>Утвердить нормативные затраты на обеспечение функций Комитета</w:t>
      </w:r>
      <w:r w:rsidR="00DD7D6E" w:rsidRPr="00CC3E8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C3E89">
        <w:rPr>
          <w:rFonts w:ascii="Times New Roman" w:eastAsia="TimesNewRomanPSMT" w:hAnsi="Times New Roman"/>
          <w:sz w:val="24"/>
          <w:szCs w:val="24"/>
        </w:rPr>
        <w:t>по транспорту согласно приложению №</w:t>
      </w:r>
      <w:r w:rsidR="00CC6452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C3E89">
        <w:rPr>
          <w:rFonts w:ascii="Times New Roman" w:eastAsia="TimesNewRomanPSMT" w:hAnsi="Times New Roman"/>
          <w:sz w:val="24"/>
          <w:szCs w:val="24"/>
        </w:rPr>
        <w:t>1 к распоряжению.</w:t>
      </w:r>
    </w:p>
    <w:p w:rsidR="007D24CD" w:rsidRPr="00CC3E89" w:rsidRDefault="007D24CD" w:rsidP="00CC3E89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CC3E89">
        <w:rPr>
          <w:rFonts w:ascii="Times New Roman" w:eastAsia="TimesNewRomanPSMT" w:hAnsi="Times New Roman"/>
          <w:sz w:val="24"/>
          <w:szCs w:val="24"/>
        </w:rPr>
        <w:t>Утвердить нормативные</w:t>
      </w:r>
      <w:r w:rsidR="00DD7D6E" w:rsidRPr="00CC3E89">
        <w:rPr>
          <w:rFonts w:ascii="Times New Roman" w:eastAsia="TimesNewRomanPSMT" w:hAnsi="Times New Roman"/>
          <w:sz w:val="24"/>
          <w:szCs w:val="24"/>
        </w:rPr>
        <w:t xml:space="preserve"> затраты на обеспечение функций </w:t>
      </w:r>
      <w:r w:rsidR="00CC3E89" w:rsidRPr="00CC3E89">
        <w:rPr>
          <w:rFonts w:ascii="Times New Roman" w:eastAsia="TimesNewRomanPSMT" w:hAnsi="Times New Roman"/>
          <w:sz w:val="24"/>
          <w:szCs w:val="24"/>
        </w:rPr>
        <w:t xml:space="preserve">Санкт-Петербургского </w:t>
      </w:r>
      <w:r w:rsidRPr="00CC3E89">
        <w:rPr>
          <w:rFonts w:ascii="Times New Roman" w:eastAsia="TimesNewRomanPSMT" w:hAnsi="Times New Roman"/>
          <w:sz w:val="24"/>
          <w:szCs w:val="24"/>
        </w:rPr>
        <w:t>государственного казенного учреждения «</w:t>
      </w:r>
      <w:r w:rsidR="00CC3E89" w:rsidRPr="00CC3E89">
        <w:rPr>
          <w:rFonts w:ascii="Times New Roman" w:eastAsia="TimesNewRomanPSMT" w:hAnsi="Times New Roman"/>
          <w:sz w:val="24"/>
          <w:szCs w:val="24"/>
        </w:rPr>
        <w:t>Агентство внешнего транспорта</w:t>
      </w:r>
      <w:r w:rsidRPr="00CC3E89">
        <w:rPr>
          <w:rFonts w:ascii="Times New Roman" w:eastAsia="TimesNewRomanPSMT" w:hAnsi="Times New Roman"/>
          <w:sz w:val="24"/>
          <w:szCs w:val="24"/>
        </w:rPr>
        <w:t>» согласно приложению №</w:t>
      </w:r>
      <w:r w:rsidR="00CC3E8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C3E89">
        <w:rPr>
          <w:rFonts w:ascii="Times New Roman" w:eastAsia="TimesNewRomanPSMT" w:hAnsi="Times New Roman"/>
          <w:sz w:val="24"/>
          <w:szCs w:val="24"/>
        </w:rPr>
        <w:t>2 к распоряжению.</w:t>
      </w:r>
    </w:p>
    <w:p w:rsidR="00CC3E89" w:rsidRPr="00CC3E89" w:rsidRDefault="00CC3E89" w:rsidP="00CC3E89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CC3E89">
        <w:rPr>
          <w:rFonts w:ascii="Times New Roman" w:eastAsia="TimesNewRomanPSMT" w:hAnsi="Times New Roman"/>
          <w:iCs/>
          <w:sz w:val="24"/>
          <w:szCs w:val="24"/>
        </w:rPr>
        <w:t>Утвердить нормативные затраты на обеспечени</w:t>
      </w:r>
      <w:r w:rsidR="00B04CC9">
        <w:rPr>
          <w:rFonts w:ascii="Times New Roman" w:eastAsia="TimesNewRomanPSMT" w:hAnsi="Times New Roman"/>
          <w:iCs/>
          <w:sz w:val="24"/>
          <w:szCs w:val="24"/>
        </w:rPr>
        <w:t xml:space="preserve">е функций Санкт-Петербургского </w:t>
      </w:r>
      <w:r w:rsidRPr="00CC3E89">
        <w:rPr>
          <w:rFonts w:ascii="Times New Roman" w:eastAsia="TimesNewRomanPSMT" w:hAnsi="Times New Roman"/>
          <w:iCs/>
          <w:sz w:val="24"/>
          <w:szCs w:val="24"/>
        </w:rPr>
        <w:t xml:space="preserve">государственного казенного учреждения «Городской центр управления парковками </w:t>
      </w:r>
      <w:r w:rsidRPr="00CC3E89">
        <w:rPr>
          <w:rFonts w:ascii="Times New Roman" w:eastAsia="TimesNewRomanPSMT" w:hAnsi="Times New Roman"/>
          <w:iCs/>
          <w:sz w:val="24"/>
          <w:szCs w:val="24"/>
        </w:rPr>
        <w:br/>
        <w:t xml:space="preserve">Санкт-Петербурга» согласно приложению № </w:t>
      </w:r>
      <w:r>
        <w:rPr>
          <w:rFonts w:ascii="Times New Roman" w:eastAsia="TimesNewRomanPSMT" w:hAnsi="Times New Roman"/>
          <w:iCs/>
          <w:sz w:val="24"/>
          <w:szCs w:val="24"/>
        </w:rPr>
        <w:t>3</w:t>
      </w:r>
      <w:r w:rsidRPr="00CC3E89">
        <w:rPr>
          <w:rFonts w:ascii="Times New Roman" w:eastAsia="TimesNewRomanPSMT" w:hAnsi="Times New Roman"/>
          <w:iCs/>
          <w:sz w:val="24"/>
          <w:szCs w:val="24"/>
        </w:rPr>
        <w:t xml:space="preserve"> к распоряжению.</w:t>
      </w:r>
    </w:p>
    <w:p w:rsidR="00CC3E89" w:rsidRPr="00CC3E89" w:rsidRDefault="00CC3E89" w:rsidP="00CC3E89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CC3E89">
        <w:rPr>
          <w:rFonts w:ascii="Times New Roman" w:eastAsia="TimesNewRomanPSMT" w:hAnsi="Times New Roman"/>
          <w:iCs/>
          <w:sz w:val="24"/>
          <w:szCs w:val="24"/>
        </w:rPr>
        <w:t>Утвердить нормативные затраты на обеспечени</w:t>
      </w:r>
      <w:r w:rsidR="00B04CC9">
        <w:rPr>
          <w:rFonts w:ascii="Times New Roman" w:eastAsia="TimesNewRomanPSMT" w:hAnsi="Times New Roman"/>
          <w:iCs/>
          <w:sz w:val="24"/>
          <w:szCs w:val="24"/>
        </w:rPr>
        <w:t xml:space="preserve">е функций Санкт-Петербургского </w:t>
      </w:r>
      <w:r w:rsidRPr="00CC3E89">
        <w:rPr>
          <w:rFonts w:ascii="Times New Roman" w:eastAsia="TimesNewRomanPSMT" w:hAnsi="Times New Roman"/>
          <w:iCs/>
          <w:sz w:val="24"/>
          <w:szCs w:val="24"/>
        </w:rPr>
        <w:t xml:space="preserve">государственного казенного учреждения «Дирекция по организации дорожного движения Санкт-Петербурга» согласно приложению № </w:t>
      </w:r>
      <w:r>
        <w:rPr>
          <w:rFonts w:ascii="Times New Roman" w:eastAsia="TimesNewRomanPSMT" w:hAnsi="Times New Roman"/>
          <w:iCs/>
          <w:sz w:val="24"/>
          <w:szCs w:val="24"/>
        </w:rPr>
        <w:t>4</w:t>
      </w:r>
      <w:r w:rsidRPr="00CC3E89">
        <w:rPr>
          <w:rFonts w:ascii="Times New Roman" w:eastAsia="TimesNewRomanPSMT" w:hAnsi="Times New Roman"/>
          <w:iCs/>
          <w:sz w:val="24"/>
          <w:szCs w:val="24"/>
        </w:rPr>
        <w:t xml:space="preserve"> к распоряжению.</w:t>
      </w:r>
    </w:p>
    <w:p w:rsidR="007D24CD" w:rsidRPr="00CC3E89" w:rsidRDefault="007D24CD" w:rsidP="00CC3E89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CC3E89">
        <w:rPr>
          <w:rFonts w:ascii="Times New Roman" w:eastAsia="TimesNewRomanPSMT" w:hAnsi="Times New Roman"/>
          <w:sz w:val="24"/>
          <w:szCs w:val="24"/>
        </w:rPr>
        <w:t>Утвердить нормативные</w:t>
      </w:r>
      <w:r w:rsidR="00DD7D6E" w:rsidRPr="00CC3E89">
        <w:rPr>
          <w:rFonts w:ascii="Times New Roman" w:eastAsia="TimesNewRomanPSMT" w:hAnsi="Times New Roman"/>
          <w:sz w:val="24"/>
          <w:szCs w:val="24"/>
        </w:rPr>
        <w:t xml:space="preserve"> затраты на обеспечение функций </w:t>
      </w:r>
      <w:r w:rsidR="00B04CC9">
        <w:rPr>
          <w:rFonts w:ascii="Times New Roman" w:eastAsia="TimesNewRomanPSMT" w:hAnsi="Times New Roman"/>
          <w:sz w:val="24"/>
          <w:szCs w:val="24"/>
        </w:rPr>
        <w:t xml:space="preserve">Санкт-Петербургского </w:t>
      </w:r>
      <w:r w:rsidRPr="00CC3E89">
        <w:rPr>
          <w:rFonts w:ascii="Times New Roman" w:eastAsia="TimesNewRomanPSMT" w:hAnsi="Times New Roman"/>
          <w:sz w:val="24"/>
          <w:szCs w:val="24"/>
        </w:rPr>
        <w:t>государственного казенного учреждения «</w:t>
      </w:r>
      <w:r w:rsidR="00CC3E89" w:rsidRPr="00CC3E89">
        <w:rPr>
          <w:rFonts w:ascii="Times New Roman" w:eastAsia="TimesNewRomanPSMT" w:hAnsi="Times New Roman"/>
          <w:sz w:val="24"/>
          <w:szCs w:val="24"/>
        </w:rPr>
        <w:t>Организатор перевозок</w:t>
      </w:r>
      <w:r w:rsidRPr="00CC3E89">
        <w:rPr>
          <w:rFonts w:ascii="Times New Roman" w:eastAsia="TimesNewRomanPSMT" w:hAnsi="Times New Roman"/>
          <w:sz w:val="24"/>
          <w:szCs w:val="24"/>
        </w:rPr>
        <w:t xml:space="preserve">» согласно приложению </w:t>
      </w:r>
      <w:r w:rsidR="00CC3E89">
        <w:rPr>
          <w:rFonts w:ascii="Times New Roman" w:eastAsia="TimesNewRomanPSMT" w:hAnsi="Times New Roman"/>
          <w:sz w:val="24"/>
          <w:szCs w:val="24"/>
        </w:rPr>
        <w:br/>
      </w:r>
      <w:r w:rsidRPr="00CC3E89">
        <w:rPr>
          <w:rFonts w:ascii="Times New Roman" w:eastAsia="TimesNewRomanPSMT" w:hAnsi="Times New Roman"/>
          <w:sz w:val="24"/>
          <w:szCs w:val="24"/>
        </w:rPr>
        <w:t>№</w:t>
      </w:r>
      <w:r w:rsidR="00CC3E89">
        <w:rPr>
          <w:rFonts w:ascii="Times New Roman" w:eastAsia="TimesNewRomanPSMT" w:hAnsi="Times New Roman"/>
          <w:sz w:val="24"/>
          <w:szCs w:val="24"/>
        </w:rPr>
        <w:t xml:space="preserve"> 5</w:t>
      </w:r>
      <w:r w:rsidRPr="00CC3E89">
        <w:rPr>
          <w:rFonts w:ascii="Times New Roman" w:eastAsia="TimesNewRomanPSMT" w:hAnsi="Times New Roman"/>
          <w:sz w:val="24"/>
          <w:szCs w:val="24"/>
        </w:rPr>
        <w:t xml:space="preserve"> к распоряжению.</w:t>
      </w:r>
    </w:p>
    <w:p w:rsidR="007D24CD" w:rsidRPr="00CC3E89" w:rsidRDefault="007D24CD" w:rsidP="00CC3E89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3E89">
        <w:rPr>
          <w:rFonts w:ascii="Times New Roman" w:hAnsi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</w:t>
      </w:r>
      <w:r w:rsidR="00CC6452">
        <w:rPr>
          <w:rFonts w:ascii="Times New Roman" w:hAnsi="Times New Roman"/>
          <w:sz w:val="24"/>
          <w:szCs w:val="24"/>
        </w:rPr>
        <w:t xml:space="preserve">по транспорту </w:t>
      </w:r>
      <w:r w:rsidRPr="00CC3E89">
        <w:rPr>
          <w:rFonts w:ascii="Times New Roman" w:hAnsi="Times New Roman"/>
          <w:sz w:val="24"/>
          <w:szCs w:val="24"/>
        </w:rPr>
        <w:t>Матвеева О.А.</w:t>
      </w:r>
    </w:p>
    <w:p w:rsidR="00A016A5" w:rsidRDefault="00A016A5" w:rsidP="001D7877">
      <w:pPr>
        <w:pStyle w:val="aa"/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278C0" w:rsidRDefault="00A278C0" w:rsidP="001D7877">
      <w:pPr>
        <w:widowControl w:val="0"/>
        <w:rPr>
          <w:b/>
          <w:bCs/>
        </w:rPr>
      </w:pPr>
    </w:p>
    <w:p w:rsidR="000209CF" w:rsidRDefault="006705B2" w:rsidP="0097200A">
      <w:pPr>
        <w:widowControl w:val="0"/>
      </w:pPr>
      <w:r>
        <w:rPr>
          <w:b/>
          <w:bCs/>
        </w:rPr>
        <w:t>П</w:t>
      </w:r>
      <w:r w:rsidR="00446FBC">
        <w:rPr>
          <w:b/>
          <w:bCs/>
        </w:rPr>
        <w:t>редседател</w:t>
      </w:r>
      <w:r w:rsidR="00D33BAC">
        <w:rPr>
          <w:b/>
          <w:bCs/>
        </w:rPr>
        <w:t>ь</w:t>
      </w:r>
      <w:r w:rsidR="00D82B33">
        <w:rPr>
          <w:b/>
          <w:bCs/>
        </w:rPr>
        <w:t xml:space="preserve"> Комитета</w:t>
      </w:r>
      <w:r w:rsidR="00D82B33">
        <w:rPr>
          <w:b/>
          <w:bCs/>
        </w:rPr>
        <w:tab/>
      </w:r>
      <w:r w:rsidR="00D82B33">
        <w:rPr>
          <w:b/>
          <w:bCs/>
        </w:rPr>
        <w:tab/>
      </w:r>
      <w:r w:rsidR="00D82B33">
        <w:rPr>
          <w:b/>
          <w:bCs/>
        </w:rPr>
        <w:tab/>
      </w:r>
      <w:r w:rsidR="00D82B33">
        <w:rPr>
          <w:b/>
          <w:bCs/>
        </w:rPr>
        <w:tab/>
      </w:r>
      <w:r w:rsidR="00D82B33">
        <w:rPr>
          <w:b/>
          <w:bCs/>
        </w:rPr>
        <w:tab/>
      </w:r>
      <w:r w:rsidR="00D82B33">
        <w:rPr>
          <w:b/>
          <w:bCs/>
        </w:rPr>
        <w:tab/>
      </w:r>
      <w:r w:rsidR="00D82B33">
        <w:rPr>
          <w:b/>
          <w:bCs/>
        </w:rPr>
        <w:tab/>
      </w:r>
      <w:r w:rsidR="00D82B33">
        <w:rPr>
          <w:b/>
          <w:bCs/>
        </w:rPr>
        <w:tab/>
      </w:r>
      <w:r w:rsidR="00446FBC">
        <w:rPr>
          <w:b/>
          <w:bCs/>
        </w:rPr>
        <w:t xml:space="preserve">     В</w:t>
      </w:r>
      <w:r w:rsidR="006403B4">
        <w:rPr>
          <w:b/>
          <w:bCs/>
        </w:rPr>
        <w:t>.</w:t>
      </w:r>
      <w:r w:rsidR="00446FBC">
        <w:rPr>
          <w:b/>
          <w:bCs/>
        </w:rPr>
        <w:t>К</w:t>
      </w:r>
      <w:r w:rsidR="006403B4">
        <w:rPr>
          <w:b/>
          <w:bCs/>
        </w:rPr>
        <w:t>.</w:t>
      </w:r>
      <w:r w:rsidR="00446FBC">
        <w:rPr>
          <w:b/>
          <w:bCs/>
        </w:rPr>
        <w:t>Енокаев</w:t>
      </w:r>
      <w:bookmarkStart w:id="0" w:name="_GoBack"/>
      <w:bookmarkEnd w:id="0"/>
    </w:p>
    <w:sectPr w:rsidR="000209CF" w:rsidSect="00902CEC">
      <w:type w:val="continuous"/>
      <w:pgSz w:w="11907" w:h="16840" w:code="9"/>
      <w:pgMar w:top="1134" w:right="567" w:bottom="1134" w:left="170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9C8" w:rsidRDefault="002E69C8">
      <w:r>
        <w:separator/>
      </w:r>
    </w:p>
  </w:endnote>
  <w:endnote w:type="continuationSeparator" w:id="0">
    <w:p w:rsidR="002E69C8" w:rsidRDefault="002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9C8" w:rsidRDefault="002E69C8">
      <w:r>
        <w:separator/>
      </w:r>
    </w:p>
  </w:footnote>
  <w:footnote w:type="continuationSeparator" w:id="0">
    <w:p w:rsidR="002E69C8" w:rsidRDefault="002E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C95"/>
    <w:multiLevelType w:val="hybridMultilevel"/>
    <w:tmpl w:val="033A4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43041"/>
    <w:multiLevelType w:val="hybridMultilevel"/>
    <w:tmpl w:val="BF5EE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FB"/>
    <w:rsid w:val="000209CF"/>
    <w:rsid w:val="000D2AA5"/>
    <w:rsid w:val="000E3584"/>
    <w:rsid w:val="00106CF7"/>
    <w:rsid w:val="00176987"/>
    <w:rsid w:val="001C59EA"/>
    <w:rsid w:val="001D7877"/>
    <w:rsid w:val="002156A2"/>
    <w:rsid w:val="00240A75"/>
    <w:rsid w:val="002827C6"/>
    <w:rsid w:val="00295390"/>
    <w:rsid w:val="002E69C8"/>
    <w:rsid w:val="0033103E"/>
    <w:rsid w:val="003412AB"/>
    <w:rsid w:val="00343DB5"/>
    <w:rsid w:val="003C0BBA"/>
    <w:rsid w:val="003E34D2"/>
    <w:rsid w:val="004363B4"/>
    <w:rsid w:val="00446FBC"/>
    <w:rsid w:val="004925F2"/>
    <w:rsid w:val="00493820"/>
    <w:rsid w:val="004959A5"/>
    <w:rsid w:val="004D48CF"/>
    <w:rsid w:val="004E435B"/>
    <w:rsid w:val="004F3241"/>
    <w:rsid w:val="00601229"/>
    <w:rsid w:val="006206E3"/>
    <w:rsid w:val="006403AA"/>
    <w:rsid w:val="006403B4"/>
    <w:rsid w:val="006705B2"/>
    <w:rsid w:val="00751EB8"/>
    <w:rsid w:val="007568CC"/>
    <w:rsid w:val="00775EFB"/>
    <w:rsid w:val="00776A53"/>
    <w:rsid w:val="007C0419"/>
    <w:rsid w:val="007C4EC5"/>
    <w:rsid w:val="007D24CD"/>
    <w:rsid w:val="00800417"/>
    <w:rsid w:val="00897332"/>
    <w:rsid w:val="008B38A4"/>
    <w:rsid w:val="00902CEC"/>
    <w:rsid w:val="0097200A"/>
    <w:rsid w:val="0098168D"/>
    <w:rsid w:val="009943C4"/>
    <w:rsid w:val="009B42CE"/>
    <w:rsid w:val="009D0851"/>
    <w:rsid w:val="009D57BA"/>
    <w:rsid w:val="00A016A5"/>
    <w:rsid w:val="00A2133F"/>
    <w:rsid w:val="00A278C0"/>
    <w:rsid w:val="00A90261"/>
    <w:rsid w:val="00AC1AFC"/>
    <w:rsid w:val="00B04CC9"/>
    <w:rsid w:val="00B51C4D"/>
    <w:rsid w:val="00B576F8"/>
    <w:rsid w:val="00B92D31"/>
    <w:rsid w:val="00BE05EB"/>
    <w:rsid w:val="00BE46F7"/>
    <w:rsid w:val="00C2439B"/>
    <w:rsid w:val="00C272FA"/>
    <w:rsid w:val="00CC3E89"/>
    <w:rsid w:val="00CC6452"/>
    <w:rsid w:val="00D20B15"/>
    <w:rsid w:val="00D27816"/>
    <w:rsid w:val="00D33BAC"/>
    <w:rsid w:val="00D43B68"/>
    <w:rsid w:val="00D52736"/>
    <w:rsid w:val="00D54305"/>
    <w:rsid w:val="00D82B33"/>
    <w:rsid w:val="00DA0362"/>
    <w:rsid w:val="00DD7D6E"/>
    <w:rsid w:val="00E071D5"/>
    <w:rsid w:val="00E44556"/>
    <w:rsid w:val="00EB5810"/>
    <w:rsid w:val="00ED17D7"/>
    <w:rsid w:val="00EE6DFD"/>
    <w:rsid w:val="00F07196"/>
    <w:rsid w:val="00F82C20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C28F7F-6FA5-4E20-A1D4-8E7F9B00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5F2"/>
    <w:rPr>
      <w:snapToGrid w:val="0"/>
      <w:sz w:val="24"/>
      <w:szCs w:val="24"/>
    </w:rPr>
  </w:style>
  <w:style w:type="paragraph" w:styleId="1">
    <w:name w:val="heading 1"/>
    <w:basedOn w:val="a"/>
    <w:next w:val="2"/>
    <w:qFormat/>
    <w:rsid w:val="004925F2"/>
    <w:pPr>
      <w:keepNext/>
      <w:spacing w:before="120"/>
      <w:ind w:left="708" w:hanging="708"/>
      <w:jc w:val="center"/>
      <w:outlineLvl w:val="0"/>
    </w:pPr>
    <w:rPr>
      <w:b/>
      <w:caps/>
      <w:spacing w:val="40"/>
    </w:rPr>
  </w:style>
  <w:style w:type="paragraph" w:styleId="2">
    <w:name w:val="heading 2"/>
    <w:basedOn w:val="1"/>
    <w:next w:val="3"/>
    <w:qFormat/>
    <w:rsid w:val="004925F2"/>
    <w:pPr>
      <w:keepNext w:val="0"/>
      <w:ind w:left="0" w:firstLine="0"/>
      <w:jc w:val="both"/>
      <w:outlineLvl w:val="1"/>
    </w:pPr>
    <w:rPr>
      <w:b w:val="0"/>
      <w:caps w:val="0"/>
      <w:spacing w:val="0"/>
    </w:rPr>
  </w:style>
  <w:style w:type="paragraph" w:styleId="3">
    <w:name w:val="heading 3"/>
    <w:basedOn w:val="2"/>
    <w:next w:val="4"/>
    <w:qFormat/>
    <w:rsid w:val="004925F2"/>
    <w:pPr>
      <w:ind w:left="1135" w:hanging="851"/>
      <w:outlineLvl w:val="2"/>
    </w:pPr>
  </w:style>
  <w:style w:type="paragraph" w:styleId="4">
    <w:name w:val="heading 4"/>
    <w:basedOn w:val="3"/>
    <w:next w:val="5"/>
    <w:qFormat/>
    <w:rsid w:val="004925F2"/>
    <w:pPr>
      <w:ind w:left="1418" w:hanging="964"/>
      <w:outlineLvl w:val="3"/>
    </w:pPr>
  </w:style>
  <w:style w:type="paragraph" w:styleId="5">
    <w:name w:val="heading 5"/>
    <w:basedOn w:val="a"/>
    <w:next w:val="a"/>
    <w:qFormat/>
    <w:rsid w:val="004925F2"/>
    <w:pPr>
      <w:spacing w:before="240" w:after="60"/>
      <w:outlineLvl w:val="4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текст"/>
    <w:basedOn w:val="a"/>
    <w:rsid w:val="004925F2"/>
    <w:pPr>
      <w:spacing w:before="60"/>
      <w:ind w:firstLine="720"/>
      <w:jc w:val="both"/>
    </w:pPr>
  </w:style>
  <w:style w:type="paragraph" w:styleId="a4">
    <w:name w:val="header"/>
    <w:basedOn w:val="a"/>
    <w:rsid w:val="004925F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925F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925F2"/>
  </w:style>
  <w:style w:type="character" w:styleId="a7">
    <w:name w:val="Hyperlink"/>
    <w:basedOn w:val="a0"/>
    <w:rsid w:val="004925F2"/>
    <w:rPr>
      <w:color w:val="0000FF"/>
      <w:u w:val="single"/>
    </w:rPr>
  </w:style>
  <w:style w:type="paragraph" w:styleId="a8">
    <w:name w:val="Balloon Text"/>
    <w:basedOn w:val="a"/>
    <w:link w:val="a9"/>
    <w:rsid w:val="00A27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278C0"/>
    <w:rPr>
      <w:rFonts w:ascii="Tahoma" w:hAnsi="Tahoma" w:cs="Tahoma"/>
      <w:snapToGrid w:val="0"/>
      <w:sz w:val="16"/>
      <w:szCs w:val="16"/>
    </w:rPr>
  </w:style>
  <w:style w:type="paragraph" w:styleId="aa">
    <w:name w:val="List Paragraph"/>
    <w:basedOn w:val="a"/>
    <w:uiPriority w:val="34"/>
    <w:qFormat/>
    <w:rsid w:val="00176987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Default">
    <w:name w:val="Default"/>
    <w:rsid w:val="007D24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DepTrans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Zayaeva</dc:creator>
  <cp:keywords/>
  <cp:lastModifiedBy>Белик Татьяна Александровна</cp:lastModifiedBy>
  <cp:revision>6</cp:revision>
  <cp:lastPrinted>2024-08-07T11:31:00Z</cp:lastPrinted>
  <dcterms:created xsi:type="dcterms:W3CDTF">2024-08-07T11:20:00Z</dcterms:created>
  <dcterms:modified xsi:type="dcterms:W3CDTF">2024-08-13T07:46:00Z</dcterms:modified>
</cp:coreProperties>
</file>