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29546335"/>
    <w:bookmarkEnd w:id="0"/>
    <w:p w14:paraId="6451B747" w14:textId="77777777" w:rsidR="00292976" w:rsidRPr="005C29E1" w:rsidRDefault="00046DA0" w:rsidP="008C1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6DA0">
        <w:rPr>
          <w:rFonts w:ascii="Times New Roman" w:hAnsi="Times New Roman" w:cs="Times New Roman"/>
          <w:noProof/>
          <w:sz w:val="24"/>
          <w:szCs w:val="24"/>
        </w:rPr>
        <w:object w:dxaOrig="901" w:dyaOrig="921" w14:anchorId="5D0F2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4pt;height:45pt;mso-width-percent:0;mso-height-percent:0;mso-width-percent:0;mso-height-percent:0" o:ole="" fillcolor="window">
            <v:imagedata r:id="rId9" o:title="" gain="74473f" blacklevel="-1966f"/>
          </v:shape>
          <o:OLEObject Type="Embed" ProgID="Word.Picture.8" ShapeID="_x0000_i1025" DrawAspect="Content" ObjectID="_1779266030" r:id="rId10"/>
        </w:object>
      </w:r>
    </w:p>
    <w:p w14:paraId="2DF0FF3A" w14:textId="2237BEF2" w:rsidR="00292976" w:rsidRPr="005C29E1" w:rsidRDefault="00292976" w:rsidP="008C1DE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17C2525" w14:textId="4E6378F3" w:rsidR="00292976" w:rsidRPr="00ED660C" w:rsidRDefault="00292976" w:rsidP="008C1DE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D660C">
        <w:rPr>
          <w:rFonts w:ascii="Times New Roman" w:hAnsi="Times New Roman" w:cs="Times New Roman"/>
          <w:sz w:val="26"/>
          <w:szCs w:val="26"/>
        </w:rPr>
        <w:t>ПРАВИТЕЛЬСТВО САНКТ-ПЕТЕРБУРГА</w:t>
      </w:r>
    </w:p>
    <w:p w14:paraId="62A9C472" w14:textId="0731FF53" w:rsidR="00292976" w:rsidRPr="00ED660C" w:rsidRDefault="00F7087E" w:rsidP="008C1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B8DF" w14:textId="54B46FEA" w:rsidR="00F7087E" w:rsidRPr="00C700EB" w:rsidRDefault="00F652B5" w:rsidP="008C1DEA">
      <w:pPr>
        <w:pStyle w:val="ConsPlusTitle"/>
        <w:widowControl/>
        <w:jc w:val="center"/>
        <w:rPr>
          <w:rFonts w:ascii="Times New Roman Полужирный" w:hAnsi="Times New Roman Полужирный" w:cs="Times New Roman"/>
          <w:spacing w:val="20"/>
          <w:sz w:val="26"/>
          <w:szCs w:val="26"/>
        </w:rPr>
      </w:pPr>
      <w:r w:rsidRPr="00F652B5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0A58" wp14:editId="3C255DBC">
                <wp:simplePos x="0" y="0"/>
                <wp:positionH relativeFrom="column">
                  <wp:posOffset>4666054</wp:posOffset>
                </wp:positionH>
                <wp:positionV relativeFrom="paragraph">
                  <wp:posOffset>75853</wp:posOffset>
                </wp:positionV>
                <wp:extent cx="885825" cy="333375"/>
                <wp:effectExtent l="0" t="0" r="9525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88C4" w14:textId="3924A43E" w:rsidR="00F652B5" w:rsidRPr="0004117D" w:rsidRDefault="00F652B5" w:rsidP="00F652B5">
                            <w:pPr>
                              <w:pStyle w:val="2"/>
                              <w:ind w:right="-19"/>
                              <w:rPr>
                                <w:szCs w:val="10"/>
                              </w:rPr>
                            </w:pPr>
                            <w:r w:rsidRPr="0004117D">
                              <w:rPr>
                                <w:szCs w:val="10"/>
                              </w:rPr>
                              <w:t xml:space="preserve">ОКУД  </w:t>
                            </w:r>
                            <w:r w:rsidR="00BF6127">
                              <w:rPr>
                                <w:szCs w:val="10"/>
                              </w:rPr>
                              <w:t>0212000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9B0A5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67.4pt;margin-top:5.95pt;width:6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" stroked="f">
                <v:textbox>
                  <w:txbxContent>
                    <w:p w14:paraId="05E688C4" w14:textId="3924A43E" w:rsidR="00F652B5" w:rsidRPr="0004117D" w:rsidRDefault="00F652B5" w:rsidP="00F652B5">
                      <w:pPr>
                        <w:pStyle w:val="2"/>
                        <w:ind w:right="-19"/>
                        <w:rPr>
                          <w:szCs w:val="10"/>
                        </w:rPr>
                      </w:pPr>
                      <w:r w:rsidRPr="0004117D">
                        <w:rPr>
                          <w:szCs w:val="10"/>
                        </w:rPr>
                        <w:t xml:space="preserve">ОКУД  </w:t>
                      </w:r>
                      <w:r w:rsidR="00BF6127">
                        <w:rPr>
                          <w:szCs w:val="10"/>
                        </w:rPr>
                        <w:t>0212000</w:t>
                      </w:r>
                    </w:p>
                  </w:txbxContent>
                </v:textbox>
              </v:shape>
            </w:pict>
          </mc:Fallback>
        </mc:AlternateContent>
      </w:r>
      <w:r w:rsidR="00ED660C" w:rsidRPr="00C700EB">
        <w:rPr>
          <w:rFonts w:ascii="Times New Roman Полужирный" w:hAnsi="Times New Roman Полужирный" w:cs="Times New Roman"/>
          <w:spacing w:val="20"/>
          <w:sz w:val="26"/>
          <w:szCs w:val="26"/>
        </w:rPr>
        <w:t>П</w:t>
      </w:r>
      <w:r w:rsidR="00292976" w:rsidRPr="00C700EB">
        <w:rPr>
          <w:rFonts w:ascii="Times New Roman Полужирный" w:hAnsi="Times New Roman Полужирный" w:cs="Times New Roman"/>
          <w:spacing w:val="20"/>
          <w:sz w:val="26"/>
          <w:szCs w:val="26"/>
        </w:rPr>
        <w:t>ОСТАНОВЛЕНИЕ</w:t>
      </w:r>
    </w:p>
    <w:p w14:paraId="25E2389C" w14:textId="04373337" w:rsidR="00292976" w:rsidRPr="00C700EB" w:rsidRDefault="00292976" w:rsidP="008C1DEA">
      <w:pPr>
        <w:pStyle w:val="ConsPlusTitle"/>
        <w:widowControl/>
        <w:jc w:val="center"/>
        <w:rPr>
          <w:rFonts w:ascii="Times New Roman Полужирный" w:hAnsi="Times New Roman Полужирный" w:cs="Times New Roman"/>
          <w:spacing w:val="20"/>
          <w:sz w:val="26"/>
          <w:szCs w:val="26"/>
        </w:rPr>
      </w:pPr>
    </w:p>
    <w:p w14:paraId="72A2816D" w14:textId="77777777" w:rsidR="00292976" w:rsidRPr="005C29E1" w:rsidRDefault="00292976" w:rsidP="008C1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F4C1ABF" w14:textId="4E63CA3C" w:rsidR="00EA092F" w:rsidRPr="005C29E1" w:rsidRDefault="00FA0458" w:rsidP="008C1DEA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  <w:r w:rsidRPr="005C29E1">
        <w:rPr>
          <w:b/>
          <w:sz w:val="24"/>
          <w:szCs w:val="24"/>
        </w:rPr>
        <w:t>_______________________</w:t>
      </w:r>
      <w:r w:rsidR="00BF723D">
        <w:rPr>
          <w:b/>
          <w:sz w:val="24"/>
          <w:szCs w:val="24"/>
        </w:rPr>
        <w:t xml:space="preserve">   </w:t>
      </w:r>
      <w:r w:rsidR="00ED660C">
        <w:rPr>
          <w:b/>
          <w:sz w:val="24"/>
          <w:szCs w:val="24"/>
        </w:rPr>
        <w:t xml:space="preserve">                                                     </w:t>
      </w:r>
      <w:r w:rsidR="00BF723D">
        <w:rPr>
          <w:b/>
          <w:sz w:val="24"/>
          <w:szCs w:val="24"/>
        </w:rPr>
        <w:t xml:space="preserve"> </w:t>
      </w:r>
      <w:r w:rsidR="00ED660C">
        <w:rPr>
          <w:b/>
          <w:sz w:val="24"/>
          <w:szCs w:val="24"/>
        </w:rPr>
        <w:t xml:space="preserve">                     </w:t>
      </w:r>
      <w:r w:rsidRPr="005C29E1">
        <w:rPr>
          <w:b/>
          <w:sz w:val="24"/>
          <w:szCs w:val="24"/>
        </w:rPr>
        <w:t>№________________</w:t>
      </w:r>
    </w:p>
    <w:p w14:paraId="05AAFDD0" w14:textId="77777777" w:rsidR="00FA0458" w:rsidRPr="005C29E1" w:rsidRDefault="00FA0458" w:rsidP="00EA092F">
      <w:pPr>
        <w:pStyle w:val="21"/>
        <w:keepLines/>
        <w:spacing w:line="240" w:lineRule="auto"/>
        <w:ind w:left="0" w:firstLine="0"/>
        <w:rPr>
          <w:b/>
          <w:sz w:val="24"/>
          <w:szCs w:val="24"/>
        </w:rPr>
      </w:pPr>
    </w:p>
    <w:p w14:paraId="0BD7C1AC" w14:textId="77777777" w:rsidR="00EA092F" w:rsidRDefault="00EA092F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14:paraId="4504D605" w14:textId="77777777" w:rsidR="00892FCB" w:rsidRPr="005C29E1" w:rsidRDefault="00892FCB" w:rsidP="00292976">
      <w:pPr>
        <w:pStyle w:val="21"/>
        <w:keepLines/>
        <w:tabs>
          <w:tab w:val="left" w:pos="5245"/>
        </w:tabs>
        <w:spacing w:line="240" w:lineRule="auto"/>
        <w:ind w:left="0" w:right="4961" w:firstLine="0"/>
        <w:jc w:val="left"/>
        <w:rPr>
          <w:b/>
          <w:sz w:val="24"/>
          <w:szCs w:val="24"/>
        </w:rPr>
      </w:pPr>
    </w:p>
    <w:p w14:paraId="5A4E2051" w14:textId="77777777" w:rsidR="00F427E1" w:rsidRPr="006E4677" w:rsidRDefault="00F427E1" w:rsidP="00715049">
      <w:pPr>
        <w:ind w:right="4820"/>
        <w:rPr>
          <w:b/>
        </w:rPr>
      </w:pPr>
      <w:r w:rsidRPr="006E4677">
        <w:rPr>
          <w:b/>
        </w:rPr>
        <w:t>О реорганизации Санкт-Петербургского</w:t>
      </w:r>
      <w:r w:rsidR="00A005EB" w:rsidRPr="006E4677">
        <w:rPr>
          <w:b/>
        </w:rPr>
        <w:t xml:space="preserve"> </w:t>
      </w:r>
    </w:p>
    <w:p w14:paraId="7637D6A6" w14:textId="77777777" w:rsidR="00BF677E" w:rsidRPr="006E4677" w:rsidRDefault="00F427E1" w:rsidP="00715049">
      <w:pPr>
        <w:ind w:right="4820"/>
        <w:rPr>
          <w:b/>
        </w:rPr>
      </w:pPr>
      <w:r w:rsidRPr="006E4677">
        <w:rPr>
          <w:b/>
        </w:rPr>
        <w:t xml:space="preserve">государственного унитарного </w:t>
      </w:r>
    </w:p>
    <w:p w14:paraId="09F5EF79" w14:textId="46D6BB67" w:rsidR="00F427E1" w:rsidRPr="006E4677" w:rsidRDefault="00F427E1" w:rsidP="00715049">
      <w:pPr>
        <w:ind w:right="4820"/>
        <w:rPr>
          <w:b/>
        </w:rPr>
      </w:pPr>
      <w:r w:rsidRPr="006E4677">
        <w:rPr>
          <w:b/>
        </w:rPr>
        <w:t>предприятия</w:t>
      </w:r>
      <w:r w:rsidR="00BF677E" w:rsidRPr="006E4677">
        <w:rPr>
          <w:b/>
        </w:rPr>
        <w:t xml:space="preserve"> </w:t>
      </w:r>
      <w:r w:rsidRPr="006E4677">
        <w:rPr>
          <w:b/>
        </w:rPr>
        <w:t>«Санкт-Петербургский информационно-аналитический центр»</w:t>
      </w:r>
    </w:p>
    <w:p w14:paraId="433F4AB4" w14:textId="77777777" w:rsidR="00DA0EF4" w:rsidRPr="00FE6466" w:rsidRDefault="004B3889" w:rsidP="00715049">
      <w:pPr>
        <w:ind w:right="4820"/>
        <w:rPr>
          <w:b/>
        </w:rPr>
      </w:pPr>
      <w:r w:rsidRPr="00FE6466">
        <w:rPr>
          <w:b/>
        </w:rPr>
        <w:t xml:space="preserve">и </w:t>
      </w:r>
      <w:r w:rsidR="00834F0E" w:rsidRPr="00FE6466">
        <w:rPr>
          <w:b/>
        </w:rPr>
        <w:t>внесении изменений в постановлени</w:t>
      </w:r>
      <w:r w:rsidR="009250D4" w:rsidRPr="00FE6466">
        <w:rPr>
          <w:b/>
        </w:rPr>
        <w:t>е</w:t>
      </w:r>
      <w:r w:rsidR="00507663" w:rsidRPr="00FE6466">
        <w:rPr>
          <w:b/>
        </w:rPr>
        <w:t xml:space="preserve"> Правительства Санкт</w:t>
      </w:r>
      <w:r w:rsidR="00507663" w:rsidRPr="00FE6466">
        <w:rPr>
          <w:b/>
        </w:rPr>
        <w:noBreakHyphen/>
        <w:t>Петербурга</w:t>
      </w:r>
      <w:r w:rsidR="009250D4" w:rsidRPr="00FE6466">
        <w:rPr>
          <w:b/>
        </w:rPr>
        <w:t xml:space="preserve"> </w:t>
      </w:r>
    </w:p>
    <w:p w14:paraId="1F4DC81D" w14:textId="203A5FB7" w:rsidR="00F427E1" w:rsidRPr="006E4677" w:rsidRDefault="009250D4" w:rsidP="008C1DEA">
      <w:pPr>
        <w:ind w:right="4820"/>
        <w:rPr>
          <w:b/>
        </w:rPr>
      </w:pPr>
      <w:r w:rsidRPr="00FE6466">
        <w:rPr>
          <w:b/>
        </w:rPr>
        <w:t>от 30.12.2013 № 1095</w:t>
      </w:r>
      <w:r w:rsidR="00244763" w:rsidRPr="006E4677">
        <w:rPr>
          <w:b/>
        </w:rPr>
        <w:br/>
      </w:r>
    </w:p>
    <w:p w14:paraId="5FD3227F" w14:textId="77777777" w:rsidR="00A005EB" w:rsidRPr="006E4677" w:rsidRDefault="00A005EB" w:rsidP="006C7B6B">
      <w:pPr>
        <w:jc w:val="both"/>
        <w:rPr>
          <w:b/>
        </w:rPr>
      </w:pPr>
    </w:p>
    <w:p w14:paraId="36130E78" w14:textId="3907C5FC" w:rsidR="00F427E1" w:rsidRPr="006E4677" w:rsidRDefault="0058604D" w:rsidP="00715049">
      <w:pPr>
        <w:autoSpaceDE w:val="0"/>
        <w:autoSpaceDN w:val="0"/>
        <w:adjustRightInd w:val="0"/>
        <w:ind w:firstLine="709"/>
        <w:jc w:val="both"/>
      </w:pPr>
      <w:r w:rsidRPr="006E4677">
        <w:t xml:space="preserve">В соответствии с </w:t>
      </w:r>
      <w:r w:rsidR="00F427E1" w:rsidRPr="006E4677">
        <w:t>пунктом 1 статьи 3 Закона Санкт-Петербурга от 26.04.2006 № 223-35 «О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Санкт-Петербург», Правительство Санкт-Петербурга</w:t>
      </w:r>
    </w:p>
    <w:p w14:paraId="51C20DCA" w14:textId="77777777" w:rsidR="00F427E1" w:rsidRPr="006E4677" w:rsidRDefault="00F427E1" w:rsidP="006C7B6B">
      <w:pPr>
        <w:autoSpaceDE w:val="0"/>
        <w:autoSpaceDN w:val="0"/>
        <w:adjustRightInd w:val="0"/>
        <w:jc w:val="both"/>
      </w:pPr>
    </w:p>
    <w:p w14:paraId="1C29B5E7" w14:textId="125AB12D" w:rsidR="00292976" w:rsidRPr="006E4677" w:rsidRDefault="00292976" w:rsidP="00F66E86">
      <w:pPr>
        <w:rPr>
          <w:rFonts w:ascii="Times New Roman Полужирный" w:hAnsi="Times New Roman Полужирный"/>
          <w:b/>
          <w:spacing w:val="40"/>
        </w:rPr>
      </w:pPr>
      <w:r w:rsidRPr="006E4677">
        <w:rPr>
          <w:rFonts w:ascii="Times New Roman Полужирный" w:hAnsi="Times New Roman Полужирный"/>
          <w:b/>
          <w:spacing w:val="40"/>
        </w:rPr>
        <w:t>ПОСТАНОВЛЯЕТ</w:t>
      </w:r>
      <w:r w:rsidR="00C53AC6" w:rsidRPr="006E4677">
        <w:rPr>
          <w:rFonts w:ascii="Times New Roman Полужирный" w:hAnsi="Times New Roman Полужирный"/>
          <w:b/>
          <w:spacing w:val="40"/>
        </w:rPr>
        <w:t>:</w:t>
      </w:r>
    </w:p>
    <w:p w14:paraId="07340D27" w14:textId="77777777" w:rsidR="00793AEC" w:rsidRPr="006E4677" w:rsidRDefault="00793AEC" w:rsidP="006C7B6B">
      <w:pPr>
        <w:tabs>
          <w:tab w:val="left" w:pos="1134"/>
        </w:tabs>
        <w:rPr>
          <w:b/>
          <w:spacing w:val="20"/>
        </w:rPr>
      </w:pPr>
    </w:p>
    <w:p w14:paraId="72E9476A" w14:textId="5E0FD4B4" w:rsidR="00FA0458" w:rsidRPr="00E03135" w:rsidRDefault="001A3D8D" w:rsidP="006C7B6B">
      <w:pPr>
        <w:numPr>
          <w:ilvl w:val="0"/>
          <w:numId w:val="9"/>
        </w:numPr>
        <w:tabs>
          <w:tab w:val="left" w:pos="567"/>
          <w:tab w:val="left" w:pos="1276"/>
        </w:tabs>
        <w:ind w:left="0" w:firstLine="709"/>
        <w:jc w:val="both"/>
      </w:pPr>
      <w:bookmarkStart w:id="1" w:name="sub_1"/>
      <w:r w:rsidRPr="006E4677">
        <w:t xml:space="preserve">Реорганизовать Санкт-Петербургское государственное унитарное предприятие «Санкт-Петербургский информационно-аналитический центр» </w:t>
      </w:r>
      <w:r w:rsidR="00672B8B" w:rsidRPr="006E4677">
        <w:t xml:space="preserve">(далее – </w:t>
      </w:r>
      <w:r w:rsidR="006D55F4">
        <w:t>П</w:t>
      </w:r>
      <w:r w:rsidR="00672B8B" w:rsidRPr="006E4677">
        <w:t xml:space="preserve">редприятие) </w:t>
      </w:r>
      <w:r w:rsidR="00672B8B" w:rsidRPr="006E4677">
        <w:br/>
      </w:r>
      <w:r w:rsidRPr="006E4677">
        <w:t>путем преобразования его в Санкт-Петербургское государственное казенное учреждение «Са</w:t>
      </w:r>
      <w:r w:rsidRPr="00E03135">
        <w:t>нкт-Петербургский информационно-аналитический центр»</w:t>
      </w:r>
      <w:r w:rsidR="00226259" w:rsidRPr="00E03135">
        <w:t xml:space="preserve"> (далее – </w:t>
      </w:r>
      <w:r w:rsidR="006D55F4" w:rsidRPr="00E03135">
        <w:t>У</w:t>
      </w:r>
      <w:r w:rsidR="00226259" w:rsidRPr="00E03135">
        <w:t>чреждение)</w:t>
      </w:r>
      <w:r w:rsidR="00FA0458" w:rsidRPr="00E03135">
        <w:t>.</w:t>
      </w:r>
    </w:p>
    <w:p w14:paraId="7A659AD3" w14:textId="6397FEC2" w:rsidR="0077723D" w:rsidRPr="00E03135" w:rsidRDefault="000943C3" w:rsidP="006C7B6B">
      <w:pPr>
        <w:numPr>
          <w:ilvl w:val="0"/>
          <w:numId w:val="9"/>
        </w:numPr>
        <w:tabs>
          <w:tab w:val="left" w:pos="567"/>
          <w:tab w:val="left" w:pos="1276"/>
        </w:tabs>
        <w:ind w:left="0" w:firstLine="709"/>
        <w:jc w:val="both"/>
      </w:pPr>
      <w:r w:rsidRPr="00E03135">
        <w:t>Установить</w:t>
      </w:r>
      <w:r w:rsidR="00DB09AC" w:rsidRPr="00E03135">
        <w:t>,</w:t>
      </w:r>
      <w:r w:rsidRPr="00E03135">
        <w:t xml:space="preserve"> что</w:t>
      </w:r>
      <w:r w:rsidR="00DB09AC" w:rsidRPr="00E03135">
        <w:t>:</w:t>
      </w:r>
    </w:p>
    <w:p w14:paraId="591552E8" w14:textId="205FF44E" w:rsidR="00DB09AC" w:rsidRPr="00E03135" w:rsidRDefault="00DB09AC" w:rsidP="006C7B6B">
      <w:pPr>
        <w:pStyle w:val="a8"/>
        <w:numPr>
          <w:ilvl w:val="1"/>
          <w:numId w:val="9"/>
        </w:numPr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 w:rsidRPr="00E03135">
        <w:rPr>
          <w:sz w:val="24"/>
          <w:szCs w:val="24"/>
        </w:rPr>
        <w:t xml:space="preserve">Целью деятельности </w:t>
      </w:r>
      <w:r w:rsidR="006D55F4" w:rsidRPr="00E03135">
        <w:rPr>
          <w:sz w:val="24"/>
          <w:szCs w:val="24"/>
        </w:rPr>
        <w:t>У</w:t>
      </w:r>
      <w:r w:rsidR="00226259" w:rsidRPr="00E03135">
        <w:rPr>
          <w:sz w:val="24"/>
          <w:szCs w:val="24"/>
        </w:rPr>
        <w:t xml:space="preserve">чреждения </w:t>
      </w:r>
      <w:r w:rsidR="00A32DFC" w:rsidRPr="00E03135">
        <w:rPr>
          <w:sz w:val="24"/>
          <w:szCs w:val="24"/>
        </w:rPr>
        <w:t>является:</w:t>
      </w:r>
    </w:p>
    <w:p w14:paraId="31081F94" w14:textId="4116F803" w:rsidR="00AB6C21" w:rsidRPr="00E03135" w:rsidRDefault="001407D6" w:rsidP="006C7B6B">
      <w:pPr>
        <w:tabs>
          <w:tab w:val="left" w:pos="567"/>
          <w:tab w:val="left" w:pos="1276"/>
        </w:tabs>
        <w:ind w:firstLine="709"/>
        <w:jc w:val="both"/>
      </w:pPr>
      <w:r w:rsidRPr="00E03135">
        <w:t>м</w:t>
      </w:r>
      <w:r w:rsidR="003F4FCD" w:rsidRPr="00E03135">
        <w:t>атериально</w:t>
      </w:r>
      <w:r w:rsidRPr="00E03135">
        <w:t>-</w:t>
      </w:r>
      <w:r w:rsidR="003F4FCD" w:rsidRPr="00E03135">
        <w:t>техническое обеспечение деятельности Комитета по информатизации</w:t>
      </w:r>
      <w:r w:rsidR="003F4FCD" w:rsidRPr="00E03135">
        <w:br/>
        <w:t xml:space="preserve">и связи (далее </w:t>
      </w:r>
      <w:r w:rsidR="006D55F4" w:rsidRPr="00E03135">
        <w:t>–</w:t>
      </w:r>
      <w:r w:rsidR="003F4FCD" w:rsidRPr="00E03135">
        <w:t xml:space="preserve"> Комитет) в сфере цифровой трансформации, информации, информационных технологий и защиты информации</w:t>
      </w:r>
      <w:r w:rsidR="00D009F2" w:rsidRPr="00E03135">
        <w:t>,</w:t>
      </w:r>
      <w:r w:rsidR="003F4FCD" w:rsidRPr="00E03135">
        <w:t xml:space="preserve"> связи.</w:t>
      </w:r>
    </w:p>
    <w:p w14:paraId="507BA302" w14:textId="15294467" w:rsidR="00864802" w:rsidRPr="00AB6C21" w:rsidRDefault="00F87B01" w:rsidP="006C7B6B">
      <w:pPr>
        <w:pStyle w:val="a8"/>
        <w:numPr>
          <w:ilvl w:val="1"/>
          <w:numId w:val="9"/>
        </w:numPr>
        <w:tabs>
          <w:tab w:val="left" w:pos="567"/>
          <w:tab w:val="left" w:pos="1276"/>
        </w:tabs>
        <w:ind w:left="0" w:firstLine="709"/>
        <w:jc w:val="both"/>
      </w:pPr>
      <w:r w:rsidRPr="00AB6C21">
        <w:rPr>
          <w:sz w:val="24"/>
          <w:szCs w:val="24"/>
        </w:rPr>
        <w:t>Предметом деятельности</w:t>
      </w:r>
      <w:r w:rsidR="00820930" w:rsidRPr="00AB6C21">
        <w:rPr>
          <w:sz w:val="24"/>
          <w:szCs w:val="24"/>
        </w:rPr>
        <w:t xml:space="preserve"> </w:t>
      </w:r>
      <w:r w:rsidR="005E7381" w:rsidRPr="00AB6C21">
        <w:rPr>
          <w:sz w:val="24"/>
          <w:szCs w:val="24"/>
        </w:rPr>
        <w:t>У</w:t>
      </w:r>
      <w:r w:rsidR="00820930" w:rsidRPr="00AB6C21">
        <w:rPr>
          <w:sz w:val="24"/>
          <w:szCs w:val="24"/>
        </w:rPr>
        <w:t>чреждения</w:t>
      </w:r>
      <w:r w:rsidRPr="00AB6C21">
        <w:rPr>
          <w:sz w:val="24"/>
          <w:szCs w:val="24"/>
        </w:rPr>
        <w:t xml:space="preserve"> является</w:t>
      </w:r>
      <w:r w:rsidR="00820930" w:rsidRPr="00AB6C21">
        <w:rPr>
          <w:sz w:val="24"/>
          <w:szCs w:val="24"/>
        </w:rPr>
        <w:t xml:space="preserve"> материально</w:t>
      </w:r>
      <w:r w:rsidR="00F338F3" w:rsidRPr="00AB6C21">
        <w:rPr>
          <w:sz w:val="24"/>
          <w:szCs w:val="24"/>
        </w:rPr>
        <w:t>-</w:t>
      </w:r>
      <w:r w:rsidR="00820930" w:rsidRPr="00AB6C21">
        <w:rPr>
          <w:sz w:val="24"/>
          <w:szCs w:val="24"/>
        </w:rPr>
        <w:t>техническое обеспечение реализации полномочий Комитета</w:t>
      </w:r>
      <w:r w:rsidR="00864802" w:rsidRPr="00AB6C21">
        <w:rPr>
          <w:sz w:val="24"/>
          <w:szCs w:val="24"/>
        </w:rPr>
        <w:t>:</w:t>
      </w:r>
    </w:p>
    <w:p w14:paraId="508BA862" w14:textId="60424EE0" w:rsidR="000676B6" w:rsidRPr="006E4677" w:rsidRDefault="00D3238E" w:rsidP="006C7B6B">
      <w:pPr>
        <w:tabs>
          <w:tab w:val="left" w:pos="567"/>
          <w:tab w:val="left" w:pos="1276"/>
        </w:tabs>
        <w:ind w:firstLine="709"/>
        <w:jc w:val="both"/>
        <w:rPr>
          <w:i/>
        </w:rPr>
      </w:pPr>
      <w:r w:rsidRPr="00B7611C">
        <w:t>по о</w:t>
      </w:r>
      <w:r w:rsidR="008B1B1A" w:rsidRPr="00AB6C21">
        <w:t>беспеч</w:t>
      </w:r>
      <w:r w:rsidRPr="00AB6C21">
        <w:t>ению</w:t>
      </w:r>
      <w:r w:rsidR="00C16D15" w:rsidRPr="00AB6C21">
        <w:t xml:space="preserve"> создания и</w:t>
      </w:r>
      <w:r w:rsidR="008B1B1A" w:rsidRPr="00AB6C21">
        <w:t xml:space="preserve"> развити</w:t>
      </w:r>
      <w:r w:rsidRPr="00AB6C21">
        <w:t>я</w:t>
      </w:r>
      <w:r w:rsidR="009C1D74" w:rsidRPr="00AB6C21">
        <w:t xml:space="preserve"> </w:t>
      </w:r>
      <w:r w:rsidR="008B1B1A" w:rsidRPr="00AB6C21">
        <w:t>государственных информационных систем исполнительных органов государственной власти</w:t>
      </w:r>
      <w:r w:rsidR="00C16D15" w:rsidRPr="00AB6C21">
        <w:t xml:space="preserve"> </w:t>
      </w:r>
      <w:r w:rsidR="008B1B1A" w:rsidRPr="00AB6C21">
        <w:t>Санкт-Петербурга, за исключением государственных информационных систем</w:t>
      </w:r>
      <w:r w:rsidR="008B1B1A" w:rsidRPr="006E4677">
        <w:t xml:space="preserve"> исполнительных органов государственной власти</w:t>
      </w:r>
      <w:r w:rsidR="00C1530B" w:rsidRPr="006E4677">
        <w:t xml:space="preserve"> </w:t>
      </w:r>
      <w:r w:rsidR="00271C06" w:rsidRPr="006E4677">
        <w:t>Санкт-Петербурга, указанных в</w:t>
      </w:r>
      <w:r w:rsidR="00FA1494" w:rsidRPr="006E4677">
        <w:t xml:space="preserve"> </w:t>
      </w:r>
      <w:r w:rsidR="00271C06" w:rsidRPr="006E4677">
        <w:t>приложении №</w:t>
      </w:r>
      <w:r w:rsidR="004C4D15" w:rsidRPr="006E4677">
        <w:t xml:space="preserve"> </w:t>
      </w:r>
      <w:r w:rsidR="00271C06" w:rsidRPr="006E4677">
        <w:t xml:space="preserve">2 к </w:t>
      </w:r>
      <w:r w:rsidR="008B1B1A" w:rsidRPr="006E4677">
        <w:t>постановлению Правительства</w:t>
      </w:r>
      <w:r w:rsidR="00FE6466">
        <w:br/>
      </w:r>
      <w:r w:rsidR="008B1B1A" w:rsidRPr="006E4677">
        <w:t>Санкт-Петербурга от 30.12.2013 №</w:t>
      </w:r>
      <w:r w:rsidR="00C1530B" w:rsidRPr="006E4677">
        <w:t xml:space="preserve"> </w:t>
      </w:r>
      <w:r w:rsidR="008B1B1A" w:rsidRPr="006E4677">
        <w:t>1095</w:t>
      </w:r>
      <w:r w:rsidR="005A755F" w:rsidRPr="006E4677">
        <w:t xml:space="preserve"> «О систем</w:t>
      </w:r>
      <w:r w:rsidR="00C16D15" w:rsidRPr="006E4677">
        <w:t xml:space="preserve">е закупок товаров, работ, </w:t>
      </w:r>
      <w:r w:rsidR="00D8673A">
        <w:t>услуг</w:t>
      </w:r>
      <w:r w:rsidR="00FE6466">
        <w:br/>
      </w:r>
      <w:r w:rsidR="005A755F" w:rsidRPr="006E4677">
        <w:t>для</w:t>
      </w:r>
      <w:r w:rsidR="004C4D15" w:rsidRPr="006E4677">
        <w:t xml:space="preserve"> </w:t>
      </w:r>
      <w:r w:rsidR="005A755F" w:rsidRPr="006E4677">
        <w:t>обе</w:t>
      </w:r>
      <w:r w:rsidR="00C16D15" w:rsidRPr="006E4677">
        <w:t xml:space="preserve">спечения нужд Санкт-Петербурга» </w:t>
      </w:r>
      <w:r w:rsidR="005A755F" w:rsidRPr="006E4677">
        <w:t>(дале</w:t>
      </w:r>
      <w:r w:rsidR="00C16D15" w:rsidRPr="006E4677">
        <w:t xml:space="preserve">е </w:t>
      </w:r>
      <w:r w:rsidR="00ED6AEE">
        <w:t>–</w:t>
      </w:r>
      <w:r w:rsidR="00C16D15" w:rsidRPr="006E4677">
        <w:t xml:space="preserve"> постановление </w:t>
      </w:r>
      <w:r w:rsidR="00D8673A">
        <w:t>Правительства</w:t>
      </w:r>
      <w:r w:rsidR="00287D1D">
        <w:t xml:space="preserve"> </w:t>
      </w:r>
      <w:r w:rsidR="00F66E86">
        <w:br/>
      </w:r>
      <w:r w:rsidR="00D121D2">
        <w:t>Санкт-Петербурга</w:t>
      </w:r>
      <w:r w:rsidR="00FE6466">
        <w:t xml:space="preserve"> </w:t>
      </w:r>
      <w:r w:rsidR="005A755F" w:rsidRPr="006E4677">
        <w:t>от 30.12.2013 №</w:t>
      </w:r>
      <w:r w:rsidR="004C4D15" w:rsidRPr="006E4677">
        <w:t xml:space="preserve"> </w:t>
      </w:r>
      <w:r w:rsidR="005A755F" w:rsidRPr="006E4677">
        <w:t>1095)</w:t>
      </w:r>
      <w:r w:rsidR="008B1B1A" w:rsidRPr="006E4677">
        <w:t>, в</w:t>
      </w:r>
      <w:r w:rsidR="004C4D15" w:rsidRPr="006E4677">
        <w:t xml:space="preserve"> </w:t>
      </w:r>
      <w:r w:rsidR="008B1B1A" w:rsidRPr="006E4677">
        <w:t>соответствии с правовыми актами Правительства Санкт-Петербурга</w:t>
      </w:r>
      <w:r w:rsidR="00C1530B" w:rsidRPr="006E4677">
        <w:t xml:space="preserve"> </w:t>
      </w:r>
      <w:r w:rsidR="00F71BE9">
        <w:t>(</w:t>
      </w:r>
      <w:r w:rsidR="00F71BE9" w:rsidRPr="006E4677">
        <w:rPr>
          <w:bCs/>
          <w:color w:val="000000"/>
        </w:rPr>
        <w:t>в части</w:t>
      </w:r>
      <w:r w:rsidR="00F71BE9">
        <w:rPr>
          <w:bCs/>
          <w:color w:val="000000"/>
        </w:rPr>
        <w:t>,</w:t>
      </w:r>
      <w:r w:rsidR="00F71BE9" w:rsidRPr="006E4677">
        <w:rPr>
          <w:bCs/>
          <w:color w:val="000000"/>
        </w:rPr>
        <w:t xml:space="preserve"> касающейся государственных информационных систем</w:t>
      </w:r>
      <w:r w:rsidR="00287D1D">
        <w:rPr>
          <w:bCs/>
          <w:color w:val="000000"/>
        </w:rPr>
        <w:t xml:space="preserve"> </w:t>
      </w:r>
      <w:r w:rsidR="00F66E86">
        <w:rPr>
          <w:bCs/>
          <w:color w:val="000000"/>
        </w:rPr>
        <w:br/>
      </w:r>
      <w:r w:rsidR="00F71BE9" w:rsidRPr="006E4677">
        <w:rPr>
          <w:bCs/>
          <w:color w:val="000000"/>
        </w:rPr>
        <w:t>Санкт-Петербурга, указан</w:t>
      </w:r>
      <w:r w:rsidR="00F71BE9">
        <w:rPr>
          <w:bCs/>
          <w:color w:val="000000"/>
        </w:rPr>
        <w:t>ных</w:t>
      </w:r>
      <w:r w:rsidR="00F71BE9" w:rsidRPr="006E4677">
        <w:rPr>
          <w:bCs/>
          <w:color w:val="000000"/>
        </w:rPr>
        <w:t xml:space="preserve"> в приложении № 3-1</w:t>
      </w:r>
      <w:r w:rsidR="00F71BE9">
        <w:rPr>
          <w:bCs/>
          <w:color w:val="000000"/>
        </w:rPr>
        <w:t xml:space="preserve"> </w:t>
      </w:r>
      <w:r w:rsidR="00F71BE9" w:rsidRPr="006E4677">
        <w:rPr>
          <w:bCs/>
          <w:color w:val="000000"/>
        </w:rPr>
        <w:t>к постановлению Правительства</w:t>
      </w:r>
      <w:r w:rsidR="00287D1D">
        <w:rPr>
          <w:bCs/>
          <w:color w:val="000000"/>
        </w:rPr>
        <w:t xml:space="preserve"> </w:t>
      </w:r>
      <w:r w:rsidR="00F66E86">
        <w:rPr>
          <w:bCs/>
          <w:color w:val="000000"/>
        </w:rPr>
        <w:br/>
      </w:r>
      <w:r w:rsidR="00D121D2">
        <w:rPr>
          <w:bCs/>
          <w:color w:val="000000"/>
        </w:rPr>
        <w:t>Санкт-Петербурга</w:t>
      </w:r>
      <w:r w:rsidR="00FE6466">
        <w:rPr>
          <w:bCs/>
          <w:color w:val="000000"/>
        </w:rPr>
        <w:t xml:space="preserve"> </w:t>
      </w:r>
      <w:r w:rsidR="00F71BE9" w:rsidRPr="006E4677">
        <w:rPr>
          <w:bCs/>
          <w:color w:val="000000"/>
        </w:rPr>
        <w:t>от 30.12.2013 № 1095</w:t>
      </w:r>
      <w:r w:rsidR="00F71BE9">
        <w:rPr>
          <w:bCs/>
          <w:color w:val="000000"/>
        </w:rPr>
        <w:t>)</w:t>
      </w:r>
      <w:r w:rsidR="00C1530B" w:rsidRPr="006E4677">
        <w:t>;</w:t>
      </w:r>
    </w:p>
    <w:p w14:paraId="0A286E99" w14:textId="1B47F2CB" w:rsidR="00F105B4" w:rsidRPr="006E4677" w:rsidRDefault="00A53D59" w:rsidP="006C7B6B">
      <w:pPr>
        <w:tabs>
          <w:tab w:val="left" w:pos="567"/>
          <w:tab w:val="left" w:pos="1276"/>
        </w:tabs>
        <w:ind w:firstLine="709"/>
        <w:jc w:val="both"/>
      </w:pPr>
      <w:r w:rsidRPr="006E4677">
        <w:t>по обеспечению проведения мониторинга общественного мнения;</w:t>
      </w:r>
    </w:p>
    <w:p w14:paraId="52E80615" w14:textId="4847E7C7" w:rsidR="00F71BE9" w:rsidRDefault="00F71BE9" w:rsidP="006C7B6B">
      <w:pPr>
        <w:ind w:firstLine="709"/>
        <w:jc w:val="both"/>
      </w:pPr>
      <w:r w:rsidRPr="006E4677">
        <w:lastRenderedPageBreak/>
        <w:t>по обеспечению эксплуатации государственных информационных систем</w:t>
      </w:r>
      <w:r w:rsidRPr="006E4677">
        <w:br/>
        <w:t xml:space="preserve">Санкт-Петербурга </w:t>
      </w:r>
      <w:r>
        <w:t>(</w:t>
      </w:r>
      <w:r w:rsidRPr="006E4677">
        <w:t>в части</w:t>
      </w:r>
      <w:r>
        <w:t>,</w:t>
      </w:r>
      <w:r w:rsidRPr="006E4677">
        <w:t xml:space="preserve"> </w:t>
      </w:r>
      <w:r>
        <w:t>касающейся</w:t>
      </w:r>
      <w:r w:rsidR="006C7B6B" w:rsidRPr="006C7B6B">
        <w:t xml:space="preserve"> </w:t>
      </w:r>
      <w:r w:rsidR="006C7B6B">
        <w:t>г</w:t>
      </w:r>
      <w:r w:rsidR="006C7B6B" w:rsidRPr="006E4677">
        <w:t>осударственн</w:t>
      </w:r>
      <w:r w:rsidR="006C7B6B">
        <w:t>ой</w:t>
      </w:r>
      <w:r w:rsidR="006C7B6B" w:rsidRPr="006E4677">
        <w:t xml:space="preserve"> информационн</w:t>
      </w:r>
      <w:r w:rsidR="006C7B6B">
        <w:t>ой</w:t>
      </w:r>
      <w:r w:rsidR="006C7B6B" w:rsidRPr="006E4677">
        <w:t xml:space="preserve"> систем</w:t>
      </w:r>
      <w:r w:rsidR="006C7B6B">
        <w:t>ы</w:t>
      </w:r>
      <w:r w:rsidR="006C7B6B" w:rsidRPr="006E4677">
        <w:t xml:space="preserve"> </w:t>
      </w:r>
      <w:r w:rsidR="006C7B6B">
        <w:br/>
      </w:r>
      <w:r w:rsidR="006C7B6B" w:rsidRPr="006E4677">
        <w:t>Санкт-Петербурга</w:t>
      </w:r>
      <w:r w:rsidR="006C7B6B">
        <w:t xml:space="preserve"> </w:t>
      </w:r>
      <w:r w:rsidR="006C7B6B" w:rsidRPr="006E4677">
        <w:t>«Аппаратно-программный комплекс «Безопасный город»</w:t>
      </w:r>
      <w:r w:rsidR="006C7B6B">
        <w:t xml:space="preserve">, </w:t>
      </w:r>
      <w:r w:rsidR="006C7B6B">
        <w:rPr>
          <w:shd w:val="clear" w:color="auto" w:fill="FFFFFF"/>
        </w:rPr>
        <w:t>г</w:t>
      </w:r>
      <w:r w:rsidR="006C7B6B" w:rsidRPr="006E4677">
        <w:rPr>
          <w:shd w:val="clear" w:color="auto" w:fill="FFFFFF"/>
        </w:rPr>
        <w:t>осударственн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информационн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систем</w:t>
      </w:r>
      <w:r w:rsidR="006C7B6B">
        <w:rPr>
          <w:shd w:val="clear" w:color="auto" w:fill="FFFFFF"/>
        </w:rPr>
        <w:t>ы</w:t>
      </w:r>
      <w:r w:rsidR="006C7B6B" w:rsidRPr="006E4677">
        <w:rPr>
          <w:shd w:val="clear" w:color="auto" w:fill="FFFFFF"/>
        </w:rPr>
        <w:t xml:space="preserve"> Санкт</w:t>
      </w:r>
      <w:r w:rsidR="006C7B6B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 «Интегрированная система информационно-аналитического обеспечения деятельности исполнительных органов государственной власти Санкт</w:t>
      </w:r>
      <w:r w:rsidR="008C1DEA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Петербурга»</w:t>
      </w:r>
      <w:r w:rsidR="006C7B6B">
        <w:t>, г</w:t>
      </w:r>
      <w:r w:rsidR="006C7B6B" w:rsidRPr="006E4677">
        <w:rPr>
          <w:shd w:val="clear" w:color="auto" w:fill="FFFFFF"/>
        </w:rPr>
        <w:t>осударственн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информационн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систем</w:t>
      </w:r>
      <w:r w:rsidR="006C7B6B">
        <w:rPr>
          <w:shd w:val="clear" w:color="auto" w:fill="FFFFFF"/>
        </w:rPr>
        <w:t>ы</w:t>
      </w:r>
      <w:r w:rsidR="006C7B6B" w:rsidRPr="006E4677">
        <w:rPr>
          <w:shd w:val="clear" w:color="auto" w:fill="FFFFFF"/>
        </w:rPr>
        <w:t xml:space="preserve"> Санкт</w:t>
      </w:r>
      <w:r w:rsidR="006C7B6B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 «Реестр государственных информационных систем Санкт</w:t>
      </w:r>
      <w:r w:rsidR="008C1DEA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Петербурга»</w:t>
      </w:r>
      <w:r w:rsidR="006C7B6B">
        <w:rPr>
          <w:shd w:val="clear" w:color="auto" w:fill="FFFFFF"/>
        </w:rPr>
        <w:t>, г</w:t>
      </w:r>
      <w:r w:rsidR="006C7B6B" w:rsidRPr="006E4677">
        <w:rPr>
          <w:shd w:val="clear" w:color="auto" w:fill="FFFFFF"/>
        </w:rPr>
        <w:t>осударственн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информационн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систем</w:t>
      </w:r>
      <w:r w:rsidR="006C7B6B">
        <w:rPr>
          <w:shd w:val="clear" w:color="auto" w:fill="FFFFFF"/>
        </w:rPr>
        <w:t>ы</w:t>
      </w:r>
      <w:r w:rsidR="006C7B6B" w:rsidRPr="006E4677">
        <w:rPr>
          <w:shd w:val="clear" w:color="auto" w:fill="FFFFFF"/>
        </w:rPr>
        <w:t xml:space="preserve"> Санкт</w:t>
      </w:r>
      <w:r w:rsidR="008C1DEA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 «Система межведомственного электронного взаимодействия Санкт</w:t>
      </w:r>
      <w:r w:rsidR="008C1DEA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>Петербурга»</w:t>
      </w:r>
      <w:r w:rsidR="006C7B6B">
        <w:t xml:space="preserve">, </w:t>
      </w:r>
      <w:r w:rsidR="006C7B6B" w:rsidRPr="006E4677">
        <w:rPr>
          <w:shd w:val="clear" w:color="auto" w:fill="FFFFFF"/>
        </w:rPr>
        <w:t>Межведомственн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автоматизированн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информационн</w:t>
      </w:r>
      <w:r w:rsidR="006C7B6B">
        <w:rPr>
          <w:shd w:val="clear" w:color="auto" w:fill="FFFFFF"/>
        </w:rPr>
        <w:t>ой</w:t>
      </w:r>
      <w:r w:rsidR="006C7B6B" w:rsidRPr="006E4677">
        <w:rPr>
          <w:shd w:val="clear" w:color="auto" w:fill="FFFFFF"/>
        </w:rPr>
        <w:t xml:space="preserve"> систем</w:t>
      </w:r>
      <w:r w:rsidR="006C7B6B">
        <w:rPr>
          <w:shd w:val="clear" w:color="auto" w:fill="FFFFFF"/>
        </w:rPr>
        <w:t>ы</w:t>
      </w:r>
      <w:r w:rsidR="006C7B6B" w:rsidRPr="006E4677">
        <w:rPr>
          <w:shd w:val="clear" w:color="auto" w:fill="FFFFFF"/>
        </w:rPr>
        <w:t xml:space="preserve"> предоставления в</w:t>
      </w:r>
      <w:r w:rsidR="006C7B6B">
        <w:rPr>
          <w:shd w:val="clear" w:color="auto" w:fill="FFFFFF"/>
        </w:rPr>
        <w:t xml:space="preserve"> </w:t>
      </w:r>
      <w:r w:rsidR="006C7B6B" w:rsidRPr="006E4677">
        <w:rPr>
          <w:shd w:val="clear" w:color="auto" w:fill="FFFFFF"/>
        </w:rPr>
        <w:t>Санкт</w:t>
      </w:r>
      <w:r w:rsidR="008C1DEA">
        <w:rPr>
          <w:shd w:val="clear" w:color="auto" w:fill="FFFFFF"/>
        </w:rPr>
        <w:t>-</w:t>
      </w:r>
      <w:r w:rsidR="006C7B6B" w:rsidRPr="006E4677">
        <w:rPr>
          <w:shd w:val="clear" w:color="auto" w:fill="FFFFFF"/>
        </w:rPr>
        <w:t xml:space="preserve">Петербурге государственных </w:t>
      </w:r>
      <w:r w:rsidR="006C7B6B">
        <w:rPr>
          <w:shd w:val="clear" w:color="auto" w:fill="FFFFFF"/>
        </w:rPr>
        <w:br/>
      </w:r>
      <w:r w:rsidR="006C7B6B" w:rsidRPr="006E4677">
        <w:rPr>
          <w:shd w:val="clear" w:color="auto" w:fill="FFFFFF"/>
        </w:rPr>
        <w:t>и муниципальных услуг в электронном виде</w:t>
      </w:r>
      <w:r>
        <w:t>)</w:t>
      </w:r>
      <w:r w:rsidRPr="006E4677">
        <w:t>;</w:t>
      </w:r>
    </w:p>
    <w:p w14:paraId="61B65E0F" w14:textId="2A3E25E7" w:rsidR="003501AE" w:rsidRPr="00FE6466" w:rsidRDefault="00F71BE9" w:rsidP="006C7B6B">
      <w:pPr>
        <w:tabs>
          <w:tab w:val="left" w:pos="567"/>
          <w:tab w:val="left" w:pos="1276"/>
        </w:tabs>
        <w:ind w:firstLine="709"/>
        <w:jc w:val="both"/>
        <w:rPr>
          <w:i/>
        </w:rPr>
      </w:pPr>
      <w:r w:rsidRPr="00FE6466">
        <w:t>по обеспечению ведения Реестра государственных информационных систем</w:t>
      </w:r>
      <w:r w:rsidRPr="00FE6466">
        <w:br/>
        <w:t>Санкт-Петербурга;</w:t>
      </w:r>
    </w:p>
    <w:p w14:paraId="4FC6120E" w14:textId="7EAE6582" w:rsidR="00647092" w:rsidRPr="0095349D" w:rsidRDefault="00D50246" w:rsidP="006C7B6B">
      <w:pPr>
        <w:tabs>
          <w:tab w:val="left" w:pos="567"/>
          <w:tab w:val="left" w:pos="1276"/>
        </w:tabs>
        <w:ind w:firstLine="709"/>
        <w:jc w:val="both"/>
      </w:pPr>
      <w:r w:rsidRPr="00A2003B">
        <w:t>по осуществлению аттестации объектов информатизации в исполнительных органах государственной власти Санкт-Петербурга</w:t>
      </w:r>
      <w:r w:rsidR="00B21567" w:rsidRPr="00A2003B">
        <w:t xml:space="preserve"> </w:t>
      </w:r>
      <w:r w:rsidR="00F71BE9" w:rsidRPr="00A2003B">
        <w:rPr>
          <w:bCs/>
          <w:color w:val="000000"/>
        </w:rPr>
        <w:t>(</w:t>
      </w:r>
      <w:r w:rsidR="0095349D" w:rsidRPr="0095349D">
        <w:t>в части автоматизированных рабочих мест, предназначенных для обработки информации ограниченного доступа, не составляющей государственную тайну, государственных информационных систем исполнительных органов государственной власти Санкт-Петербурга, за исключением государственных информационных систем исполнительных</w:t>
      </w:r>
      <w:r w:rsidR="0095349D">
        <w:t xml:space="preserve"> органов государственной власти</w:t>
      </w:r>
      <w:r w:rsidR="0095349D">
        <w:br/>
      </w:r>
      <w:r w:rsidR="0095349D" w:rsidRPr="0095349D">
        <w:t>Санкт-Петербурга, указанных в приложении № 2 к постановлению</w:t>
      </w:r>
      <w:r w:rsidR="0095349D">
        <w:t xml:space="preserve"> Правительства</w:t>
      </w:r>
      <w:r w:rsidR="0095349D">
        <w:br/>
      </w:r>
      <w:r w:rsidR="0095349D" w:rsidRPr="0095349D">
        <w:t>Санкт-Петербурга от 30.12.2013 № 1095</w:t>
      </w:r>
      <w:r w:rsidR="00F71BE9" w:rsidRPr="0095349D">
        <w:t>).</w:t>
      </w:r>
    </w:p>
    <w:bookmarkEnd w:id="1"/>
    <w:p w14:paraId="3A75FE2E" w14:textId="520D68B4" w:rsidR="00F87B01" w:rsidRPr="006E4677" w:rsidRDefault="003F4FCD" w:rsidP="006C7B6B">
      <w:pPr>
        <w:tabs>
          <w:tab w:val="left" w:pos="567"/>
          <w:tab w:val="left" w:pos="1276"/>
        </w:tabs>
        <w:ind w:firstLine="709"/>
        <w:jc w:val="both"/>
      </w:pPr>
      <w:r w:rsidRPr="0095349D">
        <w:t>3</w:t>
      </w:r>
      <w:r w:rsidR="005435C1" w:rsidRPr="0095349D">
        <w:t>.</w:t>
      </w:r>
      <w:r w:rsidR="006C7B6B">
        <w:tab/>
      </w:r>
      <w:r w:rsidR="002D7AB4" w:rsidRPr="0095349D">
        <w:t>Комитету</w:t>
      </w:r>
      <w:r w:rsidR="00F87B01" w:rsidRPr="0095349D">
        <w:t>:</w:t>
      </w:r>
    </w:p>
    <w:p w14:paraId="4393AD41" w14:textId="7E4820E7" w:rsidR="00F87B01" w:rsidRPr="006E4677" w:rsidRDefault="003F4FCD" w:rsidP="006C7B6B">
      <w:pPr>
        <w:tabs>
          <w:tab w:val="left" w:pos="567"/>
          <w:tab w:val="left" w:pos="1276"/>
        </w:tabs>
        <w:ind w:firstLine="709"/>
        <w:jc w:val="both"/>
      </w:pPr>
      <w:r w:rsidRPr="006E4677">
        <w:t>3.1.</w:t>
      </w:r>
      <w:r w:rsidR="006C7B6B">
        <w:tab/>
      </w:r>
      <w:r w:rsidR="00FD1EF5" w:rsidRPr="006E4677">
        <w:t xml:space="preserve">В срок до 15.07.2024 </w:t>
      </w:r>
      <w:r w:rsidR="00F87B01" w:rsidRPr="006E4677">
        <w:t xml:space="preserve">провести инвентаризацию имущества и обязательств </w:t>
      </w:r>
      <w:r w:rsidR="00C91756">
        <w:t>П</w:t>
      </w:r>
      <w:r w:rsidR="00F87B01" w:rsidRPr="006E4677">
        <w:t>редприятия.</w:t>
      </w:r>
    </w:p>
    <w:p w14:paraId="5340DD5A" w14:textId="04CBB558" w:rsidR="00292976" w:rsidRPr="006E4677" w:rsidRDefault="003F4FCD" w:rsidP="006C7B6B">
      <w:pPr>
        <w:tabs>
          <w:tab w:val="left" w:pos="567"/>
          <w:tab w:val="left" w:pos="1276"/>
        </w:tabs>
        <w:ind w:firstLine="709"/>
        <w:jc w:val="both"/>
      </w:pPr>
      <w:r w:rsidRPr="006E4677">
        <w:t>3.2.</w:t>
      </w:r>
      <w:r w:rsidR="006C7B6B">
        <w:tab/>
      </w:r>
      <w:r w:rsidR="00391391" w:rsidRPr="006E4677">
        <w:t xml:space="preserve">В </w:t>
      </w:r>
      <w:r w:rsidR="000D1FDD" w:rsidRPr="006E4677">
        <w:t>срок</w:t>
      </w:r>
      <w:r w:rsidR="00FD1EF5" w:rsidRPr="006E4677">
        <w:t xml:space="preserve"> до 15.07.2024</w:t>
      </w:r>
      <w:r w:rsidR="000D1FDD" w:rsidRPr="006E4677">
        <w:t xml:space="preserve"> </w:t>
      </w:r>
      <w:r w:rsidR="00391391" w:rsidRPr="006E4677">
        <w:t>представить в</w:t>
      </w:r>
      <w:r w:rsidR="0044274A" w:rsidRPr="006E4677">
        <w:t xml:space="preserve"> </w:t>
      </w:r>
      <w:r w:rsidR="00391391" w:rsidRPr="006E4677">
        <w:t>Комитет имущественных отношений</w:t>
      </w:r>
      <w:r w:rsidR="00FD1EF5" w:rsidRPr="006E4677">
        <w:br/>
      </w:r>
      <w:r w:rsidR="00F95374" w:rsidRPr="006E4677">
        <w:t>Санкт-Петербурга документы, указанные</w:t>
      </w:r>
      <w:r w:rsidR="00FD1EF5" w:rsidRPr="006E4677">
        <w:t xml:space="preserve"> </w:t>
      </w:r>
      <w:r w:rsidR="00F95374" w:rsidRPr="006E4677">
        <w:t>в пунктах 4.8 и 5.1 приложения к постановлению Правительства Санкт-Петербурга от</w:t>
      </w:r>
      <w:r w:rsidR="0044274A" w:rsidRPr="006E4677">
        <w:t xml:space="preserve"> </w:t>
      </w:r>
      <w:r w:rsidR="00F95374" w:rsidRPr="006E4677">
        <w:t>29.04.2011 № 534 «О создании и реорганизации государственных унитарных предприятий Санкт-Петербурга и государственных учреждений Санкт-Петербурга, а также утверждении их уставов».</w:t>
      </w:r>
    </w:p>
    <w:p w14:paraId="3DF0A0D8" w14:textId="23FC9D0D" w:rsidR="00816E15" w:rsidRPr="006E4677" w:rsidRDefault="003F4FCD" w:rsidP="006C7B6B">
      <w:pPr>
        <w:tabs>
          <w:tab w:val="left" w:pos="567"/>
          <w:tab w:val="left" w:pos="1276"/>
        </w:tabs>
        <w:ind w:firstLine="709"/>
        <w:jc w:val="both"/>
      </w:pPr>
      <w:r w:rsidRPr="006E4677">
        <w:t>3.3.</w:t>
      </w:r>
      <w:r w:rsidR="006C7B6B">
        <w:tab/>
      </w:r>
      <w:r w:rsidR="00816E15" w:rsidRPr="006E4677">
        <w:t>Осущест</w:t>
      </w:r>
      <w:r w:rsidR="00C16D15" w:rsidRPr="006E4677">
        <w:t xml:space="preserve">влять координацию деятельности </w:t>
      </w:r>
      <w:r w:rsidR="00C91756">
        <w:t>У</w:t>
      </w:r>
      <w:r w:rsidR="00816E15" w:rsidRPr="006E4677">
        <w:t>чреждения.</w:t>
      </w:r>
    </w:p>
    <w:p w14:paraId="3FC8BF4C" w14:textId="30877198" w:rsidR="003F4FCD" w:rsidRPr="006E4677" w:rsidRDefault="003F4FCD" w:rsidP="006C7B6B">
      <w:pPr>
        <w:tabs>
          <w:tab w:val="left" w:pos="567"/>
          <w:tab w:val="left" w:pos="1276"/>
        </w:tabs>
        <w:ind w:firstLine="709"/>
        <w:jc w:val="both"/>
      </w:pPr>
      <w:r w:rsidRPr="006E4677">
        <w:t>3.4.</w:t>
      </w:r>
      <w:r w:rsidR="006C7B6B">
        <w:tab/>
      </w:r>
      <w:r w:rsidR="00816E15" w:rsidRPr="006E4677">
        <w:t>Осуществлять ф</w:t>
      </w:r>
      <w:r w:rsidR="00C16D15" w:rsidRPr="006E4677">
        <w:t xml:space="preserve">ункции и полномочия учредителя </w:t>
      </w:r>
      <w:r w:rsidR="00C91756">
        <w:t>У</w:t>
      </w:r>
      <w:r w:rsidR="00816E15" w:rsidRPr="006E4677">
        <w:t>чреждения в пределах своей компетенции.</w:t>
      </w:r>
      <w:r w:rsidR="00313CA4" w:rsidRPr="006E4677" w:rsidDel="00313CA4">
        <w:t xml:space="preserve"> </w:t>
      </w:r>
    </w:p>
    <w:p w14:paraId="732538FB" w14:textId="730B0306" w:rsidR="00B51634" w:rsidRDefault="00F51B9F" w:rsidP="006C7B6B">
      <w:pPr>
        <w:pStyle w:val="af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6E4677">
        <w:t>3.5.</w:t>
      </w:r>
      <w:r w:rsidR="006C7B6B">
        <w:tab/>
      </w:r>
      <w:r w:rsidRPr="006E4677">
        <w:t xml:space="preserve">В двухмесячный срок после выполнения пункта 4 постановления подготовить </w:t>
      </w:r>
      <w:r w:rsidRPr="006E4677">
        <w:br/>
        <w:t>и внести на рассмотрение Правительства Санкт-Петербурга проект постановления</w:t>
      </w:r>
      <w:r w:rsidR="00F71BE9">
        <w:t xml:space="preserve"> Правительства</w:t>
      </w:r>
      <w:r w:rsidRPr="006E4677">
        <w:t xml:space="preserve"> Санкт-Петербурга, предусматривающий внесение изменений в Положение</w:t>
      </w:r>
      <w:r w:rsidR="00F71BE9">
        <w:br/>
      </w:r>
      <w:r w:rsidRPr="006E4677">
        <w:t xml:space="preserve">о Комитете, утвержденное постановлением Правительства Санкт-Петербурга от 27.04.2010 </w:t>
      </w:r>
      <w:r w:rsidR="00DC2D07">
        <w:br/>
      </w:r>
      <w:r w:rsidRPr="006E4677">
        <w:t>№</w:t>
      </w:r>
      <w:r w:rsidR="00DC2D07">
        <w:t xml:space="preserve"> </w:t>
      </w:r>
      <w:r w:rsidRPr="006E4677">
        <w:t>450</w:t>
      </w:r>
      <w:r w:rsidR="0048115B" w:rsidRPr="006E4677">
        <w:t xml:space="preserve">, в части, касающейся перечня государственных </w:t>
      </w:r>
      <w:r w:rsidR="00B91F54" w:rsidRPr="006E4677">
        <w:t xml:space="preserve">казенных </w:t>
      </w:r>
      <w:r w:rsidR="0048115B" w:rsidRPr="006E4677">
        <w:t>учреждений</w:t>
      </w:r>
      <w:r w:rsidR="00F71BE9">
        <w:br/>
      </w:r>
      <w:r w:rsidR="0048115B" w:rsidRPr="006E4677">
        <w:t>Санкт-Петербурга</w:t>
      </w:r>
      <w:r w:rsidR="00F71BE9">
        <w:t xml:space="preserve"> </w:t>
      </w:r>
      <w:r w:rsidR="0048115B" w:rsidRPr="006E4677">
        <w:t>и государственных унитарных предприятий Санкт-Петербурга, подведомственных Комитету.</w:t>
      </w:r>
    </w:p>
    <w:p w14:paraId="25F1D83D" w14:textId="431F8128" w:rsidR="00816E15" w:rsidRPr="00B239BA" w:rsidRDefault="006C7B6B" w:rsidP="006C7B6B">
      <w:pPr>
        <w:pStyle w:val="af8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4.</w:t>
      </w:r>
      <w:r>
        <w:tab/>
      </w:r>
      <w:r w:rsidR="00816E15" w:rsidRPr="00B7611C">
        <w:t>Комитету имущественных отношени</w:t>
      </w:r>
      <w:r w:rsidR="00816E15" w:rsidRPr="00B239BA">
        <w:t xml:space="preserve">й Санкт-Петербурга в </w:t>
      </w:r>
      <w:r w:rsidR="000D1FDD" w:rsidRPr="00B239BA">
        <w:t>двухмесячный</w:t>
      </w:r>
      <w:r w:rsidR="00816E15" w:rsidRPr="00B239BA">
        <w:t xml:space="preserve"> срок </w:t>
      </w:r>
      <w:r w:rsidR="007E0DF4" w:rsidRPr="00B239BA">
        <w:br/>
      </w:r>
      <w:r w:rsidR="00816E15" w:rsidRPr="00B239BA">
        <w:t>пос</w:t>
      </w:r>
      <w:r w:rsidR="00CC6E1E" w:rsidRPr="00B239BA">
        <w:t xml:space="preserve">ле выполнения Комитетом пункта </w:t>
      </w:r>
      <w:r w:rsidR="005018FE" w:rsidRPr="00B239BA">
        <w:t>3</w:t>
      </w:r>
      <w:r w:rsidR="00AF313F" w:rsidRPr="00B239BA">
        <w:t>.</w:t>
      </w:r>
      <w:r w:rsidR="004A5F2B" w:rsidRPr="00B239BA">
        <w:t>2</w:t>
      </w:r>
      <w:r w:rsidR="00816E15" w:rsidRPr="00B239BA">
        <w:t xml:space="preserve"> постановления осуществить юридические действия, связанные с реорганизацией </w:t>
      </w:r>
      <w:r w:rsidR="008B4B5D">
        <w:t>П</w:t>
      </w:r>
      <w:r w:rsidR="00816E15" w:rsidRPr="00B239BA">
        <w:t>редприятия.</w:t>
      </w:r>
    </w:p>
    <w:p w14:paraId="248D80AF" w14:textId="200F349A" w:rsidR="00587843" w:rsidRPr="006E4677" w:rsidRDefault="00D009F2" w:rsidP="006C7B6B">
      <w:pPr>
        <w:pStyle w:val="af8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</w:t>
      </w:r>
      <w:r w:rsidR="005509CE" w:rsidRPr="006E4677">
        <w:t>.</w:t>
      </w:r>
      <w:r w:rsidR="006C7B6B">
        <w:tab/>
      </w:r>
      <w:r w:rsidR="00587843" w:rsidRPr="006E4677">
        <w:t xml:space="preserve">Внести в </w:t>
      </w:r>
      <w:r w:rsidR="00BB10E2" w:rsidRPr="006E4677">
        <w:t>постановление Правительства Санкт-Петербурга от 30.12.2013 №</w:t>
      </w:r>
      <w:r w:rsidR="0044274A" w:rsidRPr="006E4677">
        <w:t xml:space="preserve"> </w:t>
      </w:r>
      <w:r w:rsidR="00BB10E2" w:rsidRPr="006E4677">
        <w:t>1095 следующие изменения:</w:t>
      </w:r>
    </w:p>
    <w:p w14:paraId="0E6C0E2F" w14:textId="075631AC" w:rsidR="00F71BE9" w:rsidRDefault="00D009F2" w:rsidP="006C7B6B">
      <w:pPr>
        <w:tabs>
          <w:tab w:val="left" w:pos="1276"/>
        </w:tabs>
        <w:ind w:firstLine="709"/>
        <w:jc w:val="both"/>
      </w:pPr>
      <w:r>
        <w:t>5</w:t>
      </w:r>
      <w:r w:rsidR="00E33A40" w:rsidRPr="006E4677">
        <w:t>.1.</w:t>
      </w:r>
      <w:r w:rsidR="006C7B6B">
        <w:tab/>
      </w:r>
      <w:r w:rsidR="00F71BE9" w:rsidRPr="006E4677">
        <w:t xml:space="preserve">Дополнить постановление Правительства Санкт-Петербурга от 30.12.2013 </w:t>
      </w:r>
      <w:r w:rsidR="006C7B6B">
        <w:br/>
      </w:r>
      <w:r w:rsidR="00F71BE9" w:rsidRPr="006E4677">
        <w:t>№ 1095 пунктом 1.3-2 следующего содержания</w:t>
      </w:r>
      <w:r w:rsidR="00F71BE9">
        <w:t>:</w:t>
      </w:r>
      <w:r w:rsidR="00F71BE9" w:rsidRPr="006E4677">
        <w:t xml:space="preserve"> </w:t>
      </w:r>
    </w:p>
    <w:p w14:paraId="1402B3B0" w14:textId="2ECCF16A" w:rsidR="00BF2783" w:rsidRPr="006E4677" w:rsidRDefault="00F71BE9" w:rsidP="006C7B6B">
      <w:pPr>
        <w:tabs>
          <w:tab w:val="left" w:pos="1276"/>
        </w:tabs>
        <w:ind w:firstLine="709"/>
        <w:jc w:val="both"/>
      </w:pPr>
      <w:r w:rsidRPr="006E4677">
        <w:t>«</w:t>
      </w:r>
      <w:r w:rsidR="006C7B6B">
        <w:t>1.3-2.</w:t>
      </w:r>
      <w:r w:rsidR="006C7B6B">
        <w:tab/>
      </w:r>
      <w:r w:rsidRPr="006E4677">
        <w:t>Перечень государственных информационных систем Санкт-Петербурга, развитие которых осуществляется Комитетом по информатизации и связи без осуществления централизованных закупок, согласно приложению № 3-1».</w:t>
      </w:r>
    </w:p>
    <w:p w14:paraId="36458A8C" w14:textId="2D76BAE5" w:rsidR="00F71BE9" w:rsidRDefault="00D009F2" w:rsidP="006C7B6B">
      <w:pPr>
        <w:tabs>
          <w:tab w:val="left" w:pos="1276"/>
        </w:tabs>
        <w:ind w:firstLine="709"/>
        <w:jc w:val="both"/>
      </w:pPr>
      <w:r>
        <w:t>5</w:t>
      </w:r>
      <w:r w:rsidR="00E33A40" w:rsidRPr="006E4677">
        <w:t>.2.</w:t>
      </w:r>
      <w:r w:rsidR="006C7B6B">
        <w:tab/>
      </w:r>
      <w:r w:rsidR="00135139" w:rsidRPr="006E4677">
        <w:t xml:space="preserve">Пункт 40 </w:t>
      </w:r>
      <w:r w:rsidR="00BB10E2" w:rsidRPr="006E4677">
        <w:t>приложения №</w:t>
      </w:r>
      <w:r w:rsidR="00A76D73" w:rsidRPr="006E4677">
        <w:t xml:space="preserve"> </w:t>
      </w:r>
      <w:r w:rsidR="00BB10E2" w:rsidRPr="006E4677">
        <w:t>1 к</w:t>
      </w:r>
      <w:r w:rsidR="00BF2783" w:rsidRPr="006E4677">
        <w:t xml:space="preserve"> постановлению</w:t>
      </w:r>
      <w:r w:rsidR="00BB10E2" w:rsidRPr="006E4677">
        <w:t xml:space="preserve"> </w:t>
      </w:r>
      <w:r w:rsidR="00BF2783" w:rsidRPr="006E4677">
        <w:t>Правительства Санкт-Петербурга</w:t>
      </w:r>
      <w:r w:rsidR="00BF2783" w:rsidRPr="006E4677">
        <w:br/>
        <w:t xml:space="preserve">от 30.12.2013 № 1095 </w:t>
      </w:r>
      <w:r w:rsidR="00135139" w:rsidRPr="006E4677">
        <w:t xml:space="preserve">изложить в следующей редакции: </w:t>
      </w:r>
    </w:p>
    <w:p w14:paraId="665CE60F" w14:textId="654843FE" w:rsidR="00BB10E2" w:rsidRPr="00FE6466" w:rsidRDefault="00F71BE9" w:rsidP="006C7B6B">
      <w:pPr>
        <w:tabs>
          <w:tab w:val="left" w:pos="1276"/>
        </w:tabs>
        <w:ind w:firstLine="709"/>
        <w:jc w:val="both"/>
      </w:pPr>
      <w:r w:rsidRPr="006E4677">
        <w:lastRenderedPageBreak/>
        <w:t xml:space="preserve">«Создания (в том числе проектирования), развития </w:t>
      </w:r>
      <w:r w:rsidRPr="00FE6466">
        <w:t>автоматизированных систем, сайтов в информационно-телекоммуникационных сетях, за исключением систем, указанных</w:t>
      </w:r>
      <w:r w:rsidRPr="00FE6466">
        <w:br/>
        <w:t>в приложениях № 2 и № 3-1 к настоящему постановлению».</w:t>
      </w:r>
    </w:p>
    <w:p w14:paraId="28638223" w14:textId="09F5B2C2" w:rsidR="00BF07D8" w:rsidRPr="00FE6466" w:rsidRDefault="00D009F2" w:rsidP="006C7B6B">
      <w:pPr>
        <w:tabs>
          <w:tab w:val="left" w:pos="1276"/>
        </w:tabs>
        <w:ind w:firstLine="709"/>
        <w:jc w:val="both"/>
      </w:pPr>
      <w:r w:rsidRPr="00FE6466">
        <w:t>5</w:t>
      </w:r>
      <w:r w:rsidR="00E33A40" w:rsidRPr="00FE6466">
        <w:t>.3.</w:t>
      </w:r>
      <w:r w:rsidR="006C7B6B">
        <w:tab/>
      </w:r>
      <w:r w:rsidR="00DB524D" w:rsidRPr="00FE6466">
        <w:t>Дополнить</w:t>
      </w:r>
      <w:r w:rsidR="00BF2783" w:rsidRPr="00FE6466">
        <w:t xml:space="preserve"> постановление</w:t>
      </w:r>
      <w:r w:rsidR="00DB524D" w:rsidRPr="00FE6466">
        <w:t xml:space="preserve"> </w:t>
      </w:r>
      <w:r w:rsidR="00BF2783" w:rsidRPr="00FE6466">
        <w:t xml:space="preserve">Правительства Санкт-Петербурга от 30.12.2013 </w:t>
      </w:r>
      <w:r w:rsidR="006C7B6B">
        <w:br/>
      </w:r>
      <w:r w:rsidR="00BF2783" w:rsidRPr="00FE6466">
        <w:t xml:space="preserve">№ 1095 </w:t>
      </w:r>
      <w:r w:rsidR="00DB524D" w:rsidRPr="00FE6466">
        <w:t>приложением №</w:t>
      </w:r>
      <w:r w:rsidR="00C538DB" w:rsidRPr="00FE6466">
        <w:t xml:space="preserve"> </w:t>
      </w:r>
      <w:r w:rsidR="00DB524D" w:rsidRPr="00FE6466">
        <w:t>3-1, изложив его в редакции согласно приложению</w:t>
      </w:r>
      <w:r w:rsidR="00C538DB" w:rsidRPr="00FE6466">
        <w:t xml:space="preserve"> </w:t>
      </w:r>
      <w:r w:rsidR="00DB524D" w:rsidRPr="00FE6466">
        <w:t>к настоящему постановлению.</w:t>
      </w:r>
    </w:p>
    <w:p w14:paraId="07F738F1" w14:textId="31B5AFD8" w:rsidR="00F71BE9" w:rsidRPr="00FE6466" w:rsidRDefault="00D009F2" w:rsidP="006C7B6B">
      <w:pPr>
        <w:tabs>
          <w:tab w:val="left" w:pos="1276"/>
        </w:tabs>
        <w:ind w:firstLine="709"/>
        <w:jc w:val="both"/>
      </w:pPr>
      <w:r w:rsidRPr="00FE6466">
        <w:t>6</w:t>
      </w:r>
      <w:r w:rsidR="006C7B6B">
        <w:t>.</w:t>
      </w:r>
      <w:r w:rsidR="006C7B6B">
        <w:tab/>
      </w:r>
      <w:r w:rsidR="00F71BE9" w:rsidRPr="00FE6466">
        <w:t xml:space="preserve">Комитету: </w:t>
      </w:r>
    </w:p>
    <w:p w14:paraId="32503C22" w14:textId="31D7665D" w:rsidR="00F71BE9" w:rsidRPr="006E4677" w:rsidRDefault="00D009F2" w:rsidP="006C7B6B">
      <w:pPr>
        <w:tabs>
          <w:tab w:val="left" w:pos="1276"/>
        </w:tabs>
        <w:ind w:firstLine="709"/>
        <w:jc w:val="both"/>
      </w:pPr>
      <w:r w:rsidRPr="00FE6466">
        <w:t>6</w:t>
      </w:r>
      <w:r w:rsidR="006C7B6B">
        <w:t>.1.</w:t>
      </w:r>
      <w:r w:rsidR="006C7B6B">
        <w:tab/>
      </w:r>
      <w:r w:rsidR="00F71BE9" w:rsidRPr="00FE6466">
        <w:t xml:space="preserve">В месячный срок </w:t>
      </w:r>
      <w:r w:rsidR="001630DF" w:rsidRPr="00FE6466">
        <w:t>после завершения реорганизации П</w:t>
      </w:r>
      <w:r w:rsidR="00F71BE9" w:rsidRPr="00FE6466">
        <w:t>редприятия</w:t>
      </w:r>
      <w:r w:rsidR="00F71BE9" w:rsidRPr="006E4677">
        <w:t xml:space="preserve"> представить</w:t>
      </w:r>
      <w:r w:rsidR="00F71BE9">
        <w:br/>
      </w:r>
      <w:r w:rsidR="00F71BE9" w:rsidRPr="006E4677">
        <w:t>в Комитет имущественных отношений Санкт-Петербурга проект изменений</w:t>
      </w:r>
      <w:r w:rsidR="006C7B6B">
        <w:t xml:space="preserve"> </w:t>
      </w:r>
      <w:r w:rsidR="00F71BE9" w:rsidRPr="006E4677">
        <w:t xml:space="preserve">в устав </w:t>
      </w:r>
      <w:r w:rsidR="006C7B6B">
        <w:br/>
      </w:r>
      <w:r w:rsidR="00F71BE9" w:rsidRPr="006E4677">
        <w:t xml:space="preserve">Санкт-Петербургского государственного казенного учреждения «Управление информационных технологий и связи» в соответствии с пунктами </w:t>
      </w:r>
      <w:r>
        <w:t>5</w:t>
      </w:r>
      <w:r w:rsidR="00F71BE9" w:rsidRPr="006E4677">
        <w:t xml:space="preserve">.2 и </w:t>
      </w:r>
      <w:r>
        <w:t>5</w:t>
      </w:r>
      <w:r w:rsidR="00F71BE9" w:rsidRPr="006E4677">
        <w:t xml:space="preserve">.3 настоящего постановления. </w:t>
      </w:r>
    </w:p>
    <w:p w14:paraId="4851A381" w14:textId="6D9F3C59" w:rsidR="00E40051" w:rsidRDefault="00D009F2" w:rsidP="006C7B6B">
      <w:pPr>
        <w:tabs>
          <w:tab w:val="left" w:pos="1276"/>
        </w:tabs>
        <w:ind w:firstLine="709"/>
        <w:jc w:val="both"/>
      </w:pPr>
      <w:r>
        <w:t>6</w:t>
      </w:r>
      <w:r w:rsidR="00F71BE9">
        <w:t>.2.</w:t>
      </w:r>
      <w:r w:rsidR="006C7B6B">
        <w:tab/>
      </w:r>
      <w:r w:rsidR="005E0F51">
        <w:t xml:space="preserve">В </w:t>
      </w:r>
      <w:r w:rsidR="006C7B6B">
        <w:t>шести</w:t>
      </w:r>
      <w:r w:rsidR="005E0F51" w:rsidRPr="00715049">
        <w:t>месячный</w:t>
      </w:r>
      <w:r w:rsidR="00F71BE9" w:rsidRPr="006E4677">
        <w:t xml:space="preserve"> срок </w:t>
      </w:r>
      <w:r w:rsidR="005E0F51">
        <w:t xml:space="preserve">после завершения </w:t>
      </w:r>
      <w:r w:rsidR="005E0F51" w:rsidRPr="00FE6466">
        <w:t>реорганизации П</w:t>
      </w:r>
      <w:r w:rsidR="00F71BE9" w:rsidRPr="00FE6466">
        <w:t>редприятия</w:t>
      </w:r>
      <w:r w:rsidR="00F71BE9" w:rsidRPr="006E4677">
        <w:t xml:space="preserve"> привести нормативные</w:t>
      </w:r>
      <w:r w:rsidR="00F71BE9" w:rsidRPr="0058210D">
        <w:t xml:space="preserve"> правовые акты Санкт-Петербурга в соответствие</w:t>
      </w:r>
      <w:r w:rsidR="00F71BE9">
        <w:t xml:space="preserve"> </w:t>
      </w:r>
      <w:r w:rsidR="00F71BE9" w:rsidRPr="0058210D">
        <w:t xml:space="preserve">с </w:t>
      </w:r>
      <w:r w:rsidR="00F71BE9" w:rsidRPr="006E4677">
        <w:t>настоящим постановлением.</w:t>
      </w:r>
    </w:p>
    <w:p w14:paraId="278F3F6A" w14:textId="5249445B" w:rsidR="00E40051" w:rsidRPr="00E40051" w:rsidRDefault="00D009F2" w:rsidP="006C7B6B">
      <w:pPr>
        <w:tabs>
          <w:tab w:val="left" w:pos="1276"/>
        </w:tabs>
        <w:ind w:firstLine="709"/>
        <w:jc w:val="both"/>
      </w:pPr>
      <w:r>
        <w:t>7</w:t>
      </w:r>
      <w:r w:rsidR="006C7B6B">
        <w:t>.</w:t>
      </w:r>
      <w:r w:rsidR="006C7B6B">
        <w:tab/>
      </w:r>
      <w:r w:rsidR="00E40051">
        <w:rPr>
          <w:rFonts w:eastAsia="Calibri"/>
        </w:rPr>
        <w:t>Постановление вступает в силу со дня его официального опубликования.</w:t>
      </w:r>
    </w:p>
    <w:p w14:paraId="7A669CD5" w14:textId="543253B9" w:rsidR="00CF054A" w:rsidRPr="00B91F54" w:rsidRDefault="00D009F2" w:rsidP="006C7B6B">
      <w:pPr>
        <w:pStyle w:val="a8"/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91F54">
        <w:rPr>
          <w:sz w:val="24"/>
          <w:szCs w:val="24"/>
        </w:rPr>
        <w:t>.</w:t>
      </w:r>
      <w:r w:rsidR="006C7B6B">
        <w:rPr>
          <w:sz w:val="24"/>
          <w:szCs w:val="24"/>
        </w:rPr>
        <w:tab/>
      </w:r>
      <w:r w:rsidR="00CF054A" w:rsidRPr="00B91F54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2527C5" w:rsidRPr="00B91F54">
        <w:rPr>
          <w:sz w:val="24"/>
          <w:szCs w:val="24"/>
        </w:rPr>
        <w:br/>
      </w:r>
      <w:r w:rsidR="00CF054A" w:rsidRPr="00B91F54">
        <w:rPr>
          <w:sz w:val="24"/>
          <w:szCs w:val="24"/>
        </w:rPr>
        <w:t>Санкт-Петербурга Казарина С.В.</w:t>
      </w:r>
    </w:p>
    <w:p w14:paraId="7A78ACA5" w14:textId="0BDB2F55" w:rsidR="00292976" w:rsidRPr="00B91F54" w:rsidRDefault="00292976" w:rsidP="00715049">
      <w:pPr>
        <w:ind w:firstLine="709"/>
        <w:jc w:val="both"/>
        <w:rPr>
          <w:b/>
        </w:rPr>
      </w:pPr>
    </w:p>
    <w:p w14:paraId="72B37D48" w14:textId="6ADA3634" w:rsidR="009D0603" w:rsidRPr="00ED660C" w:rsidRDefault="009D0603" w:rsidP="00715049">
      <w:pPr>
        <w:ind w:firstLine="709"/>
        <w:jc w:val="both"/>
        <w:rPr>
          <w:b/>
        </w:rPr>
      </w:pPr>
    </w:p>
    <w:p w14:paraId="505E5D41" w14:textId="77777777" w:rsidR="009D0603" w:rsidRPr="00ED660C" w:rsidRDefault="009D0603" w:rsidP="00715049">
      <w:pPr>
        <w:ind w:firstLine="709"/>
        <w:jc w:val="both"/>
        <w:rPr>
          <w:b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82"/>
        <w:gridCol w:w="2830"/>
      </w:tblGrid>
      <w:tr w:rsidR="00292976" w:rsidRPr="00ED660C" w14:paraId="19A81B76" w14:textId="77777777" w:rsidTr="00D7033C">
        <w:tc>
          <w:tcPr>
            <w:tcW w:w="2127" w:type="dxa"/>
            <w:shd w:val="clear" w:color="auto" w:fill="auto"/>
            <w:vAlign w:val="center"/>
          </w:tcPr>
          <w:p w14:paraId="5D0D6D1B" w14:textId="31A3ECFF" w:rsidR="00BF1AF8" w:rsidRPr="00ED660C" w:rsidRDefault="00292976" w:rsidP="00F66E86">
            <w:pPr>
              <w:jc w:val="center"/>
              <w:rPr>
                <w:b/>
              </w:rPr>
            </w:pPr>
            <w:r w:rsidRPr="00ED660C">
              <w:rPr>
                <w:b/>
              </w:rPr>
              <w:t>Губернатор</w:t>
            </w:r>
          </w:p>
          <w:p w14:paraId="224414A3" w14:textId="77777777" w:rsidR="00292976" w:rsidRPr="00ED660C" w:rsidRDefault="00292976" w:rsidP="00715049">
            <w:pPr>
              <w:rPr>
                <w:b/>
              </w:rPr>
            </w:pPr>
            <w:r w:rsidRPr="00ED660C">
              <w:rPr>
                <w:b/>
              </w:rPr>
              <w:t>Санкт-Петербурга</w:t>
            </w:r>
          </w:p>
        </w:tc>
        <w:tc>
          <w:tcPr>
            <w:tcW w:w="4682" w:type="dxa"/>
            <w:shd w:val="clear" w:color="auto" w:fill="auto"/>
          </w:tcPr>
          <w:p w14:paraId="28D86704" w14:textId="77777777" w:rsidR="00292976" w:rsidRPr="00ED660C" w:rsidRDefault="00292976" w:rsidP="00715049">
            <w:pPr>
              <w:ind w:firstLine="709"/>
              <w:rPr>
                <w:b/>
              </w:rPr>
            </w:pPr>
          </w:p>
        </w:tc>
        <w:tc>
          <w:tcPr>
            <w:tcW w:w="2830" w:type="dxa"/>
            <w:shd w:val="clear" w:color="auto" w:fill="auto"/>
            <w:vAlign w:val="bottom"/>
          </w:tcPr>
          <w:p w14:paraId="10F4C7F7" w14:textId="77777777" w:rsidR="00292976" w:rsidRPr="00ED660C" w:rsidRDefault="00292976" w:rsidP="00715049">
            <w:pPr>
              <w:ind w:firstLine="709"/>
              <w:jc w:val="right"/>
              <w:rPr>
                <w:b/>
              </w:rPr>
            </w:pPr>
            <w:proofErr w:type="spellStart"/>
            <w:r w:rsidRPr="00ED660C">
              <w:rPr>
                <w:b/>
              </w:rPr>
              <w:t>А.Д.Беглов</w:t>
            </w:r>
            <w:proofErr w:type="spellEnd"/>
          </w:p>
        </w:tc>
      </w:tr>
    </w:tbl>
    <w:p w14:paraId="7A4AE8B2" w14:textId="77777777" w:rsidR="00640642" w:rsidRPr="00ED660C" w:rsidRDefault="00640642" w:rsidP="0071504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Theme="minorEastAsia"/>
        </w:rPr>
      </w:pPr>
    </w:p>
    <w:p w14:paraId="1371AEC4" w14:textId="724F3BC1" w:rsidR="00D7033C" w:rsidRDefault="00D7033C" w:rsidP="00715049">
      <w:pPr>
        <w:ind w:firstLine="709"/>
        <w:rPr>
          <w:rFonts w:eastAsiaTheme="minorEastAsia"/>
        </w:rPr>
      </w:pPr>
    </w:p>
    <w:p w14:paraId="2523A9E3" w14:textId="77777777" w:rsidR="00D7033C" w:rsidRDefault="00D7033C" w:rsidP="00715049">
      <w:pPr>
        <w:ind w:firstLine="709"/>
        <w:rPr>
          <w:rFonts w:eastAsiaTheme="minorEastAsia"/>
        </w:rPr>
        <w:sectPr w:rsidR="00D7033C" w:rsidSect="00B239BA">
          <w:headerReference w:type="even" r:id="rId11"/>
          <w:headerReference w:type="default" r:id="rId12"/>
          <w:pgSz w:w="11907" w:h="16840" w:code="9"/>
          <w:pgMar w:top="567" w:right="567" w:bottom="1134" w:left="1701" w:header="578" w:footer="284" w:gutter="0"/>
          <w:paperSrc w:first="15" w:other="15"/>
          <w:pgNumType w:start="1"/>
          <w:cols w:space="720"/>
          <w:titlePg/>
          <w:docGrid w:linePitch="326"/>
        </w:sectPr>
      </w:pPr>
    </w:p>
    <w:p w14:paraId="43661A5D" w14:textId="088623C0" w:rsidR="001F3917" w:rsidRPr="00ED660C" w:rsidRDefault="00DB524D" w:rsidP="00F66E86">
      <w:pPr>
        <w:widowControl w:val="0"/>
        <w:autoSpaceDE w:val="0"/>
        <w:autoSpaceDN w:val="0"/>
        <w:adjustRightInd w:val="0"/>
        <w:ind w:left="5954"/>
        <w:outlineLvl w:val="0"/>
        <w:rPr>
          <w:rFonts w:eastAsiaTheme="minorEastAsia"/>
        </w:rPr>
      </w:pPr>
      <w:r w:rsidRPr="00ED660C">
        <w:rPr>
          <w:rFonts w:eastAsiaTheme="minorEastAsia"/>
        </w:rPr>
        <w:t>Приложение</w:t>
      </w:r>
      <w:r w:rsidR="001F3917" w:rsidRPr="00ED660C">
        <w:rPr>
          <w:rFonts w:eastAsiaTheme="minorEastAsia"/>
        </w:rPr>
        <w:t xml:space="preserve"> </w:t>
      </w:r>
    </w:p>
    <w:p w14:paraId="7FE109D6" w14:textId="7486DD87" w:rsidR="00D7033C" w:rsidRDefault="00DB524D" w:rsidP="00F66E86">
      <w:pPr>
        <w:widowControl w:val="0"/>
        <w:autoSpaceDE w:val="0"/>
        <w:autoSpaceDN w:val="0"/>
        <w:adjustRightInd w:val="0"/>
        <w:ind w:left="5954"/>
        <w:outlineLvl w:val="0"/>
        <w:rPr>
          <w:rFonts w:eastAsiaTheme="minorEastAsia"/>
        </w:rPr>
      </w:pPr>
      <w:r w:rsidRPr="00ED660C">
        <w:rPr>
          <w:rFonts w:eastAsiaTheme="minorEastAsia"/>
        </w:rPr>
        <w:t xml:space="preserve">к постановлению </w:t>
      </w:r>
    </w:p>
    <w:p w14:paraId="48E2EE6D" w14:textId="58B087A1" w:rsidR="00640642" w:rsidRPr="00ED660C" w:rsidRDefault="00DB524D" w:rsidP="00F66E86">
      <w:pPr>
        <w:widowControl w:val="0"/>
        <w:autoSpaceDE w:val="0"/>
        <w:autoSpaceDN w:val="0"/>
        <w:adjustRightInd w:val="0"/>
        <w:ind w:left="5954"/>
        <w:outlineLvl w:val="0"/>
        <w:rPr>
          <w:rFonts w:eastAsiaTheme="minorEastAsia"/>
        </w:rPr>
      </w:pPr>
      <w:r w:rsidRPr="00ED660C">
        <w:rPr>
          <w:rFonts w:eastAsiaTheme="minorEastAsia"/>
        </w:rPr>
        <w:t xml:space="preserve">Правительства Санкт-Петербурга </w:t>
      </w:r>
      <w:r w:rsidR="001F3917" w:rsidRPr="00ED660C">
        <w:rPr>
          <w:rFonts w:eastAsiaTheme="minorEastAsia"/>
        </w:rPr>
        <w:br/>
      </w:r>
      <w:r w:rsidRPr="00ED660C">
        <w:rPr>
          <w:rFonts w:eastAsiaTheme="minorEastAsia"/>
        </w:rPr>
        <w:t xml:space="preserve">от </w:t>
      </w:r>
      <w:r w:rsidR="00C609BE">
        <w:rPr>
          <w:rFonts w:eastAsiaTheme="minorEastAsia"/>
        </w:rPr>
        <w:t xml:space="preserve">___________ </w:t>
      </w:r>
      <w:r w:rsidRPr="00ED660C">
        <w:rPr>
          <w:rFonts w:eastAsiaTheme="minorEastAsia"/>
        </w:rPr>
        <w:t>№ ______</w:t>
      </w:r>
      <w:r w:rsidR="00C609BE">
        <w:rPr>
          <w:rFonts w:eastAsiaTheme="minorEastAsia"/>
        </w:rPr>
        <w:t>_______</w:t>
      </w:r>
    </w:p>
    <w:p w14:paraId="564B27E0" w14:textId="06126206" w:rsidR="00DD5E38" w:rsidRPr="00C609BE" w:rsidRDefault="00DD5E38" w:rsidP="008C1DEA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</w:rPr>
      </w:pPr>
    </w:p>
    <w:p w14:paraId="0A4745A4" w14:textId="77777777" w:rsidR="00DD5E38" w:rsidRPr="00ED660C" w:rsidRDefault="00DD5E38" w:rsidP="008C1DEA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</w:rPr>
      </w:pPr>
    </w:p>
    <w:p w14:paraId="5350CF58" w14:textId="5E2F3D41" w:rsidR="00DB524D" w:rsidRPr="00ED660C" w:rsidRDefault="00DB524D" w:rsidP="00715049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</w:rPr>
      </w:pPr>
    </w:p>
    <w:p w14:paraId="714C8C7D" w14:textId="65F208E2" w:rsidR="00DB524D" w:rsidRPr="008A697C" w:rsidRDefault="00DB524D" w:rsidP="006C7B6B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 w:rsidRPr="00B7611C">
        <w:rPr>
          <w:b/>
          <w:bCs/>
          <w:color w:val="000000"/>
        </w:rPr>
        <w:t>ПЕРЕЧЕНЬ</w:t>
      </w:r>
    </w:p>
    <w:p w14:paraId="20B69EA8" w14:textId="1CD4433F" w:rsidR="00DB524D" w:rsidRPr="008A697C" w:rsidRDefault="00DD5E38" w:rsidP="006C7B6B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 w:rsidRPr="008A697C">
        <w:rPr>
          <w:b/>
          <w:bCs/>
          <w:color w:val="000000"/>
        </w:rPr>
        <w:t>государственных информационных систем Санкт-Петербурга</w:t>
      </w:r>
      <w:r w:rsidR="004C0AAC">
        <w:rPr>
          <w:b/>
          <w:bCs/>
          <w:color w:val="000000"/>
        </w:rPr>
        <w:t>,</w:t>
      </w:r>
    </w:p>
    <w:p w14:paraId="338594C8" w14:textId="77777777" w:rsidR="008C1DEA" w:rsidRDefault="006A36D2" w:rsidP="006C7B6B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 w:rsidRPr="008A697C">
        <w:rPr>
          <w:b/>
          <w:bCs/>
          <w:color w:val="000000"/>
        </w:rPr>
        <w:t>создание</w:t>
      </w:r>
      <w:r w:rsidR="004C0AAC">
        <w:rPr>
          <w:b/>
          <w:bCs/>
          <w:color w:val="000000"/>
        </w:rPr>
        <w:t xml:space="preserve"> и</w:t>
      </w:r>
      <w:r w:rsidRPr="008A697C">
        <w:rPr>
          <w:b/>
          <w:bCs/>
          <w:color w:val="000000"/>
        </w:rPr>
        <w:t xml:space="preserve"> </w:t>
      </w:r>
      <w:r w:rsidR="00DD5E38" w:rsidRPr="008A697C">
        <w:rPr>
          <w:b/>
          <w:bCs/>
          <w:color w:val="000000"/>
        </w:rPr>
        <w:t xml:space="preserve">развитие которых осуществляется </w:t>
      </w:r>
    </w:p>
    <w:p w14:paraId="52AEDB6E" w14:textId="77777777" w:rsidR="008C1DEA" w:rsidRDefault="00FA1494" w:rsidP="006C7B6B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 w:rsidRPr="008A697C">
        <w:rPr>
          <w:b/>
          <w:bCs/>
          <w:color w:val="000000"/>
        </w:rPr>
        <w:t>К</w:t>
      </w:r>
      <w:r w:rsidR="00DD5E38" w:rsidRPr="008A697C">
        <w:rPr>
          <w:b/>
          <w:bCs/>
          <w:color w:val="000000"/>
        </w:rPr>
        <w:t>омитетом</w:t>
      </w:r>
      <w:r w:rsidR="008C1DEA">
        <w:rPr>
          <w:b/>
          <w:bCs/>
          <w:color w:val="000000"/>
        </w:rPr>
        <w:t xml:space="preserve"> </w:t>
      </w:r>
      <w:r w:rsidR="00DD5E38" w:rsidRPr="008A697C">
        <w:rPr>
          <w:b/>
          <w:bCs/>
          <w:color w:val="000000"/>
        </w:rPr>
        <w:t xml:space="preserve">по информатизации и связи </w:t>
      </w:r>
    </w:p>
    <w:p w14:paraId="16E3B69F" w14:textId="1924E4A7" w:rsidR="00DB524D" w:rsidRPr="008A697C" w:rsidRDefault="00DD5E38" w:rsidP="006C7B6B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 w:rsidRPr="008A697C">
        <w:rPr>
          <w:b/>
          <w:bCs/>
          <w:color w:val="000000"/>
        </w:rPr>
        <w:t>без осуществления</w:t>
      </w:r>
      <w:r w:rsidR="008C1DEA">
        <w:rPr>
          <w:b/>
          <w:bCs/>
          <w:color w:val="000000"/>
        </w:rPr>
        <w:t xml:space="preserve"> </w:t>
      </w:r>
      <w:r w:rsidRPr="008A697C">
        <w:rPr>
          <w:b/>
          <w:bCs/>
          <w:color w:val="000000"/>
        </w:rPr>
        <w:t>централизованных закупок</w:t>
      </w:r>
    </w:p>
    <w:p w14:paraId="554DE218" w14:textId="38E1A5C4" w:rsidR="00DB524D" w:rsidRDefault="00DB524D" w:rsidP="00715049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</w:rPr>
      </w:pPr>
    </w:p>
    <w:p w14:paraId="36033143" w14:textId="77777777" w:rsidR="008C1DEA" w:rsidRPr="008A697C" w:rsidRDefault="008C1DEA" w:rsidP="00715049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</w:rPr>
      </w:pPr>
    </w:p>
    <w:p w14:paraId="699CA58D" w14:textId="77777777" w:rsidR="006C7B6B" w:rsidRDefault="006C7B6B" w:rsidP="006C7B6B">
      <w:pPr>
        <w:pStyle w:val="a8"/>
        <w:numPr>
          <w:ilvl w:val="0"/>
          <w:numId w:val="18"/>
        </w:numPr>
        <w:tabs>
          <w:tab w:val="left" w:pos="560"/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6C7B6B">
        <w:rPr>
          <w:sz w:val="24"/>
          <w:szCs w:val="24"/>
          <w:shd w:val="clear" w:color="auto" w:fill="FFFFFF"/>
        </w:rPr>
        <w:t>Государственная информационная система Санкт-Петербурга «Государственные архивы Санкт-Петербурга».</w:t>
      </w:r>
    </w:p>
    <w:p w14:paraId="575ACE41" w14:textId="77777777" w:rsidR="008C1DEA" w:rsidRPr="006C7B6B" w:rsidRDefault="008C1DEA" w:rsidP="008C1DEA">
      <w:pPr>
        <w:pStyle w:val="a8"/>
        <w:numPr>
          <w:ilvl w:val="0"/>
          <w:numId w:val="18"/>
        </w:numPr>
        <w:tabs>
          <w:tab w:val="left" w:pos="560"/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C7B6B">
        <w:rPr>
          <w:sz w:val="24"/>
          <w:szCs w:val="24"/>
        </w:rPr>
        <w:t xml:space="preserve">Государственная информационная система Санкт-Петербурга </w:t>
      </w:r>
      <w:r>
        <w:rPr>
          <w:sz w:val="24"/>
          <w:szCs w:val="24"/>
        </w:rPr>
        <w:br/>
      </w:r>
      <w:r w:rsidRPr="006C7B6B">
        <w:rPr>
          <w:sz w:val="24"/>
          <w:szCs w:val="24"/>
        </w:rPr>
        <w:t>«Жилищно-коммунальное хозяйство Санкт-Петербурга».</w:t>
      </w:r>
    </w:p>
    <w:p w14:paraId="39881340" w14:textId="77777777" w:rsidR="006C7B6B" w:rsidRPr="006C7B6B" w:rsidRDefault="006C7B6B" w:rsidP="006C7B6B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bookmarkStart w:id="2" w:name="_GoBack"/>
      <w:bookmarkEnd w:id="2"/>
      <w:r w:rsidRPr="006C7B6B">
        <w:rPr>
          <w:sz w:val="24"/>
          <w:szCs w:val="24"/>
          <w:shd w:val="clear" w:color="auto" w:fill="FFFFFF"/>
        </w:rPr>
        <w:t>Государственная информационная система Санкт-Петербурга «Интегрированная система информационно-аналитического обеспечения деятельности исполнительных органов государственной власти Санкт-Петербурга»</w:t>
      </w:r>
      <w:r w:rsidRPr="006C7B6B">
        <w:rPr>
          <w:sz w:val="24"/>
          <w:szCs w:val="24"/>
        </w:rPr>
        <w:t>.</w:t>
      </w:r>
    </w:p>
    <w:p w14:paraId="34574FD9" w14:textId="77777777" w:rsidR="006C7B6B" w:rsidRPr="006C7B6B" w:rsidRDefault="006C7B6B" w:rsidP="006C7B6B">
      <w:pPr>
        <w:pStyle w:val="a8"/>
        <w:numPr>
          <w:ilvl w:val="0"/>
          <w:numId w:val="18"/>
        </w:numPr>
        <w:tabs>
          <w:tab w:val="left" w:pos="560"/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6C7B6B">
        <w:rPr>
          <w:sz w:val="24"/>
          <w:szCs w:val="24"/>
          <w:shd w:val="clear" w:color="auto" w:fill="FFFFFF"/>
        </w:rPr>
        <w:t>Государственная информационная система Санкт-Петербурга «Реестр государственных информационных систем Санкт-Петербурга».</w:t>
      </w:r>
    </w:p>
    <w:p w14:paraId="149F0A42" w14:textId="77777777" w:rsidR="006C7B6B" w:rsidRPr="006C7B6B" w:rsidRDefault="006C7B6B" w:rsidP="006C7B6B">
      <w:pPr>
        <w:pStyle w:val="a8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6C7B6B">
        <w:rPr>
          <w:sz w:val="24"/>
          <w:szCs w:val="24"/>
          <w:shd w:val="clear" w:color="auto" w:fill="FFFFFF"/>
        </w:rPr>
        <w:t>Государственная информационная система Санкт-Петербурга «Система межведомственного электронного взаимодействия Санкт-Петербурга»</w:t>
      </w:r>
      <w:r w:rsidRPr="006C7B6B">
        <w:rPr>
          <w:sz w:val="24"/>
          <w:szCs w:val="24"/>
        </w:rPr>
        <w:t>.</w:t>
      </w:r>
    </w:p>
    <w:p w14:paraId="345931F6" w14:textId="77777777" w:rsidR="006C7B6B" w:rsidRPr="006C7B6B" w:rsidRDefault="006C7B6B" w:rsidP="006C7B6B">
      <w:pPr>
        <w:pStyle w:val="a8"/>
        <w:numPr>
          <w:ilvl w:val="0"/>
          <w:numId w:val="18"/>
        </w:numPr>
        <w:tabs>
          <w:tab w:val="left" w:pos="560"/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6C7B6B">
        <w:rPr>
          <w:sz w:val="24"/>
          <w:szCs w:val="24"/>
          <w:shd w:val="clear" w:color="auto" w:fill="FFFFFF"/>
        </w:rPr>
        <w:t>Государственная информационная система Санкт-Петербурга «Территориальная отраслевая региональная информационная система».</w:t>
      </w:r>
    </w:p>
    <w:p w14:paraId="5D57EFE2" w14:textId="77777777" w:rsidR="006C7B6B" w:rsidRPr="006C7B6B" w:rsidRDefault="006C7B6B" w:rsidP="006C7B6B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6C7B6B">
        <w:rPr>
          <w:sz w:val="24"/>
          <w:szCs w:val="24"/>
          <w:shd w:val="clear" w:color="auto" w:fill="FFFFFF"/>
        </w:rPr>
        <w:t>Межведомственная автоматизированная информационная система предоставления в Санкт-Петербурге государственных и муниципальных услуг в электронном виде</w:t>
      </w:r>
      <w:r w:rsidRPr="006C7B6B">
        <w:rPr>
          <w:sz w:val="24"/>
          <w:szCs w:val="24"/>
        </w:rPr>
        <w:t>.</w:t>
      </w:r>
    </w:p>
    <w:sectPr w:rsidR="006C7B6B" w:rsidRPr="006C7B6B" w:rsidSect="00DF52F9">
      <w:pgSz w:w="11907" w:h="16840" w:code="9"/>
      <w:pgMar w:top="1134" w:right="567" w:bottom="851" w:left="1701" w:header="578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DB60F" w14:textId="77777777" w:rsidR="00CA19EA" w:rsidRDefault="00CA19EA">
      <w:r>
        <w:separator/>
      </w:r>
    </w:p>
  </w:endnote>
  <w:endnote w:type="continuationSeparator" w:id="0">
    <w:p w14:paraId="73D554BD" w14:textId="77777777" w:rsidR="00CA19EA" w:rsidRDefault="00C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70984" w14:textId="77777777" w:rsidR="00CA19EA" w:rsidRDefault="00CA19EA">
      <w:r>
        <w:separator/>
      </w:r>
    </w:p>
  </w:footnote>
  <w:footnote w:type="continuationSeparator" w:id="0">
    <w:p w14:paraId="2E6BF814" w14:textId="77777777" w:rsidR="00CA19EA" w:rsidRDefault="00CA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929"/>
      <w:docPartObj>
        <w:docPartGallery w:val="Page Numbers (Top of Page)"/>
        <w:docPartUnique/>
      </w:docPartObj>
    </w:sdtPr>
    <w:sdtEndPr/>
    <w:sdtContent>
      <w:p w14:paraId="6ABA4A26" w14:textId="663BB5B7" w:rsidR="007C5599" w:rsidRDefault="007C5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2C77E4" w14:textId="77777777" w:rsidR="007C5599" w:rsidRDefault="007C55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05729"/>
      <w:docPartObj>
        <w:docPartGallery w:val="Page Numbers (Top of Page)"/>
        <w:docPartUnique/>
      </w:docPartObj>
    </w:sdtPr>
    <w:sdtEndPr/>
    <w:sdtContent>
      <w:p w14:paraId="2841F72D" w14:textId="29A645F9" w:rsidR="007C5599" w:rsidRDefault="007C5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EA">
          <w:rPr>
            <w:noProof/>
          </w:rPr>
          <w:t>3</w:t>
        </w:r>
        <w:r>
          <w:fldChar w:fldCharType="end"/>
        </w:r>
      </w:p>
    </w:sdtContent>
  </w:sdt>
  <w:p w14:paraId="10340B03" w14:textId="77777777" w:rsidR="007C5599" w:rsidRDefault="007C55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D64"/>
    <w:multiLevelType w:val="hybridMultilevel"/>
    <w:tmpl w:val="E452D2B6"/>
    <w:lvl w:ilvl="0" w:tplc="7A824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01A8C"/>
    <w:multiLevelType w:val="hybridMultilevel"/>
    <w:tmpl w:val="95988248"/>
    <w:lvl w:ilvl="0" w:tplc="193A0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C26C4"/>
    <w:multiLevelType w:val="hybridMultilevel"/>
    <w:tmpl w:val="D20EF1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7C5F"/>
    <w:multiLevelType w:val="hybridMultilevel"/>
    <w:tmpl w:val="53B84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507DA4"/>
    <w:multiLevelType w:val="hybridMultilevel"/>
    <w:tmpl w:val="5FD03758"/>
    <w:lvl w:ilvl="0" w:tplc="2782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AE54A6"/>
    <w:multiLevelType w:val="hybridMultilevel"/>
    <w:tmpl w:val="47D424E4"/>
    <w:lvl w:ilvl="0" w:tplc="FF68F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8051D3"/>
    <w:multiLevelType w:val="hybridMultilevel"/>
    <w:tmpl w:val="9F9E10DA"/>
    <w:lvl w:ilvl="0" w:tplc="98B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B72587"/>
    <w:multiLevelType w:val="multilevel"/>
    <w:tmpl w:val="95AEB2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495555D"/>
    <w:multiLevelType w:val="multilevel"/>
    <w:tmpl w:val="93FEF9F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>
    <w:nsid w:val="48A772A6"/>
    <w:multiLevelType w:val="multilevel"/>
    <w:tmpl w:val="9C62E44A"/>
    <w:lvl w:ilvl="0">
      <w:start w:val="1"/>
      <w:numFmt w:val="decimal"/>
      <w:suff w:val="space"/>
      <w:lvlText w:val="%1."/>
      <w:lvlJc w:val="left"/>
      <w:pPr>
        <w:ind w:left="987" w:hanging="42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4929715D"/>
    <w:multiLevelType w:val="hybridMultilevel"/>
    <w:tmpl w:val="5F8AA1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766ED"/>
    <w:multiLevelType w:val="hybridMultilevel"/>
    <w:tmpl w:val="E9F2841E"/>
    <w:lvl w:ilvl="0" w:tplc="38045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5A33E6"/>
    <w:multiLevelType w:val="hybridMultilevel"/>
    <w:tmpl w:val="D92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5E37"/>
    <w:multiLevelType w:val="multilevel"/>
    <w:tmpl w:val="93FEF9F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65942166"/>
    <w:multiLevelType w:val="hybridMultilevel"/>
    <w:tmpl w:val="2FDA17D6"/>
    <w:lvl w:ilvl="0" w:tplc="4B68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9042AD"/>
    <w:multiLevelType w:val="multilevel"/>
    <w:tmpl w:val="93FEF9F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>
    <w:nsid w:val="686C55AD"/>
    <w:multiLevelType w:val="hybridMultilevel"/>
    <w:tmpl w:val="E390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1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F"/>
    <w:rsid w:val="00000345"/>
    <w:rsid w:val="00000F4D"/>
    <w:rsid w:val="00000FEA"/>
    <w:rsid w:val="00007949"/>
    <w:rsid w:val="00010541"/>
    <w:rsid w:val="00011DA6"/>
    <w:rsid w:val="00012AA0"/>
    <w:rsid w:val="00015DF8"/>
    <w:rsid w:val="00016E48"/>
    <w:rsid w:val="000202CC"/>
    <w:rsid w:val="00020CA2"/>
    <w:rsid w:val="0002608F"/>
    <w:rsid w:val="00030433"/>
    <w:rsid w:val="0003485D"/>
    <w:rsid w:val="00035218"/>
    <w:rsid w:val="000352E7"/>
    <w:rsid w:val="00037385"/>
    <w:rsid w:val="00037DF9"/>
    <w:rsid w:val="00040093"/>
    <w:rsid w:val="00040BFB"/>
    <w:rsid w:val="000426A3"/>
    <w:rsid w:val="00046DA0"/>
    <w:rsid w:val="000475A6"/>
    <w:rsid w:val="00053182"/>
    <w:rsid w:val="000533FD"/>
    <w:rsid w:val="00053B25"/>
    <w:rsid w:val="00055465"/>
    <w:rsid w:val="00055A63"/>
    <w:rsid w:val="000564B3"/>
    <w:rsid w:val="00056ACE"/>
    <w:rsid w:val="00057DE3"/>
    <w:rsid w:val="00062522"/>
    <w:rsid w:val="000628CE"/>
    <w:rsid w:val="000676B6"/>
    <w:rsid w:val="00077DBE"/>
    <w:rsid w:val="0008261B"/>
    <w:rsid w:val="00086682"/>
    <w:rsid w:val="000873EE"/>
    <w:rsid w:val="000943C3"/>
    <w:rsid w:val="00094A53"/>
    <w:rsid w:val="00095A32"/>
    <w:rsid w:val="000963E4"/>
    <w:rsid w:val="00097705"/>
    <w:rsid w:val="000A36DD"/>
    <w:rsid w:val="000A641B"/>
    <w:rsid w:val="000B1E61"/>
    <w:rsid w:val="000B235F"/>
    <w:rsid w:val="000B4588"/>
    <w:rsid w:val="000B77A9"/>
    <w:rsid w:val="000C66F5"/>
    <w:rsid w:val="000D088A"/>
    <w:rsid w:val="000D0FA5"/>
    <w:rsid w:val="000D1FDD"/>
    <w:rsid w:val="000D6568"/>
    <w:rsid w:val="000D6593"/>
    <w:rsid w:val="000D7FDC"/>
    <w:rsid w:val="000E1148"/>
    <w:rsid w:val="000E12D8"/>
    <w:rsid w:val="000E5708"/>
    <w:rsid w:val="000E5CD3"/>
    <w:rsid w:val="000F37F9"/>
    <w:rsid w:val="000F6D46"/>
    <w:rsid w:val="000F7F86"/>
    <w:rsid w:val="00100459"/>
    <w:rsid w:val="00103977"/>
    <w:rsid w:val="00106638"/>
    <w:rsid w:val="00110955"/>
    <w:rsid w:val="001132EE"/>
    <w:rsid w:val="00113572"/>
    <w:rsid w:val="001157B3"/>
    <w:rsid w:val="00116876"/>
    <w:rsid w:val="00116DB2"/>
    <w:rsid w:val="001172A8"/>
    <w:rsid w:val="00120096"/>
    <w:rsid w:val="00124FA3"/>
    <w:rsid w:val="0012648D"/>
    <w:rsid w:val="001266BB"/>
    <w:rsid w:val="00127DE9"/>
    <w:rsid w:val="00127F9F"/>
    <w:rsid w:val="0013016B"/>
    <w:rsid w:val="001311C8"/>
    <w:rsid w:val="001312BC"/>
    <w:rsid w:val="00131583"/>
    <w:rsid w:val="001316EC"/>
    <w:rsid w:val="00135139"/>
    <w:rsid w:val="001376BC"/>
    <w:rsid w:val="001407D6"/>
    <w:rsid w:val="0014414D"/>
    <w:rsid w:val="001444D0"/>
    <w:rsid w:val="00144D8C"/>
    <w:rsid w:val="00146E03"/>
    <w:rsid w:val="0015028A"/>
    <w:rsid w:val="00150AB4"/>
    <w:rsid w:val="001513FA"/>
    <w:rsid w:val="001522DA"/>
    <w:rsid w:val="00153441"/>
    <w:rsid w:val="00153ED5"/>
    <w:rsid w:val="0016002B"/>
    <w:rsid w:val="00160EA9"/>
    <w:rsid w:val="00162228"/>
    <w:rsid w:val="001630DF"/>
    <w:rsid w:val="00167592"/>
    <w:rsid w:val="001676E2"/>
    <w:rsid w:val="00171367"/>
    <w:rsid w:val="00174199"/>
    <w:rsid w:val="001773C7"/>
    <w:rsid w:val="00182F92"/>
    <w:rsid w:val="001835F6"/>
    <w:rsid w:val="001872F7"/>
    <w:rsid w:val="00187463"/>
    <w:rsid w:val="00187824"/>
    <w:rsid w:val="00187C7F"/>
    <w:rsid w:val="0019106D"/>
    <w:rsid w:val="00192836"/>
    <w:rsid w:val="0019629E"/>
    <w:rsid w:val="00196B9A"/>
    <w:rsid w:val="001A089E"/>
    <w:rsid w:val="001A28CD"/>
    <w:rsid w:val="001A3D8D"/>
    <w:rsid w:val="001A6407"/>
    <w:rsid w:val="001A6D58"/>
    <w:rsid w:val="001B06BC"/>
    <w:rsid w:val="001B1866"/>
    <w:rsid w:val="001B6304"/>
    <w:rsid w:val="001B7094"/>
    <w:rsid w:val="001C0C61"/>
    <w:rsid w:val="001C36C9"/>
    <w:rsid w:val="001C4159"/>
    <w:rsid w:val="001C4F7B"/>
    <w:rsid w:val="001C55E4"/>
    <w:rsid w:val="001D334F"/>
    <w:rsid w:val="001D519F"/>
    <w:rsid w:val="001D715F"/>
    <w:rsid w:val="001E0DB1"/>
    <w:rsid w:val="001E6080"/>
    <w:rsid w:val="001F2922"/>
    <w:rsid w:val="001F3917"/>
    <w:rsid w:val="001F5CDC"/>
    <w:rsid w:val="001F5FE6"/>
    <w:rsid w:val="001F6884"/>
    <w:rsid w:val="001F6A93"/>
    <w:rsid w:val="00201D8C"/>
    <w:rsid w:val="00207D3C"/>
    <w:rsid w:val="00210749"/>
    <w:rsid w:val="002117D5"/>
    <w:rsid w:val="0021396B"/>
    <w:rsid w:val="002159E5"/>
    <w:rsid w:val="00224085"/>
    <w:rsid w:val="00226259"/>
    <w:rsid w:val="00233589"/>
    <w:rsid w:val="00236124"/>
    <w:rsid w:val="002374CC"/>
    <w:rsid w:val="00242392"/>
    <w:rsid w:val="00244763"/>
    <w:rsid w:val="0024655B"/>
    <w:rsid w:val="00250590"/>
    <w:rsid w:val="00251141"/>
    <w:rsid w:val="002516AA"/>
    <w:rsid w:val="002527C5"/>
    <w:rsid w:val="00253621"/>
    <w:rsid w:val="00256750"/>
    <w:rsid w:val="00261237"/>
    <w:rsid w:val="00261E1A"/>
    <w:rsid w:val="0026571F"/>
    <w:rsid w:val="002667E7"/>
    <w:rsid w:val="00267C5C"/>
    <w:rsid w:val="00270BA6"/>
    <w:rsid w:val="00271C06"/>
    <w:rsid w:val="00272384"/>
    <w:rsid w:val="00275282"/>
    <w:rsid w:val="0028129B"/>
    <w:rsid w:val="0028406D"/>
    <w:rsid w:val="0028416A"/>
    <w:rsid w:val="0028436C"/>
    <w:rsid w:val="002851C6"/>
    <w:rsid w:val="00287D1D"/>
    <w:rsid w:val="002905D0"/>
    <w:rsid w:val="0029138E"/>
    <w:rsid w:val="00291743"/>
    <w:rsid w:val="00292976"/>
    <w:rsid w:val="00294AC2"/>
    <w:rsid w:val="002956FB"/>
    <w:rsid w:val="002960C4"/>
    <w:rsid w:val="002969E7"/>
    <w:rsid w:val="002A0CD0"/>
    <w:rsid w:val="002A56B1"/>
    <w:rsid w:val="002A657E"/>
    <w:rsid w:val="002A7BF3"/>
    <w:rsid w:val="002B4C11"/>
    <w:rsid w:val="002B53CB"/>
    <w:rsid w:val="002B60F9"/>
    <w:rsid w:val="002B7D3E"/>
    <w:rsid w:val="002C1C8A"/>
    <w:rsid w:val="002C388A"/>
    <w:rsid w:val="002C5BD0"/>
    <w:rsid w:val="002D0601"/>
    <w:rsid w:val="002D2F55"/>
    <w:rsid w:val="002D3527"/>
    <w:rsid w:val="002D3E24"/>
    <w:rsid w:val="002D6E53"/>
    <w:rsid w:val="002D71A9"/>
    <w:rsid w:val="002D7A17"/>
    <w:rsid w:val="002D7AB4"/>
    <w:rsid w:val="002E2A5E"/>
    <w:rsid w:val="002E75DC"/>
    <w:rsid w:val="002F69DE"/>
    <w:rsid w:val="0030182B"/>
    <w:rsid w:val="003040AB"/>
    <w:rsid w:val="00313CA4"/>
    <w:rsid w:val="00317AAB"/>
    <w:rsid w:val="00321C6D"/>
    <w:rsid w:val="00321CA8"/>
    <w:rsid w:val="003225C0"/>
    <w:rsid w:val="00323336"/>
    <w:rsid w:val="00325B10"/>
    <w:rsid w:val="00331D98"/>
    <w:rsid w:val="00335D4B"/>
    <w:rsid w:val="00335F5E"/>
    <w:rsid w:val="003404AC"/>
    <w:rsid w:val="00343EFB"/>
    <w:rsid w:val="003441A0"/>
    <w:rsid w:val="003501AE"/>
    <w:rsid w:val="0035167F"/>
    <w:rsid w:val="0035327A"/>
    <w:rsid w:val="00354365"/>
    <w:rsid w:val="0035598D"/>
    <w:rsid w:val="00356232"/>
    <w:rsid w:val="003575D7"/>
    <w:rsid w:val="00357879"/>
    <w:rsid w:val="003641E7"/>
    <w:rsid w:val="00364F47"/>
    <w:rsid w:val="00365C9D"/>
    <w:rsid w:val="00366070"/>
    <w:rsid w:val="00367638"/>
    <w:rsid w:val="00372810"/>
    <w:rsid w:val="0037634C"/>
    <w:rsid w:val="00382C83"/>
    <w:rsid w:val="00382ED5"/>
    <w:rsid w:val="00383F63"/>
    <w:rsid w:val="00391391"/>
    <w:rsid w:val="00391FF2"/>
    <w:rsid w:val="0039262B"/>
    <w:rsid w:val="00393CF5"/>
    <w:rsid w:val="00395D6B"/>
    <w:rsid w:val="003A38D7"/>
    <w:rsid w:val="003A5803"/>
    <w:rsid w:val="003A58F9"/>
    <w:rsid w:val="003A66C3"/>
    <w:rsid w:val="003A7AC0"/>
    <w:rsid w:val="003B62D1"/>
    <w:rsid w:val="003B7A26"/>
    <w:rsid w:val="003C38CD"/>
    <w:rsid w:val="003C5D33"/>
    <w:rsid w:val="003C5E4B"/>
    <w:rsid w:val="003D0460"/>
    <w:rsid w:val="003D1CAA"/>
    <w:rsid w:val="003D3D50"/>
    <w:rsid w:val="003D777E"/>
    <w:rsid w:val="003D7D6E"/>
    <w:rsid w:val="003E1095"/>
    <w:rsid w:val="003E191F"/>
    <w:rsid w:val="003E1D39"/>
    <w:rsid w:val="003E3EF7"/>
    <w:rsid w:val="003E6B50"/>
    <w:rsid w:val="003F05E5"/>
    <w:rsid w:val="003F2902"/>
    <w:rsid w:val="003F4FCD"/>
    <w:rsid w:val="0040193C"/>
    <w:rsid w:val="00404A27"/>
    <w:rsid w:val="00406E1C"/>
    <w:rsid w:val="004100E0"/>
    <w:rsid w:val="00416779"/>
    <w:rsid w:val="004212BF"/>
    <w:rsid w:val="00421371"/>
    <w:rsid w:val="00422D76"/>
    <w:rsid w:val="00424D25"/>
    <w:rsid w:val="0043012C"/>
    <w:rsid w:val="0043403C"/>
    <w:rsid w:val="0043549D"/>
    <w:rsid w:val="00435841"/>
    <w:rsid w:val="00436014"/>
    <w:rsid w:val="0044274A"/>
    <w:rsid w:val="00443E8E"/>
    <w:rsid w:val="00444E97"/>
    <w:rsid w:val="004466B7"/>
    <w:rsid w:val="00452205"/>
    <w:rsid w:val="00452D41"/>
    <w:rsid w:val="004604CB"/>
    <w:rsid w:val="00463531"/>
    <w:rsid w:val="00470E97"/>
    <w:rsid w:val="00472F5B"/>
    <w:rsid w:val="0047439F"/>
    <w:rsid w:val="00474F9E"/>
    <w:rsid w:val="00480583"/>
    <w:rsid w:val="0048115B"/>
    <w:rsid w:val="004819DE"/>
    <w:rsid w:val="00483EEB"/>
    <w:rsid w:val="00484870"/>
    <w:rsid w:val="00487ECA"/>
    <w:rsid w:val="00487F86"/>
    <w:rsid w:val="00490525"/>
    <w:rsid w:val="00491230"/>
    <w:rsid w:val="0049225A"/>
    <w:rsid w:val="00497C98"/>
    <w:rsid w:val="004A26C7"/>
    <w:rsid w:val="004A3F25"/>
    <w:rsid w:val="004A5142"/>
    <w:rsid w:val="004A5F2B"/>
    <w:rsid w:val="004A75CC"/>
    <w:rsid w:val="004B28FA"/>
    <w:rsid w:val="004B2B54"/>
    <w:rsid w:val="004B3889"/>
    <w:rsid w:val="004B4B80"/>
    <w:rsid w:val="004B7DE7"/>
    <w:rsid w:val="004C0AAC"/>
    <w:rsid w:val="004C1BE9"/>
    <w:rsid w:val="004C4D15"/>
    <w:rsid w:val="004C657B"/>
    <w:rsid w:val="004D15B5"/>
    <w:rsid w:val="004D4E64"/>
    <w:rsid w:val="004E0BAD"/>
    <w:rsid w:val="004E1BBB"/>
    <w:rsid w:val="004E6D77"/>
    <w:rsid w:val="004F159C"/>
    <w:rsid w:val="004F24FC"/>
    <w:rsid w:val="004F4C29"/>
    <w:rsid w:val="004F580B"/>
    <w:rsid w:val="004F601A"/>
    <w:rsid w:val="004F7B42"/>
    <w:rsid w:val="005018FE"/>
    <w:rsid w:val="0050254F"/>
    <w:rsid w:val="00502F9C"/>
    <w:rsid w:val="00506866"/>
    <w:rsid w:val="00507663"/>
    <w:rsid w:val="00512604"/>
    <w:rsid w:val="00513CF2"/>
    <w:rsid w:val="0052262F"/>
    <w:rsid w:val="00524438"/>
    <w:rsid w:val="0052484D"/>
    <w:rsid w:val="00527B60"/>
    <w:rsid w:val="00530B58"/>
    <w:rsid w:val="00534EF7"/>
    <w:rsid w:val="0053512E"/>
    <w:rsid w:val="005435C1"/>
    <w:rsid w:val="00543780"/>
    <w:rsid w:val="005466D9"/>
    <w:rsid w:val="005476F8"/>
    <w:rsid w:val="005509CE"/>
    <w:rsid w:val="005533F4"/>
    <w:rsid w:val="00553BD8"/>
    <w:rsid w:val="00553FCB"/>
    <w:rsid w:val="0055526F"/>
    <w:rsid w:val="00555BC2"/>
    <w:rsid w:val="00556F18"/>
    <w:rsid w:val="00561294"/>
    <w:rsid w:val="00562933"/>
    <w:rsid w:val="00563563"/>
    <w:rsid w:val="005646D2"/>
    <w:rsid w:val="005678E0"/>
    <w:rsid w:val="0057151B"/>
    <w:rsid w:val="005723FB"/>
    <w:rsid w:val="00573889"/>
    <w:rsid w:val="0058210D"/>
    <w:rsid w:val="00582160"/>
    <w:rsid w:val="00582750"/>
    <w:rsid w:val="00584122"/>
    <w:rsid w:val="005849E9"/>
    <w:rsid w:val="0058604D"/>
    <w:rsid w:val="00587843"/>
    <w:rsid w:val="00587C12"/>
    <w:rsid w:val="00587D2C"/>
    <w:rsid w:val="005908B2"/>
    <w:rsid w:val="00593508"/>
    <w:rsid w:val="005A1772"/>
    <w:rsid w:val="005A3CCA"/>
    <w:rsid w:val="005A6836"/>
    <w:rsid w:val="005A6E97"/>
    <w:rsid w:val="005A755F"/>
    <w:rsid w:val="005B0F63"/>
    <w:rsid w:val="005B1147"/>
    <w:rsid w:val="005B1C11"/>
    <w:rsid w:val="005B75AE"/>
    <w:rsid w:val="005B77EC"/>
    <w:rsid w:val="005B7B3C"/>
    <w:rsid w:val="005C29E1"/>
    <w:rsid w:val="005D3FD4"/>
    <w:rsid w:val="005D4AEF"/>
    <w:rsid w:val="005D7D5A"/>
    <w:rsid w:val="005E01EE"/>
    <w:rsid w:val="005E0F51"/>
    <w:rsid w:val="005E14DB"/>
    <w:rsid w:val="005E3A6B"/>
    <w:rsid w:val="005E539C"/>
    <w:rsid w:val="005E5B2A"/>
    <w:rsid w:val="005E5C04"/>
    <w:rsid w:val="005E5E6E"/>
    <w:rsid w:val="005E7381"/>
    <w:rsid w:val="005F1A6A"/>
    <w:rsid w:val="005F1B1D"/>
    <w:rsid w:val="005F70B3"/>
    <w:rsid w:val="00600B88"/>
    <w:rsid w:val="00601158"/>
    <w:rsid w:val="006022EA"/>
    <w:rsid w:val="00603953"/>
    <w:rsid w:val="00604D47"/>
    <w:rsid w:val="006052C5"/>
    <w:rsid w:val="00605600"/>
    <w:rsid w:val="00607D17"/>
    <w:rsid w:val="00612F40"/>
    <w:rsid w:val="00616864"/>
    <w:rsid w:val="00617CA5"/>
    <w:rsid w:val="006204DA"/>
    <w:rsid w:val="006220ED"/>
    <w:rsid w:val="00632204"/>
    <w:rsid w:val="0063638C"/>
    <w:rsid w:val="00636A50"/>
    <w:rsid w:val="0063785D"/>
    <w:rsid w:val="00637EC9"/>
    <w:rsid w:val="00640642"/>
    <w:rsid w:val="006416D0"/>
    <w:rsid w:val="00643CA8"/>
    <w:rsid w:val="0064536F"/>
    <w:rsid w:val="00646DF4"/>
    <w:rsid w:val="00647092"/>
    <w:rsid w:val="00651ECB"/>
    <w:rsid w:val="006533C9"/>
    <w:rsid w:val="006555CE"/>
    <w:rsid w:val="006570A4"/>
    <w:rsid w:val="00660024"/>
    <w:rsid w:val="00661521"/>
    <w:rsid w:val="006615DC"/>
    <w:rsid w:val="00662286"/>
    <w:rsid w:val="006649DC"/>
    <w:rsid w:val="00670D65"/>
    <w:rsid w:val="00672B8B"/>
    <w:rsid w:val="00677DBA"/>
    <w:rsid w:val="006810A2"/>
    <w:rsid w:val="00683D93"/>
    <w:rsid w:val="00686544"/>
    <w:rsid w:val="006926F3"/>
    <w:rsid w:val="0069354E"/>
    <w:rsid w:val="00696C8D"/>
    <w:rsid w:val="00696E5D"/>
    <w:rsid w:val="006A042E"/>
    <w:rsid w:val="006A2E41"/>
    <w:rsid w:val="006A36D2"/>
    <w:rsid w:val="006A431A"/>
    <w:rsid w:val="006A441D"/>
    <w:rsid w:val="006A4A71"/>
    <w:rsid w:val="006A730B"/>
    <w:rsid w:val="006A7CAB"/>
    <w:rsid w:val="006B1A73"/>
    <w:rsid w:val="006B1B7F"/>
    <w:rsid w:val="006C1D1A"/>
    <w:rsid w:val="006C3BD7"/>
    <w:rsid w:val="006C4106"/>
    <w:rsid w:val="006C46EA"/>
    <w:rsid w:val="006C7B6B"/>
    <w:rsid w:val="006D0222"/>
    <w:rsid w:val="006D14FF"/>
    <w:rsid w:val="006D3DE0"/>
    <w:rsid w:val="006D46F2"/>
    <w:rsid w:val="006D55F4"/>
    <w:rsid w:val="006D7CEB"/>
    <w:rsid w:val="006E0E7E"/>
    <w:rsid w:val="006E29BD"/>
    <w:rsid w:val="006E4677"/>
    <w:rsid w:val="006E6A8C"/>
    <w:rsid w:val="006F3562"/>
    <w:rsid w:val="0070163B"/>
    <w:rsid w:val="00701F6D"/>
    <w:rsid w:val="00702617"/>
    <w:rsid w:val="007034D8"/>
    <w:rsid w:val="00706C4C"/>
    <w:rsid w:val="00710981"/>
    <w:rsid w:val="00713482"/>
    <w:rsid w:val="00715049"/>
    <w:rsid w:val="00715073"/>
    <w:rsid w:val="00716A98"/>
    <w:rsid w:val="00723A0D"/>
    <w:rsid w:val="007247A9"/>
    <w:rsid w:val="007264E4"/>
    <w:rsid w:val="007425AF"/>
    <w:rsid w:val="0074344D"/>
    <w:rsid w:val="00743C8C"/>
    <w:rsid w:val="007444B6"/>
    <w:rsid w:val="0074462D"/>
    <w:rsid w:val="00747C42"/>
    <w:rsid w:val="00747D15"/>
    <w:rsid w:val="0075109B"/>
    <w:rsid w:val="0075239A"/>
    <w:rsid w:val="00752BCB"/>
    <w:rsid w:val="00756C7D"/>
    <w:rsid w:val="00760680"/>
    <w:rsid w:val="00760C15"/>
    <w:rsid w:val="00761DF7"/>
    <w:rsid w:val="007624C9"/>
    <w:rsid w:val="00764DA5"/>
    <w:rsid w:val="0077605C"/>
    <w:rsid w:val="0077723D"/>
    <w:rsid w:val="00780856"/>
    <w:rsid w:val="00783F24"/>
    <w:rsid w:val="00784701"/>
    <w:rsid w:val="0079072D"/>
    <w:rsid w:val="007908D8"/>
    <w:rsid w:val="00791BE6"/>
    <w:rsid w:val="00792795"/>
    <w:rsid w:val="00792D61"/>
    <w:rsid w:val="00793490"/>
    <w:rsid w:val="00793AEC"/>
    <w:rsid w:val="00793C1F"/>
    <w:rsid w:val="007951AC"/>
    <w:rsid w:val="007964DA"/>
    <w:rsid w:val="0079754A"/>
    <w:rsid w:val="007B2FFB"/>
    <w:rsid w:val="007B36FC"/>
    <w:rsid w:val="007B5E46"/>
    <w:rsid w:val="007B61FA"/>
    <w:rsid w:val="007B7CCC"/>
    <w:rsid w:val="007C0550"/>
    <w:rsid w:val="007C20F1"/>
    <w:rsid w:val="007C5141"/>
    <w:rsid w:val="007C5599"/>
    <w:rsid w:val="007C58B5"/>
    <w:rsid w:val="007C75D0"/>
    <w:rsid w:val="007C7FCE"/>
    <w:rsid w:val="007D0610"/>
    <w:rsid w:val="007D2FAF"/>
    <w:rsid w:val="007D76CF"/>
    <w:rsid w:val="007E0DF4"/>
    <w:rsid w:val="007E4286"/>
    <w:rsid w:val="007E45A8"/>
    <w:rsid w:val="007E608C"/>
    <w:rsid w:val="007E7A10"/>
    <w:rsid w:val="007F16C5"/>
    <w:rsid w:val="007F25ED"/>
    <w:rsid w:val="007F7739"/>
    <w:rsid w:val="008002FB"/>
    <w:rsid w:val="008006CC"/>
    <w:rsid w:val="00804445"/>
    <w:rsid w:val="008050E3"/>
    <w:rsid w:val="00806D00"/>
    <w:rsid w:val="00807CA6"/>
    <w:rsid w:val="008108D6"/>
    <w:rsid w:val="00810B69"/>
    <w:rsid w:val="00811C87"/>
    <w:rsid w:val="00814E23"/>
    <w:rsid w:val="00816E15"/>
    <w:rsid w:val="00817AF4"/>
    <w:rsid w:val="00820930"/>
    <w:rsid w:val="00821BBC"/>
    <w:rsid w:val="00821F09"/>
    <w:rsid w:val="008249F5"/>
    <w:rsid w:val="00825EFE"/>
    <w:rsid w:val="00830F56"/>
    <w:rsid w:val="00831C98"/>
    <w:rsid w:val="00834F0E"/>
    <w:rsid w:val="00835CD7"/>
    <w:rsid w:val="00836E3E"/>
    <w:rsid w:val="00836ED2"/>
    <w:rsid w:val="00844C2C"/>
    <w:rsid w:val="0084791E"/>
    <w:rsid w:val="0085180B"/>
    <w:rsid w:val="00852271"/>
    <w:rsid w:val="00855132"/>
    <w:rsid w:val="00855332"/>
    <w:rsid w:val="008629EA"/>
    <w:rsid w:val="00864476"/>
    <w:rsid w:val="00864802"/>
    <w:rsid w:val="00865015"/>
    <w:rsid w:val="0086583D"/>
    <w:rsid w:val="0086740E"/>
    <w:rsid w:val="00874FF4"/>
    <w:rsid w:val="00882967"/>
    <w:rsid w:val="00883B7A"/>
    <w:rsid w:val="00883DA2"/>
    <w:rsid w:val="00883E57"/>
    <w:rsid w:val="008870A9"/>
    <w:rsid w:val="0089012B"/>
    <w:rsid w:val="00890F6A"/>
    <w:rsid w:val="00892D8F"/>
    <w:rsid w:val="00892FCB"/>
    <w:rsid w:val="008A194C"/>
    <w:rsid w:val="008A2785"/>
    <w:rsid w:val="008A2A32"/>
    <w:rsid w:val="008A4963"/>
    <w:rsid w:val="008A5F5C"/>
    <w:rsid w:val="008A697C"/>
    <w:rsid w:val="008B1B1A"/>
    <w:rsid w:val="008B2F81"/>
    <w:rsid w:val="008B4B5D"/>
    <w:rsid w:val="008B4DFD"/>
    <w:rsid w:val="008B54CC"/>
    <w:rsid w:val="008B778E"/>
    <w:rsid w:val="008C03AB"/>
    <w:rsid w:val="008C04CC"/>
    <w:rsid w:val="008C08A4"/>
    <w:rsid w:val="008C1DEA"/>
    <w:rsid w:val="008C33E9"/>
    <w:rsid w:val="008C59DE"/>
    <w:rsid w:val="008D26EF"/>
    <w:rsid w:val="008D3A02"/>
    <w:rsid w:val="008D3EEA"/>
    <w:rsid w:val="008D5792"/>
    <w:rsid w:val="008D6765"/>
    <w:rsid w:val="008D6B11"/>
    <w:rsid w:val="008E0505"/>
    <w:rsid w:val="008E129D"/>
    <w:rsid w:val="008E1AAF"/>
    <w:rsid w:val="008E3DD8"/>
    <w:rsid w:val="008E44E8"/>
    <w:rsid w:val="008E66D2"/>
    <w:rsid w:val="008E7F55"/>
    <w:rsid w:val="008F2B79"/>
    <w:rsid w:val="008F2C1C"/>
    <w:rsid w:val="008F56E6"/>
    <w:rsid w:val="008F76A8"/>
    <w:rsid w:val="00900778"/>
    <w:rsid w:val="00902D08"/>
    <w:rsid w:val="00904130"/>
    <w:rsid w:val="00904E5A"/>
    <w:rsid w:val="009065A6"/>
    <w:rsid w:val="00907292"/>
    <w:rsid w:val="00911A5E"/>
    <w:rsid w:val="00911BA5"/>
    <w:rsid w:val="00911E8C"/>
    <w:rsid w:val="009121F9"/>
    <w:rsid w:val="00916D81"/>
    <w:rsid w:val="0092074F"/>
    <w:rsid w:val="00922460"/>
    <w:rsid w:val="0092396E"/>
    <w:rsid w:val="00923E92"/>
    <w:rsid w:val="00924B8B"/>
    <w:rsid w:val="009250D4"/>
    <w:rsid w:val="0092577D"/>
    <w:rsid w:val="00934C53"/>
    <w:rsid w:val="00935456"/>
    <w:rsid w:val="00937236"/>
    <w:rsid w:val="00941A3D"/>
    <w:rsid w:val="009427FF"/>
    <w:rsid w:val="00942F71"/>
    <w:rsid w:val="00943BCA"/>
    <w:rsid w:val="00943C8D"/>
    <w:rsid w:val="009450BA"/>
    <w:rsid w:val="00952B0D"/>
    <w:rsid w:val="0095349D"/>
    <w:rsid w:val="00953AA9"/>
    <w:rsid w:val="00960D27"/>
    <w:rsid w:val="0096121D"/>
    <w:rsid w:val="009614DA"/>
    <w:rsid w:val="009634FE"/>
    <w:rsid w:val="0096601A"/>
    <w:rsid w:val="00970724"/>
    <w:rsid w:val="009709D3"/>
    <w:rsid w:val="00973505"/>
    <w:rsid w:val="009745DF"/>
    <w:rsid w:val="00974641"/>
    <w:rsid w:val="00982DFA"/>
    <w:rsid w:val="00982EB6"/>
    <w:rsid w:val="009833B6"/>
    <w:rsid w:val="00984073"/>
    <w:rsid w:val="00984591"/>
    <w:rsid w:val="00984AE1"/>
    <w:rsid w:val="0098748B"/>
    <w:rsid w:val="00990326"/>
    <w:rsid w:val="0099075A"/>
    <w:rsid w:val="00992494"/>
    <w:rsid w:val="00993D60"/>
    <w:rsid w:val="009967FE"/>
    <w:rsid w:val="009A6BC7"/>
    <w:rsid w:val="009A6FA8"/>
    <w:rsid w:val="009A7770"/>
    <w:rsid w:val="009A7EC0"/>
    <w:rsid w:val="009A7F8C"/>
    <w:rsid w:val="009B1BCE"/>
    <w:rsid w:val="009B41EB"/>
    <w:rsid w:val="009B53C0"/>
    <w:rsid w:val="009C1D74"/>
    <w:rsid w:val="009C6895"/>
    <w:rsid w:val="009D0603"/>
    <w:rsid w:val="009D1650"/>
    <w:rsid w:val="009D27B8"/>
    <w:rsid w:val="009D2A4E"/>
    <w:rsid w:val="009D3F04"/>
    <w:rsid w:val="009D726F"/>
    <w:rsid w:val="009D7380"/>
    <w:rsid w:val="009E2CEB"/>
    <w:rsid w:val="009E40EC"/>
    <w:rsid w:val="009E488E"/>
    <w:rsid w:val="009E49A8"/>
    <w:rsid w:val="009E5E46"/>
    <w:rsid w:val="009E70DB"/>
    <w:rsid w:val="009E7917"/>
    <w:rsid w:val="009F160D"/>
    <w:rsid w:val="009F3D5D"/>
    <w:rsid w:val="009F5474"/>
    <w:rsid w:val="009F7D73"/>
    <w:rsid w:val="00A0002F"/>
    <w:rsid w:val="00A005EB"/>
    <w:rsid w:val="00A02FCA"/>
    <w:rsid w:val="00A0311A"/>
    <w:rsid w:val="00A10728"/>
    <w:rsid w:val="00A120F0"/>
    <w:rsid w:val="00A2003B"/>
    <w:rsid w:val="00A2386E"/>
    <w:rsid w:val="00A25701"/>
    <w:rsid w:val="00A3014C"/>
    <w:rsid w:val="00A310AB"/>
    <w:rsid w:val="00A32DFC"/>
    <w:rsid w:val="00A41D7E"/>
    <w:rsid w:val="00A41FB3"/>
    <w:rsid w:val="00A42C82"/>
    <w:rsid w:val="00A43B80"/>
    <w:rsid w:val="00A459AC"/>
    <w:rsid w:val="00A520AA"/>
    <w:rsid w:val="00A53D59"/>
    <w:rsid w:val="00A54700"/>
    <w:rsid w:val="00A54BC9"/>
    <w:rsid w:val="00A55244"/>
    <w:rsid w:val="00A626D8"/>
    <w:rsid w:val="00A662CE"/>
    <w:rsid w:val="00A662FD"/>
    <w:rsid w:val="00A67B44"/>
    <w:rsid w:val="00A742EA"/>
    <w:rsid w:val="00A75ED5"/>
    <w:rsid w:val="00A765D0"/>
    <w:rsid w:val="00A76D73"/>
    <w:rsid w:val="00A76DDF"/>
    <w:rsid w:val="00A774B6"/>
    <w:rsid w:val="00A80010"/>
    <w:rsid w:val="00A8127C"/>
    <w:rsid w:val="00A85BE2"/>
    <w:rsid w:val="00A907DC"/>
    <w:rsid w:val="00A91B37"/>
    <w:rsid w:val="00A92CE0"/>
    <w:rsid w:val="00A961F5"/>
    <w:rsid w:val="00A96A96"/>
    <w:rsid w:val="00A96E3C"/>
    <w:rsid w:val="00AA0DC2"/>
    <w:rsid w:val="00AA2326"/>
    <w:rsid w:val="00AA2D79"/>
    <w:rsid w:val="00AA3B60"/>
    <w:rsid w:val="00AA6EA1"/>
    <w:rsid w:val="00AB0CEB"/>
    <w:rsid w:val="00AB379A"/>
    <w:rsid w:val="00AB3FB3"/>
    <w:rsid w:val="00AB48C4"/>
    <w:rsid w:val="00AB4B26"/>
    <w:rsid w:val="00AB6C21"/>
    <w:rsid w:val="00AB7D49"/>
    <w:rsid w:val="00AC438E"/>
    <w:rsid w:val="00AC4515"/>
    <w:rsid w:val="00AD2218"/>
    <w:rsid w:val="00AD2625"/>
    <w:rsid w:val="00AD5626"/>
    <w:rsid w:val="00AD6C27"/>
    <w:rsid w:val="00AE0E28"/>
    <w:rsid w:val="00AE5589"/>
    <w:rsid w:val="00AF03B2"/>
    <w:rsid w:val="00AF2646"/>
    <w:rsid w:val="00AF313F"/>
    <w:rsid w:val="00AF319F"/>
    <w:rsid w:val="00AF37F7"/>
    <w:rsid w:val="00AF3BCF"/>
    <w:rsid w:val="00AF4370"/>
    <w:rsid w:val="00B017E1"/>
    <w:rsid w:val="00B022CA"/>
    <w:rsid w:val="00B03632"/>
    <w:rsid w:val="00B0417A"/>
    <w:rsid w:val="00B077A3"/>
    <w:rsid w:val="00B136CE"/>
    <w:rsid w:val="00B14D8B"/>
    <w:rsid w:val="00B179DA"/>
    <w:rsid w:val="00B21567"/>
    <w:rsid w:val="00B239BA"/>
    <w:rsid w:val="00B26621"/>
    <w:rsid w:val="00B26E97"/>
    <w:rsid w:val="00B30701"/>
    <w:rsid w:val="00B31241"/>
    <w:rsid w:val="00B33380"/>
    <w:rsid w:val="00B341CE"/>
    <w:rsid w:val="00B362E8"/>
    <w:rsid w:val="00B36538"/>
    <w:rsid w:val="00B37F32"/>
    <w:rsid w:val="00B41491"/>
    <w:rsid w:val="00B41BB2"/>
    <w:rsid w:val="00B42D8A"/>
    <w:rsid w:val="00B4327B"/>
    <w:rsid w:val="00B44077"/>
    <w:rsid w:val="00B4616B"/>
    <w:rsid w:val="00B47084"/>
    <w:rsid w:val="00B47EBF"/>
    <w:rsid w:val="00B51634"/>
    <w:rsid w:val="00B54CF6"/>
    <w:rsid w:val="00B63651"/>
    <w:rsid w:val="00B65BC4"/>
    <w:rsid w:val="00B73B3B"/>
    <w:rsid w:val="00B7611C"/>
    <w:rsid w:val="00B81AC6"/>
    <w:rsid w:val="00B87424"/>
    <w:rsid w:val="00B87D38"/>
    <w:rsid w:val="00B91515"/>
    <w:rsid w:val="00B91F54"/>
    <w:rsid w:val="00B942E6"/>
    <w:rsid w:val="00B952FA"/>
    <w:rsid w:val="00B97FF5"/>
    <w:rsid w:val="00BA216E"/>
    <w:rsid w:val="00BA62CB"/>
    <w:rsid w:val="00BA6E00"/>
    <w:rsid w:val="00BA7365"/>
    <w:rsid w:val="00BA7483"/>
    <w:rsid w:val="00BB10E2"/>
    <w:rsid w:val="00BB6E5F"/>
    <w:rsid w:val="00BC0848"/>
    <w:rsid w:val="00BC1CE9"/>
    <w:rsid w:val="00BC2003"/>
    <w:rsid w:val="00BC25A1"/>
    <w:rsid w:val="00BD0496"/>
    <w:rsid w:val="00BD06A8"/>
    <w:rsid w:val="00BD3DE6"/>
    <w:rsid w:val="00BE0AA7"/>
    <w:rsid w:val="00BE246F"/>
    <w:rsid w:val="00BE3A11"/>
    <w:rsid w:val="00BE50C4"/>
    <w:rsid w:val="00BF07D8"/>
    <w:rsid w:val="00BF1AF8"/>
    <w:rsid w:val="00BF2783"/>
    <w:rsid w:val="00BF4B16"/>
    <w:rsid w:val="00BF6127"/>
    <w:rsid w:val="00BF677E"/>
    <w:rsid w:val="00BF723D"/>
    <w:rsid w:val="00C03073"/>
    <w:rsid w:val="00C06AA2"/>
    <w:rsid w:val="00C07EE2"/>
    <w:rsid w:val="00C1198F"/>
    <w:rsid w:val="00C13255"/>
    <w:rsid w:val="00C14164"/>
    <w:rsid w:val="00C1530B"/>
    <w:rsid w:val="00C1538E"/>
    <w:rsid w:val="00C16D15"/>
    <w:rsid w:val="00C22EE3"/>
    <w:rsid w:val="00C26567"/>
    <w:rsid w:val="00C27FD9"/>
    <w:rsid w:val="00C35735"/>
    <w:rsid w:val="00C3695F"/>
    <w:rsid w:val="00C37BBF"/>
    <w:rsid w:val="00C45FFC"/>
    <w:rsid w:val="00C52588"/>
    <w:rsid w:val="00C538DB"/>
    <w:rsid w:val="00C53AC6"/>
    <w:rsid w:val="00C56DDF"/>
    <w:rsid w:val="00C60227"/>
    <w:rsid w:val="00C6062E"/>
    <w:rsid w:val="00C6065E"/>
    <w:rsid w:val="00C609BE"/>
    <w:rsid w:val="00C60C6E"/>
    <w:rsid w:val="00C622F2"/>
    <w:rsid w:val="00C63297"/>
    <w:rsid w:val="00C700EB"/>
    <w:rsid w:val="00C71AFF"/>
    <w:rsid w:val="00C72688"/>
    <w:rsid w:val="00C84BDB"/>
    <w:rsid w:val="00C86603"/>
    <w:rsid w:val="00C90094"/>
    <w:rsid w:val="00C91756"/>
    <w:rsid w:val="00C951CB"/>
    <w:rsid w:val="00C97B1B"/>
    <w:rsid w:val="00CA0480"/>
    <w:rsid w:val="00CA19EA"/>
    <w:rsid w:val="00CB3F5E"/>
    <w:rsid w:val="00CC0147"/>
    <w:rsid w:val="00CC0484"/>
    <w:rsid w:val="00CC3B83"/>
    <w:rsid w:val="00CC500E"/>
    <w:rsid w:val="00CC6C6B"/>
    <w:rsid w:val="00CC6E1E"/>
    <w:rsid w:val="00CD129D"/>
    <w:rsid w:val="00CD37E6"/>
    <w:rsid w:val="00CD408C"/>
    <w:rsid w:val="00CD5060"/>
    <w:rsid w:val="00CD61BA"/>
    <w:rsid w:val="00CD6C2C"/>
    <w:rsid w:val="00CD7018"/>
    <w:rsid w:val="00CD71ED"/>
    <w:rsid w:val="00CE0763"/>
    <w:rsid w:val="00CE4FB7"/>
    <w:rsid w:val="00CE54FF"/>
    <w:rsid w:val="00CE563F"/>
    <w:rsid w:val="00CF054A"/>
    <w:rsid w:val="00CF1274"/>
    <w:rsid w:val="00CF2AC0"/>
    <w:rsid w:val="00CF388E"/>
    <w:rsid w:val="00CF62A1"/>
    <w:rsid w:val="00D009F2"/>
    <w:rsid w:val="00D02A4D"/>
    <w:rsid w:val="00D04CD4"/>
    <w:rsid w:val="00D059D5"/>
    <w:rsid w:val="00D06370"/>
    <w:rsid w:val="00D1066A"/>
    <w:rsid w:val="00D10DCC"/>
    <w:rsid w:val="00D11C70"/>
    <w:rsid w:val="00D121D2"/>
    <w:rsid w:val="00D13DFC"/>
    <w:rsid w:val="00D1741D"/>
    <w:rsid w:val="00D20168"/>
    <w:rsid w:val="00D22D7D"/>
    <w:rsid w:val="00D22D91"/>
    <w:rsid w:val="00D23E4E"/>
    <w:rsid w:val="00D23FA3"/>
    <w:rsid w:val="00D262C7"/>
    <w:rsid w:val="00D31C15"/>
    <w:rsid w:val="00D3238E"/>
    <w:rsid w:val="00D33D11"/>
    <w:rsid w:val="00D34FE3"/>
    <w:rsid w:val="00D458B7"/>
    <w:rsid w:val="00D46978"/>
    <w:rsid w:val="00D47718"/>
    <w:rsid w:val="00D50246"/>
    <w:rsid w:val="00D50914"/>
    <w:rsid w:val="00D521A6"/>
    <w:rsid w:val="00D52740"/>
    <w:rsid w:val="00D52752"/>
    <w:rsid w:val="00D542B5"/>
    <w:rsid w:val="00D6201E"/>
    <w:rsid w:val="00D6202F"/>
    <w:rsid w:val="00D62096"/>
    <w:rsid w:val="00D6332A"/>
    <w:rsid w:val="00D671D9"/>
    <w:rsid w:val="00D7033C"/>
    <w:rsid w:val="00D7161D"/>
    <w:rsid w:val="00D76C91"/>
    <w:rsid w:val="00D80672"/>
    <w:rsid w:val="00D8673A"/>
    <w:rsid w:val="00D86B06"/>
    <w:rsid w:val="00D906ED"/>
    <w:rsid w:val="00D922C5"/>
    <w:rsid w:val="00D93FB4"/>
    <w:rsid w:val="00D9442A"/>
    <w:rsid w:val="00D97E82"/>
    <w:rsid w:val="00DA0EF4"/>
    <w:rsid w:val="00DA1EF7"/>
    <w:rsid w:val="00DA5FF7"/>
    <w:rsid w:val="00DB09AC"/>
    <w:rsid w:val="00DB1FEF"/>
    <w:rsid w:val="00DB5107"/>
    <w:rsid w:val="00DB524D"/>
    <w:rsid w:val="00DB6C9B"/>
    <w:rsid w:val="00DB7137"/>
    <w:rsid w:val="00DC01BA"/>
    <w:rsid w:val="00DC232B"/>
    <w:rsid w:val="00DC2B2A"/>
    <w:rsid w:val="00DC2D07"/>
    <w:rsid w:val="00DC321C"/>
    <w:rsid w:val="00DC401F"/>
    <w:rsid w:val="00DC7C97"/>
    <w:rsid w:val="00DD194D"/>
    <w:rsid w:val="00DD396D"/>
    <w:rsid w:val="00DD508E"/>
    <w:rsid w:val="00DD59BA"/>
    <w:rsid w:val="00DD5E38"/>
    <w:rsid w:val="00DD68EF"/>
    <w:rsid w:val="00DD7830"/>
    <w:rsid w:val="00DE27A4"/>
    <w:rsid w:val="00DE6D37"/>
    <w:rsid w:val="00DE6F8D"/>
    <w:rsid w:val="00DF065D"/>
    <w:rsid w:val="00DF52F9"/>
    <w:rsid w:val="00E014EF"/>
    <w:rsid w:val="00E03135"/>
    <w:rsid w:val="00E03400"/>
    <w:rsid w:val="00E044C5"/>
    <w:rsid w:val="00E1271E"/>
    <w:rsid w:val="00E14BBC"/>
    <w:rsid w:val="00E176F6"/>
    <w:rsid w:val="00E209AD"/>
    <w:rsid w:val="00E218E8"/>
    <w:rsid w:val="00E223AB"/>
    <w:rsid w:val="00E257DF"/>
    <w:rsid w:val="00E25983"/>
    <w:rsid w:val="00E25C49"/>
    <w:rsid w:val="00E26065"/>
    <w:rsid w:val="00E2629F"/>
    <w:rsid w:val="00E262F5"/>
    <w:rsid w:val="00E26E13"/>
    <w:rsid w:val="00E302FC"/>
    <w:rsid w:val="00E30F31"/>
    <w:rsid w:val="00E33A40"/>
    <w:rsid w:val="00E34E55"/>
    <w:rsid w:val="00E40051"/>
    <w:rsid w:val="00E438B3"/>
    <w:rsid w:val="00E44E60"/>
    <w:rsid w:val="00E461C0"/>
    <w:rsid w:val="00E46F31"/>
    <w:rsid w:val="00E51FA5"/>
    <w:rsid w:val="00E57F4F"/>
    <w:rsid w:val="00E60D8A"/>
    <w:rsid w:val="00E61A52"/>
    <w:rsid w:val="00E63BE8"/>
    <w:rsid w:val="00E643F7"/>
    <w:rsid w:val="00E703F5"/>
    <w:rsid w:val="00E720C4"/>
    <w:rsid w:val="00E83CF4"/>
    <w:rsid w:val="00E852D1"/>
    <w:rsid w:val="00E85D5C"/>
    <w:rsid w:val="00E860BA"/>
    <w:rsid w:val="00E90134"/>
    <w:rsid w:val="00E92CA3"/>
    <w:rsid w:val="00E94365"/>
    <w:rsid w:val="00E94385"/>
    <w:rsid w:val="00EA092F"/>
    <w:rsid w:val="00EA2610"/>
    <w:rsid w:val="00EA2DA8"/>
    <w:rsid w:val="00EA7D76"/>
    <w:rsid w:val="00EB01BB"/>
    <w:rsid w:val="00EB0E03"/>
    <w:rsid w:val="00EB2309"/>
    <w:rsid w:val="00EB27F3"/>
    <w:rsid w:val="00EB66BA"/>
    <w:rsid w:val="00EB741C"/>
    <w:rsid w:val="00EC1253"/>
    <w:rsid w:val="00EC4318"/>
    <w:rsid w:val="00EC71A0"/>
    <w:rsid w:val="00ED13D4"/>
    <w:rsid w:val="00ED660C"/>
    <w:rsid w:val="00ED6AEE"/>
    <w:rsid w:val="00ED75C3"/>
    <w:rsid w:val="00EE5FF8"/>
    <w:rsid w:val="00EE6496"/>
    <w:rsid w:val="00EF39E4"/>
    <w:rsid w:val="00EF64B1"/>
    <w:rsid w:val="00F02CC5"/>
    <w:rsid w:val="00F04BBC"/>
    <w:rsid w:val="00F0594C"/>
    <w:rsid w:val="00F06D9B"/>
    <w:rsid w:val="00F072A7"/>
    <w:rsid w:val="00F105B4"/>
    <w:rsid w:val="00F10774"/>
    <w:rsid w:val="00F13018"/>
    <w:rsid w:val="00F141FF"/>
    <w:rsid w:val="00F150C7"/>
    <w:rsid w:val="00F15D9F"/>
    <w:rsid w:val="00F160BD"/>
    <w:rsid w:val="00F2032C"/>
    <w:rsid w:val="00F20910"/>
    <w:rsid w:val="00F23688"/>
    <w:rsid w:val="00F24CEF"/>
    <w:rsid w:val="00F255E9"/>
    <w:rsid w:val="00F301F9"/>
    <w:rsid w:val="00F30FB7"/>
    <w:rsid w:val="00F31FA4"/>
    <w:rsid w:val="00F338F3"/>
    <w:rsid w:val="00F34212"/>
    <w:rsid w:val="00F34C98"/>
    <w:rsid w:val="00F400B5"/>
    <w:rsid w:val="00F40828"/>
    <w:rsid w:val="00F40AA3"/>
    <w:rsid w:val="00F427E1"/>
    <w:rsid w:val="00F4559F"/>
    <w:rsid w:val="00F51B9F"/>
    <w:rsid w:val="00F51F8F"/>
    <w:rsid w:val="00F53BE5"/>
    <w:rsid w:val="00F6087D"/>
    <w:rsid w:val="00F60B28"/>
    <w:rsid w:val="00F630B5"/>
    <w:rsid w:val="00F64659"/>
    <w:rsid w:val="00F64D14"/>
    <w:rsid w:val="00F652B5"/>
    <w:rsid w:val="00F660B0"/>
    <w:rsid w:val="00F66706"/>
    <w:rsid w:val="00F66A4D"/>
    <w:rsid w:val="00F66AAA"/>
    <w:rsid w:val="00F66E86"/>
    <w:rsid w:val="00F7087E"/>
    <w:rsid w:val="00F71BE9"/>
    <w:rsid w:val="00F72D8E"/>
    <w:rsid w:val="00F76CCC"/>
    <w:rsid w:val="00F80E1A"/>
    <w:rsid w:val="00F85E89"/>
    <w:rsid w:val="00F87B01"/>
    <w:rsid w:val="00F95374"/>
    <w:rsid w:val="00F95510"/>
    <w:rsid w:val="00F9765A"/>
    <w:rsid w:val="00FA01E8"/>
    <w:rsid w:val="00FA0458"/>
    <w:rsid w:val="00FA1494"/>
    <w:rsid w:val="00FA2440"/>
    <w:rsid w:val="00FA3181"/>
    <w:rsid w:val="00FA469F"/>
    <w:rsid w:val="00FA69B7"/>
    <w:rsid w:val="00FA77A9"/>
    <w:rsid w:val="00FB1B13"/>
    <w:rsid w:val="00FB2458"/>
    <w:rsid w:val="00FB344E"/>
    <w:rsid w:val="00FB6BF8"/>
    <w:rsid w:val="00FC0169"/>
    <w:rsid w:val="00FC20CF"/>
    <w:rsid w:val="00FC4BA2"/>
    <w:rsid w:val="00FC6176"/>
    <w:rsid w:val="00FC7638"/>
    <w:rsid w:val="00FD1480"/>
    <w:rsid w:val="00FD1EF5"/>
    <w:rsid w:val="00FD28D0"/>
    <w:rsid w:val="00FE09B6"/>
    <w:rsid w:val="00FE3103"/>
    <w:rsid w:val="00FE6466"/>
    <w:rsid w:val="00FE7A5E"/>
    <w:rsid w:val="00FE7E02"/>
    <w:rsid w:val="00FF137E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E7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092F"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A092F"/>
    <w:pPr>
      <w:keepNext/>
      <w:outlineLvl w:val="1"/>
    </w:pPr>
    <w:rPr>
      <w:b/>
      <w:bCs/>
      <w:sz w:val="1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F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0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A092F"/>
    <w:rPr>
      <w:rFonts w:ascii="Times New Roman" w:eastAsia="Times New Roman" w:hAnsi="Times New Roman" w:cs="Times New Roman"/>
      <w:b/>
      <w:bCs/>
      <w:sz w:val="10"/>
      <w:szCs w:val="20"/>
      <w:lang w:eastAsia="ru-RU"/>
    </w:rPr>
  </w:style>
  <w:style w:type="paragraph" w:styleId="a3">
    <w:name w:val="header"/>
    <w:basedOn w:val="a"/>
    <w:link w:val="a4"/>
    <w:uiPriority w:val="99"/>
    <w:rsid w:val="00EA09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092F"/>
    <w:pPr>
      <w:ind w:left="993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A092F"/>
    <w:pPr>
      <w:tabs>
        <w:tab w:val="left" w:pos="1276"/>
      </w:tabs>
      <w:spacing w:line="360" w:lineRule="auto"/>
      <w:ind w:left="425" w:firstLine="68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rsid w:val="00EA09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EA092F"/>
    <w:pPr>
      <w:framePr w:h="0" w:hSpace="141" w:wrap="around" w:vAnchor="text" w:hAnchor="page" w:x="1066" w:y="-64"/>
      <w:spacing w:after="40"/>
      <w:jc w:val="center"/>
    </w:pPr>
    <w:rPr>
      <w:b/>
      <w:sz w:val="20"/>
      <w:szCs w:val="20"/>
    </w:rPr>
  </w:style>
  <w:style w:type="character" w:customStyle="1" w:styleId="24">
    <w:name w:val="Основной текст 2 Знак"/>
    <w:link w:val="23"/>
    <w:rsid w:val="00EA09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EA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65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E01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E2629F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56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G1">
    <w:name w:val="ZAG 1"/>
    <w:uiPriority w:val="99"/>
    <w:rsid w:val="000564B3"/>
    <w:pPr>
      <w:keepNext/>
      <w:pageBreakBefore/>
      <w:suppressAutoHyphens/>
      <w:spacing w:after="120"/>
      <w:jc w:val="center"/>
    </w:pPr>
    <w:rPr>
      <w:rFonts w:ascii="Pragmatica" w:eastAsia="Times New Roman" w:hAnsi="Pragmatica"/>
      <w:b/>
      <w:caps/>
      <w:sz w:val="28"/>
    </w:rPr>
  </w:style>
  <w:style w:type="paragraph" w:styleId="a9">
    <w:name w:val="footer"/>
    <w:basedOn w:val="a"/>
    <w:link w:val="aa"/>
    <w:uiPriority w:val="99"/>
    <w:unhideWhenUsed/>
    <w:rsid w:val="002240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224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844C2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44C2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84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C2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44C2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44C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825EF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F0594C"/>
    <w:rPr>
      <w:rFonts w:ascii="Times New Roman" w:eastAsia="Times New Roman" w:hAnsi="Times New Roman"/>
    </w:rPr>
  </w:style>
  <w:style w:type="character" w:customStyle="1" w:styleId="af3">
    <w:name w:val="Гипертекстовая ссылка"/>
    <w:uiPriority w:val="99"/>
    <w:rsid w:val="00292976"/>
    <w:rPr>
      <w:color w:val="106BBE"/>
    </w:rPr>
  </w:style>
  <w:style w:type="character" w:customStyle="1" w:styleId="af4">
    <w:name w:val="Цветовое выделение"/>
    <w:uiPriority w:val="99"/>
    <w:rsid w:val="00CE0763"/>
    <w:rPr>
      <w:b/>
      <w:bCs/>
      <w:color w:val="26282F"/>
    </w:rPr>
  </w:style>
  <w:style w:type="paragraph" w:customStyle="1" w:styleId="s1">
    <w:name w:val="s_1"/>
    <w:basedOn w:val="a"/>
    <w:rsid w:val="00911BA5"/>
    <w:pPr>
      <w:spacing w:before="100" w:beforeAutospacing="1" w:after="100" w:afterAutospacing="1"/>
    </w:pPr>
  </w:style>
  <w:style w:type="character" w:styleId="af5">
    <w:name w:val="Hyperlink"/>
    <w:uiPriority w:val="99"/>
    <w:semiHidden/>
    <w:unhideWhenUsed/>
    <w:rsid w:val="00911BA5"/>
    <w:rPr>
      <w:color w:val="0000FF"/>
      <w:u w:val="single"/>
    </w:rPr>
  </w:style>
  <w:style w:type="character" w:styleId="af6">
    <w:name w:val="Emphasis"/>
    <w:uiPriority w:val="20"/>
    <w:qFormat/>
    <w:rsid w:val="00CE54FF"/>
    <w:rPr>
      <w:i/>
      <w:iCs/>
    </w:rPr>
  </w:style>
  <w:style w:type="paragraph" w:customStyle="1" w:styleId="empty">
    <w:name w:val="empty"/>
    <w:basedOn w:val="a"/>
    <w:rsid w:val="00CE54FF"/>
    <w:pPr>
      <w:spacing w:before="100" w:beforeAutospacing="1" w:after="100" w:afterAutospacing="1"/>
    </w:pPr>
  </w:style>
  <w:style w:type="paragraph" w:customStyle="1" w:styleId="s3">
    <w:name w:val="s_3"/>
    <w:basedOn w:val="a"/>
    <w:rsid w:val="00CE54FF"/>
    <w:pPr>
      <w:spacing w:before="100" w:beforeAutospacing="1" w:after="100" w:afterAutospacing="1"/>
    </w:pPr>
  </w:style>
  <w:style w:type="paragraph" w:customStyle="1" w:styleId="s37">
    <w:name w:val="s_37"/>
    <w:basedOn w:val="a"/>
    <w:rsid w:val="00CE54F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E54FF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A301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9629E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8006CC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3233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7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723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974641"/>
  </w:style>
  <w:style w:type="character" w:customStyle="1" w:styleId="searchresult">
    <w:name w:val="search_result"/>
    <w:basedOn w:val="a0"/>
    <w:rsid w:val="00974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092F"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A092F"/>
    <w:pPr>
      <w:keepNext/>
      <w:outlineLvl w:val="1"/>
    </w:pPr>
    <w:rPr>
      <w:b/>
      <w:bCs/>
      <w:sz w:val="1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F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0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A092F"/>
    <w:rPr>
      <w:rFonts w:ascii="Times New Roman" w:eastAsia="Times New Roman" w:hAnsi="Times New Roman" w:cs="Times New Roman"/>
      <w:b/>
      <w:bCs/>
      <w:sz w:val="10"/>
      <w:szCs w:val="20"/>
      <w:lang w:eastAsia="ru-RU"/>
    </w:rPr>
  </w:style>
  <w:style w:type="paragraph" w:styleId="a3">
    <w:name w:val="header"/>
    <w:basedOn w:val="a"/>
    <w:link w:val="a4"/>
    <w:uiPriority w:val="99"/>
    <w:rsid w:val="00EA09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092F"/>
    <w:pPr>
      <w:ind w:left="993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EA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A092F"/>
    <w:pPr>
      <w:tabs>
        <w:tab w:val="left" w:pos="1276"/>
      </w:tabs>
      <w:spacing w:line="360" w:lineRule="auto"/>
      <w:ind w:left="425" w:firstLine="68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rsid w:val="00EA09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EA092F"/>
    <w:pPr>
      <w:framePr w:h="0" w:hSpace="141" w:wrap="around" w:vAnchor="text" w:hAnchor="page" w:x="1066" w:y="-64"/>
      <w:spacing w:after="40"/>
      <w:jc w:val="center"/>
    </w:pPr>
    <w:rPr>
      <w:b/>
      <w:sz w:val="20"/>
      <w:szCs w:val="20"/>
    </w:rPr>
  </w:style>
  <w:style w:type="character" w:customStyle="1" w:styleId="24">
    <w:name w:val="Основной текст 2 Знак"/>
    <w:link w:val="23"/>
    <w:rsid w:val="00EA09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EA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65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E01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E2629F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564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G1">
    <w:name w:val="ZAG 1"/>
    <w:uiPriority w:val="99"/>
    <w:rsid w:val="000564B3"/>
    <w:pPr>
      <w:keepNext/>
      <w:pageBreakBefore/>
      <w:suppressAutoHyphens/>
      <w:spacing w:after="120"/>
      <w:jc w:val="center"/>
    </w:pPr>
    <w:rPr>
      <w:rFonts w:ascii="Pragmatica" w:eastAsia="Times New Roman" w:hAnsi="Pragmatica"/>
      <w:b/>
      <w:caps/>
      <w:sz w:val="28"/>
    </w:rPr>
  </w:style>
  <w:style w:type="paragraph" w:styleId="a9">
    <w:name w:val="footer"/>
    <w:basedOn w:val="a"/>
    <w:link w:val="aa"/>
    <w:uiPriority w:val="99"/>
    <w:unhideWhenUsed/>
    <w:rsid w:val="002240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224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844C2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44C2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84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C2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4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44C2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44C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825EF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F0594C"/>
    <w:rPr>
      <w:rFonts w:ascii="Times New Roman" w:eastAsia="Times New Roman" w:hAnsi="Times New Roman"/>
    </w:rPr>
  </w:style>
  <w:style w:type="character" w:customStyle="1" w:styleId="af3">
    <w:name w:val="Гипертекстовая ссылка"/>
    <w:uiPriority w:val="99"/>
    <w:rsid w:val="00292976"/>
    <w:rPr>
      <w:color w:val="106BBE"/>
    </w:rPr>
  </w:style>
  <w:style w:type="character" w:customStyle="1" w:styleId="af4">
    <w:name w:val="Цветовое выделение"/>
    <w:uiPriority w:val="99"/>
    <w:rsid w:val="00CE0763"/>
    <w:rPr>
      <w:b/>
      <w:bCs/>
      <w:color w:val="26282F"/>
    </w:rPr>
  </w:style>
  <w:style w:type="paragraph" w:customStyle="1" w:styleId="s1">
    <w:name w:val="s_1"/>
    <w:basedOn w:val="a"/>
    <w:rsid w:val="00911BA5"/>
    <w:pPr>
      <w:spacing w:before="100" w:beforeAutospacing="1" w:after="100" w:afterAutospacing="1"/>
    </w:pPr>
  </w:style>
  <w:style w:type="character" w:styleId="af5">
    <w:name w:val="Hyperlink"/>
    <w:uiPriority w:val="99"/>
    <w:semiHidden/>
    <w:unhideWhenUsed/>
    <w:rsid w:val="00911BA5"/>
    <w:rPr>
      <w:color w:val="0000FF"/>
      <w:u w:val="single"/>
    </w:rPr>
  </w:style>
  <w:style w:type="character" w:styleId="af6">
    <w:name w:val="Emphasis"/>
    <w:uiPriority w:val="20"/>
    <w:qFormat/>
    <w:rsid w:val="00CE54FF"/>
    <w:rPr>
      <w:i/>
      <w:iCs/>
    </w:rPr>
  </w:style>
  <w:style w:type="paragraph" w:customStyle="1" w:styleId="empty">
    <w:name w:val="empty"/>
    <w:basedOn w:val="a"/>
    <w:rsid w:val="00CE54FF"/>
    <w:pPr>
      <w:spacing w:before="100" w:beforeAutospacing="1" w:after="100" w:afterAutospacing="1"/>
    </w:pPr>
  </w:style>
  <w:style w:type="paragraph" w:customStyle="1" w:styleId="s3">
    <w:name w:val="s_3"/>
    <w:basedOn w:val="a"/>
    <w:rsid w:val="00CE54FF"/>
    <w:pPr>
      <w:spacing w:before="100" w:beforeAutospacing="1" w:after="100" w:afterAutospacing="1"/>
    </w:pPr>
  </w:style>
  <w:style w:type="paragraph" w:customStyle="1" w:styleId="s37">
    <w:name w:val="s_37"/>
    <w:basedOn w:val="a"/>
    <w:rsid w:val="00CE54F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E54FF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A301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9629E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8006CC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3233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F7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723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974641"/>
  </w:style>
  <w:style w:type="character" w:customStyle="1" w:styleId="searchresult">
    <w:name w:val="search_result"/>
    <w:basedOn w:val="a0"/>
    <w:rsid w:val="0097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7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72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4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45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00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88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08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13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8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1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0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76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43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50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02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06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63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0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13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34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5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1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75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19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6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69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23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56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91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92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80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24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30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03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05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4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1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0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31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7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8A4C-01F2-4BB9-AE56-16CDBDF1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Links>
    <vt:vector size="12" baseType="variant"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http://internet.garant.ru/document/redirect/74962958/0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Поляшова Инна Сергеевна</cp:lastModifiedBy>
  <cp:revision>2</cp:revision>
  <cp:lastPrinted>2024-06-07T08:46:00Z</cp:lastPrinted>
  <dcterms:created xsi:type="dcterms:W3CDTF">2024-06-07T08:47:00Z</dcterms:created>
  <dcterms:modified xsi:type="dcterms:W3CDTF">2024-06-07T08:47:00Z</dcterms:modified>
</cp:coreProperties>
</file>