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74" w:rsidRDefault="005B0574"/>
    <w:p w:rsidR="008E2C89" w:rsidRDefault="008E2C89"/>
    <w:p w:rsidR="00657C91" w:rsidRDefault="00657C91" w:rsidP="0041216F">
      <w:pPr>
        <w:pStyle w:val="1"/>
        <w:ind w:left="5664"/>
      </w:pPr>
    </w:p>
    <w:p w:rsidR="008E2C89" w:rsidRPr="00FB621F" w:rsidRDefault="008E2C89" w:rsidP="005B5F84">
      <w:pPr>
        <w:pStyle w:val="1"/>
        <w:ind w:left="4248" w:firstLine="708"/>
      </w:pPr>
      <w:r>
        <w:t xml:space="preserve">Приложение </w:t>
      </w:r>
    </w:p>
    <w:p w:rsidR="008E2C89" w:rsidRPr="00FB621F" w:rsidRDefault="008E2C89" w:rsidP="005B5F84">
      <w:pPr>
        <w:ind w:left="4248" w:firstLine="708"/>
        <w:rPr>
          <w:rFonts w:ascii="Times New Roman" w:hAnsi="Times New Roman" w:cs="Times New Roman"/>
          <w:color w:val="000000"/>
          <w:sz w:val="24"/>
        </w:rPr>
      </w:pPr>
      <w:r w:rsidRPr="00FB621F">
        <w:rPr>
          <w:rFonts w:ascii="Times New Roman" w:hAnsi="Times New Roman" w:cs="Times New Roman"/>
          <w:color w:val="000000"/>
          <w:sz w:val="24"/>
        </w:rPr>
        <w:t xml:space="preserve">к приказу администрации </w:t>
      </w:r>
    </w:p>
    <w:p w:rsidR="008E2C89" w:rsidRPr="00FB621F" w:rsidRDefault="008E2C89" w:rsidP="005B5F84">
      <w:pPr>
        <w:ind w:left="4248" w:firstLine="708"/>
        <w:rPr>
          <w:rFonts w:ascii="Times New Roman" w:hAnsi="Times New Roman" w:cs="Times New Roman"/>
          <w:color w:val="000000"/>
          <w:sz w:val="24"/>
        </w:rPr>
      </w:pPr>
      <w:r w:rsidRPr="00FB621F">
        <w:rPr>
          <w:rFonts w:ascii="Times New Roman" w:hAnsi="Times New Roman" w:cs="Times New Roman"/>
          <w:color w:val="000000"/>
          <w:sz w:val="24"/>
        </w:rPr>
        <w:t xml:space="preserve">Пушкинского района </w:t>
      </w:r>
    </w:p>
    <w:p w:rsidR="0041216F" w:rsidRDefault="008E2C89" w:rsidP="005B5F84">
      <w:pPr>
        <w:ind w:left="4248" w:firstLine="708"/>
        <w:rPr>
          <w:rFonts w:ascii="Times New Roman" w:hAnsi="Times New Roman" w:cs="Times New Roman"/>
          <w:color w:val="000000"/>
          <w:sz w:val="24"/>
        </w:rPr>
      </w:pPr>
      <w:r w:rsidRPr="00FB621F">
        <w:rPr>
          <w:rFonts w:ascii="Times New Roman" w:hAnsi="Times New Roman" w:cs="Times New Roman"/>
          <w:color w:val="000000"/>
          <w:sz w:val="24"/>
        </w:rPr>
        <w:t>Санкт-Петербурга</w:t>
      </w:r>
    </w:p>
    <w:p w:rsidR="008E2C89" w:rsidRDefault="0010516F" w:rsidP="005B5F84">
      <w:pPr>
        <w:ind w:left="4248" w:firstLine="708"/>
      </w:pPr>
      <w:r>
        <w:rPr>
          <w:rFonts w:ascii="Times New Roman" w:hAnsi="Times New Roman" w:cs="Times New Roman"/>
          <w:color w:val="000000"/>
          <w:sz w:val="24"/>
        </w:rPr>
        <w:t xml:space="preserve">от </w:t>
      </w:r>
      <w:r w:rsidR="0041216F">
        <w:rPr>
          <w:rFonts w:ascii="Times New Roman" w:hAnsi="Times New Roman" w:cs="Times New Roman"/>
          <w:color w:val="000000"/>
          <w:sz w:val="24"/>
        </w:rPr>
        <w:t>«_</w:t>
      </w:r>
      <w:r w:rsidR="005B5F84">
        <w:rPr>
          <w:rFonts w:ascii="Times New Roman" w:hAnsi="Times New Roman" w:cs="Times New Roman"/>
          <w:color w:val="000000"/>
          <w:sz w:val="24"/>
        </w:rPr>
        <w:t>_</w:t>
      </w:r>
      <w:r w:rsidR="0041216F">
        <w:rPr>
          <w:rFonts w:ascii="Times New Roman" w:hAnsi="Times New Roman" w:cs="Times New Roman"/>
          <w:color w:val="000000"/>
          <w:sz w:val="24"/>
        </w:rPr>
        <w:t>__»</w:t>
      </w:r>
      <w:r w:rsidR="00D55E81">
        <w:rPr>
          <w:rFonts w:ascii="Times New Roman" w:hAnsi="Times New Roman" w:cs="Times New Roman"/>
          <w:color w:val="000000"/>
          <w:sz w:val="24"/>
        </w:rPr>
        <w:t xml:space="preserve"> </w:t>
      </w:r>
      <w:r w:rsidR="0041216F">
        <w:rPr>
          <w:rFonts w:ascii="Times New Roman" w:hAnsi="Times New Roman" w:cs="Times New Roman"/>
          <w:color w:val="000000"/>
          <w:sz w:val="24"/>
        </w:rPr>
        <w:t>__</w:t>
      </w:r>
      <w:r w:rsidR="005B5F84">
        <w:rPr>
          <w:rFonts w:ascii="Times New Roman" w:hAnsi="Times New Roman" w:cs="Times New Roman"/>
          <w:color w:val="000000"/>
          <w:sz w:val="24"/>
        </w:rPr>
        <w:t>___</w:t>
      </w:r>
      <w:r w:rsidR="0041216F">
        <w:rPr>
          <w:rFonts w:ascii="Times New Roman" w:hAnsi="Times New Roman" w:cs="Times New Roman"/>
          <w:color w:val="000000"/>
          <w:sz w:val="24"/>
        </w:rPr>
        <w:t>___</w:t>
      </w:r>
      <w:r>
        <w:rPr>
          <w:rFonts w:ascii="Times New Roman" w:hAnsi="Times New Roman" w:cs="Times New Roman"/>
          <w:color w:val="000000"/>
          <w:sz w:val="24"/>
        </w:rPr>
        <w:t>___</w:t>
      </w:r>
      <w:r w:rsidR="00D959B9">
        <w:rPr>
          <w:rFonts w:ascii="Times New Roman" w:hAnsi="Times New Roman" w:cs="Times New Roman"/>
          <w:color w:val="000000"/>
          <w:sz w:val="24"/>
        </w:rPr>
        <w:t xml:space="preserve"> </w:t>
      </w:r>
      <w:r w:rsidR="00817EFC">
        <w:rPr>
          <w:rFonts w:ascii="Times New Roman" w:hAnsi="Times New Roman" w:cs="Times New Roman"/>
          <w:color w:val="000000"/>
          <w:sz w:val="24"/>
        </w:rPr>
        <w:t>20</w:t>
      </w:r>
      <w:r w:rsidR="005C223D">
        <w:rPr>
          <w:rFonts w:ascii="Times New Roman" w:hAnsi="Times New Roman" w:cs="Times New Roman"/>
          <w:color w:val="000000"/>
          <w:sz w:val="24"/>
        </w:rPr>
        <w:t>2</w:t>
      </w:r>
      <w:r w:rsidR="00850DA2">
        <w:rPr>
          <w:rFonts w:ascii="Times New Roman" w:hAnsi="Times New Roman" w:cs="Times New Roman"/>
          <w:color w:val="000000"/>
          <w:sz w:val="24"/>
        </w:rPr>
        <w:t>4</w:t>
      </w:r>
      <w:r w:rsidR="005B5F84">
        <w:rPr>
          <w:rFonts w:ascii="Times New Roman" w:hAnsi="Times New Roman" w:cs="Times New Roman"/>
          <w:color w:val="000000"/>
          <w:sz w:val="24"/>
        </w:rPr>
        <w:t xml:space="preserve"> г. № _____</w:t>
      </w:r>
    </w:p>
    <w:p w:rsidR="00A41FF6" w:rsidRDefault="00A41FF6" w:rsidP="008E2C89">
      <w:pPr>
        <w:pStyle w:val="a3"/>
        <w:spacing w:line="360" w:lineRule="auto"/>
        <w:ind w:left="0"/>
      </w:pPr>
    </w:p>
    <w:p w:rsidR="005B5F84" w:rsidRDefault="005B5F84" w:rsidP="008E2C89">
      <w:pPr>
        <w:pStyle w:val="a3"/>
        <w:spacing w:line="360" w:lineRule="auto"/>
        <w:ind w:left="0"/>
      </w:pPr>
    </w:p>
    <w:p w:rsidR="008E2C89" w:rsidRDefault="008E2C89" w:rsidP="008E2C89">
      <w:pPr>
        <w:pStyle w:val="a3"/>
        <w:ind w:left="0"/>
        <w:jc w:val="center"/>
        <w:rPr>
          <w:b/>
          <w:szCs w:val="24"/>
        </w:rPr>
      </w:pPr>
      <w:r w:rsidRPr="00FB621F">
        <w:rPr>
          <w:b/>
          <w:szCs w:val="24"/>
        </w:rPr>
        <w:t>СОСТАВ</w:t>
      </w:r>
    </w:p>
    <w:p w:rsidR="00193F52" w:rsidRPr="00FB621F" w:rsidRDefault="00193F52" w:rsidP="008E2C89">
      <w:pPr>
        <w:pStyle w:val="a3"/>
        <w:ind w:left="0"/>
        <w:jc w:val="center"/>
        <w:rPr>
          <w:b/>
          <w:szCs w:val="24"/>
        </w:rPr>
      </w:pPr>
    </w:p>
    <w:p w:rsidR="008E2C89" w:rsidRPr="00FB621F" w:rsidRDefault="008E2C89" w:rsidP="008E2C89">
      <w:pPr>
        <w:pStyle w:val="a3"/>
        <w:ind w:left="0"/>
        <w:jc w:val="center"/>
        <w:rPr>
          <w:b/>
          <w:color w:val="000000"/>
          <w:szCs w:val="24"/>
        </w:rPr>
      </w:pPr>
      <w:r w:rsidRPr="00FB621F">
        <w:rPr>
          <w:b/>
          <w:color w:val="000000"/>
          <w:szCs w:val="24"/>
        </w:rPr>
        <w:t xml:space="preserve">комиссии по соблюдению требований к служебному поведению государственных гражданских служащих Санкт-Петербурга администрации Пушкинского района </w:t>
      </w:r>
    </w:p>
    <w:p w:rsidR="008E2C89" w:rsidRPr="00FB621F" w:rsidRDefault="008E2C89" w:rsidP="008E2C89">
      <w:pPr>
        <w:pStyle w:val="a3"/>
        <w:ind w:left="0"/>
        <w:jc w:val="center"/>
        <w:rPr>
          <w:b/>
          <w:szCs w:val="24"/>
        </w:rPr>
      </w:pPr>
      <w:r w:rsidRPr="00FB621F">
        <w:rPr>
          <w:b/>
          <w:color w:val="000000"/>
          <w:szCs w:val="24"/>
        </w:rPr>
        <w:t>Санкт-Петербурга и урегулированию конфликта интересов</w:t>
      </w:r>
    </w:p>
    <w:p w:rsidR="008E2C89" w:rsidRDefault="008E2C89" w:rsidP="008E2C89">
      <w:pPr>
        <w:pStyle w:val="a3"/>
        <w:spacing w:line="360" w:lineRule="auto"/>
        <w:ind w:left="0"/>
        <w:jc w:val="center"/>
        <w:rPr>
          <w:b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4111"/>
        <w:gridCol w:w="567"/>
        <w:gridCol w:w="4536"/>
      </w:tblGrid>
      <w:tr w:rsidR="006318EB" w:rsidRPr="00FB621F" w:rsidTr="00355531">
        <w:tc>
          <w:tcPr>
            <w:tcW w:w="4111" w:type="dxa"/>
          </w:tcPr>
          <w:p w:rsidR="008E2C89" w:rsidRPr="00FB621F" w:rsidRDefault="008E2C89" w:rsidP="00817EFC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FB621F">
              <w:rPr>
                <w:b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8E2C89" w:rsidRPr="00FB621F" w:rsidRDefault="008E2C89" w:rsidP="00817EFC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8E2C89" w:rsidRPr="00FB621F" w:rsidRDefault="008E2C89" w:rsidP="00817EFC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</w:tr>
      <w:tr w:rsidR="006318EB" w:rsidRPr="00FB621F" w:rsidTr="00355531">
        <w:tc>
          <w:tcPr>
            <w:tcW w:w="4111" w:type="dxa"/>
          </w:tcPr>
          <w:p w:rsidR="008E2C89" w:rsidRPr="00FB621F" w:rsidRDefault="002F4748" w:rsidP="009E29E6">
            <w:pPr>
              <w:pStyle w:val="a3"/>
              <w:spacing w:before="120"/>
              <w:ind w:left="0"/>
              <w:jc w:val="both"/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Семё</w:t>
            </w:r>
            <w:r w:rsidR="006A4763">
              <w:rPr>
                <w:szCs w:val="24"/>
              </w:rPr>
              <w:t>нова</w:t>
            </w:r>
            <w:proofErr w:type="spellEnd"/>
            <w:r>
              <w:rPr>
                <w:szCs w:val="24"/>
              </w:rPr>
              <w:t xml:space="preserve"> </w:t>
            </w:r>
            <w:r w:rsidR="009E29E6">
              <w:rPr>
                <w:szCs w:val="24"/>
              </w:rPr>
              <w:t xml:space="preserve">                                                                   </w:t>
            </w:r>
            <w:r>
              <w:rPr>
                <w:szCs w:val="24"/>
              </w:rPr>
              <w:t>Вера Афанасьевна</w:t>
            </w:r>
          </w:p>
        </w:tc>
        <w:tc>
          <w:tcPr>
            <w:tcW w:w="567" w:type="dxa"/>
          </w:tcPr>
          <w:p w:rsidR="008E2C89" w:rsidRPr="00FB621F" w:rsidRDefault="00657C91" w:rsidP="00817EFC">
            <w:pPr>
              <w:pStyle w:val="a3"/>
              <w:spacing w:before="120"/>
              <w:ind w:left="0"/>
              <w:jc w:val="both"/>
              <w:rPr>
                <w:b/>
                <w:szCs w:val="24"/>
              </w:rPr>
            </w:pPr>
            <w:r w:rsidRPr="00FB621F">
              <w:rPr>
                <w:szCs w:val="24"/>
              </w:rPr>
              <w:t>–</w:t>
            </w:r>
          </w:p>
        </w:tc>
        <w:tc>
          <w:tcPr>
            <w:tcW w:w="4536" w:type="dxa"/>
          </w:tcPr>
          <w:p w:rsidR="008E2C89" w:rsidRPr="00FB621F" w:rsidRDefault="008E2C89" w:rsidP="00C95EE2">
            <w:pPr>
              <w:pStyle w:val="a3"/>
              <w:spacing w:before="120"/>
              <w:ind w:left="0"/>
              <w:jc w:val="both"/>
              <w:rPr>
                <w:b/>
                <w:szCs w:val="24"/>
              </w:rPr>
            </w:pPr>
            <w:r w:rsidRPr="00FB621F">
              <w:rPr>
                <w:szCs w:val="24"/>
              </w:rPr>
              <w:t>первый заместитель главы администрации Пушк</w:t>
            </w:r>
            <w:r w:rsidR="0041216F">
              <w:rPr>
                <w:szCs w:val="24"/>
              </w:rPr>
              <w:t>инского района Санкт-Петербурга</w:t>
            </w:r>
          </w:p>
        </w:tc>
      </w:tr>
      <w:tr w:rsidR="008E2C89" w:rsidRPr="00FB621F" w:rsidTr="00355531">
        <w:trPr>
          <w:cantSplit/>
          <w:trHeight w:val="369"/>
        </w:trPr>
        <w:tc>
          <w:tcPr>
            <w:tcW w:w="9214" w:type="dxa"/>
            <w:gridSpan w:val="3"/>
          </w:tcPr>
          <w:p w:rsidR="008E2C89" w:rsidRPr="00FB621F" w:rsidRDefault="008E2C89" w:rsidP="00817EFC">
            <w:pPr>
              <w:pStyle w:val="a3"/>
              <w:spacing w:before="240"/>
              <w:ind w:left="0"/>
              <w:jc w:val="both"/>
              <w:rPr>
                <w:b/>
                <w:szCs w:val="24"/>
              </w:rPr>
            </w:pPr>
            <w:r w:rsidRPr="00FB621F">
              <w:rPr>
                <w:b/>
                <w:szCs w:val="24"/>
              </w:rPr>
              <w:t>Заместитель председателя комиссии:</w:t>
            </w:r>
          </w:p>
        </w:tc>
      </w:tr>
      <w:tr w:rsidR="006318EB" w:rsidRPr="00FB621F" w:rsidTr="009E29E6">
        <w:tc>
          <w:tcPr>
            <w:tcW w:w="4111" w:type="dxa"/>
          </w:tcPr>
          <w:p w:rsidR="008E2C89" w:rsidRPr="00FB621F" w:rsidRDefault="00850DA2" w:rsidP="00C95EE2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Филатова                                                                  Наталья Сергеевна</w:t>
            </w:r>
          </w:p>
        </w:tc>
        <w:tc>
          <w:tcPr>
            <w:tcW w:w="567" w:type="dxa"/>
          </w:tcPr>
          <w:p w:rsidR="008E2C89" w:rsidRPr="00FB621F" w:rsidRDefault="00657C91" w:rsidP="00817EFC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>–</w:t>
            </w:r>
          </w:p>
        </w:tc>
        <w:tc>
          <w:tcPr>
            <w:tcW w:w="4536" w:type="dxa"/>
          </w:tcPr>
          <w:p w:rsidR="008E2C89" w:rsidRPr="00FB621F" w:rsidRDefault="008E2C89" w:rsidP="00817EFC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 xml:space="preserve">начальник отдела по вопросам государственной службы и кадров администрации Пушкинского района </w:t>
            </w:r>
            <w:r w:rsidR="009E29E6">
              <w:rPr>
                <w:szCs w:val="24"/>
              </w:rPr>
              <w:t xml:space="preserve">                         </w:t>
            </w:r>
            <w:r w:rsidRPr="00FB621F">
              <w:rPr>
                <w:szCs w:val="24"/>
              </w:rPr>
              <w:t>Санкт-Петербурга</w:t>
            </w:r>
          </w:p>
        </w:tc>
      </w:tr>
      <w:tr w:rsidR="006318EB" w:rsidRPr="00FB621F" w:rsidTr="009E29E6">
        <w:tc>
          <w:tcPr>
            <w:tcW w:w="4111" w:type="dxa"/>
          </w:tcPr>
          <w:p w:rsidR="008E2C89" w:rsidRPr="00FB621F" w:rsidRDefault="008E2C89" w:rsidP="00817EFC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FB621F">
              <w:rPr>
                <w:b/>
                <w:szCs w:val="24"/>
              </w:rPr>
              <w:t>Секретарь комиссии:</w:t>
            </w:r>
          </w:p>
        </w:tc>
        <w:tc>
          <w:tcPr>
            <w:tcW w:w="567" w:type="dxa"/>
          </w:tcPr>
          <w:p w:rsidR="008E2C89" w:rsidRPr="00FB621F" w:rsidRDefault="008E2C89" w:rsidP="00817EFC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8E2C89" w:rsidRPr="00FB621F" w:rsidRDefault="008E2C89" w:rsidP="00817EFC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</w:tr>
      <w:tr w:rsidR="006318EB" w:rsidRPr="00FB621F" w:rsidTr="009E29E6">
        <w:tc>
          <w:tcPr>
            <w:tcW w:w="4111" w:type="dxa"/>
          </w:tcPr>
          <w:p w:rsidR="008E2C89" w:rsidRPr="00FB621F" w:rsidRDefault="0041216F" w:rsidP="00D959B9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Щербына </w:t>
            </w:r>
            <w:r w:rsidR="00D959B9">
              <w:rPr>
                <w:szCs w:val="24"/>
              </w:rPr>
              <w:t xml:space="preserve">                                                            </w:t>
            </w:r>
            <w:r>
              <w:rPr>
                <w:szCs w:val="24"/>
              </w:rPr>
              <w:t>Евгения Викторовна</w:t>
            </w:r>
          </w:p>
        </w:tc>
        <w:tc>
          <w:tcPr>
            <w:tcW w:w="567" w:type="dxa"/>
          </w:tcPr>
          <w:p w:rsidR="008E2C89" w:rsidRPr="00FB621F" w:rsidRDefault="00657C91" w:rsidP="00817EFC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>–</w:t>
            </w:r>
          </w:p>
        </w:tc>
        <w:tc>
          <w:tcPr>
            <w:tcW w:w="4536" w:type="dxa"/>
          </w:tcPr>
          <w:p w:rsidR="008E2C89" w:rsidRPr="00FB621F" w:rsidRDefault="008E2C89" w:rsidP="00657C91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 xml:space="preserve">главный специалист отдела по вопросам государственной службы и кадров администрации Пушкинского района </w:t>
            </w:r>
            <w:r w:rsidR="009E29E6">
              <w:rPr>
                <w:szCs w:val="24"/>
              </w:rPr>
              <w:t xml:space="preserve">                     </w:t>
            </w:r>
            <w:r w:rsidRPr="00FB621F">
              <w:rPr>
                <w:szCs w:val="24"/>
              </w:rPr>
              <w:t>Санкт-Петербурга</w:t>
            </w:r>
          </w:p>
        </w:tc>
      </w:tr>
      <w:tr w:rsidR="006318EB" w:rsidRPr="00FB621F" w:rsidTr="009E29E6">
        <w:tc>
          <w:tcPr>
            <w:tcW w:w="4111" w:type="dxa"/>
          </w:tcPr>
          <w:p w:rsidR="008E2C89" w:rsidRPr="00FB621F" w:rsidRDefault="008E2C89" w:rsidP="00817EFC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FB621F">
              <w:rPr>
                <w:b/>
                <w:szCs w:val="24"/>
              </w:rPr>
              <w:t>Члены  комиссии:</w:t>
            </w:r>
          </w:p>
        </w:tc>
        <w:tc>
          <w:tcPr>
            <w:tcW w:w="567" w:type="dxa"/>
          </w:tcPr>
          <w:p w:rsidR="008E2C89" w:rsidRPr="00FB621F" w:rsidRDefault="008E2C89" w:rsidP="00817EFC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8E2C89" w:rsidRPr="00FB621F" w:rsidRDefault="008E2C89" w:rsidP="00817EFC">
            <w:pPr>
              <w:pStyle w:val="a3"/>
              <w:ind w:left="0"/>
              <w:jc w:val="both"/>
              <w:rPr>
                <w:bCs/>
                <w:szCs w:val="24"/>
              </w:rPr>
            </w:pPr>
          </w:p>
        </w:tc>
      </w:tr>
      <w:tr w:rsidR="006318EB" w:rsidRPr="00FB621F" w:rsidTr="009E29E6">
        <w:tc>
          <w:tcPr>
            <w:tcW w:w="4111" w:type="dxa"/>
          </w:tcPr>
          <w:p w:rsidR="008E2C89" w:rsidRPr="00FB621F" w:rsidRDefault="00CD23BC" w:rsidP="00817EFC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Колпащикова</w:t>
            </w:r>
            <w:proofErr w:type="spellEnd"/>
            <w:r>
              <w:rPr>
                <w:szCs w:val="24"/>
              </w:rPr>
              <w:t xml:space="preserve">                         </w:t>
            </w:r>
            <w:bookmarkStart w:id="0" w:name="_GoBack"/>
            <w:bookmarkEnd w:id="0"/>
            <w:r>
              <w:rPr>
                <w:szCs w:val="24"/>
              </w:rPr>
              <w:t xml:space="preserve">                                                 Елена Юрьевна</w:t>
            </w:r>
          </w:p>
        </w:tc>
        <w:tc>
          <w:tcPr>
            <w:tcW w:w="567" w:type="dxa"/>
          </w:tcPr>
          <w:p w:rsidR="008E2C89" w:rsidRPr="00FB621F" w:rsidRDefault="00657C91" w:rsidP="00817EFC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>–</w:t>
            </w:r>
          </w:p>
        </w:tc>
        <w:tc>
          <w:tcPr>
            <w:tcW w:w="4536" w:type="dxa"/>
          </w:tcPr>
          <w:p w:rsidR="008E2C89" w:rsidRPr="00FB621F" w:rsidRDefault="008E2C89" w:rsidP="00817EFC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 xml:space="preserve">начальник юридического отдела администрации Пушкинского района </w:t>
            </w:r>
            <w:r w:rsidR="009E29E6">
              <w:rPr>
                <w:szCs w:val="24"/>
              </w:rPr>
              <w:t xml:space="preserve">                    </w:t>
            </w:r>
            <w:r w:rsidRPr="00FB621F">
              <w:rPr>
                <w:szCs w:val="24"/>
              </w:rPr>
              <w:t>Санкт-Петербурга</w:t>
            </w:r>
          </w:p>
        </w:tc>
      </w:tr>
      <w:tr w:rsidR="00C95EE2" w:rsidRPr="00FB621F" w:rsidTr="009E29E6">
        <w:tc>
          <w:tcPr>
            <w:tcW w:w="4111" w:type="dxa"/>
          </w:tcPr>
          <w:p w:rsidR="00C95EE2" w:rsidRDefault="00CD23BC" w:rsidP="00345FAC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Луговская</w:t>
            </w:r>
            <w:proofErr w:type="spellEnd"/>
            <w:r>
              <w:rPr>
                <w:szCs w:val="24"/>
              </w:rPr>
              <w:t xml:space="preserve"> </w:t>
            </w:r>
            <w:r w:rsidR="00345FAC">
              <w:rPr>
                <w:szCs w:val="24"/>
              </w:rPr>
              <w:t xml:space="preserve">                                                                   </w:t>
            </w:r>
            <w:r>
              <w:rPr>
                <w:szCs w:val="24"/>
              </w:rPr>
              <w:t>Елена Сергеевна</w:t>
            </w:r>
          </w:p>
        </w:tc>
        <w:tc>
          <w:tcPr>
            <w:tcW w:w="567" w:type="dxa"/>
          </w:tcPr>
          <w:p w:rsidR="00C95EE2" w:rsidRPr="00FB621F" w:rsidRDefault="00657C91" w:rsidP="00817EFC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>–</w:t>
            </w:r>
          </w:p>
        </w:tc>
        <w:tc>
          <w:tcPr>
            <w:tcW w:w="4536" w:type="dxa"/>
          </w:tcPr>
          <w:p w:rsidR="00C95EE2" w:rsidRPr="00FB621F" w:rsidRDefault="00657C91" w:rsidP="00657C91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главный специалист</w:t>
            </w:r>
            <w:r w:rsidRPr="00FB621F">
              <w:rPr>
                <w:szCs w:val="24"/>
              </w:rPr>
              <w:t>–</w:t>
            </w:r>
            <w:r w:rsidR="00C95EE2">
              <w:rPr>
                <w:szCs w:val="24"/>
              </w:rPr>
              <w:t>юрисконсульт</w:t>
            </w:r>
            <w:r w:rsidR="00C95EE2" w:rsidRPr="00FB621F">
              <w:rPr>
                <w:szCs w:val="24"/>
              </w:rPr>
              <w:t xml:space="preserve"> юридического отдела администрации Пушкинского района Санкт-Петербурга</w:t>
            </w:r>
          </w:p>
        </w:tc>
      </w:tr>
      <w:tr w:rsidR="006318EB" w:rsidRPr="00FB621F" w:rsidTr="009E29E6">
        <w:trPr>
          <w:trHeight w:val="785"/>
        </w:trPr>
        <w:tc>
          <w:tcPr>
            <w:tcW w:w="4111" w:type="dxa"/>
          </w:tcPr>
          <w:p w:rsidR="008E2C89" w:rsidRPr="00FB621F" w:rsidRDefault="00AF4E4C" w:rsidP="00817EFC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  <w:r w:rsidR="0041216F">
              <w:rPr>
                <w:szCs w:val="24"/>
              </w:rPr>
              <w:t xml:space="preserve">орева </w:t>
            </w:r>
            <w:r w:rsidR="00C95EE2">
              <w:rPr>
                <w:szCs w:val="24"/>
              </w:rPr>
              <w:t xml:space="preserve">                                                                           </w:t>
            </w:r>
            <w:r w:rsidR="0041216F">
              <w:rPr>
                <w:szCs w:val="24"/>
              </w:rPr>
              <w:t>Нина Федоровна</w:t>
            </w:r>
          </w:p>
        </w:tc>
        <w:tc>
          <w:tcPr>
            <w:tcW w:w="567" w:type="dxa"/>
          </w:tcPr>
          <w:p w:rsidR="008E2C89" w:rsidRPr="00FB621F" w:rsidRDefault="00657C91" w:rsidP="00817EFC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>–</w:t>
            </w:r>
          </w:p>
        </w:tc>
        <w:tc>
          <w:tcPr>
            <w:tcW w:w="4536" w:type="dxa"/>
          </w:tcPr>
          <w:p w:rsidR="008E2C89" w:rsidRPr="00FB621F" w:rsidRDefault="008E2C89" w:rsidP="005A78A6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 xml:space="preserve">начальник </w:t>
            </w:r>
            <w:r w:rsidR="0075316A">
              <w:rPr>
                <w:szCs w:val="24"/>
              </w:rPr>
              <w:t xml:space="preserve">общего </w:t>
            </w:r>
            <w:r w:rsidRPr="00FB621F">
              <w:rPr>
                <w:szCs w:val="24"/>
              </w:rPr>
              <w:t xml:space="preserve">отдела администрации Пушкинского района Санкт-Петербурга </w:t>
            </w:r>
          </w:p>
        </w:tc>
      </w:tr>
      <w:tr w:rsidR="006318EB" w:rsidRPr="00FB621F" w:rsidTr="009E29E6">
        <w:trPr>
          <w:trHeight w:val="1002"/>
        </w:trPr>
        <w:tc>
          <w:tcPr>
            <w:tcW w:w="4111" w:type="dxa"/>
          </w:tcPr>
          <w:p w:rsidR="008E2C89" w:rsidRPr="00FB621F" w:rsidRDefault="008E2C89" w:rsidP="00817EFC">
            <w:pPr>
              <w:pStyle w:val="a3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 xml:space="preserve">Злобин </w:t>
            </w:r>
            <w:r w:rsidR="00C95EE2">
              <w:rPr>
                <w:szCs w:val="24"/>
              </w:rPr>
              <w:t xml:space="preserve">                                                                    </w:t>
            </w:r>
            <w:r w:rsidRPr="00FB621F">
              <w:rPr>
                <w:szCs w:val="24"/>
              </w:rPr>
              <w:t>Николай Германович</w:t>
            </w:r>
          </w:p>
        </w:tc>
        <w:tc>
          <w:tcPr>
            <w:tcW w:w="567" w:type="dxa"/>
          </w:tcPr>
          <w:p w:rsidR="008E2C89" w:rsidRPr="00FB621F" w:rsidRDefault="00657C91" w:rsidP="00817EFC">
            <w:pPr>
              <w:pStyle w:val="a3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>–</w:t>
            </w:r>
          </w:p>
        </w:tc>
        <w:tc>
          <w:tcPr>
            <w:tcW w:w="4536" w:type="dxa"/>
          </w:tcPr>
          <w:p w:rsidR="00AF4E4C" w:rsidRPr="00FB621F" w:rsidRDefault="008E2C89" w:rsidP="00657C91">
            <w:pPr>
              <w:pStyle w:val="a3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>начальник отдела социальной защиты населения администрации Пушкинского района Санкт-Петербурга</w:t>
            </w:r>
          </w:p>
        </w:tc>
      </w:tr>
      <w:tr w:rsidR="00AF4E4C" w:rsidRPr="00FB621F" w:rsidTr="009E29E6">
        <w:tc>
          <w:tcPr>
            <w:tcW w:w="4111" w:type="dxa"/>
          </w:tcPr>
          <w:p w:rsidR="005E6FA9" w:rsidRDefault="005E6FA9" w:rsidP="00817EFC">
            <w:pPr>
              <w:pStyle w:val="a3"/>
              <w:ind w:left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Домокур</w:t>
            </w:r>
            <w:proofErr w:type="spellEnd"/>
          </w:p>
          <w:p w:rsidR="005C223D" w:rsidRDefault="005E6FA9" w:rsidP="00817EFC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Алексей Николаевич</w:t>
            </w:r>
          </w:p>
        </w:tc>
        <w:tc>
          <w:tcPr>
            <w:tcW w:w="567" w:type="dxa"/>
          </w:tcPr>
          <w:p w:rsidR="00AF4E4C" w:rsidRPr="00FB621F" w:rsidRDefault="00657C91" w:rsidP="00817EFC">
            <w:pPr>
              <w:pStyle w:val="a3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>–</w:t>
            </w:r>
          </w:p>
        </w:tc>
        <w:tc>
          <w:tcPr>
            <w:tcW w:w="4536" w:type="dxa"/>
          </w:tcPr>
          <w:p w:rsidR="00AF4E4C" w:rsidRDefault="005E6FA9" w:rsidP="009E2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AF4E4C" w:rsidRPr="006318EB">
              <w:rPr>
                <w:rFonts w:ascii="Times New Roman" w:hAnsi="Times New Roman" w:cs="Times New Roman"/>
                <w:sz w:val="24"/>
                <w:szCs w:val="24"/>
              </w:rPr>
              <w:t>отдела по профилактике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E4C" w:rsidRPr="006318EB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5C223D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AF4E4C" w:rsidRPr="006318EB">
              <w:rPr>
                <w:rFonts w:ascii="Times New Roman" w:hAnsi="Times New Roman" w:cs="Times New Roman"/>
                <w:sz w:val="24"/>
                <w:szCs w:val="24"/>
              </w:rPr>
              <w:t xml:space="preserve">итета государственной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F4E4C" w:rsidRPr="006318EB">
              <w:rPr>
                <w:rFonts w:ascii="Times New Roman" w:hAnsi="Times New Roman" w:cs="Times New Roman"/>
                <w:sz w:val="24"/>
                <w:szCs w:val="24"/>
              </w:rPr>
              <w:t>и кадровой политики Администрации Губернатора Санкт-Петербурга</w:t>
            </w:r>
          </w:p>
          <w:p w:rsidR="009E29E6" w:rsidRDefault="009E29E6" w:rsidP="009E29E6">
            <w:pPr>
              <w:jc w:val="both"/>
              <w:rPr>
                <w:szCs w:val="24"/>
              </w:rPr>
            </w:pPr>
          </w:p>
        </w:tc>
      </w:tr>
      <w:tr w:rsidR="009E29E6" w:rsidRPr="00FB621F" w:rsidTr="009E29E6">
        <w:tc>
          <w:tcPr>
            <w:tcW w:w="4111" w:type="dxa"/>
          </w:tcPr>
          <w:p w:rsidR="009E29E6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Егоров</w:t>
            </w:r>
          </w:p>
          <w:p w:rsidR="009E29E6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Андреевич</w:t>
            </w:r>
          </w:p>
          <w:p w:rsidR="009E29E6" w:rsidRPr="00436F7E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9E6" w:rsidRPr="00FB621F" w:rsidRDefault="009E29E6" w:rsidP="009E29E6">
            <w:pPr>
              <w:pStyle w:val="a3"/>
              <w:ind w:left="0"/>
              <w:jc w:val="both"/>
              <w:rPr>
                <w:szCs w:val="24"/>
              </w:rPr>
            </w:pPr>
            <w:r w:rsidRPr="00FB621F">
              <w:rPr>
                <w:szCs w:val="24"/>
              </w:rPr>
              <w:t>–</w:t>
            </w:r>
          </w:p>
        </w:tc>
        <w:tc>
          <w:tcPr>
            <w:tcW w:w="4536" w:type="dxa"/>
          </w:tcPr>
          <w:p w:rsidR="009E29E6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  <w:r w:rsidRPr="00436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6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университета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согласованию)</w:t>
            </w:r>
          </w:p>
          <w:p w:rsidR="009E29E6" w:rsidRDefault="009E29E6" w:rsidP="009E29E6">
            <w:pPr>
              <w:jc w:val="both"/>
              <w:rPr>
                <w:szCs w:val="24"/>
              </w:rPr>
            </w:pPr>
          </w:p>
        </w:tc>
      </w:tr>
      <w:tr w:rsidR="009E29E6" w:rsidRPr="00436F7E" w:rsidTr="009E29E6">
        <w:tblPrEx>
          <w:tblLook w:val="04A0" w:firstRow="1" w:lastRow="0" w:firstColumn="1" w:lastColumn="0" w:noHBand="0" w:noVBand="1"/>
        </w:tblPrEx>
        <w:tc>
          <w:tcPr>
            <w:tcW w:w="4111" w:type="dxa"/>
          </w:tcPr>
          <w:p w:rsidR="009E29E6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Нарышкина </w:t>
            </w:r>
          </w:p>
          <w:p w:rsidR="009E29E6" w:rsidRPr="00436F7E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Сергеевна</w:t>
            </w:r>
          </w:p>
        </w:tc>
        <w:tc>
          <w:tcPr>
            <w:tcW w:w="567" w:type="dxa"/>
          </w:tcPr>
          <w:p w:rsidR="009E29E6" w:rsidRDefault="009E29E6" w:rsidP="009E29E6">
            <w:pPr>
              <w:ind w:left="-109" w:firstLine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C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E29E6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E81">
              <w:rPr>
                <w:rFonts w:ascii="Times New Roman" w:hAnsi="Times New Roman" w:cs="Times New Roman"/>
                <w:sz w:val="24"/>
                <w:szCs w:val="24"/>
              </w:rPr>
              <w:t>советник ректора</w:t>
            </w:r>
            <w:r w:rsidRPr="00436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Ленинградского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сударственного университета                                    имени </w:t>
            </w:r>
            <w:proofErr w:type="spellStart"/>
            <w:r w:rsidRPr="00436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9E29E6" w:rsidRPr="00436F7E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9E6" w:rsidRPr="00436F7E" w:rsidTr="009E29E6">
        <w:tblPrEx>
          <w:tblLook w:val="04A0" w:firstRow="1" w:lastRow="0" w:firstColumn="1" w:lastColumn="0" w:noHBand="0" w:noVBand="1"/>
        </w:tblPrEx>
        <w:tc>
          <w:tcPr>
            <w:tcW w:w="4111" w:type="dxa"/>
          </w:tcPr>
          <w:p w:rsidR="009E29E6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Рыбкина                                                                                  Марина Владимировна</w:t>
            </w:r>
          </w:p>
          <w:p w:rsidR="009E29E6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9E6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C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7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29E6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29E6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юридического факультета</w:t>
            </w:r>
            <w:r w:rsidRPr="00436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Ленинградского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сударственного университета имени </w:t>
            </w:r>
            <w:proofErr w:type="spellStart"/>
            <w:r w:rsidRPr="00436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29E6" w:rsidRPr="00436F7E" w:rsidRDefault="009E29E6" w:rsidP="009E29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8E2C89" w:rsidRDefault="008E2C89"/>
    <w:sectPr w:rsidR="008E2C89" w:rsidSect="005B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89"/>
    <w:rsid w:val="00012BD9"/>
    <w:rsid w:val="000B3396"/>
    <w:rsid w:val="000B38B8"/>
    <w:rsid w:val="000D3F39"/>
    <w:rsid w:val="0010516F"/>
    <w:rsid w:val="00105EDF"/>
    <w:rsid w:val="00153001"/>
    <w:rsid w:val="00164E35"/>
    <w:rsid w:val="00193F52"/>
    <w:rsid w:val="001A6411"/>
    <w:rsid w:val="002E2C23"/>
    <w:rsid w:val="002F3B2D"/>
    <w:rsid w:val="002F4748"/>
    <w:rsid w:val="00345FAC"/>
    <w:rsid w:val="00355531"/>
    <w:rsid w:val="0041216F"/>
    <w:rsid w:val="005A78A6"/>
    <w:rsid w:val="005B0574"/>
    <w:rsid w:val="005B5F84"/>
    <w:rsid w:val="005C223D"/>
    <w:rsid w:val="005E6FA9"/>
    <w:rsid w:val="006156BA"/>
    <w:rsid w:val="006318EB"/>
    <w:rsid w:val="00657C91"/>
    <w:rsid w:val="00672031"/>
    <w:rsid w:val="006A4763"/>
    <w:rsid w:val="006B19BD"/>
    <w:rsid w:val="0075316A"/>
    <w:rsid w:val="00764A20"/>
    <w:rsid w:val="00817EFC"/>
    <w:rsid w:val="00850DA2"/>
    <w:rsid w:val="0089316E"/>
    <w:rsid w:val="008E2C89"/>
    <w:rsid w:val="009138A2"/>
    <w:rsid w:val="00925BA8"/>
    <w:rsid w:val="0099041F"/>
    <w:rsid w:val="009E29E6"/>
    <w:rsid w:val="00A21F07"/>
    <w:rsid w:val="00A41FF6"/>
    <w:rsid w:val="00A65F39"/>
    <w:rsid w:val="00A929B1"/>
    <w:rsid w:val="00A97102"/>
    <w:rsid w:val="00AC08D1"/>
    <w:rsid w:val="00AF293E"/>
    <w:rsid w:val="00AF4E4C"/>
    <w:rsid w:val="00B6488B"/>
    <w:rsid w:val="00B96E80"/>
    <w:rsid w:val="00BB19DB"/>
    <w:rsid w:val="00C17082"/>
    <w:rsid w:val="00C518FA"/>
    <w:rsid w:val="00C92AAD"/>
    <w:rsid w:val="00C95EE2"/>
    <w:rsid w:val="00CA31A7"/>
    <w:rsid w:val="00CA62B4"/>
    <w:rsid w:val="00CD23BC"/>
    <w:rsid w:val="00CE5C6E"/>
    <w:rsid w:val="00CE6010"/>
    <w:rsid w:val="00CF00B6"/>
    <w:rsid w:val="00D04928"/>
    <w:rsid w:val="00D55E81"/>
    <w:rsid w:val="00D959B9"/>
    <w:rsid w:val="00DE4F8D"/>
    <w:rsid w:val="00E5370D"/>
    <w:rsid w:val="00E63535"/>
    <w:rsid w:val="00EA0BEE"/>
    <w:rsid w:val="00EC79AC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E10B"/>
  <w15:docId w15:val="{AB49BADE-89A7-40E0-9E09-B59B8B2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E2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8E2C89"/>
    <w:pPr>
      <w:keepNext/>
      <w:widowControl/>
      <w:autoSpaceDE/>
      <w:autoSpaceDN/>
      <w:adjustRightInd/>
      <w:ind w:left="6300"/>
      <w:outlineLvl w:val="0"/>
    </w:pPr>
    <w:rPr>
      <w:rFonts w:ascii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8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8E2C89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E2C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FA9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pushkin\270_3</dc:creator>
  <cp:keywords/>
  <dc:description/>
  <cp:lastModifiedBy>Щербына Евгения Викторовна</cp:lastModifiedBy>
  <cp:revision>2</cp:revision>
  <cp:lastPrinted>2023-09-29T07:44:00Z</cp:lastPrinted>
  <dcterms:created xsi:type="dcterms:W3CDTF">2024-08-08T13:22:00Z</dcterms:created>
  <dcterms:modified xsi:type="dcterms:W3CDTF">2024-08-08T13:22:00Z</dcterms:modified>
</cp:coreProperties>
</file>