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720"/>
      </w:tblGrid>
      <w:tr w:rsidR="00E21846" w:rsidRPr="006433D1" w:rsidTr="00880F31">
        <w:trPr>
          <w:trHeight w:val="963"/>
        </w:trPr>
        <w:tc>
          <w:tcPr>
            <w:tcW w:w="9720" w:type="dxa"/>
          </w:tcPr>
          <w:p w:rsidR="00E21846" w:rsidRDefault="00C93041" w:rsidP="00C93041">
            <w:pPr>
              <w:pStyle w:val="5"/>
              <w:spacing w:before="0" w:after="0"/>
              <w:jc w:val="center"/>
            </w:pPr>
            <w:r w:rsidRPr="0097469A">
              <w:rPr>
                <w:b w:val="0"/>
                <w:noProof/>
                <w:color w:val="000000"/>
              </w:rPr>
              <w:drawing>
                <wp:inline distT="0" distB="0" distL="0" distR="0">
                  <wp:extent cx="548640" cy="548640"/>
                  <wp:effectExtent l="0" t="0" r="3810" b="381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846" w:rsidRPr="006433D1" w:rsidTr="00880F31">
        <w:trPr>
          <w:trHeight w:val="1931"/>
        </w:trPr>
        <w:tc>
          <w:tcPr>
            <w:tcW w:w="9720" w:type="dxa"/>
          </w:tcPr>
          <w:p w:rsidR="00E21846" w:rsidRDefault="00E21846" w:rsidP="00826271">
            <w:pPr>
              <w:pStyle w:val="aeaie"/>
              <w:ind w:left="35"/>
              <w:rPr>
                <w:b w:val="0"/>
                <w:bCs w:val="0"/>
                <w:spacing w:val="-20"/>
                <w:sz w:val="16"/>
                <w:szCs w:val="16"/>
              </w:rPr>
            </w:pPr>
            <w:r>
              <w:rPr>
                <w:b w:val="0"/>
                <w:bCs w:val="0"/>
                <w:spacing w:val="-20"/>
                <w:sz w:val="24"/>
                <w:szCs w:val="24"/>
              </w:rPr>
              <w:t xml:space="preserve">ПРАВИТЕЛЬСТВО </w:t>
            </w:r>
            <w:r w:rsidRPr="00845D88">
              <w:rPr>
                <w:b w:val="0"/>
                <w:bCs w:val="0"/>
                <w:spacing w:val="-2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20"/>
                <w:sz w:val="24"/>
                <w:szCs w:val="24"/>
              </w:rPr>
              <w:t>САНКТ-ПЕТЕРБУРГА</w:t>
            </w:r>
          </w:p>
          <w:p w:rsidR="00E21846" w:rsidRDefault="00E21846" w:rsidP="00826271">
            <w:pPr>
              <w:pStyle w:val="aeaie"/>
              <w:ind w:left="35"/>
              <w:rPr>
                <w:b w:val="0"/>
                <w:bCs w:val="0"/>
                <w:spacing w:val="-20"/>
                <w:sz w:val="12"/>
                <w:szCs w:val="12"/>
              </w:rPr>
            </w:pPr>
          </w:p>
          <w:p w:rsidR="00E21846" w:rsidRDefault="00E21846" w:rsidP="00826271">
            <w:pPr>
              <w:pStyle w:val="aeaie"/>
              <w:ind w:left="35"/>
              <w:rPr>
                <w:b w:val="0"/>
                <w:bCs w:val="0"/>
                <w:spacing w:val="-20"/>
                <w:sz w:val="12"/>
                <w:szCs w:val="12"/>
              </w:rPr>
            </w:pPr>
          </w:p>
          <w:p w:rsidR="00E21846" w:rsidRPr="00176A6D" w:rsidRDefault="00E21846" w:rsidP="00826271">
            <w:pPr>
              <w:pStyle w:val="aeaie"/>
              <w:spacing w:before="0"/>
              <w:ind w:left="35"/>
              <w:rPr>
                <w:spacing w:val="-20"/>
                <w:sz w:val="28"/>
                <w:szCs w:val="28"/>
              </w:rPr>
            </w:pPr>
            <w:r w:rsidRPr="00176A6D">
              <w:rPr>
                <w:spacing w:val="-20"/>
                <w:sz w:val="28"/>
                <w:szCs w:val="28"/>
              </w:rPr>
              <w:t>КОМИТЕТ ПО ТРУДУ И ЗАНЯТОСТИ НАСЕЛЕНИЯ</w:t>
            </w:r>
          </w:p>
          <w:p w:rsidR="00E21846" w:rsidRDefault="00E21846" w:rsidP="00826271">
            <w:pPr>
              <w:pStyle w:val="aeaie"/>
              <w:spacing w:before="0"/>
              <w:ind w:left="35"/>
              <w:rPr>
                <w:spacing w:val="-20"/>
                <w:sz w:val="28"/>
                <w:szCs w:val="28"/>
              </w:rPr>
            </w:pPr>
            <w:r w:rsidRPr="00176A6D">
              <w:rPr>
                <w:spacing w:val="-20"/>
                <w:sz w:val="28"/>
                <w:szCs w:val="28"/>
              </w:rPr>
              <w:t>САНКТ-ПЕТЕРБУРГА</w:t>
            </w:r>
          </w:p>
          <w:p w:rsidR="00E21846" w:rsidRPr="00176A6D" w:rsidRDefault="00E21846" w:rsidP="00826271">
            <w:pPr>
              <w:pStyle w:val="aeaie"/>
              <w:spacing w:before="0"/>
              <w:ind w:left="35"/>
              <w:rPr>
                <w:spacing w:val="-20"/>
                <w:sz w:val="12"/>
                <w:szCs w:val="12"/>
              </w:rPr>
            </w:pPr>
          </w:p>
          <w:p w:rsidR="00E21846" w:rsidRPr="006433D1" w:rsidRDefault="00E21846" w:rsidP="00826271">
            <w:pPr>
              <w:pStyle w:val="aeaie"/>
              <w:spacing w:before="0"/>
              <w:ind w:left="35"/>
              <w:rPr>
                <w:b w:val="0"/>
                <w:spacing w:val="-20"/>
                <w:sz w:val="4"/>
                <w:szCs w:val="4"/>
              </w:rPr>
            </w:pPr>
          </w:p>
          <w:p w:rsidR="00E21846" w:rsidRPr="00176A6D" w:rsidRDefault="00E21846" w:rsidP="00826271">
            <w:pPr>
              <w:pStyle w:val="aeaie"/>
              <w:spacing w:before="0"/>
              <w:ind w:left="35"/>
              <w:rPr>
                <w:sz w:val="30"/>
                <w:szCs w:val="30"/>
              </w:rPr>
            </w:pPr>
            <w:proofErr w:type="gramStart"/>
            <w:r w:rsidRPr="00176A6D">
              <w:rPr>
                <w:spacing w:val="-20"/>
                <w:sz w:val="30"/>
                <w:szCs w:val="30"/>
              </w:rPr>
              <w:t>Р</w:t>
            </w:r>
            <w:proofErr w:type="gramEnd"/>
            <w:r w:rsidRPr="00176A6D">
              <w:rPr>
                <w:spacing w:val="-20"/>
                <w:sz w:val="30"/>
                <w:szCs w:val="30"/>
              </w:rPr>
              <w:t xml:space="preserve">  А  С  П  О  Р  Я</w:t>
            </w:r>
            <w:r w:rsidR="009C1ADA">
              <w:rPr>
                <w:spacing w:val="-20"/>
                <w:sz w:val="30"/>
                <w:szCs w:val="30"/>
              </w:rPr>
              <w:t xml:space="preserve"> </w:t>
            </w:r>
            <w:r w:rsidRPr="00176A6D">
              <w:rPr>
                <w:spacing w:val="-20"/>
                <w:sz w:val="30"/>
                <w:szCs w:val="30"/>
              </w:rPr>
              <w:t xml:space="preserve"> Ж  Е  Н  И  Е</w:t>
            </w:r>
          </w:p>
          <w:p w:rsidR="00E21846" w:rsidRDefault="00E21846" w:rsidP="00826271">
            <w:pPr>
              <w:pStyle w:val="aeaie2"/>
              <w:ind w:left="35"/>
              <w:rPr>
                <w:sz w:val="24"/>
                <w:szCs w:val="24"/>
              </w:rPr>
            </w:pPr>
          </w:p>
          <w:p w:rsidR="00E21846" w:rsidRPr="00845D88" w:rsidRDefault="00E21846" w:rsidP="00826271">
            <w:pPr>
              <w:pStyle w:val="aeaie2"/>
              <w:ind w:left="35"/>
              <w:jc w:val="right"/>
              <w:rPr>
                <w:sz w:val="16"/>
                <w:szCs w:val="16"/>
              </w:rPr>
            </w:pPr>
            <w:r w:rsidRPr="00845D8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</w:t>
            </w:r>
            <w:r w:rsidRPr="00845D88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Pr="00845D88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</w:t>
            </w:r>
            <w:r w:rsidRPr="00845D88">
              <w:rPr>
                <w:sz w:val="16"/>
                <w:szCs w:val="16"/>
              </w:rPr>
              <w:t>Д</w:t>
            </w:r>
          </w:p>
        </w:tc>
      </w:tr>
    </w:tbl>
    <w:p w:rsidR="00E21846" w:rsidRDefault="00880F31" w:rsidP="00E21846">
      <w:pPr>
        <w:pStyle w:val="aeoaeno12"/>
        <w:spacing w:line="240" w:lineRule="auto"/>
        <w:ind w:firstLine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8890</wp:posOffset>
            </wp:positionV>
            <wp:extent cx="3343910" cy="283845"/>
            <wp:effectExtent l="0" t="0" r="8890" b="1905"/>
            <wp:wrapNone/>
            <wp:docPr id="5" name="Рисунок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846" w:rsidRDefault="00E21846" w:rsidP="00E21846">
      <w:pPr>
        <w:pStyle w:val="aeoaeno12"/>
        <w:spacing w:line="240" w:lineRule="auto"/>
        <w:ind w:firstLine="0"/>
      </w:pPr>
    </w:p>
    <w:p w:rsidR="000A1216" w:rsidRPr="004A17B3" w:rsidRDefault="001B3E04" w:rsidP="001B3E04">
      <w:pPr>
        <w:spacing w:line="0" w:lineRule="atLeast"/>
        <w:rPr>
          <w:b/>
          <w:bCs/>
        </w:rPr>
      </w:pPr>
      <w:r w:rsidRPr="004A17B3">
        <w:rPr>
          <w:b/>
          <w:bCs/>
        </w:rPr>
        <w:t>О внесении изменений</w:t>
      </w:r>
      <w:r w:rsidR="004757C8">
        <w:rPr>
          <w:b/>
          <w:bCs/>
        </w:rPr>
        <w:t xml:space="preserve"> в распоряжение</w:t>
      </w:r>
      <w:r w:rsidRPr="004A17B3">
        <w:rPr>
          <w:b/>
          <w:bCs/>
        </w:rPr>
        <w:t xml:space="preserve"> </w:t>
      </w:r>
      <w:r w:rsidR="004757C8">
        <w:rPr>
          <w:b/>
          <w:bCs/>
        </w:rPr>
        <w:br/>
      </w:r>
      <w:r w:rsidR="00D962A0" w:rsidRPr="004A17B3">
        <w:rPr>
          <w:b/>
          <w:bCs/>
        </w:rPr>
        <w:t>Комитета</w:t>
      </w:r>
      <w:r w:rsidR="004757C8">
        <w:rPr>
          <w:b/>
          <w:bCs/>
        </w:rPr>
        <w:t xml:space="preserve"> </w:t>
      </w:r>
      <w:r w:rsidRPr="004A17B3">
        <w:rPr>
          <w:b/>
          <w:bCs/>
        </w:rPr>
        <w:t>по труду</w:t>
      </w:r>
      <w:r w:rsidR="000A1216" w:rsidRPr="004A17B3">
        <w:rPr>
          <w:b/>
          <w:bCs/>
        </w:rPr>
        <w:t xml:space="preserve"> </w:t>
      </w:r>
      <w:r w:rsidRPr="004A17B3">
        <w:rPr>
          <w:b/>
          <w:bCs/>
        </w:rPr>
        <w:t xml:space="preserve">и занятости </w:t>
      </w:r>
    </w:p>
    <w:p w:rsidR="001B3E04" w:rsidRPr="004A17B3" w:rsidRDefault="001B3E04" w:rsidP="001B3E04">
      <w:pPr>
        <w:spacing w:line="0" w:lineRule="atLeast"/>
        <w:rPr>
          <w:b/>
          <w:bCs/>
        </w:rPr>
      </w:pPr>
      <w:r w:rsidRPr="004A17B3">
        <w:rPr>
          <w:b/>
          <w:bCs/>
        </w:rPr>
        <w:t>населения</w:t>
      </w:r>
      <w:r w:rsidR="000A1216" w:rsidRPr="004757C8">
        <w:rPr>
          <w:b/>
          <w:bCs/>
        </w:rPr>
        <w:t xml:space="preserve"> </w:t>
      </w:r>
      <w:r w:rsidRPr="004A17B3">
        <w:rPr>
          <w:b/>
          <w:bCs/>
        </w:rPr>
        <w:t xml:space="preserve">Санкт-Петербурга </w:t>
      </w:r>
    </w:p>
    <w:p w:rsidR="001B3E04" w:rsidRPr="004A17B3" w:rsidRDefault="001B3E04" w:rsidP="001B3E04">
      <w:pPr>
        <w:spacing w:line="0" w:lineRule="atLeast"/>
        <w:rPr>
          <w:b/>
          <w:bCs/>
        </w:rPr>
      </w:pPr>
      <w:r w:rsidRPr="004A17B3">
        <w:rPr>
          <w:b/>
          <w:bCs/>
        </w:rPr>
        <w:t>от 0</w:t>
      </w:r>
      <w:r w:rsidR="00D24696">
        <w:rPr>
          <w:b/>
          <w:bCs/>
        </w:rPr>
        <w:t>5</w:t>
      </w:r>
      <w:r w:rsidRPr="004A17B3">
        <w:rPr>
          <w:b/>
          <w:bCs/>
        </w:rPr>
        <w:t>.</w:t>
      </w:r>
      <w:r w:rsidR="00D24696">
        <w:rPr>
          <w:b/>
          <w:bCs/>
        </w:rPr>
        <w:t>03</w:t>
      </w:r>
      <w:r w:rsidRPr="004A17B3">
        <w:rPr>
          <w:b/>
          <w:bCs/>
        </w:rPr>
        <w:t>.201</w:t>
      </w:r>
      <w:r w:rsidR="00D24696">
        <w:rPr>
          <w:b/>
          <w:bCs/>
        </w:rPr>
        <w:t>9</w:t>
      </w:r>
      <w:r w:rsidRPr="004A17B3">
        <w:rPr>
          <w:b/>
          <w:bCs/>
        </w:rPr>
        <w:t xml:space="preserve"> № </w:t>
      </w:r>
      <w:r w:rsidR="00D24696">
        <w:rPr>
          <w:b/>
          <w:bCs/>
        </w:rPr>
        <w:t>36</w:t>
      </w:r>
      <w:r w:rsidRPr="004A17B3">
        <w:rPr>
          <w:b/>
          <w:bCs/>
        </w:rPr>
        <w:t>-р</w:t>
      </w:r>
    </w:p>
    <w:p w:rsidR="001B3E04" w:rsidRDefault="001B3E04" w:rsidP="00E21846">
      <w:pPr>
        <w:pStyle w:val="aeoaeno12"/>
        <w:spacing w:line="240" w:lineRule="auto"/>
        <w:ind w:firstLine="0"/>
      </w:pPr>
    </w:p>
    <w:p w:rsidR="00E6357F" w:rsidRPr="00E6357F" w:rsidRDefault="0048234B" w:rsidP="00E6357F">
      <w:pPr>
        <w:pStyle w:val="aeoaeno12"/>
        <w:spacing w:line="240" w:lineRule="auto"/>
        <w:ind w:firstLine="0"/>
        <w:rPr>
          <w:color w:val="000000"/>
          <w:lang w:eastAsia="en-US"/>
        </w:rPr>
      </w:pPr>
      <w:r>
        <w:tab/>
      </w:r>
      <w:r w:rsidR="00D24696">
        <w:rPr>
          <w:color w:val="000000"/>
          <w:lang w:eastAsia="en-US"/>
        </w:rPr>
        <w:t xml:space="preserve">В связи с </w:t>
      </w:r>
      <w:r w:rsidR="007B1E69">
        <w:rPr>
          <w:color w:val="000000"/>
          <w:lang w:eastAsia="en-US"/>
        </w:rPr>
        <w:t xml:space="preserve">вступлением в силу </w:t>
      </w:r>
      <w:r w:rsidR="001676AA">
        <w:rPr>
          <w:color w:val="000000"/>
          <w:lang w:eastAsia="en-US"/>
        </w:rPr>
        <w:t>приказ</w:t>
      </w:r>
      <w:r w:rsidR="007B1E69">
        <w:rPr>
          <w:color w:val="000000"/>
          <w:lang w:eastAsia="en-US"/>
        </w:rPr>
        <w:t>а</w:t>
      </w:r>
      <w:r w:rsidR="001676AA">
        <w:rPr>
          <w:color w:val="000000"/>
          <w:lang w:eastAsia="en-US"/>
        </w:rPr>
        <w:t xml:space="preserve"> Министерства труда и социальной защиты Российской Федерации  от 03.07.2024 № 321н</w:t>
      </w:r>
      <w:r w:rsidR="00555FDA">
        <w:rPr>
          <w:color w:val="000000"/>
          <w:lang w:eastAsia="en-US"/>
        </w:rPr>
        <w:t xml:space="preserve"> «Об утверждении Порядка, сроков </w:t>
      </w:r>
      <w:r w:rsidR="00555FDA">
        <w:rPr>
          <w:color w:val="000000"/>
          <w:lang w:eastAsia="en-US"/>
        </w:rPr>
        <w:br/>
        <w:t xml:space="preserve">и формы обмена сведениями между органами службы занятости и федеральными государственными учреждениями медико-социальной экспертизы в целях </w:t>
      </w:r>
      <w:r w:rsidR="00A642C5">
        <w:rPr>
          <w:color w:val="000000"/>
          <w:lang w:eastAsia="en-US"/>
        </w:rPr>
        <w:t>организации сопровождения при содействии занятости инвалида»</w:t>
      </w:r>
      <w:r w:rsidR="00E6357F" w:rsidRPr="00E6357F">
        <w:rPr>
          <w:color w:val="000000"/>
          <w:lang w:eastAsia="en-US"/>
        </w:rPr>
        <w:t>:</w:t>
      </w:r>
    </w:p>
    <w:p w:rsidR="000B6570" w:rsidRPr="004A17B3" w:rsidRDefault="000B6570" w:rsidP="00E6357F">
      <w:pPr>
        <w:pStyle w:val="aeoaeno12"/>
        <w:spacing w:line="240" w:lineRule="auto"/>
        <w:ind w:firstLine="708"/>
        <w:rPr>
          <w:color w:val="000000"/>
          <w:lang w:eastAsia="en-US"/>
        </w:rPr>
      </w:pPr>
      <w:r w:rsidRPr="004A17B3">
        <w:rPr>
          <w:color w:val="000000"/>
          <w:lang w:eastAsia="en-US"/>
        </w:rPr>
        <w:t xml:space="preserve">1. Внести в </w:t>
      </w:r>
      <w:r w:rsidR="00E54787" w:rsidRPr="004A17B3">
        <w:rPr>
          <w:color w:val="000000"/>
          <w:lang w:eastAsia="en-US"/>
        </w:rPr>
        <w:t xml:space="preserve">приложение к </w:t>
      </w:r>
      <w:r w:rsidRPr="004A17B3">
        <w:rPr>
          <w:color w:val="000000"/>
          <w:lang w:eastAsia="en-US"/>
        </w:rPr>
        <w:t>распоряжени</w:t>
      </w:r>
      <w:r w:rsidR="00E54787" w:rsidRPr="004A17B3">
        <w:rPr>
          <w:color w:val="000000"/>
          <w:lang w:eastAsia="en-US"/>
        </w:rPr>
        <w:t>ю</w:t>
      </w:r>
      <w:r w:rsidRPr="004A17B3">
        <w:rPr>
          <w:color w:val="000000"/>
          <w:lang w:eastAsia="en-US"/>
        </w:rPr>
        <w:t xml:space="preserve"> Комитета по труду и занятости населения Санкт-Петербурга от </w:t>
      </w:r>
      <w:r w:rsidR="001676AA">
        <w:rPr>
          <w:color w:val="000000"/>
          <w:lang w:eastAsia="en-US"/>
        </w:rPr>
        <w:t>05.03.2019</w:t>
      </w:r>
      <w:r w:rsidRPr="004A17B3">
        <w:rPr>
          <w:color w:val="000000"/>
          <w:lang w:eastAsia="en-US"/>
        </w:rPr>
        <w:t xml:space="preserve"> № </w:t>
      </w:r>
      <w:r w:rsidR="001676AA">
        <w:rPr>
          <w:color w:val="000000"/>
          <w:lang w:eastAsia="en-US"/>
        </w:rPr>
        <w:t>36</w:t>
      </w:r>
      <w:r w:rsidRPr="004A17B3">
        <w:rPr>
          <w:color w:val="000000"/>
          <w:lang w:eastAsia="en-US"/>
        </w:rPr>
        <w:t xml:space="preserve">-р «Об утверждении Административного регламента Комитета по труду и занятости населения Санкт-Петербурга </w:t>
      </w:r>
      <w:r w:rsidR="00DD1958">
        <w:rPr>
          <w:color w:val="000000"/>
          <w:lang w:eastAsia="en-US"/>
        </w:rPr>
        <w:br/>
      </w:r>
      <w:r w:rsidRPr="004A17B3">
        <w:rPr>
          <w:color w:val="000000"/>
          <w:lang w:eastAsia="en-US"/>
        </w:rPr>
        <w:t>по предоставлению государственной услуги по</w:t>
      </w:r>
      <w:r w:rsidR="00783E22" w:rsidRPr="00783E22">
        <w:rPr>
          <w:color w:val="000000"/>
          <w:lang w:eastAsia="en-US"/>
        </w:rPr>
        <w:t xml:space="preserve"> </w:t>
      </w:r>
      <w:r w:rsidR="00671F35" w:rsidRPr="004A17B3">
        <w:rPr>
          <w:color w:val="000000"/>
          <w:lang w:eastAsia="en-US"/>
        </w:rPr>
        <w:t xml:space="preserve">организации </w:t>
      </w:r>
      <w:r w:rsidR="00DD1958">
        <w:rPr>
          <w:color w:val="000000"/>
          <w:lang w:eastAsia="en-US"/>
        </w:rPr>
        <w:t xml:space="preserve">сопровождения </w:t>
      </w:r>
      <w:r w:rsidR="00DD1958">
        <w:rPr>
          <w:color w:val="000000"/>
          <w:lang w:eastAsia="en-US"/>
        </w:rPr>
        <w:br/>
        <w:t>при содействии занятости инвалидов</w:t>
      </w:r>
      <w:r w:rsidR="004F0F83" w:rsidRPr="004A17B3">
        <w:rPr>
          <w:color w:val="000000"/>
          <w:lang w:eastAsia="en-US"/>
        </w:rPr>
        <w:t xml:space="preserve">» </w:t>
      </w:r>
      <w:r w:rsidRPr="004A17B3">
        <w:rPr>
          <w:color w:val="000000"/>
          <w:lang w:eastAsia="en-US"/>
        </w:rPr>
        <w:t xml:space="preserve">(далее – </w:t>
      </w:r>
      <w:r w:rsidR="00E54787" w:rsidRPr="004A17B3">
        <w:rPr>
          <w:color w:val="000000"/>
          <w:lang w:eastAsia="en-US"/>
        </w:rPr>
        <w:t>Административный регламент</w:t>
      </w:r>
      <w:r w:rsidRPr="004A17B3">
        <w:rPr>
          <w:color w:val="000000"/>
          <w:lang w:eastAsia="en-US"/>
        </w:rPr>
        <w:t>) следующие изменения:</w:t>
      </w:r>
    </w:p>
    <w:p w:rsidR="00DD1958" w:rsidRDefault="005478EF" w:rsidP="00EA0826">
      <w:pPr>
        <w:autoSpaceDE w:val="0"/>
        <w:autoSpaceDN w:val="0"/>
        <w:adjustRightInd w:val="0"/>
        <w:ind w:firstLine="708"/>
        <w:jc w:val="both"/>
      </w:pPr>
      <w:r w:rsidRPr="004A17B3">
        <w:t>1.</w:t>
      </w:r>
      <w:r>
        <w:t>1</w:t>
      </w:r>
      <w:r w:rsidRPr="004A17B3">
        <w:t>. </w:t>
      </w:r>
      <w:proofErr w:type="gramStart"/>
      <w:r>
        <w:t>В а</w:t>
      </w:r>
      <w:r w:rsidRPr="004A17B3">
        <w:t>бзац</w:t>
      </w:r>
      <w:r>
        <w:t xml:space="preserve">е </w:t>
      </w:r>
      <w:r w:rsidR="00DD1958">
        <w:t>втором</w:t>
      </w:r>
      <w:r w:rsidRPr="004A17B3">
        <w:t xml:space="preserve"> пункта </w:t>
      </w:r>
      <w:r w:rsidR="00DD1958">
        <w:t>2.7.1</w:t>
      </w:r>
      <w:r w:rsidRPr="004A17B3">
        <w:t xml:space="preserve"> Административного регламента </w:t>
      </w:r>
      <w:r>
        <w:t xml:space="preserve">слова </w:t>
      </w:r>
      <w:r>
        <w:br/>
        <w:t>«</w:t>
      </w:r>
      <w:hyperlink r:id="rId10" w:history="1">
        <w:r w:rsidR="00DD1958" w:rsidRPr="00EA0826">
          <w:t>приказом</w:t>
        </w:r>
      </w:hyperlink>
      <w:r w:rsidR="00DD1958" w:rsidRPr="00EA0826">
        <w:t xml:space="preserve"> </w:t>
      </w:r>
      <w:r w:rsidR="00DD1958">
        <w:t xml:space="preserve">Министерства труда и социальной защиты Российской Федерации от 16.11.2015 </w:t>
      </w:r>
      <w:r w:rsidR="00EA0826">
        <w:t>№</w:t>
      </w:r>
      <w:r w:rsidR="00DD1958">
        <w:t xml:space="preserve"> 872н </w:t>
      </w:r>
      <w:r w:rsidR="00EA0826">
        <w:t>«</w:t>
      </w:r>
      <w:r w:rsidR="00DD1958">
        <w:t>Об утверждении Порядка, формы и сроков обмена сведениями между органами службы занятости и федеральными учреждения</w:t>
      </w:r>
      <w:r w:rsidR="00EA0826">
        <w:t>ми медико-социальной экспертизы»</w:t>
      </w:r>
      <w:r w:rsidR="00DD1958">
        <w:t xml:space="preserve"> (далее -</w:t>
      </w:r>
      <w:r w:rsidR="00EA0826">
        <w:t xml:space="preserve"> приказ Минтруда России № 872н)» заменить словами «</w:t>
      </w:r>
      <w:hyperlink r:id="rId11" w:history="1">
        <w:r w:rsidR="00EA0826" w:rsidRPr="00EA0826">
          <w:t>приказом</w:t>
        </w:r>
      </w:hyperlink>
      <w:r w:rsidR="00EA0826" w:rsidRPr="00EA0826">
        <w:t xml:space="preserve"> </w:t>
      </w:r>
      <w:r w:rsidR="00EA0826">
        <w:t xml:space="preserve">Министерства труда и социальной защиты Российской Федерации от 103.07.2024 № </w:t>
      </w:r>
      <w:r w:rsidR="0080625B">
        <w:t>321н</w:t>
      </w:r>
      <w:r w:rsidR="00EA0826">
        <w:t xml:space="preserve"> «Об утверждении Порядка, сроков </w:t>
      </w:r>
      <w:r w:rsidR="0080625B">
        <w:t>и формы</w:t>
      </w:r>
      <w:proofErr w:type="gramEnd"/>
      <w:r w:rsidR="0080625B">
        <w:t xml:space="preserve"> </w:t>
      </w:r>
      <w:r w:rsidR="00EA0826">
        <w:t>обмена сведениями между органами службы занятости и федеральными учреждениями медико-социальной экспертизы</w:t>
      </w:r>
      <w:r w:rsidR="0068278F">
        <w:t xml:space="preserve"> в </w:t>
      </w:r>
      <w:proofErr w:type="gramStart"/>
      <w:r w:rsidR="0068278F">
        <w:t>целях</w:t>
      </w:r>
      <w:proofErr w:type="gramEnd"/>
      <w:r w:rsidR="0068278F">
        <w:t xml:space="preserve"> организации сопровождения при содействии занятости инвалида</w:t>
      </w:r>
      <w:r w:rsidR="00EA0826">
        <w:t xml:space="preserve">» (далее </w:t>
      </w:r>
      <w:r w:rsidR="009E76E8" w:rsidRPr="004A17B3">
        <w:rPr>
          <w:color w:val="000000"/>
          <w:lang w:eastAsia="en-US"/>
        </w:rPr>
        <w:t>–</w:t>
      </w:r>
      <w:r w:rsidR="00EA0826">
        <w:t xml:space="preserve"> приказ Минтруда России </w:t>
      </w:r>
      <w:r w:rsidR="0068278F">
        <w:t>№ 321н</w:t>
      </w:r>
      <w:r w:rsidR="00EA0826">
        <w:t>)</w:t>
      </w:r>
      <w:r w:rsidR="00AB66B0">
        <w:t>»</w:t>
      </w:r>
      <w:r w:rsidR="008B2AFE">
        <w:t>.</w:t>
      </w:r>
    </w:p>
    <w:p w:rsidR="000B6570" w:rsidRDefault="000B6570" w:rsidP="00AB66B0">
      <w:pPr>
        <w:autoSpaceDE w:val="0"/>
        <w:autoSpaceDN w:val="0"/>
        <w:adjustRightInd w:val="0"/>
        <w:jc w:val="both"/>
      </w:pPr>
      <w:r w:rsidRPr="004A17B3">
        <w:t>1.</w:t>
      </w:r>
      <w:r w:rsidR="00094102">
        <w:t>2</w:t>
      </w:r>
      <w:r w:rsidR="002E76FE" w:rsidRPr="004A17B3">
        <w:t>.</w:t>
      </w:r>
      <w:r w:rsidRPr="004A17B3">
        <w:t> </w:t>
      </w:r>
      <w:r w:rsidR="0068278F">
        <w:t xml:space="preserve">В </w:t>
      </w:r>
      <w:proofErr w:type="gramStart"/>
      <w:r w:rsidR="0068278F">
        <w:t>абзаце</w:t>
      </w:r>
      <w:proofErr w:type="gramEnd"/>
      <w:r w:rsidR="0068278F">
        <w:t xml:space="preserve"> втором пункта</w:t>
      </w:r>
      <w:r w:rsidR="00176520" w:rsidRPr="004A17B3">
        <w:t xml:space="preserve"> </w:t>
      </w:r>
      <w:r w:rsidR="0068278F">
        <w:t xml:space="preserve">3.2.2.3 </w:t>
      </w:r>
      <w:r w:rsidR="00B8127C" w:rsidRPr="004A17B3">
        <w:t xml:space="preserve">Административного регламента </w:t>
      </w:r>
      <w:r w:rsidR="00AB66B0">
        <w:t xml:space="preserve">слова </w:t>
      </w:r>
      <w:r w:rsidR="00AB66B0" w:rsidRPr="00EB658B">
        <w:t>«</w:t>
      </w:r>
      <w:hyperlink r:id="rId12" w:history="1">
        <w:r w:rsidR="00AB66B0" w:rsidRPr="00EB658B">
          <w:t>приказом</w:t>
        </w:r>
      </w:hyperlink>
      <w:r w:rsidR="00AB66B0">
        <w:t xml:space="preserve"> Минтруда России N 872»</w:t>
      </w:r>
      <w:r w:rsidR="00AB66B0" w:rsidRPr="00AB66B0">
        <w:t xml:space="preserve"> </w:t>
      </w:r>
      <w:r w:rsidR="00AB66B0">
        <w:t>заменить словами «приказом Ми</w:t>
      </w:r>
      <w:r w:rsidR="008B2AFE">
        <w:t>н</w:t>
      </w:r>
      <w:r w:rsidR="00AB66B0">
        <w:t xml:space="preserve">труда России </w:t>
      </w:r>
      <w:r w:rsidR="008B2AFE">
        <w:t>№ 321н».</w:t>
      </w:r>
    </w:p>
    <w:p w:rsidR="00AB66B0" w:rsidRDefault="008B2AFE" w:rsidP="005E459F">
      <w:pPr>
        <w:autoSpaceDE w:val="0"/>
        <w:autoSpaceDN w:val="0"/>
        <w:adjustRightInd w:val="0"/>
        <w:ind w:firstLine="540"/>
        <w:jc w:val="both"/>
      </w:pPr>
      <w:r>
        <w:t xml:space="preserve">1.3. Абзац седьмой пункта 3.2.2.3 </w:t>
      </w:r>
      <w:r w:rsidRPr="004A17B3">
        <w:t>Административного регламента</w:t>
      </w:r>
      <w:r>
        <w:t xml:space="preserve"> </w:t>
      </w:r>
      <w:r w:rsidR="005E459F">
        <w:t xml:space="preserve">изложить </w:t>
      </w:r>
      <w:r w:rsidR="005E459F">
        <w:br/>
        <w:t>в следующей редакции</w:t>
      </w:r>
      <w:r w:rsidR="00AB66B0">
        <w:t>:</w:t>
      </w:r>
    </w:p>
    <w:p w:rsidR="005E459F" w:rsidRPr="009E76E8" w:rsidRDefault="005E459F" w:rsidP="005E459F">
      <w:pPr>
        <w:autoSpaceDE w:val="0"/>
        <w:autoSpaceDN w:val="0"/>
        <w:adjustRightInd w:val="0"/>
        <w:ind w:firstLine="540"/>
        <w:jc w:val="both"/>
      </w:pPr>
      <w:r>
        <w:t>«Срок получени</w:t>
      </w:r>
      <w:r w:rsidR="009E76E8">
        <w:t xml:space="preserve">я ответа на запрос в бюро МСЭ </w:t>
      </w:r>
      <w:r w:rsidR="009E76E8" w:rsidRPr="004A17B3">
        <w:rPr>
          <w:color w:val="000000"/>
          <w:lang w:eastAsia="en-US"/>
        </w:rPr>
        <w:t>–</w:t>
      </w:r>
      <w:r w:rsidR="009E76E8">
        <w:rPr>
          <w:color w:val="000000"/>
          <w:lang w:eastAsia="en-US"/>
        </w:rPr>
        <w:t xml:space="preserve"> </w:t>
      </w:r>
      <w:r>
        <w:t xml:space="preserve">не позднее </w:t>
      </w:r>
      <w:r w:rsidR="00C0792C">
        <w:br/>
        <w:t>5</w:t>
      </w:r>
      <w:r>
        <w:t xml:space="preserve"> рабочих дней с</w:t>
      </w:r>
      <w:r w:rsidR="00C0792C">
        <w:t xml:space="preserve">о </w:t>
      </w:r>
      <w:r>
        <w:t>д</w:t>
      </w:r>
      <w:r w:rsidR="00C0792C">
        <w:t>ня</w:t>
      </w:r>
      <w:r>
        <w:t xml:space="preserve"> поступления запроса</w:t>
      </w:r>
      <w:r w:rsidR="0011787D">
        <w:t xml:space="preserve"> по форме, предусмотренной  </w:t>
      </w:r>
      <w:hyperlink r:id="rId13" w:history="1">
        <w:r w:rsidR="00C0792C" w:rsidRPr="009E76E8">
          <w:t>приложение</w:t>
        </w:r>
        <w:r w:rsidR="0011787D" w:rsidRPr="009E76E8">
          <w:t>м</w:t>
        </w:r>
        <w:r w:rsidR="00C0792C" w:rsidRPr="009E76E8">
          <w:t xml:space="preserve"> № 2</w:t>
        </w:r>
      </w:hyperlink>
      <w:r w:rsidRPr="009E76E8">
        <w:t xml:space="preserve"> к приказу Минтруда России </w:t>
      </w:r>
      <w:r w:rsidR="0011787D" w:rsidRPr="009E76E8">
        <w:t>№ 321н</w:t>
      </w:r>
      <w:r w:rsidR="00283238">
        <w:t>».</w:t>
      </w:r>
    </w:p>
    <w:p w:rsidR="004757C8" w:rsidRDefault="002E76FE" w:rsidP="004757C8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4A17B3">
        <w:t>2</w:t>
      </w:r>
      <w:r w:rsidR="009445BA" w:rsidRPr="004A17B3">
        <w:t>.</w:t>
      </w:r>
      <w:r w:rsidR="004757C8" w:rsidRPr="004757C8">
        <w:t xml:space="preserve"> </w:t>
      </w:r>
      <w:r w:rsidR="004757C8">
        <w:t> </w:t>
      </w:r>
      <w:r w:rsidR="004757C8" w:rsidRPr="009423BC">
        <w:t xml:space="preserve">Распоряжение </w:t>
      </w:r>
      <w:proofErr w:type="gramStart"/>
      <w:r w:rsidR="004757C8" w:rsidRPr="009423BC">
        <w:t xml:space="preserve">вступает в силу со дня его официального опубликования </w:t>
      </w:r>
      <w:r w:rsidR="004757C8">
        <w:br/>
      </w:r>
      <w:r w:rsidR="004757C8" w:rsidRPr="009423BC">
        <w:t>и распространяет</w:t>
      </w:r>
      <w:proofErr w:type="gramEnd"/>
      <w:r w:rsidR="004757C8" w:rsidRPr="009423BC">
        <w:t xml:space="preserve"> свое действие на правоотношения, возникшие с </w:t>
      </w:r>
      <w:r w:rsidR="00D869F6">
        <w:t>0</w:t>
      </w:r>
      <w:r w:rsidR="004757C8">
        <w:t>1</w:t>
      </w:r>
      <w:r w:rsidR="004757C8" w:rsidRPr="009423BC">
        <w:t>.</w:t>
      </w:r>
      <w:r w:rsidR="00D869F6">
        <w:t>09</w:t>
      </w:r>
      <w:r w:rsidR="004757C8" w:rsidRPr="009423BC">
        <w:t>.202</w:t>
      </w:r>
      <w:r w:rsidR="00D869F6">
        <w:t>4</w:t>
      </w:r>
      <w:r w:rsidR="004757C8" w:rsidRPr="009423BC">
        <w:t>.</w:t>
      </w:r>
    </w:p>
    <w:p w:rsidR="00CD70FC" w:rsidRPr="004A17B3" w:rsidRDefault="004757C8" w:rsidP="002E76FE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>3.</w:t>
      </w:r>
      <w:r w:rsidR="009445BA" w:rsidRPr="004A17B3">
        <w:t> </w:t>
      </w:r>
      <w:proofErr w:type="gramStart"/>
      <w:r w:rsidR="00CD70FC" w:rsidRPr="004A17B3">
        <w:t>Контроль за</w:t>
      </w:r>
      <w:proofErr w:type="gramEnd"/>
      <w:r w:rsidR="00CD70FC" w:rsidRPr="004A17B3">
        <w:t xml:space="preserve"> выполнением распоряжения остается за председателем Комитета.</w:t>
      </w:r>
    </w:p>
    <w:p w:rsidR="000B6570" w:rsidRPr="004A17B3" w:rsidRDefault="000B6570" w:rsidP="000B6570">
      <w:pPr>
        <w:autoSpaceDE w:val="0"/>
        <w:autoSpaceDN w:val="0"/>
        <w:adjustRightInd w:val="0"/>
        <w:spacing w:line="0" w:lineRule="atLeast"/>
        <w:ind w:firstLine="709"/>
        <w:jc w:val="both"/>
      </w:pPr>
    </w:p>
    <w:p w:rsidR="009E76E8" w:rsidRDefault="00E6357F" w:rsidP="00333E62">
      <w:pPr>
        <w:pStyle w:val="aeoaeno12"/>
        <w:spacing w:line="240" w:lineRule="auto"/>
        <w:ind w:firstLine="0"/>
      </w:pPr>
      <w:r>
        <w:tab/>
      </w:r>
      <w:bookmarkStart w:id="0" w:name="_GoBack"/>
      <w:bookmarkEnd w:id="0"/>
    </w:p>
    <w:p w:rsidR="00CC3196" w:rsidRPr="00CC3196" w:rsidRDefault="00CC3196" w:rsidP="00CC3196">
      <w:pPr>
        <w:jc w:val="both"/>
        <w:rPr>
          <w:b/>
          <w:szCs w:val="28"/>
        </w:rPr>
      </w:pPr>
      <w:r w:rsidRPr="00CC3196">
        <w:rPr>
          <w:b/>
          <w:szCs w:val="28"/>
        </w:rPr>
        <w:t>Председатель Комитета</w:t>
      </w:r>
      <w:r w:rsidRPr="00CC3196">
        <w:rPr>
          <w:b/>
          <w:szCs w:val="28"/>
        </w:rPr>
        <w:tab/>
      </w:r>
      <w:r w:rsidRPr="00CC3196">
        <w:rPr>
          <w:b/>
          <w:szCs w:val="28"/>
        </w:rPr>
        <w:tab/>
      </w:r>
      <w:r w:rsidRPr="00CC3196">
        <w:rPr>
          <w:b/>
          <w:szCs w:val="28"/>
        </w:rPr>
        <w:tab/>
      </w:r>
      <w:r w:rsidRPr="00CC3196">
        <w:rPr>
          <w:b/>
          <w:szCs w:val="28"/>
        </w:rPr>
        <w:tab/>
      </w:r>
      <w:r w:rsidRPr="00CC3196">
        <w:rPr>
          <w:b/>
          <w:szCs w:val="28"/>
        </w:rPr>
        <w:tab/>
      </w:r>
      <w:r w:rsidRPr="00CC3196">
        <w:rPr>
          <w:b/>
          <w:szCs w:val="28"/>
        </w:rPr>
        <w:tab/>
        <w:t xml:space="preserve">    </w:t>
      </w:r>
      <w:r>
        <w:rPr>
          <w:b/>
          <w:szCs w:val="28"/>
        </w:rPr>
        <w:t xml:space="preserve">               </w:t>
      </w:r>
      <w:r w:rsidRPr="00CC3196">
        <w:rPr>
          <w:b/>
          <w:szCs w:val="28"/>
        </w:rPr>
        <w:t xml:space="preserve">  Д.С. Чернейко</w:t>
      </w:r>
    </w:p>
    <w:p w:rsidR="00CA0701" w:rsidRPr="004A17B3" w:rsidRDefault="00CA0701" w:rsidP="00CC3196">
      <w:pPr>
        <w:spacing w:line="0" w:lineRule="atLeast"/>
        <w:jc w:val="both"/>
        <w:rPr>
          <w:b/>
        </w:rPr>
      </w:pPr>
    </w:p>
    <w:sectPr w:rsidR="00CA0701" w:rsidRPr="004A17B3" w:rsidSect="00E6357F">
      <w:headerReference w:type="default" r:id="rId14"/>
      <w:type w:val="continuous"/>
      <w:pgSz w:w="11906" w:h="16838"/>
      <w:pgMar w:top="284" w:right="964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D1" w:rsidRPr="002D4915" w:rsidRDefault="003B45D1" w:rsidP="00D9348D">
      <w:r>
        <w:separator/>
      </w:r>
    </w:p>
  </w:endnote>
  <w:endnote w:type="continuationSeparator" w:id="0">
    <w:p w:rsidR="003B45D1" w:rsidRPr="002D4915" w:rsidRDefault="003B45D1" w:rsidP="00D9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D1" w:rsidRPr="002D4915" w:rsidRDefault="003B45D1" w:rsidP="00D9348D">
      <w:r>
        <w:separator/>
      </w:r>
    </w:p>
  </w:footnote>
  <w:footnote w:type="continuationSeparator" w:id="0">
    <w:p w:rsidR="003B45D1" w:rsidRPr="002D4915" w:rsidRDefault="003B45D1" w:rsidP="00D93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230784"/>
      <w:docPartObj>
        <w:docPartGallery w:val="Page Numbers (Top of Page)"/>
        <w:docPartUnique/>
      </w:docPartObj>
    </w:sdtPr>
    <w:sdtContent>
      <w:p w:rsidR="00A76F5E" w:rsidRDefault="00A76F5E">
        <w:pPr>
          <w:pStyle w:val="ae"/>
          <w:jc w:val="center"/>
        </w:pPr>
      </w:p>
      <w:p w:rsidR="00A76F5E" w:rsidRDefault="00A76F5E">
        <w:pPr>
          <w:pStyle w:val="ae"/>
          <w:jc w:val="center"/>
        </w:pPr>
      </w:p>
      <w:p w:rsidR="00A76F5E" w:rsidRDefault="00A4771E">
        <w:pPr>
          <w:pStyle w:val="ae"/>
          <w:jc w:val="center"/>
        </w:pPr>
        <w:r>
          <w:fldChar w:fldCharType="begin"/>
        </w:r>
        <w:r w:rsidR="00A76F5E">
          <w:instrText>PAGE   \* MERGEFORMAT</w:instrText>
        </w:r>
        <w:r>
          <w:fldChar w:fldCharType="separate"/>
        </w:r>
        <w:r w:rsidR="00C0792C">
          <w:rPr>
            <w:noProof/>
          </w:rPr>
          <w:t>2</w:t>
        </w:r>
        <w:r>
          <w:fldChar w:fldCharType="end"/>
        </w:r>
      </w:p>
    </w:sdtContent>
  </w:sdt>
  <w:p w:rsidR="00A76F5E" w:rsidRDefault="00A76F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45C"/>
    <w:multiLevelType w:val="multilevel"/>
    <w:tmpl w:val="1E3057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1">
    <w:nsid w:val="19E92EE2"/>
    <w:multiLevelType w:val="hybridMultilevel"/>
    <w:tmpl w:val="8FD6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A53"/>
    <w:multiLevelType w:val="hybridMultilevel"/>
    <w:tmpl w:val="EF9E1A20"/>
    <w:lvl w:ilvl="0" w:tplc="FD984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3373CB"/>
    <w:multiLevelType w:val="multilevel"/>
    <w:tmpl w:val="1E3057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>
    <w:nsid w:val="4E7241C4"/>
    <w:multiLevelType w:val="hybridMultilevel"/>
    <w:tmpl w:val="26E8D5EE"/>
    <w:lvl w:ilvl="0" w:tplc="C0B2F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DCTemplate" w:val="Shablon"/>
    <w:docVar w:name="BossProviderVariable" w:val="25_01_2006!337b96b3-ad25-4b60-8550-5c807d7f1d37"/>
  </w:docVars>
  <w:rsids>
    <w:rsidRoot w:val="00C93041"/>
    <w:rsid w:val="00002BBF"/>
    <w:rsid w:val="00012789"/>
    <w:rsid w:val="00027101"/>
    <w:rsid w:val="000279C2"/>
    <w:rsid w:val="000403CD"/>
    <w:rsid w:val="000509CC"/>
    <w:rsid w:val="0005147C"/>
    <w:rsid w:val="00062F1A"/>
    <w:rsid w:val="0006371D"/>
    <w:rsid w:val="00074C4B"/>
    <w:rsid w:val="00075F0F"/>
    <w:rsid w:val="00082175"/>
    <w:rsid w:val="0008258F"/>
    <w:rsid w:val="00094102"/>
    <w:rsid w:val="000963EA"/>
    <w:rsid w:val="000A1216"/>
    <w:rsid w:val="000B6570"/>
    <w:rsid w:val="000B7834"/>
    <w:rsid w:val="000C3C61"/>
    <w:rsid w:val="000D4F90"/>
    <w:rsid w:val="00101360"/>
    <w:rsid w:val="00102E69"/>
    <w:rsid w:val="00116005"/>
    <w:rsid w:val="0011787D"/>
    <w:rsid w:val="00117C13"/>
    <w:rsid w:val="00125FD4"/>
    <w:rsid w:val="00127A5F"/>
    <w:rsid w:val="00136546"/>
    <w:rsid w:val="001607CE"/>
    <w:rsid w:val="001676AA"/>
    <w:rsid w:val="00174BBD"/>
    <w:rsid w:val="00176520"/>
    <w:rsid w:val="00187817"/>
    <w:rsid w:val="001972C9"/>
    <w:rsid w:val="001B3E04"/>
    <w:rsid w:val="001C65B7"/>
    <w:rsid w:val="001D13BF"/>
    <w:rsid w:val="001D2FC1"/>
    <w:rsid w:val="001F45E3"/>
    <w:rsid w:val="001F69D9"/>
    <w:rsid w:val="00206E52"/>
    <w:rsid w:val="00225175"/>
    <w:rsid w:val="00240861"/>
    <w:rsid w:val="00240AE8"/>
    <w:rsid w:val="0024311C"/>
    <w:rsid w:val="00246A4A"/>
    <w:rsid w:val="00246AD7"/>
    <w:rsid w:val="002533DD"/>
    <w:rsid w:val="00253CE3"/>
    <w:rsid w:val="00255FF9"/>
    <w:rsid w:val="00281350"/>
    <w:rsid w:val="00283238"/>
    <w:rsid w:val="002A7CCC"/>
    <w:rsid w:val="002C351C"/>
    <w:rsid w:val="002C373C"/>
    <w:rsid w:val="002D27EA"/>
    <w:rsid w:val="002D3131"/>
    <w:rsid w:val="002E4ED9"/>
    <w:rsid w:val="002E76FE"/>
    <w:rsid w:val="002F40FB"/>
    <w:rsid w:val="00301610"/>
    <w:rsid w:val="00303564"/>
    <w:rsid w:val="00303AA7"/>
    <w:rsid w:val="00315E8F"/>
    <w:rsid w:val="003238ED"/>
    <w:rsid w:val="00327F5D"/>
    <w:rsid w:val="00333E62"/>
    <w:rsid w:val="00337134"/>
    <w:rsid w:val="003510A7"/>
    <w:rsid w:val="003573A1"/>
    <w:rsid w:val="00360E74"/>
    <w:rsid w:val="003679F7"/>
    <w:rsid w:val="00367E69"/>
    <w:rsid w:val="003B45D1"/>
    <w:rsid w:val="003B5B94"/>
    <w:rsid w:val="003B653A"/>
    <w:rsid w:val="003D3C37"/>
    <w:rsid w:val="003E4C64"/>
    <w:rsid w:val="00420375"/>
    <w:rsid w:val="0044065F"/>
    <w:rsid w:val="004435B7"/>
    <w:rsid w:val="00444EF0"/>
    <w:rsid w:val="004757C8"/>
    <w:rsid w:val="0048234B"/>
    <w:rsid w:val="004832AD"/>
    <w:rsid w:val="00487D3C"/>
    <w:rsid w:val="004924DF"/>
    <w:rsid w:val="004A17B3"/>
    <w:rsid w:val="004A5B3B"/>
    <w:rsid w:val="004B0DED"/>
    <w:rsid w:val="004B1926"/>
    <w:rsid w:val="004B2AF4"/>
    <w:rsid w:val="004C1E94"/>
    <w:rsid w:val="004C418C"/>
    <w:rsid w:val="004C6850"/>
    <w:rsid w:val="004D68F6"/>
    <w:rsid w:val="004F0F83"/>
    <w:rsid w:val="005066A5"/>
    <w:rsid w:val="00520D1C"/>
    <w:rsid w:val="00524FD7"/>
    <w:rsid w:val="005452AA"/>
    <w:rsid w:val="005471AE"/>
    <w:rsid w:val="005478EF"/>
    <w:rsid w:val="00552377"/>
    <w:rsid w:val="00552C72"/>
    <w:rsid w:val="00555FDA"/>
    <w:rsid w:val="00564133"/>
    <w:rsid w:val="00574DDC"/>
    <w:rsid w:val="00593B95"/>
    <w:rsid w:val="005945A5"/>
    <w:rsid w:val="00596BA3"/>
    <w:rsid w:val="00596BB7"/>
    <w:rsid w:val="005C05BF"/>
    <w:rsid w:val="005C41A4"/>
    <w:rsid w:val="005C429C"/>
    <w:rsid w:val="005D7C24"/>
    <w:rsid w:val="005E459F"/>
    <w:rsid w:val="005E5946"/>
    <w:rsid w:val="005E67A0"/>
    <w:rsid w:val="005F051A"/>
    <w:rsid w:val="005F0C8A"/>
    <w:rsid w:val="005F6B93"/>
    <w:rsid w:val="00606E2C"/>
    <w:rsid w:val="00607F0D"/>
    <w:rsid w:val="0061677C"/>
    <w:rsid w:val="00623974"/>
    <w:rsid w:val="00623C8E"/>
    <w:rsid w:val="006253CD"/>
    <w:rsid w:val="00634F97"/>
    <w:rsid w:val="00635FDB"/>
    <w:rsid w:val="00647177"/>
    <w:rsid w:val="006568A0"/>
    <w:rsid w:val="00657FD8"/>
    <w:rsid w:val="00661FED"/>
    <w:rsid w:val="006655B6"/>
    <w:rsid w:val="006664A8"/>
    <w:rsid w:val="006703BD"/>
    <w:rsid w:val="00671F35"/>
    <w:rsid w:val="006748A4"/>
    <w:rsid w:val="0068278F"/>
    <w:rsid w:val="006A49B2"/>
    <w:rsid w:val="006A4FDE"/>
    <w:rsid w:val="006A5659"/>
    <w:rsid w:val="006B4956"/>
    <w:rsid w:val="006B6347"/>
    <w:rsid w:val="006C5094"/>
    <w:rsid w:val="006D3086"/>
    <w:rsid w:val="006D3CF2"/>
    <w:rsid w:val="006D7CFC"/>
    <w:rsid w:val="006E5FEB"/>
    <w:rsid w:val="006F6A92"/>
    <w:rsid w:val="00703AF6"/>
    <w:rsid w:val="00752909"/>
    <w:rsid w:val="00755578"/>
    <w:rsid w:val="007641AE"/>
    <w:rsid w:val="00783E22"/>
    <w:rsid w:val="00790051"/>
    <w:rsid w:val="007A2411"/>
    <w:rsid w:val="007A72B6"/>
    <w:rsid w:val="007B1E69"/>
    <w:rsid w:val="007B586B"/>
    <w:rsid w:val="007D54CC"/>
    <w:rsid w:val="007E6002"/>
    <w:rsid w:val="007F218A"/>
    <w:rsid w:val="007F56DC"/>
    <w:rsid w:val="0080625B"/>
    <w:rsid w:val="00810B3E"/>
    <w:rsid w:val="00811FD0"/>
    <w:rsid w:val="008164D7"/>
    <w:rsid w:val="0082053E"/>
    <w:rsid w:val="008207DC"/>
    <w:rsid w:val="00820DDC"/>
    <w:rsid w:val="00826271"/>
    <w:rsid w:val="008359A1"/>
    <w:rsid w:val="00851F07"/>
    <w:rsid w:val="00871CE9"/>
    <w:rsid w:val="00875A2A"/>
    <w:rsid w:val="00876BC2"/>
    <w:rsid w:val="00880F31"/>
    <w:rsid w:val="00894122"/>
    <w:rsid w:val="008A6B31"/>
    <w:rsid w:val="008B2AFE"/>
    <w:rsid w:val="008D56A5"/>
    <w:rsid w:val="008D613B"/>
    <w:rsid w:val="008E6120"/>
    <w:rsid w:val="008E7E4E"/>
    <w:rsid w:val="00904B88"/>
    <w:rsid w:val="00910A45"/>
    <w:rsid w:val="00935A21"/>
    <w:rsid w:val="009423BC"/>
    <w:rsid w:val="00942A8A"/>
    <w:rsid w:val="00943BBE"/>
    <w:rsid w:val="009445BA"/>
    <w:rsid w:val="00946051"/>
    <w:rsid w:val="00964DB7"/>
    <w:rsid w:val="00970F60"/>
    <w:rsid w:val="0097469A"/>
    <w:rsid w:val="00976BFE"/>
    <w:rsid w:val="00997C12"/>
    <w:rsid w:val="009A017E"/>
    <w:rsid w:val="009A160D"/>
    <w:rsid w:val="009B0AA3"/>
    <w:rsid w:val="009C1ADA"/>
    <w:rsid w:val="009C303F"/>
    <w:rsid w:val="009D389C"/>
    <w:rsid w:val="009E76E8"/>
    <w:rsid w:val="009F493F"/>
    <w:rsid w:val="00A01D5C"/>
    <w:rsid w:val="00A04CC2"/>
    <w:rsid w:val="00A11E8E"/>
    <w:rsid w:val="00A3668C"/>
    <w:rsid w:val="00A467FE"/>
    <w:rsid w:val="00A4771E"/>
    <w:rsid w:val="00A47B04"/>
    <w:rsid w:val="00A51DD9"/>
    <w:rsid w:val="00A57318"/>
    <w:rsid w:val="00A57F7D"/>
    <w:rsid w:val="00A616CD"/>
    <w:rsid w:val="00A642C5"/>
    <w:rsid w:val="00A64983"/>
    <w:rsid w:val="00A71621"/>
    <w:rsid w:val="00A72D7D"/>
    <w:rsid w:val="00A763B3"/>
    <w:rsid w:val="00A76F5E"/>
    <w:rsid w:val="00A85B46"/>
    <w:rsid w:val="00A92A7A"/>
    <w:rsid w:val="00A93AD9"/>
    <w:rsid w:val="00AB66B0"/>
    <w:rsid w:val="00AC768E"/>
    <w:rsid w:val="00AD49D3"/>
    <w:rsid w:val="00AE0345"/>
    <w:rsid w:val="00AE0E68"/>
    <w:rsid w:val="00B106BD"/>
    <w:rsid w:val="00B16169"/>
    <w:rsid w:val="00B1638A"/>
    <w:rsid w:val="00B21CDE"/>
    <w:rsid w:val="00B246F2"/>
    <w:rsid w:val="00B25C6B"/>
    <w:rsid w:val="00B4166D"/>
    <w:rsid w:val="00B43E80"/>
    <w:rsid w:val="00B45797"/>
    <w:rsid w:val="00B46B61"/>
    <w:rsid w:val="00B52A16"/>
    <w:rsid w:val="00B8127C"/>
    <w:rsid w:val="00B82E82"/>
    <w:rsid w:val="00B83A8B"/>
    <w:rsid w:val="00B86E4E"/>
    <w:rsid w:val="00B9331B"/>
    <w:rsid w:val="00B93E9D"/>
    <w:rsid w:val="00B94E3A"/>
    <w:rsid w:val="00B95B4A"/>
    <w:rsid w:val="00BA6FB2"/>
    <w:rsid w:val="00BB17B8"/>
    <w:rsid w:val="00BB30F3"/>
    <w:rsid w:val="00BC28B3"/>
    <w:rsid w:val="00BC3863"/>
    <w:rsid w:val="00BC4431"/>
    <w:rsid w:val="00BE0023"/>
    <w:rsid w:val="00BF11D7"/>
    <w:rsid w:val="00C0792C"/>
    <w:rsid w:val="00C4450E"/>
    <w:rsid w:val="00C51AC6"/>
    <w:rsid w:val="00C53817"/>
    <w:rsid w:val="00C54C9B"/>
    <w:rsid w:val="00C65F0C"/>
    <w:rsid w:val="00C70D70"/>
    <w:rsid w:val="00C71C6D"/>
    <w:rsid w:val="00C75A56"/>
    <w:rsid w:val="00C93041"/>
    <w:rsid w:val="00C95E67"/>
    <w:rsid w:val="00CA0701"/>
    <w:rsid w:val="00CA5AFE"/>
    <w:rsid w:val="00CA5D7C"/>
    <w:rsid w:val="00CB45F9"/>
    <w:rsid w:val="00CB4E59"/>
    <w:rsid w:val="00CC3196"/>
    <w:rsid w:val="00CC3ED4"/>
    <w:rsid w:val="00CD46E9"/>
    <w:rsid w:val="00CD70FC"/>
    <w:rsid w:val="00CE09F9"/>
    <w:rsid w:val="00CE79C0"/>
    <w:rsid w:val="00CF0656"/>
    <w:rsid w:val="00CF1971"/>
    <w:rsid w:val="00D000A9"/>
    <w:rsid w:val="00D14DBF"/>
    <w:rsid w:val="00D24696"/>
    <w:rsid w:val="00D42399"/>
    <w:rsid w:val="00D43A3C"/>
    <w:rsid w:val="00D52F03"/>
    <w:rsid w:val="00D53C0C"/>
    <w:rsid w:val="00D869F6"/>
    <w:rsid w:val="00D86B1A"/>
    <w:rsid w:val="00D9348D"/>
    <w:rsid w:val="00D95AD9"/>
    <w:rsid w:val="00D962A0"/>
    <w:rsid w:val="00DA52C6"/>
    <w:rsid w:val="00DD1958"/>
    <w:rsid w:val="00DF44A0"/>
    <w:rsid w:val="00DF622C"/>
    <w:rsid w:val="00DF7F92"/>
    <w:rsid w:val="00E11473"/>
    <w:rsid w:val="00E129E2"/>
    <w:rsid w:val="00E15025"/>
    <w:rsid w:val="00E1622D"/>
    <w:rsid w:val="00E21846"/>
    <w:rsid w:val="00E24F57"/>
    <w:rsid w:val="00E32E36"/>
    <w:rsid w:val="00E34772"/>
    <w:rsid w:val="00E46BC0"/>
    <w:rsid w:val="00E5081B"/>
    <w:rsid w:val="00E53123"/>
    <w:rsid w:val="00E54787"/>
    <w:rsid w:val="00E56417"/>
    <w:rsid w:val="00E6357F"/>
    <w:rsid w:val="00E73303"/>
    <w:rsid w:val="00E8195D"/>
    <w:rsid w:val="00E95E63"/>
    <w:rsid w:val="00EA0826"/>
    <w:rsid w:val="00EA3C58"/>
    <w:rsid w:val="00EB3FB6"/>
    <w:rsid w:val="00EB658B"/>
    <w:rsid w:val="00EB6946"/>
    <w:rsid w:val="00EC5F6B"/>
    <w:rsid w:val="00EC68EA"/>
    <w:rsid w:val="00EC7D1F"/>
    <w:rsid w:val="00ED201E"/>
    <w:rsid w:val="00ED5550"/>
    <w:rsid w:val="00EE2F9C"/>
    <w:rsid w:val="00EE5EA8"/>
    <w:rsid w:val="00EE678C"/>
    <w:rsid w:val="00F10FBF"/>
    <w:rsid w:val="00F22C19"/>
    <w:rsid w:val="00F26E8B"/>
    <w:rsid w:val="00F27C0F"/>
    <w:rsid w:val="00F33E0B"/>
    <w:rsid w:val="00F34B37"/>
    <w:rsid w:val="00F438A4"/>
    <w:rsid w:val="00F509AD"/>
    <w:rsid w:val="00F51574"/>
    <w:rsid w:val="00F53848"/>
    <w:rsid w:val="00F60108"/>
    <w:rsid w:val="00F63C00"/>
    <w:rsid w:val="00F708A4"/>
    <w:rsid w:val="00F70B68"/>
    <w:rsid w:val="00F70E91"/>
    <w:rsid w:val="00F733F2"/>
    <w:rsid w:val="00F7581E"/>
    <w:rsid w:val="00F80B3F"/>
    <w:rsid w:val="00F81BC0"/>
    <w:rsid w:val="00F82B6A"/>
    <w:rsid w:val="00F94AE5"/>
    <w:rsid w:val="00F94BF4"/>
    <w:rsid w:val="00F9642E"/>
    <w:rsid w:val="00FA658E"/>
    <w:rsid w:val="00FA67FD"/>
    <w:rsid w:val="00FC1C2A"/>
    <w:rsid w:val="00FD4C5E"/>
    <w:rsid w:val="00FE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1E94"/>
    <w:rPr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0"/>
    <w:qFormat/>
    <w:rsid w:val="004C1E94"/>
    <w:pPr>
      <w:keepNext/>
      <w:jc w:val="center"/>
      <w:outlineLvl w:val="0"/>
    </w:pPr>
    <w:rPr>
      <w:sz w:val="32"/>
    </w:rPr>
  </w:style>
  <w:style w:type="paragraph" w:styleId="2">
    <w:name w:val="heading 2"/>
    <w:aliases w:val="Заголовок 2а,EIA H2,- 1.1,Section,H2,OG Heading 2"/>
    <w:basedOn w:val="a0"/>
    <w:next w:val="a0"/>
    <w:link w:val="20"/>
    <w:qFormat/>
    <w:rsid w:val="004C1E9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C1E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4C1E94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4C1E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C1E94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"/>
    <w:rsid w:val="004C1E94"/>
    <w:rPr>
      <w:sz w:val="32"/>
      <w:szCs w:val="24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link w:val="2"/>
    <w:rsid w:val="004C1E9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C1E94"/>
    <w:rPr>
      <w:rFonts w:ascii="Arial" w:hAnsi="Arial"/>
      <w:sz w:val="24"/>
    </w:rPr>
  </w:style>
  <w:style w:type="character" w:customStyle="1" w:styleId="40">
    <w:name w:val="Заголовок 4 Знак"/>
    <w:basedOn w:val="a1"/>
    <w:link w:val="4"/>
    <w:rsid w:val="004C1E94"/>
    <w:rPr>
      <w:b/>
      <w:bCs/>
      <w:sz w:val="32"/>
      <w:szCs w:val="24"/>
    </w:rPr>
  </w:style>
  <w:style w:type="character" w:customStyle="1" w:styleId="50">
    <w:name w:val="Заголовок 5 Знак"/>
    <w:basedOn w:val="a1"/>
    <w:link w:val="5"/>
    <w:rsid w:val="004C1E94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4C1E94"/>
    <w:rPr>
      <w:sz w:val="24"/>
      <w:szCs w:val="24"/>
    </w:rPr>
  </w:style>
  <w:style w:type="paragraph" w:styleId="a4">
    <w:name w:val="Title"/>
    <w:basedOn w:val="a0"/>
    <w:link w:val="a5"/>
    <w:qFormat/>
    <w:rsid w:val="004C1E94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4C1E94"/>
    <w:rPr>
      <w:b/>
      <w:sz w:val="24"/>
    </w:rPr>
  </w:style>
  <w:style w:type="character" w:styleId="a6">
    <w:name w:val="Strong"/>
    <w:qFormat/>
    <w:rsid w:val="004C1E94"/>
    <w:rPr>
      <w:b/>
      <w:bCs/>
    </w:rPr>
  </w:style>
  <w:style w:type="paragraph" w:styleId="a7">
    <w:name w:val="List Paragraph"/>
    <w:basedOn w:val="a0"/>
    <w:uiPriority w:val="34"/>
    <w:qFormat/>
    <w:rsid w:val="004C1E94"/>
    <w:pPr>
      <w:ind w:left="708"/>
    </w:pPr>
  </w:style>
  <w:style w:type="paragraph" w:customStyle="1" w:styleId="a8">
    <w:name w:val="Текст б/н"/>
    <w:basedOn w:val="a0"/>
    <w:link w:val="a9"/>
    <w:qFormat/>
    <w:rsid w:val="004C1E94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4C1E94"/>
    <w:rPr>
      <w:sz w:val="28"/>
    </w:rPr>
  </w:style>
  <w:style w:type="paragraph" w:customStyle="1" w:styleId="a">
    <w:name w:val="Пункты"/>
    <w:basedOn w:val="2"/>
    <w:link w:val="aa"/>
    <w:qFormat/>
    <w:rsid w:val="004C1E94"/>
    <w:pPr>
      <w:widowControl/>
      <w:numPr>
        <w:ilvl w:val="1"/>
        <w:numId w:val="2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4C1E94"/>
    <w:rPr>
      <w:bCs/>
      <w:iCs/>
      <w:color w:val="000000"/>
      <w:sz w:val="24"/>
      <w:szCs w:val="28"/>
    </w:rPr>
  </w:style>
  <w:style w:type="paragraph" w:customStyle="1" w:styleId="aeiiia">
    <w:name w:val="ae_iiia?"/>
    <w:basedOn w:val="a0"/>
    <w:rsid w:val="00E21846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21846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21846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21846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21846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E218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21846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D934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D9348D"/>
    <w:rPr>
      <w:sz w:val="24"/>
      <w:szCs w:val="24"/>
    </w:rPr>
  </w:style>
  <w:style w:type="paragraph" w:styleId="af0">
    <w:name w:val="footer"/>
    <w:basedOn w:val="a0"/>
    <w:link w:val="af1"/>
    <w:uiPriority w:val="99"/>
    <w:unhideWhenUsed/>
    <w:rsid w:val="00D934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D9348D"/>
    <w:rPr>
      <w:sz w:val="24"/>
      <w:szCs w:val="24"/>
    </w:rPr>
  </w:style>
  <w:style w:type="paragraph" w:styleId="21">
    <w:name w:val="Body Text Indent 2"/>
    <w:basedOn w:val="a0"/>
    <w:link w:val="22"/>
    <w:semiHidden/>
    <w:rsid w:val="00647177"/>
    <w:pPr>
      <w:spacing w:after="240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semiHidden/>
    <w:rsid w:val="00647177"/>
    <w:rPr>
      <w:sz w:val="28"/>
    </w:rPr>
  </w:style>
  <w:style w:type="paragraph" w:styleId="af2">
    <w:name w:val="Body Text Indent"/>
    <w:basedOn w:val="a0"/>
    <w:link w:val="af3"/>
    <w:uiPriority w:val="99"/>
    <w:unhideWhenUsed/>
    <w:rsid w:val="00647177"/>
    <w:pPr>
      <w:spacing w:after="120"/>
      <w:ind w:left="283"/>
    </w:pPr>
    <w:rPr>
      <w:lang w:eastAsia="en-US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647177"/>
    <w:rPr>
      <w:sz w:val="24"/>
      <w:szCs w:val="24"/>
      <w:lang w:eastAsia="en-US"/>
    </w:rPr>
  </w:style>
  <w:style w:type="paragraph" w:customStyle="1" w:styleId="ConsPlusNormal">
    <w:name w:val="ConsPlusNormal"/>
    <w:rsid w:val="006471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4">
    <w:name w:val="footnote reference"/>
    <w:uiPriority w:val="99"/>
    <w:rsid w:val="00875A2A"/>
    <w:rPr>
      <w:vertAlign w:val="superscript"/>
    </w:rPr>
  </w:style>
  <w:style w:type="table" w:styleId="af5">
    <w:name w:val="Table Grid"/>
    <w:basedOn w:val="a2"/>
    <w:rsid w:val="005C429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1E94"/>
    <w:rPr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0"/>
    <w:qFormat/>
    <w:rsid w:val="004C1E94"/>
    <w:pPr>
      <w:keepNext/>
      <w:jc w:val="center"/>
      <w:outlineLvl w:val="0"/>
    </w:pPr>
    <w:rPr>
      <w:sz w:val="32"/>
    </w:rPr>
  </w:style>
  <w:style w:type="paragraph" w:styleId="2">
    <w:name w:val="heading 2"/>
    <w:aliases w:val="Заголовок 2а,EIA H2,- 1.1,Section,H2,OG Heading 2"/>
    <w:basedOn w:val="a0"/>
    <w:next w:val="a0"/>
    <w:link w:val="20"/>
    <w:qFormat/>
    <w:rsid w:val="004C1E9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C1E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4C1E94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4C1E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C1E94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"/>
    <w:rsid w:val="004C1E94"/>
    <w:rPr>
      <w:sz w:val="32"/>
      <w:szCs w:val="24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link w:val="2"/>
    <w:rsid w:val="004C1E9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C1E94"/>
    <w:rPr>
      <w:rFonts w:ascii="Arial" w:hAnsi="Arial"/>
      <w:sz w:val="24"/>
    </w:rPr>
  </w:style>
  <w:style w:type="character" w:customStyle="1" w:styleId="40">
    <w:name w:val="Заголовок 4 Знак"/>
    <w:basedOn w:val="a1"/>
    <w:link w:val="4"/>
    <w:rsid w:val="004C1E94"/>
    <w:rPr>
      <w:b/>
      <w:bCs/>
      <w:sz w:val="32"/>
      <w:szCs w:val="24"/>
    </w:rPr>
  </w:style>
  <w:style w:type="character" w:customStyle="1" w:styleId="50">
    <w:name w:val="Заголовок 5 Знак"/>
    <w:basedOn w:val="a1"/>
    <w:link w:val="5"/>
    <w:rsid w:val="004C1E94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4C1E94"/>
    <w:rPr>
      <w:sz w:val="24"/>
      <w:szCs w:val="24"/>
    </w:rPr>
  </w:style>
  <w:style w:type="paragraph" w:styleId="a4">
    <w:name w:val="Title"/>
    <w:basedOn w:val="a0"/>
    <w:link w:val="a5"/>
    <w:qFormat/>
    <w:rsid w:val="004C1E94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4C1E94"/>
    <w:rPr>
      <w:b/>
      <w:sz w:val="24"/>
    </w:rPr>
  </w:style>
  <w:style w:type="character" w:styleId="a6">
    <w:name w:val="Strong"/>
    <w:qFormat/>
    <w:rsid w:val="004C1E94"/>
    <w:rPr>
      <w:b/>
      <w:bCs/>
    </w:rPr>
  </w:style>
  <w:style w:type="paragraph" w:styleId="a7">
    <w:name w:val="List Paragraph"/>
    <w:basedOn w:val="a0"/>
    <w:uiPriority w:val="34"/>
    <w:qFormat/>
    <w:rsid w:val="004C1E94"/>
    <w:pPr>
      <w:ind w:left="708"/>
    </w:pPr>
  </w:style>
  <w:style w:type="paragraph" w:customStyle="1" w:styleId="a8">
    <w:name w:val="Текст б/н"/>
    <w:basedOn w:val="a0"/>
    <w:link w:val="a9"/>
    <w:qFormat/>
    <w:rsid w:val="004C1E94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4C1E94"/>
    <w:rPr>
      <w:sz w:val="28"/>
    </w:rPr>
  </w:style>
  <w:style w:type="paragraph" w:customStyle="1" w:styleId="a">
    <w:name w:val="Пункты"/>
    <w:basedOn w:val="2"/>
    <w:link w:val="aa"/>
    <w:qFormat/>
    <w:rsid w:val="004C1E94"/>
    <w:pPr>
      <w:widowControl/>
      <w:numPr>
        <w:ilvl w:val="1"/>
        <w:numId w:val="2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4C1E94"/>
    <w:rPr>
      <w:bCs/>
      <w:iCs/>
      <w:color w:val="000000"/>
      <w:sz w:val="24"/>
      <w:szCs w:val="28"/>
    </w:rPr>
  </w:style>
  <w:style w:type="paragraph" w:customStyle="1" w:styleId="aeiiia">
    <w:name w:val="ae_iiia?"/>
    <w:basedOn w:val="a0"/>
    <w:rsid w:val="00E21846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21846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21846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21846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21846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E218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21846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D934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D9348D"/>
    <w:rPr>
      <w:sz w:val="24"/>
      <w:szCs w:val="24"/>
    </w:rPr>
  </w:style>
  <w:style w:type="paragraph" w:styleId="af0">
    <w:name w:val="footer"/>
    <w:basedOn w:val="a0"/>
    <w:link w:val="af1"/>
    <w:uiPriority w:val="99"/>
    <w:unhideWhenUsed/>
    <w:rsid w:val="00D934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D9348D"/>
    <w:rPr>
      <w:sz w:val="24"/>
      <w:szCs w:val="24"/>
    </w:rPr>
  </w:style>
  <w:style w:type="paragraph" w:styleId="21">
    <w:name w:val="Body Text Indent 2"/>
    <w:basedOn w:val="a0"/>
    <w:link w:val="22"/>
    <w:semiHidden/>
    <w:rsid w:val="00647177"/>
    <w:pPr>
      <w:spacing w:after="240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semiHidden/>
    <w:rsid w:val="00647177"/>
    <w:rPr>
      <w:sz w:val="28"/>
    </w:rPr>
  </w:style>
  <w:style w:type="paragraph" w:styleId="af2">
    <w:name w:val="Body Text Indent"/>
    <w:basedOn w:val="a0"/>
    <w:link w:val="af3"/>
    <w:uiPriority w:val="99"/>
    <w:unhideWhenUsed/>
    <w:rsid w:val="00647177"/>
    <w:pPr>
      <w:spacing w:after="120"/>
      <w:ind w:left="283"/>
    </w:pPr>
    <w:rPr>
      <w:lang w:eastAsia="en-US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647177"/>
    <w:rPr>
      <w:sz w:val="24"/>
      <w:szCs w:val="24"/>
      <w:lang w:eastAsia="en-US"/>
    </w:rPr>
  </w:style>
  <w:style w:type="paragraph" w:customStyle="1" w:styleId="ConsPlusNormal">
    <w:name w:val="ConsPlusNormal"/>
    <w:rsid w:val="006471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4">
    <w:name w:val="footnote reference"/>
    <w:uiPriority w:val="99"/>
    <w:rsid w:val="00875A2A"/>
    <w:rPr>
      <w:vertAlign w:val="superscript"/>
    </w:rPr>
  </w:style>
  <w:style w:type="table" w:styleId="af5">
    <w:name w:val="Table Grid"/>
    <w:basedOn w:val="a2"/>
    <w:rsid w:val="005C429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207ca94-a13c-4ba0-b72d-f018c9eed8f1" TargetMode="External"/><Relationship Id="rId13" Type="http://schemas.openxmlformats.org/officeDocument/2006/relationships/hyperlink" Target="https://login.consultant.ru/link/?req=doc&amp;base=LAW&amp;n=190456&amp;dst=100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9045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9045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04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%20&#1044;&#1054;&#1050;&#1059;&#1052;&#1045;&#1053;&#1058;&#1067;\&#1045;&#1057;&#1069;&#1044;&#1044;\&#1064;&#1040;&#1041;&#1051;&#1054;&#1053;&#1067;%20&#1076;&#1083;&#1103;%20&#1057;&#1069;&#1044;&#1044;\&#1041;&#1051;&#1040;&#1053;&#1050;%20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РАСПОРЯЖЕНИЕ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Балтийская Юлия Владимировна</dc:creator>
  <cp:lastModifiedBy>kovaleva_na</cp:lastModifiedBy>
  <cp:revision>2</cp:revision>
  <cp:lastPrinted>2024-08-22T07:52:00Z</cp:lastPrinted>
  <dcterms:created xsi:type="dcterms:W3CDTF">2024-08-22T08:34:00Z</dcterms:created>
  <dcterms:modified xsi:type="dcterms:W3CDTF">2024-08-22T08:34:00Z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337b96b3-ad25-4b60-8550-5c807d7f1d37</vt:lpwstr>
  </property>
</Properties>
</file>