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C2" w:rsidRPr="00CC6D7D" w:rsidRDefault="00075EC2" w:rsidP="00075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7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Комиссии по соблюдению требований к служебному поведению государственных гражданских служащих Санкт-Петербурга Комитета по развитию транспортной инфраструктуры Санкт-Петербурга и урегулированию конфликта интересов в </w:t>
      </w:r>
      <w:r w:rsidR="00030F1A">
        <w:rPr>
          <w:rFonts w:ascii="Times New Roman" w:hAnsi="Times New Roman" w:cs="Times New Roman"/>
          <w:b/>
          <w:sz w:val="24"/>
          <w:szCs w:val="24"/>
        </w:rPr>
        <w:t>четверт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C6D7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CC6D7D">
        <w:rPr>
          <w:rFonts w:ascii="Times New Roman" w:hAnsi="Times New Roman" w:cs="Times New Roman"/>
          <w:b/>
          <w:sz w:val="24"/>
          <w:szCs w:val="24"/>
        </w:rPr>
        <w:t xml:space="preserve"> квартале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6D7D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075EC2" w:rsidRDefault="00075EC2" w:rsidP="00075EC2">
      <w:pPr>
        <w:spacing w:after="0" w:line="240" w:lineRule="auto"/>
      </w:pPr>
    </w:p>
    <w:p w:rsidR="009754FF" w:rsidRPr="00075EC2" w:rsidRDefault="00075EC2" w:rsidP="0007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EC2">
        <w:rPr>
          <w:rFonts w:ascii="Times New Roman" w:hAnsi="Times New Roman" w:cs="Times New Roman"/>
          <w:sz w:val="24"/>
          <w:szCs w:val="24"/>
        </w:rPr>
        <w:t xml:space="preserve">В </w:t>
      </w:r>
      <w:r w:rsidR="00030F1A">
        <w:rPr>
          <w:rFonts w:ascii="Times New Roman" w:hAnsi="Times New Roman" w:cs="Times New Roman"/>
          <w:sz w:val="24"/>
          <w:szCs w:val="24"/>
        </w:rPr>
        <w:t>четверт</w:t>
      </w:r>
      <w:r w:rsidRPr="00075EC2">
        <w:rPr>
          <w:rFonts w:ascii="Times New Roman" w:hAnsi="Times New Roman" w:cs="Times New Roman"/>
          <w:sz w:val="24"/>
          <w:szCs w:val="24"/>
        </w:rPr>
        <w:t>ом квартале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5EC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C2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C2">
        <w:rPr>
          <w:rFonts w:ascii="Times New Roman" w:hAnsi="Times New Roman" w:cs="Times New Roman"/>
          <w:sz w:val="24"/>
          <w:szCs w:val="24"/>
        </w:rPr>
        <w:t>к</w:t>
      </w:r>
      <w:r w:rsidR="00030F1A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075EC2">
        <w:rPr>
          <w:rFonts w:ascii="Times New Roman" w:hAnsi="Times New Roman" w:cs="Times New Roman"/>
          <w:sz w:val="24"/>
          <w:szCs w:val="24"/>
        </w:rPr>
        <w:t xml:space="preserve"> служебному поведению государственных гражданских служащих Санкт-Петербурга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C2">
        <w:rPr>
          <w:rFonts w:ascii="Times New Roman" w:hAnsi="Times New Roman" w:cs="Times New Roman"/>
          <w:sz w:val="24"/>
          <w:szCs w:val="24"/>
        </w:rPr>
        <w:t>и урегулированию конфликта интересов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754FF" w:rsidRPr="0007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2"/>
    <w:rsid w:val="00030F1A"/>
    <w:rsid w:val="00075EC2"/>
    <w:rsid w:val="009754FF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D6AC8-4151-461E-A35A-47DC669C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Булгакова Юлия Юрьевна</cp:lastModifiedBy>
  <cp:revision>3</cp:revision>
  <dcterms:created xsi:type="dcterms:W3CDTF">2020-01-20T12:44:00Z</dcterms:created>
  <dcterms:modified xsi:type="dcterms:W3CDTF">2020-01-20T12:45:00Z</dcterms:modified>
</cp:coreProperties>
</file>