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41F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2021 года</w:t>
      </w:r>
      <w:bookmarkEnd w:id="0"/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7F5" w:rsidRDefault="004467F5" w:rsidP="00446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4E49">
        <w:rPr>
          <w:rFonts w:ascii="Times New Roman" w:hAnsi="Times New Roman" w:cs="Times New Roman"/>
          <w:sz w:val="24"/>
          <w:szCs w:val="24"/>
        </w:rPr>
        <w:t xml:space="preserve"> Комитете по культуре 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(далее – Комитет) </w:t>
      </w:r>
      <w:r w:rsidR="00D54E49">
        <w:rPr>
          <w:rFonts w:ascii="Times New Roman" w:hAnsi="Times New Roman" w:cs="Times New Roman"/>
          <w:sz w:val="24"/>
          <w:szCs w:val="24"/>
        </w:rPr>
        <w:t xml:space="preserve">деятельность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="00D54E49">
        <w:rPr>
          <w:rFonts w:ascii="Times New Roman" w:hAnsi="Times New Roman" w:cs="Times New Roman"/>
          <w:sz w:val="24"/>
          <w:szCs w:val="24"/>
        </w:rPr>
        <w:t>по соблюдению</w:t>
      </w:r>
      <w:r w:rsidR="00D54E49" w:rsidRPr="004467F5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54E49" w:rsidRPr="004467F5">
        <w:rPr>
          <w:rFonts w:ascii="Times New Roman" w:hAnsi="Times New Roman" w:cs="Times New Roman"/>
          <w:sz w:val="24"/>
          <w:szCs w:val="24"/>
        </w:rPr>
        <w:t xml:space="preserve"> Комитета по культуре от 23.08.2010 № 204-к «О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="00D54E49" w:rsidRPr="004467F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интересов»</w:t>
      </w:r>
      <w:r w:rsidRPr="004467F5">
        <w:rPr>
          <w:rFonts w:ascii="Times New Roman" w:hAnsi="Times New Roman" w:cs="Times New Roman"/>
          <w:sz w:val="24"/>
          <w:szCs w:val="24"/>
        </w:rPr>
        <w:t xml:space="preserve"> (далее – приказ Комитета). </w:t>
      </w:r>
    </w:p>
    <w:p w:rsidR="00D54E49" w:rsidRPr="004467F5" w:rsidRDefault="004467F5" w:rsidP="00446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67F5">
        <w:rPr>
          <w:rFonts w:ascii="Times New Roman" w:hAnsi="Times New Roman" w:cs="Times New Roman"/>
          <w:sz w:val="24"/>
          <w:szCs w:val="24"/>
        </w:rPr>
        <w:t xml:space="preserve"> I</w:t>
      </w:r>
      <w:r w:rsidR="008741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467F5">
        <w:rPr>
          <w:rFonts w:ascii="Times New Roman" w:hAnsi="Times New Roman" w:cs="Times New Roman"/>
          <w:sz w:val="24"/>
          <w:szCs w:val="24"/>
        </w:rPr>
        <w:t xml:space="preserve"> квартале 2021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54E49" w:rsidRPr="004467F5">
        <w:rPr>
          <w:rFonts w:ascii="Times New Roman" w:hAnsi="Times New Roman" w:cs="Times New Roman"/>
          <w:sz w:val="24"/>
          <w:szCs w:val="24"/>
        </w:rPr>
        <w:t xml:space="preserve"> связи с отсутствием оснований для проведения заседани</w:t>
      </w:r>
      <w:r w:rsidR="00F40CE3">
        <w:rPr>
          <w:rFonts w:ascii="Times New Roman" w:hAnsi="Times New Roman" w:cs="Times New Roman"/>
          <w:sz w:val="24"/>
          <w:szCs w:val="24"/>
        </w:rPr>
        <w:t>й</w:t>
      </w:r>
      <w:r w:rsidR="00D54E49" w:rsidRPr="004467F5">
        <w:rPr>
          <w:rFonts w:ascii="Times New Roman" w:hAnsi="Times New Roman" w:cs="Times New Roman"/>
          <w:sz w:val="24"/>
          <w:szCs w:val="24"/>
        </w:rPr>
        <w:t xml:space="preserve"> Ком</w:t>
      </w:r>
      <w:r w:rsidR="00C631BE" w:rsidRPr="004467F5">
        <w:rPr>
          <w:rFonts w:ascii="Times New Roman" w:hAnsi="Times New Roman" w:cs="Times New Roman"/>
          <w:sz w:val="24"/>
          <w:szCs w:val="24"/>
        </w:rPr>
        <w:t>иссии, установленных пунктом 12 Положения</w:t>
      </w:r>
      <w:r w:rsidRPr="004467F5">
        <w:rPr>
          <w:rFonts w:ascii="Times New Roman" w:hAnsi="Times New Roman" w:cs="Times New Roman"/>
          <w:sz w:val="24"/>
          <w:szCs w:val="24"/>
        </w:rPr>
        <w:t xml:space="preserve"> </w:t>
      </w:r>
      <w:r w:rsidR="00F40CE3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C631BE" w:rsidRPr="004467F5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C631BE" w:rsidRPr="004467F5">
        <w:rPr>
          <w:rFonts w:ascii="Times New Roman" w:hAnsi="Times New Roman" w:cs="Times New Roman"/>
          <w:sz w:val="24"/>
          <w:szCs w:val="24"/>
        </w:rPr>
        <w:t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</w:t>
      </w:r>
      <w:r w:rsidR="00D54E49" w:rsidRPr="004467F5">
        <w:rPr>
          <w:rFonts w:ascii="Times New Roman" w:hAnsi="Times New Roman" w:cs="Times New Roman"/>
          <w:sz w:val="24"/>
          <w:szCs w:val="24"/>
        </w:rPr>
        <w:t>, утвержденного приказом</w:t>
      </w:r>
      <w:r w:rsidRPr="004467F5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D54E49" w:rsidRPr="004467F5">
        <w:rPr>
          <w:rFonts w:ascii="Times New Roman" w:hAnsi="Times New Roman" w:cs="Times New Roman"/>
          <w:sz w:val="24"/>
          <w:szCs w:val="24"/>
        </w:rPr>
        <w:t>, заседания Комиссии не проводились.</w:t>
      </w:r>
    </w:p>
    <w:sectPr w:rsidR="00D54E49" w:rsidRPr="004467F5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A8" w:rsidRDefault="00D225A8" w:rsidP="00B965B0">
      <w:r>
        <w:separator/>
      </w:r>
    </w:p>
  </w:endnote>
  <w:endnote w:type="continuationSeparator" w:id="0">
    <w:p w:rsidR="00D225A8" w:rsidRDefault="00D225A8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A8" w:rsidRDefault="00D225A8" w:rsidP="00B965B0">
      <w:r>
        <w:separator/>
      </w:r>
    </w:p>
  </w:footnote>
  <w:footnote w:type="continuationSeparator" w:id="0">
    <w:p w:rsidR="00D225A8" w:rsidRDefault="00D225A8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D225A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D225A8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6E08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0C67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50E78"/>
    <w:rsid w:val="00250EB4"/>
    <w:rsid w:val="002512F2"/>
    <w:rsid w:val="00251D23"/>
    <w:rsid w:val="00253BDF"/>
    <w:rsid w:val="002549F4"/>
    <w:rsid w:val="00254A33"/>
    <w:rsid w:val="00256105"/>
    <w:rsid w:val="002562BB"/>
    <w:rsid w:val="002571BD"/>
    <w:rsid w:val="002576D0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7F5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05B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41FD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6DB"/>
    <w:rsid w:val="00C53ECA"/>
    <w:rsid w:val="00C54157"/>
    <w:rsid w:val="00C57B68"/>
    <w:rsid w:val="00C60339"/>
    <w:rsid w:val="00C61C6E"/>
    <w:rsid w:val="00C62A94"/>
    <w:rsid w:val="00C631BE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1CC"/>
    <w:rsid w:val="00D17950"/>
    <w:rsid w:val="00D20009"/>
    <w:rsid w:val="00D20C9C"/>
    <w:rsid w:val="00D20DB5"/>
    <w:rsid w:val="00D21540"/>
    <w:rsid w:val="00D2193B"/>
    <w:rsid w:val="00D225A8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4E49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0CE3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2A30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Zaharova</dc:creator>
  <cp:lastModifiedBy>Тихонова Юлия Александровна</cp:lastModifiedBy>
  <cp:revision>2</cp:revision>
  <cp:lastPrinted>2018-05-21T10:13:00Z</cp:lastPrinted>
  <dcterms:created xsi:type="dcterms:W3CDTF">2021-12-30T08:20:00Z</dcterms:created>
  <dcterms:modified xsi:type="dcterms:W3CDTF">2021-12-30T08:20:00Z</dcterms:modified>
</cp:coreProperties>
</file>