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3C" w:rsidRPr="00A1483C" w:rsidRDefault="00A1483C" w:rsidP="00A1483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1483C">
        <w:rPr>
          <w:rStyle w:val="a3"/>
          <w:rFonts w:ascii="Times New Roman" w:hAnsi="Times New Roman" w:cs="Times New Roman"/>
          <w:sz w:val="24"/>
          <w:szCs w:val="24"/>
        </w:rPr>
        <w:t>Сведения</w:t>
      </w:r>
    </w:p>
    <w:p w:rsidR="00A1483C" w:rsidRPr="00A1483C" w:rsidRDefault="00A1483C" w:rsidP="00A1483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A1483C">
        <w:rPr>
          <w:rStyle w:val="a3"/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характера,</w:t>
      </w:r>
      <w:r w:rsidRPr="00A1483C">
        <w:rPr>
          <w:rStyle w:val="a3"/>
          <w:rFonts w:ascii="Times New Roman" w:hAnsi="Times New Roman" w:cs="Times New Roman"/>
          <w:sz w:val="24"/>
          <w:szCs w:val="24"/>
        </w:rPr>
        <w:br/>
      </w:r>
      <w:proofErr w:type="gramStart"/>
      <w:r w:rsidRPr="00A1483C">
        <w:rPr>
          <w:rStyle w:val="a3"/>
          <w:rFonts w:ascii="Times New Roman" w:hAnsi="Times New Roman" w:cs="Times New Roman"/>
          <w:sz w:val="24"/>
          <w:szCs w:val="24"/>
        </w:rPr>
        <w:t>представленные</w:t>
      </w:r>
      <w:proofErr w:type="gramEnd"/>
      <w:r w:rsidRPr="00A1483C">
        <w:rPr>
          <w:rStyle w:val="a3"/>
          <w:rFonts w:ascii="Times New Roman" w:hAnsi="Times New Roman" w:cs="Times New Roman"/>
          <w:sz w:val="24"/>
          <w:szCs w:val="24"/>
        </w:rPr>
        <w:t xml:space="preserve"> государственными гражданскими служащими Санкт-Петербурга, </w:t>
      </w:r>
    </w:p>
    <w:p w:rsidR="00A1483C" w:rsidRPr="00A1483C" w:rsidRDefault="00A1483C" w:rsidP="00A1483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proofErr w:type="gramStart"/>
      <w:r w:rsidRPr="00A1483C">
        <w:rPr>
          <w:rStyle w:val="a3"/>
          <w:rFonts w:ascii="Times New Roman" w:hAnsi="Times New Roman" w:cs="Times New Roman"/>
          <w:sz w:val="24"/>
          <w:szCs w:val="24"/>
        </w:rPr>
        <w:t>замещающими</w:t>
      </w:r>
      <w:proofErr w:type="gramEnd"/>
      <w:r w:rsidRPr="00A1483C">
        <w:rPr>
          <w:rStyle w:val="a3"/>
          <w:rFonts w:ascii="Times New Roman" w:hAnsi="Times New Roman" w:cs="Times New Roman"/>
          <w:sz w:val="24"/>
          <w:szCs w:val="24"/>
        </w:rPr>
        <w:t xml:space="preserve"> должности государственной гражданской службы Санкт-Петербурга </w:t>
      </w:r>
    </w:p>
    <w:p w:rsidR="00A1483C" w:rsidRPr="00A1483C" w:rsidRDefault="00A1483C" w:rsidP="00A1483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A1483C">
        <w:rPr>
          <w:rStyle w:val="a3"/>
          <w:rFonts w:ascii="Times New Roman" w:hAnsi="Times New Roman" w:cs="Times New Roman"/>
          <w:sz w:val="24"/>
          <w:szCs w:val="24"/>
        </w:rPr>
        <w:t>в Управлении ветеринарии Санкт-Петербурга</w:t>
      </w:r>
    </w:p>
    <w:p w:rsidR="00A1483C" w:rsidRPr="00A1483C" w:rsidRDefault="00A1483C" w:rsidP="00A1483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A1483C">
        <w:rPr>
          <w:rStyle w:val="a3"/>
          <w:rFonts w:ascii="Times New Roman" w:hAnsi="Times New Roman" w:cs="Times New Roman"/>
          <w:sz w:val="24"/>
          <w:szCs w:val="24"/>
        </w:rPr>
        <w:t>за отчетный период с 1 января 2022 года по 31 декабря 2022 года</w:t>
      </w:r>
    </w:p>
    <w:p w:rsidR="00A1483C" w:rsidRPr="00A1483C" w:rsidRDefault="00A1483C" w:rsidP="00A14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83C" w:rsidRPr="00A1483C" w:rsidRDefault="00A1483C" w:rsidP="00A14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38E" w:rsidRPr="00A1483C" w:rsidRDefault="00A1483C" w:rsidP="00A14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83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A1483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1483C">
        <w:rPr>
          <w:rFonts w:ascii="Times New Roman" w:hAnsi="Times New Roman" w:cs="Times New Roman"/>
          <w:sz w:val="24"/>
          <w:szCs w:val="24"/>
        </w:rPr>
        <w:t xml:space="preserve"> «ж»</w:t>
      </w:r>
      <w:r>
        <w:rPr>
          <w:rFonts w:ascii="Times New Roman" w:hAnsi="Times New Roman" w:cs="Times New Roman"/>
          <w:sz w:val="24"/>
          <w:szCs w:val="24"/>
        </w:rPr>
        <w:t xml:space="preserve"> пункта 1</w:t>
      </w:r>
      <w:r w:rsidRPr="00A1483C">
        <w:rPr>
          <w:rFonts w:ascii="Times New Roman" w:hAnsi="Times New Roman" w:cs="Times New Roman"/>
          <w:sz w:val="24"/>
          <w:szCs w:val="24"/>
        </w:rPr>
        <w:t xml:space="preserve"> </w:t>
      </w:r>
      <w:r w:rsidRPr="00A1483C">
        <w:rPr>
          <w:rFonts w:ascii="Times New Roman" w:hAnsi="Times New Roman" w:cs="Times New Roman"/>
          <w:sz w:val="24"/>
          <w:szCs w:val="24"/>
        </w:rPr>
        <w:t>Указ</w:t>
      </w:r>
      <w:r w:rsidRPr="00A1483C">
        <w:rPr>
          <w:rFonts w:ascii="Times New Roman" w:hAnsi="Times New Roman" w:cs="Times New Roman"/>
          <w:sz w:val="24"/>
          <w:szCs w:val="24"/>
        </w:rPr>
        <w:t>а</w:t>
      </w:r>
      <w:r w:rsidRPr="00A1483C">
        <w:rPr>
          <w:rFonts w:ascii="Times New Roman" w:hAnsi="Times New Roman" w:cs="Times New Roman"/>
          <w:sz w:val="24"/>
          <w:szCs w:val="24"/>
        </w:rPr>
        <w:t xml:space="preserve"> Президента </w:t>
      </w:r>
      <w:r w:rsidRPr="00A1483C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A1483C">
        <w:rPr>
          <w:rFonts w:ascii="Times New Roman" w:hAnsi="Times New Roman" w:cs="Times New Roman"/>
          <w:sz w:val="24"/>
          <w:szCs w:val="24"/>
        </w:rPr>
        <w:t xml:space="preserve">от 29.12.2022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1483C">
        <w:rPr>
          <w:rFonts w:ascii="Times New Roman" w:hAnsi="Times New Roman" w:cs="Times New Roman"/>
          <w:sz w:val="24"/>
          <w:szCs w:val="24"/>
        </w:rPr>
        <w:t xml:space="preserve"> 968</w:t>
      </w:r>
      <w:r w:rsidRPr="00A1483C">
        <w:rPr>
          <w:rFonts w:ascii="Times New Roman" w:hAnsi="Times New Roman" w:cs="Times New Roman"/>
          <w:sz w:val="24"/>
          <w:szCs w:val="24"/>
        </w:rPr>
        <w:t xml:space="preserve"> «</w:t>
      </w:r>
      <w:r w:rsidRPr="00A1483C">
        <w:rPr>
          <w:rFonts w:ascii="Times New Roman" w:hAnsi="Times New Roman" w:cs="Times New Roman"/>
          <w:sz w:val="24"/>
          <w:szCs w:val="24"/>
        </w:rPr>
        <w:t xml:space="preserve">Об особенностях исполнения обязанностей, соблюдения ограничений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A1483C">
        <w:rPr>
          <w:rFonts w:ascii="Times New Roman" w:hAnsi="Times New Roman" w:cs="Times New Roman"/>
          <w:sz w:val="24"/>
          <w:szCs w:val="24"/>
        </w:rPr>
        <w:t xml:space="preserve">и запретов в области противодействия коррупции некоторыми категориями граждан </w:t>
      </w:r>
      <w:r>
        <w:rPr>
          <w:rFonts w:ascii="Times New Roman" w:hAnsi="Times New Roman" w:cs="Times New Roman"/>
          <w:sz w:val="24"/>
          <w:szCs w:val="24"/>
        </w:rPr>
        <w:br/>
      </w:r>
      <w:r w:rsidRPr="00A1483C">
        <w:rPr>
          <w:rFonts w:ascii="Times New Roman" w:hAnsi="Times New Roman" w:cs="Times New Roman"/>
          <w:sz w:val="24"/>
          <w:szCs w:val="24"/>
        </w:rPr>
        <w:t>в период проведения специальн</w:t>
      </w:r>
      <w:r>
        <w:rPr>
          <w:rFonts w:ascii="Times New Roman" w:hAnsi="Times New Roman" w:cs="Times New Roman"/>
          <w:sz w:val="24"/>
          <w:szCs w:val="24"/>
        </w:rPr>
        <w:t>ой военной операции»</w:t>
      </w:r>
      <w:r w:rsidRPr="00A14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66338E" w:rsidRPr="00A1483C">
        <w:rPr>
          <w:rFonts w:ascii="Times New Roman" w:hAnsi="Times New Roman" w:cs="Times New Roman"/>
          <w:sz w:val="24"/>
          <w:szCs w:val="24"/>
        </w:rPr>
        <w:t xml:space="preserve">размещение </w:t>
      </w:r>
      <w:r>
        <w:rPr>
          <w:rFonts w:ascii="Times New Roman" w:hAnsi="Times New Roman" w:cs="Times New Roman"/>
          <w:sz w:val="24"/>
          <w:szCs w:val="24"/>
        </w:rPr>
        <w:br/>
      </w:r>
      <w:r w:rsidR="0066338E" w:rsidRPr="00A1483C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«Интернет»</w:t>
      </w:r>
      <w:r w:rsidR="0066338E" w:rsidRPr="00A1483C">
        <w:rPr>
          <w:rFonts w:ascii="Times New Roman" w:hAnsi="Times New Roman" w:cs="Times New Roman"/>
          <w:sz w:val="24"/>
          <w:szCs w:val="24"/>
        </w:rPr>
        <w:t xml:space="preserve"> на официальных сайтах органов </w:t>
      </w:r>
      <w:r>
        <w:rPr>
          <w:rFonts w:ascii="Times New Roman" w:hAnsi="Times New Roman" w:cs="Times New Roman"/>
          <w:sz w:val="24"/>
          <w:szCs w:val="24"/>
        </w:rPr>
        <w:br/>
      </w:r>
      <w:r w:rsidR="0066338E" w:rsidRPr="00A1483C">
        <w:rPr>
          <w:rFonts w:ascii="Times New Roman" w:hAnsi="Times New Roman" w:cs="Times New Roman"/>
          <w:sz w:val="24"/>
          <w:szCs w:val="24"/>
        </w:rPr>
        <w:t>и организаций сведений о доходах, расходах, об имуществе и обязательствах имущественного характера, представляемых</w:t>
      </w:r>
      <w:proofErr w:type="gramEnd"/>
      <w:r w:rsidR="0066338E" w:rsidRPr="00A1483C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66338E" w:rsidRPr="00A1483C">
        <w:rPr>
          <w:rFonts w:ascii="Times New Roman" w:hAnsi="Times New Roman" w:cs="Times New Roman"/>
          <w:sz w:val="24"/>
          <w:szCs w:val="24"/>
        </w:rPr>
        <w:t xml:space="preserve">от 25 декабря 2008 г. </w:t>
      </w:r>
      <w:r>
        <w:rPr>
          <w:rFonts w:ascii="Times New Roman" w:hAnsi="Times New Roman" w:cs="Times New Roman"/>
          <w:sz w:val="24"/>
          <w:szCs w:val="24"/>
        </w:rPr>
        <w:br/>
        <w:t>№</w:t>
      </w:r>
      <w:r w:rsidR="0066338E" w:rsidRPr="00A1483C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bookmarkStart w:id="0" w:name="_GoBack"/>
      <w:bookmarkEnd w:id="0"/>
      <w:r w:rsidR="0066338E" w:rsidRPr="00A1483C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законами, </w:t>
      </w:r>
      <w:r>
        <w:rPr>
          <w:rFonts w:ascii="Times New Roman" w:hAnsi="Times New Roman" w:cs="Times New Roman"/>
          <w:sz w:val="24"/>
          <w:szCs w:val="24"/>
        </w:rPr>
        <w:br/>
      </w:r>
      <w:r w:rsidR="0066338E" w:rsidRPr="00A1483C">
        <w:rPr>
          <w:rFonts w:ascii="Times New Roman" w:hAnsi="Times New Roman" w:cs="Times New Roman"/>
          <w:sz w:val="24"/>
          <w:szCs w:val="24"/>
        </w:rPr>
        <w:t xml:space="preserve">и предоставление таких сведений общероссийским средствам массовой информации </w:t>
      </w:r>
      <w:r>
        <w:rPr>
          <w:rFonts w:ascii="Times New Roman" w:hAnsi="Times New Roman" w:cs="Times New Roman"/>
          <w:sz w:val="24"/>
          <w:szCs w:val="24"/>
        </w:rPr>
        <w:br/>
      </w:r>
      <w:r w:rsidR="0066338E" w:rsidRPr="00A1483C">
        <w:rPr>
          <w:rFonts w:ascii="Times New Roman" w:hAnsi="Times New Roman" w:cs="Times New Roman"/>
          <w:sz w:val="24"/>
          <w:szCs w:val="24"/>
        </w:rPr>
        <w:t>для опубликования не осуществляются.</w:t>
      </w:r>
    </w:p>
    <w:p w:rsidR="001751C4" w:rsidRPr="00A1483C" w:rsidRDefault="001751C4" w:rsidP="00A1483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751C4" w:rsidRPr="00A1483C" w:rsidSect="00A1483C">
      <w:pgSz w:w="11906" w:h="16838"/>
      <w:pgMar w:top="1440" w:right="707" w:bottom="144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F3"/>
    <w:rsid w:val="001751C4"/>
    <w:rsid w:val="0066338E"/>
    <w:rsid w:val="007F5EF3"/>
    <w:rsid w:val="00A1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148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14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Galahina</dc:creator>
  <cp:lastModifiedBy>Galahina</cp:lastModifiedBy>
  <cp:revision>3</cp:revision>
  <dcterms:created xsi:type="dcterms:W3CDTF">2023-05-25T07:23:00Z</dcterms:created>
  <dcterms:modified xsi:type="dcterms:W3CDTF">2023-05-25T07:29:00Z</dcterms:modified>
</cp:coreProperties>
</file>