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4" w:rsidRPr="005976A0" w:rsidRDefault="00725134" w:rsidP="00725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76A0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725134" w:rsidRDefault="00725134" w:rsidP="00725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76A0">
        <w:rPr>
          <w:rFonts w:ascii="Times New Roman" w:hAnsi="Times New Roman" w:cs="Times New Roman"/>
          <w:b/>
          <w:sz w:val="22"/>
          <w:szCs w:val="22"/>
        </w:rPr>
        <w:t>о результатах деятельности комисси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5976A0">
        <w:rPr>
          <w:rFonts w:ascii="Times New Roman" w:hAnsi="Times New Roman" w:cs="Times New Roman"/>
          <w:b/>
          <w:sz w:val="22"/>
          <w:szCs w:val="22"/>
        </w:rPr>
        <w:t xml:space="preserve"> по соблюдению требований к служебному поведению государственных гражданских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5976A0">
        <w:rPr>
          <w:rFonts w:ascii="Times New Roman" w:hAnsi="Times New Roman" w:cs="Times New Roman"/>
          <w:b/>
          <w:sz w:val="22"/>
          <w:szCs w:val="22"/>
        </w:rPr>
        <w:t>служащих Санкт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5976A0">
        <w:rPr>
          <w:rFonts w:ascii="Times New Roman" w:hAnsi="Times New Roman" w:cs="Times New Roman"/>
          <w:b/>
          <w:sz w:val="22"/>
          <w:szCs w:val="22"/>
        </w:rPr>
        <w:t>Петербурга и уре</w:t>
      </w:r>
      <w:r>
        <w:rPr>
          <w:rFonts w:ascii="Times New Roman" w:hAnsi="Times New Roman" w:cs="Times New Roman"/>
          <w:b/>
          <w:sz w:val="22"/>
          <w:szCs w:val="22"/>
        </w:rPr>
        <w:t xml:space="preserve">гулированию конфликта интересов в 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725134" w:rsidRPr="00D457BC" w:rsidTr="00462372"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134" w:rsidRPr="00D457BC" w:rsidRDefault="00725134" w:rsidP="00462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7BC">
              <w:rPr>
                <w:rFonts w:ascii="Times New Roman" w:hAnsi="Times New Roman" w:cs="Times New Roman"/>
                <w:b/>
                <w:sz w:val="22"/>
                <w:szCs w:val="22"/>
              </w:rPr>
              <w:t>Комитете по энергетике и инженерному обеспечению</w:t>
            </w:r>
          </w:p>
        </w:tc>
      </w:tr>
    </w:tbl>
    <w:p w:rsidR="00725134" w:rsidRPr="001C1BDD" w:rsidRDefault="00725134" w:rsidP="00725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F13">
        <w:rPr>
          <w:rFonts w:ascii="Times New Roman" w:hAnsi="Times New Roman" w:cs="Times New Roman"/>
          <w:sz w:val="16"/>
          <w:szCs w:val="16"/>
        </w:rPr>
        <w:t xml:space="preserve"> (наименование исполнительного органа государственной власти Санкт-Петербурга)</w:t>
      </w:r>
      <w:r w:rsidRPr="00F04F13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t>за</w:t>
      </w:r>
      <w:r w:rsidRPr="005976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0BB8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76A0">
        <w:rPr>
          <w:rFonts w:ascii="Times New Roman" w:hAnsi="Times New Roman" w:cs="Times New Roman"/>
          <w:b/>
          <w:sz w:val="22"/>
          <w:szCs w:val="22"/>
        </w:rPr>
        <w:t>квартал</w:t>
      </w:r>
      <w:r>
        <w:rPr>
          <w:rFonts w:ascii="Times New Roman" w:hAnsi="Times New Roman" w:cs="Times New Roman"/>
          <w:b/>
          <w:sz w:val="22"/>
          <w:szCs w:val="22"/>
        </w:rPr>
        <w:t>/</w:t>
      </w:r>
      <w:r w:rsidR="00D30BB8">
        <w:rPr>
          <w:rFonts w:ascii="Times New Roman" w:hAnsi="Times New Roman" w:cs="Times New Roman"/>
          <w:b/>
          <w:sz w:val="22"/>
          <w:szCs w:val="22"/>
        </w:rPr>
        <w:t>9</w:t>
      </w:r>
      <w:bookmarkStart w:id="0" w:name="_GoBack"/>
      <w:bookmarkEnd w:id="0"/>
      <w:r w:rsidR="0025644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месяц</w:t>
      </w:r>
      <w:r w:rsidR="00256447">
        <w:rPr>
          <w:rFonts w:ascii="Times New Roman" w:hAnsi="Times New Roman" w:cs="Times New Roman"/>
          <w:b/>
          <w:sz w:val="22"/>
          <w:szCs w:val="22"/>
        </w:rPr>
        <w:t xml:space="preserve">ев </w:t>
      </w:r>
      <w:r w:rsidR="00282AE4">
        <w:rPr>
          <w:rFonts w:ascii="Times New Roman" w:hAnsi="Times New Roman" w:cs="Times New Roman"/>
          <w:b/>
          <w:sz w:val="22"/>
          <w:szCs w:val="22"/>
        </w:rPr>
        <w:t>2023</w:t>
      </w:r>
      <w:r w:rsidRPr="005976A0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725134" w:rsidRPr="00173933" w:rsidRDefault="00725134" w:rsidP="0072513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838"/>
        <w:gridCol w:w="559"/>
        <w:gridCol w:w="1117"/>
        <w:gridCol w:w="1117"/>
        <w:gridCol w:w="1259"/>
        <w:gridCol w:w="1117"/>
        <w:gridCol w:w="1538"/>
        <w:gridCol w:w="979"/>
        <w:gridCol w:w="556"/>
        <w:gridCol w:w="697"/>
        <w:gridCol w:w="1403"/>
        <w:gridCol w:w="1538"/>
        <w:gridCol w:w="860"/>
        <w:gridCol w:w="612"/>
      </w:tblGrid>
      <w:tr w:rsidR="00725134" w:rsidRPr="00665C2A" w:rsidTr="00462372">
        <w:trPr>
          <w:trHeight w:val="645"/>
        </w:trPr>
        <w:tc>
          <w:tcPr>
            <w:tcW w:w="479" w:type="pct"/>
            <w:vMerge w:val="restart"/>
            <w:shd w:val="clear" w:color="auto" w:fill="auto"/>
            <w:noWrap/>
          </w:tcPr>
          <w:p w:rsidR="00725134" w:rsidRPr="00665C2A" w:rsidRDefault="00725134" w:rsidP="00462372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sz w:val="18"/>
                <w:szCs w:val="18"/>
              </w:rPr>
            </w:pPr>
          </w:p>
          <w:p w:rsidR="00725134" w:rsidRPr="00665C2A" w:rsidRDefault="00725134" w:rsidP="00462372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число органов</w:t>
            </w:r>
            <w:r>
              <w:rPr>
                <w:sz w:val="18"/>
                <w:szCs w:val="18"/>
              </w:rPr>
              <w:br/>
              <w:t>образованных в них комиссий в соответствии с</w:t>
            </w:r>
            <w:r w:rsidR="000F722A">
              <w:rPr>
                <w:sz w:val="18"/>
                <w:szCs w:val="18"/>
              </w:rPr>
              <w:t xml:space="preserve"> Указом Президента РФ от 01.07.</w:t>
            </w:r>
            <w:r>
              <w:rPr>
                <w:sz w:val="18"/>
                <w:szCs w:val="18"/>
              </w:rPr>
              <w:t>2010 № 821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Количество проведенных заседаний комиссий</w:t>
            </w:r>
          </w:p>
        </w:tc>
        <w:tc>
          <w:tcPr>
            <w:tcW w:w="1959" w:type="pct"/>
            <w:gridSpan w:val="5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Количество рассмотренных комиссиями материалов (обращений),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касающихся</w:t>
            </w:r>
          </w:p>
        </w:tc>
        <w:tc>
          <w:tcPr>
            <w:tcW w:w="1158" w:type="pct"/>
            <w:gridSpan w:val="4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Количество установленных комиссиями нарушений, касающихся</w:t>
            </w:r>
          </w:p>
        </w:tc>
        <w:tc>
          <w:tcPr>
            <w:tcW w:w="490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Количество отказов </w:t>
            </w:r>
            <w:r>
              <w:rPr>
                <w:sz w:val="18"/>
                <w:szCs w:val="18"/>
              </w:rPr>
              <w:t xml:space="preserve">в </w:t>
            </w:r>
            <w:r w:rsidRPr="00665C2A">
              <w:rPr>
                <w:sz w:val="18"/>
                <w:szCs w:val="18"/>
              </w:rPr>
              <w:t>замещени</w:t>
            </w:r>
            <w:r>
              <w:rPr>
                <w:sz w:val="18"/>
                <w:szCs w:val="18"/>
              </w:rPr>
              <w:t xml:space="preserve">и </w:t>
            </w:r>
            <w:r w:rsidRPr="00665C2A">
              <w:rPr>
                <w:sz w:val="18"/>
                <w:szCs w:val="18"/>
              </w:rPr>
              <w:t xml:space="preserve">должности </w:t>
            </w:r>
            <w:r>
              <w:rPr>
                <w:sz w:val="18"/>
                <w:szCs w:val="18"/>
              </w:rPr>
              <w:br/>
              <w:t xml:space="preserve">либо в выполнении работы  </w:t>
            </w:r>
            <w:r w:rsidRPr="00665C2A">
              <w:rPr>
                <w:sz w:val="18"/>
                <w:szCs w:val="18"/>
              </w:rPr>
              <w:t xml:space="preserve">на условиях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гражданско-правового договора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после увольнения со службы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Количество служащих, привлеченных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к дисциплинарной ответственности по результатам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заседаний комиссий</w:t>
            </w:r>
          </w:p>
        </w:tc>
        <w:tc>
          <w:tcPr>
            <w:tcW w:w="195" w:type="pct"/>
            <w:vMerge w:val="restar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t xml:space="preserve"> </w:t>
            </w:r>
            <w:r w:rsidRPr="00665C2A">
              <w:rPr>
                <w:sz w:val="18"/>
                <w:szCs w:val="18"/>
              </w:rPr>
              <w:t xml:space="preserve">материалов, направленных комиссиями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в правоохранительные органы</w:t>
            </w:r>
          </w:p>
        </w:tc>
      </w:tr>
      <w:tr w:rsidR="00725134" w:rsidRPr="00665C2A" w:rsidTr="00462372">
        <w:trPr>
          <w:cantSplit/>
          <w:trHeight w:val="4465"/>
        </w:trPr>
        <w:tc>
          <w:tcPr>
            <w:tcW w:w="479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65C2A">
              <w:rPr>
                <w:sz w:val="18"/>
                <w:szCs w:val="18"/>
              </w:rPr>
              <w:t xml:space="preserve">редставления служащими недостоверных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или неполных </w:t>
            </w:r>
            <w:r>
              <w:rPr>
                <w:sz w:val="18"/>
                <w:szCs w:val="18"/>
              </w:rPr>
              <w:t>с</w:t>
            </w:r>
            <w:r w:rsidRPr="00665C2A">
              <w:rPr>
                <w:sz w:val="18"/>
                <w:szCs w:val="18"/>
              </w:rPr>
              <w:t xml:space="preserve">ведений </w:t>
            </w:r>
            <w:r>
              <w:rPr>
                <w:sz w:val="18"/>
                <w:szCs w:val="18"/>
              </w:rPr>
              <w:t>о</w:t>
            </w:r>
            <w:r w:rsidRPr="00665C2A">
              <w:rPr>
                <w:sz w:val="18"/>
                <w:szCs w:val="18"/>
              </w:rPr>
              <w:t xml:space="preserve"> доходах, об имуществе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и обязательствах имущественного характера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несоблюдения служащими требований к служебному поведению</w:t>
            </w:r>
            <w:r>
              <w:rPr>
                <w:sz w:val="18"/>
                <w:szCs w:val="18"/>
              </w:rPr>
              <w:t xml:space="preserve"> </w:t>
            </w:r>
            <w:r w:rsidRPr="00665C2A">
              <w:rPr>
                <w:sz w:val="18"/>
                <w:szCs w:val="18"/>
              </w:rPr>
              <w:t>и (или) требований об урегулировании конфликта интересов</w:t>
            </w:r>
          </w:p>
        </w:tc>
        <w:tc>
          <w:tcPr>
            <w:tcW w:w="401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дачи согласия на замещение должности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 xml:space="preserve">коммерческой или некоммерческой </w:t>
            </w:r>
            <w:r w:rsidRPr="00665C2A">
              <w:rPr>
                <w:sz w:val="18"/>
                <w:szCs w:val="18"/>
              </w:rPr>
              <w:t xml:space="preserve">организации </w:t>
            </w:r>
            <w:r>
              <w:rPr>
                <w:sz w:val="18"/>
                <w:szCs w:val="18"/>
              </w:rPr>
              <w:br/>
              <w:t xml:space="preserve">либо на </w:t>
            </w:r>
            <w:r w:rsidRPr="00665C2A">
              <w:rPr>
                <w:sz w:val="18"/>
                <w:szCs w:val="18"/>
              </w:rPr>
              <w:t xml:space="preserve">выполнение работы </w:t>
            </w:r>
            <w:r>
              <w:rPr>
                <w:sz w:val="18"/>
                <w:szCs w:val="18"/>
              </w:rPr>
              <w:br/>
              <w:t xml:space="preserve">на </w:t>
            </w:r>
            <w:r w:rsidRPr="00665C2A">
              <w:rPr>
                <w:sz w:val="18"/>
                <w:szCs w:val="18"/>
              </w:rPr>
              <w:t>условиях гражданско-правового договора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невозможности по объективным причинам представить сведения о доходах супруги (супруга)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и несовершеннолетних детей</w:t>
            </w:r>
          </w:p>
        </w:tc>
        <w:tc>
          <w:tcPr>
            <w:tcW w:w="490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обеспечения соблюдения служащими требований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к служебному поведению и (или) требований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312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177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соблюдения требований к служебному поведению</w:t>
            </w:r>
          </w:p>
        </w:tc>
        <w:tc>
          <w:tcPr>
            <w:tcW w:w="222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соблюдения требований об урегулировании конфликта интересов</w:t>
            </w:r>
          </w:p>
        </w:tc>
        <w:tc>
          <w:tcPr>
            <w:tcW w:w="447" w:type="pct"/>
            <w:shd w:val="clear" w:color="auto" w:fill="auto"/>
            <w:noWrap/>
            <w:textDirection w:val="btLr"/>
            <w:vAlign w:val="center"/>
          </w:tcPr>
          <w:p w:rsidR="00725134" w:rsidRPr="00665C2A" w:rsidRDefault="00725134" w:rsidP="004623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 xml:space="preserve">соблюдения требований  об объективности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и уважительности причин непредставления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 xml:space="preserve">сведений о доходах супруги (супруга) </w:t>
            </w:r>
            <w:r>
              <w:rPr>
                <w:sz w:val="18"/>
                <w:szCs w:val="18"/>
              </w:rPr>
              <w:br/>
            </w:r>
            <w:r w:rsidRPr="00665C2A">
              <w:rPr>
                <w:sz w:val="18"/>
                <w:szCs w:val="18"/>
              </w:rPr>
              <w:t>и несовершеннолетних детей</w:t>
            </w:r>
            <w:r>
              <w:rPr>
                <w:sz w:val="18"/>
                <w:szCs w:val="18"/>
              </w:rPr>
              <w:t xml:space="preserve"> </w:t>
            </w:r>
            <w:r w:rsidRPr="00665C2A">
              <w:rPr>
                <w:sz w:val="18"/>
                <w:szCs w:val="18"/>
              </w:rPr>
              <w:t>служащего</w:t>
            </w:r>
          </w:p>
        </w:tc>
        <w:tc>
          <w:tcPr>
            <w:tcW w:w="490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vMerge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</w:p>
        </w:tc>
      </w:tr>
      <w:tr w:rsidR="00725134" w:rsidRPr="00665C2A" w:rsidTr="00462372">
        <w:tc>
          <w:tcPr>
            <w:tcW w:w="479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5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7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9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11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13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14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725134" w:rsidRPr="00665C2A" w:rsidRDefault="00725134" w:rsidP="00462372">
            <w:pPr>
              <w:jc w:val="center"/>
              <w:rPr>
                <w:sz w:val="18"/>
                <w:szCs w:val="18"/>
              </w:rPr>
            </w:pPr>
            <w:r w:rsidRPr="00665C2A">
              <w:rPr>
                <w:sz w:val="18"/>
                <w:szCs w:val="18"/>
              </w:rPr>
              <w:t>15</w:t>
            </w:r>
          </w:p>
        </w:tc>
      </w:tr>
      <w:tr w:rsidR="00725134" w:rsidRPr="009A052B" w:rsidTr="00462372">
        <w:tc>
          <w:tcPr>
            <w:tcW w:w="479" w:type="pct"/>
            <w:shd w:val="clear" w:color="auto" w:fill="auto"/>
            <w:vAlign w:val="center"/>
          </w:tcPr>
          <w:p w:rsidR="00725134" w:rsidRPr="009A052B" w:rsidRDefault="00725134" w:rsidP="0046237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A052B">
              <w:rPr>
                <w:sz w:val="22"/>
              </w:rPr>
              <w:t>Комитет по энергетике и инженерному обеспечению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1/1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725134" w:rsidRPr="009A052B" w:rsidRDefault="00725134" w:rsidP="007A37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</w:t>
            </w:r>
            <w:r w:rsidR="007A37E6">
              <w:rPr>
                <w:sz w:val="22"/>
              </w:rPr>
              <w:t>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725134" w:rsidRPr="009A052B" w:rsidRDefault="00725134" w:rsidP="000F72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</w:t>
            </w:r>
            <w:r w:rsidR="000F722A">
              <w:rPr>
                <w:sz w:val="22"/>
              </w:rPr>
              <w:t>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725134" w:rsidRPr="009A052B" w:rsidRDefault="00725134" w:rsidP="00462372">
            <w:pPr>
              <w:jc w:val="center"/>
              <w:rPr>
                <w:sz w:val="22"/>
              </w:rPr>
            </w:pPr>
            <w:r w:rsidRPr="009A052B">
              <w:rPr>
                <w:sz w:val="22"/>
              </w:rPr>
              <w:t>0</w:t>
            </w:r>
            <w:r>
              <w:rPr>
                <w:sz w:val="22"/>
              </w:rPr>
              <w:t>/0</w:t>
            </w:r>
          </w:p>
        </w:tc>
      </w:tr>
    </w:tbl>
    <w:p w:rsidR="00725134" w:rsidRPr="00833BF8" w:rsidRDefault="00725134" w:rsidP="00725134">
      <w:pPr>
        <w:rPr>
          <w:sz w:val="22"/>
        </w:rPr>
      </w:pPr>
    </w:p>
    <w:p w:rsidR="00815D77" w:rsidRDefault="00815D77" w:rsidP="00FF5285">
      <w:pPr>
        <w:ind w:left="5245"/>
      </w:pPr>
    </w:p>
    <w:sectPr w:rsidR="00815D77" w:rsidSect="00FF528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6355"/>
    <w:multiLevelType w:val="hybridMultilevel"/>
    <w:tmpl w:val="A36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3A1E"/>
    <w:multiLevelType w:val="hybridMultilevel"/>
    <w:tmpl w:val="A36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772A"/>
    <w:multiLevelType w:val="hybridMultilevel"/>
    <w:tmpl w:val="A36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7A"/>
    <w:rsid w:val="000452A9"/>
    <w:rsid w:val="000E2C41"/>
    <w:rsid w:val="000F722A"/>
    <w:rsid w:val="00141106"/>
    <w:rsid w:val="00176BD3"/>
    <w:rsid w:val="001A627A"/>
    <w:rsid w:val="00256447"/>
    <w:rsid w:val="00282AE4"/>
    <w:rsid w:val="002A2BDC"/>
    <w:rsid w:val="003B7B4A"/>
    <w:rsid w:val="00414383"/>
    <w:rsid w:val="00440F6D"/>
    <w:rsid w:val="00554DF5"/>
    <w:rsid w:val="00577BB9"/>
    <w:rsid w:val="0063601C"/>
    <w:rsid w:val="00725134"/>
    <w:rsid w:val="007A37E6"/>
    <w:rsid w:val="007B4258"/>
    <w:rsid w:val="007C3B92"/>
    <w:rsid w:val="007E7EF0"/>
    <w:rsid w:val="00805FC5"/>
    <w:rsid w:val="00811D51"/>
    <w:rsid w:val="00815D77"/>
    <w:rsid w:val="00873E7A"/>
    <w:rsid w:val="008D697B"/>
    <w:rsid w:val="00987C7B"/>
    <w:rsid w:val="009A597A"/>
    <w:rsid w:val="009B4D82"/>
    <w:rsid w:val="009C2700"/>
    <w:rsid w:val="009C5B5E"/>
    <w:rsid w:val="00A66C34"/>
    <w:rsid w:val="00A7347E"/>
    <w:rsid w:val="00AE00BE"/>
    <w:rsid w:val="00B712E0"/>
    <w:rsid w:val="00D01980"/>
    <w:rsid w:val="00D30BB8"/>
    <w:rsid w:val="00D57849"/>
    <w:rsid w:val="00D73F4F"/>
    <w:rsid w:val="00D767D5"/>
    <w:rsid w:val="00DE1C7D"/>
    <w:rsid w:val="00DE5FE7"/>
    <w:rsid w:val="00E408D3"/>
    <w:rsid w:val="00E4135E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4375"/>
  <w15:docId w15:val="{3AE5A5D2-24C8-4A0D-8F9E-48E2E30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7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9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3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E7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E7EF0"/>
    <w:pPr>
      <w:jc w:val="both"/>
    </w:pPr>
    <w:rPr>
      <w:rFonts w:ascii="Baltica" w:eastAsia="Times New Roman" w:hAnsi="Baltica" w:cs="Times New Roman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7E7EF0"/>
    <w:rPr>
      <w:rFonts w:ascii="Baltica" w:eastAsia="Times New Roman" w:hAnsi="Baltica" w:cs="Times New Roman"/>
      <w:sz w:val="24"/>
      <w:szCs w:val="20"/>
      <w:lang w:val="en-US" w:eastAsia="ru-RU"/>
    </w:rPr>
  </w:style>
  <w:style w:type="table" w:styleId="a6">
    <w:name w:val="Table Grid"/>
    <w:basedOn w:val="a1"/>
    <w:rsid w:val="0057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1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725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</dc:creator>
  <cp:lastModifiedBy>Комарова Полина Дмитриевна</cp:lastModifiedBy>
  <cp:revision>2</cp:revision>
  <cp:lastPrinted>2018-04-02T11:10:00Z</cp:lastPrinted>
  <dcterms:created xsi:type="dcterms:W3CDTF">2023-09-29T08:16:00Z</dcterms:created>
  <dcterms:modified xsi:type="dcterms:W3CDTF">2023-09-29T08:16:00Z</dcterms:modified>
</cp:coreProperties>
</file>